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2025-05-10</w:t>
      </w:r>
    </w:p>
    <w:p w:rsidR="00A77B3E">
      <w:pPr>
        <w:pStyle w:val="Normal0"/>
        <w:spacing w:after="140"/>
        <w:rPr>
          <w:rFonts w:ascii="Arial" w:eastAsia="Arial" w:hAnsi="Arial" w:cs="Arial"/>
          <w:b/>
          <w:sz w:val="20"/>
        </w:rPr>
      </w:pPr>
      <w:r>
        <w:rPr>
          <w:rFonts w:ascii="Arial" w:eastAsia="Arial" w:hAnsi="Arial" w:cs="Arial"/>
          <w:b/>
          <w:sz w:val="20"/>
        </w:rPr>
        <w:t>Job Number: = 252540453</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(361)</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Source Name: The New York Times </w:t>
            </w:r>
            <w:r>
              <w:rPr>
                <w:rFonts w:ascii="Arial" w:eastAsia="Arial" w:hAnsi="Arial" w:cs="Arial"/>
                <w:b w:val="0"/>
                <w:color w:val="000000"/>
                <w:sz w:val="20"/>
              </w:rPr>
              <w:t xml:space="preserve">Source Language: English </w:t>
            </w:r>
            <w:r>
              <w:rPr>
                <w:rFonts w:ascii="Arial" w:eastAsia="Arial" w:hAnsi="Arial" w:cs="Arial"/>
                <w:b w:val="0"/>
                <w:color w:val="000000"/>
                <w:sz w:val="20"/>
              </w:rPr>
              <w:t xml:space="preserve">Timeline: 01 Jan, 1980 to 31 Dec, 2024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42 States Shifted to the Right in 2016" w:history="1">
        <w:r>
          <w:rPr>
            <w:rFonts w:ascii="Arial" w:eastAsia="Arial" w:hAnsi="Arial" w:cs="Arial"/>
            <w:b/>
            <w:color w:val="0077CC"/>
            <w:sz w:val="20"/>
            <w:u w:val="single"/>
          </w:rPr>
          <w:t>42 States Shifted to the Right in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1940: Churchill Visits East End" w:history="1">
        <w:r>
          <w:rPr>
            <w:rFonts w:ascii="Arial" w:eastAsia="Arial" w:hAnsi="Arial" w:cs="Arial"/>
            <w:b/>
            <w:i w:val="0"/>
            <w:color w:val="0077CC"/>
            <w:sz w:val="20"/>
            <w:u w:val="single"/>
          </w:rPr>
          <w:t>1940: Churchill Visits East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Medicare and the Health Law Letter" w:history="1">
        <w:r>
          <w:rPr>
            <w:rFonts w:ascii="Arial" w:eastAsia="Arial" w:hAnsi="Arial" w:cs="Arial"/>
            <w:b/>
            <w:i w:val="0"/>
            <w:color w:val="0077CC"/>
            <w:sz w:val="20"/>
            <w:u w:val="single"/>
          </w:rPr>
          <w:t>Medicare and the Health Law Letter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Voting Restrictions" w:history="1">
        <w:r>
          <w:rPr>
            <w:rFonts w:ascii="Arial" w:eastAsia="Arial" w:hAnsi="Arial" w:cs="Arial"/>
            <w:b/>
            <w:i w:val="0"/>
            <w:color w:val="0077CC"/>
            <w:sz w:val="20"/>
            <w:u w:val="single"/>
          </w:rPr>
          <w:t>Voting Restrictions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Stealing a Glimpse" w:history="1">
        <w:r>
          <w:rPr>
            <w:rFonts w:ascii="Arial" w:eastAsia="Arial" w:hAnsi="Arial" w:cs="Arial"/>
            <w:b/>
            <w:i w:val="0"/>
            <w:color w:val="0077CC"/>
            <w:sz w:val="20"/>
            <w:u w:val="single"/>
          </w:rPr>
          <w:t>Stealing a Glimpse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1940: East End Poor Suffer in Raids" w:history="1">
        <w:r>
          <w:rPr>
            <w:rFonts w:ascii="Arial" w:eastAsia="Arial" w:hAnsi="Arial" w:cs="Arial"/>
            <w:b/>
            <w:i w:val="0"/>
            <w:color w:val="0077CC"/>
            <w:sz w:val="20"/>
            <w:u w:val="single"/>
          </w:rPr>
          <w:t>1940: East End Poor Suffer in Raids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Mexico : Deadly Gas Tanker Explosion" w:history="1">
        <w:r>
          <w:rPr>
            <w:rFonts w:ascii="Arial" w:eastAsia="Arial" w:hAnsi="Arial" w:cs="Arial"/>
            <w:b/>
            <w:i w:val="0"/>
            <w:color w:val="0077CC"/>
            <w:sz w:val="20"/>
            <w:u w:val="single"/>
          </w:rPr>
          <w:t>Mexico : Deadly Gas Tanker Explosion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Film; From the Rodeo to the City Tower" w:history="1">
        <w:r>
          <w:rPr>
            <w:rFonts w:ascii="Arial" w:eastAsia="Arial" w:hAnsi="Arial" w:cs="Arial"/>
            <w:b/>
            <w:i w:val="0"/>
            <w:color w:val="0077CC"/>
            <w:sz w:val="20"/>
            <w:u w:val="single"/>
          </w:rPr>
          <w:t>Film; From the Rodeo to the City Tower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Deconstructing Ann Romney's Speech" w:history="1">
        <w:r>
          <w:rPr>
            <w:rFonts w:ascii="Arial" w:eastAsia="Arial" w:hAnsi="Arial" w:cs="Arial"/>
            <w:b/>
            <w:i w:val="0"/>
            <w:color w:val="0077CC"/>
            <w:sz w:val="20"/>
            <w:u w:val="single"/>
          </w:rPr>
          <w:t>Deconstructing Ann Romney's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PAC Backing Hillary Clinton to Run $10.5 Million in Ads in Pennsylvania" w:history="1">
        <w:r>
          <w:rPr>
            <w:rFonts w:ascii="Arial" w:eastAsia="Arial" w:hAnsi="Arial" w:cs="Arial"/>
            <w:b/>
            <w:i w:val="0"/>
            <w:color w:val="0077CC"/>
            <w:sz w:val="20"/>
            <w:u w:val="single"/>
          </w:rPr>
          <w:t>PAC Backing Hillary Clinton to Run $10.5 Million in Ads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California : Ex-Official Gets Jail Term in Bell Scandal" w:history="1">
        <w:r>
          <w:rPr>
            <w:rFonts w:ascii="Arial" w:eastAsia="Arial" w:hAnsi="Arial" w:cs="Arial"/>
            <w:b/>
            <w:i w:val="0"/>
            <w:color w:val="0077CC"/>
            <w:sz w:val="20"/>
            <w:u w:val="single"/>
          </w:rPr>
          <w:t>California : Ex-Official Gets Jail Term in Bell Scandal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heir Neighborhood" w:history="1">
        <w:r>
          <w:rPr>
            <w:rFonts w:ascii="Arial" w:eastAsia="Arial" w:hAnsi="Arial" w:cs="Arial"/>
            <w:b/>
            <w:i w:val="0"/>
            <w:color w:val="0077CC"/>
            <w:sz w:val="20"/>
            <w:u w:val="single"/>
          </w:rPr>
          <w:t>Their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How Wages Can Rise" w:history="1">
        <w:r>
          <w:rPr>
            <w:rFonts w:ascii="Arial" w:eastAsia="Arial" w:hAnsi="Arial" w:cs="Arial"/>
            <w:b/>
            <w:i w:val="0"/>
            <w:color w:val="0077CC"/>
            <w:sz w:val="20"/>
            <w:u w:val="single"/>
          </w:rPr>
          <w:t>How Wages Can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Luxury Hospital Suites" w:history="1">
        <w:r>
          <w:rPr>
            <w:rFonts w:ascii="Arial" w:eastAsia="Arial" w:hAnsi="Arial" w:cs="Arial"/>
            <w:b/>
            <w:i w:val="0"/>
            <w:color w:val="0077CC"/>
            <w:sz w:val="20"/>
            <w:u w:val="single"/>
          </w:rPr>
          <w:t>Luxury Hospital Suites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Corrections" w:history="1">
        <w:r>
          <w:rPr>
            <w:rFonts w:ascii="Arial" w:eastAsia="Arial" w:hAnsi="Arial" w:cs="Arial"/>
            <w:b/>
            <w:i w:val="0"/>
            <w:color w:val="0077CC"/>
            <w:sz w:val="20"/>
            <w:u w:val="single"/>
          </w:rPr>
          <w:t>Corrections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Hillary’s Oneupmanship Nicholas Kristof" w:history="1">
        <w:r>
          <w:rPr>
            <w:rFonts w:ascii="Arial" w:eastAsia="Arial" w:hAnsi="Arial" w:cs="Arial"/>
            <w:b/>
            <w:i w:val="0"/>
            <w:color w:val="0077CC"/>
            <w:sz w:val="20"/>
            <w:u w:val="single"/>
          </w:rPr>
          <w:t>Hillary’s Oneupmanship Nicholas Kristof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Gentrification, as Seen By Current Residents" w:history="1">
        <w:r>
          <w:rPr>
            <w:rFonts w:ascii="Arial" w:eastAsia="Arial" w:hAnsi="Arial" w:cs="Arial"/>
            <w:b/>
            <w:i w:val="0"/>
            <w:color w:val="0077CC"/>
            <w:sz w:val="20"/>
            <w:u w:val="single"/>
          </w:rPr>
          <w:t>Gentrification, as Seen By Current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Social Skills, on the Wane" w:history="1">
        <w:r>
          <w:rPr>
            <w:rFonts w:ascii="Arial" w:eastAsia="Arial" w:hAnsi="Arial" w:cs="Arial"/>
            <w:b/>
            <w:i w:val="0"/>
            <w:color w:val="0077CC"/>
            <w:sz w:val="20"/>
            <w:u w:val="single"/>
          </w:rPr>
          <w:t>Social Skills, on the Wane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rying to Make the Workplace a Safer Place" w:history="1">
        <w:r>
          <w:rPr>
            <w:rFonts w:ascii="Arial" w:eastAsia="Arial" w:hAnsi="Arial" w:cs="Arial"/>
            <w:b/>
            <w:i w:val="0"/>
            <w:color w:val="0077CC"/>
            <w:sz w:val="20"/>
            <w:u w:val="single"/>
          </w:rPr>
          <w:t>Trying to Make the Workplace a Safer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California Tuition Protest" w:history="1">
        <w:r>
          <w:rPr>
            <w:rFonts w:ascii="Arial" w:eastAsia="Arial" w:hAnsi="Arial" w:cs="Arial"/>
            <w:b/>
            <w:i w:val="0"/>
            <w:color w:val="0077CC"/>
            <w:sz w:val="20"/>
            <w:u w:val="single"/>
          </w:rPr>
          <w:t>California Tuition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Working Family of One" w:history="1">
        <w:r>
          <w:rPr>
            <w:rFonts w:ascii="Arial" w:eastAsia="Arial" w:hAnsi="Arial" w:cs="Arial"/>
            <w:b/>
            <w:i w:val="0"/>
            <w:color w:val="0077CC"/>
            <w:sz w:val="20"/>
            <w:u w:val="single"/>
          </w:rPr>
          <w:t>Working Family of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California : Guilty Verdict In Municipal Corruption Case" w:history="1">
        <w:r>
          <w:rPr>
            <w:rFonts w:ascii="Arial" w:eastAsia="Arial" w:hAnsi="Arial" w:cs="Arial"/>
            <w:b/>
            <w:i w:val="0"/>
            <w:color w:val="0077CC"/>
            <w:sz w:val="20"/>
            <w:u w:val="single"/>
          </w:rPr>
          <w:t>California : Guilty Verdict In Municipal Corruption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Not CUNY 's Burden" w:history="1">
        <w:r>
          <w:rPr>
            <w:rFonts w:ascii="Arial" w:eastAsia="Arial" w:hAnsi="Arial" w:cs="Arial"/>
            <w:b/>
            <w:i w:val="0"/>
            <w:color w:val="0077CC"/>
            <w:sz w:val="20"/>
            <w:u w:val="single"/>
          </w:rPr>
          <w:t>Not CUNY 's Burden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RECALLING THE BLUE RIBBON" w:history="1">
        <w:r>
          <w:rPr>
            <w:rFonts w:ascii="Arial" w:eastAsia="Arial" w:hAnsi="Arial" w:cs="Arial"/>
            <w:b/>
            <w:i w:val="0"/>
            <w:color w:val="0077CC"/>
            <w:sz w:val="20"/>
            <w:u w:val="single"/>
          </w:rPr>
          <w:t>RECALLING THE BLUE RIBBON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Prime Number" w:history="1">
        <w:r>
          <w:rPr>
            <w:rFonts w:ascii="Arial" w:eastAsia="Arial" w:hAnsi="Arial" w:cs="Arial"/>
            <w:b/>
            <w:i w:val="0"/>
            <w:color w:val="0077CC"/>
            <w:sz w:val="20"/>
            <w:u w:val="single"/>
          </w:rPr>
          <w:t>Prime Number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A Public Housing Disgrace" w:history="1">
        <w:r>
          <w:rPr>
            <w:rFonts w:ascii="Arial" w:eastAsia="Arial" w:hAnsi="Arial" w:cs="Arial"/>
            <w:b/>
            <w:i w:val="0"/>
            <w:color w:val="0077CC"/>
            <w:sz w:val="20"/>
            <w:u w:val="single"/>
          </w:rPr>
          <w:t>A Public Housing Disgrace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JOE'; Blue-Collar Rebels" w:history="1">
        <w:r>
          <w:rPr>
            <w:rFonts w:ascii="Arial" w:eastAsia="Arial" w:hAnsi="Arial" w:cs="Arial"/>
            <w:b/>
            <w:i w:val="0"/>
            <w:color w:val="0077CC"/>
            <w:sz w:val="20"/>
            <w:u w:val="single"/>
          </w:rPr>
          <w:t>'JOE'; Blue-Collar Rebels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Staying Safe on the Bus" w:history="1">
        <w:r>
          <w:rPr>
            <w:rFonts w:ascii="Arial" w:eastAsia="Arial" w:hAnsi="Arial" w:cs="Arial"/>
            <w:b/>
            <w:i w:val="0"/>
            <w:color w:val="0077CC"/>
            <w:sz w:val="20"/>
            <w:u w:val="single"/>
          </w:rPr>
          <w:t>Staying Safe on the Bus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Trish Nelson" w:history="1">
        <w:r>
          <w:rPr>
            <w:rFonts w:ascii="Arial" w:eastAsia="Arial" w:hAnsi="Arial" w:cs="Arial"/>
            <w:b/>
            <w:i w:val="0"/>
            <w:color w:val="0077CC"/>
            <w:sz w:val="20"/>
            <w:u w:val="single"/>
          </w:rPr>
          <w:t>Trish Nelson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Mexico : 8 Workers Killed in Attack on Strip Club" w:history="1">
        <w:r>
          <w:rPr>
            <w:rFonts w:ascii="Arial" w:eastAsia="Arial" w:hAnsi="Arial" w:cs="Arial"/>
            <w:b/>
            <w:i w:val="0"/>
            <w:color w:val="0077CC"/>
            <w:sz w:val="20"/>
            <w:u w:val="single"/>
          </w:rPr>
          <w:t>Mexico : 8 Workers Killed in Attack on Strip Club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Mount Kisco Spirit" w:history="1">
        <w:r>
          <w:rPr>
            <w:rFonts w:ascii="Arial" w:eastAsia="Arial" w:hAnsi="Arial" w:cs="Arial"/>
            <w:b/>
            <w:i w:val="0"/>
            <w:color w:val="0077CC"/>
            <w:sz w:val="20"/>
            <w:u w:val="single"/>
          </w:rPr>
          <w:t>Mount Kisco Spirit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he Long Shadow Cast by Vietnam" w:history="1">
        <w:r>
          <w:rPr>
            <w:rFonts w:ascii="Arial" w:eastAsia="Arial" w:hAnsi="Arial" w:cs="Arial"/>
            <w:b/>
            <w:i w:val="0"/>
            <w:color w:val="0077CC"/>
            <w:sz w:val="20"/>
            <w:u w:val="single"/>
          </w:rPr>
          <w:t>The Long Shadow Cast by Vietnam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Unrest Reaches Tunis" w:history="1">
        <w:r>
          <w:rPr>
            <w:rFonts w:ascii="Arial" w:eastAsia="Arial" w:hAnsi="Arial" w:cs="Arial"/>
            <w:b/>
            <w:i w:val="0"/>
            <w:color w:val="0077CC"/>
            <w:sz w:val="20"/>
            <w:u w:val="single"/>
          </w:rPr>
          <w:t>Unrest Reaches Tunis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California : Former Officials Guilty of Inflating Pay" w:history="1">
        <w:r>
          <w:rPr>
            <w:rFonts w:ascii="Arial" w:eastAsia="Arial" w:hAnsi="Arial" w:cs="Arial"/>
            <w:b/>
            <w:i w:val="0"/>
            <w:color w:val="0077CC"/>
            <w:sz w:val="20"/>
            <w:u w:val="single"/>
          </w:rPr>
          <w:t>California : Former Officials Guilty of Inflating Pay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Alfred Kahn" w:history="1">
        <w:r>
          <w:rPr>
            <w:rFonts w:ascii="Arial" w:eastAsia="Arial" w:hAnsi="Arial" w:cs="Arial"/>
            <w:b/>
            <w:i w:val="0"/>
            <w:color w:val="0077CC"/>
            <w:sz w:val="20"/>
            <w:u w:val="single"/>
          </w:rPr>
          <w:t>Alfred Kahn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Huntington" w:history="1">
        <w:r>
          <w:rPr>
            <w:rFonts w:ascii="Arial" w:eastAsia="Arial" w:hAnsi="Arial" w:cs="Arial"/>
            <w:b/>
            <w:i w:val="0"/>
            <w:color w:val="0077CC"/>
            <w:sz w:val="20"/>
            <w:u w:val="single"/>
          </w:rPr>
          <w:t>Huntington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Mexico : 7 Die in Cancún Shooting" w:history="1">
        <w:r>
          <w:rPr>
            <w:rFonts w:ascii="Arial" w:eastAsia="Arial" w:hAnsi="Arial" w:cs="Arial"/>
            <w:b/>
            <w:i w:val="0"/>
            <w:color w:val="0077CC"/>
            <w:sz w:val="20"/>
            <w:u w:val="single"/>
          </w:rPr>
          <w:t>Mexico : 7 Die in Cancún Shooting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Algeria : Food Prices Stoke Unrest" w:history="1">
        <w:r>
          <w:rPr>
            <w:rFonts w:ascii="Arial" w:eastAsia="Arial" w:hAnsi="Arial" w:cs="Arial"/>
            <w:b/>
            <w:i w:val="0"/>
            <w:color w:val="0077CC"/>
            <w:sz w:val="20"/>
            <w:u w:val="single"/>
          </w:rPr>
          <w:t>Algeria : Food Prices Stoke Unrest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QUOTATION OF THE DAY" w:history="1">
        <w:r>
          <w:rPr>
            <w:rFonts w:ascii="Arial" w:eastAsia="Arial" w:hAnsi="Arial" w:cs="Arial"/>
            <w:b/>
            <w:i w:val="0"/>
            <w:color w:val="0077CC"/>
            <w:sz w:val="20"/>
            <w:u w:val="single"/>
          </w:rPr>
          <w:t>QUOTATION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Poster Boy" w:history="1">
        <w:r>
          <w:rPr>
            <w:rFonts w:ascii="Arial" w:eastAsia="Arial" w:hAnsi="Arial" w:cs="Arial"/>
            <w:b/>
            <w:i w:val="0"/>
            <w:color w:val="0077CC"/>
            <w:sz w:val="20"/>
            <w:u w:val="single"/>
          </w:rPr>
          <w:t>Poster Boy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Musical From Sting Is Heading to Broadway" w:history="1">
        <w:r>
          <w:rPr>
            <w:rFonts w:ascii="Arial" w:eastAsia="Arial" w:hAnsi="Arial" w:cs="Arial"/>
            <w:b/>
            <w:i w:val="0"/>
            <w:color w:val="0077CC"/>
            <w:sz w:val="20"/>
            <w:u w:val="single"/>
          </w:rPr>
          <w:t>Musical From Sting Is Heading to 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California : $10 Wage Approved" w:history="1">
        <w:r>
          <w:rPr>
            <w:rFonts w:ascii="Arial" w:eastAsia="Arial" w:hAnsi="Arial" w:cs="Arial"/>
            <w:b/>
            <w:i w:val="0"/>
            <w:color w:val="0077CC"/>
            <w:sz w:val="20"/>
            <w:u w:val="single"/>
          </w:rPr>
          <w:t>California : $10 Wage Approved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Around the World; Chile Seals Off 2 Areas In Search for Criminals" w:history="1">
        <w:r>
          <w:rPr>
            <w:rFonts w:ascii="Arial" w:eastAsia="Arial" w:hAnsi="Arial" w:cs="Arial"/>
            <w:b/>
            <w:i w:val="0"/>
            <w:color w:val="0077CC"/>
            <w:sz w:val="20"/>
            <w:u w:val="single"/>
          </w:rPr>
          <w:t>Around the World; Chile Seals Off 2 Areas In Search for Criminals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Friends of 'Freeland'" w:history="1">
        <w:r>
          <w:rPr>
            <w:rFonts w:ascii="Arial" w:eastAsia="Arial" w:hAnsi="Arial" w:cs="Arial"/>
            <w:b/>
            <w:i w:val="0"/>
            <w:color w:val="0077CC"/>
            <w:sz w:val="20"/>
            <w:u w:val="single"/>
          </w:rPr>
          <w:t>Friends of 'Freeland'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Brave New Women" w:history="1">
        <w:r>
          <w:rPr>
            <w:rFonts w:ascii="Arial" w:eastAsia="Arial" w:hAnsi="Arial" w:cs="Arial"/>
            <w:b/>
            <w:i w:val="0"/>
            <w:color w:val="0077CC"/>
            <w:sz w:val="20"/>
            <w:u w:val="single"/>
          </w:rPr>
          <w:t>Brave New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Legal Aid in Hard Times" w:history="1">
        <w:r>
          <w:rPr>
            <w:rFonts w:ascii="Arial" w:eastAsia="Arial" w:hAnsi="Arial" w:cs="Arial"/>
            <w:b/>
            <w:i w:val="0"/>
            <w:color w:val="0077CC"/>
            <w:sz w:val="20"/>
            <w:u w:val="single"/>
          </w:rPr>
          <w:t>Legal Aid in Hard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America and Europe: Us and Them?" w:history="1">
        <w:r>
          <w:rPr>
            <w:rFonts w:ascii="Arial" w:eastAsia="Arial" w:hAnsi="Arial" w:cs="Arial"/>
            <w:b/>
            <w:i w:val="0"/>
            <w:color w:val="0077CC"/>
            <w:sz w:val="20"/>
            <w:u w:val="single"/>
          </w:rPr>
          <w:t>America and Europe: Us and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City on a Hill'" w:history="1">
        <w:r>
          <w:rPr>
            <w:rFonts w:ascii="Arial" w:eastAsia="Arial" w:hAnsi="Arial" w:cs="Arial"/>
            <w:b/>
            <w:i w:val="0"/>
            <w:color w:val="0077CC"/>
            <w:sz w:val="20"/>
            <w:u w:val="single"/>
          </w:rPr>
          <w:t>'City on a Hill'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Increased Enrollments Raise CUNY Costs" w:history="1">
        <w:r>
          <w:rPr>
            <w:rFonts w:ascii="Arial" w:eastAsia="Arial" w:hAnsi="Arial" w:cs="Arial"/>
            <w:b/>
            <w:i w:val="0"/>
            <w:color w:val="0077CC"/>
            <w:sz w:val="20"/>
            <w:u w:val="single"/>
          </w:rPr>
          <w:t>Increased Enrollments Raise CUNY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World Briefing Asia: China: Party Ousts Two, Charging Corruption" w:history="1">
        <w:r>
          <w:rPr>
            <w:rFonts w:ascii="Arial" w:eastAsia="Arial" w:hAnsi="Arial" w:cs="Arial"/>
            <w:b/>
            <w:i w:val="0"/>
            <w:color w:val="0077CC"/>
            <w:sz w:val="20"/>
            <w:u w:val="single"/>
          </w:rPr>
          <w:t>World Briefing Asia: China: Party Ousts Two, Charging Corruption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Showtime Renews Three Shows" w:history="1">
        <w:r>
          <w:rPr>
            <w:rFonts w:ascii="Arial" w:eastAsia="Arial" w:hAnsi="Arial" w:cs="Arial"/>
            <w:b/>
            <w:i w:val="0"/>
            <w:color w:val="0077CC"/>
            <w:sz w:val="20"/>
            <w:u w:val="single"/>
          </w:rPr>
          <w:t>Showtime Renews Three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On to Other Issues" w:history="1">
        <w:r>
          <w:rPr>
            <w:rFonts w:ascii="Arial" w:eastAsia="Arial" w:hAnsi="Arial" w:cs="Arial"/>
            <w:b/>
            <w:i w:val="0"/>
            <w:color w:val="0077CC"/>
            <w:sz w:val="20"/>
            <w:u w:val="single"/>
          </w:rPr>
          <w:t>On to Other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The Blue-Collar Crowd" w:history="1">
        <w:r>
          <w:rPr>
            <w:rFonts w:ascii="Arial" w:eastAsia="Arial" w:hAnsi="Arial" w:cs="Arial"/>
            <w:b/>
            <w:i w:val="0"/>
            <w:color w:val="0077CC"/>
            <w:sz w:val="20"/>
            <w:u w:val="single"/>
          </w:rPr>
          <w:t>The Blue-Collar Crowd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Ceausescu Tells Unions Party Will Keep Control" w:history="1">
        <w:r>
          <w:rPr>
            <w:rFonts w:ascii="Arial" w:eastAsia="Arial" w:hAnsi="Arial" w:cs="Arial"/>
            <w:b/>
            <w:i w:val="0"/>
            <w:color w:val="0077CC"/>
            <w:sz w:val="20"/>
            <w:u w:val="single"/>
          </w:rPr>
          <w:t>Ceausescu Tells Unions Party Will Keep Control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When America Wept" w:history="1">
        <w:r>
          <w:rPr>
            <w:rFonts w:ascii="Arial" w:eastAsia="Arial" w:hAnsi="Arial" w:cs="Arial"/>
            <w:b/>
            <w:i w:val="0"/>
            <w:color w:val="0077CC"/>
            <w:sz w:val="20"/>
            <w:u w:val="single"/>
          </w:rPr>
          <w:t>When America Wept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Doomed To Fail" w:history="1">
        <w:r>
          <w:rPr>
            <w:rFonts w:ascii="Arial" w:eastAsia="Arial" w:hAnsi="Arial" w:cs="Arial"/>
            <w:b/>
            <w:i w:val="0"/>
            <w:color w:val="0077CC"/>
            <w:sz w:val="20"/>
            <w:u w:val="single"/>
          </w:rPr>
          <w:t>Doomed To Fail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On The Web" w:history="1">
        <w:r>
          <w:rPr>
            <w:rFonts w:ascii="Arial" w:eastAsia="Arial" w:hAnsi="Arial" w:cs="Arial"/>
            <w:b/>
            <w:i w:val="0"/>
            <w:color w:val="0077CC"/>
            <w:sz w:val="20"/>
            <w:u w:val="single"/>
          </w:rPr>
          <w:t>On The Web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The Yupping of Ave. A" w:history="1">
        <w:r>
          <w:rPr>
            <w:rFonts w:ascii="Arial" w:eastAsia="Arial" w:hAnsi="Arial" w:cs="Arial"/>
            <w:b/>
            <w:i w:val="0"/>
            <w:color w:val="0077CC"/>
            <w:sz w:val="20"/>
            <w:u w:val="single"/>
          </w:rPr>
          <w:t>The Yupping of Ave. 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A New G.I. Bill" w:history="1">
        <w:r>
          <w:rPr>
            <w:rFonts w:ascii="Arial" w:eastAsia="Arial" w:hAnsi="Arial" w:cs="Arial"/>
            <w:b/>
            <w:i w:val="0"/>
            <w:color w:val="0077CC"/>
            <w:sz w:val="20"/>
            <w:u w:val="single"/>
          </w:rPr>
          <w:t>A New G.I.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Jane Jacobs Honorees Are Chosen" w:history="1">
        <w:r>
          <w:rPr>
            <w:rFonts w:ascii="Arial" w:eastAsia="Arial" w:hAnsi="Arial" w:cs="Arial"/>
            <w:b/>
            <w:i w:val="0"/>
            <w:color w:val="0077CC"/>
            <w:sz w:val="20"/>
            <w:u w:val="single"/>
          </w:rPr>
          <w:t>Jane Jacobs Honorees Are Chosen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INTERNATIONAL: October 6-12 JUST SHY OF VICTORY" w:history="1">
        <w:r>
          <w:rPr>
            <w:rFonts w:ascii="Arial" w:eastAsia="Arial" w:hAnsi="Arial" w:cs="Arial"/>
            <w:b/>
            <w:i w:val="0"/>
            <w:color w:val="0077CC"/>
            <w:sz w:val="20"/>
            <w:u w:val="single"/>
          </w:rPr>
          <w:t>INTERNATIONAL: October 6-12 JUST SHY OF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CAMDEN PROJECT DELAYED" w:history="1">
        <w:r>
          <w:rPr>
            <w:rFonts w:ascii="Arial" w:eastAsia="Arial" w:hAnsi="Arial" w:cs="Arial"/>
            <w:b/>
            <w:i w:val="0"/>
            <w:color w:val="0077CC"/>
            <w:sz w:val="20"/>
            <w:u w:val="single"/>
          </w:rPr>
          <w:t>CAMDEN PROJECT DELAYED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Battle Over The Banlieues" w:history="1">
        <w:r>
          <w:rPr>
            <w:rFonts w:ascii="Arial" w:eastAsia="Arial" w:hAnsi="Arial" w:cs="Arial"/>
            <w:b/>
            <w:i w:val="0"/>
            <w:color w:val="0077CC"/>
            <w:sz w:val="20"/>
            <w:u w:val="single"/>
          </w:rPr>
          <w:t>Battle Over The Banlieues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National Briefing New England: Maine : Lewiston Mayor Stepping Down" w:history="1">
        <w:r>
          <w:rPr>
            <w:rFonts w:ascii="Arial" w:eastAsia="Arial" w:hAnsi="Arial" w:cs="Arial"/>
            <w:b/>
            <w:i w:val="0"/>
            <w:color w:val="0077CC"/>
            <w:sz w:val="20"/>
            <w:u w:val="single"/>
          </w:rPr>
          <w:t>National Briefing New England: Maine : Lewiston Mayor Stepping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AKI KAURISMAKI The Finnish Touch" w:history="1">
        <w:r>
          <w:rPr>
            <w:rFonts w:ascii="Arial" w:eastAsia="Arial" w:hAnsi="Arial" w:cs="Arial"/>
            <w:b/>
            <w:i w:val="0"/>
            <w:color w:val="0077CC"/>
            <w:sz w:val="20"/>
            <w:u w:val="single"/>
          </w:rPr>
          <w:t>AKI KAURISMAKI The Finnish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Church Forgives John Lennon 'Boast'" w:history="1">
        <w:r>
          <w:rPr>
            <w:rFonts w:ascii="Arial" w:eastAsia="Arial" w:hAnsi="Arial" w:cs="Arial"/>
            <w:b/>
            <w:i w:val="0"/>
            <w:color w:val="0077CC"/>
            <w:sz w:val="20"/>
            <w:u w:val="single"/>
          </w:rPr>
          <w:t>Church Forgives John Lennon 'Boast'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Letters: Lessons Learned, or Not, from the '30s" w:history="1">
        <w:r>
          <w:rPr>
            <w:rFonts w:ascii="Arial" w:eastAsia="Arial" w:hAnsi="Arial" w:cs="Arial"/>
            <w:b/>
            <w:i w:val="0"/>
            <w:color w:val="0077CC"/>
            <w:sz w:val="20"/>
            <w:u w:val="single"/>
          </w:rPr>
          <w:t>Letters: Lessons Learned, or Not, from the '30s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The Real Baltimore" w:history="1">
        <w:r>
          <w:rPr>
            <w:rFonts w:ascii="Arial" w:eastAsia="Arial" w:hAnsi="Arial" w:cs="Arial"/>
            <w:b/>
            <w:i w:val="0"/>
            <w:color w:val="0077CC"/>
            <w:sz w:val="20"/>
            <w:u w:val="single"/>
          </w:rPr>
          <w:t>The Real Baltimore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On Deck" w:history="1">
        <w:r>
          <w:rPr>
            <w:rFonts w:ascii="Arial" w:eastAsia="Arial" w:hAnsi="Arial" w:cs="Arial"/>
            <w:b/>
            <w:i w:val="0"/>
            <w:color w:val="0077CC"/>
            <w:sz w:val="20"/>
            <w:u w:val="single"/>
          </w:rPr>
          <w:t>On Deck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Chile : Clashes In Workers' Protest" w:history="1">
        <w:r>
          <w:rPr>
            <w:rFonts w:ascii="Arial" w:eastAsia="Arial" w:hAnsi="Arial" w:cs="Arial"/>
            <w:b/>
            <w:i w:val="0"/>
            <w:color w:val="0077CC"/>
            <w:sz w:val="20"/>
            <w:u w:val="single"/>
          </w:rPr>
          <w:t>Chile : Clashes In Workers'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Blimey!" w:history="1">
        <w:r>
          <w:rPr>
            <w:rFonts w:ascii="Arial" w:eastAsia="Arial" w:hAnsi="Arial" w:cs="Arial"/>
            <w:b/>
            <w:i w:val="0"/>
            <w:color w:val="0077CC"/>
            <w:sz w:val="20"/>
            <w:u w:val="single"/>
          </w:rPr>
          <w:t>Blimey!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Reviving Industrial Jobs" w:history="1">
        <w:r>
          <w:rPr>
            <w:rFonts w:ascii="Arial" w:eastAsia="Arial" w:hAnsi="Arial" w:cs="Arial"/>
            <w:b/>
            <w:i w:val="0"/>
            <w:color w:val="0077CC"/>
            <w:sz w:val="20"/>
            <w:u w:val="single"/>
          </w:rPr>
          <w:t>Reviving Industrial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The Steam Engine and the Economy" w:history="1">
        <w:r>
          <w:rPr>
            <w:rFonts w:ascii="Arial" w:eastAsia="Arial" w:hAnsi="Arial" w:cs="Arial"/>
            <w:b/>
            <w:i w:val="0"/>
            <w:color w:val="0077CC"/>
            <w:sz w:val="20"/>
            <w:u w:val="single"/>
          </w:rPr>
          <w:t>The Steam Engine and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Unions Protest in Germany" w:history="1">
        <w:r>
          <w:rPr>
            <w:rFonts w:ascii="Arial" w:eastAsia="Arial" w:hAnsi="Arial" w:cs="Arial"/>
            <w:b/>
            <w:i w:val="0"/>
            <w:color w:val="0077CC"/>
            <w:sz w:val="20"/>
            <w:u w:val="single"/>
          </w:rPr>
          <w:t>Unions Protest in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Wal-Mart and Capitalism" w:history="1">
        <w:r>
          <w:rPr>
            <w:rFonts w:ascii="Arial" w:eastAsia="Arial" w:hAnsi="Arial" w:cs="Arial"/>
            <w:b/>
            <w:i w:val="0"/>
            <w:color w:val="0077CC"/>
            <w:sz w:val="20"/>
            <w:u w:val="single"/>
          </w:rPr>
          <w:t>Wal-Mart and Capitalism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Africans Hail Coup Leader" w:history="1">
        <w:r>
          <w:rPr>
            <w:rFonts w:ascii="Arial" w:eastAsia="Arial" w:hAnsi="Arial" w:cs="Arial"/>
            <w:b/>
            <w:i w:val="0"/>
            <w:color w:val="0077CC"/>
            <w:sz w:val="20"/>
            <w:u w:val="single"/>
          </w:rPr>
          <w:t>Africans Hail Coup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Behind Falling Wages" w:history="1">
        <w:r>
          <w:rPr>
            <w:rFonts w:ascii="Arial" w:eastAsia="Arial" w:hAnsi="Arial" w:cs="Arial"/>
            <w:b/>
            <w:i w:val="0"/>
            <w:color w:val="0077CC"/>
            <w:sz w:val="20"/>
            <w:u w:val="single"/>
          </w:rPr>
          <w:t>Behind Falling Wages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Democrats in Defeat: An Earful of Free Advice" w:history="1">
        <w:r>
          <w:rPr>
            <w:rFonts w:ascii="Arial" w:eastAsia="Arial" w:hAnsi="Arial" w:cs="Arial"/>
            <w:b/>
            <w:i w:val="0"/>
            <w:color w:val="0077CC"/>
            <w:sz w:val="20"/>
            <w:u w:val="single"/>
          </w:rPr>
          <w:t>Democrats in Defeat: An Earful of Free Advice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Raid on Chile Police Kills One" w:history="1">
        <w:r>
          <w:rPr>
            <w:rFonts w:ascii="Arial" w:eastAsia="Arial" w:hAnsi="Arial" w:cs="Arial"/>
            <w:b/>
            <w:i w:val="0"/>
            <w:color w:val="0077CC"/>
            <w:sz w:val="20"/>
            <w:u w:val="single"/>
          </w:rPr>
          <w:t>Raid on Chile Police Kills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Rare Grooves, All night long" w:history="1">
        <w:r>
          <w:rPr>
            <w:rFonts w:ascii="Arial" w:eastAsia="Arial" w:hAnsi="Arial" w:cs="Arial"/>
            <w:b/>
            <w:i w:val="0"/>
            <w:color w:val="0077CC"/>
            <w:sz w:val="20"/>
            <w:u w:val="single"/>
          </w:rPr>
          <w:t>Rare Grooves, All night long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Dean and the Rebel Flag" w:history="1">
        <w:r>
          <w:rPr>
            <w:rFonts w:ascii="Arial" w:eastAsia="Arial" w:hAnsi="Arial" w:cs="Arial"/>
            <w:b/>
            <w:i w:val="0"/>
            <w:color w:val="0077CC"/>
            <w:sz w:val="20"/>
            <w:u w:val="single"/>
          </w:rPr>
          <w:t>Dean and the Rebel Flag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A McCartney Musical" w:history="1">
        <w:r>
          <w:rPr>
            <w:rFonts w:ascii="Arial" w:eastAsia="Arial" w:hAnsi="Arial" w:cs="Arial"/>
            <w:b/>
            <w:i w:val="0"/>
            <w:color w:val="0077CC"/>
            <w:sz w:val="20"/>
            <w:u w:val="single"/>
          </w:rPr>
          <w:t>A McCartney Musical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Support the Troops, With Safer Armor" w:history="1">
        <w:r>
          <w:rPr>
            <w:rFonts w:ascii="Arial" w:eastAsia="Arial" w:hAnsi="Arial" w:cs="Arial"/>
            <w:b/>
            <w:i w:val="0"/>
            <w:color w:val="0077CC"/>
            <w:sz w:val="20"/>
            <w:u w:val="single"/>
          </w:rPr>
          <w:t>Support the Troops, With Safer Armor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Untying the Knot" w:history="1">
        <w:r>
          <w:rPr>
            <w:rFonts w:ascii="Arial" w:eastAsia="Arial" w:hAnsi="Arial" w:cs="Arial"/>
            <w:b/>
            <w:i w:val="0"/>
            <w:color w:val="0077CC"/>
            <w:sz w:val="20"/>
            <w:u w:val="single"/>
          </w:rPr>
          <w:t>Untying the Knot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Errors of Commission Paul Krugman" w:history="1">
        <w:r>
          <w:rPr>
            <w:rFonts w:ascii="Arial" w:eastAsia="Arial" w:hAnsi="Arial" w:cs="Arial"/>
            <w:b/>
            <w:i w:val="0"/>
            <w:color w:val="0077CC"/>
            <w:sz w:val="20"/>
            <w:u w:val="single"/>
          </w:rPr>
          <w:t>Errors of Commission Paul Krugman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With War, an Absence" w:history="1">
        <w:r>
          <w:rPr>
            <w:rFonts w:ascii="Arial" w:eastAsia="Arial" w:hAnsi="Arial" w:cs="Arial"/>
            <w:b/>
            <w:i w:val="0"/>
            <w:color w:val="0077CC"/>
            <w:sz w:val="20"/>
            <w:u w:val="single"/>
          </w:rPr>
          <w:t>With War, an Absence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Springsteen and Dickens Have Things in Common" w:history="1">
        <w:r>
          <w:rPr>
            <w:rFonts w:ascii="Arial" w:eastAsia="Arial" w:hAnsi="Arial" w:cs="Arial"/>
            <w:b/>
            <w:i w:val="0"/>
            <w:color w:val="0077CC"/>
            <w:sz w:val="20"/>
            <w:u w:val="single"/>
          </w:rPr>
          <w:t>Springsteen and Dickens Have Things in Common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Health Care for Teams Is Neglecting Needy" w:history="1">
        <w:r>
          <w:rPr>
            <w:rFonts w:ascii="Arial" w:eastAsia="Arial" w:hAnsi="Arial" w:cs="Arial"/>
            <w:b/>
            <w:i w:val="0"/>
            <w:color w:val="0077CC"/>
            <w:sz w:val="20"/>
            <w:u w:val="single"/>
          </w:rPr>
          <w:t>Health Care for Teams Is Neglecting Needy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In Windsor Terrace, Coffee's Nothing New" w:history="1">
        <w:r>
          <w:rPr>
            <w:rFonts w:ascii="Arial" w:eastAsia="Arial" w:hAnsi="Arial" w:cs="Arial"/>
            <w:b/>
            <w:i w:val="0"/>
            <w:color w:val="0077CC"/>
            <w:sz w:val="20"/>
            <w:u w:val="single"/>
          </w:rPr>
          <w:t>In Windsor Terrace, Coffee's Nothing New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Palestinians Hit Home in Sederot" w:history="1">
        <w:r>
          <w:rPr>
            <w:rFonts w:ascii="Arial" w:eastAsia="Arial" w:hAnsi="Arial" w:cs="Arial"/>
            <w:b/>
            <w:i w:val="0"/>
            <w:color w:val="0077CC"/>
            <w:sz w:val="20"/>
            <w:u w:val="single"/>
          </w:rPr>
          <w:t>Palestinians Hit Home in Sederot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National Briefing  Plains: Kansas : Serial Killer's Home Is Sold" w:history="1">
        <w:r>
          <w:rPr>
            <w:rFonts w:ascii="Arial" w:eastAsia="Arial" w:hAnsi="Arial" w:cs="Arial"/>
            <w:b/>
            <w:i w:val="0"/>
            <w:color w:val="0077CC"/>
            <w:sz w:val="20"/>
            <w:u w:val="single"/>
          </w:rPr>
          <w:t>National Briefing  Plains: Kansas : Serial Killer's Home Is Sold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A Victory in France" w:history="1">
        <w:r>
          <w:rPr>
            <w:rFonts w:ascii="Arial" w:eastAsia="Arial" w:hAnsi="Arial" w:cs="Arial"/>
            <w:b/>
            <w:i w:val="0"/>
            <w:color w:val="0077CC"/>
            <w:sz w:val="20"/>
            <w:u w:val="single"/>
          </w:rPr>
          <w:t>A Victory in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IN TRANSIT: New Orleans to Add Streetcar Routes" w:history="1">
        <w:r>
          <w:rPr>
            <w:rFonts w:ascii="Arial" w:eastAsia="Arial" w:hAnsi="Arial" w:cs="Arial"/>
            <w:b/>
            <w:i w:val="0"/>
            <w:color w:val="0077CC"/>
            <w:sz w:val="20"/>
            <w:u w:val="single"/>
          </w:rPr>
          <w:t>IN TRANSIT: New Orleans to Add Streetcar Routes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Searching For Love, Unwisely" w:history="1">
        <w:r>
          <w:rPr>
            <w:rFonts w:ascii="Arial" w:eastAsia="Arial" w:hAnsi="Arial" w:cs="Arial"/>
            <w:b/>
            <w:i w:val="0"/>
            <w:color w:val="0077CC"/>
            <w:sz w:val="20"/>
            <w:u w:val="single"/>
          </w:rPr>
          <w:t>Searching For Love, Unwisely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Traffic Plan for New York" w:history="1">
        <w:r>
          <w:rPr>
            <w:rFonts w:ascii="Arial" w:eastAsia="Arial" w:hAnsi="Arial" w:cs="Arial"/>
            <w:b/>
            <w:i w:val="0"/>
            <w:color w:val="0077CC"/>
            <w:sz w:val="20"/>
            <w:u w:val="single"/>
          </w:rPr>
          <w:t>Traffic Plan for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Gas Prices and the Poor" w:history="1">
        <w:r>
          <w:rPr>
            <w:rFonts w:ascii="Arial" w:eastAsia="Arial" w:hAnsi="Arial" w:cs="Arial"/>
            <w:b/>
            <w:i w:val="0"/>
            <w:color w:val="0077CC"/>
            <w:sz w:val="20"/>
            <w:u w:val="single"/>
          </w:rPr>
          <w:t>Gas Prices and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Cultural Revaluation" w:history="1">
        <w:r>
          <w:rPr>
            <w:rFonts w:ascii="Arial" w:eastAsia="Arial" w:hAnsi="Arial" w:cs="Arial"/>
            <w:b/>
            <w:i w:val="0"/>
            <w:color w:val="0077CC"/>
            <w:sz w:val="20"/>
            <w:u w:val="single"/>
          </w:rPr>
          <w:t>Cultural Revaluation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Subsidies for Big Houses" w:history="1">
        <w:r>
          <w:rPr>
            <w:rFonts w:ascii="Arial" w:eastAsia="Arial" w:hAnsi="Arial" w:cs="Arial"/>
            <w:b/>
            <w:i w:val="0"/>
            <w:color w:val="0077CC"/>
            <w:sz w:val="20"/>
            <w:u w:val="single"/>
          </w:rPr>
          <w:t>Subsidies for Big Houses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Have You Seen Article?" w:history="1">
        <w:r>
          <w:rPr>
            <w:rFonts w:ascii="Arial" w:eastAsia="Arial" w:hAnsi="Arial" w:cs="Arial"/>
            <w:b/>
            <w:i w:val="0"/>
            <w:color w:val="0077CC"/>
            <w:sz w:val="20"/>
            <w:u w:val="single"/>
          </w:rPr>
          <w:t>Have You Seen Article?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Barrooms and Bottles" w:history="1">
        <w:r>
          <w:rPr>
            <w:rFonts w:ascii="Arial" w:eastAsia="Arial" w:hAnsi="Arial" w:cs="Arial"/>
            <w:b/>
            <w:i w:val="0"/>
            <w:color w:val="0077CC"/>
            <w:sz w:val="20"/>
            <w:u w:val="single"/>
          </w:rPr>
          <w:t>Barrooms and Bottles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The Brooklyn I Love" w:history="1">
        <w:r>
          <w:rPr>
            <w:rFonts w:ascii="Arial" w:eastAsia="Arial" w:hAnsi="Arial" w:cs="Arial"/>
            <w:b/>
            <w:i w:val="0"/>
            <w:color w:val="0077CC"/>
            <w:sz w:val="20"/>
            <w:u w:val="single"/>
          </w:rPr>
          <w:t>The Brooklyn I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Exporting Jobs And Our Way of Life" w:history="1">
        <w:r>
          <w:rPr>
            <w:rFonts w:ascii="Arial" w:eastAsia="Arial" w:hAnsi="Arial" w:cs="Arial"/>
            <w:b/>
            <w:i w:val="0"/>
            <w:color w:val="0077CC"/>
            <w:sz w:val="20"/>
            <w:u w:val="single"/>
          </w:rPr>
          <w:t>Exporting Jobs And Our Way of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Treasure Hunting on a Trendy Scandinavian Island" w:history="1">
        <w:r>
          <w:rPr>
            <w:rFonts w:ascii="Arial" w:eastAsia="Arial" w:hAnsi="Arial" w:cs="Arial"/>
            <w:b/>
            <w:i w:val="0"/>
            <w:color w:val="0077CC"/>
            <w:sz w:val="20"/>
            <w:u w:val="single"/>
          </w:rPr>
          <w:t>Treasure Hunting on a Trendy Scandinavian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Minister in Fraud Suit" w:history="1">
        <w:r>
          <w:rPr>
            <w:rFonts w:ascii="Arial" w:eastAsia="Arial" w:hAnsi="Arial" w:cs="Arial"/>
            <w:b/>
            <w:i w:val="0"/>
            <w:color w:val="0077CC"/>
            <w:sz w:val="20"/>
            <w:u w:val="single"/>
          </w:rPr>
          <w:t>Minister in Fraud Suit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Bomb Kills 8 in Colombia" w:history="1">
        <w:r>
          <w:rPr>
            <w:rFonts w:ascii="Arial" w:eastAsia="Arial" w:hAnsi="Arial" w:cs="Arial"/>
            <w:b/>
            <w:i w:val="0"/>
            <w:color w:val="0077CC"/>
            <w:sz w:val="20"/>
            <w:u w:val="single"/>
          </w:rPr>
          <w:t>Bomb Kills 8 in Colombia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The Value of Nader" w:history="1">
        <w:r>
          <w:rPr>
            <w:rFonts w:ascii="Arial" w:eastAsia="Arial" w:hAnsi="Arial" w:cs="Arial"/>
            <w:b/>
            <w:i w:val="0"/>
            <w:color w:val="0077CC"/>
            <w:sz w:val="20"/>
            <w:u w:val="single"/>
          </w:rPr>
          <w:t>The Value of Nader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Help for the Middle Class" w:history="1">
        <w:r>
          <w:rPr>
            <w:rFonts w:ascii="Arial" w:eastAsia="Arial" w:hAnsi="Arial" w:cs="Arial"/>
            <w:b/>
            <w:i w:val="0"/>
            <w:color w:val="0077CC"/>
            <w:sz w:val="20"/>
            <w:u w:val="single"/>
          </w:rPr>
          <w:t>Help for the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Policeman Slain in Santiago" w:history="1">
        <w:r>
          <w:rPr>
            <w:rFonts w:ascii="Arial" w:eastAsia="Arial" w:hAnsi="Arial" w:cs="Arial"/>
            <w:b/>
            <w:i w:val="0"/>
            <w:color w:val="0077CC"/>
            <w:sz w:val="20"/>
            <w:u w:val="single"/>
          </w:rPr>
          <w:t>Policeman Slain in Santiago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Awaiting Renewal After a Fire" w:history="1">
        <w:r>
          <w:rPr>
            <w:rFonts w:ascii="Arial" w:eastAsia="Arial" w:hAnsi="Arial" w:cs="Arial"/>
            <w:b/>
            <w:i w:val="0"/>
            <w:color w:val="0077CC"/>
            <w:sz w:val="20"/>
            <w:u w:val="single"/>
          </w:rPr>
          <w:t>Awaiting Renewal After a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World Briefing Asia: China: Workers Stage Protest" w:history="1">
        <w:r>
          <w:rPr>
            <w:rFonts w:ascii="Arial" w:eastAsia="Arial" w:hAnsi="Arial" w:cs="Arial"/>
            <w:b/>
            <w:i w:val="0"/>
            <w:color w:val="0077CC"/>
            <w:sz w:val="20"/>
            <w:u w:val="single"/>
          </w:rPr>
          <w:t>World Briefing Asia: China: Workers Stage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New Kid on Le Block" w:history="1">
        <w:r>
          <w:rPr>
            <w:rFonts w:ascii="Arial" w:eastAsia="Arial" w:hAnsi="Arial" w:cs="Arial"/>
            <w:b/>
            <w:i w:val="0"/>
            <w:color w:val="0077CC"/>
            <w:sz w:val="20"/>
            <w:u w:val="single"/>
          </w:rPr>
          <w:t>New Kid on Le Block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The Role of Unions" w:history="1">
        <w:r>
          <w:rPr>
            <w:rFonts w:ascii="Arial" w:eastAsia="Arial" w:hAnsi="Arial" w:cs="Arial"/>
            <w:b/>
            <w:i w:val="0"/>
            <w:color w:val="0077CC"/>
            <w:sz w:val="20"/>
            <w:u w:val="single"/>
          </w:rPr>
          <w:t>The Role of Unions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ributes to Tim Russert : A Few Drops From the Wave" w:history="1">
        <w:r>
          <w:rPr>
            <w:rFonts w:ascii="Arial" w:eastAsia="Arial" w:hAnsi="Arial" w:cs="Arial"/>
            <w:b/>
            <w:i w:val="0"/>
            <w:color w:val="0077CC"/>
            <w:sz w:val="20"/>
            <w:u w:val="single"/>
          </w:rPr>
          <w:t>Tributes to Tim Russert : A Few Drops From the Wave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Quotation of the Day" w:history="1">
        <w:r>
          <w:rPr>
            <w:rFonts w:ascii="Arial" w:eastAsia="Arial" w:hAnsi="Arial" w:cs="Arial"/>
            <w:b/>
            <w:i w:val="0"/>
            <w:color w:val="0077CC"/>
            <w:sz w:val="20"/>
            <w:u w:val="single"/>
          </w:rPr>
          <w:t>Quotation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In Oaxaca , a Garden of Delights" w:history="1">
        <w:r>
          <w:rPr>
            <w:rFonts w:ascii="Arial" w:eastAsia="Arial" w:hAnsi="Arial" w:cs="Arial"/>
            <w:b/>
            <w:i w:val="0"/>
            <w:color w:val="0077CC"/>
            <w:sz w:val="20"/>
            <w:u w:val="single"/>
          </w:rPr>
          <w:t>In Oaxaca , a Garden of Delights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Not a Communist" w:history="1">
        <w:r>
          <w:rPr>
            <w:rFonts w:ascii="Arial" w:eastAsia="Arial" w:hAnsi="Arial" w:cs="Arial"/>
            <w:b/>
            <w:i w:val="0"/>
            <w:color w:val="0077CC"/>
            <w:sz w:val="20"/>
            <w:u w:val="single"/>
          </w:rPr>
          <w:t>Not a Communist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Urban Challenges" w:history="1">
        <w:r>
          <w:rPr>
            <w:rFonts w:ascii="Arial" w:eastAsia="Arial" w:hAnsi="Arial" w:cs="Arial"/>
            <w:b/>
            <w:i w:val="0"/>
            <w:color w:val="0077CC"/>
            <w:sz w:val="20"/>
            <w:u w:val="single"/>
          </w:rPr>
          <w:t>Urban Challenges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Clinging to the data Paul Krugman" w:history="1">
        <w:r>
          <w:rPr>
            <w:rFonts w:ascii="Arial" w:eastAsia="Arial" w:hAnsi="Arial" w:cs="Arial"/>
            <w:b/>
            <w:i w:val="0"/>
            <w:color w:val="0077CC"/>
            <w:sz w:val="20"/>
            <w:u w:val="single"/>
          </w:rPr>
          <w:t>Clinging to the data Paul Krugman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Neighborhoods That Gentrify" w:history="1">
        <w:r>
          <w:rPr>
            <w:rFonts w:ascii="Arial" w:eastAsia="Arial" w:hAnsi="Arial" w:cs="Arial"/>
            <w:b/>
            <w:i w:val="0"/>
            <w:color w:val="0077CC"/>
            <w:sz w:val="20"/>
            <w:u w:val="single"/>
          </w:rPr>
          <w:t>Neighborhoods That Gentrify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On The Street: Then" w:history="1">
        <w:r>
          <w:rPr>
            <w:rFonts w:ascii="Arial" w:eastAsia="Arial" w:hAnsi="Arial" w:cs="Arial"/>
            <w:b/>
            <w:i w:val="0"/>
            <w:color w:val="0077CC"/>
            <w:sz w:val="20"/>
            <w:u w:val="single"/>
          </w:rPr>
          <w:t>On The Street: Then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G.O.P. Would Delay Workers' Tax Credit" w:history="1">
        <w:r>
          <w:rPr>
            <w:rFonts w:ascii="Arial" w:eastAsia="Arial" w:hAnsi="Arial" w:cs="Arial"/>
            <w:b/>
            <w:i w:val="0"/>
            <w:color w:val="0077CC"/>
            <w:sz w:val="20"/>
            <w:u w:val="single"/>
          </w:rPr>
          <w:t>G.O.P. Would Delay Workers' Tax Credit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INSIDE" w:history="1">
        <w:r>
          <w:rPr>
            <w:rFonts w:ascii="Arial" w:eastAsia="Arial" w:hAnsi="Arial" w:cs="Arial"/>
            <w:b/>
            <w:i w:val="0"/>
            <w:color w:val="0077CC"/>
            <w:sz w:val="20"/>
            <w:u w:val="single"/>
          </w:rPr>
          <w:t>INSIDE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France Authorizes World Cup Stadium" w:history="1">
        <w:r>
          <w:rPr>
            <w:rFonts w:ascii="Arial" w:eastAsia="Arial" w:hAnsi="Arial" w:cs="Arial"/>
            <w:b/>
            <w:i w:val="0"/>
            <w:color w:val="0077CC"/>
            <w:sz w:val="20"/>
            <w:u w:val="single"/>
          </w:rPr>
          <w:t>France Authorizes World Cup Stadium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Helping Katrina's Victims" w:history="1">
        <w:r>
          <w:rPr>
            <w:rFonts w:ascii="Arial" w:eastAsia="Arial" w:hAnsi="Arial" w:cs="Arial"/>
            <w:b/>
            <w:i w:val="0"/>
            <w:color w:val="0077CC"/>
            <w:sz w:val="20"/>
            <w:u w:val="single"/>
          </w:rPr>
          <w:t>Helping Katrina's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In New Jersey , a Push To Impress the Voters" w:history="1">
        <w:r>
          <w:rPr>
            <w:rFonts w:ascii="Arial" w:eastAsia="Arial" w:hAnsi="Arial" w:cs="Arial"/>
            <w:b/>
            <w:i w:val="0"/>
            <w:color w:val="0077CC"/>
            <w:sz w:val="20"/>
            <w:u w:val="single"/>
          </w:rPr>
          <w:t>In New Jersey , a Push To Impress the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How About Those ... Steelers ?" w:history="1">
        <w:r>
          <w:rPr>
            <w:rFonts w:ascii="Arial" w:eastAsia="Arial" w:hAnsi="Arial" w:cs="Arial"/>
            <w:b/>
            <w:i w:val="0"/>
            <w:color w:val="0077CC"/>
            <w:sz w:val="20"/>
            <w:u w:val="single"/>
          </w:rPr>
          <w:t>How About Those ... Steelers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Union of Fighters: The News Drivers" w:history="1">
        <w:r>
          <w:rPr>
            <w:rFonts w:ascii="Arial" w:eastAsia="Arial" w:hAnsi="Arial" w:cs="Arial"/>
            <w:b/>
            <w:i w:val="0"/>
            <w:color w:val="0077CC"/>
            <w:sz w:val="20"/>
            <w:u w:val="single"/>
          </w:rPr>
          <w:t>Union of Fighters: The News Drivers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Insurers Returning To Poor City Areas" w:history="1">
        <w:r>
          <w:rPr>
            <w:rFonts w:ascii="Arial" w:eastAsia="Arial" w:hAnsi="Arial" w:cs="Arial"/>
            <w:b/>
            <w:i w:val="0"/>
            <w:color w:val="0077CC"/>
            <w:sz w:val="20"/>
            <w:u w:val="single"/>
          </w:rPr>
          <w:t>Insurers Returning To Poor City Areas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Transit Divisions" w:history="1">
        <w:r>
          <w:rPr>
            <w:rFonts w:ascii="Arial" w:eastAsia="Arial" w:hAnsi="Arial" w:cs="Arial"/>
            <w:b/>
            <w:i w:val="0"/>
            <w:color w:val="0077CC"/>
            <w:sz w:val="20"/>
            <w:u w:val="single"/>
          </w:rPr>
          <w:t>Transit Divisions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Rebuilding New Orleans" w:history="1">
        <w:r>
          <w:rPr>
            <w:rFonts w:ascii="Arial" w:eastAsia="Arial" w:hAnsi="Arial" w:cs="Arial"/>
            <w:b/>
            <w:i w:val="0"/>
            <w:color w:val="0077CC"/>
            <w:sz w:val="20"/>
            <w:u w:val="single"/>
          </w:rPr>
          <w:t>Rebuilding New Orleans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Metro Briefing New York : Queens: Priest Gets Probation In Embezzlement" w:history="1">
        <w:r>
          <w:rPr>
            <w:rFonts w:ascii="Arial" w:eastAsia="Arial" w:hAnsi="Arial" w:cs="Arial"/>
            <w:b/>
            <w:i w:val="0"/>
            <w:color w:val="0077CC"/>
            <w:sz w:val="20"/>
            <w:u w:val="single"/>
          </w:rPr>
          <w:t>Metro Briefing New York : Queens: Priest Gets Probation In Embezzlement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Rock Stars Are Artists, Too" w:history="1">
        <w:r>
          <w:rPr>
            <w:rFonts w:ascii="Arial" w:eastAsia="Arial" w:hAnsi="Arial" w:cs="Arial"/>
            <w:b/>
            <w:i w:val="0"/>
            <w:color w:val="0077CC"/>
            <w:sz w:val="20"/>
            <w:u w:val="single"/>
          </w:rPr>
          <w:t>Rock Stars Are Artists,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National News Briefs; 7 White Officers Win $1.4 Million in Bias Case" w:history="1">
        <w:r>
          <w:rPr>
            <w:rFonts w:ascii="Arial" w:eastAsia="Arial" w:hAnsi="Arial" w:cs="Arial"/>
            <w:b/>
            <w:i w:val="0"/>
            <w:color w:val="0077CC"/>
            <w:sz w:val="20"/>
            <w:u w:val="single"/>
          </w:rPr>
          <w:t>National News Briefs; 7 White Officers Win $1.4 Million in Bias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Philadelphia Blast Kills Two" w:history="1">
        <w:r>
          <w:rPr>
            <w:rFonts w:ascii="Arial" w:eastAsia="Arial" w:hAnsi="Arial" w:cs="Arial"/>
            <w:b/>
            <w:i w:val="0"/>
            <w:color w:val="0077CC"/>
            <w:sz w:val="20"/>
            <w:u w:val="single"/>
          </w:rPr>
          <w:t>Philadelphia Blast Kills Two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AROUND THE WORLD; Pope Praises a Center Run by Opus Dei" w:history="1">
        <w:r>
          <w:rPr>
            <w:rFonts w:ascii="Arial" w:eastAsia="Arial" w:hAnsi="Arial" w:cs="Arial"/>
            <w:b/>
            <w:i w:val="0"/>
            <w:color w:val="0077CC"/>
            <w:sz w:val="20"/>
            <w:u w:val="single"/>
          </w:rPr>
          <w:t>AROUND THE WORLD; Pope Praises a Center Run by Opus Dei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ENGLISH ACCENTS; A Biased Tone" w:history="1">
        <w:r>
          <w:rPr>
            <w:rFonts w:ascii="Arial" w:eastAsia="Arial" w:hAnsi="Arial" w:cs="Arial"/>
            <w:b/>
            <w:i w:val="0"/>
            <w:color w:val="0077CC"/>
            <w:sz w:val="20"/>
            <w:u w:val="single"/>
          </w:rPr>
          <w:t>ENGLISH ACCENTS; A Biased Tone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Popular Demand" w:history="1">
        <w:r>
          <w:rPr>
            <w:rFonts w:ascii="Arial" w:eastAsia="Arial" w:hAnsi="Arial" w:cs="Arial"/>
            <w:b/>
            <w:i w:val="0"/>
            <w:color w:val="0077CC"/>
            <w:sz w:val="20"/>
            <w:u w:val="single"/>
          </w:rPr>
          <w:t>Popular Demand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Saving at Wal-Mart , But Paying a Price" w:history="1">
        <w:r>
          <w:rPr>
            <w:rFonts w:ascii="Arial" w:eastAsia="Arial" w:hAnsi="Arial" w:cs="Arial"/>
            <w:b/>
            <w:i w:val="0"/>
            <w:color w:val="0077CC"/>
            <w:sz w:val="20"/>
            <w:u w:val="single"/>
          </w:rPr>
          <w:t>Saving at Wal-Mart , But Paying a Price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When a College Is Out of Reach" w:history="1">
        <w:r>
          <w:rPr>
            <w:rFonts w:ascii="Arial" w:eastAsia="Arial" w:hAnsi="Arial" w:cs="Arial"/>
            <w:b/>
            <w:i w:val="0"/>
            <w:color w:val="0077CC"/>
            <w:sz w:val="20"/>
            <w:u w:val="single"/>
          </w:rPr>
          <w:t>When a College Is Out of Reach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Where Grit Gets a Sheen" w:history="1">
        <w:r>
          <w:rPr>
            <w:rFonts w:ascii="Arial" w:eastAsia="Arial" w:hAnsi="Arial" w:cs="Arial"/>
            <w:b/>
            <w:i w:val="0"/>
            <w:color w:val="0077CC"/>
            <w:sz w:val="20"/>
            <w:u w:val="single"/>
          </w:rPr>
          <w:t>Where Grit Gets a Sheen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College and Our Economy" w:history="1">
        <w:r>
          <w:rPr>
            <w:rFonts w:ascii="Arial" w:eastAsia="Arial" w:hAnsi="Arial" w:cs="Arial"/>
            <w:b/>
            <w:i w:val="0"/>
            <w:color w:val="0077CC"/>
            <w:sz w:val="20"/>
            <w:u w:val="single"/>
          </w:rPr>
          <w:t>College and Our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Issues Along Party Lines" w:history="1">
        <w:r>
          <w:rPr>
            <w:rFonts w:ascii="Arial" w:eastAsia="Arial" w:hAnsi="Arial" w:cs="Arial"/>
            <w:b/>
            <w:i w:val="0"/>
            <w:color w:val="0077CC"/>
            <w:sz w:val="20"/>
            <w:u w:val="single"/>
          </w:rPr>
          <w:t>Issues Along Party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The Baroque Anachronisms of Mr. Bronstein" w:history="1">
        <w:r>
          <w:rPr>
            <w:rFonts w:ascii="Arial" w:eastAsia="Arial" w:hAnsi="Arial" w:cs="Arial"/>
            <w:b/>
            <w:i w:val="0"/>
            <w:color w:val="0077CC"/>
            <w:sz w:val="20"/>
            <w:u w:val="single"/>
          </w:rPr>
          <w:t>The Baroque Anachronisms of Mr. Bronstein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Once Upon a Time, in San Francisco . . ." w:history="1">
        <w:r>
          <w:rPr>
            <w:rFonts w:ascii="Arial" w:eastAsia="Arial" w:hAnsi="Arial" w:cs="Arial"/>
            <w:b/>
            <w:i w:val="0"/>
            <w:color w:val="0077CC"/>
            <w:sz w:val="20"/>
            <w:u w:val="single"/>
          </w:rPr>
          <w:t>Once Upon a Time, in San Francisco .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The Talk" w:history="1">
        <w:r>
          <w:rPr>
            <w:rFonts w:ascii="Arial" w:eastAsia="Arial" w:hAnsi="Arial" w:cs="Arial"/>
            <w:b/>
            <w:i w:val="0"/>
            <w:color w:val="0077CC"/>
            <w:sz w:val="20"/>
            <w:u w:val="single"/>
          </w:rPr>
          <w:t>The Talk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Hungary , Then and Now" w:history="1">
        <w:r>
          <w:rPr>
            <w:rFonts w:ascii="Arial" w:eastAsia="Arial" w:hAnsi="Arial" w:cs="Arial"/>
            <w:b/>
            <w:i w:val="0"/>
            <w:color w:val="0077CC"/>
            <w:sz w:val="20"/>
            <w:u w:val="single"/>
          </w:rPr>
          <w:t>Hungary , Then and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To Retain Teachers, Respect Them" w:history="1">
        <w:r>
          <w:rPr>
            <w:rFonts w:ascii="Arial" w:eastAsia="Arial" w:hAnsi="Arial" w:cs="Arial"/>
            <w:b/>
            <w:i w:val="0"/>
            <w:color w:val="0077CC"/>
            <w:sz w:val="20"/>
            <w:u w:val="single"/>
          </w:rPr>
          <w:t>To Retain Teachers, Respect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The Mysteries Of Max's A Remarkable Place To Grow Up" w:history="1">
        <w:r>
          <w:rPr>
            <w:rFonts w:ascii="Arial" w:eastAsia="Arial" w:hAnsi="Arial" w:cs="Arial"/>
            <w:b/>
            <w:i w:val="0"/>
            <w:color w:val="0077CC"/>
            <w:sz w:val="20"/>
            <w:u w:val="single"/>
          </w:rPr>
          <w:t>The Mysteries Of Max's A Remarkable Place To Grow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Economy's Next Leader" w:history="1">
        <w:r>
          <w:rPr>
            <w:rFonts w:ascii="Arial" w:eastAsia="Arial" w:hAnsi="Arial" w:cs="Arial"/>
            <w:b/>
            <w:i w:val="0"/>
            <w:color w:val="0077CC"/>
            <w:sz w:val="20"/>
            <w:u w:val="single"/>
          </w:rPr>
          <w:t>Economy's Next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Let's Not Forget That Smoking Is a Choice; Tax Big Macs?" w:history="1">
        <w:r>
          <w:rPr>
            <w:rFonts w:ascii="Arial" w:eastAsia="Arial" w:hAnsi="Arial" w:cs="Arial"/>
            <w:b/>
            <w:i w:val="0"/>
            <w:color w:val="0077CC"/>
            <w:sz w:val="20"/>
            <w:u w:val="single"/>
          </w:rPr>
          <w:t>Let's Not Forget That Smoking Is a Choice; Tax Big Macs?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L.B.J.'S HOMESPUN GROUSING" w:history="1">
        <w:r>
          <w:rPr>
            <w:rFonts w:ascii="Arial" w:eastAsia="Arial" w:hAnsi="Arial" w:cs="Arial"/>
            <w:b/>
            <w:i w:val="0"/>
            <w:color w:val="0077CC"/>
            <w:sz w:val="20"/>
            <w:u w:val="single"/>
          </w:rPr>
          <w:t>L.B.J.'S HOMESPUN GROUSING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Tax Break Can Help Public Schools; Middle-Class Aid" w:history="1">
        <w:r>
          <w:rPr>
            <w:rFonts w:ascii="Arial" w:eastAsia="Arial" w:hAnsi="Arial" w:cs="Arial"/>
            <w:b/>
            <w:i w:val="0"/>
            <w:color w:val="0077CC"/>
            <w:sz w:val="20"/>
            <w:u w:val="single"/>
          </w:rPr>
          <w:t>Tax Break Can Help Public Schools; Middle-Class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World News Briefs; France to Help Survivors Of Cameroon Explosion" w:history="1">
        <w:r>
          <w:rPr>
            <w:rFonts w:ascii="Arial" w:eastAsia="Arial" w:hAnsi="Arial" w:cs="Arial"/>
            <w:b/>
            <w:i w:val="0"/>
            <w:color w:val="0077CC"/>
            <w:sz w:val="20"/>
            <w:u w:val="single"/>
          </w:rPr>
          <w:t>World News Briefs; France to Help Survivors Of Cameroon Explosion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Look to Britain for Enlightened Policy on Maternity Leave; Voting Pocketbooks" w:history="1">
        <w:r>
          <w:rPr>
            <w:rFonts w:ascii="Arial" w:eastAsia="Arial" w:hAnsi="Arial" w:cs="Arial"/>
            <w:b/>
            <w:i w:val="0"/>
            <w:color w:val="0077CC"/>
            <w:sz w:val="20"/>
            <w:u w:val="single"/>
          </w:rPr>
          <w:t>Look to Britain for Enlightened Policy on Maternity Leave; Voting Pocketbooks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Relief for Sept. 11" w:history="1">
        <w:r>
          <w:rPr>
            <w:rFonts w:ascii="Arial" w:eastAsia="Arial" w:hAnsi="Arial" w:cs="Arial"/>
            <w:b/>
            <w:i w:val="0"/>
            <w:color w:val="0077CC"/>
            <w:sz w:val="20"/>
            <w:u w:val="single"/>
          </w:rPr>
          <w:t>Relief for Sept. 11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Edwards to Seek 4th Term" w:history="1">
        <w:r>
          <w:rPr>
            <w:rFonts w:ascii="Arial" w:eastAsia="Arial" w:hAnsi="Arial" w:cs="Arial"/>
            <w:b/>
            <w:i w:val="0"/>
            <w:color w:val="0077CC"/>
            <w:sz w:val="20"/>
            <w:u w:val="single"/>
          </w:rPr>
          <w:t>Edwards to Seek 4th Term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Italian Stereotypes" w:history="1">
        <w:r>
          <w:rPr>
            <w:rFonts w:ascii="Arial" w:eastAsia="Arial" w:hAnsi="Arial" w:cs="Arial"/>
            <w:b/>
            <w:i w:val="0"/>
            <w:color w:val="0077CC"/>
            <w:sz w:val="20"/>
            <w:u w:val="single"/>
          </w:rPr>
          <w:t>Italian Stereotypes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ARTS BRIEFING: HIGHLIGHTS DIDDY ON BROADWAY" w:history="1">
        <w:r>
          <w:rPr>
            <w:rFonts w:ascii="Arial" w:eastAsia="Arial" w:hAnsi="Arial" w:cs="Arial"/>
            <w:b/>
            <w:i w:val="0"/>
            <w:color w:val="0077CC"/>
            <w:sz w:val="20"/>
            <w:u w:val="single"/>
          </w:rPr>
          <w:t>ARTS BRIEFING: HIGHLIGHTS DIDDY ON 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Stereotype Dies Hard" w:history="1">
        <w:r>
          <w:rPr>
            <w:rFonts w:ascii="Arial" w:eastAsia="Arial" w:hAnsi="Arial" w:cs="Arial"/>
            <w:b/>
            <w:i w:val="0"/>
            <w:color w:val="0077CC"/>
            <w:sz w:val="20"/>
            <w:u w:val="single"/>
          </w:rPr>
          <w:t>Stereotype Dies Hard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Competition Has No Place in Kids' Health Care" w:history="1">
        <w:r>
          <w:rPr>
            <w:rFonts w:ascii="Arial" w:eastAsia="Arial" w:hAnsi="Arial" w:cs="Arial"/>
            <w:b/>
            <w:i w:val="0"/>
            <w:color w:val="0077CC"/>
            <w:sz w:val="20"/>
            <w:u w:val="single"/>
          </w:rPr>
          <w:t>Competition Has No Place in Kids' Health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Don't Evict the Heart of a City" w:history="1">
        <w:r>
          <w:rPr>
            <w:rFonts w:ascii="Arial" w:eastAsia="Arial" w:hAnsi="Arial" w:cs="Arial"/>
            <w:b/>
            <w:i w:val="0"/>
            <w:color w:val="0077CC"/>
            <w:sz w:val="20"/>
            <w:u w:val="single"/>
          </w:rPr>
          <w:t>Don't Evict the Heart of a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Metro Briefing New York : Manhattan: Taxi Group Seeks Surcharge" w:history="1">
        <w:r>
          <w:rPr>
            <w:rFonts w:ascii="Arial" w:eastAsia="Arial" w:hAnsi="Arial" w:cs="Arial"/>
            <w:b/>
            <w:i w:val="0"/>
            <w:color w:val="0077CC"/>
            <w:sz w:val="20"/>
            <w:u w:val="single"/>
          </w:rPr>
          <w:t>Metro Briefing New York : Manhattan: Taxi Group Seeks Surcharge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In Love With the Yankees" w:history="1">
        <w:r>
          <w:rPr>
            <w:rFonts w:ascii="Arial" w:eastAsia="Arial" w:hAnsi="Arial" w:cs="Arial"/>
            <w:b/>
            <w:i w:val="0"/>
            <w:color w:val="0077CC"/>
            <w:sz w:val="20"/>
            <w:u w:val="single"/>
          </w:rPr>
          <w:t>In Love With the Yankees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Campus Labor Activists" w:history="1">
        <w:r>
          <w:rPr>
            <w:rFonts w:ascii="Arial" w:eastAsia="Arial" w:hAnsi="Arial" w:cs="Arial"/>
            <w:b/>
            <w:i w:val="0"/>
            <w:color w:val="0077CC"/>
            <w:sz w:val="20"/>
            <w:u w:val="single"/>
          </w:rPr>
          <w:t>Campus Labor Activists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What We Look Up to Now" w:history="1">
        <w:r>
          <w:rPr>
            <w:rFonts w:ascii="Arial" w:eastAsia="Arial" w:hAnsi="Arial" w:cs="Arial"/>
            <w:b/>
            <w:i w:val="0"/>
            <w:color w:val="0077CC"/>
            <w:sz w:val="20"/>
            <w:u w:val="single"/>
          </w:rPr>
          <w:t>What We Look Up to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FOOD STUFF: TEA BREAK Taking Tea, The Now Brew, By the Cup And by the Page" w:history="1">
        <w:r>
          <w:rPr>
            <w:rFonts w:ascii="Arial" w:eastAsia="Arial" w:hAnsi="Arial" w:cs="Arial"/>
            <w:b/>
            <w:i w:val="0"/>
            <w:color w:val="0077CC"/>
            <w:sz w:val="20"/>
            <w:u w:val="single"/>
          </w:rPr>
          <w:t>FOOD STUFF: TEA BREAK Taking Tea, The Now Brew, By the Cup And by the Page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My Student Loans" w:history="1">
        <w:r>
          <w:rPr>
            <w:rFonts w:ascii="Arial" w:eastAsia="Arial" w:hAnsi="Arial" w:cs="Arial"/>
            <w:b/>
            <w:i w:val="0"/>
            <w:color w:val="0077CC"/>
            <w:sz w:val="20"/>
            <w:u w:val="single"/>
          </w:rPr>
          <w:t>My Student Loans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Boots Today, Loafers Forever" w:history="1">
        <w:r>
          <w:rPr>
            <w:rFonts w:ascii="Arial" w:eastAsia="Arial" w:hAnsi="Arial" w:cs="Arial"/>
            <w:b/>
            <w:i w:val="0"/>
            <w:color w:val="0077CC"/>
            <w:sz w:val="20"/>
            <w:u w:val="single"/>
          </w:rPr>
          <w:t>Boots Today, Loafers Forever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Who Is Winning the Fight for America 's Heart?" w:history="1">
        <w:r>
          <w:rPr>
            <w:rFonts w:ascii="Arial" w:eastAsia="Arial" w:hAnsi="Arial" w:cs="Arial"/>
            <w:b/>
            <w:i w:val="0"/>
            <w:color w:val="0077CC"/>
            <w:sz w:val="20"/>
            <w:u w:val="single"/>
          </w:rPr>
          <w:t>Who Is Winning the Fight for America 's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Parent and Child, Partners in Learning" w:history="1">
        <w:r>
          <w:rPr>
            <w:rFonts w:ascii="Arial" w:eastAsia="Arial" w:hAnsi="Arial" w:cs="Arial"/>
            <w:b/>
            <w:i w:val="0"/>
            <w:color w:val="0077CC"/>
            <w:sz w:val="20"/>
            <w:u w:val="single"/>
          </w:rPr>
          <w:t>Parent and Child, Partners in Learning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Can Multinationals Be Trusted?; A Global Absurdity" w:history="1">
        <w:r>
          <w:rPr>
            <w:rFonts w:ascii="Arial" w:eastAsia="Arial" w:hAnsi="Arial" w:cs="Arial"/>
            <w:b/>
            <w:i w:val="0"/>
            <w:color w:val="0077CC"/>
            <w:sz w:val="20"/>
            <w:u w:val="single"/>
          </w:rPr>
          <w:t>Can Multinationals Be Trusted?; A Global Absurdity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OLMSTED AND BOSTON; One That Got Away" w:history="1">
        <w:r>
          <w:rPr>
            <w:rFonts w:ascii="Arial" w:eastAsia="Arial" w:hAnsi="Arial" w:cs="Arial"/>
            <w:b/>
            <w:i w:val="0"/>
            <w:color w:val="0077CC"/>
            <w:sz w:val="20"/>
            <w:u w:val="single"/>
          </w:rPr>
          <w:t>OLMSTED AND BOSTON; One That Got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An Effective Leader In Brooklyn Politics" w:history="1">
        <w:r>
          <w:rPr>
            <w:rFonts w:ascii="Arial" w:eastAsia="Arial" w:hAnsi="Arial" w:cs="Arial"/>
            <w:b/>
            <w:i w:val="0"/>
            <w:color w:val="0077CC"/>
            <w:sz w:val="20"/>
            <w:u w:val="single"/>
          </w:rPr>
          <w:t>An Effective Leader In Brooklyn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Grit vs. Glamour On 14th Street" w:history="1">
        <w:r>
          <w:rPr>
            <w:rFonts w:ascii="Arial" w:eastAsia="Arial" w:hAnsi="Arial" w:cs="Arial"/>
            <w:b/>
            <w:i w:val="0"/>
            <w:color w:val="0077CC"/>
            <w:sz w:val="20"/>
            <w:u w:val="single"/>
          </w:rPr>
          <w:t>Grit vs. Glamour On 14th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A Soccer War" w:history="1">
        <w:r>
          <w:rPr>
            <w:rFonts w:ascii="Arial" w:eastAsia="Arial" w:hAnsi="Arial" w:cs="Arial"/>
            <w:b/>
            <w:i w:val="0"/>
            <w:color w:val="0077CC"/>
            <w:sz w:val="20"/>
            <w:u w:val="single"/>
          </w:rPr>
          <w:t>A Soccer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North Bergen, Take a Bow" w:history="1">
        <w:r>
          <w:rPr>
            <w:rFonts w:ascii="Arial" w:eastAsia="Arial" w:hAnsi="Arial" w:cs="Arial"/>
            <w:b/>
            <w:i w:val="0"/>
            <w:color w:val="0077CC"/>
            <w:sz w:val="20"/>
            <w:u w:val="single"/>
          </w:rPr>
          <w:t>North Bergen, Take a Bow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Brazil Pledges Land to 400,000 Families" w:history="1">
        <w:r>
          <w:rPr>
            <w:rFonts w:ascii="Arial" w:eastAsia="Arial" w:hAnsi="Arial" w:cs="Arial"/>
            <w:b/>
            <w:i w:val="0"/>
            <w:color w:val="0077CC"/>
            <w:sz w:val="20"/>
            <w:u w:val="single"/>
          </w:rPr>
          <w:t>Brazil Pledges Land to 400,000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CAMPAIGN NOTES; Bush Puts Foes in Left And Liberal Spectrum By The Associated Press" w:history="1">
        <w:r>
          <w:rPr>
            <w:rFonts w:ascii="Arial" w:eastAsia="Arial" w:hAnsi="Arial" w:cs="Arial"/>
            <w:b/>
            <w:i w:val="0"/>
            <w:color w:val="0077CC"/>
            <w:sz w:val="20"/>
            <w:u w:val="single"/>
          </w:rPr>
          <w:t>CAMPAIGN NOTES; Bush Puts Foes in Left And Liberal Spectrum By The Associated 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World News Briefs; Murder Charge Dropped In Mexico Assault Case" w:history="1">
        <w:r>
          <w:rPr>
            <w:rFonts w:ascii="Arial" w:eastAsia="Arial" w:hAnsi="Arial" w:cs="Arial"/>
            <w:b/>
            <w:i w:val="0"/>
            <w:color w:val="0077CC"/>
            <w:sz w:val="20"/>
            <w:u w:val="single"/>
          </w:rPr>
          <w:t>World News Briefs; Murder Charge Dropped In Mexico Assault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Bankruptcy Abuse" w:history="1">
        <w:r>
          <w:rPr>
            <w:rFonts w:ascii="Arial" w:eastAsia="Arial" w:hAnsi="Arial" w:cs="Arial"/>
            <w:b/>
            <w:i w:val="0"/>
            <w:color w:val="0077CC"/>
            <w:sz w:val="20"/>
            <w:u w:val="single"/>
          </w:rPr>
          <w:t>Bankruptcy Abuse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Council to Redraw Community Districts" w:history="1">
        <w:r>
          <w:rPr>
            <w:rFonts w:ascii="Arial" w:eastAsia="Arial" w:hAnsi="Arial" w:cs="Arial"/>
            <w:b/>
            <w:i w:val="0"/>
            <w:color w:val="0077CC"/>
            <w:sz w:val="20"/>
            <w:u w:val="single"/>
          </w:rPr>
          <w:t>Council to Redraw Community Districts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AROUND THE WORLD; U.S. Helps Salvador Stop Kidnapping Ring" w:history="1">
        <w:r>
          <w:rPr>
            <w:rFonts w:ascii="Arial" w:eastAsia="Arial" w:hAnsi="Arial" w:cs="Arial"/>
            <w:b/>
            <w:i w:val="0"/>
            <w:color w:val="0077CC"/>
            <w:sz w:val="20"/>
            <w:u w:val="single"/>
          </w:rPr>
          <w:t>AROUND THE WORLD; U.S. Helps Salvador Stop Kidnapping 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October 20-26; Bias and Blood Pressure" w:history="1">
        <w:r>
          <w:rPr>
            <w:rFonts w:ascii="Arial" w:eastAsia="Arial" w:hAnsi="Arial" w:cs="Arial"/>
            <w:b/>
            <w:i w:val="0"/>
            <w:color w:val="0077CC"/>
            <w:sz w:val="20"/>
            <w:u w:val="single"/>
          </w:rPr>
          <w:t>October 20-26; Bias and Blood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A Rally Organized by Leftists Attracts Thousands in Chile" w:history="1">
        <w:r>
          <w:rPr>
            <w:rFonts w:ascii="Arial" w:eastAsia="Arial" w:hAnsi="Arial" w:cs="Arial"/>
            <w:b/>
            <w:i w:val="0"/>
            <w:color w:val="0077CC"/>
            <w:sz w:val="20"/>
            <w:u w:val="single"/>
          </w:rPr>
          <w:t>A Rally Organized by Leftists Attracts Thousands in Chile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Reality TV Tells Us Who Has the Power" w:history="1">
        <w:r>
          <w:rPr>
            <w:rFonts w:ascii="Arial" w:eastAsia="Arial" w:hAnsi="Arial" w:cs="Arial"/>
            <w:b/>
            <w:i w:val="0"/>
            <w:color w:val="0077CC"/>
            <w:sz w:val="20"/>
            <w:u w:val="single"/>
          </w:rPr>
          <w:t>Reality TV Tells Us Who Has the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Midwood Report Overlooks Diversity and Prosperity" w:history="1">
        <w:r>
          <w:rPr>
            <w:rFonts w:ascii="Arial" w:eastAsia="Arial" w:hAnsi="Arial" w:cs="Arial"/>
            <w:b/>
            <w:i w:val="0"/>
            <w:color w:val="0077CC"/>
            <w:sz w:val="20"/>
            <w:u w:val="single"/>
          </w:rPr>
          <w:t>Midwood Report Overlooks Diversity and Prosperity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INSIDE" w:history="1">
        <w:r>
          <w:rPr>
            <w:rFonts w:ascii="Arial" w:eastAsia="Arial" w:hAnsi="Arial" w:cs="Arial"/>
            <w:b/>
            <w:i w:val="0"/>
            <w:color w:val="0077CC"/>
            <w:sz w:val="20"/>
            <w:u w:val="single"/>
          </w:rPr>
          <w:t>INSIDE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Ask the Jobless If Marx Is Relevant" w:history="1">
        <w:r>
          <w:rPr>
            <w:rFonts w:ascii="Arial" w:eastAsia="Arial" w:hAnsi="Arial" w:cs="Arial"/>
            <w:b/>
            <w:i w:val="0"/>
            <w:color w:val="0077CC"/>
            <w:sz w:val="20"/>
            <w:u w:val="single"/>
          </w:rPr>
          <w:t>Ask the Jobless If Marx Is Relevant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NEW JERSEY DAILY BRIEFING; Milltown Picked for Signing" w:history="1">
        <w:r>
          <w:rPr>
            <w:rFonts w:ascii="Arial" w:eastAsia="Arial" w:hAnsi="Arial" w:cs="Arial"/>
            <w:b/>
            <w:i w:val="0"/>
            <w:color w:val="0077CC"/>
            <w:sz w:val="20"/>
            <w:u w:val="single"/>
          </w:rPr>
          <w:t>NEW JERSEY DAILY BRIEFING; Milltown Picked for Signing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WEDDINGS; Wendy Abels, Douglas Eisenberg" w:history="1">
        <w:r>
          <w:rPr>
            <w:rFonts w:ascii="Arial" w:eastAsia="Arial" w:hAnsi="Arial" w:cs="Arial"/>
            <w:b/>
            <w:i w:val="0"/>
            <w:color w:val="0077CC"/>
            <w:sz w:val="20"/>
            <w:u w:val="single"/>
          </w:rPr>
          <w:t>WEDDINGS; Wendy Abels, Douglas Eisenberg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SUNDAY, JANUARY 18, 1998; MY JUNKER, RIGHT OR WRONG" w:history="1">
        <w:r>
          <w:rPr>
            <w:rFonts w:ascii="Arial" w:eastAsia="Arial" w:hAnsi="Arial" w:cs="Arial"/>
            <w:b/>
            <w:i w:val="0"/>
            <w:color w:val="0077CC"/>
            <w:sz w:val="20"/>
            <w:u w:val="single"/>
          </w:rPr>
          <w:t>SUNDAY, JANUARY 18, 1998; MY JUNKER, RIGHT OR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It Can Be Nobler" w:history="1">
        <w:r>
          <w:rPr>
            <w:rFonts w:ascii="Arial" w:eastAsia="Arial" w:hAnsi="Arial" w:cs="Arial"/>
            <w:b/>
            <w:i w:val="0"/>
            <w:color w:val="0077CC"/>
            <w:sz w:val="20"/>
            <w:u w:val="single"/>
          </w:rPr>
          <w:t>It Can Be Nobler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CHRONICLE" w:history="1">
        <w:r>
          <w:rPr>
            <w:rFonts w:ascii="Arial" w:eastAsia="Arial" w:hAnsi="Arial" w:cs="Arial"/>
            <w:b/>
            <w:i w:val="0"/>
            <w:color w:val="0077CC"/>
            <w:sz w:val="20"/>
            <w:u w:val="single"/>
          </w:rPr>
          <w:t>CHRONICLE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Springsteen's Hometown, Then and Now" w:history="1">
        <w:r>
          <w:rPr>
            <w:rFonts w:ascii="Arial" w:eastAsia="Arial" w:hAnsi="Arial" w:cs="Arial"/>
            <w:b/>
            <w:i w:val="0"/>
            <w:color w:val="0077CC"/>
            <w:sz w:val="20"/>
            <w:u w:val="single"/>
          </w:rPr>
          <w:t>Springsteen's Hometown, Then and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Finding New Ways to Share the Wealth Effectively" w:history="1">
        <w:r>
          <w:rPr>
            <w:rFonts w:ascii="Arial" w:eastAsia="Arial" w:hAnsi="Arial" w:cs="Arial"/>
            <w:b/>
            <w:i w:val="0"/>
            <w:color w:val="0077CC"/>
            <w:sz w:val="20"/>
            <w:u w:val="single"/>
          </w:rPr>
          <w:t>Finding New Ways to Share the Wealth Effectively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Harlem Girls School Deserves NOW's Blessing" w:history="1">
        <w:r>
          <w:rPr>
            <w:rFonts w:ascii="Arial" w:eastAsia="Arial" w:hAnsi="Arial" w:cs="Arial"/>
            <w:b/>
            <w:i w:val="0"/>
            <w:color w:val="0077CC"/>
            <w:sz w:val="20"/>
            <w:u w:val="single"/>
          </w:rPr>
          <w:t>Harlem Girls School Deserves NOW's Blessing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Arverne Desolation Results From Action by the City" w:history="1">
        <w:r>
          <w:rPr>
            <w:rFonts w:ascii="Arial" w:eastAsia="Arial" w:hAnsi="Arial" w:cs="Arial"/>
            <w:b/>
            <w:i w:val="0"/>
            <w:color w:val="0077CC"/>
            <w:sz w:val="20"/>
            <w:u w:val="single"/>
          </w:rPr>
          <w:t>Arverne Desolation Results From Action by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Old MacDonald Had No Help" w:history="1">
        <w:r>
          <w:rPr>
            <w:rFonts w:ascii="Arial" w:eastAsia="Arial" w:hAnsi="Arial" w:cs="Arial"/>
            <w:b/>
            <w:i w:val="0"/>
            <w:color w:val="0077CC"/>
            <w:sz w:val="20"/>
            <w:u w:val="single"/>
          </w:rPr>
          <w:t>Old MacDonald Had No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NEW JERSEY DAILY BRIEFING; Furor Over 'Ethnic' Ad" w:history="1">
        <w:r>
          <w:rPr>
            <w:rFonts w:ascii="Arial" w:eastAsia="Arial" w:hAnsi="Arial" w:cs="Arial"/>
            <w:b/>
            <w:i w:val="0"/>
            <w:color w:val="0077CC"/>
            <w:sz w:val="20"/>
            <w:u w:val="single"/>
          </w:rPr>
          <w:t>NEW JERSEY DAILY BRIEFING; Furor Over 'Ethnic' 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28 People Hurt as Grenade Explodes in Pakistani Crowd" w:history="1">
        <w:r>
          <w:rPr>
            <w:rFonts w:ascii="Arial" w:eastAsia="Arial" w:hAnsi="Arial" w:cs="Arial"/>
            <w:b/>
            <w:i w:val="0"/>
            <w:color w:val="0077CC"/>
            <w:sz w:val="20"/>
            <w:u w:val="single"/>
          </w:rPr>
          <w:t>28 People Hurt as Grenade Explodes in Pakistani Crowd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EGOS &amp; IDS; From Movies To Mini-Series And Back" w:history="1">
        <w:r>
          <w:rPr>
            <w:rFonts w:ascii="Arial" w:eastAsia="Arial" w:hAnsi="Arial" w:cs="Arial"/>
            <w:b/>
            <w:i w:val="0"/>
            <w:color w:val="0077CC"/>
            <w:sz w:val="20"/>
            <w:u w:val="single"/>
          </w:rPr>
          <w:t>EGOS &amp; IDS; From Movies To Mini-Series And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A Call to Review Placement of Shelters" w:history="1">
        <w:r>
          <w:rPr>
            <w:rFonts w:ascii="Arial" w:eastAsia="Arial" w:hAnsi="Arial" w:cs="Arial"/>
            <w:b/>
            <w:i w:val="0"/>
            <w:color w:val="0077CC"/>
            <w:sz w:val="20"/>
            <w:u w:val="single"/>
          </w:rPr>
          <w:t>A Call to Review Placement of Shelters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Race Bias Is Wrong, As Is Ignoring Merit" w:history="1">
        <w:r>
          <w:rPr>
            <w:rFonts w:ascii="Arial" w:eastAsia="Arial" w:hAnsi="Arial" w:cs="Arial"/>
            <w:b/>
            <w:i w:val="0"/>
            <w:color w:val="0077CC"/>
            <w:sz w:val="20"/>
            <w:u w:val="single"/>
          </w:rPr>
          <w:t>Race Bias Is Wrong, As Is Ignoring Merit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BY THE WAY; Murder in the Neighborhood" w:history="1">
        <w:r>
          <w:rPr>
            <w:rFonts w:ascii="Arial" w:eastAsia="Arial" w:hAnsi="Arial" w:cs="Arial"/>
            <w:b/>
            <w:i w:val="0"/>
            <w:color w:val="0077CC"/>
            <w:sz w:val="20"/>
            <w:u w:val="single"/>
          </w:rPr>
          <w:t>BY THE WAY; Murder in the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May 17-23; $195 Million Lottery Prize" w:history="1">
        <w:r>
          <w:rPr>
            <w:rFonts w:ascii="Arial" w:eastAsia="Arial" w:hAnsi="Arial" w:cs="Arial"/>
            <w:b/>
            <w:i w:val="0"/>
            <w:color w:val="0077CC"/>
            <w:sz w:val="20"/>
            <w:u w:val="single"/>
          </w:rPr>
          <w:t>May 17-23; $195 Million Lottery Prize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World News Briefs; Truck Bomb Kills 6 In Suburb of Algiers" w:history="1">
        <w:r>
          <w:rPr>
            <w:rFonts w:ascii="Arial" w:eastAsia="Arial" w:hAnsi="Arial" w:cs="Arial"/>
            <w:b/>
            <w:i w:val="0"/>
            <w:color w:val="0077CC"/>
            <w:sz w:val="20"/>
            <w:u w:val="single"/>
          </w:rPr>
          <w:t>World News Briefs; Truck Bomb Kills 6 In Suburb of Algiers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Body of Kidnapped Priest Found in Mexico" w:history="1">
        <w:r>
          <w:rPr>
            <w:rFonts w:ascii="Arial" w:eastAsia="Arial" w:hAnsi="Arial" w:cs="Arial"/>
            <w:b/>
            <w:i w:val="0"/>
            <w:color w:val="0077CC"/>
            <w:sz w:val="20"/>
            <w:u w:val="single"/>
          </w:rPr>
          <w:t>Body of Kidnapped Priest Found in Mexico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Fish and Chips" w:history="1">
        <w:r>
          <w:rPr>
            <w:rFonts w:ascii="Arial" w:eastAsia="Arial" w:hAnsi="Arial" w:cs="Arial"/>
            <w:b/>
            <w:i w:val="0"/>
            <w:color w:val="0077CC"/>
            <w:sz w:val="20"/>
            <w:u w:val="single"/>
          </w:rPr>
          <w:t>Fish and Chips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A Reprieve for 'EastEnders'" w:history="1">
        <w:r>
          <w:rPr>
            <w:rFonts w:ascii="Arial" w:eastAsia="Arial" w:hAnsi="Arial" w:cs="Arial"/>
            <w:b/>
            <w:i w:val="0"/>
            <w:color w:val="0077CC"/>
            <w:sz w:val="20"/>
            <w:u w:val="single"/>
          </w:rPr>
          <w:t>A Reprieve for 'EastEnders'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INSIDE" w:history="1">
        <w:r>
          <w:rPr>
            <w:rFonts w:ascii="Arial" w:eastAsia="Arial" w:hAnsi="Arial" w:cs="Arial"/>
            <w:b/>
            <w:i w:val="0"/>
            <w:color w:val="0077CC"/>
            <w:sz w:val="20"/>
            <w:u w:val="single"/>
          </w:rPr>
          <w:t>INSIDE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Penn's Neighborhood" w:history="1">
        <w:r>
          <w:rPr>
            <w:rFonts w:ascii="Arial" w:eastAsia="Arial" w:hAnsi="Arial" w:cs="Arial"/>
            <w:b/>
            <w:i w:val="0"/>
            <w:color w:val="0077CC"/>
            <w:sz w:val="20"/>
            <w:u w:val="single"/>
          </w:rPr>
          <w:t>Penn's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Reclaiming Game Of Our Youth" w:history="1">
        <w:r>
          <w:rPr>
            <w:rFonts w:ascii="Arial" w:eastAsia="Arial" w:hAnsi="Arial" w:cs="Arial"/>
            <w:b/>
            <w:i w:val="0"/>
            <w:color w:val="0077CC"/>
            <w:sz w:val="20"/>
            <w:u w:val="single"/>
          </w:rPr>
          <w:t>Reclaiming Game Of Our Youth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Is Star System Good for Academia?; Clarify the Mission" w:history="1">
        <w:r>
          <w:rPr>
            <w:rFonts w:ascii="Arial" w:eastAsia="Arial" w:hAnsi="Arial" w:cs="Arial"/>
            <w:b/>
            <w:i w:val="0"/>
            <w:color w:val="0077CC"/>
            <w:sz w:val="20"/>
            <w:u w:val="single"/>
          </w:rPr>
          <w:t>Is Star System Good for Academia?; Clarify the 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METRO NEWS BRIEFS: NEW JERSEY ; Bill Is Proposed To Cap Tuition Rates" w:history="1">
        <w:r>
          <w:rPr>
            <w:rFonts w:ascii="Arial" w:eastAsia="Arial" w:hAnsi="Arial" w:cs="Arial"/>
            <w:b/>
            <w:i w:val="0"/>
            <w:color w:val="0077CC"/>
            <w:sz w:val="20"/>
            <w:u w:val="single"/>
          </w:rPr>
          <w:t>METRO NEWS BRIEFS: NEW JERSEY ; Bill Is Proposed To Cap Tuition Rates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Girl, 9, Kidnapped While Riding Bike" w:history="1">
        <w:r>
          <w:rPr>
            <w:rFonts w:ascii="Arial" w:eastAsia="Arial" w:hAnsi="Arial" w:cs="Arial"/>
            <w:b/>
            <w:i w:val="0"/>
            <w:color w:val="0077CC"/>
            <w:sz w:val="20"/>
            <w:u w:val="single"/>
          </w:rPr>
          <w:t>Girl, 9, Kidnapped While Riding Bike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World News Briefs; Killing of Bomb Suspect Prompts 3d Riot in Lyons" w:history="1">
        <w:r>
          <w:rPr>
            <w:rFonts w:ascii="Arial" w:eastAsia="Arial" w:hAnsi="Arial" w:cs="Arial"/>
            <w:b/>
            <w:i w:val="0"/>
            <w:color w:val="0077CC"/>
            <w:sz w:val="20"/>
            <w:u w:val="single"/>
          </w:rPr>
          <w:t>World News Briefs; Killing of Bomb Suspect Prompts 3d Riot in Lyons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Democrats Lost Black Vote, Jackson Says" w:history="1">
        <w:r>
          <w:rPr>
            <w:rFonts w:ascii="Arial" w:eastAsia="Arial" w:hAnsi="Arial" w:cs="Arial"/>
            <w:b/>
            <w:i w:val="0"/>
            <w:color w:val="0077CC"/>
            <w:sz w:val="20"/>
            <w:u w:val="single"/>
          </w:rPr>
          <w:t>Democrats Lost Black Vote, Jackson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AROUND THE NATION; Legionnaires' Disease Breaks Out in Wisconsin" w:history="1">
        <w:r>
          <w:rPr>
            <w:rFonts w:ascii="Arial" w:eastAsia="Arial" w:hAnsi="Arial" w:cs="Arial"/>
            <w:b/>
            <w:i w:val="0"/>
            <w:color w:val="0077CC"/>
            <w:sz w:val="20"/>
            <w:u w:val="single"/>
          </w:rPr>
          <w:t>AROUND THE NATION; Legionnaires' Disease Breaks Out in Wisconsin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Spaniards Pick the Winners In Lottery Worth $406 Million" w:history="1">
        <w:r>
          <w:rPr>
            <w:rFonts w:ascii="Arial" w:eastAsia="Arial" w:hAnsi="Arial" w:cs="Arial"/>
            <w:b/>
            <w:i w:val="0"/>
            <w:color w:val="0077CC"/>
            <w:sz w:val="20"/>
            <w:u w:val="single"/>
          </w:rPr>
          <w:t>Spaniards Pick the Winners In Lottery Worth $406 Million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HEADLINERS; The Rubber-Pasta Circuit" w:history="1">
        <w:r>
          <w:rPr>
            <w:rFonts w:ascii="Arial" w:eastAsia="Arial" w:hAnsi="Arial" w:cs="Arial"/>
            <w:b/>
            <w:i w:val="0"/>
            <w:color w:val="0077CC"/>
            <w:sz w:val="20"/>
            <w:u w:val="single"/>
          </w:rPr>
          <w:t>HEADLINERS; The Rubber-Pasta Circuit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HEADLINERS; HOME STAND" w:history="1">
        <w:r>
          <w:rPr>
            <w:rFonts w:ascii="Arial" w:eastAsia="Arial" w:hAnsi="Arial" w:cs="Arial"/>
            <w:b/>
            <w:i w:val="0"/>
            <w:color w:val="0077CC"/>
            <w:sz w:val="20"/>
            <w:u w:val="single"/>
          </w:rPr>
          <w:t>HEADLINERS; HOME STAND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IN BRIEF; Suffolk Makes Move To Kill Tax on Clothing" w:history="1">
        <w:r>
          <w:rPr>
            <w:rFonts w:ascii="Arial" w:eastAsia="Arial" w:hAnsi="Arial" w:cs="Arial"/>
            <w:b/>
            <w:i w:val="0"/>
            <w:color w:val="0077CC"/>
            <w:sz w:val="20"/>
            <w:u w:val="single"/>
          </w:rPr>
          <w:t>IN BRIEF; Suffolk Makes Move To Kill Tax on Clothing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Races Vary on Using Preschool" w:history="1">
        <w:r>
          <w:rPr>
            <w:rFonts w:ascii="Arial" w:eastAsia="Arial" w:hAnsi="Arial" w:cs="Arial"/>
            <w:b/>
            <w:i w:val="0"/>
            <w:color w:val="0077CC"/>
            <w:sz w:val="20"/>
            <w:u w:val="single"/>
          </w:rPr>
          <w:t>Races Vary on Using Preschool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Banking Bill Retains Consumer Protections" w:history="1">
        <w:r>
          <w:rPr>
            <w:rFonts w:ascii="Arial" w:eastAsia="Arial" w:hAnsi="Arial" w:cs="Arial"/>
            <w:b/>
            <w:i w:val="0"/>
            <w:color w:val="0077CC"/>
            <w:sz w:val="20"/>
            <w:u w:val="single"/>
          </w:rPr>
          <w:t>Banking Bill Retains Consumer Protections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East London Welcomes New Arrivals" w:history="1">
        <w:r>
          <w:rPr>
            <w:rFonts w:ascii="Arial" w:eastAsia="Arial" w:hAnsi="Arial" w:cs="Arial"/>
            <w:b/>
            <w:i w:val="0"/>
            <w:color w:val="0077CC"/>
            <w:sz w:val="20"/>
            <w:u w:val="single"/>
          </w:rPr>
          <w:t>East London Welcomes New Arrivals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Mr. Armey's Party" w:history="1">
        <w:r>
          <w:rPr>
            <w:rFonts w:ascii="Arial" w:eastAsia="Arial" w:hAnsi="Arial" w:cs="Arial"/>
            <w:b/>
            <w:i w:val="0"/>
            <w:color w:val="0077CC"/>
            <w:sz w:val="20"/>
            <w:u w:val="single"/>
          </w:rPr>
          <w:t>Mr. Armey's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10 Children and Their Challenges; ASENHAT GOMEZ, 18" w:history="1">
        <w:r>
          <w:rPr>
            <w:rFonts w:ascii="Arial" w:eastAsia="Arial" w:hAnsi="Arial" w:cs="Arial"/>
            <w:b/>
            <w:i w:val="0"/>
            <w:color w:val="0077CC"/>
            <w:sz w:val="20"/>
            <w:u w:val="single"/>
          </w:rPr>
          <w:t>10 Children and Their Challenges; ASENHAT GOMEZ, 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Let Big Foundations Pay Their Tax Share" w:history="1">
        <w:r>
          <w:rPr>
            <w:rFonts w:ascii="Arial" w:eastAsia="Arial" w:hAnsi="Arial" w:cs="Arial"/>
            <w:b/>
            <w:i w:val="0"/>
            <w:color w:val="0077CC"/>
            <w:sz w:val="20"/>
            <w:u w:val="single"/>
          </w:rPr>
          <w:t>Let Big Foundations Pay Their Tax Share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IN THIS CORNER" w:history="1">
        <w:r>
          <w:rPr>
            <w:rFonts w:ascii="Arial" w:eastAsia="Arial" w:hAnsi="Arial" w:cs="Arial"/>
            <w:b/>
            <w:i w:val="0"/>
            <w:color w:val="0077CC"/>
            <w:sz w:val="20"/>
            <w:u w:val="single"/>
          </w:rPr>
          <w:t>IN THIS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Kid Brother' Best Film At Montreal Festival" w:history="1">
        <w:r>
          <w:rPr>
            <w:rFonts w:ascii="Arial" w:eastAsia="Arial" w:hAnsi="Arial" w:cs="Arial"/>
            <w:b/>
            <w:i w:val="0"/>
            <w:color w:val="0077CC"/>
            <w:sz w:val="20"/>
            <w:u w:val="single"/>
          </w:rPr>
          <w:t>'Kid Brother' Best Film At Montreal Festival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Around the World; Squatters' Supporters Riot in West Berlin" w:history="1">
        <w:r>
          <w:rPr>
            <w:rFonts w:ascii="Arial" w:eastAsia="Arial" w:hAnsi="Arial" w:cs="Arial"/>
            <w:b/>
            <w:i w:val="0"/>
            <w:color w:val="0077CC"/>
            <w:sz w:val="20"/>
            <w:u w:val="single"/>
          </w:rPr>
          <w:t>Around the World; Squatters' Supporters Riot in West Berlin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NOTES ON PEOPLE; From Congress to a Bar" w:history="1">
        <w:r>
          <w:rPr>
            <w:rFonts w:ascii="Arial" w:eastAsia="Arial" w:hAnsi="Arial" w:cs="Arial"/>
            <w:b/>
            <w:i w:val="0"/>
            <w:color w:val="0077CC"/>
            <w:sz w:val="20"/>
            <w:u w:val="single"/>
          </w:rPr>
          <w:t>NOTES ON PEOPLE; From Congress to a Bar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Free Transit Transfers Penalize Some Riders" w:history="1">
        <w:r>
          <w:rPr>
            <w:rFonts w:ascii="Arial" w:eastAsia="Arial" w:hAnsi="Arial" w:cs="Arial"/>
            <w:b/>
            <w:i w:val="0"/>
            <w:color w:val="0077CC"/>
            <w:sz w:val="20"/>
            <w:u w:val="single"/>
          </w:rPr>
          <w:t>Free Transit Transfers Penalize Some Riders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CHRONICLE" w:history="1">
        <w:r>
          <w:rPr>
            <w:rFonts w:ascii="Arial" w:eastAsia="Arial" w:hAnsi="Arial" w:cs="Arial"/>
            <w:b/>
            <w:i w:val="0"/>
            <w:color w:val="0077CC"/>
            <w:sz w:val="20"/>
            <w:u w:val="single"/>
          </w:rPr>
          <w:t>CHRONICLE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AROUND THE WORLD; Spanish Women Cleared In Abortion Cases" w:history="1">
        <w:r>
          <w:rPr>
            <w:rFonts w:ascii="Arial" w:eastAsia="Arial" w:hAnsi="Arial" w:cs="Arial"/>
            <w:b/>
            <w:i w:val="0"/>
            <w:color w:val="0077CC"/>
            <w:sz w:val="20"/>
            <w:u w:val="single"/>
          </w:rPr>
          <w:t>AROUND THE WORLD; Spanish Women Cleared In Abortion Cases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Woolf, Proust and Joseph Kell" w:history="1">
        <w:r>
          <w:rPr>
            <w:rFonts w:ascii="Arial" w:eastAsia="Arial" w:hAnsi="Arial" w:cs="Arial"/>
            <w:b/>
            <w:i w:val="0"/>
            <w:color w:val="0077CC"/>
            <w:sz w:val="20"/>
            <w:u w:val="single"/>
          </w:rPr>
          <w:t>Woolf, Proust and Joseph Kell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Guerrillas in Peru Dynamite Power Lines and Kill Officer" w:history="1">
        <w:r>
          <w:rPr>
            <w:rFonts w:ascii="Arial" w:eastAsia="Arial" w:hAnsi="Arial" w:cs="Arial"/>
            <w:b/>
            <w:i w:val="0"/>
            <w:color w:val="0077CC"/>
            <w:sz w:val="20"/>
            <w:u w:val="single"/>
          </w:rPr>
          <w:t>Guerrillas in Peru Dynamite Power Lines and Kill Officer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AROUND THE WORLD; Turkish Weekly Seized for Assailing Regime" w:history="1">
        <w:r>
          <w:rPr>
            <w:rFonts w:ascii="Arial" w:eastAsia="Arial" w:hAnsi="Arial" w:cs="Arial"/>
            <w:b/>
            <w:i w:val="0"/>
            <w:color w:val="0077CC"/>
            <w:sz w:val="20"/>
            <w:u w:val="single"/>
          </w:rPr>
          <w:t>AROUND THE WORLD; Turkish Weekly Seized for Assailing Regime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F.D.R.'s Progressive Spirit Is Vote for Wheelchair; Agreeing to Pretend" w:history="1">
        <w:r>
          <w:rPr>
            <w:rFonts w:ascii="Arial" w:eastAsia="Arial" w:hAnsi="Arial" w:cs="Arial"/>
            <w:b/>
            <w:i w:val="0"/>
            <w:color w:val="0077CC"/>
            <w:sz w:val="20"/>
            <w:u w:val="single"/>
          </w:rPr>
          <w:t>F.D.R.'s Progressive Spirit Is Vote for Wheelchair; Agreeing to Pretend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Peru Trade Union Calls for Strike To Protest Food and Fuel Rises" w:history="1">
        <w:r>
          <w:rPr>
            <w:rFonts w:ascii="Arial" w:eastAsia="Arial" w:hAnsi="Arial" w:cs="Arial"/>
            <w:b/>
            <w:i w:val="0"/>
            <w:color w:val="0077CC"/>
            <w:sz w:val="20"/>
            <w:u w:val="single"/>
          </w:rPr>
          <w:t>Peru Trade Union Calls for Strike To Protest Food and Fuel Rises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ULSTER LURCHES TOWARD THE FATE OF LEBANON ; No More Demagogues" w:history="1">
        <w:r>
          <w:rPr>
            <w:rFonts w:ascii="Arial" w:eastAsia="Arial" w:hAnsi="Arial" w:cs="Arial"/>
            <w:b/>
            <w:i w:val="0"/>
            <w:color w:val="0077CC"/>
            <w:sz w:val="20"/>
            <w:u w:val="single"/>
          </w:rPr>
          <w:t>ULSTER LURCHES TOWARD THE FATE OF LEBANON ; No More Demagogues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AROUND THE WORLD; 2 Killed and 27 Hurt In Chilean Protests" w:history="1">
        <w:r>
          <w:rPr>
            <w:rFonts w:ascii="Arial" w:eastAsia="Arial" w:hAnsi="Arial" w:cs="Arial"/>
            <w:b/>
            <w:i w:val="0"/>
            <w:color w:val="0077CC"/>
            <w:sz w:val="20"/>
            <w:u w:val="single"/>
          </w:rPr>
          <w:t>AROUND THE WORLD; 2 Killed and 27 Hurt In Chilean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A Deep Breath In Oak Bluffs" w:history="1">
        <w:r>
          <w:rPr>
            <w:rFonts w:ascii="Arial" w:eastAsia="Arial" w:hAnsi="Arial" w:cs="Arial"/>
            <w:b/>
            <w:i w:val="0"/>
            <w:color w:val="0077CC"/>
            <w:sz w:val="20"/>
            <w:u w:val="single"/>
          </w:rPr>
          <w:t>A Deep Breath In Oak Bluffs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A Wal-Mart for Mexico City" w:history="1">
        <w:r>
          <w:rPr>
            <w:rFonts w:ascii="Arial" w:eastAsia="Arial" w:hAnsi="Arial" w:cs="Arial"/>
            <w:b/>
            <w:i w:val="0"/>
            <w:color w:val="0077CC"/>
            <w:sz w:val="20"/>
            <w:u w:val="single"/>
          </w:rPr>
          <w:t>A Wal-Mart for Mexico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CAMPAIGN NOTES; Nationalize U.S. Steel , Socialist Candidate Says" w:history="1">
        <w:r>
          <w:rPr>
            <w:rFonts w:ascii="Arial" w:eastAsia="Arial" w:hAnsi="Arial" w:cs="Arial"/>
            <w:b/>
            <w:i w:val="0"/>
            <w:color w:val="0077CC"/>
            <w:sz w:val="20"/>
            <w:u w:val="single"/>
          </w:rPr>
          <w:t>CAMPAIGN NOTES; Nationalize U.S. Steel , Socialist Candidate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In the 10th, Cafes, Comic Books and the Canal" w:history="1">
        <w:r>
          <w:rPr>
            <w:rFonts w:ascii="Arial" w:eastAsia="Arial" w:hAnsi="Arial" w:cs="Arial"/>
            <w:b/>
            <w:i w:val="0"/>
            <w:color w:val="0077CC"/>
            <w:sz w:val="20"/>
            <w:u w:val="single"/>
          </w:rPr>
          <w:t>In the 10th, Cafes, Comic Books and the Canal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Someplace Where the Bombs Won't Come" w:history="1">
        <w:r>
          <w:rPr>
            <w:rFonts w:ascii="Arial" w:eastAsia="Arial" w:hAnsi="Arial" w:cs="Arial"/>
            <w:b/>
            <w:i w:val="0"/>
            <w:color w:val="0077CC"/>
            <w:sz w:val="20"/>
            <w:u w:val="single"/>
          </w:rPr>
          <w:t>Someplace Where the Bombs Won't 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Tale of Workers' Life Wins Prix Goncourt" w:history="1">
        <w:r>
          <w:rPr>
            <w:rFonts w:ascii="Arial" w:eastAsia="Arial" w:hAnsi="Arial" w:cs="Arial"/>
            <w:b/>
            <w:i w:val="0"/>
            <w:color w:val="0077CC"/>
            <w:sz w:val="20"/>
            <w:u w:val="single"/>
          </w:rPr>
          <w:t>Tale of Workers' Life Wins Prix Goncourt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Return Tompkins Sq. Park to Those Who Live in Neighborhood" w:history="1">
        <w:r>
          <w:rPr>
            <w:rFonts w:ascii="Arial" w:eastAsia="Arial" w:hAnsi="Arial" w:cs="Arial"/>
            <w:b/>
            <w:i w:val="0"/>
            <w:color w:val="0077CC"/>
            <w:sz w:val="20"/>
            <w:u w:val="single"/>
          </w:rPr>
          <w:t>Return Tompkins Sq. Park to Those Who Live in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Around the World; Arabs' Anti- U.S. Plan Is Endorsed by Assad" w:history="1">
        <w:r>
          <w:rPr>
            <w:rFonts w:ascii="Arial" w:eastAsia="Arial" w:hAnsi="Arial" w:cs="Arial"/>
            <w:b/>
            <w:i w:val="0"/>
            <w:color w:val="0077CC"/>
            <w:sz w:val="20"/>
            <w:u w:val="single"/>
          </w:rPr>
          <w:t>Around the World; Arabs' Anti- U.S. Plan Is Endorsed by Assad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Headliners; DOWN ON HIS LUCK" w:history="1">
        <w:r>
          <w:rPr>
            <w:rFonts w:ascii="Arial" w:eastAsia="Arial" w:hAnsi="Arial" w:cs="Arial"/>
            <w:b/>
            <w:i w:val="0"/>
            <w:color w:val="0077CC"/>
            <w:sz w:val="20"/>
            <w:u w:val="single"/>
          </w:rPr>
          <w:t>Headliners; DOWN ON HIS LUCK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AROUND THE WORLD; Commuters in Sao Paulo Go on a 3-Hour Rampage" w:history="1">
        <w:r>
          <w:rPr>
            <w:rFonts w:ascii="Arial" w:eastAsia="Arial" w:hAnsi="Arial" w:cs="Arial"/>
            <w:b/>
            <w:i w:val="0"/>
            <w:color w:val="0077CC"/>
            <w:sz w:val="20"/>
            <w:u w:val="single"/>
          </w:rPr>
          <w:t>AROUND THE WORLD; Commuters in Sao Paulo Go on a 3-Hour Rampage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We Need a Corps of Inner-City Youth Workers; No Jobs, More Crime" w:history="1">
        <w:r>
          <w:rPr>
            <w:rFonts w:ascii="Arial" w:eastAsia="Arial" w:hAnsi="Arial" w:cs="Arial"/>
            <w:b/>
            <w:i w:val="0"/>
            <w:color w:val="0077CC"/>
            <w:sz w:val="20"/>
            <w:u w:val="single"/>
          </w:rPr>
          <w:t>We Need a Corps of Inner-City Youth Workers; No Jobs, More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Blacks Should Push For Mayoral Agendas" w:history="1">
        <w:r>
          <w:rPr>
            <w:rFonts w:ascii="Arial" w:eastAsia="Arial" w:hAnsi="Arial" w:cs="Arial"/>
            <w:b/>
            <w:i w:val="0"/>
            <w:color w:val="0077CC"/>
            <w:sz w:val="20"/>
            <w:u w:val="single"/>
          </w:rPr>
          <w:t>Blacks Should Push For Mayoral Agendas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Pay Raises Won't Improve Our Lawmakers; Obscene, Reprehensible" w:history="1">
        <w:r>
          <w:rPr>
            <w:rFonts w:ascii="Arial" w:eastAsia="Arial" w:hAnsi="Arial" w:cs="Arial"/>
            <w:b/>
            <w:i w:val="0"/>
            <w:color w:val="0077CC"/>
            <w:sz w:val="20"/>
            <w:u w:val="single"/>
          </w:rPr>
          <w:t>Pay Raises Won't Improve Our Lawmakers; Obscene, Reprehensible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BUY AN AMERICAN CAR, GET A TAX CREDIT?" w:history="1">
        <w:r>
          <w:rPr>
            <w:rFonts w:ascii="Arial" w:eastAsia="Arial" w:hAnsi="Arial" w:cs="Arial"/>
            <w:b/>
            <w:i w:val="0"/>
            <w:color w:val="0077CC"/>
            <w:sz w:val="20"/>
            <w:u w:val="single"/>
          </w:rPr>
          <w:t>BUY AN AMERICAN CAR, GET A TAX CREDIT?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AROUND THE NATION; Cincinnati Section Votes To Resume Liquor Sales" w:history="1">
        <w:r>
          <w:rPr>
            <w:rFonts w:ascii="Arial" w:eastAsia="Arial" w:hAnsi="Arial" w:cs="Arial"/>
            <w:b/>
            <w:i w:val="0"/>
            <w:color w:val="0077CC"/>
            <w:sz w:val="20"/>
            <w:u w:val="single"/>
          </w:rPr>
          <w:t>AROUND THE NATION; Cincinnati Section Votes To Resume Liquor Sales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SACRED COWS" w:history="1">
        <w:r>
          <w:rPr>
            <w:rFonts w:ascii="Arial" w:eastAsia="Arial" w:hAnsi="Arial" w:cs="Arial"/>
            <w:b/>
            <w:i w:val="0"/>
            <w:color w:val="0077CC"/>
            <w:sz w:val="20"/>
            <w:u w:val="single"/>
          </w:rPr>
          <w:t>SACRED COWS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ROUND THE WORLD; Polish Primate Quoted As Criticizing Solidarity" w:history="1">
        <w:r>
          <w:rPr>
            <w:rFonts w:ascii="Arial" w:eastAsia="Arial" w:hAnsi="Arial" w:cs="Arial"/>
            <w:b/>
            <w:i w:val="0"/>
            <w:color w:val="0077CC"/>
            <w:sz w:val="20"/>
            <w:u w:val="single"/>
          </w:rPr>
          <w:t>AROUND THE WORLD; Polish Primate Quoted As Criticizing Solidarity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Bronx Man Is Stabbed to Death" w:history="1">
        <w:r>
          <w:rPr>
            <w:rFonts w:ascii="Arial" w:eastAsia="Arial" w:hAnsi="Arial" w:cs="Arial"/>
            <w:b/>
            <w:i w:val="0"/>
            <w:color w:val="0077CC"/>
            <w:sz w:val="20"/>
            <w:u w:val="single"/>
          </w:rPr>
          <w:t>Bronx Man Is Stabbed to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EVENING HOURS; Time to Make Merry And to Say Thank You" w:history="1">
        <w:r>
          <w:rPr>
            <w:rFonts w:ascii="Arial" w:eastAsia="Arial" w:hAnsi="Arial" w:cs="Arial"/>
            <w:b/>
            <w:i w:val="0"/>
            <w:color w:val="0077CC"/>
            <w:sz w:val="20"/>
            <w:u w:val="single"/>
          </w:rPr>
          <w:t>EVENING HOURS; Time to Make Merry And to Say Thank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NEIGHBORHOOD REPORT: MELROSE HISTORY; Little Slices of Suburbia, a la South Bronx" w:history="1">
        <w:r>
          <w:rPr>
            <w:rFonts w:ascii="Arial" w:eastAsia="Arial" w:hAnsi="Arial" w:cs="Arial"/>
            <w:b/>
            <w:i w:val="0"/>
            <w:color w:val="0077CC"/>
            <w:sz w:val="20"/>
            <w:u w:val="single"/>
          </w:rPr>
          <w:t>NEIGHBORHOOD REPORT: MELROSE HISTORY; Little Slices of Suburbia, a la South Bronx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NEW YORK 'S NEW GOVERNOR: ISSUES; The Task Before Pataki: Goals and Hurdles" w:history="1">
        <w:r>
          <w:rPr>
            <w:rFonts w:ascii="Arial" w:eastAsia="Arial" w:hAnsi="Arial" w:cs="Arial"/>
            <w:b/>
            <w:i w:val="0"/>
            <w:color w:val="0077CC"/>
            <w:sz w:val="20"/>
            <w:u w:val="single"/>
          </w:rPr>
          <w:t>NEW YORK 'S NEW GOVERNOR: ISSUES; The Task Before Pataki: Goals and Hurdles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42 States Shifted to the Right in 2016</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P; Column 0; Politics; Pg. 5</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K.K. REBECCA LAI and ALICIA PARLAPIANO</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Battleground States Went for Trump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J. Trump secured his victory by winning seven out of 13 battleground states that President Obama won at least once (Mr. Trump was also leading in Michigan as of Wednesday). The largest of those electoral prizes was Florida, which favored him by just 1.3 percentage points. Mr. Trump also flipped Pennsylvania, which had not voted for a Republican since 1988, and Wisconsin, which had not voted for one since 1984.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Republican-Leaning States Became Even More So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Thirteen Republican strongholds increased their margins for Mr. Trump by more than five percentage points over what Mitt Romney secured in 2012, reinforcing the country's swing to the right.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Democratic States Shifted Toward the Center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reliably Democratic states, primarily in the Northeast, shifted more than five percentage points toward the center, reflecting Mr. Trump's strength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(Source: 2016 results from The Associated Press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results from Dave Leip's Atlas of U.S. Presidential Elections) (GRAPHICS BY MIKE BOSTOCK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 CARTER)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1940: Churchill Visits East End</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(IHT Retrospective)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INTERNATIONAL HERALD TRIBUNE</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From the International Herald Tribune archives: Prime Minister Churchill pays a visit to the East End&amp;#8217;s bombed sites in 1940. </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With part of its East End blasted, blackened and leveled by fire and explosions and its West End pock-marked by bombs dropped indiscriminately, far from legitimate objectives, London survived today [Sept. 10] its third night of terror and prepared for another. Thousands of newcomers swelled the tide of the homeless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behind St. Paul's Cathedral, its magnificent dome standing unscathed against a fiery background. Grim-faced firemen turned from their hoses to cheer when they suddenly found Prime Minister Winston Churchill standing beside them on the charred and sodden debris which littered a street near the cathedral in which those British heroes of another day are entombed. - New York Herald Tribune, September 11, 1940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Medicare and the Health Law; Letter</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2017 Friday 00:00 EST</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Medicare Rights Center says Medicare recipients are at risk if the law is repealed.</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w:t>
      </w:r>
      <w:hyperlink r:id="rId33" w:history="1">
        <w:r>
          <w:rPr>
            <w:rFonts w:ascii="arial" w:eastAsia="arial" w:hAnsi="arial" w:cs="arial"/>
            <w:b w:val="0"/>
            <w:i/>
            <w:strike w:val="0"/>
            <w:noProof w:val="0"/>
            <w:color w:val="0077CC"/>
            <w:position w:val="0"/>
            <w:sz w:val="20"/>
            <w:u w:val="single"/>
            <w:vertAlign w:val="baseline"/>
          </w:rPr>
          <w:t>The Coming Health Care Crisis</w:t>
        </w:r>
      </w:hyperlink>
      <w:r>
        <w:rPr>
          <w:rFonts w:ascii="arial" w:eastAsia="arial" w:hAnsi="arial" w:cs="arial"/>
          <w:b w:val="0"/>
          <w:i w:val="0"/>
          <w:strike w:val="0"/>
          <w:noProof w:val="0"/>
          <w:color w:val="000000"/>
          <w:position w:val="0"/>
          <w:sz w:val="20"/>
          <w:u w:val="none"/>
          <w:vertAlign w:val="baseline"/>
        </w:rPr>
        <w:t>" (editorial, Jan. 5):</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Seniors and baby boomers should take note: The rush to repeal and delay the Affordable Care Act will harm them, too.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their families, people with Medicare are at grave risk. Undoing the health law could increase their prescription-drug costs, eliminate access to preventive care, and roll back efforts that stabilized Medicare premiums and cost-sharing.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55 to 64, more than 4.5 million could lose their coverage, and the number of those uninsured could double to nearly 20 percent. Vague replacement frameworks put forward in the past are all clear on at least one point: Insurers could charge even higher premiums than already permitted for this age group.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some such plans put no limits on how high premiums can go for people at these ages.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Affordable Care Act, people under 65 called our help line every day desperate to find affordable coverage but learned that there was none. If the law is repealed, coverage will again be out of reach until they become eligible for Medicare.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BAKER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Rights Center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Voting Restrictions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2014 Wednesday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LETTER</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''More Voting Games in Ohio'' (editorial, June 10):</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actions to restrict Ohioans' access to the voting booth demonstrate a cynical disregard for the most fundamental principle of democracy: the right to vote.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nationwide effort to rig the electoral outcome by making it harder for the poor, the elderly and 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vote includes restrictions on early voting, voting hours, polling places, voting machines and the requirement for new ID cards.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real voter fraud, and no country that calls itself a democracy should stand for 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CURRY Austin, Tex., June 10, 2014</w:t>
      </w:r>
    </w:p>
    <w:p>
      <w:pPr>
        <w:pStyle w:val="Normal4"/>
        <w:keepNext w:val="0"/>
        <w:spacing w:before="240" w:after="0" w:line="260" w:lineRule="atLeast"/>
        <w:ind w:left="0" w:right="0" w:firstLine="0"/>
        <w:jc w:val="left"/>
      </w:pPr>
      <w:r>
        <w:br/>
      </w:r>
      <w:hyperlink r:id="rId41" w:history="1">
        <w:r>
          <w:rPr>
            <w:rFonts w:ascii="arial" w:eastAsia="arial" w:hAnsi="arial" w:cs="arial"/>
            <w:b w:val="0"/>
            <w:i/>
            <w:strike w:val="0"/>
            <w:color w:val="0077CC"/>
            <w:sz w:val="20"/>
            <w:u w:val="single"/>
            <w:vertAlign w:val="baseline"/>
          </w:rPr>
          <w:t>http://www.nytimes.com/2014/06/18/opinion/voting-restrictions.html</w:t>
        </w:r>
      </w:hyperlink>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2014</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5"/>
      </w:pPr>
    </w:p>
    <w:p>
      <w:pPr>
        <w:pStyle w:val="Normal5"/>
      </w:pPr>
      <w:r>
        <w:pict>
          <v:shape id="_x0000_i1038" type="#_x0000_t75" alt="LexisNexis®" style="width:147.75pt;height:30pt">
            <v:imagedata r:id="rId17" o:title=""/>
          </v:shape>
        </w:pict>
      </w:r>
      <w:r>
        <w:cr/>
      </w:r>
    </w:p>
    <w:p>
      <w:pPr>
        <w:pStyle w:val="Heading13"/>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Stealing a Glimpse</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2016 Tuesday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10</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SERGIO PEÇANHA</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9"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moving around the Maracanã stadium during the opening ceremony when I bumped into performers dressed in Elmo-like critter costumes in a hall leading to the stands.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left the field a few minutes before, and with a sign warning cast members not to go into the stands, they were essentially forbidden to watch the opening ceremony that they had helped to make. Still, they seemed enchanted and proud of the ceremony; some had teary eyes. I was happy that they broke the rule and got to see a bit of the beautiful show they had helped put 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turned out, it was common to see the work force trying to sneak a peek at the Olympics. Ticket prices kept the Games out of reach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Brazilians, and workers at the Games, well, had to work. But I saw cleaning people off to the side, trying to watch the judoka Rafaela Silva win Brazil's first gold medal of the Games. SERGIO PEÇANHA</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Performers seemed enchanted by the ceremony, even though they were not supposed to watch it. (PHOTOGRAPH BY SERGIO PEçANHA/THE NEW YORK TIMES)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2016</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6"/>
      </w:pPr>
    </w:p>
    <w:p>
      <w:pPr>
        <w:pStyle w:val="Normal6"/>
      </w:pPr>
      <w:r>
        <w:pict>
          <v:shape id="_x0000_i1042" type="#_x0000_t75" alt="LexisNexis®" style="width:147.75pt;height:30pt">
            <v:imagedata r:id="rId17" o:title=""/>
          </v:shape>
        </w:pict>
      </w:r>
      <w:r>
        <w:cr/>
      </w:r>
    </w:p>
    <w:p>
      <w:pPr>
        <w:pStyle w:val="Heading14"/>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1940: East End Poor Suffer in Raids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(IHT Retrospective)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INTERNATIONAL HERALD TRIBUNE</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From the International Herald Tribune archives: The poor in East London suffer from air raids in 1940. </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3"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For nearly ten miles in the East End of London there was a scene of devastation today such as is not often seen in the course of history. It is the result of the hellishness which broke loose yesterday afternoon and last night, when mass formations of Nazi bombers dropped load after load on military objectives in the dock areas and civilian homes alike. For every military objective hit, there are two or three civilian buildings smashed to smithereens. The grim thing about this war is that the poor people are getting the worst of it. For it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living and toiling for a couple of pounds a week, who live in the dock areas behind the factories and warehouses and gas and oil tanks which the Nazis are attempting to destroy. - New York Herald Tribune, September 9, 1940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6"/>
      </w:pPr>
    </w:p>
    <w:p>
      <w:pPr>
        <w:pStyle w:val="Normal6"/>
        <w:ind w:left="200"/>
        <w:sectPr>
          <w:type w:val="continuous"/>
          <w:pgMar w:top="840" w:right="1000" w:bottom="840" w:left="1000" w:header="400" w:footer="400"/>
          <w:pgNumType w:fmt="decimal"/>
          <w:cols w:space="720"/>
        </w:sectPr>
      </w:pPr>
      <w:r>
        <w:br/>
      </w:r>
      <w:r>
        <w:pict>
          <v:line id="_x0000_s1044"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7"/>
      </w:pPr>
    </w:p>
    <w:p>
      <w:pPr>
        <w:pStyle w:val="Normal7"/>
      </w:pPr>
      <w:r>
        <w:pict>
          <v:shape id="_x0000_i1045" type="#_x0000_t75" alt="LexisNexis®" style="width:147.75pt;height:30pt">
            <v:imagedata r:id="rId17" o:title=""/>
          </v:shape>
        </w:pict>
      </w:r>
      <w:r>
        <w:cr/>
      </w:r>
    </w:p>
    <w:p>
      <w:pPr>
        <w:pStyle w:val="Heading15"/>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Mexico: Deadly Gas Tanker Explosion</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2013 Wednesday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 WORLD BRIEFING | THE AMERICAS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KARLA ZABLUDOVSKY</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6"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double tanker transporting gas struck a containment wall on a highway in a Mexico City suburb on Tuesday and burst into flames, killing 22 people and injuring 31, the authorities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casualties occurred inside homes just feet away from the busy road that goes through Ecatepec, a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Mexico State. Twenty homes and 16 vehicles were damaged by the blast.</w:t>
      </w:r>
    </w:p>
    <w:p>
      <w:pPr>
        <w:pStyle w:val="Normal7"/>
        <w:keepNext w:val="0"/>
        <w:spacing w:before="240" w:after="0" w:line="260" w:lineRule="atLeast"/>
        <w:ind w:left="0" w:right="0" w:firstLine="0"/>
        <w:jc w:val="left"/>
      </w:pPr>
      <w:r>
        <w:br/>
      </w:r>
      <w:hyperlink r:id="rId63" w:history="1">
        <w:r>
          <w:rPr>
            <w:rFonts w:ascii="arial" w:eastAsia="arial" w:hAnsi="arial" w:cs="arial"/>
            <w:b w:val="0"/>
            <w:i/>
            <w:strike w:val="0"/>
            <w:color w:val="0077CC"/>
            <w:sz w:val="20"/>
            <w:u w:val="single"/>
            <w:vertAlign w:val="baseline"/>
          </w:rPr>
          <w:t>http://www.nytimes.com/2013/05/08/world/americas/mexico-gas-tanker-explodes-22-dead.html</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7"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VICTOR ROJAS/AGENCE FRANCE-PRESSE -- GETTY IMAGES)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2013</w:t>
      </w:r>
    </w:p>
    <w:p>
      <w:pPr>
        <w:pStyle w:val="Normal7"/>
      </w:pPr>
    </w:p>
    <w:p>
      <w:pPr>
        <w:pStyle w:val="Normal7"/>
        <w:ind w:left="200"/>
        <w:sectPr>
          <w:type w:val="continuous"/>
          <w:pgMar w:top="840" w:right="1000" w:bottom="840" w:left="1000" w:header="400" w:footer="400"/>
          <w:pgNumType w:fmt="decimal"/>
          <w:cols w:space="720"/>
        </w:sectPr>
      </w:pPr>
      <w:r>
        <w:br/>
      </w:r>
      <w:r>
        <w:pict>
          <v:line id="_x0000_s1048"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4"/>
          <w:headerReference w:type="default" r:id="rId65"/>
          <w:footerReference w:type="even" r:id="rId66"/>
          <w:footerReference w:type="default" r:id="rId67"/>
          <w:headerReference w:type="first" r:id="rId68"/>
          <w:footerReference w:type="first" r:id="rId69"/>
          <w:pgSz w:w="12240" w:h="15840"/>
          <w:pgMar w:top="840" w:right="1000" w:bottom="840" w:left="1000" w:header="400" w:footer="400"/>
          <w:pgNumType w:fmt="decimal"/>
          <w:cols w:space="720"/>
          <w:titlePg w:val="0"/>
        </w:sectPr>
      </w:pPr>
    </w:p>
    <w:p>
      <w:pPr>
        <w:pStyle w:val="Normal8"/>
      </w:pPr>
    </w:p>
    <w:p>
      <w:pPr>
        <w:pStyle w:val="Normal8"/>
      </w:pPr>
      <w:r>
        <w:pict>
          <v:shape id="_x0000_i1049" type="#_x0000_t75" alt="LexisNexis®" style="width:147.75pt;height:30pt">
            <v:imagedata r:id="rId17" o:title=""/>
          </v:shape>
        </w:pict>
      </w:r>
      <w:r>
        <w:cr/>
      </w:r>
    </w:p>
    <w:p>
      <w:pPr>
        <w:pStyle w:val="Heading16"/>
        <w:keepNext w:val="0"/>
        <w:spacing w:after="200" w:line="340" w:lineRule="atLeast"/>
        <w:ind w:left="0" w:right="0" w:firstLine="0"/>
        <w:jc w:val="center"/>
      </w:pPr>
      <w:hyperlink r:id="rId70" w:history="1">
        <w:r>
          <w:rPr>
            <w:rFonts w:ascii="arial" w:eastAsia="arial" w:hAnsi="arial" w:cs="arial"/>
            <w:b/>
            <w:i/>
            <w:strike w:val="0"/>
            <w:color w:val="0077CC"/>
            <w:sz w:val="28"/>
            <w:u w:val="single"/>
            <w:vertAlign w:val="baseline"/>
          </w:rPr>
          <w:t>Film; From the Rodeo to the City Tower</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2016 Sunday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4</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 and hard work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living close to nature is a dominant theme for the Brazilian filmmaker Gabriel Mascaro, whose second fictional feature, ''Neon Bull,'' a study of the rugged lives of Brazilian rodeo riders, opened on April 8. That sensual film, which shows couples making love outdoors among cattle, typifies the work of this documentarian turned feature film director, who is having a retrospective, ''Gabriel Mascaro: Ebbs and Flows,'' at the Walter Reade Theater in Lincoln Center, from April 15 through 19. It includes his 2014 film, ''August Winds,'' whose central love affair between a city girl and a country boy takes place on a coconut farm in coastal Brazil during stormy weather. For the documentary ''Housemaids,'' Mr. Mascaro gave seven teenagers cameras to film their live-in maids for a week. In ''High-Rise,'' he interviews residents of a modern building about class, privilege and inequality. This compassionate, socially conscious filmmaker is a major emerging talent. (filmlinc.org.) </w:t>
      </w:r>
    </w:p>
    <w:p>
      <w:pPr>
        <w:pStyle w:val="Normal8"/>
        <w:keepNext w:val="0"/>
        <w:spacing w:before="240" w:after="0" w:line="260" w:lineRule="atLeast"/>
        <w:ind w:left="0" w:right="0" w:firstLine="0"/>
        <w:jc w:val="left"/>
      </w:pPr>
      <w:r>
        <w:br/>
      </w:r>
      <w:hyperlink r:id="rId71" w:history="1">
        <w:r>
          <w:rPr>
            <w:rFonts w:ascii="arial" w:eastAsia="arial" w:hAnsi="arial" w:cs="arial"/>
            <w:b w:val="0"/>
            <w:i/>
            <w:strike w:val="0"/>
            <w:color w:val="0077CC"/>
            <w:sz w:val="20"/>
            <w:u w:val="single"/>
            <w:vertAlign w:val="baseline"/>
          </w:rPr>
          <w:t>http://www.nytimes.com/2016/04/10/movies/gabriel-mascaro-ebbs-and-flows-a-young-directors-views-of-brazil.html</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scene from Gabriel Mascaro's ''High-Rise,'' a documentary on class. (PHOTOGRAPH BY FIGA FILMS)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2016</w:t>
      </w:r>
    </w:p>
    <w:p>
      <w:pPr>
        <w:pStyle w:val="Normal8"/>
      </w:pPr>
    </w:p>
    <w:p>
      <w:pPr>
        <w:pStyle w:val="Normal8"/>
        <w:ind w:left="200"/>
        <w:sectPr>
          <w:type w:val="continuous"/>
          <w:pgMar w:top="840" w:right="1000" w:bottom="840" w:left="1000" w:header="400" w:footer="400"/>
          <w:pgNumType w:fmt="decimal"/>
          <w:cols w:space="720"/>
        </w:sectPr>
      </w:pPr>
      <w:r>
        <w:br/>
      </w:r>
      <w:r>
        <w:pict>
          <v:line id="_x0000_s105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pgNumType w:fmt="decimal"/>
          <w:cols w:space="720"/>
          <w:titlePg w:val="0"/>
        </w:sectPr>
      </w:pPr>
    </w:p>
    <w:p>
      <w:pPr>
        <w:pStyle w:val="Normal9"/>
      </w:pPr>
    </w:p>
    <w:p>
      <w:pPr>
        <w:pStyle w:val="Normal9"/>
      </w:pPr>
      <w:r>
        <w:pict>
          <v:shape id="_x0000_i1053" type="#_x0000_t75" alt="LexisNexis®" style="width:147.75pt;height:30pt">
            <v:imagedata r:id="rId17" o:title=""/>
          </v:shape>
        </w:pict>
      </w:r>
      <w:r>
        <w:cr/>
      </w:r>
    </w:p>
    <w:p>
      <w:pPr>
        <w:pStyle w:val="Heading17"/>
        <w:keepNext w:val="0"/>
        <w:spacing w:after="200" w:line="340" w:lineRule="atLeast"/>
        <w:ind w:left="0" w:right="0" w:firstLine="0"/>
        <w:jc w:val="center"/>
      </w:pPr>
      <w:hyperlink r:id="rId78" w:history="1">
        <w:r>
          <w:rPr>
            <w:rFonts w:ascii="arial" w:eastAsia="arial" w:hAnsi="arial" w:cs="arial"/>
            <w:b/>
            <w:i/>
            <w:strike w:val="0"/>
            <w:color w:val="0077CC"/>
            <w:sz w:val="28"/>
            <w:u w:val="single"/>
            <w:vertAlign w:val="baseline"/>
          </w:rPr>
          <w:t>Deconstructing Ann Romney's Speech</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2012 Thursday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14</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 words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 Romney's speech to the Republican National Convention on Tuesday night went right for the heart, as she sought to humanize her husband and court women with a confidential us-gals approach. She touched on the challenges of raising five sons and of her health struggles to counter the image of a storybook family, while emphasizing her own more modest roots to try to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(Source: Federal News Service)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2012</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pgNumType w:fmt="decimal"/>
          <w:cols w:space="720"/>
          <w:titlePg w:val="0"/>
        </w:sectPr>
      </w:pPr>
    </w:p>
    <w:p>
      <w:pPr>
        <w:pStyle w:val="Normal10"/>
      </w:pPr>
    </w:p>
    <w:p>
      <w:pPr>
        <w:pStyle w:val="Normal10"/>
      </w:pPr>
      <w:r>
        <w:pict>
          <v:shape id="_x0000_i1056" type="#_x0000_t75" alt="LexisNexis®" style="width:147.75pt;height:30pt">
            <v:imagedata r:id="rId17" o:title=""/>
          </v:shape>
        </w:pict>
      </w:r>
      <w:r>
        <w:cr/>
      </w:r>
    </w:p>
    <w:p>
      <w:pPr>
        <w:pStyle w:val="Heading18"/>
        <w:keepNext w:val="0"/>
        <w:spacing w:after="200" w:line="340" w:lineRule="atLeast"/>
        <w:ind w:left="0" w:right="0" w:firstLine="0"/>
        <w:jc w:val="center"/>
      </w:pPr>
      <w:hyperlink r:id="rId85" w:history="1">
        <w:r>
          <w:rPr>
            <w:rFonts w:ascii="arial" w:eastAsia="arial" w:hAnsi="arial" w:cs="arial"/>
            <w:b/>
            <w:i/>
            <w:strike w:val="0"/>
            <w:color w:val="0077CC"/>
            <w:sz w:val="28"/>
            <w:u w:val="single"/>
            <w:vertAlign w:val="baseline"/>
          </w:rPr>
          <w:t>PAC Backing Hillary Clinton to Run $10.5 Million in Ads in Pennsylvania</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2016 Saturday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Politics; Pg. </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HABERMAN</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7"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''super PAC'' supporting Hillary Clinton will begin a $10.5 million advertising blitz in Pennsylvania, a crucial battleground state that Donald J. Trump is seeking to win by appealing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wave of spending will begin on July 5 and run through Election Day, in the markets around Philadelphia, Scranton and Pittsburgh. The ad campaign brings the full amount that the PAC, Priorities USA, has reserved on television against Mr. Trump to $117.5 million, according to the group's spokesman, Justin Barasky.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morning Donald Trump cheered a potential economic collapse because it would be good for his bottom line and compared running a country to running a golf course,'' Mr. Barasky said, adding that the group was ''determined'' to keep him from becoming president.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Pennsylvania added to its list, Priorities will be advertising in nine states. Mr. Trump has yet to air a general election ad, and the super PACs supporting him have not been running spots in battleground states.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0"/>
        <w:keepNext w:val="0"/>
        <w:spacing w:before="240" w:after="0" w:line="260" w:lineRule="atLeast"/>
        <w:ind w:left="0" w:right="0" w:firstLine="0"/>
        <w:jc w:val="left"/>
      </w:pPr>
      <w:r>
        <w:br/>
      </w:r>
      <w:hyperlink r:id="rId86" w:history="1">
        <w:r>
          <w:rPr>
            <w:rFonts w:ascii="arial" w:eastAsia="arial" w:hAnsi="arial" w:cs="arial"/>
            <w:b w:val="0"/>
            <w:i/>
            <w:strike w:val="0"/>
            <w:color w:val="0077CC"/>
            <w:sz w:val="20"/>
            <w:u w:val="single"/>
            <w:vertAlign w:val="baseline"/>
          </w:rPr>
          <w:t>http://www.nytimes.com/2016/06/25/us/politics/priorities-usa-hillary-clinton-ad-campaign.html</w:t>
        </w:r>
      </w:hyperlink>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2016</w:t>
      </w:r>
    </w:p>
    <w:p>
      <w:pPr>
        <w:pStyle w:val="Normal10"/>
      </w:pPr>
    </w:p>
    <w:p>
      <w:pPr>
        <w:pStyle w:val="Normal10"/>
        <w:ind w:left="200"/>
        <w:sectPr>
          <w:type w:val="continuous"/>
          <w:pgMar w:top="840" w:right="1000" w:bottom="840" w:left="1000" w:header="400" w:footer="400"/>
          <w:pgNumType w:fmt="decimal"/>
          <w:cols w:space="720"/>
        </w:sectPr>
      </w:pPr>
      <w:r>
        <w:br/>
      </w:r>
      <w:r>
        <w:pict>
          <v:line id="_x0000_s105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7"/>
          <w:headerReference w:type="default" r:id="rId88"/>
          <w:footerReference w:type="even" r:id="rId89"/>
          <w:footerReference w:type="default" r:id="rId90"/>
          <w:headerReference w:type="first" r:id="rId91"/>
          <w:footerReference w:type="first" r:id="rId92"/>
          <w:pgSz w:w="12240" w:h="15840"/>
          <w:pgMar w:top="840" w:right="1000" w:bottom="840" w:left="1000" w:header="400" w:footer="400"/>
          <w:pgNumType w:fmt="decimal"/>
          <w:cols w:space="720"/>
          <w:titlePg w:val="0"/>
        </w:sectPr>
      </w:pPr>
    </w:p>
    <w:p>
      <w:pPr>
        <w:pStyle w:val="Normal11"/>
      </w:pPr>
    </w:p>
    <w:p>
      <w:pPr>
        <w:pStyle w:val="Normal11"/>
      </w:pPr>
      <w:r>
        <w:pict>
          <v:shape id="_x0000_i1059" type="#_x0000_t75" alt="LexisNexis®" style="width:147.75pt;height:30pt">
            <v:imagedata r:id="rId17" o:title=""/>
          </v:shape>
        </w:pict>
      </w:r>
      <w:r>
        <w:cr/>
      </w:r>
    </w:p>
    <w:p>
      <w:pPr>
        <w:pStyle w:val="Heading19"/>
        <w:keepNext w:val="0"/>
        <w:spacing w:after="200" w:line="340" w:lineRule="atLeast"/>
        <w:ind w:left="0" w:right="0" w:firstLine="0"/>
        <w:jc w:val="center"/>
      </w:pPr>
      <w:hyperlink r:id="rId93" w:history="1">
        <w:r>
          <w:rPr>
            <w:rFonts w:ascii="arial" w:eastAsia="arial" w:hAnsi="arial" w:cs="arial"/>
            <w:b/>
            <w:i/>
            <w:strike w:val="0"/>
            <w:color w:val="0077CC"/>
            <w:sz w:val="28"/>
            <w:u w:val="single"/>
            <w:vertAlign w:val="baseline"/>
          </w:rPr>
          <w:t>California: Ex-Official Gets Jail Term in Bell Scandal</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2014 Saturday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 NATIONAL BRIEFING | WEST</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REUTERS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0"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council member from the scandal-plagued city of Bell was sentenced Friday to one year in jail and five years of probation for inflating his salary by sitting on fake boards, prosecutors said. George Mirabal is the first of five former council members from Bell,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municipality of about 35,000 residents near Los Angeles, to be sentenced in the case. The five were convicted last year of misappropriation of public funds. They admitted earning up to $100,000 a year each for sitting on various municipal boards that rarely met to conduct business. The case stemmed from a scandal that began with revelations in 2010 that the Bell city manager, Robert Rizzo, was paid a salary of $787,000. He pleaded guilty last year to 69 criminal counts and is serving a 12-year sentence.</w:t>
      </w:r>
    </w:p>
    <w:p>
      <w:pPr>
        <w:pStyle w:val="Normal11"/>
        <w:keepNext w:val="0"/>
        <w:spacing w:before="240" w:after="0" w:line="260" w:lineRule="atLeast"/>
        <w:ind w:left="0" w:right="0" w:firstLine="0"/>
        <w:jc w:val="left"/>
      </w:pPr>
      <w:r>
        <w:br/>
      </w:r>
      <w:hyperlink r:id="rId94" w:history="1">
        <w:r>
          <w:rPr>
            <w:rFonts w:ascii="arial" w:eastAsia="arial" w:hAnsi="arial" w:cs="arial"/>
            <w:b w:val="0"/>
            <w:i/>
            <w:strike w:val="0"/>
            <w:color w:val="0077CC"/>
            <w:sz w:val="20"/>
            <w:u w:val="single"/>
            <w:vertAlign w:val="baseline"/>
          </w:rPr>
          <w:t>http://www.nytimes.com/2014/07/12/us/california-ex-official-gets-jail-term-in-bell-scandal-.html</w:t>
        </w:r>
      </w:hyperlink>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2014</w:t>
      </w:r>
    </w:p>
    <w:p>
      <w:pPr>
        <w:pStyle w:val="Normal11"/>
      </w:pPr>
    </w:p>
    <w:p>
      <w:pPr>
        <w:pStyle w:val="Normal11"/>
        <w:ind w:left="200"/>
        <w:sectPr>
          <w:type w:val="continuous"/>
          <w:pgMar w:top="840" w:right="1000" w:bottom="840" w:left="1000" w:header="400" w:footer="400"/>
          <w:pgNumType w:fmt="decimal"/>
          <w:cols w:space="720"/>
        </w:sectPr>
      </w:pPr>
      <w:r>
        <w:br/>
      </w:r>
      <w:r>
        <w:pict>
          <v:line id="_x0000_s1061"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5"/>
          <w:headerReference w:type="default" r:id="rId96"/>
          <w:footerReference w:type="even" r:id="rId97"/>
          <w:footerReference w:type="default" r:id="rId98"/>
          <w:headerReference w:type="first" r:id="rId99"/>
          <w:footerReference w:type="first" r:id="rId100"/>
          <w:pgSz w:w="12240" w:h="15840"/>
          <w:pgMar w:top="840" w:right="1000" w:bottom="840" w:left="1000" w:header="400" w:footer="400"/>
          <w:pgNumType w:fmt="decimal"/>
          <w:cols w:space="720"/>
          <w:titlePg w:val="0"/>
        </w:sectPr>
      </w:pPr>
    </w:p>
    <w:p>
      <w:pPr>
        <w:pStyle w:val="Normal12"/>
      </w:pPr>
    </w:p>
    <w:p>
      <w:pPr>
        <w:pStyle w:val="Normal12"/>
      </w:pPr>
      <w:r>
        <w:pict>
          <v:shape id="_x0000_i1062" type="#_x0000_t75" alt="LexisNexis®" style="width:147.75pt;height:30pt">
            <v:imagedata r:id="rId17" o:title=""/>
          </v:shape>
        </w:pict>
      </w:r>
      <w:r>
        <w:cr/>
      </w:r>
    </w:p>
    <w:p>
      <w:pPr>
        <w:pStyle w:val="Heading110"/>
        <w:keepNext w:val="0"/>
        <w:spacing w:after="200" w:line="340" w:lineRule="atLeast"/>
        <w:ind w:left="0" w:right="0" w:firstLine="0"/>
        <w:jc w:val="center"/>
      </w:pPr>
      <w:hyperlink r:id="rId101" w:history="1">
        <w:r>
          <w:rPr>
            <w:rFonts w:ascii="arial" w:eastAsia="arial" w:hAnsi="arial" w:cs="arial"/>
            <w:b/>
            <w:i/>
            <w:strike w:val="0"/>
            <w:color w:val="0077CC"/>
            <w:sz w:val="28"/>
            <w:u w:val="single"/>
            <w:vertAlign w:val="baseline"/>
          </w:rPr>
          <w:t xml:space="preserve">Their Neighborhood </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2002 Sunday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2; The City Weekly Desk; Pg. 9</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3"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disagree with the article's mild reproach ("the dealers are a nuisance"), rationalization ("it's simply a job to support their families") and dignifying of the drug trafficking in my neighborhood. This line of argument supports the politically pernicious conceit that this war on drugs is tantamount to a war of gentrification, that it is a war of middle-class values versus a street reality of young drug dealers described in innocuous variations as "countrymen," "great tippers" and "helping hands."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African-American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born and raised in the neighborhood and now returning as a homeowner, I can tell you that middle-class people do not value safety and right living any more than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or Hispanic citizens. This is not an issue of class or culture but of crime.</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STINSON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Heights</w:t>
      </w:r>
    </w:p>
    <w:p>
      <w:pPr>
        <w:pStyle w:val="Normal12"/>
        <w:keepNext w:val="0"/>
        <w:spacing w:before="240" w:after="0" w:line="260" w:lineRule="atLeast"/>
        <w:ind w:left="0" w:right="0" w:firstLine="0"/>
        <w:jc w:val="left"/>
      </w:pPr>
      <w:r>
        <w:br/>
      </w:r>
      <w:hyperlink r:id="rId102" w:history="1">
        <w:r>
          <w:rPr>
            <w:rFonts w:ascii="arial" w:eastAsia="arial" w:hAnsi="arial" w:cs="arial"/>
            <w:b w:val="0"/>
            <w:i/>
            <w:strike w:val="0"/>
            <w:color w:val="0077CC"/>
            <w:sz w:val="20"/>
            <w:u w:val="single"/>
            <w:vertAlign w:val="baseline"/>
          </w:rPr>
          <w:t>http://www.nytimes.com</w:t>
        </w:r>
      </w:hyperlink>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2002</w:t>
      </w:r>
    </w:p>
    <w:p>
      <w:pPr>
        <w:pStyle w:val="Normal12"/>
      </w:pPr>
    </w:p>
    <w:p>
      <w:pPr>
        <w:pStyle w:val="Normal12"/>
        <w:ind w:left="200"/>
        <w:sectPr>
          <w:type w:val="continuous"/>
          <w:pgMar w:top="840" w:right="1000" w:bottom="840" w:left="1000" w:header="400" w:footer="400"/>
          <w:pgNumType w:fmt="decimal"/>
          <w:cols w:space="720"/>
        </w:sectPr>
      </w:pPr>
      <w:r>
        <w:br/>
      </w:r>
      <w:r>
        <w:pict>
          <v:line id="_x0000_s1064"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3"/>
          <w:headerReference w:type="default" r:id="rId104"/>
          <w:footerReference w:type="even" r:id="rId105"/>
          <w:footerReference w:type="default" r:id="rId106"/>
          <w:headerReference w:type="first" r:id="rId107"/>
          <w:footerReference w:type="first" r:id="rId108"/>
          <w:pgSz w:w="12240" w:h="15840"/>
          <w:pgMar w:top="840" w:right="1000" w:bottom="840" w:left="1000" w:header="400" w:footer="400"/>
          <w:pgNumType w:fmt="decimal"/>
          <w:cols w:space="720"/>
          <w:titlePg w:val="0"/>
        </w:sectPr>
      </w:pPr>
    </w:p>
    <w:p>
      <w:pPr>
        <w:pStyle w:val="Normal13"/>
      </w:pPr>
    </w:p>
    <w:p>
      <w:pPr>
        <w:pStyle w:val="Normal13"/>
      </w:pPr>
      <w:r>
        <w:pict>
          <v:shape id="_x0000_i1065" type="#_x0000_t75" alt="LexisNexis®" style="width:147.75pt;height:30pt">
            <v:imagedata r:id="rId17" o:title=""/>
          </v:shape>
        </w:pict>
      </w:r>
      <w:r>
        <w:cr/>
      </w:r>
    </w:p>
    <w:p>
      <w:pPr>
        <w:pStyle w:val="Heading111"/>
        <w:keepNext w:val="0"/>
        <w:spacing w:after="200" w:line="340" w:lineRule="atLeast"/>
        <w:ind w:left="0" w:right="0" w:firstLine="0"/>
        <w:jc w:val="center"/>
      </w:pPr>
      <w:hyperlink r:id="rId109" w:history="1">
        <w:r>
          <w:rPr>
            <w:rFonts w:ascii="arial" w:eastAsia="arial" w:hAnsi="arial" w:cs="arial"/>
            <w:b/>
            <w:i/>
            <w:strike w:val="0"/>
            <w:color w:val="0077CC"/>
            <w:sz w:val="28"/>
            <w:u w:val="single"/>
            <w:vertAlign w:val="baseline"/>
          </w:rPr>
          <w:t>How Wages Can Rise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2014 Monday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24; LETTER</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6"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''The Great Wage Slowdown, Looming Over Politics'' (The Upshot, Nov. 11):</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Leonhardt took his discussion of this phenomenon a good distance, examining possible causes and remedies. But he didn't address the two-ton gorilla in the room.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Track the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prosperity of our postwar decades and the labor movement. It is pretty universally recognized that they are parallel. Workers need the ability to bargain with employers more than ever, and without that voice, there is no solution.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and would never get anyway, government dictating the terms of employment. Workers can do it if they are organized in counterweight to the mass and power of private-sector employers.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Leonhardt writes of the policies he enumerates, ''No mix of these policies is likely to end the great wage slowdown anytime soon.'' Add unions to the mix, and that picture will change.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ROSALIND S. PAASWELL New York, Nov. 12, 2014</w:t>
      </w:r>
    </w:p>
    <w:p>
      <w:pPr>
        <w:pStyle w:val="Normal13"/>
        <w:keepNext w:val="0"/>
        <w:spacing w:before="240" w:after="0" w:line="260" w:lineRule="atLeast"/>
        <w:ind w:left="0" w:right="0" w:firstLine="0"/>
        <w:jc w:val="left"/>
      </w:pPr>
      <w:r>
        <w:br/>
      </w:r>
      <w:hyperlink r:id="rId110" w:history="1">
        <w:r>
          <w:rPr>
            <w:rFonts w:ascii="arial" w:eastAsia="arial" w:hAnsi="arial" w:cs="arial"/>
            <w:b w:val="0"/>
            <w:i/>
            <w:strike w:val="0"/>
            <w:color w:val="0077CC"/>
            <w:sz w:val="20"/>
            <w:u w:val="single"/>
            <w:vertAlign w:val="baseline"/>
          </w:rPr>
          <w:t>http://www.nytimes.com/2014/11/17/opinion/how-wages-can-rise.html</w:t>
        </w:r>
      </w:hyperlink>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2014</w:t>
      </w:r>
    </w:p>
    <w:p>
      <w:pPr>
        <w:pStyle w:val="Normal13"/>
      </w:pPr>
    </w:p>
    <w:p>
      <w:pPr>
        <w:pStyle w:val="Normal13"/>
        <w:ind w:left="200"/>
        <w:sectPr>
          <w:type w:val="continuous"/>
          <w:pgMar w:top="840" w:right="1000" w:bottom="840" w:left="1000" w:header="400" w:footer="400"/>
          <w:pgNumType w:fmt="decimal"/>
          <w:cols w:space="720"/>
        </w:sectPr>
      </w:pPr>
      <w:r>
        <w:br/>
      </w:r>
      <w:r>
        <w:pict>
          <v:line id="_x0000_s1067"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4"/>
      </w:pPr>
    </w:p>
    <w:p>
      <w:pPr>
        <w:pStyle w:val="Normal14"/>
      </w:pPr>
      <w:r>
        <w:pict>
          <v:shape id="_x0000_i1068" type="#_x0000_t75" alt="LexisNexis®" style="width:147.75pt;height:30pt">
            <v:imagedata r:id="rId17" o:title=""/>
          </v:shape>
        </w:pict>
      </w:r>
      <w:r>
        <w:cr/>
      </w:r>
    </w:p>
    <w:p>
      <w:pPr>
        <w:pStyle w:val="Heading112"/>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Luxury Hospital Suites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2012 Tuesday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26; LETTER</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 words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69"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''Chefs, Butlers, Marble Baths: Hospitals Vie for the Affluent'' (front page, Jan. 22):</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Repugnant. Reprehensible. Show the photographs of the luxury hospital suite or the guest service desk to the poor man 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can't pay for medical care, inpatient or outpatient. Then show the menu to the patient who is too ill to eat.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Medicine has been hijacked by business.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MIRIAM RICHTER COHEN Whitefish Bay, Wis., Jan. 22, 2012</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rheumatologist.</w:t>
      </w:r>
    </w:p>
    <w:p>
      <w:pPr>
        <w:pStyle w:val="Normal14"/>
        <w:keepNext w:val="0"/>
        <w:spacing w:before="240" w:after="0" w:line="260" w:lineRule="atLeast"/>
        <w:ind w:left="0" w:right="0" w:firstLine="0"/>
        <w:jc w:val="left"/>
      </w:pPr>
      <w:r>
        <w:br/>
      </w:r>
      <w:hyperlink r:id="rId118" w:history="1">
        <w:r>
          <w:rPr>
            <w:rFonts w:ascii="arial" w:eastAsia="arial" w:hAnsi="arial" w:cs="arial"/>
            <w:b w:val="0"/>
            <w:i/>
            <w:strike w:val="0"/>
            <w:color w:val="0077CC"/>
            <w:sz w:val="20"/>
            <w:u w:val="single"/>
            <w:vertAlign w:val="baseline"/>
          </w:rPr>
          <w:t>http://www.nytimes.com</w:t>
        </w:r>
      </w:hyperlink>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2012</w:t>
      </w:r>
    </w:p>
    <w:p>
      <w:pPr>
        <w:pStyle w:val="Normal14"/>
      </w:pPr>
    </w:p>
    <w:p>
      <w:pPr>
        <w:pStyle w:val="Normal14"/>
        <w:ind w:left="200"/>
        <w:sectPr>
          <w:type w:val="continuous"/>
          <w:pgMar w:top="840" w:right="1000" w:bottom="840" w:left="1000" w:header="400" w:footer="400"/>
          <w:pgNumType w:fmt="decimal"/>
          <w:cols w:space="720"/>
        </w:sectPr>
      </w:pPr>
      <w:r>
        <w:br/>
      </w:r>
      <w:r>
        <w:pict>
          <v:line id="_x0000_s1070"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15"/>
      </w:pPr>
    </w:p>
    <w:p>
      <w:pPr>
        <w:pStyle w:val="Normal15"/>
      </w:pPr>
      <w:r>
        <w:pict>
          <v:shape id="_x0000_i1071" type="#_x0000_t75" alt="LexisNexis®" style="width:147.75pt;height:30pt">
            <v:imagedata r:id="rId17" o:title=""/>
          </v:shape>
        </w:pict>
      </w:r>
      <w:r>
        <w:cr/>
      </w:r>
    </w:p>
    <w:p>
      <w:pPr>
        <w:pStyle w:val="Heading113"/>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Corrections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2010 Thursday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2"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article on Monday about the history of the relationship between Representative Charles B. Rangel of New York and Adam Clayton Powell IV, his most vocal opponent in the Sept. 14 Democratic primary, misstated the economic status of Mr. Powell's father. He came from middle to upper middle class roots -- not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the younger Mr. Powell confirmed.</w:t>
      </w:r>
    </w:p>
    <w:p>
      <w:pPr>
        <w:pStyle w:val="Normal15"/>
        <w:keepNext w:val="0"/>
        <w:spacing w:before="240" w:after="0" w:line="260" w:lineRule="atLeast"/>
        <w:ind w:left="0" w:right="0" w:firstLine="0"/>
        <w:jc w:val="left"/>
      </w:pPr>
      <w:r>
        <w:br/>
      </w:r>
      <w:hyperlink r:id="rId126" w:history="1">
        <w:r>
          <w:rPr>
            <w:rFonts w:ascii="arial" w:eastAsia="arial" w:hAnsi="arial" w:cs="arial"/>
            <w:b w:val="0"/>
            <w:i/>
            <w:strike w:val="0"/>
            <w:color w:val="0077CC"/>
            <w:sz w:val="20"/>
            <w:u w:val="single"/>
            <w:vertAlign w:val="baseline"/>
          </w:rPr>
          <w:t>http://www.nytimes.com</w:t>
        </w:r>
      </w:hyperlink>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2010</w:t>
      </w:r>
    </w:p>
    <w:p>
      <w:pPr>
        <w:pStyle w:val="Normal15"/>
      </w:pPr>
    </w:p>
    <w:p>
      <w:pPr>
        <w:pStyle w:val="Normal15"/>
        <w:ind w:left="200"/>
        <w:sectPr>
          <w:type w:val="continuous"/>
          <w:pgMar w:top="840" w:right="1000" w:bottom="840" w:left="1000" w:header="400" w:footer="400"/>
          <w:pgNumType w:fmt="decimal"/>
          <w:cols w:space="720"/>
        </w:sectPr>
      </w:pPr>
      <w:r>
        <w:br/>
      </w:r>
      <w:r>
        <w:pict>
          <v:line id="_x0000_s1073"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6"/>
      </w:pPr>
    </w:p>
    <w:p>
      <w:pPr>
        <w:pStyle w:val="Normal16"/>
      </w:pPr>
      <w:r>
        <w:pict>
          <v:shape id="_x0000_i1074" type="#_x0000_t75" alt="LexisNexis®" style="width:147.75pt;height:30pt">
            <v:imagedata r:id="rId17" o:title=""/>
          </v:shape>
        </w:pict>
      </w:r>
      <w:r>
        <w:cr/>
      </w:r>
    </w:p>
    <w:p>
      <w:pPr>
        <w:pStyle w:val="Heading114"/>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Hillary’s Oneupmanship; Nicholas Kristof</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(Nicholas Kristof)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2008 Wednesday 19:20 EST</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D. KRISTOF</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Huffington Post has posted an article that quotes Hillary Clinton as saying something that makes Barack Obama&amp;#8217;s &amp;#8220;bittergate&amp;#8221; controversy look mild: In January 1995, as the Clintons were licking their wounds from the 1994 congressional elections, a debate emerged at a retreat at Camp David. Should the administration make overtures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[&amp;#8230;] </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5"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Huffington Post has posted an article that quotes Hillary Clinton as saying something that makes Barack Obama’s “bittergate” controversy look mild: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1995, as the Clintons were licking their wounds from the 1994 congressional elections, a debate emerged at a retreat at Camp David. Should the administration make overtures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southerners who had all but forsaken the Democratic Party? The then-first lady took a less than inclusive approach.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“Screw ’em,” she told her husband. “You don’t owe them a thing, Bill. They’re doing nothing for you; you don’t have to do anything for them.”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done any reporting on it myself, but MSNBC’s First Read says it has independently confirmed the incident. Apparently three people there have confirmed the quote. Frankly, I don’t think a single quote from 1995 is revealing about Senator Clinton’s mindset, any more than I think the “bitter” quote reveals anything deep about Obama. I wish the focus were less on “gotcha” moments and more on what the candidates would do if elected.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16"/>
      </w:pPr>
    </w:p>
    <w:p>
      <w:pPr>
        <w:pStyle w:val="Normal16"/>
        <w:ind w:left="200"/>
        <w:sectPr>
          <w:type w:val="continuous"/>
          <w:pgMar w:top="840" w:right="1000" w:bottom="840" w:left="1000" w:header="400" w:footer="400"/>
          <w:pgNumType w:fmt="decimal"/>
          <w:cols w:space="720"/>
        </w:sectPr>
      </w:pPr>
      <w:r>
        <w:br/>
      </w:r>
      <w:r>
        <w:pict>
          <v:line id="_x0000_s107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4"/>
          <w:headerReference w:type="default" r:id="rId135"/>
          <w:footerReference w:type="even" r:id="rId136"/>
          <w:footerReference w:type="default" r:id="rId137"/>
          <w:headerReference w:type="first" r:id="rId138"/>
          <w:footerReference w:type="first" r:id="rId139"/>
          <w:pgSz w:w="12240" w:h="15840"/>
          <w:pgMar w:top="840" w:right="1000" w:bottom="840" w:left="1000" w:header="400" w:footer="400"/>
          <w:pgNumType w:fmt="decimal"/>
          <w:cols w:space="720"/>
          <w:titlePg w:val="0"/>
        </w:sectPr>
      </w:pPr>
    </w:p>
    <w:p>
      <w:pPr>
        <w:pStyle w:val="Normal17"/>
      </w:pPr>
    </w:p>
    <w:p>
      <w:pPr>
        <w:pStyle w:val="Normal17"/>
      </w:pPr>
      <w:r>
        <w:pict>
          <v:shape id="_x0000_i1077" type="#_x0000_t75" alt="LexisNexis®" style="width:147.75pt;height:30pt">
            <v:imagedata r:id="rId17" o:title=""/>
          </v:shape>
        </w:pict>
      </w:r>
      <w:r>
        <w:cr/>
      </w:r>
    </w:p>
    <w:p>
      <w:pPr>
        <w:pStyle w:val="Heading115"/>
        <w:keepNext w:val="0"/>
        <w:spacing w:after="200" w:line="340" w:lineRule="atLeast"/>
        <w:ind w:left="0" w:right="0" w:firstLine="0"/>
        <w:jc w:val="center"/>
      </w:pPr>
      <w:hyperlink r:id="rId140" w:history="1">
        <w:r>
          <w:rPr>
            <w:rFonts w:ascii="arial" w:eastAsia="arial" w:hAnsi="arial" w:cs="arial"/>
            <w:b/>
            <w:i/>
            <w:strike w:val="0"/>
            <w:color w:val="0077CC"/>
            <w:sz w:val="28"/>
            <w:u w:val="single"/>
            <w:vertAlign w:val="baseline"/>
          </w:rPr>
          <w:t>Gentrification, as Seen By Current Residents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2004 Sunday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4; Real Estate Desk; Pg. 2</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78"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Times's coverage of issues of gentrification in the city always morbidly fascinates me. I found myself irritated by the story of the young woman's mission to move to Prospect Avenue (The Hunt, Aug. 1), yet I couldn't stop reading. I have lived on or next to Prospect Avenue for close to my entire life. I am a college student, and my family is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which moved to Windsor Terrace many years ago.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asked just about 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youth in the city about yuppies, you would get a resounding negative answer laden with profanity. There are few things as infuriating as people moving to your block who pay more than $600,000 for a house and largely unnecessary construction, maintaining a small army of personal servants to take care of their children and household, while your family struggles with layoffs and union-busting, higher health care premiums and uncertainty about the future.</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PIONE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Windsor Terrace, Brooklyn</w:t>
      </w:r>
    </w:p>
    <w:p>
      <w:pPr>
        <w:pStyle w:val="Normal17"/>
        <w:keepNext w:val="0"/>
        <w:spacing w:before="240" w:after="0" w:line="260" w:lineRule="atLeast"/>
        <w:ind w:left="0" w:right="0" w:firstLine="0"/>
        <w:jc w:val="left"/>
      </w:pPr>
      <w:r>
        <w:br/>
      </w:r>
      <w:hyperlink r:id="rId141" w:history="1">
        <w:r>
          <w:rPr>
            <w:rFonts w:ascii="arial" w:eastAsia="arial" w:hAnsi="arial" w:cs="arial"/>
            <w:b w:val="0"/>
            <w:i/>
            <w:strike w:val="0"/>
            <w:color w:val="0077CC"/>
            <w:sz w:val="20"/>
            <w:u w:val="single"/>
            <w:vertAlign w:val="baseline"/>
          </w:rPr>
          <w:t>http://www.nytimes.com</w:t>
        </w:r>
      </w:hyperlink>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2004</w:t>
      </w:r>
    </w:p>
    <w:p>
      <w:pPr>
        <w:pStyle w:val="Normal17"/>
      </w:pPr>
    </w:p>
    <w:p>
      <w:pPr>
        <w:pStyle w:val="Normal17"/>
        <w:ind w:left="200"/>
        <w:sectPr>
          <w:type w:val="continuous"/>
          <w:pgMar w:top="840" w:right="1000" w:bottom="840" w:left="1000" w:header="400" w:footer="400"/>
          <w:pgNumType w:fmt="decimal"/>
          <w:cols w:space="720"/>
        </w:sectPr>
      </w:pPr>
      <w:r>
        <w:br/>
      </w:r>
      <w:r>
        <w:pict>
          <v:line id="_x0000_s1079"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2"/>
          <w:headerReference w:type="default" r:id="rId143"/>
          <w:footerReference w:type="even" r:id="rId144"/>
          <w:footerReference w:type="default" r:id="rId145"/>
          <w:headerReference w:type="first" r:id="rId146"/>
          <w:footerReference w:type="first" r:id="rId147"/>
          <w:pgSz w:w="12240" w:h="15840"/>
          <w:pgMar w:top="840" w:right="1000" w:bottom="840" w:left="1000" w:header="400" w:footer="400"/>
          <w:pgNumType w:fmt="decimal"/>
          <w:cols w:space="720"/>
          <w:titlePg w:val="0"/>
        </w:sectPr>
      </w:pPr>
    </w:p>
    <w:p>
      <w:pPr>
        <w:pStyle w:val="Normal18"/>
      </w:pPr>
    </w:p>
    <w:p>
      <w:pPr>
        <w:pStyle w:val="Normal18"/>
      </w:pPr>
      <w:r>
        <w:pict>
          <v:shape id="_x0000_i1080" type="#_x0000_t75" alt="LexisNexis®" style="width:147.75pt;height:30pt">
            <v:imagedata r:id="rId17" o:title=""/>
          </v:shape>
        </w:pict>
      </w:r>
      <w:r>
        <w:cr/>
      </w:r>
    </w:p>
    <w:p>
      <w:pPr>
        <w:pStyle w:val="Heading116"/>
        <w:keepNext w:val="0"/>
        <w:spacing w:after="200" w:line="340" w:lineRule="atLeast"/>
        <w:ind w:left="0" w:right="0" w:firstLine="0"/>
        <w:jc w:val="center"/>
      </w:pPr>
      <w:hyperlink r:id="rId148" w:history="1">
        <w:r>
          <w:rPr>
            <w:rFonts w:ascii="arial" w:eastAsia="arial" w:hAnsi="arial" w:cs="arial"/>
            <w:b/>
            <w:i/>
            <w:strike w:val="0"/>
            <w:color w:val="0077CC"/>
            <w:sz w:val="28"/>
            <w:u w:val="single"/>
            <w:vertAlign w:val="baseline"/>
          </w:rPr>
          <w:t>Social Skills, on the Wane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2013 Saturday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18; LETTER</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''Young and Isolated'' (Sunday Review, June 23):</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Jennifer M. Silva is correct when she concludes that ''we need to provide these young men and women with the skills and support to navigate the road to adulthood.'' This isolation is a result of hours of TV, video games, texting and Facebook; interpersonal skills are being lost.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observed that many of the twentysomethings, even those who have college degrees, still need to learn and understand the importance of knowing how to speak articulately, how to write grammatically and how to dress appropriately.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FULGHUM SILVER Roswell, Ga., June 23, 2013</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high school teacher.</w:t>
      </w:r>
    </w:p>
    <w:p>
      <w:pPr>
        <w:pStyle w:val="Normal18"/>
        <w:keepNext w:val="0"/>
        <w:spacing w:before="240" w:after="0" w:line="260" w:lineRule="atLeast"/>
        <w:ind w:left="0" w:right="0" w:firstLine="0"/>
        <w:jc w:val="left"/>
      </w:pPr>
      <w:r>
        <w:br/>
      </w:r>
      <w:hyperlink r:id="rId149" w:history="1">
        <w:r>
          <w:rPr>
            <w:rFonts w:ascii="arial" w:eastAsia="arial" w:hAnsi="arial" w:cs="arial"/>
            <w:b w:val="0"/>
            <w:i/>
            <w:strike w:val="0"/>
            <w:color w:val="0077CC"/>
            <w:sz w:val="20"/>
            <w:u w:val="single"/>
            <w:vertAlign w:val="baseline"/>
          </w:rPr>
          <w:t>http://www.nytimes.com/2013/06/29/opinion/social-skills-on-the-wane.html</w:t>
        </w:r>
      </w:hyperlink>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2013</w:t>
      </w:r>
    </w:p>
    <w:p>
      <w:pPr>
        <w:pStyle w:val="Normal18"/>
      </w:pPr>
    </w:p>
    <w:p>
      <w:pPr>
        <w:pStyle w:val="Normal18"/>
        <w:ind w:left="200"/>
        <w:sectPr>
          <w:type w:val="continuous"/>
          <w:pgMar w:top="840" w:right="1000" w:bottom="840" w:left="1000" w:header="400" w:footer="400"/>
          <w:pgNumType w:fmt="decimal"/>
          <w:cols w:space="720"/>
        </w:sectPr>
      </w:pPr>
      <w:r>
        <w:br/>
      </w:r>
      <w:r>
        <w:pict>
          <v:line id="_x0000_s108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pgNumType w:fmt="decimal"/>
          <w:cols w:space="720"/>
          <w:titlePg w:val="0"/>
        </w:sectPr>
      </w:pPr>
    </w:p>
    <w:p>
      <w:pPr>
        <w:pStyle w:val="Normal19"/>
      </w:pPr>
    </w:p>
    <w:p>
      <w:pPr>
        <w:pStyle w:val="Normal19"/>
      </w:pPr>
      <w:r>
        <w:pict>
          <v:shape id="_x0000_i1083" type="#_x0000_t75" alt="LexisNexis®" style="width:147.75pt;height:30pt">
            <v:imagedata r:id="rId17" o:title=""/>
          </v:shape>
        </w:pict>
      </w:r>
      <w:r>
        <w:cr/>
      </w:r>
    </w:p>
    <w:p>
      <w:pPr>
        <w:pStyle w:val="Heading117"/>
        <w:keepNext w:val="0"/>
        <w:spacing w:after="200" w:line="340" w:lineRule="atLeast"/>
        <w:ind w:left="0" w:right="0" w:firstLine="0"/>
        <w:jc w:val="center"/>
      </w:pPr>
      <w:hyperlink r:id="rId156" w:history="1">
        <w:r>
          <w:rPr>
            <w:rFonts w:ascii="arial" w:eastAsia="arial" w:hAnsi="arial" w:cs="arial"/>
            <w:b/>
            <w:i/>
            <w:strike w:val="0"/>
            <w:color w:val="0077CC"/>
            <w:sz w:val="28"/>
            <w:u w:val="single"/>
            <w:vertAlign w:val="baseline"/>
          </w:rPr>
          <w:t>Trying to Make the Workplace a Safer Place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2000, Friday, Late Edition - Final</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46; Column 4; Editorial Desk; Column 4;; Letter</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4"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Lines Drawn for Ergonomic Rules; Business Pitted Against Washington" (Business Day, Nov. 18) describes the stance that the Clinton administration has taken to ensure the optimal health of Americans in the workplace.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time that policy makers become involved in supporting the rights of the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 Society's interests are disproportionately placed in favor of immediate monetary gain instead of the welfare of the people.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citizens must work to support their families. They should be able to work in an environment that does not aggravate pre-existing conditions or cause new health problems.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anxiously await the outcome of the presidential election, since the result will determine if policies that protect the rights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be instituted.</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KEMP</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Arbor, Mich., Nov. 19, 2000</w:t>
      </w:r>
    </w:p>
    <w:p>
      <w:pPr>
        <w:pStyle w:val="Normal19"/>
        <w:keepNext w:val="0"/>
        <w:spacing w:before="240" w:after="0" w:line="260" w:lineRule="atLeast"/>
        <w:ind w:left="0" w:right="0" w:firstLine="0"/>
        <w:jc w:val="left"/>
      </w:pPr>
      <w:r>
        <w:br/>
      </w:r>
      <w:hyperlink r:id="rId157" w:history="1">
        <w:r>
          <w:rPr>
            <w:rFonts w:ascii="arial" w:eastAsia="arial" w:hAnsi="arial" w:cs="arial"/>
            <w:b w:val="0"/>
            <w:i/>
            <w:strike w:val="0"/>
            <w:color w:val="0077CC"/>
            <w:sz w:val="20"/>
            <w:u w:val="single"/>
            <w:vertAlign w:val="baseline"/>
          </w:rPr>
          <w:t>http://www.nytimes.com</w:t>
        </w:r>
      </w:hyperlink>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2000</w:t>
      </w:r>
    </w:p>
    <w:p>
      <w:pPr>
        <w:pStyle w:val="Normal19"/>
      </w:pPr>
    </w:p>
    <w:p>
      <w:pPr>
        <w:pStyle w:val="Normal19"/>
        <w:ind w:left="200"/>
        <w:sectPr>
          <w:type w:val="continuous"/>
          <w:pgMar w:top="840" w:right="1000" w:bottom="840" w:left="1000" w:header="400" w:footer="400"/>
          <w:pgNumType w:fmt="decimal"/>
          <w:cols w:space="720"/>
        </w:sectPr>
      </w:pPr>
      <w:r>
        <w:br/>
      </w:r>
      <w:r>
        <w:pict>
          <v:line id="_x0000_s1085"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8"/>
          <w:headerReference w:type="default" r:id="rId159"/>
          <w:footerReference w:type="even" r:id="rId160"/>
          <w:footerReference w:type="default" r:id="rId161"/>
          <w:headerReference w:type="first" r:id="rId162"/>
          <w:footerReference w:type="first" r:id="rId163"/>
          <w:pgSz w:w="12240" w:h="15840"/>
          <w:pgMar w:top="840" w:right="1000" w:bottom="840" w:left="1000" w:header="400" w:footer="400"/>
          <w:pgNumType w:fmt="decimal"/>
          <w:cols w:space="720"/>
          <w:titlePg w:val="0"/>
        </w:sectPr>
      </w:pPr>
    </w:p>
    <w:p>
      <w:pPr>
        <w:pStyle w:val="Normal20"/>
      </w:pPr>
    </w:p>
    <w:p>
      <w:pPr>
        <w:pStyle w:val="Normal20"/>
      </w:pPr>
      <w:r>
        <w:pict>
          <v:shape id="_x0000_i1086" type="#_x0000_t75" alt="LexisNexis®" style="width:147.75pt;height:30pt">
            <v:imagedata r:id="rId17" o:title=""/>
          </v:shape>
        </w:pict>
      </w:r>
      <w:r>
        <w:cr/>
      </w:r>
    </w:p>
    <w:p>
      <w:pPr>
        <w:pStyle w:val="Heading118"/>
        <w:keepNext w:val="0"/>
        <w:spacing w:after="200" w:line="340" w:lineRule="atLeast"/>
        <w:ind w:left="0" w:right="0" w:firstLine="0"/>
        <w:jc w:val="center"/>
      </w:pPr>
      <w:hyperlink r:id="rId164" w:history="1">
        <w:r>
          <w:rPr>
            <w:rFonts w:ascii="arial" w:eastAsia="arial" w:hAnsi="arial" w:cs="arial"/>
            <w:b/>
            <w:i/>
            <w:strike w:val="0"/>
            <w:color w:val="0077CC"/>
            <w:sz w:val="28"/>
            <w:u w:val="single"/>
            <w:vertAlign w:val="baseline"/>
          </w:rPr>
          <w:t>California Tuition Protest</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2014 Monday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26; LETTER</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87"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''California Regents Increase Tuition Despite Protest'' (news article, Nov. 21):</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U.C. Berkeley undergraduate who attended classes in Wheeler Hall and demonstrated outside that Berkeley building with my fellow Free Speech Movement supporters in the fall of 1964, when the faculty voted to support our demands to protect free speech and political activity on the campus, I am both saddened and heartened by the decision of the U.C. Regents to impose a 20 percent tuition increase over the next five years.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saddened because the great public university that gave me a world-class education without charging tuition is increasingly out of reach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even middle-class California students.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heartened that 50 years later the spirit and determination of my generation of undergraduates live on in the principled protests in Wheeler Hall by today's U.C. student activists.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BRIER New York, Nov. 21, 2014</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professor in the urban education doctoral program at the CUNY Graduate Center.</w:t>
      </w:r>
    </w:p>
    <w:p>
      <w:pPr>
        <w:pStyle w:val="Normal20"/>
        <w:keepNext w:val="0"/>
        <w:spacing w:before="240" w:after="0" w:line="260" w:lineRule="atLeast"/>
        <w:ind w:left="0" w:right="0" w:firstLine="0"/>
        <w:jc w:val="left"/>
      </w:pPr>
      <w:r>
        <w:br/>
      </w:r>
      <w:hyperlink r:id="rId165" w:history="1">
        <w:r>
          <w:rPr>
            <w:rFonts w:ascii="arial" w:eastAsia="arial" w:hAnsi="arial" w:cs="arial"/>
            <w:b w:val="0"/>
            <w:i/>
            <w:strike w:val="0"/>
            <w:color w:val="0077CC"/>
            <w:sz w:val="20"/>
            <w:u w:val="single"/>
            <w:vertAlign w:val="baseline"/>
          </w:rPr>
          <w:t>http://www.nytimes.com/2014/12/01/opinion/california-tuition-protest.html</w:t>
        </w:r>
      </w:hyperlink>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2014</w:t>
      </w:r>
    </w:p>
    <w:p>
      <w:pPr>
        <w:pStyle w:val="Normal20"/>
      </w:pPr>
    </w:p>
    <w:p>
      <w:pPr>
        <w:pStyle w:val="Normal20"/>
        <w:ind w:left="200"/>
        <w:sectPr>
          <w:type w:val="continuous"/>
          <w:pgMar w:top="840" w:right="1000" w:bottom="840" w:left="1000" w:header="400" w:footer="400"/>
          <w:pgNumType w:fmt="decimal"/>
          <w:cols w:space="720"/>
        </w:sectPr>
      </w:pPr>
      <w:r>
        <w:br/>
      </w:r>
      <w:r>
        <w:pict>
          <v:line id="_x0000_s108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6"/>
          <w:headerReference w:type="default" r:id="rId167"/>
          <w:footerReference w:type="even" r:id="rId168"/>
          <w:footerReference w:type="default" r:id="rId169"/>
          <w:headerReference w:type="first" r:id="rId170"/>
          <w:footerReference w:type="first" r:id="rId171"/>
          <w:pgSz w:w="12240" w:h="15840"/>
          <w:pgMar w:top="840" w:right="1000" w:bottom="840" w:left="1000" w:header="400" w:footer="400"/>
          <w:pgNumType w:fmt="decimal"/>
          <w:cols w:space="720"/>
          <w:titlePg w:val="0"/>
        </w:sectPr>
      </w:pPr>
    </w:p>
    <w:p>
      <w:pPr>
        <w:pStyle w:val="Normal21"/>
      </w:pPr>
    </w:p>
    <w:p>
      <w:pPr>
        <w:pStyle w:val="Normal21"/>
      </w:pPr>
      <w:r>
        <w:pict>
          <v:shape id="_x0000_i1089" type="#_x0000_t75" alt="LexisNexis®" style="width:147.75pt;height:30pt">
            <v:imagedata r:id="rId17" o:title=""/>
          </v:shape>
        </w:pict>
      </w:r>
      <w:r>
        <w:cr/>
      </w:r>
    </w:p>
    <w:p>
      <w:pPr>
        <w:pStyle w:val="Heading119"/>
        <w:keepNext w:val="0"/>
        <w:spacing w:after="200" w:line="340" w:lineRule="atLeast"/>
        <w:ind w:left="0" w:right="0" w:firstLine="0"/>
        <w:jc w:val="center"/>
      </w:pPr>
      <w:hyperlink r:id="rId172" w:history="1">
        <w:r>
          <w:rPr>
            <w:rFonts w:ascii="arial" w:eastAsia="arial" w:hAnsi="arial" w:cs="arial"/>
            <w:b/>
            <w:i/>
            <w:strike w:val="0"/>
            <w:color w:val="0077CC"/>
            <w:sz w:val="28"/>
            <w:u w:val="single"/>
            <w:vertAlign w:val="baseline"/>
          </w:rPr>
          <w:t>Working Family of One</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2000, Sunday, Late Edition - Final</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18; Column 5; Editorial Desk; Column 5;; Letter</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 words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0"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 "Working Families Strain to Live Middle-Class Life" (front page, Sept. 10): As a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can only dream of a middle-class life. I am single and childless, and have a yearly income between $20,000 and $30,000.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survive by frequenting thrift shops for bare necessities, like warm sweaters. I attend perhaps three movies a year and eat out twice a year at most.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difficult to sympathize with those families you say stretch meager budgets to buy big-screen televisions, home decorations or lessons for the children when so many of us single, child-free,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struggle to afford rent, electricity and winter coats. The most challenging position in America today is to be single, childless and middle income.</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NORMENT</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Briarwood, Queens, Sept. 13, 2000</w:t>
      </w:r>
    </w:p>
    <w:p>
      <w:pPr>
        <w:pStyle w:val="Normal21"/>
        <w:keepNext w:val="0"/>
        <w:spacing w:before="240" w:after="0" w:line="260" w:lineRule="atLeast"/>
        <w:ind w:left="0" w:right="0" w:firstLine="0"/>
        <w:jc w:val="left"/>
      </w:pPr>
      <w:r>
        <w:br/>
      </w:r>
      <w:hyperlink r:id="rId173" w:history="1">
        <w:r>
          <w:rPr>
            <w:rFonts w:ascii="arial" w:eastAsia="arial" w:hAnsi="arial" w:cs="arial"/>
            <w:b w:val="0"/>
            <w:i/>
            <w:strike w:val="0"/>
            <w:color w:val="0077CC"/>
            <w:sz w:val="20"/>
            <w:u w:val="single"/>
            <w:vertAlign w:val="baseline"/>
          </w:rPr>
          <w:t>http://www.nytimes.com</w:t>
        </w:r>
      </w:hyperlink>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2000</w:t>
      </w:r>
    </w:p>
    <w:p>
      <w:pPr>
        <w:pStyle w:val="Normal21"/>
      </w:pPr>
    </w:p>
    <w:p>
      <w:pPr>
        <w:pStyle w:val="Normal21"/>
        <w:ind w:left="200"/>
        <w:sectPr>
          <w:type w:val="continuous"/>
          <w:pgMar w:top="840" w:right="1000" w:bottom="840" w:left="1000" w:header="400" w:footer="400"/>
          <w:pgNumType w:fmt="decimal"/>
          <w:cols w:space="720"/>
        </w:sectPr>
      </w:pPr>
      <w:r>
        <w:br/>
      </w:r>
      <w:r>
        <w:pict>
          <v:line id="_x0000_s1091"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22"/>
      </w:pPr>
    </w:p>
    <w:p>
      <w:pPr>
        <w:pStyle w:val="Normal22"/>
      </w:pPr>
      <w:r>
        <w:pict>
          <v:shape id="_x0000_i1092" type="#_x0000_t75" alt="LexisNexis®" style="width:147.75pt;height:30pt">
            <v:imagedata r:id="rId17" o:title=""/>
          </v:shape>
        </w:pict>
      </w:r>
      <w:r>
        <w:cr/>
      </w:r>
    </w:p>
    <w:p>
      <w:pPr>
        <w:pStyle w:val="Heading120"/>
        <w:keepNext w:val="0"/>
        <w:spacing w:after="200" w:line="340" w:lineRule="atLeast"/>
        <w:ind w:left="0" w:right="0" w:firstLine="0"/>
        <w:jc w:val="center"/>
      </w:pPr>
      <w:hyperlink r:id="rId180" w:history="1">
        <w:r>
          <w:rPr>
            <w:rFonts w:ascii="arial" w:eastAsia="arial" w:hAnsi="arial" w:cs="arial"/>
            <w:b/>
            <w:i/>
            <w:strike w:val="0"/>
            <w:color w:val="0077CC"/>
            <w:sz w:val="28"/>
            <w:u w:val="single"/>
            <w:vertAlign w:val="baseline"/>
          </w:rPr>
          <w:t>California: Guilty Verdict In Municipal Corruption Case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2013 Tuesday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21; NATIONAL BRIEFING | WEST</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LOVETT</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3"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official for the City of Bell was found guilty of corruption charges on Monday in connection with a scheme that raided millions from the city by giving exorbitant salaries to officials and drove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near Los Angeles to the brink of bankruptcy. The official, Angela Spaccia, the former assistant city manager, was found guilty of 11 felonies, including conspiracy and misappropriating public funds. Jurors acquitted her on one count and deadlocked on another. Five former City Council members, who were paid almost $100,000 a year for part-time work, were convicted on corruption charges this year. Robert Rizzo, the city administrator whom the council members and Ms. Spaccia identified as the mastermind of the plan to increase their own pay, pleaded no contest to 69 charges against him in October.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2013</w:t>
      </w:r>
    </w:p>
    <w:p>
      <w:pPr>
        <w:pStyle w:val="Normal22"/>
      </w:pPr>
    </w:p>
    <w:p>
      <w:pPr>
        <w:pStyle w:val="Normal22"/>
        <w:ind w:left="200"/>
        <w:sectPr>
          <w:type w:val="continuous"/>
          <w:pgMar w:top="840" w:right="1000" w:bottom="840" w:left="1000" w:header="400" w:footer="400"/>
          <w:pgNumType w:fmt="decimal"/>
          <w:cols w:space="720"/>
        </w:sectPr>
      </w:pPr>
      <w:r>
        <w:br/>
      </w:r>
      <w:r>
        <w:pict>
          <v:line id="_x0000_s109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1"/>
          <w:headerReference w:type="default" r:id="rId182"/>
          <w:footerReference w:type="even" r:id="rId183"/>
          <w:footerReference w:type="default" r:id="rId184"/>
          <w:headerReference w:type="first" r:id="rId185"/>
          <w:footerReference w:type="first" r:id="rId186"/>
          <w:pgSz w:w="12240" w:h="15840"/>
          <w:pgMar w:top="840" w:right="1000" w:bottom="840" w:left="1000" w:header="400" w:footer="400"/>
          <w:pgNumType w:fmt="decimal"/>
          <w:cols w:space="720"/>
          <w:titlePg w:val="0"/>
        </w:sectPr>
      </w:pPr>
    </w:p>
    <w:p>
      <w:pPr>
        <w:pStyle w:val="Normal23"/>
      </w:pPr>
    </w:p>
    <w:p>
      <w:pPr>
        <w:pStyle w:val="Normal23"/>
      </w:pPr>
      <w:r>
        <w:pict>
          <v:shape id="_x0000_i1095" type="#_x0000_t75" alt="LexisNexis®" style="width:147.75pt;height:30pt">
            <v:imagedata r:id="rId17" o:title=""/>
          </v:shape>
        </w:pict>
      </w:r>
      <w:r>
        <w:cr/>
      </w:r>
    </w:p>
    <w:p>
      <w:pPr>
        <w:pStyle w:val="Heading121"/>
        <w:keepNext w:val="0"/>
        <w:spacing w:after="200" w:line="340" w:lineRule="atLeast"/>
        <w:ind w:left="0" w:right="0" w:firstLine="0"/>
        <w:jc w:val="center"/>
      </w:pPr>
      <w:hyperlink r:id="rId187" w:history="1">
        <w:r>
          <w:rPr>
            <w:rFonts w:ascii="arial" w:eastAsia="arial" w:hAnsi="arial" w:cs="arial"/>
            <w:b/>
            <w:i/>
            <w:strike w:val="0"/>
            <w:color w:val="0077CC"/>
            <w:sz w:val="28"/>
            <w:u w:val="single"/>
            <w:vertAlign w:val="baseline"/>
          </w:rPr>
          <w:t>Not CUNY's Burden</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1997, Saturday, Late Edition - Final</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20; Column 6; Editorial Desk ; Column 6; ; Letter</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096"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eagerness to defend herself from attacks by conservative City University of New York trustees, Chancellor W. Ann Reynolds (letter, July 24) shows that she has much in common with them. Her description of CUNY's mission as "the transformation of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productive citizens and taxpayers" reeks of condescension.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there certainly is a need for the the public university to provide low-cost, quality higher education, what is not needed is Ms. Reynolds's stereotyping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as a collective burden on society.</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D'ELIA</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July 24, 1997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1997</w:t>
      </w:r>
    </w:p>
    <w:p>
      <w:pPr>
        <w:pStyle w:val="Normal23"/>
      </w:pPr>
    </w:p>
    <w:p>
      <w:pPr>
        <w:pStyle w:val="Normal23"/>
        <w:ind w:left="200"/>
        <w:sectPr>
          <w:type w:val="continuous"/>
          <w:pgMar w:top="840" w:right="1000" w:bottom="840" w:left="1000" w:header="400" w:footer="400"/>
          <w:pgNumType w:fmt="decimal"/>
          <w:cols w:space="720"/>
        </w:sectPr>
      </w:pPr>
      <w:r>
        <w:br/>
      </w:r>
      <w:r>
        <w:pict>
          <v:line id="_x0000_s1097"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24"/>
      </w:pPr>
    </w:p>
    <w:p>
      <w:pPr>
        <w:pStyle w:val="Normal24"/>
      </w:pPr>
      <w:r>
        <w:pict>
          <v:shape id="_x0000_i1098" type="#_x0000_t75" alt="LexisNexis®" style="width:147.75pt;height:30pt">
            <v:imagedata r:id="rId17" o:title=""/>
          </v:shape>
        </w:pict>
      </w:r>
      <w:r>
        <w:cr/>
      </w:r>
    </w:p>
    <w:p>
      <w:pPr>
        <w:pStyle w:val="Heading122"/>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RECALLING THE BLUE RIBBON</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1983, Sunday, Late City Final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Page 54, Column 5; Magazine Desk; letter</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099"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J. Prial finds mixing beer and lemonade to make a drink called panache to be peculiar, French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If, on the other hand, you mix beer and lemonade across the British Channel, you come up with a drink called shandy which is commonplace, British to the core, middle- or upper-class and definitely not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2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Frank J. Prial finds mixing beer and lemonade to make a drink called panache to be peculiar, French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Shandy is, in summer or winter, an ideal drink for a visitor to order who wants to savor pubs and pub grub. Shandy also sells quite well in cans and may be found in British Railways' rather dreadful buffet cars.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sale of panache in cans is not going too well in France simply indicates, once again, that the French have much to learn about beer; about mixing beer and lemonade; about canning and, above all, about the need for a better and more rigid class system.  JOHN SIME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00" style="position:absolute;z-index:25171046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the drink Black Velvet</w:t>
      </w:r>
    </w:p>
    <w:p>
      <w:pPr>
        <w:pStyle w:val="Normal24"/>
      </w:pPr>
    </w:p>
    <w:p>
      <w:pPr>
        <w:pStyle w:val="Normal24"/>
        <w:ind w:left="200"/>
        <w:sectPr>
          <w:type w:val="continuous"/>
          <w:pgMar w:top="840" w:right="1000" w:bottom="840" w:left="1000" w:header="400" w:footer="400"/>
          <w:pgNumType w:fmt="decimal"/>
          <w:cols w:space="720"/>
        </w:sectPr>
      </w:pPr>
      <w:r>
        <w:br/>
      </w:r>
      <w:r>
        <w:pict>
          <v:line id="_x0000_s1101"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5"/>
      </w:pPr>
    </w:p>
    <w:p>
      <w:pPr>
        <w:pStyle w:val="Normal25"/>
      </w:pPr>
      <w:r>
        <w:pict>
          <v:shape id="_x0000_i1102" type="#_x0000_t75" alt="LexisNexis®" style="width:147.75pt;height:30pt">
            <v:imagedata r:id="rId17" o:title=""/>
          </v:shape>
        </w:pict>
      </w:r>
      <w:r>
        <w:cr/>
      </w:r>
    </w:p>
    <w:p>
      <w:pPr>
        <w:pStyle w:val="Heading123"/>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Prime Number</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2011 Sunday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3"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48: THE PERCENTAGE OF American households represented by married couples in 2010, the first time that figure has dropped below 50 percent, the Census Bureau reports. That is down from 78 percent in 1950. ''The days of Ozzie and Harriet have faded into the past,'' said William Frey, a demographer at the Brookings Institution who analyzed the census figures. Just a fifth of households were traditional families -- married couples with children. The overwhelming majority of Americans still eventually marry, though increasingly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do not stay married.</w:t>
      </w:r>
    </w:p>
    <w:p>
      <w:pPr>
        <w:pStyle w:val="Normal25"/>
        <w:keepNext w:val="0"/>
        <w:spacing w:before="240" w:after="0" w:line="260" w:lineRule="atLeast"/>
        <w:ind w:left="0" w:right="0" w:firstLine="0"/>
        <w:jc w:val="left"/>
      </w:pPr>
      <w:r>
        <w:br/>
      </w:r>
      <w:hyperlink r:id="rId202" w:history="1">
        <w:r>
          <w:rPr>
            <w:rFonts w:ascii="arial" w:eastAsia="arial" w:hAnsi="arial" w:cs="arial"/>
            <w:b w:val="0"/>
            <w:i/>
            <w:strike w:val="0"/>
            <w:color w:val="0077CC"/>
            <w:sz w:val="20"/>
            <w:u w:val="single"/>
            <w:vertAlign w:val="baseline"/>
          </w:rPr>
          <w:t>http://www.nytimes.com</w:t>
        </w:r>
      </w:hyperlink>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2011</w:t>
      </w:r>
    </w:p>
    <w:p>
      <w:pPr>
        <w:pStyle w:val="Normal25"/>
      </w:pPr>
    </w:p>
    <w:p>
      <w:pPr>
        <w:pStyle w:val="Normal25"/>
        <w:ind w:left="200"/>
        <w:sectPr>
          <w:type w:val="continuous"/>
          <w:pgMar w:top="840" w:right="1000" w:bottom="840" w:left="1000" w:header="400" w:footer="400"/>
          <w:pgNumType w:fmt="decimal"/>
          <w:cols w:space="720"/>
        </w:sectPr>
      </w:pPr>
      <w:r>
        <w:br/>
      </w:r>
      <w:r>
        <w:pict>
          <v:line id="_x0000_s1104"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6"/>
      </w:pPr>
    </w:p>
    <w:p>
      <w:pPr>
        <w:pStyle w:val="Normal26"/>
      </w:pPr>
      <w:r>
        <w:pict>
          <v:shape id="_x0000_i1105" type="#_x0000_t75" alt="LexisNexis®" style="width:147.75pt;height:30pt">
            <v:imagedata r:id="rId17" o:title=""/>
          </v:shape>
        </w:pict>
      </w:r>
      <w:r>
        <w:cr/>
      </w:r>
    </w:p>
    <w:p>
      <w:pPr>
        <w:pStyle w:val="Heading124"/>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A Public Housing Disgrace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2013 Monday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LETTER</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06"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''On Public Housing Wait List, Position Unknown'' (front page, July 24):</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eloquent and arrogant Michael R. Bloomberg has admirably tackled smoking, sugary drinks, bicycle lanes and pedestrian plazas, but in three memorable terms, he has failed miserably to address New York City's gravest continuing problem: a total dearth of decent and affordable housing for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citizen can grasp what's happening by walking around any part of the city and viewing the signs on every new piece of construction: the ubiquitous word is ''luxury.''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metropolis where the privileged and the affluent have clearly never had it so good, this lack of life's most basic requirement -- a decent roof over one's head -- represents an indictment of this mayor's stewardship.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BRIN New York, July 24, 2013</w:t>
      </w:r>
    </w:p>
    <w:p>
      <w:pPr>
        <w:pStyle w:val="Normal26"/>
        <w:keepNext w:val="0"/>
        <w:spacing w:before="240" w:after="0" w:line="260" w:lineRule="atLeast"/>
        <w:ind w:left="0" w:right="0" w:firstLine="0"/>
        <w:jc w:val="left"/>
      </w:pPr>
      <w:r>
        <w:br/>
      </w:r>
      <w:hyperlink r:id="rId210" w:history="1">
        <w:r>
          <w:rPr>
            <w:rFonts w:ascii="arial" w:eastAsia="arial" w:hAnsi="arial" w:cs="arial"/>
            <w:b w:val="0"/>
            <w:i/>
            <w:strike w:val="0"/>
            <w:color w:val="0077CC"/>
            <w:sz w:val="20"/>
            <w:u w:val="single"/>
            <w:vertAlign w:val="baseline"/>
          </w:rPr>
          <w:t>http://www.nytimes.com/2013/07/29/opinion/a-public-housing-disgrace.html</w:t>
        </w:r>
      </w:hyperlink>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2013</w:t>
      </w:r>
    </w:p>
    <w:p>
      <w:pPr>
        <w:pStyle w:val="Normal26"/>
      </w:pPr>
    </w:p>
    <w:p>
      <w:pPr>
        <w:pStyle w:val="Normal26"/>
        <w:ind w:left="200"/>
        <w:sectPr>
          <w:type w:val="continuous"/>
          <w:pgMar w:top="840" w:right="1000" w:bottom="840" w:left="1000" w:header="400" w:footer="400"/>
          <w:pgNumType w:fmt="decimal"/>
          <w:cols w:space="720"/>
        </w:sectPr>
      </w:pPr>
      <w:r>
        <w:br/>
      </w:r>
      <w:r>
        <w:pict>
          <v:line id="_x0000_s110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pgNumType w:fmt="decimal"/>
          <w:cols w:space="720"/>
          <w:titlePg w:val="0"/>
        </w:sectPr>
      </w:pPr>
    </w:p>
    <w:p>
      <w:pPr>
        <w:pStyle w:val="Normal27"/>
      </w:pPr>
    </w:p>
    <w:p>
      <w:pPr>
        <w:pStyle w:val="Normal27"/>
      </w:pPr>
      <w:r>
        <w:pict>
          <v:shape id="_x0000_i1108" type="#_x0000_t75" alt="LexisNexis®" style="width:147.75pt;height:30pt">
            <v:imagedata r:id="rId17" o:title=""/>
          </v:shape>
        </w:pict>
      </w:r>
      <w:r>
        <w:cr/>
      </w:r>
    </w:p>
    <w:p>
      <w:pPr>
        <w:pStyle w:val="Heading125"/>
        <w:keepNext w:val="0"/>
        <w:spacing w:after="200" w:line="340" w:lineRule="atLeast"/>
        <w:ind w:left="0" w:right="0" w:firstLine="0"/>
        <w:jc w:val="center"/>
      </w:pPr>
      <w:hyperlink r:id="rId217" w:history="1">
        <w:r>
          <w:rPr>
            <w:rFonts w:ascii="arial" w:eastAsia="arial" w:hAnsi="arial" w:cs="arial"/>
            <w:b/>
            <w:i/>
            <w:strike w:val="0"/>
            <w:color w:val="0077CC"/>
            <w:sz w:val="28"/>
            <w:u w:val="single"/>
            <w:vertAlign w:val="baseline"/>
          </w:rPr>
          <w:t>'JOE';</w:t>
        </w:r>
      </w:hyperlink>
      <w:r>
        <w:br/>
      </w:r>
      <w:hyperlink r:id="rId218" w:history="1">
        <w:r>
          <w:rPr>
            <w:rFonts w:ascii="arial" w:eastAsia="arial" w:hAnsi="arial" w:cs="arial"/>
            <w:b/>
            <w:i/>
            <w:strike w:val="0"/>
            <w:color w:val="0077CC"/>
            <w:sz w:val="28"/>
            <w:u w:val="single"/>
            <w:vertAlign w:val="baseline"/>
          </w:rPr>
          <w:t>Blue-Collar Rebels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2000, Sunday, Late Edition - Final</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Section 2; Page 4; Column 4; Arts and Leisure Desk; Column 4;; Letter</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09"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traditional narrative of the 60's, which J. Hoberman faithfully adheres to in his article, assumes that the revolt by the hippies and students was opposed by a moribund middle class and an increasingly conservative, hippie-hating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a neat little story, but like many such narratives, the evidence supporting it is slight, when it's not contradictory.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there were Joes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Mr. Hoberman ignores the signs that blue-collar workers were also in rebellion. In the years 1968-1973 there was a record number of both official and wildcat strikes, the intensity of which hadn't been seen since the 30's. Also, many blue-collar workers were rebelling in ways similar to the middle-class kids: smoking pot, growing their hair long, trying to undermine their bosses.</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BECK</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w:t>
      </w:r>
    </w:p>
    <w:p>
      <w:pPr>
        <w:pStyle w:val="Normal27"/>
        <w:keepNext w:val="0"/>
        <w:spacing w:before="240" w:after="0" w:line="260" w:lineRule="atLeast"/>
        <w:ind w:left="0" w:right="0" w:firstLine="0"/>
        <w:jc w:val="left"/>
      </w:pPr>
      <w:r>
        <w:br/>
      </w:r>
      <w:hyperlink r:id="rId219" w:history="1">
        <w:r>
          <w:rPr>
            <w:rFonts w:ascii="arial" w:eastAsia="arial" w:hAnsi="arial" w:cs="arial"/>
            <w:b w:val="0"/>
            <w:i/>
            <w:strike w:val="0"/>
            <w:color w:val="0077CC"/>
            <w:sz w:val="20"/>
            <w:u w:val="single"/>
            <w:vertAlign w:val="baseline"/>
          </w:rPr>
          <w:t>http://www.nytimes.com</w:t>
        </w:r>
      </w:hyperlink>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2000</w:t>
      </w:r>
    </w:p>
    <w:p>
      <w:pPr>
        <w:pStyle w:val="Normal27"/>
      </w:pPr>
    </w:p>
    <w:p>
      <w:pPr>
        <w:pStyle w:val="Normal27"/>
        <w:ind w:left="200"/>
        <w:sectPr>
          <w:type w:val="continuous"/>
          <w:pgMar w:top="840" w:right="1000" w:bottom="840" w:left="1000" w:header="400" w:footer="400"/>
          <w:pgNumType w:fmt="decimal"/>
          <w:cols w:space="720"/>
        </w:sectPr>
      </w:pPr>
      <w:r>
        <w:br/>
      </w:r>
      <w:r>
        <w:pict>
          <v:line id="_x0000_s1110"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20"/>
          <w:headerReference w:type="default" r:id="rId221"/>
          <w:footerReference w:type="even" r:id="rId222"/>
          <w:footerReference w:type="default" r:id="rId223"/>
          <w:headerReference w:type="first" r:id="rId224"/>
          <w:footerReference w:type="first" r:id="rId225"/>
          <w:pgSz w:w="12240" w:h="15840"/>
          <w:pgMar w:top="840" w:right="1000" w:bottom="840" w:left="1000" w:header="400" w:footer="400"/>
          <w:pgNumType w:fmt="decimal"/>
          <w:cols w:space="720"/>
          <w:titlePg w:val="0"/>
        </w:sectPr>
      </w:pPr>
    </w:p>
    <w:p>
      <w:pPr>
        <w:pStyle w:val="Normal28"/>
      </w:pPr>
    </w:p>
    <w:p>
      <w:pPr>
        <w:pStyle w:val="Normal28"/>
      </w:pPr>
      <w:r>
        <w:pict>
          <v:shape id="_x0000_i1111" type="#_x0000_t75" alt="LexisNexis®" style="width:147.75pt;height:30pt">
            <v:imagedata r:id="rId17" o:title=""/>
          </v:shape>
        </w:pict>
      </w:r>
      <w:r>
        <w:cr/>
      </w:r>
    </w:p>
    <w:p>
      <w:pPr>
        <w:pStyle w:val="Heading126"/>
        <w:keepNext w:val="0"/>
        <w:spacing w:after="200" w:line="340" w:lineRule="atLeast"/>
        <w:ind w:left="0" w:right="0" w:firstLine="0"/>
        <w:jc w:val="center"/>
      </w:pPr>
      <w:hyperlink r:id="rId226" w:history="1">
        <w:r>
          <w:rPr>
            <w:rFonts w:ascii="arial" w:eastAsia="arial" w:hAnsi="arial" w:cs="arial"/>
            <w:b/>
            <w:i/>
            <w:strike w:val="0"/>
            <w:color w:val="0077CC"/>
            <w:sz w:val="28"/>
            <w:u w:val="single"/>
            <w:vertAlign w:val="baseline"/>
          </w:rPr>
          <w:t xml:space="preserve">Staying Safe on the Bus </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2001 Saturday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22</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Greyhound Bus, Too, Life Changed After Attacks" (front page, Nov. 10) left me wondering about your view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lower-income Americans.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we are a nation of immigrants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trying to create a better life for our families.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snapshot of Greyhound's ridership looks pretty similar to an average group of Americans at an airport, church picnic or shopping mall. One-third of our passengers have a college degree a higher percentage than the population as a whole. And bus service is helping many to improve their situations; 26 percent are students.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Regardless of income or education level, our passengers deserve safe, affordable transportation.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for Amtrak and the airlines, Congress must address critical security upgrades to intercity bus travel. Greyhound continues to do its part to improve security, and we are not seeking subsidies, but we must have federal assistance to establish new security systems.</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LENTZSCH</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Greyhound Lines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Nov. 14, 2001</w:t>
      </w:r>
    </w:p>
    <w:p>
      <w:pPr>
        <w:pStyle w:val="Normal28"/>
        <w:keepNext w:val="0"/>
        <w:spacing w:before="240" w:after="0" w:line="260" w:lineRule="atLeast"/>
        <w:ind w:left="0" w:right="0" w:firstLine="0"/>
        <w:jc w:val="left"/>
      </w:pPr>
      <w:r>
        <w:br/>
      </w:r>
      <w:hyperlink r:id="rId227" w:history="1">
        <w:r>
          <w:rPr>
            <w:rFonts w:ascii="arial" w:eastAsia="arial" w:hAnsi="arial" w:cs="arial"/>
            <w:b w:val="0"/>
            <w:i/>
            <w:strike w:val="0"/>
            <w:color w:val="0077CC"/>
            <w:sz w:val="20"/>
            <w:u w:val="single"/>
            <w:vertAlign w:val="baseline"/>
          </w:rPr>
          <w:t>http://www.nytimes.com</w:t>
        </w:r>
      </w:hyperlink>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2001</w:t>
      </w:r>
    </w:p>
    <w:p>
      <w:pPr>
        <w:pStyle w:val="Normal28"/>
      </w:pPr>
    </w:p>
    <w:p>
      <w:pPr>
        <w:pStyle w:val="Normal28"/>
        <w:ind w:left="200"/>
        <w:sectPr>
          <w:type w:val="continuous"/>
          <w:pgMar w:top="840" w:right="1000" w:bottom="840" w:left="1000" w:header="400" w:footer="400"/>
          <w:pgNumType w:fmt="decimal"/>
          <w:cols w:space="720"/>
        </w:sectPr>
      </w:pPr>
      <w:r>
        <w:br/>
      </w:r>
      <w:r>
        <w:pict>
          <v:line id="_x0000_s111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pgNumType w:fmt="decimal"/>
          <w:cols w:space="720"/>
          <w:titlePg w:val="0"/>
        </w:sectPr>
      </w:pPr>
    </w:p>
    <w:p>
      <w:pPr>
        <w:pStyle w:val="Normal29"/>
      </w:pPr>
    </w:p>
    <w:p>
      <w:pPr>
        <w:pStyle w:val="Normal29"/>
      </w:pPr>
      <w:r>
        <w:pict>
          <v:shape id="_x0000_i1114" type="#_x0000_t75" alt="LexisNexis®" style="width:147.75pt;height:30pt">
            <v:imagedata r:id="rId17" o:title=""/>
          </v:shape>
        </w:pict>
      </w:r>
      <w:r>
        <w:cr/>
      </w:r>
    </w:p>
    <w:p>
      <w:pPr>
        <w:pStyle w:val="Heading127"/>
        <w:keepNext w:val="0"/>
        <w:spacing w:after="200" w:line="340" w:lineRule="atLeast"/>
        <w:ind w:left="0" w:right="0" w:firstLine="0"/>
        <w:jc w:val="center"/>
      </w:pPr>
      <w:hyperlink r:id="rId234" w:history="1">
        <w:r>
          <w:rPr>
            <w:rFonts w:ascii="arial" w:eastAsia="arial" w:hAnsi="arial" w:cs="arial"/>
            <w:b/>
            <w:i/>
            <w:strike w:val="0"/>
            <w:color w:val="0077CC"/>
            <w:sz w:val="28"/>
            <w:u w:val="single"/>
            <w:vertAlign w:val="baseline"/>
          </w:rPr>
          <w:t>Trish Nelson</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2018 Sunday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0; SpecialSections; Pg. 10</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 told to KIM SEVERSON</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15"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open up the conversation and hopefully heal as a culture.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this happened I'd invested five years in seeing a therapist on a weekly basis and now it's become clear that what I really needed to do in order to heal myself was end the oppressive silence that I've been shaming myself with and speak -- more like, shout -- my truth.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I've finally been given permission to hang up an extremely worn-out pair of tap dancing shoes, the shoes I used to dance around the bloated egos and salacious behavior of power-driven men for decades. I finally feel like myself again.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very close with the other girls now that have come forward and we'll talk about how it's affected us. We've just been nameless, faceless people. And that's what most blue-collar workers are to this society with the division of the wealthy over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been great to finally be heard and not be disposed of.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told to Kim Severson</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16" style="position:absolute;z-index:25172172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Trish Nelson, 40, was among the women who spoke to The Times in 2017 about being harassed by Mario Batali and Ken Friedman at the Spotted Pig in Manhattan's West Village. Mr. Batali was a regular and an investor at the restaurant, which was co-owned by Mr. Friedman and the chef April Bloomfield. A longtime employee, Ms. Nelson said she resigned in 2012 after Mr. Friedman tried to kiss her and touch her breasts in his car, pinning her against the passenger-side door. She said it was the final act in a long string of incidents with both men that included attempts by Mr. Batali to touch her breasts and engage her in lewd conversation. Mr. Batali said at the time of publication in December that he didn't remember specific incidents, but ''there is no question I have behaved terribly.'' In a statement, Mr. Friedman acknowledged behavior that was ''abrasive, rude, and frankly wrong'' but also said that ''some incidents were not as described,'' without responding specifically to any woman's account. After waiting tables for 26 years, Ms. Nelson is now focusing on her other career, producing shows and performing. Inspired by the #MeToo and #TimesUp movements, she created ''The Secret Society of the Sisterhood,'' a storytelling show, which she has staged in Los Angeles and New York, with notable female writers, actors and comedians. (PHOTOGRAPH BY CELESTE SLOMAN FOR THE NEW YORK TIMES)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2018</w:t>
      </w:r>
    </w:p>
    <w:p>
      <w:pPr>
        <w:pStyle w:val="Normal29"/>
      </w:pPr>
    </w:p>
    <w:p>
      <w:pPr>
        <w:pStyle w:val="Normal29"/>
        <w:ind w:left="200"/>
        <w:sectPr>
          <w:type w:val="continuous"/>
          <w:pgMar w:top="840" w:right="1000" w:bottom="840" w:left="1000" w:header="400" w:footer="400"/>
          <w:pgNumType w:fmt="decimal"/>
          <w:cols w:space="720"/>
        </w:sectPr>
      </w:pPr>
      <w:r>
        <w:br/>
      </w:r>
      <w:r>
        <w:pict>
          <v:line id="_x0000_s1117"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pgNumType w:fmt="decimal"/>
          <w:cols w:space="720"/>
          <w:titlePg w:val="0"/>
        </w:sectPr>
      </w:pPr>
    </w:p>
    <w:p>
      <w:pPr>
        <w:pStyle w:val="Normal30"/>
      </w:pPr>
    </w:p>
    <w:p>
      <w:pPr>
        <w:pStyle w:val="Normal30"/>
      </w:pPr>
      <w:r>
        <w:pict>
          <v:shape id="_x0000_i1118" type="#_x0000_t75" alt="LexisNexis®" style="width:147.75pt;height:30pt">
            <v:imagedata r:id="rId17" o:title=""/>
          </v:shape>
        </w:pict>
      </w:r>
      <w:r>
        <w:cr/>
      </w:r>
    </w:p>
    <w:p>
      <w:pPr>
        <w:pStyle w:val="Heading128"/>
        <w:keepNext w:val="0"/>
        <w:spacing w:after="200" w:line="340" w:lineRule="atLeast"/>
        <w:ind w:left="0" w:right="0" w:firstLine="0"/>
        <w:jc w:val="center"/>
      </w:pPr>
      <w:hyperlink r:id="rId241" w:history="1">
        <w:r>
          <w:rPr>
            <w:rFonts w:ascii="arial" w:eastAsia="arial" w:hAnsi="arial" w:cs="arial"/>
            <w:b/>
            <w:i/>
            <w:strike w:val="0"/>
            <w:color w:val="0077CC"/>
            <w:sz w:val="28"/>
            <w:u w:val="single"/>
            <w:vertAlign w:val="baseline"/>
          </w:rPr>
          <w:t>Mexico: 8 Workers Killed in Attack on Strip Club</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2010 Wednesday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Foreign Desk; Pg. ; WORLD BRIEFING THE AMERICAS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MALKIN</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19"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employees of a Cancun strip club were killed early Tuesday when a group of men threw Molotov cocktails into the building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not frequented by tourists, state authorities said. Although several murders over the past few years point to the infiltration of drug gangs in parts of the city, Cancun had largely been spared the street-level drug violence that has besieged northern Mexico and the Pacific Coast.</w:t>
      </w:r>
    </w:p>
    <w:p>
      <w:pPr>
        <w:pStyle w:val="Normal30"/>
        <w:keepNext w:val="0"/>
        <w:spacing w:before="240" w:after="0" w:line="260" w:lineRule="atLeast"/>
        <w:ind w:left="0" w:right="0" w:firstLine="0"/>
        <w:jc w:val="left"/>
      </w:pPr>
      <w:r>
        <w:br/>
      </w:r>
      <w:hyperlink r:id="rId242" w:history="1">
        <w:r>
          <w:rPr>
            <w:rFonts w:ascii="arial" w:eastAsia="arial" w:hAnsi="arial" w:cs="arial"/>
            <w:b w:val="0"/>
            <w:i/>
            <w:strike w:val="0"/>
            <w:color w:val="0077CC"/>
            <w:sz w:val="20"/>
            <w:u w:val="single"/>
            <w:vertAlign w:val="baseline"/>
          </w:rPr>
          <w:t>http://www.nytimes.com</w:t>
        </w:r>
      </w:hyperlink>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2010</w:t>
      </w:r>
    </w:p>
    <w:p>
      <w:pPr>
        <w:pStyle w:val="Normal30"/>
      </w:pPr>
    </w:p>
    <w:p>
      <w:pPr>
        <w:pStyle w:val="Normal30"/>
        <w:ind w:left="200"/>
        <w:sectPr>
          <w:type w:val="continuous"/>
          <w:pgMar w:top="840" w:right="1000" w:bottom="840" w:left="1000" w:header="400" w:footer="400"/>
          <w:pgNumType w:fmt="decimal"/>
          <w:cols w:space="720"/>
        </w:sectPr>
      </w:pPr>
      <w:r>
        <w:br/>
      </w:r>
      <w:r>
        <w:pict>
          <v:line id="_x0000_s112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43"/>
          <w:headerReference w:type="default" r:id="rId244"/>
          <w:footerReference w:type="even" r:id="rId245"/>
          <w:footerReference w:type="default" r:id="rId246"/>
          <w:headerReference w:type="first" r:id="rId247"/>
          <w:footerReference w:type="first" r:id="rId248"/>
          <w:pgSz w:w="12240" w:h="15840"/>
          <w:pgMar w:top="840" w:right="1000" w:bottom="840" w:left="1000" w:header="400" w:footer="400"/>
          <w:pgNumType w:fmt="decimal"/>
          <w:cols w:space="720"/>
          <w:titlePg w:val="0"/>
        </w:sectPr>
      </w:pPr>
    </w:p>
    <w:p>
      <w:pPr>
        <w:pStyle w:val="Normal31"/>
      </w:pPr>
    </w:p>
    <w:p>
      <w:pPr>
        <w:pStyle w:val="Normal31"/>
      </w:pPr>
      <w:r>
        <w:pict>
          <v:shape id="_x0000_i1121" type="#_x0000_t75" alt="LexisNexis®" style="width:147.75pt;height:30pt">
            <v:imagedata r:id="rId17" o:title=""/>
          </v:shape>
        </w:pict>
      </w:r>
      <w:r>
        <w:cr/>
      </w:r>
    </w:p>
    <w:p>
      <w:pPr>
        <w:pStyle w:val="Heading129"/>
        <w:keepNext w:val="0"/>
        <w:spacing w:after="200" w:line="340" w:lineRule="atLeast"/>
        <w:ind w:left="0" w:right="0" w:firstLine="0"/>
        <w:jc w:val="center"/>
      </w:pPr>
      <w:hyperlink r:id="rId249" w:history="1">
        <w:r>
          <w:rPr>
            <w:rFonts w:ascii="arial" w:eastAsia="arial" w:hAnsi="arial" w:cs="arial"/>
            <w:b/>
            <w:i/>
            <w:strike w:val="0"/>
            <w:color w:val="0077CC"/>
            <w:sz w:val="28"/>
            <w:u w:val="single"/>
            <w:vertAlign w:val="baseline"/>
          </w:rPr>
          <w:t>Mount Kisco Spirit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1996, Saturday, Late Edition - Final</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24;  Column 5;  Editorial Desk  ; Column 5;  ; Letter </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 words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2"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 1 news article on tensions between Hispanics and other residents called Mount Kisco an "affluent suburban village." A Dec. 17 news article about a Mount Kisco bookstore that bounced back from a fire thanks to community support referred to "tough-luck Mount Kisco . .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village surrounded by more affluent communities."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Lou Gehrig calling Babe Ruth a loudmouth and Ruth calling Gehrig a cheapskate, both are right. We're lucky to have a diverse community, a beloved book store and a population that has the compassion to face problems. Affluent? It depends on the yardstick.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Hard-working is more like it. Tough-luck? Not nearly as much as our good luck.</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SAROKIN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Kisco, N.Y., Dec. 17, 1996</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1996</w:t>
      </w:r>
    </w:p>
    <w:p>
      <w:pPr>
        <w:pStyle w:val="Normal31"/>
      </w:pPr>
    </w:p>
    <w:p>
      <w:pPr>
        <w:pStyle w:val="Normal31"/>
        <w:ind w:left="200"/>
        <w:sectPr>
          <w:type w:val="continuous"/>
          <w:pgMar w:top="840" w:right="1000" w:bottom="840" w:left="1000" w:header="400" w:footer="400"/>
          <w:pgNumType w:fmt="decimal"/>
          <w:cols w:space="720"/>
        </w:sectPr>
      </w:pPr>
      <w:r>
        <w:br/>
      </w:r>
      <w:r>
        <w:pict>
          <v:line id="_x0000_s1123"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50"/>
          <w:headerReference w:type="default" r:id="rId251"/>
          <w:footerReference w:type="even" r:id="rId252"/>
          <w:footerReference w:type="default" r:id="rId253"/>
          <w:headerReference w:type="first" r:id="rId254"/>
          <w:footerReference w:type="first" r:id="rId255"/>
          <w:pgSz w:w="12240" w:h="15840"/>
          <w:pgMar w:top="840" w:right="1000" w:bottom="840" w:left="1000" w:header="400" w:footer="400"/>
          <w:pgNumType w:fmt="decimal"/>
          <w:cols w:space="720"/>
          <w:titlePg w:val="0"/>
        </w:sectPr>
      </w:pPr>
    </w:p>
    <w:p>
      <w:pPr>
        <w:pStyle w:val="Normal32"/>
      </w:pPr>
    </w:p>
    <w:p>
      <w:pPr>
        <w:pStyle w:val="Normal32"/>
      </w:pPr>
      <w:r>
        <w:pict>
          <v:shape id="_x0000_i1124" type="#_x0000_t75" alt="LexisNexis®" style="width:147.75pt;height:30pt">
            <v:imagedata r:id="rId17" o:title=""/>
          </v:shape>
        </w:pict>
      </w:r>
      <w:r>
        <w:cr/>
      </w:r>
    </w:p>
    <w:p>
      <w:pPr>
        <w:pStyle w:val="Heading130"/>
        <w:keepNext w:val="0"/>
        <w:spacing w:after="200" w:line="340" w:lineRule="atLeast"/>
        <w:ind w:left="0" w:right="0" w:firstLine="0"/>
        <w:jc w:val="center"/>
      </w:pPr>
      <w:hyperlink r:id="rId256" w:history="1">
        <w:r>
          <w:rPr>
            <w:rFonts w:ascii="arial" w:eastAsia="arial" w:hAnsi="arial" w:cs="arial"/>
            <w:b/>
            <w:i/>
            <w:strike w:val="0"/>
            <w:color w:val="0077CC"/>
            <w:sz w:val="28"/>
            <w:u w:val="single"/>
            <w:vertAlign w:val="baseline"/>
          </w:rPr>
          <w:t xml:space="preserve">The Long Shadow Cast by Vietnam </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2001 Tuesday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22</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25"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Regarding Vietnam, William Safire (column, April 30) asserts that only elites "ducked the draft," and that those "too poor or patriotic to arrange deferments to avoid service were shunned as killers on their return." While it is true that many middle-class and college-educated people opposed the war and the draft, so did African-American, Latino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of us who actively opposed the war and the draft did so not only because we believed that the war was unjust, immoral and illegal, but also because we opposed the class- and race-based draft exemptions. We protested that the overwhelming number of the soldiers sent to Vietnam were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disproportionately African-American and Hispanic.</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it was not the antiwar movement that "shunned" the soldiers. We wanted to bring them back home and bring them back alive.</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WINSLOW</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April 30, 2001</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professor of education and women's studies at Brooklyn College, CUNY.</w:t>
      </w:r>
    </w:p>
    <w:p>
      <w:pPr>
        <w:pStyle w:val="Normal32"/>
        <w:keepNext w:val="0"/>
        <w:spacing w:before="240" w:after="0" w:line="260" w:lineRule="atLeast"/>
        <w:ind w:left="0" w:right="0" w:firstLine="0"/>
        <w:jc w:val="left"/>
      </w:pPr>
      <w:r>
        <w:br/>
      </w:r>
      <w:hyperlink r:id="rId257" w:history="1">
        <w:r>
          <w:rPr>
            <w:rFonts w:ascii="arial" w:eastAsia="arial" w:hAnsi="arial" w:cs="arial"/>
            <w:b w:val="0"/>
            <w:i/>
            <w:strike w:val="0"/>
            <w:color w:val="0077CC"/>
            <w:sz w:val="20"/>
            <w:u w:val="single"/>
            <w:vertAlign w:val="baseline"/>
          </w:rPr>
          <w:t>http://www.nytimes.com</w:t>
        </w:r>
      </w:hyperlink>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2001</w:t>
      </w:r>
    </w:p>
    <w:p>
      <w:pPr>
        <w:pStyle w:val="Normal32"/>
      </w:pPr>
    </w:p>
    <w:p>
      <w:pPr>
        <w:pStyle w:val="Normal32"/>
        <w:ind w:left="200"/>
        <w:sectPr>
          <w:type w:val="continuous"/>
          <w:pgMar w:top="840" w:right="1000" w:bottom="840" w:left="1000" w:header="400" w:footer="400"/>
          <w:pgNumType w:fmt="decimal"/>
          <w:cols w:space="720"/>
        </w:sectPr>
      </w:pPr>
      <w:r>
        <w:br/>
      </w:r>
      <w:r>
        <w:pict>
          <v:line id="_x0000_s1126"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Normal33"/>
      </w:pPr>
    </w:p>
    <w:p>
      <w:pPr>
        <w:pStyle w:val="Normal33"/>
      </w:pPr>
      <w:r>
        <w:pict>
          <v:shape id="_x0000_i1127" type="#_x0000_t75" alt="LexisNexis®" style="width:147.75pt;height:30pt">
            <v:imagedata r:id="rId17" o:title=""/>
          </v:shape>
        </w:pict>
      </w:r>
      <w:r>
        <w:cr/>
      </w:r>
    </w:p>
    <w:p>
      <w:pPr>
        <w:pStyle w:val="Heading131"/>
        <w:keepNext w:val="0"/>
        <w:spacing w:after="200" w:line="340" w:lineRule="atLeast"/>
        <w:ind w:left="0" w:right="0" w:firstLine="0"/>
        <w:jc w:val="center"/>
      </w:pPr>
      <w:hyperlink r:id="rId264" w:history="1">
        <w:r>
          <w:rPr>
            <w:rFonts w:ascii="arial" w:eastAsia="arial" w:hAnsi="arial" w:cs="arial"/>
            <w:b/>
            <w:i/>
            <w:strike w:val="0"/>
            <w:color w:val="0077CC"/>
            <w:sz w:val="28"/>
            <w:u w:val="single"/>
            <w:vertAlign w:val="baseline"/>
          </w:rPr>
          <w:t>Unrest Reaches Tunis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2011 Wednesday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REUTERS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28"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 (Reuters) -- The police fired into the air to disperse an unruly crowd in a Tunis suburb on Tuesday, as a wave of unrest over poverty and unemployment, in which officials say 23 civilians have died, hit the capital for the first time.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Ettadamen, hundreds of youths, who had blocked roads with burning tires and hurled stones at the police, tried to attack a government building. The police fired warning shots into the air and fired tear gas to force people back from the building.</w:t>
      </w:r>
    </w:p>
    <w:p>
      <w:pPr>
        <w:pStyle w:val="Normal33"/>
        <w:keepNext w:val="0"/>
        <w:spacing w:before="240" w:after="0" w:line="260" w:lineRule="atLeast"/>
        <w:ind w:left="0" w:right="0" w:firstLine="0"/>
        <w:jc w:val="left"/>
      </w:pPr>
      <w:r>
        <w:br/>
      </w:r>
      <w:hyperlink r:id="rId265" w:history="1">
        <w:r>
          <w:rPr>
            <w:rFonts w:ascii="arial" w:eastAsia="arial" w:hAnsi="arial" w:cs="arial"/>
            <w:b w:val="0"/>
            <w:i/>
            <w:strike w:val="0"/>
            <w:color w:val="0077CC"/>
            <w:sz w:val="20"/>
            <w:u w:val="single"/>
            <w:vertAlign w:val="baseline"/>
          </w:rPr>
          <w:t>http://www.nytimes.com</w:t>
        </w:r>
      </w:hyperlink>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2011</w:t>
      </w:r>
    </w:p>
    <w:p>
      <w:pPr>
        <w:pStyle w:val="Normal33"/>
      </w:pPr>
    </w:p>
    <w:p>
      <w:pPr>
        <w:pStyle w:val="Normal33"/>
        <w:ind w:left="200"/>
        <w:sectPr>
          <w:type w:val="continuous"/>
          <w:pgMar w:top="840" w:right="1000" w:bottom="840" w:left="1000" w:header="400" w:footer="400"/>
          <w:pgNumType w:fmt="decimal"/>
          <w:cols w:space="720"/>
        </w:sectPr>
      </w:pPr>
      <w:r>
        <w:br/>
      </w:r>
      <w:r>
        <w:pict>
          <v:line id="_x0000_s1129"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66"/>
          <w:headerReference w:type="default" r:id="rId267"/>
          <w:footerReference w:type="even" r:id="rId268"/>
          <w:footerReference w:type="default" r:id="rId269"/>
          <w:headerReference w:type="first" r:id="rId270"/>
          <w:footerReference w:type="first" r:id="rId271"/>
          <w:pgSz w:w="12240" w:h="15840"/>
          <w:pgMar w:top="840" w:right="1000" w:bottom="840" w:left="1000" w:header="400" w:footer="400"/>
          <w:pgNumType w:fmt="decimal"/>
          <w:cols w:space="720"/>
          <w:titlePg w:val="0"/>
        </w:sectPr>
      </w:pPr>
    </w:p>
    <w:p>
      <w:pPr>
        <w:pStyle w:val="Normal34"/>
      </w:pPr>
    </w:p>
    <w:p>
      <w:pPr>
        <w:pStyle w:val="Normal34"/>
      </w:pPr>
      <w:r>
        <w:pict>
          <v:shape id="_x0000_i1130" type="#_x0000_t75" alt="LexisNexis®" style="width:147.75pt;height:30pt">
            <v:imagedata r:id="rId17" o:title=""/>
          </v:shape>
        </w:pict>
      </w:r>
      <w:r>
        <w:cr/>
      </w:r>
    </w:p>
    <w:p>
      <w:pPr>
        <w:pStyle w:val="Heading132"/>
        <w:keepNext w:val="0"/>
        <w:spacing w:after="200" w:line="340" w:lineRule="atLeast"/>
        <w:ind w:left="0" w:right="0" w:firstLine="0"/>
        <w:jc w:val="center"/>
      </w:pPr>
      <w:hyperlink r:id="rId272" w:history="1">
        <w:r>
          <w:rPr>
            <w:rFonts w:ascii="arial" w:eastAsia="arial" w:hAnsi="arial" w:cs="arial"/>
            <w:b/>
            <w:i/>
            <w:strike w:val="0"/>
            <w:color w:val="0077CC"/>
            <w:sz w:val="28"/>
            <w:u w:val="single"/>
            <w:vertAlign w:val="baseline"/>
          </w:rPr>
          <w:t>California: Former Officials Guilty of Inflating Pay</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2013 Thursday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 NATIONAL BRIEFING | WEST</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LOVETT</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1"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former officials from Bell, one of the poorest cities in Los Angeles County, were convicted Tuesday of multiple counts of misappropriating public money in a scheme to pay themselves inflated salaries of up to $100,000. The former mayor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36,000, Oscar Hernandez, and four former City Council members -- Teresa Jacobo, George Mirabal, George Cole and Victor Bello -- were acquitted on other counts. The five appointed themselves to an oversight board, which met only once but increased their pay by more than $10,000. Another former council member, Luis Artiga, was acquitted on all counts. Mr. Artiga joined the council later than his co-defendants, after members' salaries had already been raised. The defendants accused the former city manager, Robert Rizzo, who made nearly $800,000 a year, of masterminding the scheme. He will be tried separately.</w:t>
      </w:r>
    </w:p>
    <w:p>
      <w:pPr>
        <w:pStyle w:val="Normal34"/>
        <w:keepNext w:val="0"/>
        <w:spacing w:before="240" w:after="0" w:line="260" w:lineRule="atLeast"/>
        <w:ind w:left="0" w:right="0" w:firstLine="0"/>
        <w:jc w:val="left"/>
      </w:pPr>
      <w:r>
        <w:br/>
      </w:r>
      <w:hyperlink r:id="rId273" w:history="1">
        <w:r>
          <w:rPr>
            <w:rFonts w:ascii="arial" w:eastAsia="arial" w:hAnsi="arial" w:cs="arial"/>
            <w:b w:val="0"/>
            <w:i/>
            <w:strike w:val="0"/>
            <w:color w:val="0077CC"/>
            <w:sz w:val="20"/>
            <w:u w:val="single"/>
            <w:vertAlign w:val="baseline"/>
          </w:rPr>
          <w:t>http://www.nytimes.com/2013/03/21/us/california-former-officials-guilty-of-inflating-pay.html</w:t>
        </w:r>
      </w:hyperlink>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2013</w:t>
      </w:r>
    </w:p>
    <w:p>
      <w:pPr>
        <w:pStyle w:val="Normal34"/>
      </w:pPr>
    </w:p>
    <w:p>
      <w:pPr>
        <w:pStyle w:val="Normal34"/>
        <w:ind w:left="200"/>
        <w:sectPr>
          <w:type w:val="continuous"/>
          <w:pgMar w:top="840" w:right="1000" w:bottom="840" w:left="1000" w:header="400" w:footer="400"/>
          <w:pgNumType w:fmt="decimal"/>
          <w:cols w:space="720"/>
        </w:sectPr>
      </w:pPr>
      <w:r>
        <w:br/>
      </w:r>
      <w:r>
        <w:pict>
          <v:line id="_x0000_s113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5"/>
      </w:pPr>
    </w:p>
    <w:p>
      <w:pPr>
        <w:pStyle w:val="Normal35"/>
      </w:pPr>
      <w:r>
        <w:pict>
          <v:shape id="_x0000_i1133" type="#_x0000_t75" alt="LexisNexis®" style="width:147.75pt;height:30pt">
            <v:imagedata r:id="rId17" o:title=""/>
          </v:shape>
        </w:pict>
      </w:r>
      <w:r>
        <w:cr/>
      </w:r>
    </w:p>
    <w:p>
      <w:pPr>
        <w:pStyle w:val="Heading133"/>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Alfred Kahn</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1980, Sunday, Late City Final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Page 19, Column 1; Financial Desk; letter</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34"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Business Editor: Regarding ''Reflections of Alfred Kahn: He Won Some Battles but Lost the War'' (Nov. 9), the inaccuracies in Mr. Kahn's replies to economic questions point out why Governor Reagan won and not Mr.  Carter.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statement...that the working person has borne the brunt of inflation.</w:t>
      </w:r>
    </w:p>
    <w:p>
      <w:pPr>
        <w:pStyle w:val="Normal3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Judith Levine letter disagrees with Alfred Kahn's statement in November 9 article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not borne brunt of inflationIt's simply not true,'' said Mr. Kahn.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certainly borne this brunt in two ways: one, along with the poor and wealthy, this class paid more for goods at the retail counter; two, as inflation raises take-home pay, more comes out of the paycheck due to a higher tax bracket. The workingclass person has neither the aid programs of the poor nor the tax shelters of the rich.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Kahn's attitude appears arrogant and wrong, especially since bloated government, which gets most of its money from this double process, also gets most of its tax revenues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JUDITH S. LEVINE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N.Y., Nov. 11, 1980</w:t>
      </w:r>
    </w:p>
    <w:p>
      <w:pPr>
        <w:pStyle w:val="Normal35"/>
      </w:pPr>
    </w:p>
    <w:p>
      <w:pPr>
        <w:pStyle w:val="Normal35"/>
        <w:ind w:left="200"/>
        <w:sectPr>
          <w:type w:val="continuous"/>
          <w:pgMar w:top="840" w:right="1000" w:bottom="840" w:left="1000" w:header="400" w:footer="400"/>
          <w:pgNumType w:fmt="decimal"/>
          <w:cols w:space="720"/>
        </w:sectPr>
      </w:pPr>
      <w:r>
        <w:br/>
      </w:r>
      <w:r>
        <w:pict>
          <v:line id="_x0000_s1135"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36"/>
      </w:pPr>
    </w:p>
    <w:p>
      <w:pPr>
        <w:pStyle w:val="Normal36"/>
      </w:pPr>
      <w:r>
        <w:pict>
          <v:shape id="_x0000_i1136" type="#_x0000_t75" alt="LexisNexis®" style="width:147.75pt;height:30pt">
            <v:imagedata r:id="rId17" o:title=""/>
          </v:shape>
        </w:pict>
      </w:r>
      <w:r>
        <w:cr/>
      </w:r>
    </w:p>
    <w:p>
      <w:pPr>
        <w:pStyle w:val="Heading134"/>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Huntington</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2007 Sunday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0; Long Island Weekly Desk; Pg. 11</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37" style="position:absolute;z-index:251736064" from="0,2pt" to="512pt,2pt" strokecolor="#009ddb" strokeweight="2pt">
            <v:stroke linestyle="single"/>
            <w10:wrap type="topAndBottom"/>
          </v:line>
        </w:pict>
      </w:r>
    </w:p>
    <w:p>
      <w:pPr>
        <w:pStyle w:val="Normal36"/>
        <w:spacing w:line="120" w:lineRule="exact"/>
      </w:pPr>
    </w:p>
    <w:p>
      <w:pPr>
        <w:pStyle w:val="Normal36"/>
        <w:keepNext w:val="0"/>
        <w:spacing w:before="240" w:after="0" w:line="260" w:lineRule="atLeast"/>
        <w:ind w:left="0" w:right="0" w:firstLine="0"/>
        <w:jc w:val="left"/>
      </w:pPr>
      <w:r>
        <w:br/>
      </w:r>
      <w:hyperlink r:id="rId288" w:history="1">
        <w:r>
          <w:rPr>
            <w:rFonts w:ascii="arial" w:eastAsia="arial" w:hAnsi="arial" w:cs="arial"/>
            <w:b w:val="0"/>
            <w:i/>
            <w:strike w:val="0"/>
            <w:color w:val="0077CC"/>
            <w:sz w:val="20"/>
            <w:u w:val="single"/>
            <w:vertAlign w:val="baseline"/>
          </w:rPr>
          <w:t>http://www.nytimes.com</w:t>
        </w:r>
      </w:hyperlink>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38" style="position:absolute;z-index:251737088"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HUNTINGTON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''Killer of Sheep,'' Charles Burnett's 1977 film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family in Watts, in Los Angeles, plays Wednesday and Thursday at 7, 8:30 and 10 p.m. at the Cinema Arts Center, 423 Park Avenue. (631) 423-7611</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www.cinemaartscentre.org.  (PHOTOGRAPH BY MILESTONE FILMS)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2007</w:t>
      </w:r>
    </w:p>
    <w:p>
      <w:pPr>
        <w:pStyle w:val="Normal36"/>
      </w:pPr>
    </w:p>
    <w:p>
      <w:pPr>
        <w:pStyle w:val="Normal36"/>
        <w:ind w:left="200"/>
        <w:sectPr>
          <w:type w:val="continuous"/>
          <w:pgMar w:top="840" w:right="1000" w:bottom="840" w:left="1000" w:header="400" w:footer="400"/>
          <w:pgNumType w:fmt="decimal"/>
          <w:cols w:space="720"/>
        </w:sectPr>
      </w:pPr>
      <w:r>
        <w:br/>
      </w:r>
      <w:r>
        <w:pict>
          <v:line id="_x0000_s113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37"/>
      </w:pPr>
    </w:p>
    <w:p>
      <w:pPr>
        <w:pStyle w:val="Normal37"/>
      </w:pPr>
      <w:r>
        <w:pict>
          <v:shape id="_x0000_i1140" type="#_x0000_t75" alt="LexisNexis®" style="width:147.75pt;height:30pt">
            <v:imagedata r:id="rId17" o:title=""/>
          </v:shape>
        </w:pict>
      </w:r>
      <w:r>
        <w:cr/>
      </w:r>
    </w:p>
    <w:p>
      <w:pPr>
        <w:pStyle w:val="Heading135"/>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Mexico: 7 Die in Cancún Shooting</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2013 Saturday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 WORLD BRIEFING | THE AMERICAS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KARLA ZABLUDOVSKY</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1"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people, some of them members of a taxi union, were fatally shot in a bar in Cancún, several miles from the city's popular beachfront resorts, the authorities said Thursday. The state prosecutor, Armando Garcíia Torres, told a local radio station that the motive was under investigation, and that the possibility of the involvement of organized crime gangs, which have targeted taxi workers in other states, had not been ruled out. The shooting took place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not on the tourist circuit, but Mexico's efforts to increase tourism have not been helped by recent episodes of crime near or in tourist spots, including the arrest last month of local police officers in the rape of an Italian woman in Playa del Carmen, near Cancún, and the sexual assault of six women from Spain last month at a beach house in Acapulco, on the Pacific coast.</w:t>
      </w:r>
    </w:p>
    <w:p>
      <w:pPr>
        <w:pStyle w:val="Normal37"/>
        <w:keepNext w:val="0"/>
        <w:spacing w:before="240" w:after="0" w:line="260" w:lineRule="atLeast"/>
        <w:ind w:left="0" w:right="0" w:firstLine="0"/>
        <w:jc w:val="left"/>
      </w:pPr>
      <w:r>
        <w:br/>
      </w:r>
      <w:hyperlink r:id="rId296" w:history="1">
        <w:r>
          <w:rPr>
            <w:rFonts w:ascii="arial" w:eastAsia="arial" w:hAnsi="arial" w:cs="arial"/>
            <w:b w:val="0"/>
            <w:i/>
            <w:strike w:val="0"/>
            <w:color w:val="0077CC"/>
            <w:sz w:val="20"/>
            <w:u w:val="single"/>
            <w:vertAlign w:val="baseline"/>
          </w:rPr>
          <w:t>http://www.nytimes.com/2013/03/16/world/americas/mexico-7-die-in-cancun-shooting.html</w:t>
        </w:r>
      </w:hyperlink>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2013</w:t>
      </w:r>
    </w:p>
    <w:p>
      <w:pPr>
        <w:pStyle w:val="Normal37"/>
      </w:pPr>
    </w:p>
    <w:p>
      <w:pPr>
        <w:pStyle w:val="Normal37"/>
        <w:ind w:left="200"/>
        <w:sectPr>
          <w:type w:val="continuous"/>
          <w:pgMar w:top="840" w:right="1000" w:bottom="840" w:left="1000" w:header="400" w:footer="400"/>
          <w:pgNumType w:fmt="decimal"/>
          <w:cols w:space="720"/>
        </w:sectPr>
      </w:pPr>
      <w:r>
        <w:br/>
      </w:r>
      <w:r>
        <w:pict>
          <v:line id="_x0000_s1142"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8"/>
      </w:pPr>
    </w:p>
    <w:p>
      <w:pPr>
        <w:pStyle w:val="Normal38"/>
      </w:pPr>
      <w:r>
        <w:pict>
          <v:shape id="_x0000_i1143" type="#_x0000_t75" alt="LexisNexis®" style="width:147.75pt;height:30pt">
            <v:imagedata r:id="rId17" o:title=""/>
          </v:shape>
        </w:pict>
      </w:r>
      <w:r>
        <w:cr/>
      </w:r>
    </w:p>
    <w:p>
      <w:pPr>
        <w:pStyle w:val="Heading136"/>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Algeria: Food Prices Stoke Unrest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2011 Friday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 WORLD BRIEFING AFRICA</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ASSOCIATED PRESS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4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Disturbances over rising food prices and chronic unemployment spiraled out from Algiers, the capital, on Thursday, with youths setting government buildings on fire and shouting ''Bring us sugar!'' Police helicopters circled overhead, and stores closed early. Security officers blocked off streets in the tense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Bab el Oued, near the capital's ancient Casbah, and areas outside the city were swept up in the rampages. The violence followed price increases for milk, sugar and flour in recent days, and amid simmering frustration that Algeria's abundant gas and oil resources had not led to broader prosperity.</w:t>
      </w:r>
    </w:p>
    <w:p>
      <w:pPr>
        <w:pStyle w:val="Normal38"/>
        <w:keepNext w:val="0"/>
        <w:spacing w:before="240" w:after="0" w:line="260" w:lineRule="atLeast"/>
        <w:ind w:left="0" w:right="0" w:firstLine="0"/>
        <w:jc w:val="left"/>
      </w:pPr>
      <w:r>
        <w:br/>
      </w:r>
      <w:hyperlink r:id="rId304" w:history="1">
        <w:r>
          <w:rPr>
            <w:rFonts w:ascii="arial" w:eastAsia="arial" w:hAnsi="arial" w:cs="arial"/>
            <w:b w:val="0"/>
            <w:i/>
            <w:strike w:val="0"/>
            <w:color w:val="0077CC"/>
            <w:sz w:val="20"/>
            <w:u w:val="single"/>
            <w:vertAlign w:val="baseline"/>
          </w:rPr>
          <w:t>http://www.nytimes.com</w:t>
        </w:r>
      </w:hyperlink>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2011</w:t>
      </w:r>
    </w:p>
    <w:p>
      <w:pPr>
        <w:pStyle w:val="Normal38"/>
      </w:pPr>
    </w:p>
    <w:p>
      <w:pPr>
        <w:pStyle w:val="Normal38"/>
        <w:ind w:left="200"/>
        <w:sectPr>
          <w:type w:val="continuous"/>
          <w:pgMar w:top="840" w:right="1000" w:bottom="840" w:left="1000" w:header="400" w:footer="400"/>
          <w:pgNumType w:fmt="decimal"/>
          <w:cols w:space="720"/>
        </w:sectPr>
      </w:pPr>
      <w:r>
        <w:br/>
      </w:r>
      <w:r>
        <w:pict>
          <v:line id="_x0000_s114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39"/>
      </w:pPr>
    </w:p>
    <w:p>
      <w:pPr>
        <w:pStyle w:val="Normal39"/>
      </w:pPr>
      <w:r>
        <w:pict>
          <v:shape id="_x0000_i1146" type="#_x0000_t75" alt="LexisNexis®" style="width:147.75pt;height:30pt">
            <v:imagedata r:id="rId17" o:title=""/>
          </v:shape>
        </w:pict>
      </w:r>
      <w:r>
        <w:cr/>
      </w:r>
    </w:p>
    <w:p>
      <w:pPr>
        <w:pStyle w:val="Heading137"/>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 xml:space="preserve">QUOTATION OF THE DAY </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2003 Monday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Metropolitan Desk; Pg. 2</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 words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47"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thunka thunka thunka highway,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highway."</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G. HANZLICEK, a Fresno poet, on Highway 99.  A12</w:t>
      </w:r>
    </w:p>
    <w:p>
      <w:pPr>
        <w:pStyle w:val="Normal39"/>
        <w:keepNext w:val="0"/>
        <w:spacing w:before="240" w:after="0" w:line="260" w:lineRule="atLeast"/>
        <w:ind w:left="0" w:right="0" w:firstLine="0"/>
        <w:jc w:val="left"/>
      </w:pPr>
      <w:r>
        <w:br/>
      </w:r>
      <w:hyperlink r:id="rId312" w:history="1">
        <w:r>
          <w:rPr>
            <w:rFonts w:ascii="arial" w:eastAsia="arial" w:hAnsi="arial" w:cs="arial"/>
            <w:b w:val="0"/>
            <w:i/>
            <w:strike w:val="0"/>
            <w:color w:val="0077CC"/>
            <w:sz w:val="20"/>
            <w:u w:val="single"/>
            <w:vertAlign w:val="baseline"/>
          </w:rPr>
          <w:t>http://www.nytimes.com</w:t>
        </w:r>
      </w:hyperlink>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2003</w:t>
      </w:r>
    </w:p>
    <w:p>
      <w:pPr>
        <w:pStyle w:val="Normal39"/>
      </w:pPr>
    </w:p>
    <w:p>
      <w:pPr>
        <w:pStyle w:val="Normal39"/>
        <w:ind w:left="200"/>
        <w:sectPr>
          <w:type w:val="continuous"/>
          <w:pgMar w:top="840" w:right="1000" w:bottom="840" w:left="1000" w:header="400" w:footer="400"/>
          <w:pgNumType w:fmt="decimal"/>
          <w:cols w:space="720"/>
        </w:sectPr>
      </w:pPr>
      <w:r>
        <w:br/>
      </w:r>
      <w:r>
        <w:pict>
          <v:line id="_x0000_s1148"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13"/>
          <w:headerReference w:type="default" r:id="rId314"/>
          <w:footerReference w:type="even" r:id="rId315"/>
          <w:footerReference w:type="default" r:id="rId316"/>
          <w:headerReference w:type="first" r:id="rId317"/>
          <w:footerReference w:type="first" r:id="rId318"/>
          <w:pgSz w:w="12240" w:h="15840"/>
          <w:pgMar w:top="840" w:right="1000" w:bottom="840" w:left="1000" w:header="400" w:footer="400"/>
          <w:pgNumType w:fmt="decimal"/>
          <w:cols w:space="720"/>
          <w:titlePg w:val="0"/>
        </w:sectPr>
      </w:pPr>
    </w:p>
    <w:p>
      <w:pPr>
        <w:pStyle w:val="Normal40"/>
      </w:pPr>
    </w:p>
    <w:p>
      <w:pPr>
        <w:pStyle w:val="Normal40"/>
      </w:pPr>
      <w:r>
        <w:pict>
          <v:shape id="_x0000_i1149" type="#_x0000_t75" alt="LexisNexis®" style="width:147.75pt;height:30pt">
            <v:imagedata r:id="rId17" o:title=""/>
          </v:shape>
        </w:pict>
      </w:r>
      <w:r>
        <w:cr/>
      </w:r>
    </w:p>
    <w:p>
      <w:pPr>
        <w:pStyle w:val="Heading138"/>
        <w:keepNext w:val="0"/>
        <w:spacing w:after="200" w:line="340" w:lineRule="atLeast"/>
        <w:ind w:left="0" w:right="0" w:firstLine="0"/>
        <w:jc w:val="center"/>
      </w:pPr>
      <w:hyperlink r:id="rId319" w:history="1">
        <w:r>
          <w:rPr>
            <w:rFonts w:ascii="arial" w:eastAsia="arial" w:hAnsi="arial" w:cs="arial"/>
            <w:b/>
            <w:i/>
            <w:strike w:val="0"/>
            <w:color w:val="0077CC"/>
            <w:sz w:val="28"/>
            <w:u w:val="single"/>
            <w:vertAlign w:val="baseline"/>
          </w:rPr>
          <w:t>Poster Boy</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2011 Sunday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3</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HEYMAN</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50"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SHEPARD FAIREY, the influential street artist who last month designed an invitation for an Occupy Wall Street party in Times Square, is once again unfurling the income equality banner, this time to raise money for the homeless. The Robert Rauschenberg Foundation selected Mr. Fairey to inaugurate its Artist as Activist series; 100 signed prints of the new Fairey poster, ''The Future Is Unwritten,'' are available for purchase at artnet.com/auctions, starting at $1,250. Almost all the proceeds benefit the nonprofit organization Coalition for the Homeless, which provides soup kitchens and job training for destitute New Yorkers. Mr. Fairey said that his poster references Depression-era styles like Art Deco, and that its title comes from Joe Strummer of the Clash, whom he called ''a dedicated advocate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STEPHEN HEYMAN</w:t>
      </w:r>
    </w:p>
    <w:p>
      <w:pPr>
        <w:pStyle w:val="Normal40"/>
        <w:keepNext w:val="0"/>
        <w:spacing w:before="240" w:after="0" w:line="260" w:lineRule="atLeast"/>
        <w:ind w:left="0" w:right="0" w:firstLine="0"/>
        <w:jc w:val="left"/>
      </w:pPr>
      <w:r>
        <w:br/>
      </w:r>
      <w:hyperlink r:id="rId320" w:history="1">
        <w:r>
          <w:rPr>
            <w:rFonts w:ascii="arial" w:eastAsia="arial" w:hAnsi="arial" w:cs="arial"/>
            <w:b w:val="0"/>
            <w:i/>
            <w:strike w:val="0"/>
            <w:color w:val="0077CC"/>
            <w:sz w:val="20"/>
            <w:u w:val="single"/>
            <w:vertAlign w:val="baseline"/>
          </w:rPr>
          <w:t>http://www.nytimes.com</w:t>
        </w:r>
      </w:hyperlink>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51" style="position:absolute;z-index:251746304"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2011</w:t>
      </w:r>
    </w:p>
    <w:p>
      <w:pPr>
        <w:pStyle w:val="Normal40"/>
      </w:pPr>
    </w:p>
    <w:p>
      <w:pPr>
        <w:pStyle w:val="Normal40"/>
        <w:ind w:left="200"/>
        <w:sectPr>
          <w:type w:val="continuous"/>
          <w:pgMar w:top="840" w:right="1000" w:bottom="840" w:left="1000" w:header="400" w:footer="400"/>
          <w:pgNumType w:fmt="decimal"/>
          <w:cols w:space="720"/>
        </w:sectPr>
      </w:pPr>
      <w:r>
        <w:br/>
      </w:r>
      <w:r>
        <w:pict>
          <v:line id="_x0000_s115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21"/>
          <w:headerReference w:type="default" r:id="rId322"/>
          <w:footerReference w:type="even" r:id="rId323"/>
          <w:footerReference w:type="default" r:id="rId324"/>
          <w:headerReference w:type="first" r:id="rId325"/>
          <w:footerReference w:type="first" r:id="rId326"/>
          <w:pgSz w:w="12240" w:h="15840"/>
          <w:pgMar w:top="840" w:right="1000" w:bottom="840" w:left="1000" w:header="400" w:footer="400"/>
          <w:pgNumType w:fmt="decimal"/>
          <w:cols w:space="720"/>
          <w:titlePg w:val="0"/>
        </w:sectPr>
      </w:pPr>
    </w:p>
    <w:p>
      <w:pPr>
        <w:pStyle w:val="Normal41"/>
      </w:pPr>
    </w:p>
    <w:p>
      <w:pPr>
        <w:pStyle w:val="Normal41"/>
      </w:pPr>
      <w:r>
        <w:pict>
          <v:shape id="_x0000_i1153" type="#_x0000_t75" alt="LexisNexis®" style="width:147.75pt;height:30pt">
            <v:imagedata r:id="rId17" o:title=""/>
          </v:shape>
        </w:pict>
      </w:r>
      <w:r>
        <w:cr/>
      </w:r>
    </w:p>
    <w:p>
      <w:pPr>
        <w:pStyle w:val="Heading139"/>
        <w:keepNext w:val="0"/>
        <w:spacing w:after="200" w:line="340" w:lineRule="atLeast"/>
        <w:ind w:left="0" w:right="0" w:firstLine="0"/>
        <w:jc w:val="center"/>
      </w:pPr>
      <w:hyperlink r:id="rId327" w:history="1">
        <w:r>
          <w:rPr>
            <w:rFonts w:ascii="arial" w:eastAsia="arial" w:hAnsi="arial" w:cs="arial"/>
            <w:b/>
            <w:i/>
            <w:strike w:val="0"/>
            <w:color w:val="0077CC"/>
            <w:sz w:val="28"/>
            <w:u w:val="single"/>
            <w:vertAlign w:val="baseline"/>
          </w:rPr>
          <w:t>Musical From Sting Is Heading to Broadway</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2013 Friday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 ARTSBEAT</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MELENA RYZIK</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54"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Ship,'' a new musical from Sting about family and labor strife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Britain, will come to Broadway in the fall of 2014, after a tryout run in Chicago next summer, the producers announced on Thursday.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an English shipbuilding town, ''The Last Ship'' includes an original score by Sting, whose life story is echoed in the characters. Music from the show is featured in a new album of the same name, Sting's first collection of original material since 2003.</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show marks Sting's debut as a Broadway songwriter, it features a high-powered team of veterans alongside him. Joe Mantello (''Wicked'') is directing and John Logan (''Red'') and Brian Yorkey (''Next to Normal'') have written the book.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Ship'' will have its premiere from June 10 to July 13 at the Bank of America theater in Chicago. Specific Broadway dates have yet to be announced.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41"/>
        <w:keepNext w:val="0"/>
        <w:spacing w:before="240" w:after="0" w:line="260" w:lineRule="atLeast"/>
        <w:ind w:left="0" w:right="0" w:firstLine="0"/>
        <w:jc w:val="left"/>
      </w:pPr>
      <w:r>
        <w:br/>
      </w:r>
      <w:hyperlink r:id="rId328" w:history="1">
        <w:r>
          <w:rPr>
            <w:rFonts w:ascii="arial" w:eastAsia="arial" w:hAnsi="arial" w:cs="arial"/>
            <w:b w:val="0"/>
            <w:i/>
            <w:strike w:val="0"/>
            <w:color w:val="0077CC"/>
            <w:sz w:val="20"/>
            <w:u w:val="single"/>
            <w:vertAlign w:val="baseline"/>
          </w:rPr>
          <w:t>http://artsbeat.blogs.nytimes.com/2013/09/19/stings-musical-to-open-on-broadway-after-chicago-tryout/</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55" style="position:absolute;z-index:251749376"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MARCO GUALAZZINI FOR THE NEW YORK TIMES)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2013</w:t>
      </w:r>
    </w:p>
    <w:p>
      <w:pPr>
        <w:pStyle w:val="Normal41"/>
      </w:pPr>
    </w:p>
    <w:p>
      <w:pPr>
        <w:pStyle w:val="Normal41"/>
        <w:ind w:left="200"/>
        <w:sectPr>
          <w:type w:val="continuous"/>
          <w:pgMar w:top="840" w:right="1000" w:bottom="840" w:left="1000" w:header="400" w:footer="400"/>
          <w:pgNumType w:fmt="decimal"/>
          <w:cols w:space="720"/>
        </w:sectPr>
      </w:pPr>
      <w:r>
        <w:br/>
      </w:r>
      <w:r>
        <w:pict>
          <v:line id="_x0000_s1156"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42"/>
      </w:pPr>
    </w:p>
    <w:p>
      <w:pPr>
        <w:pStyle w:val="Normal42"/>
      </w:pPr>
      <w:r>
        <w:pict>
          <v:shape id="_x0000_i1157" type="#_x0000_t75" alt="LexisNexis®" style="width:147.75pt;height:30pt">
            <v:imagedata r:id="rId17" o:title=""/>
          </v:shape>
        </w:pict>
      </w:r>
      <w:r>
        <w:cr/>
      </w:r>
    </w:p>
    <w:p>
      <w:pPr>
        <w:pStyle w:val="Heading140"/>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California: $10 Wage Approved</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2013 Friday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 NATIONAL BRIEFING | WEST</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ASSOCIATED PRESS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58"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houses of the State Legislature have passed a bill that would increase the state's minimum wage to $10 an hour within three years, making it one of the highest rates in the nation. Washington State has the top minimum wage at $9.19 an hour, an amount that is pegged to rise with inflation, and some cities, including San Francisco, have slightly higher minimum wages. The Senate approved the bill on a 26-to-11 vote, and the Assembly followed hours later on a 51-to-25 vote, both largely along party lines. Gov. Jerry Brown said this week that he would sign the bill, calling it a overdue legislation that would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bill, which would gradually raise California's minimum wage from the current $8 an hour to $10 by 2016, would be the first minimum wage increase here in six years. It comes amid a national debate over whether it is fair to pay fast-food workers, retail clerks and others wages so low that they often have to work second or third jobs.</w:t>
      </w:r>
    </w:p>
    <w:p>
      <w:pPr>
        <w:pStyle w:val="Normal42"/>
        <w:keepNext w:val="0"/>
        <w:spacing w:before="240" w:after="0" w:line="260" w:lineRule="atLeast"/>
        <w:ind w:left="0" w:right="0" w:firstLine="0"/>
        <w:jc w:val="left"/>
      </w:pPr>
      <w:r>
        <w:br/>
      </w:r>
      <w:hyperlink r:id="rId336" w:history="1">
        <w:r>
          <w:rPr>
            <w:rFonts w:ascii="arial" w:eastAsia="arial" w:hAnsi="arial" w:cs="arial"/>
            <w:b w:val="0"/>
            <w:i/>
            <w:strike w:val="0"/>
            <w:color w:val="0077CC"/>
            <w:sz w:val="20"/>
            <w:u w:val="single"/>
            <w:vertAlign w:val="baseline"/>
          </w:rPr>
          <w:t>http://www.nytimes.com/2013/09/13/us/california-bill-raising-minimum-wage-clears-senate.html</w:t>
        </w:r>
      </w:hyperlink>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2013</w:t>
      </w:r>
    </w:p>
    <w:p>
      <w:pPr>
        <w:pStyle w:val="Normal42"/>
      </w:pPr>
    </w:p>
    <w:p>
      <w:pPr>
        <w:pStyle w:val="Normal42"/>
        <w:ind w:left="200"/>
        <w:sectPr>
          <w:type w:val="continuous"/>
          <w:pgMar w:top="840" w:right="1000" w:bottom="840" w:left="1000" w:header="400" w:footer="400"/>
          <w:pgNumType w:fmt="decimal"/>
          <w:cols w:space="720"/>
        </w:sectPr>
      </w:pPr>
      <w:r>
        <w:br/>
      </w:r>
      <w:r>
        <w:pict>
          <v:line id="_x0000_s115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43"/>
      </w:pPr>
    </w:p>
    <w:p>
      <w:pPr>
        <w:pStyle w:val="Normal43"/>
      </w:pPr>
      <w:r>
        <w:pict>
          <v:shape id="_x0000_i1160" type="#_x0000_t75" alt="LexisNexis®" style="width:147.75pt;height:30pt">
            <v:imagedata r:id="rId17" o:title=""/>
          </v:shape>
        </w:pict>
      </w:r>
      <w:r>
        <w:cr/>
      </w:r>
    </w:p>
    <w:p>
      <w:pPr>
        <w:pStyle w:val="Heading141"/>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Around the World;</w:t>
        </w:r>
      </w:hyperlink>
      <w:r>
        <w:br/>
      </w:r>
      <w:hyperlink r:id="rId344" w:history="1">
        <w:r>
          <w:rPr>
            <w:rFonts w:ascii="arial" w:eastAsia="arial" w:hAnsi="arial" w:cs="arial"/>
            <w:b/>
            <w:i/>
            <w:strike w:val="0"/>
            <w:color w:val="0077CC"/>
            <w:sz w:val="28"/>
            <w:u w:val="single"/>
            <w:vertAlign w:val="baseline"/>
          </w:rPr>
          <w:t>Chile Seals Off 2 Areas In Search for Criminals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1981, Thursday, Late City Final Edition</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6; Foreign Desk</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Chile, Dec. 30</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61"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policemen, backed by army and air force units, cordoned off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arrested about 700 people, the Government said today.</w:t>
      </w:r>
    </w:p>
    <w:p>
      <w:pPr>
        <w:pStyle w:val="Normal4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National policemen in Santiago (Chile) cordon off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arrest 700 peopleOfficials said they were searching for fugitive criminals.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measures normally are taken at this time of year to guarantee the tranquility of the holidays,'' said Interior Minister Sergio Fernandez.</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communique said 80 percent of those arrested had outstanding warrants pending, most for common crimes, and that the rest were held for background checks.</w:t>
      </w:r>
    </w:p>
    <w:p>
      <w:pPr>
        <w:pStyle w:val="Normal43"/>
      </w:pPr>
    </w:p>
    <w:p>
      <w:pPr>
        <w:pStyle w:val="Normal43"/>
        <w:ind w:left="200"/>
        <w:sectPr>
          <w:type w:val="continuous"/>
          <w:pgMar w:top="840" w:right="1000" w:bottom="840" w:left="1000" w:header="400" w:footer="400"/>
          <w:pgNumType w:fmt="decimal"/>
          <w:cols w:space="720"/>
        </w:sectPr>
      </w:pPr>
      <w:r>
        <w:br/>
      </w:r>
      <w:r>
        <w:pict>
          <v:line id="_x0000_s1162"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4"/>
      </w:pPr>
    </w:p>
    <w:p>
      <w:pPr>
        <w:pStyle w:val="Normal44"/>
      </w:pPr>
      <w:r>
        <w:pict>
          <v:shape id="_x0000_i1163" type="#_x0000_t75" alt="LexisNexis®" style="width:147.75pt;height:30pt">
            <v:imagedata r:id="rId17" o:title=""/>
          </v:shape>
        </w:pict>
      </w:r>
      <w:r>
        <w:cr/>
      </w:r>
    </w:p>
    <w:p>
      <w:pPr>
        <w:pStyle w:val="Heading142"/>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Friends of 'Freeland'</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1997, Sunday, Late Edition - Final</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4; Column 4; Book Review Desk ; Column 4; ; Letter</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64"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read and much enjoyed "The Friends of Freeland," I was dismayed by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 Prescott's full-scale put-down review, which found not a single virtue in the book. Mr. Prescott says the novel is boring because it's narrated by a boring figure he calls Polonius. But Polonius in "Hamlet" is anything but boring, since Shakespeare the poet makes him interesting sentence by sentence. Mr. Prescott admits that Brad Leithauser is a poet, but doesn't see or hear how lively, amusing, indeed poetic, are the sentences Mr. Leithauser gives his "Polonius" narrator, Eggert Oddason. There's a difference, isn't there, between a literary character and a real-life bore?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Mr. Prescott's claim that Mr. Leithauser is "inattentive to language" because he has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in Detroit put out a sign saying "Room to Let," I remember, from my language-attentive youth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called Johnson City, N.Y., a sign (on Elizabeth Street it was) announcing "Rooms to Let."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 Pritchard</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Amherst, Mass.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1997</w:t>
      </w:r>
    </w:p>
    <w:p>
      <w:pPr>
        <w:pStyle w:val="Normal44"/>
      </w:pPr>
    </w:p>
    <w:p>
      <w:pPr>
        <w:pStyle w:val="Normal44"/>
        <w:ind w:left="200"/>
        <w:sectPr>
          <w:type w:val="continuous"/>
          <w:pgMar w:top="840" w:right="1000" w:bottom="840" w:left="1000" w:header="400" w:footer="400"/>
          <w:pgNumType w:fmt="decimal"/>
          <w:cols w:space="720"/>
        </w:sectPr>
      </w:pPr>
      <w:r>
        <w:br/>
      </w:r>
      <w:r>
        <w:pict>
          <v:line id="_x0000_s116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45"/>
      </w:pPr>
    </w:p>
    <w:p>
      <w:pPr>
        <w:pStyle w:val="Normal45"/>
      </w:pPr>
      <w:r>
        <w:pict>
          <v:shape id="_x0000_i1166" type="#_x0000_t75" alt="LexisNexis®" style="width:147.75pt;height:30pt">
            <v:imagedata r:id="rId17" o:title=""/>
          </v:shape>
        </w:pict>
      </w:r>
      <w:r>
        <w:cr/>
      </w:r>
    </w:p>
    <w:p>
      <w:pPr>
        <w:pStyle w:val="Heading143"/>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Brave New Women</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1991, Sunday, Late Edition - Final</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24; Column 2; Book Review Desk; Column 2;; Letter</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67"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Rieder's review of Judith Stacey's "Brave New Families" (Nov. 18) fails to alert your readers to what is brave, new and intellectually bracing about this book.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Rieder derides Ms. Stacey for admitting that she knew little or cared less about Christian fundamentalist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before she started her study of them and that she was "surprised" and "astonished" by what she found. In fact, Ms. Stacey, to her credit, had the empathy to live among these women for years and provide a rare, sustained and sympathetic view of their lives.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Stacey's discovery that feminism profoundly affects the lives of women who have chosen the most patriarchal form of Christianity, and her argument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 not yuppie -- women are in the vanguard of creating the post-modern non-nuclear extended family, would make this an important book even if it were not such a good read.</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 LAQUEUR</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Calif.</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1991</w:t>
      </w:r>
    </w:p>
    <w:p>
      <w:pPr>
        <w:pStyle w:val="Normal45"/>
      </w:pPr>
    </w:p>
    <w:p>
      <w:pPr>
        <w:pStyle w:val="Normal45"/>
        <w:ind w:left="200"/>
        <w:sectPr>
          <w:type w:val="continuous"/>
          <w:pgMar w:top="840" w:right="1000" w:bottom="840" w:left="1000" w:header="400" w:footer="400"/>
          <w:pgNumType w:fmt="decimal"/>
          <w:cols w:space="720"/>
        </w:sectPr>
      </w:pPr>
      <w:r>
        <w:br/>
      </w:r>
      <w:r>
        <w:pict>
          <v:line id="_x0000_s1168"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46"/>
      </w:pPr>
    </w:p>
    <w:p>
      <w:pPr>
        <w:pStyle w:val="Normal46"/>
      </w:pPr>
      <w:r>
        <w:pict>
          <v:shape id="_x0000_i1169" type="#_x0000_t75" alt="LexisNexis®" style="width:147.75pt;height:30pt">
            <v:imagedata r:id="rId17" o:title=""/>
          </v:shape>
        </w:pict>
      </w:r>
      <w:r>
        <w:cr/>
      </w:r>
    </w:p>
    <w:p>
      <w:pPr>
        <w:pStyle w:val="Heading144"/>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Legal Aid in Hard Times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2011 Monday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LETTER</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70"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''Slashing Civil Legal Aid'' (''Penny and Pound Foolish'' series, editorial, March 9) is a reminder of how crucial legal aid is during hard times.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Financially, many Americans are still hanging on by their fingernails. The worst thing that could happen is to lose the place people can turn to when their money woes create legal problems. For decades, legal aid providers, supported by federal grants from the Legal Services Corporation, have helped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solve legal crises.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that Congress would choose to let the budget ax fall on the kind of program that is so crucial to helping people get and stay on their feet. We urge the leadership to protect the American people by protecting financing for the Legal Services Corporation. Stephen N. Zack President, American Bar Association Miami, March 9, 2011</w:t>
      </w:r>
    </w:p>
    <w:p>
      <w:pPr>
        <w:pStyle w:val="Normal46"/>
        <w:keepNext w:val="0"/>
        <w:spacing w:before="240" w:after="0" w:line="260" w:lineRule="atLeast"/>
        <w:ind w:left="0" w:right="0" w:firstLine="0"/>
        <w:jc w:val="left"/>
      </w:pPr>
      <w:r>
        <w:br/>
      </w:r>
      <w:hyperlink r:id="rId366" w:history="1">
        <w:r>
          <w:rPr>
            <w:rFonts w:ascii="arial" w:eastAsia="arial" w:hAnsi="arial" w:cs="arial"/>
            <w:b w:val="0"/>
            <w:i/>
            <w:strike w:val="0"/>
            <w:color w:val="0077CC"/>
            <w:sz w:val="20"/>
            <w:u w:val="single"/>
            <w:vertAlign w:val="baseline"/>
          </w:rPr>
          <w:t>http://www.nytimes.com</w:t>
        </w:r>
      </w:hyperlink>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2011</w:t>
      </w:r>
    </w:p>
    <w:p>
      <w:pPr>
        <w:pStyle w:val="Normal46"/>
      </w:pPr>
    </w:p>
    <w:p>
      <w:pPr>
        <w:pStyle w:val="Normal46"/>
        <w:ind w:left="200"/>
        <w:sectPr>
          <w:type w:val="continuous"/>
          <w:pgMar w:top="840" w:right="1000" w:bottom="840" w:left="1000" w:header="400" w:footer="400"/>
          <w:pgNumType w:fmt="decimal"/>
          <w:cols w:space="720"/>
        </w:sectPr>
      </w:pPr>
      <w:r>
        <w:br/>
      </w:r>
      <w:r>
        <w:pict>
          <v:line id="_x0000_s117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pgNumType w:fmt="decimal"/>
          <w:cols w:space="720"/>
          <w:titlePg w:val="0"/>
        </w:sectPr>
      </w:pPr>
    </w:p>
    <w:p>
      <w:pPr>
        <w:pStyle w:val="Normal47"/>
      </w:pPr>
    </w:p>
    <w:p>
      <w:pPr>
        <w:pStyle w:val="Normal47"/>
      </w:pPr>
      <w:r>
        <w:pict>
          <v:shape id="_x0000_i1172" type="#_x0000_t75" alt="LexisNexis®" style="width:147.75pt;height:30pt">
            <v:imagedata r:id="rId17" o:title=""/>
          </v:shape>
        </w:pict>
      </w:r>
      <w:r>
        <w:cr/>
      </w:r>
    </w:p>
    <w:p>
      <w:pPr>
        <w:pStyle w:val="Heading145"/>
        <w:keepNext w:val="0"/>
        <w:spacing w:after="200" w:line="340" w:lineRule="atLeast"/>
        <w:ind w:left="0" w:right="0" w:firstLine="0"/>
        <w:jc w:val="center"/>
      </w:pPr>
      <w:hyperlink r:id="rId373" w:history="1">
        <w:r>
          <w:rPr>
            <w:rFonts w:ascii="arial" w:eastAsia="arial" w:hAnsi="arial" w:cs="arial"/>
            <w:b/>
            <w:i/>
            <w:strike w:val="0"/>
            <w:color w:val="0077CC"/>
            <w:sz w:val="28"/>
            <w:u w:val="single"/>
            <w:vertAlign w:val="baseline"/>
          </w:rPr>
          <w:t>America and Europe: Us and Them?</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2004 Wednesday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22</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73"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Foreman's commentary and Tina Barney's photos of the ''old'' European elite cry out for what follows logically from their effort: a discussion of the persistence of class consciousness among those not born into Europe's aristocracy.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social democratic parties represent primarily people who think of themselves as belonging to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These parties and their constituents were pivotal in preventing a blind acceptance of President Bush's imperial rush to war in Iraq. Even the British Labor Party remains fiercely divided over how quickly and imperiously Prime Minister Tony Blair fell in with United States policy in Iraq.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today's ''old'' Europe, it is not the aristocratic elite but its counterpart, the working classes, whose political power and engagement define the crucial difference between ''them'' and ''us.''</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S. Wever</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Mass., Aug. 21, 2004</w:t>
      </w:r>
    </w:p>
    <w:p>
      <w:pPr>
        <w:pStyle w:val="Normal47"/>
        <w:keepNext w:val="0"/>
        <w:spacing w:before="240" w:after="0" w:line="260" w:lineRule="atLeast"/>
        <w:ind w:left="0" w:right="0" w:firstLine="0"/>
        <w:jc w:val="left"/>
      </w:pPr>
      <w:r>
        <w:br/>
      </w:r>
      <w:hyperlink r:id="rId374" w:history="1">
        <w:r>
          <w:rPr>
            <w:rFonts w:ascii="arial" w:eastAsia="arial" w:hAnsi="arial" w:cs="arial"/>
            <w:b w:val="0"/>
            <w:i/>
            <w:strike w:val="0"/>
            <w:color w:val="0077CC"/>
            <w:sz w:val="20"/>
            <w:u w:val="single"/>
            <w:vertAlign w:val="baseline"/>
          </w:rPr>
          <w:t>http://www.nytimes.com</w:t>
        </w:r>
      </w:hyperlink>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2004</w:t>
      </w:r>
    </w:p>
    <w:p>
      <w:pPr>
        <w:pStyle w:val="Normal47"/>
      </w:pPr>
    </w:p>
    <w:p>
      <w:pPr>
        <w:pStyle w:val="Normal47"/>
        <w:ind w:left="200"/>
        <w:sectPr>
          <w:type w:val="continuous"/>
          <w:pgMar w:top="840" w:right="1000" w:bottom="840" w:left="1000" w:header="400" w:footer="400"/>
          <w:pgNumType w:fmt="decimal"/>
          <w:cols w:space="720"/>
        </w:sectPr>
      </w:pPr>
      <w:r>
        <w:br/>
      </w:r>
      <w:r>
        <w:pict>
          <v:line id="_x0000_s1174"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pgNumType w:fmt="decimal"/>
          <w:cols w:space="720"/>
          <w:titlePg w:val="0"/>
        </w:sectPr>
      </w:pPr>
    </w:p>
    <w:p>
      <w:pPr>
        <w:pStyle w:val="Normal48"/>
      </w:pPr>
    </w:p>
    <w:p>
      <w:pPr>
        <w:pStyle w:val="Normal48"/>
      </w:pPr>
      <w:r>
        <w:pict>
          <v:shape id="_x0000_i1175" type="#_x0000_t75" alt="LexisNexis®" style="width:147.75pt;height:30pt">
            <v:imagedata r:id="rId17" o:title=""/>
          </v:shape>
        </w:pict>
      </w:r>
      <w:r>
        <w:cr/>
      </w:r>
    </w:p>
    <w:p>
      <w:pPr>
        <w:pStyle w:val="Heading146"/>
        <w:keepNext w:val="0"/>
        <w:spacing w:after="200" w:line="340" w:lineRule="atLeast"/>
        <w:ind w:left="0" w:right="0" w:firstLine="0"/>
        <w:jc w:val="center"/>
      </w:pPr>
      <w:hyperlink r:id="rId381" w:history="1">
        <w:r>
          <w:rPr>
            <w:rFonts w:ascii="arial" w:eastAsia="arial" w:hAnsi="arial" w:cs="arial"/>
            <w:b/>
            <w:i/>
            <w:strike w:val="0"/>
            <w:color w:val="0077CC"/>
            <w:sz w:val="28"/>
            <w:u w:val="single"/>
            <w:vertAlign w:val="baseline"/>
          </w:rPr>
          <w:t>'City on a Hill'</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1994, Sunday, Late Edition - Final</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39;  Column 1;  Book Review Desk ; Column 1; ; Letter</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7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director of journalism at La Guardia Community College (part of the City University of New York), I don't understand how A. M. Rosenthal can praise James Traub's "City on a Hill." This book claims that the 1970's open admissions policy (which allowed underprepared students into the university) is today responsible for the undermining of academic standards at City College.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Rosenthal himself -- a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 graduated from City College. So why would he praise a book that seeks to deny others (especially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same educational opportunity he had? In 1972, I was one of those open admissions students who Mr. Traub claims have destroyed City College. But after two years of the college's remedial program in basic reading, math and writing, I was writing for the same City College newspaper that gave Mr. Rosenthal his start (The Campus), and in 1976 I published my first professional article -- on the Op-Ed page of The New York Times. The column was a defense of open admissions, which in 1976 was already being called the end of education.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RONDINONE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1994</w:t>
      </w:r>
    </w:p>
    <w:p>
      <w:pPr>
        <w:pStyle w:val="Normal48"/>
      </w:pPr>
    </w:p>
    <w:p>
      <w:pPr>
        <w:pStyle w:val="Normal48"/>
        <w:ind w:left="200"/>
        <w:sectPr>
          <w:type w:val="continuous"/>
          <w:pgMar w:top="840" w:right="1000" w:bottom="840" w:left="1000" w:header="400" w:footer="400"/>
          <w:pgNumType w:fmt="decimal"/>
          <w:cols w:space="720"/>
        </w:sectPr>
      </w:pPr>
      <w:r>
        <w:br/>
      </w:r>
      <w:r>
        <w:pict>
          <v:line id="_x0000_s117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49"/>
      </w:pPr>
    </w:p>
    <w:p>
      <w:pPr>
        <w:pStyle w:val="Normal49"/>
      </w:pPr>
      <w:r>
        <w:pict>
          <v:shape id="_x0000_i1178" type="#_x0000_t75" alt="LexisNexis®" style="width:147.75pt;height:30pt">
            <v:imagedata r:id="rId17" o:title=""/>
          </v:shape>
        </w:pict>
      </w:r>
      <w:r>
        <w:cr/>
      </w:r>
    </w:p>
    <w:p>
      <w:pPr>
        <w:pStyle w:val="Heading147"/>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Increased Enrollments Raise CUNY Costs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1989, Tuesday, Late City Final Edition</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30, Column 6; Editorial Desk; Letter</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79"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problems in New York City are caused by racism that it is not surprising that some students at City University protesting the rise in tuition, should see it as an act directed against them. ''This has always been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institution'' - said one student (news story, April 28) - ''It's only after it became a black and Hispanic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they imposed tuition.''</w:t>
      </w:r>
    </w:p>
    <w:p>
      <w:pPr>
        <w:pStyle w:val="Normal4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Increased Enrollments Raise CUNY Costs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Tempting to believe. But false. The problem is not the racial component but the sheer numbers. It is obviously less of a financial burden to accommodate an enrollment of 1,200 (the number, for example, of those once attending Hunter College) than the current 20,000.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classrooms become necessary, more equipment, more faculty members, more staff. And many more services.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 better way of solving New York State's budgetary difficulty than by increasing the tuition of those who have a hard enough time making ends meet as it is. But that is no excuse for accusatio</w:t>
      </w:r>
    </w:p>
    <w:p>
      <w:pPr>
        <w:pStyle w:val="Normal49"/>
      </w:pPr>
    </w:p>
    <w:p>
      <w:pPr>
        <w:pStyle w:val="Normal49"/>
        <w:ind w:left="200"/>
        <w:sectPr>
          <w:type w:val="continuous"/>
          <w:pgMar w:top="840" w:right="1000" w:bottom="840" w:left="1000" w:header="400" w:footer="400"/>
          <w:pgNumType w:fmt="decimal"/>
          <w:cols w:space="720"/>
        </w:sectPr>
      </w:pPr>
      <w:r>
        <w:br/>
      </w:r>
      <w:r>
        <w:pict>
          <v:line id="_x0000_s1180"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pgNumType w:fmt="decimal"/>
          <w:cols w:space="720"/>
          <w:titlePg w:val="0"/>
        </w:sectPr>
      </w:pPr>
    </w:p>
    <w:p>
      <w:pPr>
        <w:pStyle w:val="Normal50"/>
      </w:pPr>
    </w:p>
    <w:p>
      <w:pPr>
        <w:pStyle w:val="Normal50"/>
      </w:pPr>
      <w:r>
        <w:pict>
          <v:shape id="_x0000_i1181" type="#_x0000_t75" alt="LexisNexis®" style="width:147.75pt;height:30pt">
            <v:imagedata r:id="rId17" o:title=""/>
          </v:shape>
        </w:pict>
      </w:r>
      <w:r>
        <w:cr/>
      </w:r>
    </w:p>
    <w:p>
      <w:pPr>
        <w:pStyle w:val="Heading148"/>
        <w:keepNext w:val="0"/>
        <w:spacing w:after="200" w:line="340" w:lineRule="atLeast"/>
        <w:ind w:left="0" w:right="0" w:firstLine="0"/>
        <w:jc w:val="center"/>
      </w:pPr>
      <w:hyperlink r:id="rId395" w:history="1">
        <w:r>
          <w:rPr>
            <w:rFonts w:ascii="arial" w:eastAsia="arial" w:hAnsi="arial" w:cs="arial"/>
            <w:b/>
            <w:i/>
            <w:strike w:val="0"/>
            <w:color w:val="0077CC"/>
            <w:sz w:val="28"/>
            <w:u w:val="single"/>
            <w:vertAlign w:val="baseline"/>
          </w:rPr>
          <w:t xml:space="preserve">World Briefing Asia: China: Party Ousts Two, Charging Corruption </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2001 Thursday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Foreign Desk; Pg. 10</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AP </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82"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Communist Party dismissed two senior alternate Central Committee members on corruption charges at the committee's annual meeting. A communique praised President Jiang Zemin's proposal for changes meant to broaden the reach of the party beyond its traditional role as "vanguard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0"/>
        <w:keepNext w:val="0"/>
        <w:spacing w:before="240" w:after="0" w:line="260" w:lineRule="atLeast"/>
        <w:ind w:left="0" w:right="0" w:firstLine="0"/>
        <w:jc w:val="left"/>
      </w:pPr>
      <w:r>
        <w:br/>
      </w:r>
      <w:hyperlink r:id="rId396" w:history="1">
        <w:r>
          <w:rPr>
            <w:rFonts w:ascii="arial" w:eastAsia="arial" w:hAnsi="arial" w:cs="arial"/>
            <w:b w:val="0"/>
            <w:i/>
            <w:strike w:val="0"/>
            <w:color w:val="0077CC"/>
            <w:sz w:val="20"/>
            <w:u w:val="single"/>
            <w:vertAlign w:val="baseline"/>
          </w:rPr>
          <w:t>http://www.nytimes.com</w:t>
        </w:r>
      </w:hyperlink>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2001</w:t>
      </w:r>
    </w:p>
    <w:p>
      <w:pPr>
        <w:pStyle w:val="Normal50"/>
      </w:pPr>
    </w:p>
    <w:p>
      <w:pPr>
        <w:pStyle w:val="Normal50"/>
        <w:ind w:left="200"/>
        <w:sectPr>
          <w:type w:val="continuous"/>
          <w:pgMar w:top="840" w:right="1000" w:bottom="840" w:left="1000" w:header="400" w:footer="400"/>
          <w:pgNumType w:fmt="decimal"/>
          <w:cols w:space="720"/>
        </w:sectPr>
      </w:pPr>
      <w:r>
        <w:br/>
      </w:r>
      <w:r>
        <w:pict>
          <v:line id="_x0000_s1183"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97"/>
          <w:headerReference w:type="default" r:id="rId398"/>
          <w:footerReference w:type="even" r:id="rId399"/>
          <w:footerReference w:type="default" r:id="rId400"/>
          <w:headerReference w:type="first" r:id="rId401"/>
          <w:footerReference w:type="first" r:id="rId402"/>
          <w:pgSz w:w="12240" w:h="15840"/>
          <w:pgMar w:top="840" w:right="1000" w:bottom="840" w:left="1000" w:header="400" w:footer="400"/>
          <w:pgNumType w:fmt="decimal"/>
          <w:cols w:space="720"/>
          <w:titlePg w:val="0"/>
        </w:sectPr>
      </w:pPr>
    </w:p>
    <w:p>
      <w:pPr>
        <w:pStyle w:val="Normal51"/>
      </w:pPr>
    </w:p>
    <w:p>
      <w:pPr>
        <w:pStyle w:val="Normal51"/>
      </w:pPr>
      <w:r>
        <w:pict>
          <v:shape id="_x0000_i1184" type="#_x0000_t75" alt="LexisNexis®" style="width:147.75pt;height:30pt">
            <v:imagedata r:id="rId17" o:title=""/>
          </v:shape>
        </w:pict>
      </w:r>
      <w:r>
        <w:cr/>
      </w:r>
    </w:p>
    <w:p>
      <w:pPr>
        <w:pStyle w:val="Heading149"/>
        <w:keepNext w:val="0"/>
        <w:spacing w:after="200" w:line="340" w:lineRule="atLeast"/>
        <w:ind w:left="0" w:right="0" w:firstLine="0"/>
        <w:jc w:val="center"/>
      </w:pPr>
      <w:hyperlink r:id="rId403" w:history="1">
        <w:r>
          <w:rPr>
            <w:rFonts w:ascii="arial" w:eastAsia="arial" w:hAnsi="arial" w:cs="arial"/>
            <w:b/>
            <w:i/>
            <w:strike w:val="0"/>
            <w:color w:val="0077CC"/>
            <w:sz w:val="28"/>
            <w:u w:val="single"/>
            <w:vertAlign w:val="baseline"/>
          </w:rPr>
          <w:t>Showtime Renews Three Shows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2012 Friday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 ARTSBEAT</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ITZKOFF</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85"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Showtime is staying in the business of shame, lies and other bad behavior. The cable network said on Wednesday that it is ordering additional seasons of its new series ''House of Lies,'' as well as veteran shows ''Shameless'' and ''Californication,'' both of which have seen their audiences increase. ''House of Lies,'' which stars Don Cheadle and Kristen Bell as ruthless management consultants, drew more than 1 million viewers for its Jan. 8 debut, surpassing the premiere episode of Showtime's acclaimed new drama ''Homeland.'' Meanwhile, Sunday's most recent broadcast of ''Shameless,'' which stars Emmy Rossum and William H. Macy as members of a deeply dysfunctional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Chicago family, drew 1.4 million viewers, topping the highly promoted premiere of rival HBO's new series ''Luck.'' Ratings for ''Californication,'' which stars David Duchovny as a promiscuous novelist, are also up 10 percent over its previous season, Showtime said. Production on new episodes of all three naughty shows will begin in Los Angeles later this year.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51"/>
        <w:keepNext w:val="0"/>
        <w:spacing w:before="240" w:after="0" w:line="260" w:lineRule="atLeast"/>
        <w:ind w:left="0" w:right="0" w:firstLine="0"/>
        <w:jc w:val="left"/>
      </w:pPr>
      <w:r>
        <w:br/>
      </w:r>
      <w:hyperlink r:id="rId404" w:history="1">
        <w:r>
          <w:rPr>
            <w:rFonts w:ascii="arial" w:eastAsia="arial" w:hAnsi="arial" w:cs="arial"/>
            <w:b w:val="0"/>
            <w:i/>
            <w:strike w:val="0"/>
            <w:color w:val="0077CC"/>
            <w:sz w:val="20"/>
            <w:u w:val="single"/>
            <w:vertAlign w:val="baseline"/>
          </w:rPr>
          <w:t>http://www.nytimes.com</w:t>
        </w:r>
      </w:hyperlink>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2012</w:t>
      </w:r>
    </w:p>
    <w:p>
      <w:pPr>
        <w:pStyle w:val="Normal51"/>
      </w:pPr>
    </w:p>
    <w:p>
      <w:pPr>
        <w:pStyle w:val="Normal51"/>
        <w:ind w:left="200"/>
        <w:sectPr>
          <w:type w:val="continuous"/>
          <w:pgMar w:top="840" w:right="1000" w:bottom="840" w:left="1000" w:header="400" w:footer="400"/>
          <w:pgNumType w:fmt="decimal"/>
          <w:cols w:space="720"/>
        </w:sectPr>
      </w:pPr>
      <w:r>
        <w:br/>
      </w:r>
      <w:r>
        <w:pict>
          <v:line id="_x0000_s1186"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52"/>
      </w:pPr>
    </w:p>
    <w:p>
      <w:pPr>
        <w:pStyle w:val="Normal52"/>
      </w:pPr>
      <w:r>
        <w:pict>
          <v:shape id="_x0000_i1187" type="#_x0000_t75" alt="LexisNexis®" style="width:147.75pt;height:30pt">
            <v:imagedata r:id="rId17" o:title=""/>
          </v:shape>
        </w:pict>
      </w:r>
      <w:r>
        <w:cr/>
      </w:r>
    </w:p>
    <w:p>
      <w:pPr>
        <w:pStyle w:val="Heading150"/>
        <w:keepNext w:val="0"/>
        <w:spacing w:after="200" w:line="340" w:lineRule="atLeast"/>
        <w:ind w:left="0" w:right="0" w:firstLine="0"/>
        <w:jc w:val="center"/>
      </w:pPr>
      <w:hyperlink r:id="rId411" w:history="1">
        <w:r>
          <w:rPr>
            <w:rFonts w:ascii="arial" w:eastAsia="arial" w:hAnsi="arial" w:cs="arial"/>
            <w:b/>
            <w:i/>
            <w:strike w:val="0"/>
            <w:color w:val="0077CC"/>
            <w:sz w:val="28"/>
            <w:u w:val="single"/>
            <w:vertAlign w:val="baseline"/>
          </w:rPr>
          <w:t xml:space="preserve">On to Other Issues </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2003 Sunday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Column 5; Sports Desk; Pg. 11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 words</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188"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Sports Editor: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George Vecsey really think Martha Burk has anyone's interests but her own in mind with her high-handed, egotistical pursuit of gender equality for rich white women? I would think her single-mindedness would be better applied to some of the real problems facing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women. Let her and her rich friends start their own golf club.</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BRENNAN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Novato, Calif.</w:t>
      </w:r>
    </w:p>
    <w:p>
      <w:pPr>
        <w:pStyle w:val="Normal52"/>
      </w:pPr>
    </w:p>
    <w:p>
      <w:pPr>
        <w:pStyle w:val="Normal52"/>
        <w:keepNext w:val="0"/>
        <w:spacing w:before="240" w:after="0" w:line="260" w:lineRule="atLeast"/>
        <w:ind w:left="0" w:right="0" w:firstLine="0"/>
        <w:jc w:val="left"/>
      </w:pPr>
      <w:r>
        <w:br/>
      </w:r>
      <w:hyperlink r:id="rId412" w:history="1">
        <w:r>
          <w:rPr>
            <w:rFonts w:ascii="arial" w:eastAsia="arial" w:hAnsi="arial" w:cs="arial"/>
            <w:b w:val="0"/>
            <w:i/>
            <w:strike w:val="0"/>
            <w:color w:val="0077CC"/>
            <w:sz w:val="20"/>
            <w:u w:val="single"/>
            <w:vertAlign w:val="baseline"/>
          </w:rPr>
          <w:t>http://www.nytimes.com</w:t>
        </w:r>
      </w:hyperlink>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2003</w:t>
      </w:r>
    </w:p>
    <w:p>
      <w:pPr>
        <w:pStyle w:val="Normal52"/>
      </w:pPr>
    </w:p>
    <w:p>
      <w:pPr>
        <w:pStyle w:val="Normal52"/>
        <w:ind w:left="200"/>
        <w:sectPr>
          <w:type w:val="continuous"/>
          <w:pgMar w:top="840" w:right="1000" w:bottom="840" w:left="1000" w:header="400" w:footer="400"/>
          <w:pgNumType w:fmt="decimal"/>
          <w:cols w:space="720"/>
        </w:sectPr>
      </w:pPr>
      <w:r>
        <w:br/>
      </w:r>
      <w:r>
        <w:pict>
          <v:line id="_x0000_s118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53"/>
      </w:pPr>
    </w:p>
    <w:p>
      <w:pPr>
        <w:pStyle w:val="Normal53"/>
      </w:pPr>
      <w:r>
        <w:pict>
          <v:shape id="_x0000_i1190" type="#_x0000_t75" alt="LexisNexis®" style="width:147.75pt;height:30pt">
            <v:imagedata r:id="rId17" o:title=""/>
          </v:shape>
        </w:pict>
      </w:r>
      <w:r>
        <w:cr/>
      </w:r>
    </w:p>
    <w:p>
      <w:pPr>
        <w:pStyle w:val="Heading151"/>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The Blue-Collar Crowd</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2008 Sunday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3; NOTICED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191"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last couple of years, the plaid shirt was the unofficial gang symbol of the downtown art and fashion pack. Now it seems the denim button-down is taking over.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Spotted on the likes of the British model/muse Alice Dellal (right, with Henry Holland), Adam Kimmel and Neville Wakefield (far right) and Olivier Zahm, the folksy utilitarian look has now made it to the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runways, showing up in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Danielle Scutt's spring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collection, and in a leather variation at Alexander Wang. But, of course, the best ones are vintage; and when worn fitted, with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broken-in jeans, a biker jacket or a dark blazer, the style leans more toward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than, say, electronics salesman. </w:t>
      </w:r>
    </w:p>
    <w:p>
      <w:pPr>
        <w:pStyle w:val="Normal53"/>
        <w:keepNext w:val="0"/>
        <w:spacing w:before="240" w:after="0" w:line="260" w:lineRule="atLeast"/>
        <w:ind w:left="0" w:right="0" w:firstLine="0"/>
        <w:jc w:val="left"/>
      </w:pPr>
      <w:r>
        <w:br/>
      </w:r>
      <w:hyperlink r:id="rId420" w:history="1">
        <w:r>
          <w:rPr>
            <w:rFonts w:ascii="arial" w:eastAsia="arial" w:hAnsi="arial" w:cs="arial"/>
            <w:b w:val="0"/>
            <w:i/>
            <w:strike w:val="0"/>
            <w:color w:val="0077CC"/>
            <w:sz w:val="20"/>
            <w:u w:val="single"/>
            <w:vertAlign w:val="baseline"/>
          </w:rPr>
          <w:t>http://www.nytimes.com</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192" style="position:absolute;z-index:251774976"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FAVE M. BENETT/GETTY IMAGES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SCHAFER)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2008</w:t>
      </w:r>
    </w:p>
    <w:p>
      <w:pPr>
        <w:pStyle w:val="Normal53"/>
      </w:pPr>
    </w:p>
    <w:p>
      <w:pPr>
        <w:pStyle w:val="Normal53"/>
        <w:ind w:left="200"/>
        <w:sectPr>
          <w:type w:val="continuous"/>
          <w:pgMar w:top="840" w:right="1000" w:bottom="840" w:left="1000" w:header="400" w:footer="400"/>
          <w:pgNumType w:fmt="decimal"/>
          <w:cols w:space="720"/>
        </w:sectPr>
      </w:pPr>
      <w:r>
        <w:br/>
      </w:r>
      <w:r>
        <w:pict>
          <v:line id="_x0000_s1193"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21"/>
          <w:headerReference w:type="default" r:id="rId422"/>
          <w:footerReference w:type="even" r:id="rId423"/>
          <w:footerReference w:type="default" r:id="rId424"/>
          <w:headerReference w:type="first" r:id="rId425"/>
          <w:footerReference w:type="first" r:id="rId426"/>
          <w:pgSz w:w="12240" w:h="15840"/>
          <w:pgMar w:top="840" w:right="1000" w:bottom="840" w:left="1000" w:header="400" w:footer="400"/>
          <w:pgNumType w:fmt="decimal"/>
          <w:cols w:space="720"/>
          <w:titlePg w:val="0"/>
        </w:sectPr>
      </w:pPr>
    </w:p>
    <w:p>
      <w:pPr>
        <w:pStyle w:val="Normal54"/>
      </w:pPr>
    </w:p>
    <w:p>
      <w:pPr>
        <w:pStyle w:val="Normal54"/>
      </w:pPr>
      <w:r>
        <w:pict>
          <v:shape id="_x0000_i1194" type="#_x0000_t75" alt="LexisNexis®" style="width:147.75pt;height:30pt">
            <v:imagedata r:id="rId17" o:title=""/>
          </v:shape>
        </w:pict>
      </w:r>
      <w:r>
        <w:cr/>
      </w:r>
    </w:p>
    <w:p>
      <w:pPr>
        <w:pStyle w:val="Heading152"/>
        <w:keepNext w:val="0"/>
        <w:spacing w:after="200" w:line="340" w:lineRule="atLeast"/>
        <w:ind w:left="0" w:right="0" w:firstLine="0"/>
        <w:jc w:val="center"/>
      </w:pPr>
      <w:hyperlink r:id="rId427" w:history="1">
        <w:r>
          <w:rPr>
            <w:rFonts w:ascii="arial" w:eastAsia="arial" w:hAnsi="arial" w:cs="arial"/>
            <w:b/>
            <w:i/>
            <w:strike w:val="0"/>
            <w:color w:val="0077CC"/>
            <w:sz w:val="28"/>
            <w:u w:val="single"/>
            <w:vertAlign w:val="baseline"/>
          </w:rPr>
          <w:t>Ceausescu Tells Unions Party Will Keep Control</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1981, Tuesday, Late City Final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8, Column 3; Foreign Desk</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VIENNA, April 6</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195"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Nicolae Ceausescu asked Rumania's unionists today to work harder and warned them that the Communist Party would retain firm control over domestic policies.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a three-day meeting of the state-controlled unions in Bucharest, he also said the party's guideline would be, ''No work without bread and no bread without work,'' the official press agency reported.</w:t>
      </w:r>
    </w:p>
    <w:p>
      <w:pPr>
        <w:pStyle w:val="Normal5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President Niciolae Ceausescu warns Rumania's unionists that Communist Party will retain firm control over domestic policies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not mention Poland, whose problems of food shortages and worker discontent are echoed more weakly in Rumania, but he laced his speech with warnings about the party's leading role and the need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who opposes the concept of Polish-style unions, said the Rumanian unions would expand their role in coming years to increase workers self-management.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rules not in the name of but in concert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with the entire people,'' he told delegates representing seven million union members.</w:t>
      </w:r>
    </w:p>
    <w:p>
      <w:pPr>
        <w:pStyle w:val="Normal54"/>
      </w:pPr>
    </w:p>
    <w:p>
      <w:pPr>
        <w:pStyle w:val="Normal54"/>
        <w:ind w:left="200"/>
        <w:sectPr>
          <w:type w:val="continuous"/>
          <w:pgMar w:top="840" w:right="1000" w:bottom="840" w:left="1000" w:header="400" w:footer="400"/>
          <w:pgNumType w:fmt="decimal"/>
          <w:cols w:space="720"/>
        </w:sectPr>
      </w:pPr>
      <w:r>
        <w:br/>
      </w:r>
      <w:r>
        <w:pict>
          <v:line id="_x0000_s119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28"/>
          <w:headerReference w:type="default" r:id="rId429"/>
          <w:footerReference w:type="even" r:id="rId430"/>
          <w:footerReference w:type="default" r:id="rId431"/>
          <w:headerReference w:type="first" r:id="rId432"/>
          <w:footerReference w:type="first" r:id="rId433"/>
          <w:pgSz w:w="12240" w:h="15840"/>
          <w:pgMar w:top="840" w:right="1000" w:bottom="840" w:left="1000" w:header="400" w:footer="400"/>
          <w:pgNumType w:fmt="decimal"/>
          <w:cols w:space="720"/>
          <w:titlePg w:val="0"/>
        </w:sectPr>
      </w:pPr>
    </w:p>
    <w:p>
      <w:pPr>
        <w:pStyle w:val="Normal55"/>
      </w:pPr>
    </w:p>
    <w:p>
      <w:pPr>
        <w:pStyle w:val="Normal55"/>
      </w:pPr>
      <w:r>
        <w:pict>
          <v:shape id="_x0000_i1197" type="#_x0000_t75" alt="LexisNexis®" style="width:147.75pt;height:30pt">
            <v:imagedata r:id="rId17" o:title=""/>
          </v:shape>
        </w:pict>
      </w:r>
      <w:r>
        <w:cr/>
      </w:r>
    </w:p>
    <w:p>
      <w:pPr>
        <w:pStyle w:val="Heading153"/>
        <w:keepNext w:val="0"/>
        <w:spacing w:after="200" w:line="340" w:lineRule="atLeast"/>
        <w:ind w:left="0" w:right="0" w:firstLine="0"/>
        <w:jc w:val="center"/>
      </w:pPr>
      <w:hyperlink r:id="rId434" w:history="1">
        <w:r>
          <w:rPr>
            <w:rFonts w:ascii="arial" w:eastAsia="arial" w:hAnsi="arial" w:cs="arial"/>
            <w:b/>
            <w:i/>
            <w:strike w:val="0"/>
            <w:color w:val="0077CC"/>
            <w:sz w:val="28"/>
            <w:u w:val="single"/>
            <w:vertAlign w:val="baseline"/>
          </w:rPr>
          <w:t>When America Wept</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2010 Sunday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3; CONSIDERED ART BY MICHAEL WITTE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198"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title, in its deadpan, felt postmodern, or perhaps stamped by Warhol: ''Love Story.'' But irony did not rule the novel and film that made a deity of Erich Segal in 1970.  Mr. Segal, who died last week, drew cackles back then -- Roger Ebert called the book's prose ''sort of a cross between a parody of Hemingway and the instructions on a soup can.'' But at a moment of generational strife, the story had balm-like powers. There was something for everyone -- a rich rebel son (Ryan O'Neal), a feminist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heroine (Ali MacGraw), a heartless capitalist who is redeemed (Ray Milland). ''Love Story'' worked, John Wayne is quoted as saying, not because ''the girl'' had a foul mouth but because ''the American public wanted to see a little romantic story.'' For one brief moment, America fell in love.</w:t>
      </w:r>
    </w:p>
    <w:p>
      <w:pPr>
        <w:pStyle w:val="Normal55"/>
        <w:keepNext w:val="0"/>
        <w:spacing w:before="240" w:after="0" w:line="260" w:lineRule="atLeast"/>
        <w:ind w:left="0" w:right="0" w:firstLine="0"/>
        <w:jc w:val="left"/>
      </w:pPr>
      <w:r>
        <w:br/>
      </w:r>
      <w:hyperlink r:id="rId435" w:history="1">
        <w:r>
          <w:rPr>
            <w:rFonts w:ascii="arial" w:eastAsia="arial" w:hAnsi="arial" w:cs="arial"/>
            <w:b w:val="0"/>
            <w:i/>
            <w:strike w:val="0"/>
            <w:color w:val="0077CC"/>
            <w:sz w:val="20"/>
            <w:u w:val="single"/>
            <w:vertAlign w:val="baseline"/>
          </w:rPr>
          <w:t>http://www.nytimes.com</w:t>
        </w:r>
      </w:hyperlink>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199" style="position:absolute;z-index:25178009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MICHAEL WITTE)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2010</w:t>
      </w:r>
    </w:p>
    <w:p>
      <w:pPr>
        <w:pStyle w:val="Normal55"/>
      </w:pPr>
    </w:p>
    <w:p>
      <w:pPr>
        <w:pStyle w:val="Normal55"/>
        <w:ind w:left="200"/>
        <w:sectPr>
          <w:type w:val="continuous"/>
          <w:pgMar w:top="840" w:right="1000" w:bottom="840" w:left="1000" w:header="400" w:footer="400"/>
          <w:pgNumType w:fmt="decimal"/>
          <w:cols w:space="720"/>
        </w:sectPr>
      </w:pPr>
      <w:r>
        <w:br/>
      </w:r>
      <w:r>
        <w:pict>
          <v:line id="_x0000_s1200"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56"/>
      </w:pPr>
    </w:p>
    <w:p>
      <w:pPr>
        <w:pStyle w:val="Normal56"/>
      </w:pPr>
      <w:r>
        <w:pict>
          <v:shape id="_x0000_i1201" type="#_x0000_t75" alt="LexisNexis®" style="width:147.75pt;height:30pt">
            <v:imagedata r:id="rId17" o:title=""/>
          </v:shape>
        </w:pict>
      </w:r>
      <w:r>
        <w:cr/>
      </w:r>
    </w:p>
    <w:p>
      <w:pPr>
        <w:pStyle w:val="Heading154"/>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Doomed To Fail</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2010 Sunday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6; LETTERS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02" style="position:absolute;z-index:2517821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Sussman's review of my ''Irony of Manifest Destiny''(Aug. 15) missed the essential point concerning the supposed ''equivalence'' of Nazism and America's ''aggressive democracy promotion.''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secular utopian movements attempting to redirect world history since the Enlightenment all were inherently doomed to fail, and did. There never was any possibility of world rule by the Western 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This was historical fantasy.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never was any possibility that Europe (or the world) would experience a ''thousand-year Reich'' of rule by Nordic supermen, with ''lesser races'' enslaved or exterminated. This was an obscene fantasy.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of divine intervention, there is no possibility that the United States will eliminate ''violent extremism'' in international affairs, or ''despotism'' in Islamic society -- or in any other; or ''end world tyranny'' (see Bush's second Inaugural). This is a third self-evident fantasy, America's own. Washington's ambitions may be high-minded but also will fail, as it too defies common sense, historical possibility, and moral reason and limit.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PFAFF Paris</w:t>
      </w:r>
    </w:p>
    <w:p>
      <w:pPr>
        <w:pStyle w:val="Normal56"/>
        <w:keepNext w:val="0"/>
        <w:spacing w:before="240" w:after="0" w:line="260" w:lineRule="atLeast"/>
        <w:ind w:left="0" w:right="0" w:firstLine="0"/>
        <w:jc w:val="left"/>
      </w:pPr>
      <w:r>
        <w:br/>
      </w:r>
      <w:hyperlink r:id="rId443" w:history="1">
        <w:r>
          <w:rPr>
            <w:rFonts w:ascii="arial" w:eastAsia="arial" w:hAnsi="arial" w:cs="arial"/>
            <w:b w:val="0"/>
            <w:i/>
            <w:strike w:val="0"/>
            <w:color w:val="0077CC"/>
            <w:sz w:val="20"/>
            <w:u w:val="single"/>
            <w:vertAlign w:val="baseline"/>
          </w:rPr>
          <w:t>http://www.nytimes.com</w:t>
        </w:r>
      </w:hyperlink>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2010</w:t>
      </w:r>
    </w:p>
    <w:p>
      <w:pPr>
        <w:pStyle w:val="Normal56"/>
      </w:pPr>
    </w:p>
    <w:p>
      <w:pPr>
        <w:pStyle w:val="Normal56"/>
        <w:ind w:left="200"/>
        <w:sectPr>
          <w:type w:val="continuous"/>
          <w:pgMar w:top="840" w:right="1000" w:bottom="840" w:left="1000" w:header="400" w:footer="400"/>
          <w:pgNumType w:fmt="decimal"/>
          <w:cols w:space="720"/>
        </w:sectPr>
      </w:pPr>
      <w:r>
        <w:br/>
      </w:r>
      <w:r>
        <w:pict>
          <v:line id="_x0000_s120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44"/>
          <w:headerReference w:type="default" r:id="rId445"/>
          <w:footerReference w:type="even" r:id="rId446"/>
          <w:footerReference w:type="default" r:id="rId447"/>
          <w:headerReference w:type="first" r:id="rId448"/>
          <w:footerReference w:type="first" r:id="rId449"/>
          <w:pgSz w:w="12240" w:h="15840"/>
          <w:pgMar w:top="840" w:right="1000" w:bottom="840" w:left="1000" w:header="400" w:footer="400"/>
          <w:pgNumType w:fmt="decimal"/>
          <w:cols w:space="720"/>
          <w:titlePg w:val="0"/>
        </w:sectPr>
      </w:pPr>
    </w:p>
    <w:p>
      <w:pPr>
        <w:pStyle w:val="Normal57"/>
      </w:pPr>
    </w:p>
    <w:p>
      <w:pPr>
        <w:pStyle w:val="Normal57"/>
      </w:pPr>
      <w:r>
        <w:pict>
          <v:shape id="_x0000_i1204" type="#_x0000_t75" alt="LexisNexis®" style="width:147.75pt;height:30pt">
            <v:imagedata r:id="rId17" o:title=""/>
          </v:shape>
        </w:pict>
      </w:r>
      <w:r>
        <w:cr/>
      </w:r>
    </w:p>
    <w:p>
      <w:pPr>
        <w:pStyle w:val="Heading155"/>
        <w:keepNext w:val="0"/>
        <w:spacing w:after="200" w:line="340" w:lineRule="atLeast"/>
        <w:ind w:left="0" w:right="0" w:firstLine="0"/>
        <w:jc w:val="center"/>
      </w:pPr>
      <w:hyperlink r:id="rId450" w:history="1">
        <w:r>
          <w:rPr>
            <w:rFonts w:ascii="arial" w:eastAsia="arial" w:hAnsi="arial" w:cs="arial"/>
            <w:b/>
            <w:i/>
            <w:strike w:val="0"/>
            <w:color w:val="0077CC"/>
            <w:sz w:val="28"/>
            <w:u w:val="single"/>
            <w:vertAlign w:val="baseline"/>
          </w:rPr>
          <w:t>On The Web</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2009 Sunday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2</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05" style="position:absolute;z-index:2517841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TRANSIT BLOG Half-price deals in Palm Springs, superferry to France and other travel tidbits from cyberspace.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nytimes.com/intransit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GLOBESPOTTERS BLOG Local dispatches on Berlin's underground cinema, Istanbul's Gazi derby and jazz in Hong Kong.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nytimes.com/globespotters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SLIDE SHOWS Uncover the affordable side of Paris, including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wine bars and cheap bistros near the Louvre. Then explore farmer's markets, well-manicured gardens and late-night bars in Cork, Ireland.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 GUIDE: CHICAGOPlan a trip to the Windy City with our Chicago Travel Guide. Tour Humboldt Park, above, where Saul Bellow grew up; and visit Pilsen, a fashionable Latino neighborhood. Plus, view a video on Frugal Chicago.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 GUIDE: GAY AND LESBIAN From emerging gay hotspots like Sao Paulo and Shanghai, to destinations for same-sex weddings, check out our Gay and Lesbian travel guide.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nytimes.com/travel</w:t>
      </w:r>
    </w:p>
    <w:p>
      <w:pPr>
        <w:pStyle w:val="Normal57"/>
        <w:keepNext w:val="0"/>
        <w:spacing w:before="240" w:after="0" w:line="260" w:lineRule="atLeast"/>
        <w:ind w:left="0" w:right="0" w:firstLine="0"/>
        <w:jc w:val="left"/>
      </w:pPr>
      <w:r>
        <w:br/>
      </w:r>
      <w:hyperlink r:id="rId451" w:history="1">
        <w:r>
          <w:rPr>
            <w:rFonts w:ascii="arial" w:eastAsia="arial" w:hAnsi="arial" w:cs="arial"/>
            <w:b w:val="0"/>
            <w:i/>
            <w:strike w:val="0"/>
            <w:color w:val="0077CC"/>
            <w:sz w:val="20"/>
            <w:u w:val="single"/>
            <w:vertAlign w:val="baseline"/>
          </w:rPr>
          <w:t>http://www.nytimes.com</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06" style="position:absolute;z-index:25178521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SALLY RYAN FOR THE NEW YORK TIMES)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2009</w:t>
      </w:r>
    </w:p>
    <w:p>
      <w:pPr>
        <w:pStyle w:val="Normal57"/>
      </w:pPr>
    </w:p>
    <w:p>
      <w:pPr>
        <w:pStyle w:val="Normal57"/>
        <w:ind w:left="200"/>
        <w:sectPr>
          <w:type w:val="continuous"/>
          <w:pgMar w:top="840" w:right="1000" w:bottom="840" w:left="1000" w:header="400" w:footer="400"/>
          <w:pgNumType w:fmt="decimal"/>
          <w:cols w:space="720"/>
        </w:sectPr>
      </w:pPr>
      <w:r>
        <w:br/>
      </w:r>
      <w:r>
        <w:pict>
          <v:line id="_x0000_s1207"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52"/>
          <w:headerReference w:type="default" r:id="rId453"/>
          <w:footerReference w:type="even" r:id="rId454"/>
          <w:footerReference w:type="default" r:id="rId455"/>
          <w:headerReference w:type="first" r:id="rId456"/>
          <w:footerReference w:type="first" r:id="rId457"/>
          <w:pgSz w:w="12240" w:h="15840"/>
          <w:pgMar w:top="840" w:right="1000" w:bottom="840" w:left="1000" w:header="400" w:footer="400"/>
          <w:pgNumType w:fmt="decimal"/>
          <w:cols w:space="720"/>
          <w:titlePg w:val="0"/>
        </w:sectPr>
      </w:pPr>
    </w:p>
    <w:p>
      <w:pPr>
        <w:pStyle w:val="Normal58"/>
      </w:pPr>
    </w:p>
    <w:p>
      <w:pPr>
        <w:pStyle w:val="Normal58"/>
      </w:pPr>
      <w:r>
        <w:pict>
          <v:shape id="_x0000_i1208" type="#_x0000_t75" alt="LexisNexis®" style="width:147.75pt;height:30pt">
            <v:imagedata r:id="rId17" o:title=""/>
          </v:shape>
        </w:pict>
      </w:r>
      <w:r>
        <w:cr/>
      </w:r>
    </w:p>
    <w:p>
      <w:pPr>
        <w:pStyle w:val="Heading156"/>
        <w:keepNext w:val="0"/>
        <w:spacing w:after="200" w:line="340" w:lineRule="atLeast"/>
        <w:ind w:left="0" w:right="0" w:firstLine="0"/>
        <w:jc w:val="center"/>
      </w:pPr>
      <w:hyperlink r:id="rId458" w:history="1">
        <w:r>
          <w:rPr>
            <w:rFonts w:ascii="arial" w:eastAsia="arial" w:hAnsi="arial" w:cs="arial"/>
            <w:b/>
            <w:i/>
            <w:strike w:val="0"/>
            <w:color w:val="0077CC"/>
            <w:sz w:val="28"/>
            <w:u w:val="single"/>
            <w:vertAlign w:val="baseline"/>
          </w:rPr>
          <w:t>The Yupping of Ave. A</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1985, Friday, Late City Final Edition</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24, Column 6; Editorial Desk; LETTER</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09" style="position:absolute;z-index:2517872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New Yorkers in the Lower East Side Joint Planning Council do not agree that ''The Fortunes of the Lower East Side Are Rising'' (Week in Review, Aug. 4). It is the fortunes of real-estate speculators and the new urban gentry that are skyrocketing.</w:t>
      </w:r>
    </w:p>
    <w:p>
      <w:pPr>
        <w:pStyle w:val="Normal5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Frances Goldin letter on August 4 article on improvements in Lower East Side of Manhattan; holds area is being made better and safer for well-heeled outsiders, not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live in neighborhood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laud the coming of Operation Pressure Point, replacing shooting galleries with art galleries and making the streets safe. We, too, are grateful when drug traffic is under control. But we are convinced safe streets for Lower East Side residents was not the objective of this police crackdown.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rising rents and the new boutiques attest, the area is being made safe for well-heeled outsiders, not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have traditionally lived here. By allowing the destruction of the ethnic diversity and cultural richness of the Lower East Side, the city will lose a historic treasure. More important, however, the people of this community will lose their homes. FRANCES GOLDIN New York, Aug. 5, 1985</w:t>
      </w:r>
    </w:p>
    <w:p>
      <w:pPr>
        <w:pStyle w:val="Normal58"/>
      </w:pPr>
    </w:p>
    <w:p>
      <w:pPr>
        <w:pStyle w:val="Normal58"/>
        <w:ind w:left="200"/>
        <w:sectPr>
          <w:type w:val="continuous"/>
          <w:pgMar w:top="840" w:right="1000" w:bottom="840" w:left="1000" w:header="400" w:footer="400"/>
          <w:pgNumType w:fmt="decimal"/>
          <w:cols w:space="720"/>
        </w:sectPr>
      </w:pPr>
      <w:r>
        <w:br/>
      </w:r>
      <w:r>
        <w:pict>
          <v:line id="_x0000_s121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pgNumType w:fmt="decimal"/>
          <w:cols w:space="720"/>
          <w:titlePg w:val="0"/>
        </w:sectPr>
      </w:pPr>
    </w:p>
    <w:p>
      <w:pPr>
        <w:pStyle w:val="Normal59"/>
      </w:pPr>
    </w:p>
    <w:p>
      <w:pPr>
        <w:pStyle w:val="Normal59"/>
      </w:pPr>
      <w:r>
        <w:pict>
          <v:shape id="_x0000_i1211" type="#_x0000_t75" alt="LexisNexis®" style="width:147.75pt;height:30pt">
            <v:imagedata r:id="rId17" o:title=""/>
          </v:shape>
        </w:pict>
      </w:r>
      <w:r>
        <w:cr/>
      </w:r>
    </w:p>
    <w:p>
      <w:pPr>
        <w:pStyle w:val="Heading157"/>
        <w:keepNext w:val="0"/>
        <w:spacing w:after="200" w:line="340" w:lineRule="atLeast"/>
        <w:ind w:left="0" w:right="0" w:firstLine="0"/>
        <w:jc w:val="center"/>
      </w:pPr>
      <w:hyperlink r:id="rId465" w:history="1">
        <w:r>
          <w:rPr>
            <w:rFonts w:ascii="arial" w:eastAsia="arial" w:hAnsi="arial" w:cs="arial"/>
            <w:b/>
            <w:i/>
            <w:strike w:val="0"/>
            <w:color w:val="0077CC"/>
            <w:sz w:val="28"/>
            <w:u w:val="single"/>
            <w:vertAlign w:val="baseline"/>
          </w:rPr>
          <w:t>A New G.I. Bill</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2008 Monday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LETTER</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12"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''Doing the Troops Wrong,'' by Bob Herbert (column, May 6):</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veteran, I am appalled but not surprised to find that George W. Bush and John McCain oppose Senator Jim Webb's new G.I. Bill.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received benefits in the 1960s that helped me afford graduate education. My service was from 1959 through 1963, during the cold war.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seems to have received his ''education'' thanks to legacy appointments and family money. Mr. McCain went to the Naval Academy at taxpayer expense.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can understand Mr. Bush's insensitivity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military folk. That Mr. McCain seems to feel the same way is just another frightening indication that if he is elected it will be ''Bush's third term.''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Theodore S. Voelker Copake, N.Y., May 6, 2008</w:t>
      </w:r>
    </w:p>
    <w:p>
      <w:pPr>
        <w:pStyle w:val="Normal59"/>
        <w:keepNext w:val="0"/>
        <w:spacing w:before="240" w:after="0" w:line="260" w:lineRule="atLeast"/>
        <w:ind w:left="0" w:right="0" w:firstLine="0"/>
        <w:jc w:val="left"/>
      </w:pPr>
      <w:r>
        <w:br/>
      </w:r>
      <w:hyperlink r:id="rId466" w:history="1">
        <w:r>
          <w:rPr>
            <w:rFonts w:ascii="arial" w:eastAsia="arial" w:hAnsi="arial" w:cs="arial"/>
            <w:b w:val="0"/>
            <w:i/>
            <w:strike w:val="0"/>
            <w:color w:val="0077CC"/>
            <w:sz w:val="20"/>
            <w:u w:val="single"/>
            <w:vertAlign w:val="baseline"/>
          </w:rPr>
          <w:t>http://www.nytimes.com</w:t>
        </w:r>
      </w:hyperlink>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2008</w:t>
      </w:r>
    </w:p>
    <w:p>
      <w:pPr>
        <w:pStyle w:val="Normal59"/>
      </w:pPr>
    </w:p>
    <w:p>
      <w:pPr>
        <w:pStyle w:val="Normal59"/>
        <w:ind w:left="200"/>
        <w:sectPr>
          <w:type w:val="continuous"/>
          <w:pgMar w:top="840" w:right="1000" w:bottom="840" w:left="1000" w:header="400" w:footer="400"/>
          <w:pgNumType w:fmt="decimal"/>
          <w:cols w:space="720"/>
        </w:sectPr>
      </w:pPr>
      <w:r>
        <w:br/>
      </w:r>
      <w:r>
        <w:pict>
          <v:line id="_x0000_s1213"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67"/>
          <w:headerReference w:type="default" r:id="rId468"/>
          <w:footerReference w:type="even" r:id="rId469"/>
          <w:footerReference w:type="default" r:id="rId470"/>
          <w:headerReference w:type="first" r:id="rId471"/>
          <w:footerReference w:type="first" r:id="rId472"/>
          <w:pgSz w:w="12240" w:h="15840"/>
          <w:pgMar w:top="840" w:right="1000" w:bottom="840" w:left="1000" w:header="400" w:footer="400"/>
          <w:pgNumType w:fmt="decimal"/>
          <w:cols w:space="720"/>
          <w:titlePg w:val="0"/>
        </w:sectPr>
      </w:pPr>
    </w:p>
    <w:p>
      <w:pPr>
        <w:pStyle w:val="Normal60"/>
      </w:pPr>
    </w:p>
    <w:p>
      <w:pPr>
        <w:pStyle w:val="Normal60"/>
      </w:pPr>
      <w:r>
        <w:pict>
          <v:shape id="_x0000_i1214" type="#_x0000_t75" alt="LexisNexis®" style="width:147.75pt;height:30pt">
            <v:imagedata r:id="rId17" o:title=""/>
          </v:shape>
        </w:pict>
      </w:r>
      <w:r>
        <w:cr/>
      </w:r>
    </w:p>
    <w:p>
      <w:pPr>
        <w:pStyle w:val="Heading158"/>
        <w:keepNext w:val="0"/>
        <w:spacing w:after="200" w:line="340" w:lineRule="atLeast"/>
        <w:ind w:left="0" w:right="0" w:firstLine="0"/>
        <w:jc w:val="center"/>
      </w:pPr>
      <w:hyperlink r:id="rId473" w:history="1">
        <w:r>
          <w:rPr>
            <w:rFonts w:ascii="arial" w:eastAsia="arial" w:hAnsi="arial" w:cs="arial"/>
            <w:b/>
            <w:i/>
            <w:strike w:val="0"/>
            <w:color w:val="0077CC"/>
            <w:sz w:val="28"/>
            <w:u w:val="single"/>
            <w:vertAlign w:val="baseline"/>
          </w:rPr>
          <w:t>Jane Jacobs Honorees Are Chosen</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2; ARTS, BRIEFLY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LAWRENCE VAN GELDER</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15" style="position:absolute;z-index:2517913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Jacobs Medals and $100,000 each will be awarded to Peggy Shepard and Alexie Torres-Fleming by the Rockefeller Foundation in a ceremony on Sept. 8 at the Morgan Library &amp; Museum. The Jane Jacobs Medal was created last year by the foundation to honor Ms. Jacobs, the urban design author and activist who died at 89 in 2006. Ms. Shepard, 61, is the executive director and a founder of West Harlem Environmental Action, a leader in publicizing and combating the practice of situating environmentally harmful facilities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with minority residents. Ms. Torres-Fleming, 43, is the founder of Youth Ministries for Peace and Justice in the South Bronx and a founder of the Southern Bronx River Watershed Alliance, a coalition of local groups campaigning to replace the Sheridan Expressway with affordable housing and green spaces.</w:t>
      </w:r>
    </w:p>
    <w:p>
      <w:pPr>
        <w:pStyle w:val="Normal60"/>
        <w:keepNext w:val="0"/>
        <w:spacing w:before="240" w:after="0" w:line="260" w:lineRule="atLeast"/>
        <w:ind w:left="0" w:right="0" w:firstLine="0"/>
        <w:jc w:val="left"/>
      </w:pPr>
      <w:r>
        <w:br/>
      </w:r>
      <w:hyperlink r:id="rId474" w:history="1">
        <w:r>
          <w:rPr>
            <w:rFonts w:ascii="arial" w:eastAsia="arial" w:hAnsi="arial" w:cs="arial"/>
            <w:b w:val="0"/>
            <w:i/>
            <w:strike w:val="0"/>
            <w:color w:val="0077CC"/>
            <w:sz w:val="20"/>
            <w:u w:val="single"/>
            <w:vertAlign w:val="baseline"/>
          </w:rPr>
          <w:t>http://www.nytimes.com</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16" style="position:absolute;z-index:251792384"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60"/>
      </w:pPr>
    </w:p>
    <w:p>
      <w:pPr>
        <w:pStyle w:val="Normal60"/>
        <w:ind w:left="200"/>
        <w:sectPr>
          <w:type w:val="continuous"/>
          <w:pgMar w:top="840" w:right="1000" w:bottom="840" w:left="1000" w:header="400" w:footer="400"/>
          <w:pgNumType w:fmt="decimal"/>
          <w:cols w:space="720"/>
        </w:sectPr>
      </w:pPr>
      <w:r>
        <w:br/>
      </w:r>
      <w:r>
        <w:pict>
          <v:line id="_x0000_s121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75"/>
          <w:headerReference w:type="default" r:id="rId476"/>
          <w:footerReference w:type="even" r:id="rId477"/>
          <w:footerReference w:type="default" r:id="rId478"/>
          <w:headerReference w:type="first" r:id="rId479"/>
          <w:footerReference w:type="first" r:id="rId480"/>
          <w:pgSz w:w="12240" w:h="15840"/>
          <w:pgMar w:top="840" w:right="1000" w:bottom="840" w:left="1000" w:header="400" w:footer="400"/>
          <w:pgNumType w:fmt="decimal"/>
          <w:cols w:space="720"/>
          <w:titlePg w:val="0"/>
        </w:sectPr>
      </w:pPr>
    </w:p>
    <w:p>
      <w:pPr>
        <w:pStyle w:val="Normal61"/>
      </w:pPr>
    </w:p>
    <w:p>
      <w:pPr>
        <w:pStyle w:val="Normal61"/>
      </w:pPr>
      <w:r>
        <w:pict>
          <v:shape id="_x0000_i1218" type="#_x0000_t75" alt="LexisNexis®" style="width:147.75pt;height:30pt">
            <v:imagedata r:id="rId17" o:title=""/>
          </v:shape>
        </w:pict>
      </w:r>
      <w:r>
        <w:cr/>
      </w:r>
    </w:p>
    <w:p>
      <w:pPr>
        <w:pStyle w:val="Heading159"/>
        <w:keepNext w:val="0"/>
        <w:spacing w:after="200" w:line="340" w:lineRule="atLeast"/>
        <w:ind w:left="0" w:right="0" w:firstLine="0"/>
        <w:jc w:val="center"/>
      </w:pPr>
      <w:hyperlink r:id="rId481" w:history="1">
        <w:r>
          <w:rPr>
            <w:rFonts w:ascii="arial" w:eastAsia="arial" w:hAnsi="arial" w:cs="arial"/>
            <w:b/>
            <w:i/>
            <w:strike w:val="0"/>
            <w:color w:val="0077CC"/>
            <w:sz w:val="28"/>
            <w:u w:val="single"/>
            <w:vertAlign w:val="baseline"/>
          </w:rPr>
          <w:t>INTERNATIONAL: October 6-12; JUST SHY OF VICTORY</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2002 Sunday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3; Week in Review Desk; Pg. 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19" style="position:absolute;z-index:2517944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Brazil's presidential election, Luiz Inacio Lula da Silva of the left-wing Workers' Party won 46.4 percent of the vote, but failed to get the majority he needed to become the country's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 Mr. da Silva, a former farm laborer and factory worker, is the favorite in an Oct. 27 runoff against Jose Serra of the centrist Social Democratic Party.   Larry Rohter</w:t>
      </w:r>
    </w:p>
    <w:p>
      <w:pPr>
        <w:pStyle w:val="Normal61"/>
        <w:keepNext w:val="0"/>
        <w:spacing w:before="240" w:after="0" w:line="260" w:lineRule="atLeast"/>
        <w:ind w:left="0" w:right="0" w:firstLine="0"/>
        <w:jc w:val="left"/>
      </w:pPr>
      <w:r>
        <w:br/>
      </w:r>
      <w:hyperlink r:id="rId482" w:history="1">
        <w:r>
          <w:rPr>
            <w:rFonts w:ascii="arial" w:eastAsia="arial" w:hAnsi="arial" w:cs="arial"/>
            <w:b w:val="0"/>
            <w:i/>
            <w:strike w:val="0"/>
            <w:color w:val="0077CC"/>
            <w:sz w:val="20"/>
            <w:u w:val="single"/>
            <w:vertAlign w:val="baseline"/>
          </w:rPr>
          <w:t>http://www.nytimes.com</w:t>
        </w:r>
      </w:hyperlink>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20" style="position:absolute;z-index:251795456"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Voting in Sao Paulo, Brazil. (Agence France-Presse)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2002</w:t>
      </w:r>
    </w:p>
    <w:p>
      <w:pPr>
        <w:pStyle w:val="Normal61"/>
      </w:pPr>
    </w:p>
    <w:p>
      <w:pPr>
        <w:pStyle w:val="Normal61"/>
        <w:ind w:left="200"/>
        <w:sectPr>
          <w:type w:val="continuous"/>
          <w:pgMar w:top="840" w:right="1000" w:bottom="840" w:left="1000" w:header="400" w:footer="400"/>
          <w:pgNumType w:fmt="decimal"/>
          <w:cols w:space="720"/>
        </w:sectPr>
      </w:pPr>
      <w:r>
        <w:br/>
      </w:r>
      <w:r>
        <w:pict>
          <v:line id="_x0000_s1221"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62"/>
      </w:pPr>
    </w:p>
    <w:p>
      <w:pPr>
        <w:pStyle w:val="Normal62"/>
      </w:pPr>
      <w:r>
        <w:pict>
          <v:shape id="_x0000_i1222" type="#_x0000_t75" alt="LexisNexis®" style="width:147.75pt;height:30pt">
            <v:imagedata r:id="rId17" o:title=""/>
          </v:shape>
        </w:pict>
      </w:r>
      <w:r>
        <w:cr/>
      </w:r>
    </w:p>
    <w:p>
      <w:pPr>
        <w:pStyle w:val="Heading160"/>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CAMDEN PROJECT DELAYED</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2005 Sunday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3; New Jersey Weekly Desk; Pg. 6; BRIEFINGS: DEVELOPMENT</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Jill P. Capuzzo</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23" style="position:absolute;z-index:25179750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massive redevelopment of the Cramer Hill neighborhood in Camden was delayed again last week when a Superior Court judge ruled that area residents had not been given enough notice about the February public meeting where the project's plan was adopted.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Camden City Council was given another 90 days to readopt a plan by Cherokee Investment Partners to build a golf course and 6,000 new homes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Judge Francis Orlando also upheld a restraining order blocking the city from condemnation proceedings against local businesses scheduled to be seized for the project through eminent domain.   Jill P. Capuzzo</w:t>
      </w:r>
    </w:p>
    <w:p>
      <w:pPr>
        <w:pStyle w:val="Normal62"/>
        <w:keepNext w:val="0"/>
        <w:spacing w:before="240" w:after="0" w:line="260" w:lineRule="atLeast"/>
        <w:ind w:left="0" w:right="0" w:firstLine="0"/>
        <w:jc w:val="left"/>
      </w:pPr>
      <w:r>
        <w:br/>
      </w:r>
      <w:hyperlink r:id="rId490" w:history="1">
        <w:r>
          <w:rPr>
            <w:rFonts w:ascii="arial" w:eastAsia="arial" w:hAnsi="arial" w:cs="arial"/>
            <w:b w:val="0"/>
            <w:i/>
            <w:strike w:val="0"/>
            <w:color w:val="0077CC"/>
            <w:sz w:val="20"/>
            <w:u w:val="single"/>
            <w:vertAlign w:val="baseline"/>
          </w:rPr>
          <w:t>http://www.nytimes.com</w:t>
        </w:r>
      </w:hyperlink>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2005</w:t>
      </w:r>
    </w:p>
    <w:p>
      <w:pPr>
        <w:pStyle w:val="Normal62"/>
      </w:pPr>
    </w:p>
    <w:p>
      <w:pPr>
        <w:pStyle w:val="Normal62"/>
        <w:ind w:left="200"/>
        <w:sectPr>
          <w:type w:val="continuous"/>
          <w:pgMar w:top="840" w:right="1000" w:bottom="840" w:left="1000" w:header="400" w:footer="400"/>
          <w:pgNumType w:fmt="decimal"/>
          <w:cols w:space="720"/>
        </w:sectPr>
      </w:pPr>
      <w:r>
        <w:br/>
      </w:r>
      <w:r>
        <w:pict>
          <v:line id="_x0000_s122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91"/>
          <w:headerReference w:type="default" r:id="rId492"/>
          <w:footerReference w:type="even" r:id="rId493"/>
          <w:footerReference w:type="default" r:id="rId494"/>
          <w:headerReference w:type="first" r:id="rId495"/>
          <w:footerReference w:type="first" r:id="rId496"/>
          <w:pgSz w:w="12240" w:h="15840"/>
          <w:pgMar w:top="840" w:right="1000" w:bottom="840" w:left="1000" w:header="400" w:footer="400"/>
          <w:pgNumType w:fmt="decimal"/>
          <w:cols w:space="720"/>
          <w:titlePg w:val="0"/>
        </w:sectPr>
      </w:pPr>
    </w:p>
    <w:p>
      <w:pPr>
        <w:pStyle w:val="Normal63"/>
      </w:pPr>
    </w:p>
    <w:p>
      <w:pPr>
        <w:pStyle w:val="Normal63"/>
      </w:pPr>
      <w:r>
        <w:pict>
          <v:shape id="_x0000_i1225" type="#_x0000_t75" alt="LexisNexis®" style="width:147.75pt;height:30pt">
            <v:imagedata r:id="rId17" o:title=""/>
          </v:shape>
        </w:pict>
      </w:r>
      <w:r>
        <w:cr/>
      </w:r>
    </w:p>
    <w:p>
      <w:pPr>
        <w:pStyle w:val="Heading161"/>
        <w:keepNext w:val="0"/>
        <w:spacing w:after="200" w:line="340" w:lineRule="atLeast"/>
        <w:ind w:left="0" w:right="0" w:firstLine="0"/>
        <w:jc w:val="center"/>
      </w:pPr>
      <w:hyperlink r:id="rId497" w:history="1">
        <w:r>
          <w:rPr>
            <w:rFonts w:ascii="arial" w:eastAsia="arial" w:hAnsi="arial" w:cs="arial"/>
            <w:b/>
            <w:i/>
            <w:strike w:val="0"/>
            <w:color w:val="0077CC"/>
            <w:sz w:val="28"/>
            <w:u w:val="single"/>
            <w:vertAlign w:val="baseline"/>
          </w:rPr>
          <w:t>Battle Over The Banlieues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2007 Sunday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4; Magazine; Pg. 16</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26" style="position:absolute;z-index:25179955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Rieff's excellent article about immigrant unrest in France's blue-collar suburbs omitted one important fact about French history (April 15). Today's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French suburban dweller can often trace his ancestry to former French colonies that existed from the mid-1800s until the early 1960s. Now, a century and a half after France colonized large portions of the Muslim world, the bitter fruits of that colonial era are obvious.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not alone in experiencing this phenomenon. Great Britain has seen much unrest within its Muslim populations, largely people whose ancestries can be traced to former British colonies in South Asia. The lesson is that, in an increasingly interconnected 21st-century world, controversial economic and social issues from centuries past still plague us today.  Andrew J. Sparberg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Oceanside, N.Y.</w:t>
      </w:r>
    </w:p>
    <w:p>
      <w:pPr>
        <w:pStyle w:val="Normal63"/>
        <w:keepNext w:val="0"/>
        <w:spacing w:before="240" w:after="0" w:line="260" w:lineRule="atLeast"/>
        <w:ind w:left="0" w:right="0" w:firstLine="0"/>
        <w:jc w:val="left"/>
      </w:pPr>
      <w:r>
        <w:br/>
      </w:r>
      <w:hyperlink r:id="rId498" w:history="1">
        <w:r>
          <w:rPr>
            <w:rFonts w:ascii="arial" w:eastAsia="arial" w:hAnsi="arial" w:cs="arial"/>
            <w:b w:val="0"/>
            <w:i/>
            <w:strike w:val="0"/>
            <w:color w:val="0077CC"/>
            <w:sz w:val="20"/>
            <w:u w:val="single"/>
            <w:vertAlign w:val="baseline"/>
          </w:rPr>
          <w:t>http://www.nytimes.com</w:t>
        </w:r>
      </w:hyperlink>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2007</w:t>
      </w:r>
    </w:p>
    <w:p>
      <w:pPr>
        <w:pStyle w:val="Normal63"/>
      </w:pPr>
    </w:p>
    <w:p>
      <w:pPr>
        <w:pStyle w:val="Normal63"/>
        <w:ind w:left="200"/>
        <w:sectPr>
          <w:type w:val="continuous"/>
          <w:pgMar w:top="840" w:right="1000" w:bottom="840" w:left="1000" w:header="400" w:footer="400"/>
          <w:pgNumType w:fmt="decimal"/>
          <w:cols w:space="720"/>
        </w:sectPr>
      </w:pPr>
      <w:r>
        <w:br/>
      </w:r>
      <w:r>
        <w:pict>
          <v:line id="_x0000_s1227"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pgNumType w:fmt="decimal"/>
          <w:cols w:space="720"/>
          <w:titlePg w:val="0"/>
        </w:sectPr>
      </w:pPr>
    </w:p>
    <w:p>
      <w:pPr>
        <w:pStyle w:val="Normal64"/>
      </w:pPr>
    </w:p>
    <w:p>
      <w:pPr>
        <w:pStyle w:val="Normal64"/>
      </w:pPr>
      <w:r>
        <w:pict>
          <v:shape id="_x0000_i1228" type="#_x0000_t75" alt="LexisNexis®" style="width:147.75pt;height:30pt">
            <v:imagedata r:id="rId17" o:title=""/>
          </v:shape>
        </w:pict>
      </w:r>
      <w:r>
        <w:cr/>
      </w:r>
    </w:p>
    <w:p>
      <w:pPr>
        <w:pStyle w:val="Heading162"/>
        <w:keepNext w:val="0"/>
        <w:spacing w:after="200" w:line="340" w:lineRule="atLeast"/>
        <w:ind w:left="0" w:right="0" w:firstLine="0"/>
        <w:jc w:val="center"/>
      </w:pPr>
      <w:hyperlink r:id="rId505" w:history="1">
        <w:r>
          <w:rPr>
            <w:rFonts w:ascii="arial" w:eastAsia="arial" w:hAnsi="arial" w:cs="arial"/>
            <w:b/>
            <w:i/>
            <w:strike w:val="0"/>
            <w:color w:val="0077CC"/>
            <w:sz w:val="28"/>
            <w:u w:val="single"/>
            <w:vertAlign w:val="baseline"/>
          </w:rPr>
          <w:t xml:space="preserve">National Briefing New England: Maine: Lewiston Mayor Stepping Down </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2003 Thursday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24</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Katie Zezima (NYT) </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29" style="position:absolute;z-index:25180160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of Lewiston, Laurier T. Raymond, who last year asked that residents from Somalia advise other Somalis not to come to the city, has announced he will not seek re-election when his term ends in December.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in October, Mr. Raymond said the city was "maxed-out financially, physically, and emotionally" by an influx of more than 1,000 Somalis in less than two years. The statement exacerbated racial tensions in the predominately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36,000.   Katie Zezima (NYT)</w:t>
      </w:r>
    </w:p>
    <w:p>
      <w:pPr>
        <w:pStyle w:val="Normal64"/>
        <w:keepNext w:val="0"/>
        <w:spacing w:before="240" w:after="0" w:line="260" w:lineRule="atLeast"/>
        <w:ind w:left="0" w:right="0" w:firstLine="0"/>
        <w:jc w:val="left"/>
      </w:pPr>
      <w:r>
        <w:br/>
      </w:r>
      <w:hyperlink r:id="rId506" w:history="1">
        <w:r>
          <w:rPr>
            <w:rFonts w:ascii="arial" w:eastAsia="arial" w:hAnsi="arial" w:cs="arial"/>
            <w:b w:val="0"/>
            <w:i/>
            <w:strike w:val="0"/>
            <w:color w:val="0077CC"/>
            <w:sz w:val="20"/>
            <w:u w:val="single"/>
            <w:vertAlign w:val="baseline"/>
          </w:rPr>
          <w:t>http://www.nytimes.com</w:t>
        </w:r>
      </w:hyperlink>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30" style="position:absolute;z-index:25180262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2003</w:t>
      </w:r>
    </w:p>
    <w:p>
      <w:pPr>
        <w:pStyle w:val="Normal64"/>
      </w:pPr>
    </w:p>
    <w:p>
      <w:pPr>
        <w:pStyle w:val="Normal64"/>
        <w:ind w:left="200"/>
        <w:sectPr>
          <w:type w:val="continuous"/>
          <w:pgMar w:top="840" w:right="1000" w:bottom="840" w:left="1000" w:header="400" w:footer="400"/>
          <w:pgNumType w:fmt="decimal"/>
          <w:cols w:space="720"/>
        </w:sectPr>
      </w:pPr>
      <w:r>
        <w:br/>
      </w:r>
      <w:r>
        <w:pict>
          <v:line id="_x0000_s123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07"/>
          <w:headerReference w:type="default" r:id="rId508"/>
          <w:footerReference w:type="even" r:id="rId509"/>
          <w:footerReference w:type="default" r:id="rId510"/>
          <w:headerReference w:type="first" r:id="rId511"/>
          <w:footerReference w:type="first" r:id="rId512"/>
          <w:pgSz w:w="12240" w:h="15840"/>
          <w:pgMar w:top="840" w:right="1000" w:bottom="840" w:left="1000" w:header="400" w:footer="400"/>
          <w:pgNumType w:fmt="decimal"/>
          <w:cols w:space="720"/>
          <w:titlePg w:val="0"/>
        </w:sectPr>
      </w:pPr>
    </w:p>
    <w:p>
      <w:pPr>
        <w:pStyle w:val="Normal65"/>
      </w:pPr>
    </w:p>
    <w:p>
      <w:pPr>
        <w:pStyle w:val="Normal65"/>
      </w:pPr>
      <w:r>
        <w:pict>
          <v:shape id="_x0000_i1232" type="#_x0000_t75" alt="LexisNexis®" style="width:147.75pt;height:30pt">
            <v:imagedata r:id="rId17" o:title=""/>
          </v:shape>
        </w:pict>
      </w:r>
      <w:r>
        <w:cr/>
      </w:r>
    </w:p>
    <w:p>
      <w:pPr>
        <w:pStyle w:val="Heading163"/>
        <w:keepNext w:val="0"/>
        <w:spacing w:after="200" w:line="340" w:lineRule="atLeast"/>
        <w:ind w:left="0" w:right="0" w:firstLine="0"/>
        <w:jc w:val="center"/>
      </w:pPr>
      <w:hyperlink r:id="rId513" w:history="1">
        <w:r>
          <w:rPr>
            <w:rFonts w:ascii="arial" w:eastAsia="arial" w:hAnsi="arial" w:cs="arial"/>
            <w:b/>
            <w:i/>
            <w:strike w:val="0"/>
            <w:color w:val="0077CC"/>
            <w:sz w:val="28"/>
            <w:u w:val="single"/>
            <w:vertAlign w:val="baseline"/>
          </w:rPr>
          <w:t>AKI KAURISMAKI; The Finnish Touch</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2003 Sunday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6; Arts and Leisure Desk; Pg. 4</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33" style="position:absolute;z-index:25180467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Kehr writes of the Finnish director Aki Kaurismaki, "His style is defined by a deliciously deadpan irony that does not, remarkably, preclude a deep compassion for 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"Amnesia, Without the Melodrama," April 6 .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puts Mr. Kaurismaki in a central tradition of Finnish literature. After translating some 15 books, I have come to the conclusion that Finnish writers have a rare ability to present ordinary people without condescension or romanticizing.</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A. IMPOLA</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Paltz, N.Y.</w:t>
      </w:r>
    </w:p>
    <w:p>
      <w:pPr>
        <w:pStyle w:val="Normal65"/>
        <w:keepNext w:val="0"/>
        <w:spacing w:before="240" w:after="0" w:line="260" w:lineRule="atLeast"/>
        <w:ind w:left="0" w:right="0" w:firstLine="0"/>
        <w:jc w:val="left"/>
      </w:pPr>
      <w:r>
        <w:br/>
      </w:r>
      <w:hyperlink r:id="rId514" w:history="1">
        <w:r>
          <w:rPr>
            <w:rFonts w:ascii="arial" w:eastAsia="arial" w:hAnsi="arial" w:cs="arial"/>
            <w:b w:val="0"/>
            <w:i/>
            <w:strike w:val="0"/>
            <w:color w:val="0077CC"/>
            <w:sz w:val="20"/>
            <w:u w:val="single"/>
            <w:vertAlign w:val="baseline"/>
          </w:rPr>
          <w:t>http://www.nytimes.com</w:t>
        </w:r>
      </w:hyperlink>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2003</w:t>
      </w:r>
    </w:p>
    <w:p>
      <w:pPr>
        <w:pStyle w:val="Normal65"/>
      </w:pPr>
    </w:p>
    <w:p>
      <w:pPr>
        <w:pStyle w:val="Normal65"/>
        <w:ind w:left="200"/>
        <w:sectPr>
          <w:type w:val="continuous"/>
          <w:pgMar w:top="840" w:right="1000" w:bottom="840" w:left="1000" w:header="400" w:footer="400"/>
          <w:pgNumType w:fmt="decimal"/>
          <w:cols w:space="720"/>
        </w:sectPr>
      </w:pPr>
      <w:r>
        <w:br/>
      </w:r>
      <w:r>
        <w:pict>
          <v:line id="_x0000_s1234"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15"/>
          <w:headerReference w:type="default" r:id="rId516"/>
          <w:footerReference w:type="even" r:id="rId517"/>
          <w:footerReference w:type="default" r:id="rId518"/>
          <w:headerReference w:type="first" r:id="rId519"/>
          <w:footerReference w:type="first" r:id="rId520"/>
          <w:pgSz w:w="12240" w:h="15840"/>
          <w:pgMar w:top="840" w:right="1000" w:bottom="840" w:left="1000" w:header="400" w:footer="400"/>
          <w:pgNumType w:fmt="decimal"/>
          <w:cols w:space="720"/>
          <w:titlePg w:val="0"/>
        </w:sectPr>
      </w:pPr>
    </w:p>
    <w:p>
      <w:pPr>
        <w:pStyle w:val="Normal66"/>
      </w:pPr>
    </w:p>
    <w:p>
      <w:pPr>
        <w:pStyle w:val="Normal66"/>
      </w:pPr>
      <w:r>
        <w:pict>
          <v:shape id="_x0000_i1235" type="#_x0000_t75" alt="LexisNexis®" style="width:147.75pt;height:30pt">
            <v:imagedata r:id="rId17" o:title=""/>
          </v:shape>
        </w:pict>
      </w:r>
      <w:r>
        <w:cr/>
      </w:r>
    </w:p>
    <w:p>
      <w:pPr>
        <w:pStyle w:val="Heading164"/>
        <w:keepNext w:val="0"/>
        <w:spacing w:after="200" w:line="340" w:lineRule="atLeast"/>
        <w:ind w:left="0" w:right="0" w:firstLine="0"/>
        <w:jc w:val="center"/>
      </w:pPr>
      <w:hyperlink r:id="rId521" w:history="1">
        <w:r>
          <w:rPr>
            <w:rFonts w:ascii="arial" w:eastAsia="arial" w:hAnsi="arial" w:cs="arial"/>
            <w:b/>
            <w:i/>
            <w:strike w:val="0"/>
            <w:color w:val="0077CC"/>
            <w:sz w:val="28"/>
            <w:u w:val="single"/>
            <w:vertAlign w:val="baseline"/>
          </w:rPr>
          <w:t>Church Forgives John Lennon 'Boast'</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2008 Sunday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REUTERS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VATICAN CITY </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36" style="position:absolute;z-index:25180672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Vatican's newspaper has forgiven John Lennon for declaring that the Beatles were more famous than Jesus Christ, calling the remark a ''boast'' by a young man grappling with sudden fame.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1966 comment by Lennon  to a London newspaper, ''We're more popular than Jesus now,'' infuriated many Christians.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remark by John Lennon, which triggered deep indignation mainly in the United States, after many years sounds only like a 'boast' by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Englishman faced with unexpected success, after growing up in the legend of Elvis and rock and roll,'' the Vatican daily newspaper Osservatore Romano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article, marking the 40th anniversary of the Beatles' ''The White Album,'' went on to praise the pop band.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remains that 38 years after breaking up, the songs of the Lennon-McCartney brand have shown an extraordinary resistance to the passage of time, becoming a source of inspiration for more than one generation of pop musicians,'' it said.</w:t>
      </w:r>
    </w:p>
    <w:p>
      <w:pPr>
        <w:pStyle w:val="Normal66"/>
        <w:keepNext w:val="0"/>
        <w:spacing w:before="240" w:after="0" w:line="260" w:lineRule="atLeast"/>
        <w:ind w:left="0" w:right="0" w:firstLine="0"/>
        <w:jc w:val="left"/>
      </w:pPr>
      <w:r>
        <w:br/>
      </w:r>
      <w:hyperlink r:id="rId522" w:history="1">
        <w:r>
          <w:rPr>
            <w:rFonts w:ascii="arial" w:eastAsia="arial" w:hAnsi="arial" w:cs="arial"/>
            <w:b w:val="0"/>
            <w:i/>
            <w:strike w:val="0"/>
            <w:color w:val="0077CC"/>
            <w:sz w:val="20"/>
            <w:u w:val="single"/>
            <w:vertAlign w:val="baseline"/>
          </w:rPr>
          <w:t>http://www.nytimes.com</w:t>
        </w:r>
      </w:hyperlink>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2008</w:t>
      </w:r>
    </w:p>
    <w:p>
      <w:pPr>
        <w:pStyle w:val="Normal66"/>
      </w:pPr>
    </w:p>
    <w:p>
      <w:pPr>
        <w:pStyle w:val="Normal66"/>
        <w:ind w:left="200"/>
        <w:sectPr>
          <w:type w:val="continuous"/>
          <w:pgMar w:top="840" w:right="1000" w:bottom="840" w:left="1000" w:header="400" w:footer="400"/>
          <w:pgNumType w:fmt="decimal"/>
          <w:cols w:space="720"/>
        </w:sectPr>
      </w:pPr>
      <w:r>
        <w:br/>
      </w:r>
      <w:r>
        <w:pict>
          <v:line id="_x0000_s123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23"/>
          <w:headerReference w:type="default" r:id="rId524"/>
          <w:footerReference w:type="even" r:id="rId525"/>
          <w:footerReference w:type="default" r:id="rId526"/>
          <w:headerReference w:type="first" r:id="rId527"/>
          <w:footerReference w:type="first" r:id="rId528"/>
          <w:pgSz w:w="12240" w:h="15840"/>
          <w:pgMar w:top="840" w:right="1000" w:bottom="840" w:left="1000" w:header="400" w:footer="400"/>
          <w:pgNumType w:fmt="decimal"/>
          <w:cols w:space="720"/>
          <w:titlePg w:val="0"/>
        </w:sectPr>
      </w:pPr>
    </w:p>
    <w:p>
      <w:pPr>
        <w:pStyle w:val="Normal67"/>
      </w:pPr>
    </w:p>
    <w:p>
      <w:pPr>
        <w:pStyle w:val="Normal67"/>
      </w:pPr>
      <w:r>
        <w:pict>
          <v:shape id="_x0000_i1238" type="#_x0000_t75" alt="LexisNexis®" style="width:147.75pt;height:30pt">
            <v:imagedata r:id="rId17" o:title=""/>
          </v:shape>
        </w:pict>
      </w:r>
      <w:r>
        <w:cr/>
      </w:r>
    </w:p>
    <w:p>
      <w:pPr>
        <w:pStyle w:val="Heading165"/>
        <w:keepNext w:val="0"/>
        <w:spacing w:after="200" w:line="340" w:lineRule="atLeast"/>
        <w:ind w:left="0" w:right="0" w:firstLine="0"/>
        <w:jc w:val="center"/>
      </w:pPr>
      <w:hyperlink r:id="rId529" w:history="1">
        <w:r>
          <w:rPr>
            <w:rFonts w:ascii="arial" w:eastAsia="arial" w:hAnsi="arial" w:cs="arial"/>
            <w:b/>
            <w:i/>
            <w:strike w:val="0"/>
            <w:color w:val="0077CC"/>
            <w:sz w:val="28"/>
            <w:u w:val="single"/>
            <w:vertAlign w:val="baseline"/>
          </w:rPr>
          <w:t>Letters: Lessons Learned, or Not, from the '30s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2008 Sunday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39" style="position:absolute;z-index:25180876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''But Have We Learned Enough?'' (Economic View, Oct. 26), which compared the present-day financial crisis with the Great Depression without mentioning income inequality or overproduction as factors common to both times.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pure coincidence that American levels of income inequality have grown in the last 15 years? Or that average real American incomes stagnated or declined as auto manufacturers spoke of overcapacity? Doesn't a strained limit of consumer purchasing power, in addition to lending and derivatives practices, ultimately underlie the housing crisis?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Apparently, to answer the headline, we have not learned enough. Perhaps it is time to reread Keynes, who understood capitalism to be innately crisis-prone -- or better yet, Marx -- and look to the economic tendencies hollowing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 and living standards.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Phelps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Mansfield, Ohio, Oct. 26</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Letters for Sunday Business may be sent to </w:t>
      </w:r>
      <w:hyperlink r:id="rId530" w:history="1">
        <w:r>
          <w:rPr>
            <w:rFonts w:ascii="arial" w:eastAsia="arial" w:hAnsi="arial" w:cs="arial"/>
            <w:b w:val="0"/>
            <w:i/>
            <w:strike w:val="0"/>
            <w:noProof w:val="0"/>
            <w:color w:val="0077CC"/>
            <w:position w:val="0"/>
            <w:sz w:val="20"/>
            <w:u w:val="single"/>
            <w:vertAlign w:val="baseline"/>
          </w:rPr>
          <w:t>sunbiz@nytimes.com</w:t>
        </w:r>
      </w:hyperlink>
    </w:p>
    <w:p>
      <w:pPr>
        <w:pStyle w:val="Normal67"/>
        <w:keepNext w:val="0"/>
        <w:spacing w:before="240" w:after="0" w:line="260" w:lineRule="atLeast"/>
        <w:ind w:left="0" w:right="0" w:firstLine="0"/>
        <w:jc w:val="left"/>
      </w:pPr>
      <w:r>
        <w:br/>
      </w:r>
      <w:hyperlink r:id="rId531" w:history="1">
        <w:r>
          <w:rPr>
            <w:rFonts w:ascii="arial" w:eastAsia="arial" w:hAnsi="arial" w:cs="arial"/>
            <w:b w:val="0"/>
            <w:i/>
            <w:strike w:val="0"/>
            <w:color w:val="0077CC"/>
            <w:sz w:val="20"/>
            <w:u w:val="single"/>
            <w:vertAlign w:val="baseline"/>
          </w:rPr>
          <w:t>http://www.nytimes.com</w:t>
        </w:r>
      </w:hyperlink>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2008</w:t>
      </w:r>
    </w:p>
    <w:p>
      <w:pPr>
        <w:pStyle w:val="Normal67"/>
      </w:pPr>
    </w:p>
    <w:p>
      <w:pPr>
        <w:pStyle w:val="Normal67"/>
        <w:ind w:left="200"/>
        <w:sectPr>
          <w:type w:val="continuous"/>
          <w:pgMar w:top="840" w:right="1000" w:bottom="840" w:left="1000" w:header="400" w:footer="400"/>
          <w:pgNumType w:fmt="decimal"/>
          <w:cols w:space="720"/>
        </w:sectPr>
      </w:pPr>
      <w:r>
        <w:br/>
      </w:r>
      <w:r>
        <w:pict>
          <v:line id="_x0000_s1240"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32"/>
          <w:headerReference w:type="default" r:id="rId533"/>
          <w:footerReference w:type="even" r:id="rId534"/>
          <w:footerReference w:type="default" r:id="rId535"/>
          <w:headerReference w:type="first" r:id="rId536"/>
          <w:footerReference w:type="first" r:id="rId537"/>
          <w:pgSz w:w="12240" w:h="15840"/>
          <w:pgMar w:top="840" w:right="1000" w:bottom="840" w:left="1000" w:header="400" w:footer="400"/>
          <w:pgNumType w:fmt="decimal"/>
          <w:cols w:space="720"/>
          <w:titlePg w:val="0"/>
        </w:sectPr>
      </w:pPr>
    </w:p>
    <w:p>
      <w:pPr>
        <w:pStyle w:val="Normal68"/>
      </w:pPr>
    </w:p>
    <w:p>
      <w:pPr>
        <w:pStyle w:val="Normal68"/>
      </w:pPr>
      <w:r>
        <w:pict>
          <v:shape id="_x0000_i1241" type="#_x0000_t75" alt="LexisNexis®" style="width:147.75pt;height:30pt">
            <v:imagedata r:id="rId17" o:title=""/>
          </v:shape>
        </w:pict>
      </w:r>
      <w:r>
        <w:cr/>
      </w:r>
    </w:p>
    <w:p>
      <w:pPr>
        <w:pStyle w:val="Heading166"/>
        <w:keepNext w:val="0"/>
        <w:spacing w:after="200" w:line="340" w:lineRule="atLeast"/>
        <w:ind w:left="0" w:right="0" w:firstLine="0"/>
        <w:jc w:val="center"/>
      </w:pPr>
      <w:hyperlink r:id="rId538" w:history="1">
        <w:r>
          <w:rPr>
            <w:rFonts w:ascii="arial" w:eastAsia="arial" w:hAnsi="arial" w:cs="arial"/>
            <w:b/>
            <w:i/>
            <w:strike w:val="0"/>
            <w:color w:val="0077CC"/>
            <w:sz w:val="28"/>
            <w:u w:val="single"/>
            <w:vertAlign w:val="baseline"/>
          </w:rPr>
          <w:t>The Real Baltimore</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2009 Sunday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2; LETTERS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42" style="position:absolute;z-index:25181081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Editor: The article ''36 Hours: Baltimore'' (Oct. 4) by Joshua Kurlantzick, and the slide show ''A Weekend in Baltimore'' by Susana Raab, completely ignore the ethnic diversity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of Baltimore.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Baltimore that Mr. Kurlantzick writes about (and the images you see in the slide show) read like ''if you want to avoid the real Baltimore, go here,'' stretching it to the point of featuring Ellicott City, above,  a city that has nothing to do with Baltimore.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Oswaldo Jimenez Sound Beach, N.Y.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 I unexpectedly visited Baltimore this summer on a trip to Washington. I had the pleasure of attending a performance of Single Carrot Theater, a recent addition to the Baltimore ''art scene.'' As the show was well produced and acted, and the coming season looks interesting (I joined after my visit in support of their effort), I was disappointed that Single Carrot was not included in your write-up of Baltimore. Maybe next time.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S. Kilduff San Francisco</w:t>
      </w:r>
    </w:p>
    <w:p>
      <w:pPr>
        <w:pStyle w:val="Normal68"/>
        <w:keepNext w:val="0"/>
        <w:spacing w:before="240" w:after="0" w:line="260" w:lineRule="atLeast"/>
        <w:ind w:left="0" w:right="0" w:firstLine="0"/>
        <w:jc w:val="left"/>
      </w:pPr>
      <w:r>
        <w:br/>
      </w:r>
      <w:hyperlink r:id="rId539" w:history="1">
        <w:r>
          <w:rPr>
            <w:rFonts w:ascii="arial" w:eastAsia="arial" w:hAnsi="arial" w:cs="arial"/>
            <w:b w:val="0"/>
            <w:i/>
            <w:strike w:val="0"/>
            <w:color w:val="0077CC"/>
            <w:sz w:val="20"/>
            <w:u w:val="single"/>
            <w:vertAlign w:val="baseline"/>
          </w:rPr>
          <w:t>http://www.nytimes.com</w:t>
        </w:r>
      </w:hyperlink>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43" style="position:absolute;z-index:251811840"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SUSANA RAAB FOR THE NEW YORK TIMES)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2009</w:t>
      </w:r>
    </w:p>
    <w:p>
      <w:pPr>
        <w:pStyle w:val="Normal68"/>
      </w:pPr>
    </w:p>
    <w:p>
      <w:pPr>
        <w:pStyle w:val="Normal68"/>
        <w:ind w:left="200"/>
        <w:sectPr>
          <w:type w:val="continuous"/>
          <w:pgMar w:top="840" w:right="1000" w:bottom="840" w:left="1000" w:header="400" w:footer="400"/>
          <w:pgNumType w:fmt="decimal"/>
          <w:cols w:space="720"/>
        </w:sectPr>
      </w:pPr>
      <w:r>
        <w:br/>
      </w:r>
      <w:r>
        <w:pict>
          <v:line id="_x0000_s124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40"/>
          <w:headerReference w:type="default" r:id="rId541"/>
          <w:footerReference w:type="even" r:id="rId542"/>
          <w:footerReference w:type="default" r:id="rId543"/>
          <w:headerReference w:type="first" r:id="rId544"/>
          <w:footerReference w:type="first" r:id="rId545"/>
          <w:pgSz w:w="12240" w:h="15840"/>
          <w:pgMar w:top="840" w:right="1000" w:bottom="840" w:left="1000" w:header="400" w:footer="400"/>
          <w:pgNumType w:fmt="decimal"/>
          <w:cols w:space="720"/>
          <w:titlePg w:val="0"/>
        </w:sectPr>
      </w:pPr>
    </w:p>
    <w:p>
      <w:pPr>
        <w:pStyle w:val="Normal69"/>
      </w:pPr>
    </w:p>
    <w:p>
      <w:pPr>
        <w:pStyle w:val="Normal69"/>
      </w:pPr>
      <w:r>
        <w:pict>
          <v:shape id="_x0000_i1245" type="#_x0000_t75" alt="LexisNexis®" style="width:147.75pt;height:30pt">
            <v:imagedata r:id="rId17" o:title=""/>
          </v:shape>
        </w:pict>
      </w:r>
      <w:r>
        <w:cr/>
      </w:r>
    </w:p>
    <w:p>
      <w:pPr>
        <w:pStyle w:val="Heading167"/>
        <w:keepNext w:val="0"/>
        <w:spacing w:after="200" w:line="340" w:lineRule="atLeast"/>
        <w:ind w:left="0" w:right="0" w:firstLine="0"/>
        <w:jc w:val="center"/>
      </w:pPr>
      <w:hyperlink r:id="rId546" w:history="1">
        <w:r>
          <w:rPr>
            <w:rFonts w:ascii="arial" w:eastAsia="arial" w:hAnsi="arial" w:cs="arial"/>
            <w:b/>
            <w:i/>
            <w:strike w:val="0"/>
            <w:color w:val="0077CC"/>
            <w:sz w:val="28"/>
            <w:u w:val="single"/>
            <w:vertAlign w:val="baseline"/>
          </w:rPr>
          <w:t>On Deck</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2008 Monday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KATHARINE Q. SEELYE</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46" style="position:absolute;z-index:25181388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nearly two years of campaigning, Senator Barack Obama starts delivering his ''closing arguments'' on Monday  in Canton, Ohio.  He has been called all speech and no substance, but perhaps in a sign of  confidence, he intends to  reach for his oratory of change and hope.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wife, Michelle, meanwhile, will be beating the drum for early voting out West to capitalize on the campaign's advantage in the polls -- before something changes. (There is still time for an October surprise.)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John McCain will continue putting his eggs in the Pennsylvania basket. He and Gov. Sarah Palin will campaign there this week, hunting conservative,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who backed Senator Hillary Rodham Clinton. They will team up on Tuesday in Hershey (all sweetness?).   KATHARINE Q. SEELYE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Canton, Ohio; Pittsburgh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R. Biden Jr.: Greenville and Greensboro, N.C.; New Port Richey, Fla.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McCain: Cleveland and Dayton, Ohio; Pottsville, Pa.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Palin: Leesburg, Fredericksburg and Salem, Va.</w:t>
      </w:r>
    </w:p>
    <w:p>
      <w:pPr>
        <w:pStyle w:val="Normal69"/>
        <w:keepNext w:val="0"/>
        <w:spacing w:before="240" w:after="0" w:line="260" w:lineRule="atLeast"/>
        <w:ind w:left="0" w:right="0" w:firstLine="0"/>
        <w:jc w:val="left"/>
      </w:pPr>
      <w:r>
        <w:br/>
      </w:r>
      <w:hyperlink r:id="rId547" w:history="1">
        <w:r>
          <w:rPr>
            <w:rFonts w:ascii="arial" w:eastAsia="arial" w:hAnsi="arial" w:cs="arial"/>
            <w:b w:val="0"/>
            <w:i/>
            <w:strike w:val="0"/>
            <w:color w:val="0077CC"/>
            <w:sz w:val="20"/>
            <w:u w:val="single"/>
            <w:vertAlign w:val="baseline"/>
          </w:rPr>
          <w:t>http://www.nytimes.com</w:t>
        </w:r>
      </w:hyperlink>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2008</w:t>
      </w:r>
    </w:p>
    <w:p>
      <w:pPr>
        <w:pStyle w:val="Normal69"/>
      </w:pPr>
    </w:p>
    <w:p>
      <w:pPr>
        <w:pStyle w:val="Normal69"/>
        <w:ind w:left="200"/>
        <w:sectPr>
          <w:type w:val="continuous"/>
          <w:pgMar w:top="840" w:right="1000" w:bottom="840" w:left="1000" w:header="400" w:footer="400"/>
          <w:pgNumType w:fmt="decimal"/>
          <w:cols w:space="720"/>
        </w:sectPr>
      </w:pPr>
      <w:r>
        <w:br/>
      </w:r>
      <w:r>
        <w:pict>
          <v:line id="_x0000_s1247"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70"/>
      </w:pPr>
    </w:p>
    <w:p>
      <w:pPr>
        <w:pStyle w:val="Normal70"/>
      </w:pPr>
      <w:r>
        <w:pict>
          <v:shape id="_x0000_i1248" type="#_x0000_t75" alt="LexisNexis®" style="width:147.75pt;height:30pt">
            <v:imagedata r:id="rId17" o:title=""/>
          </v:shape>
        </w:pict>
      </w:r>
      <w:r>
        <w:cr/>
      </w:r>
    </w:p>
    <w:p>
      <w:pPr>
        <w:pStyle w:val="Heading168"/>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Chile: Clashes In Workers' Protest</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2007 Thursday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 WORLD BRIEFING THE AMERICAS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ASSOCIATED PRESS</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49" style="position:absolute;z-index:25181593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used tear gas, water cannons and clubs against demonstrators staging nationwide protests over government social and economic policies. The authorities said 372 people had been detained in the daylong protests, which spread in the capital, Santiago, from downtown to several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The Santiago regional governor, Adriana Delpiano, said 50 demonstrators and 18 police officers were injured. Among the injured was Senator Alejandro Navarro, of President Michelle Bachelet's Socialist Party, who bled from the back of the head after being clubbed by a police officer. Mr. Navarro was supporting the protest called by the country's largest union federation to oppose free-market economics and the government's social policies. Protest organizers called for higher pensions and better education, health and housing services.</w:t>
      </w:r>
    </w:p>
    <w:p>
      <w:pPr>
        <w:pStyle w:val="Normal70"/>
        <w:keepNext w:val="0"/>
        <w:spacing w:before="240" w:after="0" w:line="260" w:lineRule="atLeast"/>
        <w:ind w:left="0" w:right="0" w:firstLine="0"/>
        <w:jc w:val="left"/>
      </w:pPr>
      <w:r>
        <w:br/>
      </w:r>
      <w:hyperlink r:id="rId555" w:history="1">
        <w:r>
          <w:rPr>
            <w:rFonts w:ascii="arial" w:eastAsia="arial" w:hAnsi="arial" w:cs="arial"/>
            <w:b w:val="0"/>
            <w:i/>
            <w:strike w:val="0"/>
            <w:color w:val="0077CC"/>
            <w:sz w:val="20"/>
            <w:u w:val="single"/>
            <w:vertAlign w:val="baseline"/>
          </w:rPr>
          <w:t>http://www.nytimes.com</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50" style="position:absolute;z-index:251816960"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2007</w:t>
      </w:r>
    </w:p>
    <w:p>
      <w:pPr>
        <w:pStyle w:val="Normal70"/>
      </w:pPr>
    </w:p>
    <w:p>
      <w:pPr>
        <w:pStyle w:val="Normal70"/>
        <w:ind w:left="200"/>
        <w:sectPr>
          <w:type w:val="continuous"/>
          <w:pgMar w:top="840" w:right="1000" w:bottom="840" w:left="1000" w:header="400" w:footer="400"/>
          <w:pgNumType w:fmt="decimal"/>
          <w:cols w:space="720"/>
        </w:sectPr>
      </w:pPr>
      <w:r>
        <w:br/>
      </w:r>
      <w:r>
        <w:pict>
          <v:line id="_x0000_s125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pgNumType w:fmt="decimal"/>
          <w:cols w:space="720"/>
          <w:titlePg w:val="0"/>
        </w:sectPr>
      </w:pPr>
    </w:p>
    <w:p>
      <w:pPr>
        <w:pStyle w:val="Normal71"/>
      </w:pPr>
    </w:p>
    <w:p>
      <w:pPr>
        <w:pStyle w:val="Normal71"/>
      </w:pPr>
      <w:r>
        <w:pict>
          <v:shape id="_x0000_i1252" type="#_x0000_t75" alt="LexisNexis®" style="width:147.75pt;height:30pt">
            <v:imagedata r:id="rId17" o:title=""/>
          </v:shape>
        </w:pict>
      </w:r>
      <w:r>
        <w:cr/>
      </w:r>
    </w:p>
    <w:p>
      <w:pPr>
        <w:pStyle w:val="Heading169"/>
        <w:keepNext w:val="0"/>
        <w:spacing w:after="200" w:line="340" w:lineRule="atLeast"/>
        <w:ind w:left="0" w:right="0" w:firstLine="0"/>
        <w:jc w:val="center"/>
      </w:pPr>
      <w:hyperlink r:id="rId562" w:history="1">
        <w:r>
          <w:rPr>
            <w:rFonts w:ascii="arial" w:eastAsia="arial" w:hAnsi="arial" w:cs="arial"/>
            <w:b/>
            <w:i/>
            <w:strike w:val="0"/>
            <w:color w:val="0077CC"/>
            <w:sz w:val="28"/>
            <w:u w:val="single"/>
            <w:vertAlign w:val="baseline"/>
          </w:rPr>
          <w:t>Blimey!</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2006 Sunday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3; Book Review Desk; Pg. 8</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53" style="position:absolute;z-index:25181900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otherwise perceptive review of Will Self's post-apocalyptic novel ''The Book of Dave'' (Nov. 12), Nathaniel Rich apparently fails to realize that Arpee and Mokni -- the two dialects spoken in Self's futuristic Britain -- are neither completely fictional nor wholly Self's inventions. Arpee is based on R.P., or Received Pronunciation, also known as ''BBC English'': supposedly the spoken language's purest form. Mokni, or rather Mockney (mock Cockney), is a product of the dot-com boom in late-20th-century London: a faux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dialect spoken by wealthy Britons who affect that they are self-made successes from hardscrabble origins, and who must therefore obliterate all remnants of public school accents or Dad's trust fund.</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Gwynplaine MacIntyre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w:t>
      </w:r>
    </w:p>
    <w:p>
      <w:pPr>
        <w:pStyle w:val="Normal71"/>
        <w:keepNext w:val="0"/>
        <w:spacing w:before="240" w:after="0" w:line="260" w:lineRule="atLeast"/>
        <w:ind w:left="0" w:right="0" w:firstLine="0"/>
        <w:jc w:val="left"/>
      </w:pPr>
      <w:r>
        <w:br/>
      </w:r>
      <w:hyperlink r:id="rId563" w:history="1">
        <w:r>
          <w:rPr>
            <w:rFonts w:ascii="arial" w:eastAsia="arial" w:hAnsi="arial" w:cs="arial"/>
            <w:b w:val="0"/>
            <w:i/>
            <w:strike w:val="0"/>
            <w:color w:val="0077CC"/>
            <w:sz w:val="20"/>
            <w:u w:val="single"/>
            <w:vertAlign w:val="baseline"/>
          </w:rPr>
          <w:t>http://www.nytimes.com</w:t>
        </w:r>
      </w:hyperlink>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2006</w:t>
      </w:r>
    </w:p>
    <w:p>
      <w:pPr>
        <w:pStyle w:val="Normal71"/>
      </w:pPr>
    </w:p>
    <w:p>
      <w:pPr>
        <w:pStyle w:val="Normal71"/>
        <w:ind w:left="200"/>
        <w:sectPr>
          <w:type w:val="continuous"/>
          <w:pgMar w:top="840" w:right="1000" w:bottom="840" w:left="1000" w:header="400" w:footer="400"/>
          <w:pgNumType w:fmt="decimal"/>
          <w:cols w:space="720"/>
        </w:sectPr>
      </w:pPr>
      <w:r>
        <w:br/>
      </w:r>
      <w:r>
        <w:pict>
          <v:line id="_x0000_s1254"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64"/>
          <w:headerReference w:type="default" r:id="rId565"/>
          <w:footerReference w:type="even" r:id="rId566"/>
          <w:footerReference w:type="default" r:id="rId567"/>
          <w:headerReference w:type="first" r:id="rId568"/>
          <w:footerReference w:type="first" r:id="rId569"/>
          <w:pgSz w:w="12240" w:h="15840"/>
          <w:pgMar w:top="840" w:right="1000" w:bottom="840" w:left="1000" w:header="400" w:footer="400"/>
          <w:pgNumType w:fmt="decimal"/>
          <w:cols w:space="720"/>
          <w:titlePg w:val="0"/>
        </w:sectPr>
      </w:pPr>
    </w:p>
    <w:p>
      <w:pPr>
        <w:pStyle w:val="Normal72"/>
      </w:pPr>
    </w:p>
    <w:p>
      <w:pPr>
        <w:pStyle w:val="Normal72"/>
      </w:pPr>
      <w:r>
        <w:pict>
          <v:shape id="_x0000_i1255" type="#_x0000_t75" alt="LexisNexis®" style="width:147.75pt;height:30pt">
            <v:imagedata r:id="rId17" o:title=""/>
          </v:shape>
        </w:pict>
      </w:r>
      <w:r>
        <w:cr/>
      </w:r>
    </w:p>
    <w:p>
      <w:pPr>
        <w:pStyle w:val="Heading170"/>
        <w:keepNext w:val="0"/>
        <w:spacing w:after="200" w:line="340" w:lineRule="atLeast"/>
        <w:ind w:left="0" w:right="0" w:firstLine="0"/>
        <w:jc w:val="center"/>
      </w:pPr>
      <w:hyperlink r:id="rId570" w:history="1">
        <w:r>
          <w:rPr>
            <w:rFonts w:ascii="arial" w:eastAsia="arial" w:hAnsi="arial" w:cs="arial"/>
            <w:b/>
            <w:i/>
            <w:strike w:val="0"/>
            <w:color w:val="0077CC"/>
            <w:sz w:val="28"/>
            <w:u w:val="single"/>
            <w:vertAlign w:val="baseline"/>
          </w:rPr>
          <w:t>Reviving Industrial Jobs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2009 Thursday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30; LETTER</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56" style="position:absolute;z-index:25182105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''Where the Jobs Are'' (editorial, July 24):</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right to warn of the problems the United States economy will experience because ''low-wage fields are the ones that are adding the most jobs.'' Raising the minimum wage is part of the solution, as is ''working with unions, professional associations, community colleges, and employers'' to build better career ladders based on improved worker skills.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more important is revitalizing a slumping domestic manufacturing sector that traditionally has been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America's best provider of well-paying jobs. And domestic manufacturing cannot be revived without much smarter trade policies that focus on two goals.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our trade policies must eliminate the artificial incentives to move overseas the industries that create these well-paying jobs.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they must respond more effectively to predatory foreign trade practices, like currency manipulation, that have devastated domestic manufacturing for reasons having nothing to do with free trade or free markets.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Tonelson Research Fellow U.S. Business and Industry Council Washington, July 24, 2009</w:t>
      </w:r>
    </w:p>
    <w:p>
      <w:pPr>
        <w:pStyle w:val="Normal72"/>
        <w:keepNext w:val="0"/>
        <w:spacing w:before="240" w:after="0" w:line="260" w:lineRule="atLeast"/>
        <w:ind w:left="0" w:right="0" w:firstLine="0"/>
        <w:jc w:val="left"/>
      </w:pPr>
      <w:r>
        <w:br/>
      </w:r>
      <w:hyperlink r:id="rId571" w:history="1">
        <w:r>
          <w:rPr>
            <w:rFonts w:ascii="arial" w:eastAsia="arial" w:hAnsi="arial" w:cs="arial"/>
            <w:b w:val="0"/>
            <w:i/>
            <w:strike w:val="0"/>
            <w:color w:val="0077CC"/>
            <w:sz w:val="20"/>
            <w:u w:val="single"/>
            <w:vertAlign w:val="baseline"/>
          </w:rPr>
          <w:t>http://www.nytimes.com</w:t>
        </w:r>
      </w:hyperlink>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2009</w:t>
      </w:r>
    </w:p>
    <w:p>
      <w:pPr>
        <w:pStyle w:val="Normal72"/>
      </w:pPr>
    </w:p>
    <w:p>
      <w:pPr>
        <w:pStyle w:val="Normal72"/>
        <w:ind w:left="200"/>
        <w:sectPr>
          <w:type w:val="continuous"/>
          <w:pgMar w:top="840" w:right="1000" w:bottom="840" w:left="1000" w:header="400" w:footer="400"/>
          <w:pgNumType w:fmt="decimal"/>
          <w:cols w:space="720"/>
        </w:sectPr>
      </w:pPr>
      <w:r>
        <w:br/>
      </w:r>
      <w:r>
        <w:pict>
          <v:line id="_x0000_s125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72"/>
          <w:headerReference w:type="default" r:id="rId573"/>
          <w:footerReference w:type="even" r:id="rId574"/>
          <w:footerReference w:type="default" r:id="rId575"/>
          <w:headerReference w:type="first" r:id="rId576"/>
          <w:footerReference w:type="first" r:id="rId577"/>
          <w:pgSz w:w="12240" w:h="15840"/>
          <w:pgMar w:top="840" w:right="1000" w:bottom="840" w:left="1000" w:header="400" w:footer="400"/>
          <w:pgNumType w:fmt="decimal"/>
          <w:cols w:space="720"/>
          <w:titlePg w:val="0"/>
        </w:sectPr>
      </w:pPr>
    </w:p>
    <w:p>
      <w:pPr>
        <w:pStyle w:val="Normal73"/>
      </w:pPr>
    </w:p>
    <w:p>
      <w:pPr>
        <w:pStyle w:val="Normal73"/>
      </w:pPr>
      <w:r>
        <w:pict>
          <v:shape id="_x0000_i1258" type="#_x0000_t75" alt="LexisNexis®" style="width:147.75pt;height:30pt">
            <v:imagedata r:id="rId17" o:title=""/>
          </v:shape>
        </w:pict>
      </w:r>
      <w:r>
        <w:cr/>
      </w:r>
    </w:p>
    <w:p>
      <w:pPr>
        <w:pStyle w:val="Heading171"/>
        <w:keepNext w:val="0"/>
        <w:spacing w:after="200" w:line="340" w:lineRule="atLeast"/>
        <w:ind w:left="0" w:right="0" w:firstLine="0"/>
        <w:jc w:val="center"/>
      </w:pPr>
      <w:hyperlink r:id="rId578" w:history="1">
        <w:r>
          <w:rPr>
            <w:rFonts w:ascii="arial" w:eastAsia="arial" w:hAnsi="arial" w:cs="arial"/>
            <w:b/>
            <w:i/>
            <w:strike w:val="0"/>
            <w:color w:val="0077CC"/>
            <w:sz w:val="28"/>
            <w:u w:val="single"/>
            <w:vertAlign w:val="baseline"/>
          </w:rPr>
          <w:t>The Steam Engine and the Economy</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2009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2; LETTERS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59" style="position:absolute;z-index:25182310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''Financial Invention vs. Consumer Protection'' (Economic View, July 19), in which Robert J. Shiller discussed whether a new consumer agency could walk the line between fostering innovation and protecting the public against abuses: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column used the analogy of the steam engine, invented by James Watt but improved by Richard Trevithick, to support the argument that gradual improvements in financial engineering might help us prevent disasters like the credit mess.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search for historical analogies can lead in other directions, however, when it comes to enabling people of modest means to buy homes otherwise available only to the more affluent. Long before James Watt, ancient innovators tried really hard to convert lead into gold, without much luck. But this analogy, too, is imperfect, because the alchemists didn't receive lavish bonuses for their failures.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a ''plain vanilla'' approach might work better -- such as paying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more generously for their labors?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Silverman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Madison, Wis., July 21</w:t>
      </w:r>
    </w:p>
    <w:p>
      <w:pPr>
        <w:pStyle w:val="Normal73"/>
        <w:keepNext w:val="0"/>
        <w:spacing w:before="240" w:after="0" w:line="260" w:lineRule="atLeast"/>
        <w:ind w:left="0" w:right="0" w:firstLine="0"/>
        <w:jc w:val="left"/>
      </w:pPr>
      <w:r>
        <w:br/>
      </w:r>
      <w:hyperlink r:id="rId579" w:history="1">
        <w:r>
          <w:rPr>
            <w:rFonts w:ascii="arial" w:eastAsia="arial" w:hAnsi="arial" w:cs="arial"/>
            <w:b w:val="0"/>
            <w:i/>
            <w:strike w:val="0"/>
            <w:color w:val="0077CC"/>
            <w:sz w:val="20"/>
            <w:u w:val="single"/>
            <w:vertAlign w:val="baseline"/>
          </w:rPr>
          <w:t>http://www.nytimes.com</w:t>
        </w:r>
      </w:hyperlink>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2009</w:t>
      </w:r>
    </w:p>
    <w:p>
      <w:pPr>
        <w:pStyle w:val="Normal73"/>
      </w:pPr>
    </w:p>
    <w:p>
      <w:pPr>
        <w:pStyle w:val="Normal73"/>
        <w:ind w:left="200"/>
        <w:sectPr>
          <w:type w:val="continuous"/>
          <w:pgMar w:top="840" w:right="1000" w:bottom="840" w:left="1000" w:header="400" w:footer="400"/>
          <w:pgNumType w:fmt="decimal"/>
          <w:cols w:space="720"/>
        </w:sectPr>
      </w:pPr>
      <w:r>
        <w:br/>
      </w:r>
      <w:r>
        <w:pict>
          <v:line id="_x0000_s1260"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80"/>
          <w:headerReference w:type="default" r:id="rId581"/>
          <w:footerReference w:type="even" r:id="rId582"/>
          <w:footerReference w:type="default" r:id="rId583"/>
          <w:headerReference w:type="first" r:id="rId584"/>
          <w:footerReference w:type="first" r:id="rId585"/>
          <w:pgSz w:w="12240" w:h="15840"/>
          <w:pgMar w:top="840" w:right="1000" w:bottom="840" w:left="1000" w:header="400" w:footer="400"/>
          <w:pgNumType w:fmt="decimal"/>
          <w:cols w:space="720"/>
          <w:titlePg w:val="0"/>
        </w:sectPr>
      </w:pPr>
    </w:p>
    <w:p>
      <w:pPr>
        <w:pStyle w:val="Normal74"/>
      </w:pPr>
    </w:p>
    <w:p>
      <w:pPr>
        <w:pStyle w:val="Normal74"/>
      </w:pPr>
      <w:r>
        <w:pict>
          <v:shape id="_x0000_i1261" type="#_x0000_t75" alt="LexisNexis®" style="width:147.75pt;height:30pt">
            <v:imagedata r:id="rId17" o:title=""/>
          </v:shape>
        </w:pict>
      </w:r>
      <w:r>
        <w:cr/>
      </w:r>
    </w:p>
    <w:p>
      <w:pPr>
        <w:pStyle w:val="Heading172"/>
        <w:keepNext w:val="0"/>
        <w:spacing w:after="200" w:line="340" w:lineRule="atLeast"/>
        <w:ind w:left="0" w:right="0" w:firstLine="0"/>
        <w:jc w:val="center"/>
      </w:pPr>
      <w:hyperlink r:id="rId586" w:history="1">
        <w:r>
          <w:rPr>
            <w:rFonts w:ascii="arial" w:eastAsia="arial" w:hAnsi="arial" w:cs="arial"/>
            <w:b/>
            <w:i/>
            <w:strike w:val="0"/>
            <w:color w:val="0077CC"/>
            <w:sz w:val="28"/>
            <w:u w:val="single"/>
            <w:vertAlign w:val="baseline"/>
          </w:rPr>
          <w:t xml:space="preserve">Unions Protest in Germany </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2003 Sunday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4; Foreign Desk; Pg. 8</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Reuters </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BERLIN, May 24  </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62" style="position:absolute;z-index:25182515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trade union members marched in rallies across Germany today to protest Chancellor Gerhard Schroder's plans to cut unemployment benefits and relax job protection rules.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Criticizing Mr. Schroder for betraying the left-wing roots of his Social Democratic party, union leaders described the program, known as Agenda 2010, as a sellout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benefits only the rich and big companies.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Schroder, whose government could collapse if leftist deputies in Parliament with close union ties do not back the program, said reforms are urgently needed to improve the country's languishing economy. </w:t>
      </w:r>
    </w:p>
    <w:p>
      <w:pPr>
        <w:pStyle w:val="Normal74"/>
        <w:keepNext w:val="0"/>
        <w:spacing w:before="240" w:after="0" w:line="260" w:lineRule="atLeast"/>
        <w:ind w:left="0" w:right="0" w:firstLine="0"/>
        <w:jc w:val="left"/>
      </w:pPr>
      <w:r>
        <w:br/>
      </w:r>
      <w:hyperlink r:id="rId587" w:history="1">
        <w:r>
          <w:rPr>
            <w:rFonts w:ascii="arial" w:eastAsia="arial" w:hAnsi="arial" w:cs="arial"/>
            <w:b w:val="0"/>
            <w:i/>
            <w:strike w:val="0"/>
            <w:color w:val="0077CC"/>
            <w:sz w:val="20"/>
            <w:u w:val="single"/>
            <w:vertAlign w:val="baseline"/>
          </w:rPr>
          <w:t>http://www.nytimes.com</w:t>
        </w:r>
      </w:hyperlink>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2003</w:t>
      </w:r>
    </w:p>
    <w:p>
      <w:pPr>
        <w:pStyle w:val="Normal74"/>
      </w:pPr>
    </w:p>
    <w:p>
      <w:pPr>
        <w:pStyle w:val="Normal74"/>
        <w:ind w:left="200"/>
        <w:sectPr>
          <w:type w:val="continuous"/>
          <w:pgMar w:top="840" w:right="1000" w:bottom="840" w:left="1000" w:header="400" w:footer="400"/>
          <w:pgNumType w:fmt="decimal"/>
          <w:cols w:space="720"/>
        </w:sectPr>
      </w:pPr>
      <w:r>
        <w:br/>
      </w:r>
      <w:r>
        <w:pict>
          <v:line id="_x0000_s126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pgNumType w:fmt="decimal"/>
          <w:cols w:space="720"/>
          <w:titlePg w:val="0"/>
        </w:sectPr>
      </w:pPr>
    </w:p>
    <w:p>
      <w:pPr>
        <w:pStyle w:val="Normal75"/>
      </w:pPr>
    </w:p>
    <w:p>
      <w:pPr>
        <w:pStyle w:val="Normal75"/>
      </w:pPr>
      <w:r>
        <w:pict>
          <v:shape id="_x0000_i1264" type="#_x0000_t75" alt="LexisNexis®" style="width:147.75pt;height:30pt">
            <v:imagedata r:id="rId17" o:title=""/>
          </v:shape>
        </w:pict>
      </w:r>
      <w:r>
        <w:cr/>
      </w:r>
    </w:p>
    <w:p>
      <w:pPr>
        <w:pStyle w:val="Heading173"/>
        <w:keepNext w:val="0"/>
        <w:spacing w:after="200" w:line="340" w:lineRule="atLeast"/>
        <w:ind w:left="0" w:right="0" w:firstLine="0"/>
        <w:jc w:val="center"/>
      </w:pPr>
      <w:hyperlink r:id="rId594" w:history="1">
        <w:r>
          <w:rPr>
            <w:rFonts w:ascii="arial" w:eastAsia="arial" w:hAnsi="arial" w:cs="arial"/>
            <w:b/>
            <w:i/>
            <w:strike w:val="0"/>
            <w:color w:val="0077CC"/>
            <w:sz w:val="28"/>
            <w:u w:val="single"/>
            <w:vertAlign w:val="baseline"/>
          </w:rPr>
          <w:t>Wal-Mart and Capitalism</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2005 Tuesday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Editorial Desk; Pg. 26</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 words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65" style="position:absolute;z-index:25182720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''Our Love-Hate Relationship With Wal-Mart,'' by Joseph Nocera (column, Business Day, Nov. 5), seems to posit Wal-Mart as a sort of marketplace inevitability given Americans' desire for low prices and convenience, I would counter that Costco, also a big-box retailer, consistently offers both of these yet also provides employees a decent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 and health benefits.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people who seem to have a problem with this company are its major shareholders, who are always after it to reduce compensation so as to increase their profits.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not capitalism that's the problem here but the greed of the (large) investor class.</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Baldwin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Nov. 5, 2005</w:t>
      </w:r>
    </w:p>
    <w:p>
      <w:pPr>
        <w:pStyle w:val="Normal75"/>
        <w:keepNext w:val="0"/>
        <w:spacing w:before="240" w:after="0" w:line="260" w:lineRule="atLeast"/>
        <w:ind w:left="0" w:right="0" w:firstLine="0"/>
        <w:jc w:val="left"/>
      </w:pPr>
      <w:r>
        <w:br/>
      </w:r>
      <w:hyperlink r:id="rId595" w:history="1">
        <w:r>
          <w:rPr>
            <w:rFonts w:ascii="arial" w:eastAsia="arial" w:hAnsi="arial" w:cs="arial"/>
            <w:b w:val="0"/>
            <w:i/>
            <w:strike w:val="0"/>
            <w:color w:val="0077CC"/>
            <w:sz w:val="20"/>
            <w:u w:val="single"/>
            <w:vertAlign w:val="baseline"/>
          </w:rPr>
          <w:t>http://www.nytimes.com</w:t>
        </w:r>
      </w:hyperlink>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2005</w:t>
      </w:r>
    </w:p>
    <w:p>
      <w:pPr>
        <w:pStyle w:val="Normal75"/>
      </w:pPr>
    </w:p>
    <w:p>
      <w:pPr>
        <w:pStyle w:val="Normal75"/>
        <w:ind w:left="200"/>
        <w:sectPr>
          <w:type w:val="continuous"/>
          <w:pgMar w:top="840" w:right="1000" w:bottom="840" w:left="1000" w:header="400" w:footer="400"/>
          <w:pgNumType w:fmt="decimal"/>
          <w:cols w:space="720"/>
        </w:sectPr>
      </w:pPr>
      <w:r>
        <w:br/>
      </w:r>
      <w:r>
        <w:pict>
          <v:line id="_x0000_s1266"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96"/>
          <w:headerReference w:type="default" r:id="rId597"/>
          <w:footerReference w:type="even" r:id="rId598"/>
          <w:footerReference w:type="default" r:id="rId599"/>
          <w:headerReference w:type="first" r:id="rId600"/>
          <w:footerReference w:type="first" r:id="rId601"/>
          <w:pgSz w:w="12240" w:h="15840"/>
          <w:pgMar w:top="840" w:right="1000" w:bottom="840" w:left="1000" w:header="400" w:footer="400"/>
          <w:pgNumType w:fmt="decimal"/>
          <w:cols w:space="720"/>
          <w:titlePg w:val="0"/>
        </w:sectPr>
      </w:pPr>
    </w:p>
    <w:p>
      <w:pPr>
        <w:pStyle w:val="Normal76"/>
      </w:pPr>
    </w:p>
    <w:p>
      <w:pPr>
        <w:pStyle w:val="Normal76"/>
      </w:pPr>
      <w:r>
        <w:pict>
          <v:shape id="_x0000_i1267" type="#_x0000_t75" alt="LexisNexis®" style="width:147.75pt;height:30pt">
            <v:imagedata r:id="rId17" o:title=""/>
          </v:shape>
        </w:pict>
      </w:r>
      <w:r>
        <w:cr/>
      </w:r>
    </w:p>
    <w:p>
      <w:pPr>
        <w:pStyle w:val="Heading174"/>
        <w:keepNext w:val="0"/>
        <w:spacing w:after="200" w:line="340" w:lineRule="atLeast"/>
        <w:ind w:left="0" w:right="0" w:firstLine="0"/>
        <w:jc w:val="center"/>
      </w:pPr>
      <w:hyperlink r:id="rId602" w:history="1">
        <w:r>
          <w:rPr>
            <w:rFonts w:ascii="arial" w:eastAsia="arial" w:hAnsi="arial" w:cs="arial"/>
            <w:b/>
            <w:i/>
            <w:strike w:val="0"/>
            <w:color w:val="0077CC"/>
            <w:sz w:val="28"/>
            <w:u w:val="single"/>
            <w:vertAlign w:val="baseline"/>
          </w:rPr>
          <w:t xml:space="preserve">Africans Hail Coup Leader </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2003 Saturday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5</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BANGUI, Central African Republic, March 21  </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68" style="position:absolute;z-index:2518292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a coup in the Central African Republic, Francois Bozize, was cheered as he drove through the capital here today, while the man he ousted began a silent exile in Togo.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Bozize was forced to stop three times as he made his way through Bangui's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after a meeting with Muslim leaders. He seized control last Saturday while President Ange-Felix Patasse was abroad.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Patasse, who flew from temporary refuge in Cameroon to Togo with his wife, family and ministers, made no statement on his arrival in Togo's capital, Lome. </w:t>
      </w:r>
    </w:p>
    <w:p>
      <w:pPr>
        <w:pStyle w:val="Normal76"/>
        <w:keepNext w:val="0"/>
        <w:spacing w:before="240" w:after="0" w:line="260" w:lineRule="atLeast"/>
        <w:ind w:left="0" w:right="0" w:firstLine="0"/>
        <w:jc w:val="left"/>
      </w:pPr>
      <w:r>
        <w:br/>
      </w:r>
      <w:hyperlink r:id="rId603" w:history="1">
        <w:r>
          <w:rPr>
            <w:rFonts w:ascii="arial" w:eastAsia="arial" w:hAnsi="arial" w:cs="arial"/>
            <w:b w:val="0"/>
            <w:i/>
            <w:strike w:val="0"/>
            <w:color w:val="0077CC"/>
            <w:sz w:val="20"/>
            <w:u w:val="single"/>
            <w:vertAlign w:val="baseline"/>
          </w:rPr>
          <w:t>http://www.nytimes.com</w:t>
        </w:r>
      </w:hyperlink>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2003</w:t>
      </w:r>
    </w:p>
    <w:p>
      <w:pPr>
        <w:pStyle w:val="Normal76"/>
      </w:pPr>
    </w:p>
    <w:p>
      <w:pPr>
        <w:pStyle w:val="Normal76"/>
        <w:ind w:left="200"/>
        <w:sectPr>
          <w:type w:val="continuous"/>
          <w:pgMar w:top="840" w:right="1000" w:bottom="840" w:left="1000" w:header="400" w:footer="400"/>
          <w:pgNumType w:fmt="decimal"/>
          <w:cols w:space="720"/>
        </w:sectPr>
      </w:pPr>
      <w:r>
        <w:br/>
      </w:r>
      <w:r>
        <w:pict>
          <v:line id="_x0000_s126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77"/>
      </w:pPr>
    </w:p>
    <w:p>
      <w:pPr>
        <w:pStyle w:val="Normal77"/>
      </w:pPr>
      <w:r>
        <w:pict>
          <v:shape id="_x0000_i1270" type="#_x0000_t75" alt="LexisNexis®" style="width:147.75pt;height:30pt">
            <v:imagedata r:id="rId17" o:title=""/>
          </v:shape>
        </w:pict>
      </w:r>
      <w:r>
        <w:cr/>
      </w:r>
    </w:p>
    <w:p>
      <w:pPr>
        <w:pStyle w:val="Heading175"/>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Behind Falling Wages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2009 Monday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LETTER</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71" style="position:absolute;z-index:25183129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Krugman (column, May 4) writes that the ''falling wage syndrome'' undermines economic growth. Hence, we need ''more stimulus, more decisive action on the banks, more job creation.'' Why not say it? We also need more unions. Falling wages stem in part from drastic union decline.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President Franklin D. Roosevelt, the Wagner Act protections of union rights allowed workers to restore their wages and dignity. Unions became the best antipoverty program, the Rev. Dr. Martin Luther King Jr. said. Yet workers who organize today can expect to be fired. Employers use Wagner Act election procedures to intimidate workers. They violate other labor protections with impunity.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hundred seventy-four historians have petitioned Congress to support the Employee Free Choice Act. To restore wages, we need to make it easier to organize and more costly for employers to deny workers their rights.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Honey  Tacoma, Wash., May 8, 2009</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professor of humanities at the University of Washington, Tacoma, and president of the Labor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History Association.</w:t>
      </w:r>
    </w:p>
    <w:p>
      <w:pPr>
        <w:pStyle w:val="Normal77"/>
        <w:keepNext w:val="0"/>
        <w:spacing w:before="240" w:after="0" w:line="260" w:lineRule="atLeast"/>
        <w:ind w:left="0" w:right="0" w:firstLine="0"/>
        <w:jc w:val="left"/>
      </w:pPr>
      <w:r>
        <w:br/>
      </w:r>
      <w:hyperlink r:id="rId611" w:history="1">
        <w:r>
          <w:rPr>
            <w:rFonts w:ascii="arial" w:eastAsia="arial" w:hAnsi="arial" w:cs="arial"/>
            <w:b w:val="0"/>
            <w:i/>
            <w:strike w:val="0"/>
            <w:color w:val="0077CC"/>
            <w:sz w:val="20"/>
            <w:u w:val="single"/>
            <w:vertAlign w:val="baseline"/>
          </w:rPr>
          <w:t>http://www.nytimes.com</w:t>
        </w:r>
      </w:hyperlink>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2009</w:t>
      </w:r>
    </w:p>
    <w:p>
      <w:pPr>
        <w:pStyle w:val="Normal77"/>
      </w:pPr>
    </w:p>
    <w:p>
      <w:pPr>
        <w:pStyle w:val="Normal77"/>
        <w:ind w:left="200"/>
        <w:sectPr>
          <w:type w:val="continuous"/>
          <w:pgMar w:top="840" w:right="1000" w:bottom="840" w:left="1000" w:header="400" w:footer="400"/>
          <w:pgNumType w:fmt="decimal"/>
          <w:cols w:space="720"/>
        </w:sectPr>
      </w:pPr>
      <w:r>
        <w:br/>
      </w:r>
      <w:r>
        <w:pict>
          <v:line id="_x0000_s1272"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78"/>
      </w:pPr>
    </w:p>
    <w:p>
      <w:pPr>
        <w:pStyle w:val="Normal78"/>
      </w:pPr>
      <w:r>
        <w:pict>
          <v:shape id="_x0000_i1273" type="#_x0000_t75" alt="LexisNexis®" style="width:147.75pt;height:30pt">
            <v:imagedata r:id="rId17" o:title=""/>
          </v:shape>
        </w:pict>
      </w:r>
      <w:r>
        <w:cr/>
      </w:r>
    </w:p>
    <w:p>
      <w:pPr>
        <w:pStyle w:val="Heading176"/>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Democrats in Defeat: An Earful of Free Advice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2004 Sunday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5; Editorial Desk; Pg. 12</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74" style="position:absolute;z-index:25183334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one simple recommendation for the Democrats who are now gathering in Orlando. And that recommendation is tell the nation what liberalism is. Tell our fellow misinformed countrymen how liberalism has affected them, and how they have benefited from it. That doesn't sound so difficult, does 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allowing the conservatives in the Republican Party to define what liberalism is. When you do that, you will see how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community will begin to support the Democratic Party.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also tell the nation how conservative principles, especially economic, benefit the fat cats and wealthy elites.</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Orozco</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Bergen, N.J., Dec. 8, 2004</w:t>
      </w:r>
    </w:p>
    <w:p>
      <w:pPr>
        <w:pStyle w:val="Normal78"/>
        <w:keepNext w:val="0"/>
        <w:spacing w:before="240" w:after="0" w:line="260" w:lineRule="atLeast"/>
        <w:ind w:left="0" w:right="0" w:firstLine="0"/>
        <w:jc w:val="left"/>
      </w:pPr>
      <w:r>
        <w:br/>
      </w:r>
      <w:hyperlink r:id="rId619" w:history="1">
        <w:r>
          <w:rPr>
            <w:rFonts w:ascii="arial" w:eastAsia="arial" w:hAnsi="arial" w:cs="arial"/>
            <w:b w:val="0"/>
            <w:i/>
            <w:strike w:val="0"/>
            <w:color w:val="0077CC"/>
            <w:sz w:val="20"/>
            <w:u w:val="single"/>
            <w:vertAlign w:val="baseline"/>
          </w:rPr>
          <w:t>http://www.nytimes.com</w:t>
        </w:r>
      </w:hyperlink>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2004</w:t>
      </w:r>
    </w:p>
    <w:p>
      <w:pPr>
        <w:pStyle w:val="Normal78"/>
      </w:pPr>
    </w:p>
    <w:p>
      <w:pPr>
        <w:pStyle w:val="Normal78"/>
        <w:ind w:left="200"/>
        <w:sectPr>
          <w:type w:val="continuous"/>
          <w:pgMar w:top="840" w:right="1000" w:bottom="840" w:left="1000" w:header="400" w:footer="400"/>
          <w:pgNumType w:fmt="decimal"/>
          <w:cols w:space="720"/>
        </w:sectPr>
      </w:pPr>
      <w:r>
        <w:br/>
      </w:r>
      <w:r>
        <w:pict>
          <v:line id="_x0000_s127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pgNumType w:fmt="decimal"/>
          <w:cols w:space="720"/>
          <w:titlePg w:val="0"/>
        </w:sectPr>
      </w:pPr>
    </w:p>
    <w:p>
      <w:pPr>
        <w:pStyle w:val="Normal79"/>
      </w:pPr>
    </w:p>
    <w:p>
      <w:pPr>
        <w:pStyle w:val="Normal79"/>
      </w:pPr>
      <w:r>
        <w:pict>
          <v:shape id="_x0000_i1276" type="#_x0000_t75" alt="LexisNexis®" style="width:147.75pt;height:30pt">
            <v:imagedata r:id="rId17" o:title=""/>
          </v:shape>
        </w:pict>
      </w:r>
      <w:r>
        <w:cr/>
      </w:r>
    </w:p>
    <w:p>
      <w:pPr>
        <w:pStyle w:val="Heading177"/>
        <w:keepNext w:val="0"/>
        <w:spacing w:after="200" w:line="340" w:lineRule="atLeast"/>
        <w:ind w:left="0" w:right="0" w:firstLine="0"/>
        <w:jc w:val="center"/>
      </w:pPr>
      <w:hyperlink r:id="rId626" w:history="1">
        <w:r>
          <w:rPr>
            <w:rFonts w:ascii="arial" w:eastAsia="arial" w:hAnsi="arial" w:cs="arial"/>
            <w:b/>
            <w:i/>
            <w:strike w:val="0"/>
            <w:color w:val="0077CC"/>
            <w:sz w:val="28"/>
            <w:u w:val="single"/>
            <w:vertAlign w:val="baseline"/>
          </w:rPr>
          <w:t>Raid on Chile Police Kills One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1990, Saturday, Late Edition - Final</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8, Column 6; Foreign Desk</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Chile , Feb. 9</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77" style="position:absolute;z-index:2518353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Unidentified gunmen attacked a police station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of Santiago with gunfire and a hand grenade late Thursday, killing a policeman and wounding three people, the authorities said.</w:t>
      </w:r>
    </w:p>
    <w:p>
      <w:pPr>
        <w:pStyle w:val="Normal79"/>
      </w:pPr>
    </w:p>
    <w:p>
      <w:pPr>
        <w:pStyle w:val="Normal79"/>
        <w:ind w:left="200"/>
        <w:sectPr>
          <w:type w:val="continuous"/>
          <w:pgMar w:top="840" w:right="1000" w:bottom="840" w:left="1000" w:header="400" w:footer="400"/>
          <w:pgNumType w:fmt="decimal"/>
          <w:cols w:space="720"/>
        </w:sectPr>
      </w:pPr>
      <w:r>
        <w:br/>
      </w:r>
      <w:r>
        <w:pict>
          <v:line id="_x0000_s1278"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pgNumType w:fmt="decimal"/>
          <w:cols w:space="720"/>
          <w:titlePg w:val="0"/>
        </w:sectPr>
      </w:pPr>
    </w:p>
    <w:p>
      <w:pPr>
        <w:pStyle w:val="Normal80"/>
      </w:pPr>
    </w:p>
    <w:p>
      <w:pPr>
        <w:pStyle w:val="Normal80"/>
      </w:pPr>
      <w:r>
        <w:pict>
          <v:shape id="_x0000_i1279" type="#_x0000_t75" alt="LexisNexis®" style="width:147.75pt;height:30pt">
            <v:imagedata r:id="rId17" o:title=""/>
          </v:shape>
        </w:pict>
      </w:r>
      <w:r>
        <w:cr/>
      </w:r>
    </w:p>
    <w:p>
      <w:pPr>
        <w:pStyle w:val="Heading178"/>
        <w:keepNext w:val="0"/>
        <w:spacing w:after="200" w:line="340" w:lineRule="atLeast"/>
        <w:ind w:left="0" w:right="0" w:firstLine="0"/>
        <w:jc w:val="center"/>
      </w:pPr>
      <w:hyperlink r:id="rId633" w:history="1">
        <w:r>
          <w:rPr>
            <w:rFonts w:ascii="arial" w:eastAsia="arial" w:hAnsi="arial" w:cs="arial"/>
            <w:b/>
            <w:i/>
            <w:strike w:val="0"/>
            <w:color w:val="0077CC"/>
            <w:sz w:val="28"/>
            <w:u w:val="single"/>
            <w:vertAlign w:val="baseline"/>
          </w:rPr>
          <w:t>Rare Grooves, All night long</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2012 Sunday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49; LOOK</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BOSMAN</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80" style="position:absolute;z-index:25183744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5 Northern Soul Songs (From ''The Northern soul Top 500,'' by Kev Roberts):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''Long After Tonight Is All Over,'' Jimmy Radcliffe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Snake,'' Al Wilson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''You Didn't Say a Word,'' Yvonne Baker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''Out on the Floor,'' Dobie Gray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''Do I Love You (Indeed I Do),'' Frank Wilson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Soul was born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clubs in the north of England, where the dance scene took its frenzied hold in the 1970s. The music wasn't indigenous; it came from black America, but here it was celebrated anew. D.J.'s avoided the hits, opting instead to play B-sides and deep album cuts like ''Let's Copp a Groove,'' fueling the all-night dance marathons in legendary clubs like the Wigan Casino near Manchester. The British photographer Elaine Constantine -- who was there at the peak -- is trying to capture that exuberant moment in a movie, using hundreds of actors and dancers who were not alive at the time. Constantine's first encounter with Northern Soul was intoxicating: it was 1976, she was 11 and, as she entered the club, she found a throng of kids on the dance floor, performing spins, kicks and back flips. ''The whole thing cast a strange spell over me,'' she said. ''I wanted in.''</w:t>
      </w:r>
    </w:p>
    <w:p>
      <w:pPr>
        <w:pStyle w:val="Normal80"/>
        <w:keepNext w:val="0"/>
        <w:spacing w:before="240" w:after="0" w:line="260" w:lineRule="atLeast"/>
        <w:ind w:left="0" w:right="0" w:firstLine="0"/>
        <w:jc w:val="left"/>
      </w:pPr>
      <w:r>
        <w:br/>
      </w:r>
      <w:hyperlink r:id="rId634" w:history="1">
        <w:r>
          <w:rPr>
            <w:rFonts w:ascii="arial" w:eastAsia="arial" w:hAnsi="arial" w:cs="arial"/>
            <w:b w:val="0"/>
            <w:i/>
            <w:strike w:val="0"/>
            <w:color w:val="0077CC"/>
            <w:sz w:val="20"/>
            <w:u w:val="single"/>
            <w:vertAlign w:val="baseline"/>
          </w:rPr>
          <w:t>http://www.nytimes.com</w:t>
        </w:r>
      </w:hyperlink>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281" style="position:absolute;z-index:251838464"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(MM49)</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Soul to soul (PHOTOGRAPHS BY ELAINE CONSTANTINE FOR THE NEW YORK TIMES) (MM50-MM51)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2012</w:t>
      </w:r>
    </w:p>
    <w:p>
      <w:pPr>
        <w:pStyle w:val="Normal80"/>
      </w:pPr>
    </w:p>
    <w:p>
      <w:pPr>
        <w:pStyle w:val="Normal80"/>
        <w:ind w:left="200"/>
        <w:sectPr>
          <w:type w:val="continuous"/>
          <w:pgMar w:top="840" w:right="1000" w:bottom="840" w:left="1000" w:header="400" w:footer="400"/>
          <w:pgNumType w:fmt="decimal"/>
          <w:cols w:space="720"/>
        </w:sectPr>
      </w:pPr>
      <w:r>
        <w:br/>
      </w:r>
      <w:r>
        <w:pict>
          <v:line id="_x0000_s128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35"/>
          <w:headerReference w:type="default" r:id="rId636"/>
          <w:footerReference w:type="even" r:id="rId637"/>
          <w:footerReference w:type="default" r:id="rId638"/>
          <w:headerReference w:type="first" r:id="rId639"/>
          <w:footerReference w:type="first" r:id="rId640"/>
          <w:pgSz w:w="12240" w:h="15840"/>
          <w:pgMar w:top="840" w:right="1000" w:bottom="840" w:left="1000" w:header="400" w:footer="400"/>
          <w:pgNumType w:fmt="decimal"/>
          <w:cols w:space="720"/>
          <w:titlePg w:val="0"/>
        </w:sectPr>
      </w:pPr>
    </w:p>
    <w:p>
      <w:pPr>
        <w:pStyle w:val="Normal81"/>
      </w:pPr>
    </w:p>
    <w:p>
      <w:pPr>
        <w:pStyle w:val="Normal81"/>
      </w:pPr>
      <w:r>
        <w:pict>
          <v:shape id="_x0000_i1283" type="#_x0000_t75" alt="LexisNexis®" style="width:147.75pt;height:30pt">
            <v:imagedata r:id="rId17" o:title=""/>
          </v:shape>
        </w:pict>
      </w:r>
      <w:r>
        <w:cr/>
      </w:r>
    </w:p>
    <w:p>
      <w:pPr>
        <w:pStyle w:val="Heading179"/>
        <w:keepNext w:val="0"/>
        <w:spacing w:after="200" w:line="340" w:lineRule="atLeast"/>
        <w:ind w:left="0" w:right="0" w:firstLine="0"/>
        <w:jc w:val="center"/>
      </w:pPr>
      <w:hyperlink r:id="rId641" w:history="1">
        <w:r>
          <w:rPr>
            <w:rFonts w:ascii="arial" w:eastAsia="arial" w:hAnsi="arial" w:cs="arial"/>
            <w:b/>
            <w:i/>
            <w:strike w:val="0"/>
            <w:color w:val="0077CC"/>
            <w:sz w:val="28"/>
            <w:u w:val="single"/>
            <w:vertAlign w:val="baseline"/>
          </w:rPr>
          <w:t xml:space="preserve">Dean and the Rebel Flag </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2003 Saturday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14</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284" style="position:absolute;z-index:25184051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Paul Krugman's Nov. 7 column about Howard Dean's Confederate flag comment: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Dr. Dean wished to reach out to white Southerners, especially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there were far better ways.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assume that the candidate did not understand the import of his words gives this savvy politician too little credit. This African-American born in the South is all too clear on the powerful racist symbolism of the Confederate flag.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it is not just the economy; people have hearts and minds and memories as well.</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KINSHASHA HOLMAN CONWILL</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Nov. 7, 2003</w:t>
      </w:r>
    </w:p>
    <w:p>
      <w:pPr>
        <w:pStyle w:val="Normal81"/>
        <w:keepNext w:val="0"/>
        <w:spacing w:before="240" w:after="0" w:line="260" w:lineRule="atLeast"/>
        <w:ind w:left="0" w:right="0" w:firstLine="0"/>
        <w:jc w:val="left"/>
      </w:pPr>
      <w:r>
        <w:br/>
      </w:r>
      <w:hyperlink r:id="rId642" w:history="1">
        <w:r>
          <w:rPr>
            <w:rFonts w:ascii="arial" w:eastAsia="arial" w:hAnsi="arial" w:cs="arial"/>
            <w:b w:val="0"/>
            <w:i/>
            <w:strike w:val="0"/>
            <w:color w:val="0077CC"/>
            <w:sz w:val="20"/>
            <w:u w:val="single"/>
            <w:vertAlign w:val="baseline"/>
          </w:rPr>
          <w:t>http://www.nytimes.com</w:t>
        </w:r>
      </w:hyperlink>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2003</w:t>
      </w:r>
    </w:p>
    <w:p>
      <w:pPr>
        <w:pStyle w:val="Normal81"/>
      </w:pPr>
    </w:p>
    <w:p>
      <w:pPr>
        <w:pStyle w:val="Normal81"/>
        <w:ind w:left="200"/>
        <w:sectPr>
          <w:type w:val="continuous"/>
          <w:pgMar w:top="840" w:right="1000" w:bottom="840" w:left="1000" w:header="400" w:footer="400"/>
          <w:pgNumType w:fmt="decimal"/>
          <w:cols w:space="720"/>
        </w:sectPr>
      </w:pPr>
      <w:r>
        <w:br/>
      </w:r>
      <w:r>
        <w:pict>
          <v:line id="_x0000_s1285"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82"/>
      </w:pPr>
    </w:p>
    <w:p>
      <w:pPr>
        <w:pStyle w:val="Normal82"/>
      </w:pPr>
      <w:r>
        <w:pict>
          <v:shape id="_x0000_i1286" type="#_x0000_t75" alt="LexisNexis®" style="width:147.75pt;height:30pt">
            <v:imagedata r:id="rId17" o:title=""/>
          </v:shape>
        </w:pict>
      </w:r>
      <w:r>
        <w:cr/>
      </w:r>
    </w:p>
    <w:p>
      <w:pPr>
        <w:pStyle w:val="Heading180"/>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A McCartney Musical</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2006 Thursday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The Arts/Cultural Desk; Pg. 0</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LAWRENCE VAN GELDER</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287" style="position:absolute;z-index:25184256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McCartney is at work on a stage musical drawn from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childhood in Liverpool, The Sunday Telegraph of London reported.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theaters in the West End are likely to vie to present the show, Mr. McCartney, 64, may decide to open it in Liverpool in 2008, the city's year as European Capital of Culture, the newspaper said. Kate Robbins, a 47-year-old actress who is his cousin and a collaborator on the venture, said, ''It is based on Paul's classical work 'The Liverpool Oratorio.'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The Sunday Telegraph reported, loosely follows his life though a character named Shanty, born in Liverpool in 1942. Shanty marries his sweetheart after the death of his father and, like Mr. McCartney and his first wife, Linda, who died in 1998, is compelled to deal with the demands of marriage and career.</w:t>
      </w:r>
    </w:p>
    <w:p>
      <w:pPr>
        <w:pStyle w:val="Normal82"/>
        <w:keepNext w:val="0"/>
        <w:spacing w:before="240" w:after="0" w:line="260" w:lineRule="atLeast"/>
        <w:ind w:left="0" w:right="0" w:firstLine="0"/>
        <w:jc w:val="left"/>
      </w:pPr>
      <w:r>
        <w:br/>
      </w:r>
      <w:hyperlink r:id="rId650" w:history="1">
        <w:r>
          <w:rPr>
            <w:rFonts w:ascii="arial" w:eastAsia="arial" w:hAnsi="arial" w:cs="arial"/>
            <w:b w:val="0"/>
            <w:i/>
            <w:strike w:val="0"/>
            <w:color w:val="0077CC"/>
            <w:sz w:val="20"/>
            <w:u w:val="single"/>
            <w:vertAlign w:val="baseline"/>
          </w:rPr>
          <w:t>http://www.nytimes.com</w:t>
        </w:r>
      </w:hyperlink>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2007</w:t>
      </w:r>
    </w:p>
    <w:p>
      <w:pPr>
        <w:pStyle w:val="Normal82"/>
      </w:pPr>
    </w:p>
    <w:p>
      <w:pPr>
        <w:pStyle w:val="Normal82"/>
        <w:ind w:left="200"/>
        <w:sectPr>
          <w:type w:val="continuous"/>
          <w:pgMar w:top="840" w:right="1000" w:bottom="840" w:left="1000" w:header="400" w:footer="400"/>
          <w:pgNumType w:fmt="decimal"/>
          <w:cols w:space="720"/>
        </w:sectPr>
      </w:pPr>
      <w:r>
        <w:br/>
      </w:r>
      <w:r>
        <w:pict>
          <v:line id="_x0000_s12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83"/>
      </w:pPr>
    </w:p>
    <w:p>
      <w:pPr>
        <w:pStyle w:val="Normal83"/>
      </w:pPr>
      <w:r>
        <w:pict>
          <v:shape id="_x0000_i1289" type="#_x0000_t75" alt="LexisNexis®" style="width:147.75pt;height:30pt">
            <v:imagedata r:id="rId17" o:title=""/>
          </v:shape>
        </w:pict>
      </w:r>
      <w:r>
        <w:cr/>
      </w:r>
    </w:p>
    <w:p>
      <w:pPr>
        <w:pStyle w:val="Heading181"/>
        <w:keepNext w:val="0"/>
        <w:spacing w:after="200" w:line="340" w:lineRule="atLeast"/>
        <w:ind w:left="0" w:right="0" w:firstLine="0"/>
        <w:jc w:val="center"/>
      </w:pPr>
      <w:hyperlink r:id="rId657" w:history="1">
        <w:r>
          <w:rPr>
            <w:rFonts w:ascii="arial" w:eastAsia="arial" w:hAnsi="arial" w:cs="arial"/>
            <w:b/>
            <w:i/>
            <w:strike w:val="0"/>
            <w:color w:val="0077CC"/>
            <w:sz w:val="28"/>
            <w:u w:val="single"/>
            <w:vertAlign w:val="baseline"/>
          </w:rPr>
          <w:t>Support the Troops, With Safer Armor</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2005 Sunday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6; Editorial Desk; Pg. 9</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290" style="position:absolute;z-index:2518446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''Safer Vehicles for Soldiers: A Tale of Delays and Glitches'' (front page, June 26):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can't we find the money to produce armored vehicles that will insure that soldiers, most of whom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receive the same safe transportation that the politicians receive?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arguments for mobility during incursions or stealth during reconnaissance of which I am not aware, but the Rhino Runner would be my vehicle of choice for those who serve our country.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difficult to conceive why Congress or the armed services cannot develop a rapid procurement program to safeguard young soldiers whose leaders have put them in harm's way.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Lonnie McCullough</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Yardley, Pa., June 26, 200</w:t>
      </w:r>
    </w:p>
    <w:p>
      <w:pPr>
        <w:pStyle w:val="Normal83"/>
        <w:keepNext w:val="0"/>
        <w:spacing w:before="240" w:after="0" w:line="260" w:lineRule="atLeast"/>
        <w:ind w:left="0" w:right="0" w:firstLine="0"/>
        <w:jc w:val="left"/>
      </w:pPr>
      <w:r>
        <w:br/>
      </w:r>
      <w:hyperlink r:id="rId658" w:history="1">
        <w:r>
          <w:rPr>
            <w:rFonts w:ascii="arial" w:eastAsia="arial" w:hAnsi="arial" w:cs="arial"/>
            <w:b w:val="0"/>
            <w:i/>
            <w:strike w:val="0"/>
            <w:color w:val="0077CC"/>
            <w:sz w:val="20"/>
            <w:u w:val="single"/>
            <w:vertAlign w:val="baseline"/>
          </w:rPr>
          <w:t>http://www.nytimes.com</w:t>
        </w:r>
      </w:hyperlink>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2005</w:t>
      </w:r>
    </w:p>
    <w:p>
      <w:pPr>
        <w:pStyle w:val="Normal83"/>
      </w:pPr>
    </w:p>
    <w:p>
      <w:pPr>
        <w:pStyle w:val="Normal83"/>
        <w:ind w:left="200"/>
        <w:sectPr>
          <w:type w:val="continuous"/>
          <w:pgMar w:top="840" w:right="1000" w:bottom="840" w:left="1000" w:header="400" w:footer="400"/>
          <w:pgNumType w:fmt="decimal"/>
          <w:cols w:space="720"/>
        </w:sectPr>
      </w:pPr>
      <w:r>
        <w:br/>
      </w:r>
      <w:r>
        <w:pict>
          <v:line id="_x0000_s1291"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59"/>
          <w:headerReference w:type="default" r:id="rId660"/>
          <w:footerReference w:type="even" r:id="rId661"/>
          <w:footerReference w:type="default" r:id="rId662"/>
          <w:headerReference w:type="first" r:id="rId663"/>
          <w:footerReference w:type="first" r:id="rId664"/>
          <w:pgSz w:w="12240" w:h="15840"/>
          <w:pgMar w:top="840" w:right="1000" w:bottom="840" w:left="1000" w:header="400" w:footer="400"/>
          <w:pgNumType w:fmt="decimal"/>
          <w:cols w:space="720"/>
          <w:titlePg w:val="0"/>
        </w:sectPr>
      </w:pPr>
    </w:p>
    <w:p>
      <w:pPr>
        <w:pStyle w:val="Normal84"/>
      </w:pPr>
    </w:p>
    <w:p>
      <w:pPr>
        <w:pStyle w:val="Normal84"/>
      </w:pPr>
      <w:r>
        <w:pict>
          <v:shape id="_x0000_i1292" type="#_x0000_t75" alt="LexisNexis®" style="width:147.75pt;height:30pt">
            <v:imagedata r:id="rId17" o:title=""/>
          </v:shape>
        </w:pict>
      </w:r>
      <w:r>
        <w:cr/>
      </w:r>
    </w:p>
    <w:p>
      <w:pPr>
        <w:pStyle w:val="Heading182"/>
        <w:keepNext w:val="0"/>
        <w:spacing w:after="200" w:line="340" w:lineRule="atLeast"/>
        <w:ind w:left="0" w:right="0" w:firstLine="0"/>
        <w:jc w:val="center"/>
      </w:pPr>
      <w:hyperlink r:id="rId665" w:history="1">
        <w:r>
          <w:rPr>
            <w:rFonts w:ascii="arial" w:eastAsia="arial" w:hAnsi="arial" w:cs="arial"/>
            <w:b/>
            <w:i/>
            <w:strike w:val="0"/>
            <w:color w:val="0077CC"/>
            <w:sz w:val="28"/>
            <w:u w:val="single"/>
            <w:vertAlign w:val="baseline"/>
          </w:rPr>
          <w:t xml:space="preserve">Untying the Knot </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2003 Sunday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5; Magazine Desk; Pg. 12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293" style="position:absolute;z-index:25184665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talks about the "chump" factor, which had him worrying that he may have left Kate with more of her own money than she deserved (Melanie Thernstrom, Aug. 24). Kate ended up supporting the lifestyle of her condescending, manipulative ex-husband: he got a huge cash settlement, the apartment, the furniture, the pet, the car -- plus a rent subsidy and other perks. Is this one of the unintended consequences of the women's movement? Will successful women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end up supporting privileged men with ideological objections to earning a six-figure income but no qualms about enjoying the options such an income affords?</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J. Kelly</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w:t>
      </w:r>
    </w:p>
    <w:p>
      <w:pPr>
        <w:pStyle w:val="Normal84"/>
        <w:keepNext w:val="0"/>
        <w:spacing w:before="240" w:after="0" w:line="260" w:lineRule="atLeast"/>
        <w:ind w:left="0" w:right="0" w:firstLine="0"/>
        <w:jc w:val="left"/>
      </w:pPr>
      <w:r>
        <w:br/>
      </w:r>
      <w:hyperlink r:id="rId666" w:history="1">
        <w:r>
          <w:rPr>
            <w:rFonts w:ascii="arial" w:eastAsia="arial" w:hAnsi="arial" w:cs="arial"/>
            <w:b w:val="0"/>
            <w:i/>
            <w:strike w:val="0"/>
            <w:color w:val="0077CC"/>
            <w:sz w:val="20"/>
            <w:u w:val="single"/>
            <w:vertAlign w:val="baseline"/>
          </w:rPr>
          <w:t>http://www.nytimes.com</w:t>
        </w:r>
      </w:hyperlink>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2003</w:t>
      </w:r>
    </w:p>
    <w:p>
      <w:pPr>
        <w:pStyle w:val="Normal84"/>
      </w:pPr>
    </w:p>
    <w:p>
      <w:pPr>
        <w:pStyle w:val="Normal84"/>
        <w:ind w:left="200"/>
        <w:sectPr>
          <w:type w:val="continuous"/>
          <w:pgMar w:top="840" w:right="1000" w:bottom="840" w:left="1000" w:header="400" w:footer="400"/>
          <w:pgNumType w:fmt="decimal"/>
          <w:cols w:space="720"/>
        </w:sectPr>
      </w:pPr>
      <w:r>
        <w:br/>
      </w:r>
      <w:r>
        <w:pict>
          <v:line id="_x0000_s129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pgNumType w:fmt="decimal"/>
          <w:cols w:space="720"/>
          <w:titlePg w:val="0"/>
        </w:sectPr>
      </w:pPr>
    </w:p>
    <w:p>
      <w:pPr>
        <w:pStyle w:val="Normal85"/>
      </w:pPr>
    </w:p>
    <w:p>
      <w:pPr>
        <w:pStyle w:val="Normal85"/>
      </w:pPr>
      <w:r>
        <w:pict>
          <v:shape id="_x0000_i1295" type="#_x0000_t75" alt="LexisNexis®" style="width:147.75pt;height:30pt">
            <v:imagedata r:id="rId17" o:title=""/>
          </v:shape>
        </w:pict>
      </w:r>
      <w:r>
        <w:cr/>
      </w:r>
    </w:p>
    <w:p>
      <w:pPr>
        <w:pStyle w:val="Heading183"/>
        <w:keepNext w:val="0"/>
        <w:spacing w:after="200" w:line="340" w:lineRule="atLeast"/>
        <w:ind w:left="0" w:right="0" w:firstLine="0"/>
        <w:jc w:val="center"/>
      </w:pPr>
      <w:hyperlink r:id="rId673" w:history="1">
        <w:r>
          <w:rPr>
            <w:rFonts w:ascii="arial" w:eastAsia="arial" w:hAnsi="arial" w:cs="arial"/>
            <w:b/>
            <w:i/>
            <w:strike w:val="0"/>
            <w:color w:val="0077CC"/>
            <w:sz w:val="28"/>
            <w:u w:val="single"/>
            <w:vertAlign w:val="baseline"/>
          </w:rPr>
          <w:t>Errors of Commission; Paul Krugman</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(Paul Krugman)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2010 Wednesday 10:30 EST</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Remembering Greenspan&amp;#8217;s three-card monte. </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296" style="position:absolute;z-index:251848704" from="0,2pt" to="512pt,2pt" strokecolor="#009ddb" strokeweight="2pt">
            <v:stroke linestyle="single"/>
            <w10:wrap type="topAndBottom"/>
          </v:line>
        </w:pict>
      </w:r>
    </w:p>
    <w:p>
      <w:pPr>
        <w:pStyle w:val="Normal85"/>
      </w:pP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happy about plans to create an independent </w:t>
      </w:r>
      <w:hyperlink r:id="rId674" w:history="1">
        <w:r>
          <w:rPr>
            <w:rFonts w:ascii="arial" w:eastAsia="arial" w:hAnsi="arial" w:cs="arial"/>
            <w:b w:val="0"/>
            <w:i/>
            <w:strike w:val="0"/>
            <w:noProof w:val="0"/>
            <w:color w:val="0077CC"/>
            <w:position w:val="0"/>
            <w:sz w:val="20"/>
            <w:u w:val="single"/>
            <w:vertAlign w:val="baseline"/>
          </w:rPr>
          <w:t>deficit-reduction commission</w:t>
        </w:r>
      </w:hyperlink>
      <w:r>
        <w:rPr>
          <w:rFonts w:ascii="arial" w:eastAsia="arial" w:hAnsi="arial" w:cs="arial"/>
          <w:b w:val="0"/>
          <w:i w:val="0"/>
          <w:strike w:val="0"/>
          <w:noProof w:val="0"/>
          <w:color w:val="000000"/>
          <w:position w:val="0"/>
          <w:sz w:val="20"/>
          <w:u w:val="none"/>
          <w:vertAlign w:val="baseline"/>
        </w:rPr>
        <w:t>. I’ll have more to say later on, but right now let me just remind you about what happened with the last serious effort to do this kind of independent-commission stuff, the Greenspan commission on Social Security. It was a game of three-card monte: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The Greenspan commission recommends tax increases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plus some benefit cuts, even as Reagan is cutting taxes on the rich. But these tax increases, you see, are dedicated to Social Security.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 2001, with the US budget in surplus — almost entirely because of the surplus in Social Security — Greenspan warns that we’re paying off our debt too fast, and calls for tax cuts (which mainly favor the rich, of course)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 few years later, with the budget back in deficit, Greenspan calls for, you guessed it, cuts in Social Security.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you can’t solve big policy issues with an independent commission unless there is some kind of agreement among a wide range of people about general values, economic philosophy, etc.. And right now there isn’t.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85"/>
      </w:pPr>
    </w:p>
    <w:p>
      <w:pPr>
        <w:pStyle w:val="Normal85"/>
        <w:ind w:left="200"/>
        <w:sectPr>
          <w:type w:val="continuous"/>
          <w:pgMar w:top="840" w:right="1000" w:bottom="840" w:left="1000" w:header="400" w:footer="400"/>
          <w:pgNumType w:fmt="decimal"/>
          <w:cols w:space="720"/>
        </w:sectPr>
      </w:pPr>
      <w:r>
        <w:br/>
      </w:r>
      <w:r>
        <w:pict>
          <v:line id="_x0000_s1297"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86"/>
      </w:pPr>
    </w:p>
    <w:p>
      <w:pPr>
        <w:pStyle w:val="Normal86"/>
      </w:pPr>
      <w:r>
        <w:pict>
          <v:shape id="_x0000_i1298" type="#_x0000_t75" alt="LexisNexis®" style="width:147.75pt;height:30pt">
            <v:imagedata r:id="rId17" o:title=""/>
          </v:shape>
        </w:pict>
      </w:r>
      <w:r>
        <w:cr/>
      </w:r>
    </w:p>
    <w:p>
      <w:pPr>
        <w:pStyle w:val="Heading184"/>
        <w:keepNext w:val="0"/>
        <w:spacing w:after="200" w:line="340" w:lineRule="atLeast"/>
        <w:ind w:left="0" w:right="0" w:firstLine="0"/>
        <w:jc w:val="center"/>
      </w:pPr>
      <w:hyperlink r:id="rId681" w:history="1">
        <w:r>
          <w:rPr>
            <w:rFonts w:ascii="arial" w:eastAsia="arial" w:hAnsi="arial" w:cs="arial"/>
            <w:b/>
            <w:i/>
            <w:strike w:val="0"/>
            <w:color w:val="0077CC"/>
            <w:sz w:val="28"/>
            <w:u w:val="single"/>
            <w:vertAlign w:val="baseline"/>
          </w:rPr>
          <w:t>With War, an Absence</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2004 Saturday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16</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 words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299" style="position:absolute;z-index:25185075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''Unbearable Emptiness,'' by Nicholas D. Kristof (column, July 28): The ''unbearable emptiness'' in homes of fallen soldiers' families across America is tragic, but it should not be surprising. When we Americans (ordinary citizens and Congress) allow hollow men the power to start pre-emptive wars, when very affluent non-veteran older men can send tens of thousands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volunteers into harm's way based on bad, if not deliberately false, intelligence and when casualties are higher after declaring ''mission accomplished'' than during the war, we show ourselves to be empty of substance, of compassion and of a sense of reality.</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Theodore S. Voelker</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Copake, N.Y., July 28, 2004</w:t>
      </w:r>
    </w:p>
    <w:p>
      <w:pPr>
        <w:pStyle w:val="Normal86"/>
      </w:pPr>
    </w:p>
    <w:p>
      <w:pPr>
        <w:pStyle w:val="Normal86"/>
        <w:keepNext w:val="0"/>
        <w:spacing w:before="240" w:after="0" w:line="260" w:lineRule="atLeast"/>
        <w:ind w:left="0" w:right="0" w:firstLine="0"/>
        <w:jc w:val="left"/>
      </w:pPr>
      <w:r>
        <w:br/>
      </w:r>
      <w:hyperlink r:id="rId682" w:history="1">
        <w:r>
          <w:rPr>
            <w:rFonts w:ascii="arial" w:eastAsia="arial" w:hAnsi="arial" w:cs="arial"/>
            <w:b w:val="0"/>
            <w:i/>
            <w:strike w:val="0"/>
            <w:color w:val="0077CC"/>
            <w:sz w:val="20"/>
            <w:u w:val="single"/>
            <w:vertAlign w:val="baseline"/>
          </w:rPr>
          <w:t>http://www.nytimes.com</w:t>
        </w:r>
      </w:hyperlink>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2004</w:t>
      </w:r>
    </w:p>
    <w:p>
      <w:pPr>
        <w:pStyle w:val="Normal86"/>
      </w:pPr>
    </w:p>
    <w:p>
      <w:pPr>
        <w:pStyle w:val="Normal86"/>
        <w:ind w:left="200"/>
        <w:sectPr>
          <w:type w:val="continuous"/>
          <w:pgMar w:top="840" w:right="1000" w:bottom="840" w:left="1000" w:header="400" w:footer="400"/>
          <w:pgNumType w:fmt="decimal"/>
          <w:cols w:space="720"/>
        </w:sectPr>
      </w:pPr>
      <w:r>
        <w:br/>
      </w:r>
      <w:r>
        <w:pict>
          <v:line id="_x0000_s1300"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83"/>
          <w:headerReference w:type="default" r:id="rId684"/>
          <w:footerReference w:type="even" r:id="rId685"/>
          <w:footerReference w:type="default" r:id="rId686"/>
          <w:headerReference w:type="first" r:id="rId687"/>
          <w:footerReference w:type="first" r:id="rId688"/>
          <w:pgSz w:w="12240" w:h="15840"/>
          <w:pgMar w:top="840" w:right="1000" w:bottom="840" w:left="1000" w:header="400" w:footer="400"/>
          <w:pgNumType w:fmt="decimal"/>
          <w:cols w:space="720"/>
          <w:titlePg w:val="0"/>
        </w:sectPr>
      </w:pPr>
    </w:p>
    <w:p>
      <w:pPr>
        <w:pStyle w:val="Normal87"/>
      </w:pPr>
    </w:p>
    <w:p>
      <w:pPr>
        <w:pStyle w:val="Normal87"/>
      </w:pPr>
      <w:r>
        <w:pict>
          <v:shape id="_x0000_i1301" type="#_x0000_t75" alt="LexisNexis®" style="width:147.75pt;height:30pt">
            <v:imagedata r:id="rId17" o:title=""/>
          </v:shape>
        </w:pict>
      </w:r>
      <w:r>
        <w:cr/>
      </w:r>
    </w:p>
    <w:p>
      <w:pPr>
        <w:pStyle w:val="Heading185"/>
        <w:keepNext w:val="0"/>
        <w:spacing w:after="200" w:line="340" w:lineRule="atLeast"/>
        <w:ind w:left="0" w:right="0" w:firstLine="0"/>
        <w:jc w:val="center"/>
      </w:pPr>
      <w:hyperlink r:id="rId689" w:history="1">
        <w:r>
          <w:rPr>
            <w:rFonts w:ascii="arial" w:eastAsia="arial" w:hAnsi="arial" w:cs="arial"/>
            <w:b/>
            <w:i/>
            <w:strike w:val="0"/>
            <w:color w:val="0077CC"/>
            <w:sz w:val="28"/>
            <w:u w:val="single"/>
            <w:vertAlign w:val="baseline"/>
          </w:rPr>
          <w:t>Springsteen and Dickens Have Things in Common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2004 Sunday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1; New Jersey Weekly Desk; Pg. 13</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02" style="position:absolute;z-index:25185280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''Springsteen's Brilliant Disguise'' (June 20): The premise of the article -- that the successful, wealthy Bruce Springsteen is a workingman pretender in his songs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 -- is flawed.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Writers take pieces of their lives, past and present, and create art that, if great, speaks to readers and listeners on multiple levels. Charles Dickens, like Springsteen, crafted stories of popular brilliance, with a focus on the poor and abused, based on a childhood of poverty. He wrote most of those stories while living in a mansion on a hill.</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Ard</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Morristown</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an associate professor of English at Ramapo College of New Jersey.</w:t>
      </w:r>
    </w:p>
    <w:p>
      <w:pPr>
        <w:pStyle w:val="Normal87"/>
        <w:keepNext w:val="0"/>
        <w:spacing w:before="240" w:after="0" w:line="260" w:lineRule="atLeast"/>
        <w:ind w:left="0" w:right="0" w:firstLine="0"/>
        <w:jc w:val="left"/>
      </w:pPr>
      <w:r>
        <w:br/>
      </w:r>
      <w:hyperlink r:id="rId690" w:history="1">
        <w:r>
          <w:rPr>
            <w:rFonts w:ascii="arial" w:eastAsia="arial" w:hAnsi="arial" w:cs="arial"/>
            <w:b w:val="0"/>
            <w:i/>
            <w:strike w:val="0"/>
            <w:color w:val="0077CC"/>
            <w:sz w:val="20"/>
            <w:u w:val="single"/>
            <w:vertAlign w:val="baseline"/>
          </w:rPr>
          <w:t>http://www.nytimes.com</w:t>
        </w:r>
      </w:hyperlink>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2004</w:t>
      </w:r>
    </w:p>
    <w:p>
      <w:pPr>
        <w:pStyle w:val="Normal87"/>
      </w:pPr>
    </w:p>
    <w:p>
      <w:pPr>
        <w:pStyle w:val="Normal87"/>
        <w:ind w:left="200"/>
        <w:sectPr>
          <w:type w:val="continuous"/>
          <w:pgMar w:top="840" w:right="1000" w:bottom="840" w:left="1000" w:header="400" w:footer="400"/>
          <w:pgNumType w:fmt="decimal"/>
          <w:cols w:space="720"/>
        </w:sectPr>
      </w:pPr>
      <w:r>
        <w:br/>
      </w:r>
      <w:r>
        <w:pict>
          <v:line id="_x0000_s1303"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91"/>
          <w:headerReference w:type="default" r:id="rId692"/>
          <w:footerReference w:type="even" r:id="rId693"/>
          <w:footerReference w:type="default" r:id="rId694"/>
          <w:headerReference w:type="first" r:id="rId695"/>
          <w:footerReference w:type="first" r:id="rId696"/>
          <w:pgSz w:w="12240" w:h="15840"/>
          <w:pgMar w:top="840" w:right="1000" w:bottom="840" w:left="1000" w:header="400" w:footer="400"/>
          <w:pgNumType w:fmt="decimal"/>
          <w:cols w:space="720"/>
          <w:titlePg w:val="0"/>
        </w:sectPr>
      </w:pPr>
    </w:p>
    <w:p>
      <w:pPr>
        <w:pStyle w:val="Normal88"/>
      </w:pPr>
    </w:p>
    <w:p>
      <w:pPr>
        <w:pStyle w:val="Normal88"/>
      </w:pPr>
      <w:r>
        <w:pict>
          <v:shape id="_x0000_i1304" type="#_x0000_t75" alt="LexisNexis®" style="width:147.75pt;height:30pt">
            <v:imagedata r:id="rId17" o:title=""/>
          </v:shape>
        </w:pict>
      </w:r>
      <w:r>
        <w:cr/>
      </w:r>
    </w:p>
    <w:p>
      <w:pPr>
        <w:pStyle w:val="Heading186"/>
        <w:keepNext w:val="0"/>
        <w:spacing w:after="200" w:line="340" w:lineRule="atLeast"/>
        <w:ind w:left="0" w:right="0" w:firstLine="0"/>
        <w:jc w:val="center"/>
      </w:pPr>
      <w:hyperlink r:id="rId697" w:history="1">
        <w:r>
          <w:rPr>
            <w:rFonts w:ascii="arial" w:eastAsia="arial" w:hAnsi="arial" w:cs="arial"/>
            <w:b/>
            <w:i/>
            <w:strike w:val="0"/>
            <w:color w:val="0077CC"/>
            <w:sz w:val="28"/>
            <w:u w:val="single"/>
            <w:vertAlign w:val="baseline"/>
          </w:rPr>
          <w:t>Health Care for Teams Is Neglecting Needy</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2004 Sunday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Column 4; Sports Desk; Pg. 11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05" style="position:absolute;z-index:25185484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Sports Editor: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''Sports Turnaround: The Team Doctors Now Pay the Team'' (May 18): As if they are not reaping billions off the backs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majority of whom probably do not have adequate health care, the greedy powers that be are now paying up to $1.5 million for the right to be a team doctor and touting it as a marketing tool.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Impress me by putting the $1.5 million into funding for those who need treatment but can ill afford it.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they thinking? Hospitals have $1.5 million to pay out to the rich? Something's amiss here.</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SCOTT HARVEY</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88"/>
        <w:keepNext w:val="0"/>
        <w:spacing w:before="240" w:after="0" w:line="260" w:lineRule="atLeast"/>
        <w:ind w:left="0" w:right="0" w:firstLine="0"/>
        <w:jc w:val="left"/>
      </w:pPr>
      <w:r>
        <w:br/>
      </w:r>
      <w:hyperlink r:id="rId698" w:history="1">
        <w:r>
          <w:rPr>
            <w:rFonts w:ascii="arial" w:eastAsia="arial" w:hAnsi="arial" w:cs="arial"/>
            <w:b w:val="0"/>
            <w:i/>
            <w:strike w:val="0"/>
            <w:color w:val="0077CC"/>
            <w:sz w:val="20"/>
            <w:u w:val="single"/>
            <w:vertAlign w:val="baseline"/>
          </w:rPr>
          <w:t>http://www.nytimes.com</w:t>
        </w:r>
      </w:hyperlink>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2004</w:t>
      </w:r>
    </w:p>
    <w:p>
      <w:pPr>
        <w:pStyle w:val="Normal88"/>
      </w:pPr>
    </w:p>
    <w:p>
      <w:pPr>
        <w:pStyle w:val="Normal88"/>
        <w:ind w:left="200"/>
        <w:sectPr>
          <w:type w:val="continuous"/>
          <w:pgMar w:top="840" w:right="1000" w:bottom="840" w:left="1000" w:header="400" w:footer="400"/>
          <w:pgNumType w:fmt="decimal"/>
          <w:cols w:space="720"/>
        </w:sectPr>
      </w:pPr>
      <w:r>
        <w:br/>
      </w:r>
      <w:r>
        <w:pict>
          <v:line id="_x0000_s130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89"/>
      </w:pPr>
    </w:p>
    <w:p>
      <w:pPr>
        <w:pStyle w:val="Normal89"/>
      </w:pPr>
      <w:r>
        <w:pict>
          <v:shape id="_x0000_i1307" type="#_x0000_t75" alt="LexisNexis®" style="width:147.75pt;height:30pt">
            <v:imagedata r:id="rId17" o:title=""/>
          </v:shape>
        </w:pict>
      </w:r>
      <w:r>
        <w:cr/>
      </w:r>
    </w:p>
    <w:p>
      <w:pPr>
        <w:pStyle w:val="Heading187"/>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In Windsor Terrace, Coffee's Nothing New</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2006 Sunday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5; The City Weekly Desk; Pg. 11</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08" style="position:absolute;z-index:25185689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your article about Windsor Terrace, Brooklyn, ''Coffee Wars in a No-Frills Zone'' (May 21), have been any more insulting? Windsor Terrace has never been populated with ''multiple laundries and bodegas,'' let alone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hicks who couldn't find a decent cup of coffee until the people who run Lonelyville Coffee showed up. Terrace Bagels and Connecticut Muffin have been serving great coffee to us rubes for years.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Starbucks mentality of the newcomers to Windsor Terrace makes me laugh. If you pay $4 for a cup of coffee it must be great, and if you've lived there for only two or three years you must certainly know what's best for us hayseeds.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one place in Windsor Terrace I won't be drinking coffee in.</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Gillespie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Windsor Terrace, Brooklyn</w:t>
      </w:r>
    </w:p>
    <w:p>
      <w:pPr>
        <w:pStyle w:val="Normal89"/>
        <w:keepNext w:val="0"/>
        <w:spacing w:before="240" w:after="0" w:line="260" w:lineRule="atLeast"/>
        <w:ind w:left="0" w:right="0" w:firstLine="0"/>
        <w:jc w:val="left"/>
      </w:pPr>
      <w:r>
        <w:br/>
      </w:r>
      <w:hyperlink r:id="rId706" w:history="1">
        <w:r>
          <w:rPr>
            <w:rFonts w:ascii="arial" w:eastAsia="arial" w:hAnsi="arial" w:cs="arial"/>
            <w:b w:val="0"/>
            <w:i/>
            <w:strike w:val="0"/>
            <w:color w:val="0077CC"/>
            <w:sz w:val="20"/>
            <w:u w:val="single"/>
            <w:vertAlign w:val="baseline"/>
          </w:rPr>
          <w:t>http://www.nytimes.com</w:t>
        </w:r>
      </w:hyperlink>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2006</w:t>
      </w:r>
    </w:p>
    <w:p>
      <w:pPr>
        <w:pStyle w:val="Normal89"/>
      </w:pPr>
    </w:p>
    <w:p>
      <w:pPr>
        <w:pStyle w:val="Normal89"/>
        <w:ind w:left="200"/>
        <w:sectPr>
          <w:type w:val="continuous"/>
          <w:pgMar w:top="840" w:right="1000" w:bottom="840" w:left="1000" w:header="400" w:footer="400"/>
          <w:pgNumType w:fmt="decimal"/>
          <w:cols w:space="720"/>
        </w:sectPr>
      </w:pPr>
      <w:r>
        <w:br/>
      </w:r>
      <w:r>
        <w:pict>
          <v:line id="_x0000_s1309"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07"/>
          <w:headerReference w:type="default" r:id="rId708"/>
          <w:footerReference w:type="even" r:id="rId709"/>
          <w:footerReference w:type="default" r:id="rId710"/>
          <w:headerReference w:type="first" r:id="rId711"/>
          <w:footerReference w:type="first" r:id="rId712"/>
          <w:pgSz w:w="12240" w:h="15840"/>
          <w:pgMar w:top="840" w:right="1000" w:bottom="840" w:left="1000" w:header="400" w:footer="400"/>
          <w:pgNumType w:fmt="decimal"/>
          <w:cols w:space="720"/>
          <w:titlePg w:val="0"/>
        </w:sectPr>
      </w:pPr>
    </w:p>
    <w:p>
      <w:pPr>
        <w:pStyle w:val="Normal90"/>
      </w:pPr>
    </w:p>
    <w:p>
      <w:pPr>
        <w:pStyle w:val="Normal90"/>
      </w:pPr>
      <w:r>
        <w:pict>
          <v:shape id="_x0000_i1310" type="#_x0000_t75" alt="LexisNexis®" style="width:147.75pt;height:30pt">
            <v:imagedata r:id="rId17" o:title=""/>
          </v:shape>
        </w:pict>
      </w:r>
      <w:r>
        <w:cr/>
      </w:r>
    </w:p>
    <w:p>
      <w:pPr>
        <w:pStyle w:val="Heading188"/>
        <w:keepNext w:val="0"/>
        <w:spacing w:after="200" w:line="340" w:lineRule="atLeast"/>
        <w:ind w:left="0" w:right="0" w:firstLine="0"/>
        <w:jc w:val="center"/>
      </w:pPr>
      <w:hyperlink r:id="rId713" w:history="1">
        <w:r>
          <w:rPr>
            <w:rFonts w:ascii="arial" w:eastAsia="arial" w:hAnsi="arial" w:cs="arial"/>
            <w:b/>
            <w:i/>
            <w:strike w:val="0"/>
            <w:color w:val="0077CC"/>
            <w:sz w:val="28"/>
            <w:u w:val="single"/>
            <w:vertAlign w:val="baseline"/>
          </w:rPr>
          <w:t xml:space="preserve">Palestinians Hit Home in Sederot </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2006 Thursday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12</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New York Times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JERUSALEM, May 31 </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11" style="position:absolute;z-index:25185894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rocket slammed into a residential area in southern Israel early Wednesday, hitting a house about 100 yards from the home of Israel's defense minister, Amir Peretz.</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was hurt, but the rocket damaged the house in Sederot,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that is most often the target of the Palestinian fire from the northern Gaza Strip.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Peretz said he was awakened by a siren that alerts Sederot residents to incoming rockets. The Israeli military said three rockets had been fired, and the Palestinian faction Islamic Jihad claimed responsibility.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Peretz visited the damaged house and said the military would ''take actions that prevent these organizations from firing toward Sederot and other communities.''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Wednesday, the Israeli military fired artillery rounds into northern Gaza. No casualties were immediately reported.</w:t>
      </w:r>
    </w:p>
    <w:p>
      <w:pPr>
        <w:pStyle w:val="Normal90"/>
        <w:keepNext w:val="0"/>
        <w:spacing w:before="240" w:after="0" w:line="260" w:lineRule="atLeast"/>
        <w:ind w:left="0" w:right="0" w:firstLine="0"/>
        <w:jc w:val="left"/>
      </w:pPr>
      <w:r>
        <w:br/>
      </w:r>
      <w:hyperlink r:id="rId714" w:history="1">
        <w:r>
          <w:rPr>
            <w:rFonts w:ascii="arial" w:eastAsia="arial" w:hAnsi="arial" w:cs="arial"/>
            <w:b w:val="0"/>
            <w:i/>
            <w:strike w:val="0"/>
            <w:color w:val="0077CC"/>
            <w:sz w:val="20"/>
            <w:u w:val="single"/>
            <w:vertAlign w:val="baseline"/>
          </w:rPr>
          <w:t>http://www.nytimes.com</w:t>
        </w:r>
      </w:hyperlink>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2006</w:t>
      </w:r>
    </w:p>
    <w:p>
      <w:pPr>
        <w:pStyle w:val="Normal90"/>
      </w:pPr>
    </w:p>
    <w:p>
      <w:pPr>
        <w:pStyle w:val="Normal90"/>
        <w:ind w:left="200"/>
        <w:sectPr>
          <w:type w:val="continuous"/>
          <w:pgMar w:top="840" w:right="1000" w:bottom="840" w:left="1000" w:header="400" w:footer="400"/>
          <w:pgNumType w:fmt="decimal"/>
          <w:cols w:space="720"/>
        </w:sectPr>
      </w:pPr>
      <w:r>
        <w:br/>
      </w:r>
      <w:r>
        <w:pict>
          <v:line id="_x0000_s13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15"/>
          <w:headerReference w:type="default" r:id="rId716"/>
          <w:footerReference w:type="even" r:id="rId717"/>
          <w:footerReference w:type="default" r:id="rId718"/>
          <w:headerReference w:type="first" r:id="rId719"/>
          <w:footerReference w:type="first" r:id="rId720"/>
          <w:pgSz w:w="12240" w:h="15840"/>
          <w:pgMar w:top="840" w:right="1000" w:bottom="840" w:left="1000" w:header="400" w:footer="400"/>
          <w:pgNumType w:fmt="decimal"/>
          <w:cols w:space="720"/>
          <w:titlePg w:val="0"/>
        </w:sectPr>
      </w:pPr>
    </w:p>
    <w:p>
      <w:pPr>
        <w:pStyle w:val="Normal91"/>
      </w:pPr>
    </w:p>
    <w:p>
      <w:pPr>
        <w:pStyle w:val="Normal91"/>
      </w:pPr>
      <w:r>
        <w:pict>
          <v:shape id="_x0000_i1313" type="#_x0000_t75" alt="LexisNexis®" style="width:147.75pt;height:30pt">
            <v:imagedata r:id="rId17" o:title=""/>
          </v:shape>
        </w:pict>
      </w:r>
      <w:r>
        <w:cr/>
      </w:r>
    </w:p>
    <w:p>
      <w:pPr>
        <w:pStyle w:val="Heading189"/>
        <w:keepNext w:val="0"/>
        <w:spacing w:after="200" w:line="340" w:lineRule="atLeast"/>
        <w:ind w:left="0" w:right="0" w:firstLine="0"/>
        <w:jc w:val="center"/>
      </w:pPr>
      <w:hyperlink r:id="rId721" w:history="1">
        <w:r>
          <w:rPr>
            <w:rFonts w:ascii="arial" w:eastAsia="arial" w:hAnsi="arial" w:cs="arial"/>
            <w:b/>
            <w:i/>
            <w:strike w:val="0"/>
            <w:color w:val="0077CC"/>
            <w:sz w:val="28"/>
            <w:u w:val="single"/>
            <w:vertAlign w:val="baseline"/>
          </w:rPr>
          <w:t>National Briefing  Plains: Kansas: Serial Killer's Home Is Sold</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2005 Tuesday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National Desk; Pg. 14</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Bud Norman (NYT)</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14" style="position:absolute;z-index:25186099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Park City home of the convicted serial killer Dennis Rader was sold at auction for $90,000. The buyer would not identify herself except as ''a real estate investor,'' but she was immediately recognized from television advertisements as an owner of a local strip club, Michelle's Beach House. She said she hoped the proceeds, which a Sedgwick County district judge ordered held by the court clerk on Friday, would benefit the family of Mr. Rader, who called himself the B.T.K. killer, for bind, torture and kill. The price paid for the modest, 960-square-foot house was well above what a similar house would usually cost in Park City,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Wichita.   Bud Norman (NYT)</w:t>
      </w:r>
    </w:p>
    <w:p>
      <w:pPr>
        <w:pStyle w:val="Normal91"/>
      </w:pPr>
    </w:p>
    <w:p>
      <w:pPr>
        <w:pStyle w:val="Normal91"/>
        <w:keepNext w:val="0"/>
        <w:spacing w:before="240" w:after="0" w:line="260" w:lineRule="atLeast"/>
        <w:ind w:left="0" w:right="0" w:firstLine="0"/>
        <w:jc w:val="left"/>
      </w:pPr>
      <w:r>
        <w:br/>
      </w:r>
      <w:hyperlink r:id="rId722" w:history="1">
        <w:r>
          <w:rPr>
            <w:rFonts w:ascii="arial" w:eastAsia="arial" w:hAnsi="arial" w:cs="arial"/>
            <w:b w:val="0"/>
            <w:i/>
            <w:strike w:val="0"/>
            <w:color w:val="0077CC"/>
            <w:sz w:val="20"/>
            <w:u w:val="single"/>
            <w:vertAlign w:val="baseline"/>
          </w:rPr>
          <w:t>http://www.nytimes.com</w:t>
        </w:r>
      </w:hyperlink>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2005</w:t>
      </w:r>
    </w:p>
    <w:p>
      <w:pPr>
        <w:pStyle w:val="Normal91"/>
      </w:pPr>
    </w:p>
    <w:p>
      <w:pPr>
        <w:pStyle w:val="Normal91"/>
        <w:ind w:left="200"/>
        <w:sectPr>
          <w:type w:val="continuous"/>
          <w:pgMar w:top="840" w:right="1000" w:bottom="840" w:left="1000" w:header="400" w:footer="400"/>
          <w:pgNumType w:fmt="decimal"/>
          <w:cols w:space="720"/>
        </w:sectPr>
      </w:pPr>
      <w:r>
        <w:br/>
      </w:r>
      <w:r>
        <w:pict>
          <v:line id="_x0000_s1315"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92"/>
      </w:pPr>
    </w:p>
    <w:p>
      <w:pPr>
        <w:pStyle w:val="Normal92"/>
      </w:pPr>
      <w:r>
        <w:pict>
          <v:shape id="_x0000_i1316" type="#_x0000_t75" alt="LexisNexis®" style="width:147.75pt;height:30pt">
            <v:imagedata r:id="rId17" o:title=""/>
          </v:shape>
        </w:pict>
      </w:r>
      <w:r>
        <w:cr/>
      </w:r>
    </w:p>
    <w:p>
      <w:pPr>
        <w:pStyle w:val="Heading190"/>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A Victory in France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2006 Friday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20</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17" style="position:absolute;z-index:25186304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''Everybody Loses'' (editorial, some editions, April 11):</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ruling class has lost, does it follow logically that French workers and students have also? No.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weeks of protests and strikes, France has forced its elected leaders to listen, and to back down. This is what democracy looks like.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''reform'' that Prime Minister Dominique de Villepin, President Jacques Chirac and their business counterparts supported is evidence of the steady chipping away of social capitalism. The students did not seek to secure lifelong jobs; they sought to demonstrate opposition to the law that would make them terminable at the drop of a hat.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resist change that destabilizes their livelihood; with a conscience, who wouldn't? Free-market ideology cannot penetrate Europe as easily as in the United States. Sorry, but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won.</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Marit Knutson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Olympia, Wah., April 11, 2006</w:t>
      </w:r>
    </w:p>
    <w:p>
      <w:pPr>
        <w:pStyle w:val="Normal92"/>
        <w:keepNext w:val="0"/>
        <w:spacing w:before="240" w:after="0" w:line="260" w:lineRule="atLeast"/>
        <w:ind w:left="0" w:right="0" w:firstLine="0"/>
        <w:jc w:val="left"/>
      </w:pPr>
      <w:r>
        <w:br/>
      </w:r>
      <w:hyperlink r:id="rId730" w:history="1">
        <w:r>
          <w:rPr>
            <w:rFonts w:ascii="arial" w:eastAsia="arial" w:hAnsi="arial" w:cs="arial"/>
            <w:b w:val="0"/>
            <w:i/>
            <w:strike w:val="0"/>
            <w:color w:val="0077CC"/>
            <w:sz w:val="20"/>
            <w:u w:val="single"/>
            <w:vertAlign w:val="baseline"/>
          </w:rPr>
          <w:t>http://www.nytimes.com</w:t>
        </w:r>
      </w:hyperlink>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2006</w:t>
      </w:r>
    </w:p>
    <w:p>
      <w:pPr>
        <w:pStyle w:val="Normal92"/>
      </w:pPr>
    </w:p>
    <w:p>
      <w:pPr>
        <w:pStyle w:val="Normal92"/>
        <w:ind w:left="200"/>
        <w:sectPr>
          <w:type w:val="continuous"/>
          <w:pgMar w:top="840" w:right="1000" w:bottom="840" w:left="1000" w:header="400" w:footer="400"/>
          <w:pgNumType w:fmt="decimal"/>
          <w:cols w:space="720"/>
        </w:sectPr>
      </w:pPr>
      <w:r>
        <w:br/>
      </w:r>
      <w:r>
        <w:pict>
          <v:line id="_x0000_s13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93"/>
      </w:pPr>
    </w:p>
    <w:p>
      <w:pPr>
        <w:pStyle w:val="Normal93"/>
      </w:pPr>
      <w:r>
        <w:pict>
          <v:shape id="_x0000_i1319" type="#_x0000_t75" alt="LexisNexis®" style="width:147.75pt;height:30pt">
            <v:imagedata r:id="rId17" o:title=""/>
          </v:shape>
        </w:pict>
      </w:r>
      <w:r>
        <w:cr/>
      </w:r>
    </w:p>
    <w:p>
      <w:pPr>
        <w:pStyle w:val="Heading191"/>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IN TRANSIT: New Orleans to Add Streetcar Routes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2011 Sunday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2</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SALTZSTEIN</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20" style="position:absolute;z-index:25186508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the list of post-Katrina comeback efforts from the City of New Orleans a circuit of new streetcar routes.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announced last week, will include two and a half miles of new track, to run past the Central Business District and the famed French Quarter, and then eastward into residential,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like Treme, Marigny and Bywater, with the hopes of serving those still-struggling communities.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main extensions are planned: the first, expected to cost $45 million, with funding from a federal grant, is scheduled for completion in June 2012; the second, at a cost of $79 million, financed by revenue from a city sales tax bond, is scheduled for completion by late 2013.</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Streetcars once crisscrossed the city, but there are currently only three operating lines: the St. Charles Avenue Line, the Riverfront Line and the Canal Street Line. All three were damaged by Katrina and its aftermath.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Appropriately, an additional spur track is planned for Elysian Fields Avenue, the setting for the 1947 Tennessee Williams play ''A Streetcar Named Desire.''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Expansion--UPT Project Map--1-25-11a-1</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93"/>
        <w:keepNext w:val="0"/>
        <w:spacing w:before="240" w:after="0" w:line="260" w:lineRule="atLeast"/>
        <w:ind w:left="0" w:right="0" w:firstLine="0"/>
        <w:jc w:val="left"/>
      </w:pPr>
      <w:r>
        <w:br/>
      </w:r>
      <w:hyperlink r:id="rId738" w:history="1">
        <w:r>
          <w:rPr>
            <w:rFonts w:ascii="arial" w:eastAsia="arial" w:hAnsi="arial" w:cs="arial"/>
            <w:b w:val="0"/>
            <w:i/>
            <w:strike w:val="0"/>
            <w:color w:val="0077CC"/>
            <w:sz w:val="20"/>
            <w:u w:val="single"/>
            <w:vertAlign w:val="baseline"/>
          </w:rPr>
          <w:t>http://www.nytimes.com</w:t>
        </w:r>
      </w:hyperlink>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21" style="position:absolute;z-index:251866112"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GERALD HERBERT/ASSOCIATED PRESS)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2011</w:t>
      </w:r>
    </w:p>
    <w:p>
      <w:pPr>
        <w:pStyle w:val="Normal93"/>
      </w:pPr>
    </w:p>
    <w:p>
      <w:pPr>
        <w:pStyle w:val="Normal93"/>
        <w:ind w:left="200"/>
        <w:sectPr>
          <w:type w:val="continuous"/>
          <w:pgMar w:top="840" w:right="1000" w:bottom="840" w:left="1000" w:header="400" w:footer="400"/>
          <w:pgNumType w:fmt="decimal"/>
          <w:cols w:space="720"/>
        </w:sectPr>
      </w:pPr>
      <w:r>
        <w:br/>
      </w:r>
      <w:r>
        <w:pict>
          <v:line id="_x0000_s1322"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39"/>
          <w:headerReference w:type="default" r:id="rId740"/>
          <w:footerReference w:type="even" r:id="rId741"/>
          <w:footerReference w:type="default" r:id="rId742"/>
          <w:headerReference w:type="first" r:id="rId743"/>
          <w:footerReference w:type="first" r:id="rId744"/>
          <w:pgSz w:w="12240" w:h="15840"/>
          <w:pgMar w:top="840" w:right="1000" w:bottom="840" w:left="1000" w:header="400" w:footer="400"/>
          <w:pgNumType w:fmt="decimal"/>
          <w:cols w:space="720"/>
          <w:titlePg w:val="0"/>
        </w:sectPr>
      </w:pPr>
    </w:p>
    <w:p>
      <w:pPr>
        <w:pStyle w:val="Normal94"/>
      </w:pPr>
    </w:p>
    <w:p>
      <w:pPr>
        <w:pStyle w:val="Normal94"/>
      </w:pPr>
      <w:r>
        <w:pict>
          <v:shape id="_x0000_i1323" type="#_x0000_t75" alt="LexisNexis®" style="width:147.75pt;height:30pt">
            <v:imagedata r:id="rId17" o:title=""/>
          </v:shape>
        </w:pict>
      </w:r>
      <w:r>
        <w:cr/>
      </w:r>
    </w:p>
    <w:p>
      <w:pPr>
        <w:pStyle w:val="Heading192"/>
        <w:keepNext w:val="0"/>
        <w:spacing w:after="200" w:line="340" w:lineRule="atLeast"/>
        <w:ind w:left="0" w:right="0" w:firstLine="0"/>
        <w:jc w:val="center"/>
      </w:pPr>
      <w:hyperlink r:id="rId745" w:history="1">
        <w:r>
          <w:rPr>
            <w:rFonts w:ascii="arial" w:eastAsia="arial" w:hAnsi="arial" w:cs="arial"/>
            <w:b/>
            <w:i/>
            <w:strike w:val="0"/>
            <w:color w:val="0077CC"/>
            <w:sz w:val="28"/>
            <w:u w:val="single"/>
            <w:vertAlign w:val="baseline"/>
          </w:rPr>
          <w:t xml:space="preserve">Searching For Love, Unwisely </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2002 Friday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2; Movies, Performing Arts/Weekend Desk; Pg. 1</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24" style="position:absolute;z-index:25186816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Uma Thurman, left, stars as Debby, a lonely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woman looking for love in all the wrong places in "Hysterical Blindness," which will be on HBO Sunday night.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directed by Mira Nair ("Monsoon Wedding"), traces the bumpy emotional road traveled by two best friends, and in the process, immerses us in the daily lives of ordinary people. Co-starring with Ms. Thurman is Juliette Lewis as her bar-hopping pal, Beth. An added bonus comes from the appearance of Gena Rowlands as Debby's waitress mother and Ben Gazzara as her devoted, late-blooming beau.</w:t>
      </w:r>
    </w:p>
    <w:p>
      <w:pPr>
        <w:pStyle w:val="Normal94"/>
        <w:keepNext w:val="0"/>
        <w:spacing w:before="240" w:after="0" w:line="260" w:lineRule="atLeast"/>
        <w:ind w:left="0" w:right="0" w:firstLine="0"/>
        <w:jc w:val="left"/>
      </w:pPr>
      <w:r>
        <w:br/>
      </w:r>
      <w:hyperlink r:id="rId746" w:history="1">
        <w:r>
          <w:rPr>
            <w:rFonts w:ascii="arial" w:eastAsia="arial" w:hAnsi="arial" w:cs="arial"/>
            <w:b w:val="0"/>
            <w:i/>
            <w:strike w:val="0"/>
            <w:color w:val="0077CC"/>
            <w:sz w:val="20"/>
            <w:u w:val="single"/>
            <w:vertAlign w:val="baseline"/>
          </w:rPr>
          <w:t>http://www.nytimes.com</w:t>
        </w:r>
      </w:hyperlink>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25" style="position:absolute;z-index:251869184"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(Adger Cowans/HBO)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2002</w:t>
      </w:r>
    </w:p>
    <w:p>
      <w:pPr>
        <w:pStyle w:val="Normal94"/>
      </w:pPr>
    </w:p>
    <w:p>
      <w:pPr>
        <w:pStyle w:val="Normal94"/>
        <w:ind w:left="200"/>
        <w:sectPr>
          <w:type w:val="continuous"/>
          <w:pgMar w:top="840" w:right="1000" w:bottom="840" w:left="1000" w:header="400" w:footer="400"/>
          <w:pgNumType w:fmt="decimal"/>
          <w:cols w:space="720"/>
        </w:sectPr>
      </w:pPr>
      <w:r>
        <w:br/>
      </w:r>
      <w:r>
        <w:pict>
          <v:line id="_x0000_s13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47"/>
          <w:headerReference w:type="default" r:id="rId748"/>
          <w:footerReference w:type="even" r:id="rId749"/>
          <w:footerReference w:type="default" r:id="rId750"/>
          <w:headerReference w:type="first" r:id="rId751"/>
          <w:footerReference w:type="first" r:id="rId752"/>
          <w:pgSz w:w="12240" w:h="15840"/>
          <w:pgMar w:top="840" w:right="1000" w:bottom="840" w:left="1000" w:header="400" w:footer="400"/>
          <w:pgNumType w:fmt="decimal"/>
          <w:cols w:space="720"/>
          <w:titlePg w:val="0"/>
        </w:sectPr>
      </w:pPr>
    </w:p>
    <w:p>
      <w:pPr>
        <w:pStyle w:val="Normal95"/>
      </w:pPr>
    </w:p>
    <w:p>
      <w:pPr>
        <w:pStyle w:val="Normal95"/>
      </w:pPr>
      <w:r>
        <w:pict>
          <v:shape id="_x0000_i1327" type="#_x0000_t75" alt="LexisNexis®" style="width:147.75pt;height:30pt">
            <v:imagedata r:id="rId17" o:title=""/>
          </v:shape>
        </w:pict>
      </w:r>
      <w:r>
        <w:cr/>
      </w:r>
    </w:p>
    <w:p>
      <w:pPr>
        <w:pStyle w:val="Heading193"/>
        <w:keepNext w:val="0"/>
        <w:spacing w:after="200" w:line="340" w:lineRule="atLeast"/>
        <w:ind w:left="0" w:right="0" w:firstLine="0"/>
        <w:jc w:val="center"/>
      </w:pPr>
      <w:hyperlink r:id="rId753" w:history="1">
        <w:r>
          <w:rPr>
            <w:rFonts w:ascii="arial" w:eastAsia="arial" w:hAnsi="arial" w:cs="arial"/>
            <w:b/>
            <w:i/>
            <w:strike w:val="0"/>
            <w:color w:val="0077CC"/>
            <w:sz w:val="28"/>
            <w:u w:val="single"/>
            <w:vertAlign w:val="baseline"/>
          </w:rPr>
          <w:t>Traffic Plan for New York</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2007 Sunday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6; Editorial Desk; Pg. 11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28" style="position:absolute;z-index:25187123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Kudos to Clyde Haberman for pointing out the facts of congestion pricing in ''Who Pays for Driving in Manhattan?'' (NYC column, April 24). Critics of this proposal are quick to call Mayor Michael R. Bloomberg elitist and eager to repeat their mantra that this will hurt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boroughs, but the facts simply don't support this.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of the few who drive to work because nearby transit is inefficient? The $500 million a year that congestion pricing will generate for improvements and the corresponding decrease in traffic will benefit the outer boroughs just as much as it will benefit Manhattan. As the mayor said, these improvements would even begin before congestion pricing goes into effect.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improved public transit and a reduction in traffic, all New Yorkers would benefit from congestion pricing, even those who still choose to drive.  Peter Kostmayer President, Citizens Committee for New York City  New York, April 24, 2007</w:t>
      </w:r>
    </w:p>
    <w:p>
      <w:pPr>
        <w:pStyle w:val="Normal95"/>
        <w:keepNext w:val="0"/>
        <w:spacing w:before="240" w:after="0" w:line="260" w:lineRule="atLeast"/>
        <w:ind w:left="0" w:right="0" w:firstLine="0"/>
        <w:jc w:val="left"/>
      </w:pPr>
      <w:r>
        <w:br/>
      </w:r>
      <w:hyperlink r:id="rId754" w:history="1">
        <w:r>
          <w:rPr>
            <w:rFonts w:ascii="arial" w:eastAsia="arial" w:hAnsi="arial" w:cs="arial"/>
            <w:b w:val="0"/>
            <w:i/>
            <w:strike w:val="0"/>
            <w:color w:val="0077CC"/>
            <w:sz w:val="20"/>
            <w:u w:val="single"/>
            <w:vertAlign w:val="baseline"/>
          </w:rPr>
          <w:t>http://www.nytimes.com</w:t>
        </w:r>
      </w:hyperlink>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2007</w:t>
      </w:r>
    </w:p>
    <w:p>
      <w:pPr>
        <w:pStyle w:val="Normal95"/>
      </w:pPr>
    </w:p>
    <w:p>
      <w:pPr>
        <w:pStyle w:val="Normal95"/>
        <w:ind w:left="200"/>
        <w:sectPr>
          <w:type w:val="continuous"/>
          <w:pgMar w:top="840" w:right="1000" w:bottom="840" w:left="1000" w:header="400" w:footer="400"/>
          <w:pgNumType w:fmt="decimal"/>
          <w:cols w:space="720"/>
        </w:sectPr>
      </w:pPr>
      <w:r>
        <w:br/>
      </w:r>
      <w:r>
        <w:pict>
          <v:line id="_x0000_s1329"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55"/>
          <w:headerReference w:type="default" r:id="rId756"/>
          <w:footerReference w:type="even" r:id="rId757"/>
          <w:footerReference w:type="default" r:id="rId758"/>
          <w:headerReference w:type="first" r:id="rId759"/>
          <w:footerReference w:type="first" r:id="rId760"/>
          <w:pgSz w:w="12240" w:h="15840"/>
          <w:pgMar w:top="840" w:right="1000" w:bottom="840" w:left="1000" w:header="400" w:footer="400"/>
          <w:pgNumType w:fmt="decimal"/>
          <w:cols w:space="720"/>
          <w:titlePg w:val="0"/>
        </w:sectPr>
      </w:pPr>
    </w:p>
    <w:p>
      <w:pPr>
        <w:pStyle w:val="Normal96"/>
      </w:pPr>
    </w:p>
    <w:p>
      <w:pPr>
        <w:pStyle w:val="Normal96"/>
      </w:pPr>
      <w:r>
        <w:pict>
          <v:shape id="_x0000_i1330" type="#_x0000_t75" alt="LexisNexis®" style="width:147.75pt;height:30pt">
            <v:imagedata r:id="rId17" o:title=""/>
          </v:shape>
        </w:pict>
      </w:r>
      <w:r>
        <w:cr/>
      </w:r>
    </w:p>
    <w:p>
      <w:pPr>
        <w:pStyle w:val="Heading194"/>
        <w:keepNext w:val="0"/>
        <w:spacing w:after="200" w:line="340" w:lineRule="atLeast"/>
        <w:ind w:left="0" w:right="0" w:firstLine="0"/>
        <w:jc w:val="center"/>
      </w:pPr>
      <w:hyperlink r:id="rId761" w:history="1">
        <w:r>
          <w:rPr>
            <w:rFonts w:ascii="arial" w:eastAsia="arial" w:hAnsi="arial" w:cs="arial"/>
            <w:b/>
            <w:i/>
            <w:strike w:val="0"/>
            <w:color w:val="0077CC"/>
            <w:sz w:val="28"/>
            <w:u w:val="single"/>
            <w:vertAlign w:val="baseline"/>
          </w:rPr>
          <w:t>Gas Prices and the Poor</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2008 Saturday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LETTER</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31" style="position:absolute;z-index:25187328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''Rural U.S. Takes Worst Hit as Gas Tops $4 Average'' (front page, June 9) paints a grim picture for many hard-working Americans. With more gas price increases on the horizon, things will likely only get worse before they get better.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an immediate solution for the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working poor? Not really, not if you don't have the means. So, for now, these folks are effectively stranded as the price tide rises around them, the latest victims of our not having any sort of effective or rational national energy policy.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reminds me of the pre-storm response to Hurricane Katrina, where those with money and means left New Orleans, and those without were left to suffer because they were poor and living in the wrong parts of town. The scale of suffering in New Orleans seemed huge at the time, but just might pale in comparison with the economic hardship being silently exacted on rural Americans now and in the foreseeable future.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M. Huston   Seattle, June 9, 2008</w:t>
      </w:r>
    </w:p>
    <w:p>
      <w:pPr>
        <w:pStyle w:val="Normal96"/>
        <w:keepNext w:val="0"/>
        <w:spacing w:before="240" w:after="0" w:line="260" w:lineRule="atLeast"/>
        <w:ind w:left="0" w:right="0" w:firstLine="0"/>
        <w:jc w:val="left"/>
      </w:pPr>
      <w:r>
        <w:br/>
      </w:r>
      <w:hyperlink r:id="rId762" w:history="1">
        <w:r>
          <w:rPr>
            <w:rFonts w:ascii="arial" w:eastAsia="arial" w:hAnsi="arial" w:cs="arial"/>
            <w:b w:val="0"/>
            <w:i/>
            <w:strike w:val="0"/>
            <w:color w:val="0077CC"/>
            <w:sz w:val="20"/>
            <w:u w:val="single"/>
            <w:vertAlign w:val="baseline"/>
          </w:rPr>
          <w:t>http://www.nytimes.com</w:t>
        </w:r>
      </w:hyperlink>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2008</w:t>
      </w:r>
    </w:p>
    <w:p>
      <w:pPr>
        <w:pStyle w:val="Normal96"/>
      </w:pPr>
    </w:p>
    <w:p>
      <w:pPr>
        <w:pStyle w:val="Normal96"/>
        <w:ind w:left="200"/>
        <w:sectPr>
          <w:type w:val="continuous"/>
          <w:pgMar w:top="840" w:right="1000" w:bottom="840" w:left="1000" w:header="400" w:footer="400"/>
          <w:pgNumType w:fmt="decimal"/>
          <w:cols w:space="720"/>
        </w:sectPr>
      </w:pPr>
      <w:r>
        <w:br/>
      </w:r>
      <w:r>
        <w:pict>
          <v:line id="_x0000_s1332"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63"/>
          <w:headerReference w:type="default" r:id="rId764"/>
          <w:footerReference w:type="even" r:id="rId765"/>
          <w:footerReference w:type="default" r:id="rId766"/>
          <w:headerReference w:type="first" r:id="rId767"/>
          <w:footerReference w:type="first" r:id="rId768"/>
          <w:pgSz w:w="12240" w:h="15840"/>
          <w:pgMar w:top="840" w:right="1000" w:bottom="840" w:left="1000" w:header="400" w:footer="400"/>
          <w:pgNumType w:fmt="decimal"/>
          <w:cols w:space="720"/>
          <w:titlePg w:val="0"/>
        </w:sectPr>
      </w:pPr>
    </w:p>
    <w:p>
      <w:pPr>
        <w:pStyle w:val="Normal97"/>
      </w:pPr>
    </w:p>
    <w:p>
      <w:pPr>
        <w:pStyle w:val="Normal97"/>
      </w:pPr>
      <w:r>
        <w:pict>
          <v:shape id="_x0000_i1333" type="#_x0000_t75" alt="LexisNexis®" style="width:147.75pt;height:30pt">
            <v:imagedata r:id="rId17" o:title=""/>
          </v:shape>
        </w:pict>
      </w:r>
      <w:r>
        <w:cr/>
      </w:r>
    </w:p>
    <w:p>
      <w:pPr>
        <w:pStyle w:val="Heading195"/>
        <w:keepNext w:val="0"/>
        <w:spacing w:after="200" w:line="340" w:lineRule="atLeast"/>
        <w:ind w:left="0" w:right="0" w:firstLine="0"/>
        <w:jc w:val="center"/>
      </w:pPr>
      <w:hyperlink r:id="rId769" w:history="1">
        <w:r>
          <w:rPr>
            <w:rFonts w:ascii="arial" w:eastAsia="arial" w:hAnsi="arial" w:cs="arial"/>
            <w:b/>
            <w:i/>
            <w:strike w:val="0"/>
            <w:color w:val="0077CC"/>
            <w:sz w:val="28"/>
            <w:u w:val="single"/>
            <w:vertAlign w:val="baseline"/>
          </w:rPr>
          <w:t>Cultural Revaluation</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2008 Sunday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4; LETTERS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34" style="position:absolute;z-index:25187532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writing to counter the one-sided and distorted picture of the Chinese revolution, particularly the Cultural Revolution, in the reviews of several Chinese novels in your May 4 issue. I grew up and worked on a collective farm during the Cultural Revolution. I have been doing research in China for the last 20 years.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more and more Chinese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look back at the Cultural Revolution years with fond memories. Despite some shortcomings of the Cultural Revolution, China was a socialist society that was overcoming inequality with full employment, free medical care and free education for its citizens. It was a country that had largely eradicated deeply rooted problems of homelessness, prostitution, bandits and drug abuse.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China abandoned socialism, it has been faced with the spread of drug abuse and prostitution, worsening environmental degradation, official corruption and other crimes. It is time that we recognize the positive lessons of Chinese revolution, particularly the Cultural Revolution.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Dongping Han Swannanoa, N.C. The writer teaches history and political science at Warren Wilson College.</w:t>
      </w:r>
    </w:p>
    <w:p>
      <w:pPr>
        <w:pStyle w:val="Normal97"/>
        <w:keepNext w:val="0"/>
        <w:spacing w:before="240" w:after="0" w:line="260" w:lineRule="atLeast"/>
        <w:ind w:left="0" w:right="0" w:firstLine="0"/>
        <w:jc w:val="left"/>
      </w:pPr>
      <w:r>
        <w:br/>
      </w:r>
      <w:hyperlink r:id="rId770" w:history="1">
        <w:r>
          <w:rPr>
            <w:rFonts w:ascii="arial" w:eastAsia="arial" w:hAnsi="arial" w:cs="arial"/>
            <w:b w:val="0"/>
            <w:i/>
            <w:strike w:val="0"/>
            <w:color w:val="0077CC"/>
            <w:sz w:val="20"/>
            <w:u w:val="single"/>
            <w:vertAlign w:val="baseline"/>
          </w:rPr>
          <w:t>http://www.nytimes.com</w:t>
        </w:r>
      </w:hyperlink>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2008</w:t>
      </w:r>
    </w:p>
    <w:p>
      <w:pPr>
        <w:pStyle w:val="Normal97"/>
      </w:pPr>
    </w:p>
    <w:p>
      <w:pPr>
        <w:pStyle w:val="Normal97"/>
        <w:ind w:left="200"/>
        <w:sectPr>
          <w:type w:val="continuous"/>
          <w:pgMar w:top="840" w:right="1000" w:bottom="840" w:left="1000" w:header="400" w:footer="400"/>
          <w:pgNumType w:fmt="decimal"/>
          <w:cols w:space="720"/>
        </w:sectPr>
      </w:pPr>
      <w:r>
        <w:br/>
      </w:r>
      <w:r>
        <w:pict>
          <v:line id="_x0000_s1335"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71"/>
          <w:headerReference w:type="default" r:id="rId772"/>
          <w:footerReference w:type="even" r:id="rId773"/>
          <w:footerReference w:type="default" r:id="rId774"/>
          <w:headerReference w:type="first" r:id="rId775"/>
          <w:footerReference w:type="first" r:id="rId776"/>
          <w:pgSz w:w="12240" w:h="15840"/>
          <w:pgMar w:top="840" w:right="1000" w:bottom="840" w:left="1000" w:header="400" w:footer="400"/>
          <w:pgNumType w:fmt="decimal"/>
          <w:cols w:space="720"/>
          <w:titlePg w:val="0"/>
        </w:sectPr>
      </w:pPr>
    </w:p>
    <w:p>
      <w:pPr>
        <w:pStyle w:val="Normal98"/>
      </w:pPr>
    </w:p>
    <w:p>
      <w:pPr>
        <w:pStyle w:val="Normal98"/>
      </w:pPr>
      <w:r>
        <w:pict>
          <v:shape id="_x0000_i1336" type="#_x0000_t75" alt="LexisNexis®" style="width:147.75pt;height:30pt">
            <v:imagedata r:id="rId17" o:title=""/>
          </v:shape>
        </w:pict>
      </w:r>
      <w:r>
        <w:cr/>
      </w:r>
    </w:p>
    <w:p>
      <w:pPr>
        <w:pStyle w:val="Heading196"/>
        <w:keepNext w:val="0"/>
        <w:spacing w:after="200" w:line="340" w:lineRule="atLeast"/>
        <w:ind w:left="0" w:right="0" w:firstLine="0"/>
        <w:jc w:val="center"/>
      </w:pPr>
      <w:hyperlink r:id="rId777" w:history="1">
        <w:r>
          <w:rPr>
            <w:rFonts w:ascii="arial" w:eastAsia="arial" w:hAnsi="arial" w:cs="arial"/>
            <w:b/>
            <w:i/>
            <w:strike w:val="0"/>
            <w:color w:val="0077CC"/>
            <w:sz w:val="28"/>
            <w:u w:val="single"/>
            <w:vertAlign w:val="baseline"/>
          </w:rPr>
          <w:t>Subsidies for Big Houses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2005 Sunday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5; Real Estate Desk; Pg. 2</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37" style="position:absolute;z-index:25187737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tax code is a major cause of the proliferation of McMansions throughout suburbia and now in cities (''In Queens, the Houses Are Growing and Growing,'' Jan. 30).</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Mortgage interest payments are deductible from income taxes. So are property taxes. In effect, gargantuan houses are financed by higher taxes on everyone else and by shrunken investment in low-income housing and other public services.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urban scholar Daniel Lazare reports in his 2001 book, ''America's Undeclared War: What's Killing Our Cities and How We Can Stop It,'' more than 40 percent of tax savings from the mortgage deduction flow to the top 5 percent of households.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subsidize luxury consumption that blights the neighborhood.</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Komanoff</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98"/>
        <w:keepNext w:val="0"/>
        <w:spacing w:before="240" w:after="0" w:line="260" w:lineRule="atLeast"/>
        <w:ind w:left="0" w:right="0" w:firstLine="0"/>
        <w:jc w:val="left"/>
      </w:pPr>
      <w:r>
        <w:br/>
      </w:r>
      <w:hyperlink r:id="rId778" w:history="1">
        <w:r>
          <w:rPr>
            <w:rFonts w:ascii="arial" w:eastAsia="arial" w:hAnsi="arial" w:cs="arial"/>
            <w:b w:val="0"/>
            <w:i/>
            <w:strike w:val="0"/>
            <w:color w:val="0077CC"/>
            <w:sz w:val="20"/>
            <w:u w:val="single"/>
            <w:vertAlign w:val="baseline"/>
          </w:rPr>
          <w:t>http://www.nytimes.com</w:t>
        </w:r>
      </w:hyperlink>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2005</w:t>
      </w:r>
    </w:p>
    <w:p>
      <w:pPr>
        <w:pStyle w:val="Normal98"/>
      </w:pPr>
    </w:p>
    <w:p>
      <w:pPr>
        <w:pStyle w:val="Normal98"/>
        <w:ind w:left="200"/>
        <w:sectPr>
          <w:type w:val="continuous"/>
          <w:pgMar w:top="840" w:right="1000" w:bottom="840" w:left="1000" w:header="400" w:footer="400"/>
          <w:pgNumType w:fmt="decimal"/>
          <w:cols w:space="720"/>
        </w:sectPr>
      </w:pPr>
      <w:r>
        <w:br/>
      </w:r>
      <w:r>
        <w:pict>
          <v:line id="_x0000_s1338"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99"/>
      </w:pPr>
    </w:p>
    <w:p>
      <w:pPr>
        <w:pStyle w:val="Normal99"/>
      </w:pPr>
      <w:r>
        <w:pict>
          <v:shape id="_x0000_i1339" type="#_x0000_t75" alt="LexisNexis®" style="width:147.75pt;height:30pt">
            <v:imagedata r:id="rId17" o:title=""/>
          </v:shape>
        </w:pict>
      </w:r>
      <w:r>
        <w:cr/>
      </w:r>
    </w:p>
    <w:p>
      <w:pPr>
        <w:pStyle w:val="Heading197"/>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 xml:space="preserve">Have You Seen Article? </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2001 Sunday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4; Book Review Desk; Pg. 4</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40" style="position:absolute;z-index:25187942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review of Jeremy Treglown's "Romancing: The Life and Work of Henry Green" (March 25), Charles McGrath gives as an example of Green's "stylistic tics and eccentricities" the absence of "a" and "the," whenever possible, in the factory-life novel "Living." This son of an English factory worker suspects there is a simple explanation: that is how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Midlanders talked. "Works manager came to outside assembling shop" is colloquially akin to my dad's habitual Saturday afternoon farewell, "Going down pub for pint." The "the" and "a" are simply elided.</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Taylor</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Longmont, Colo.</w:t>
      </w:r>
    </w:p>
    <w:p>
      <w:pPr>
        <w:pStyle w:val="Normal99"/>
        <w:keepNext w:val="0"/>
        <w:spacing w:before="240" w:after="0" w:line="260" w:lineRule="atLeast"/>
        <w:ind w:left="0" w:right="0" w:firstLine="0"/>
        <w:jc w:val="left"/>
      </w:pPr>
      <w:r>
        <w:br/>
      </w:r>
      <w:hyperlink r:id="rId786" w:history="1">
        <w:r>
          <w:rPr>
            <w:rFonts w:ascii="arial" w:eastAsia="arial" w:hAnsi="arial" w:cs="arial"/>
            <w:b w:val="0"/>
            <w:i/>
            <w:strike w:val="0"/>
            <w:color w:val="0077CC"/>
            <w:sz w:val="20"/>
            <w:u w:val="single"/>
            <w:vertAlign w:val="baseline"/>
          </w:rPr>
          <w:t>http://www.nytimes.com</w:t>
        </w:r>
      </w:hyperlink>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2001</w:t>
      </w:r>
    </w:p>
    <w:p>
      <w:pPr>
        <w:pStyle w:val="Normal99"/>
      </w:pPr>
    </w:p>
    <w:p>
      <w:pPr>
        <w:pStyle w:val="Normal99"/>
        <w:ind w:left="200"/>
        <w:sectPr>
          <w:type w:val="continuous"/>
          <w:pgMar w:top="840" w:right="1000" w:bottom="840" w:left="1000" w:header="400" w:footer="400"/>
          <w:pgNumType w:fmt="decimal"/>
          <w:cols w:space="720"/>
        </w:sectPr>
      </w:pPr>
      <w:r>
        <w:br/>
      </w:r>
      <w:r>
        <w:pict>
          <v:line id="_x0000_s1341"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87"/>
          <w:headerReference w:type="default" r:id="rId788"/>
          <w:footerReference w:type="even" r:id="rId789"/>
          <w:footerReference w:type="default" r:id="rId790"/>
          <w:headerReference w:type="first" r:id="rId791"/>
          <w:footerReference w:type="first" r:id="rId792"/>
          <w:pgSz w:w="12240" w:h="15840"/>
          <w:pgMar w:top="840" w:right="1000" w:bottom="840" w:left="1000" w:header="400" w:footer="400"/>
          <w:pgNumType w:fmt="decimal"/>
          <w:cols w:space="720"/>
          <w:titlePg w:val="0"/>
        </w:sectPr>
      </w:pPr>
    </w:p>
    <w:p>
      <w:pPr>
        <w:pStyle w:val="Normal100"/>
      </w:pPr>
    </w:p>
    <w:p>
      <w:pPr>
        <w:pStyle w:val="Normal100"/>
      </w:pPr>
      <w:r>
        <w:pict>
          <v:shape id="_x0000_i1342" type="#_x0000_t75" alt="LexisNexis®" style="width:147.75pt;height:30pt">
            <v:imagedata r:id="rId17" o:title=""/>
          </v:shape>
        </w:pict>
      </w:r>
      <w:r>
        <w:cr/>
      </w:r>
    </w:p>
    <w:p>
      <w:pPr>
        <w:pStyle w:val="Heading198"/>
        <w:keepNext w:val="0"/>
        <w:spacing w:after="200" w:line="340" w:lineRule="atLeast"/>
        <w:ind w:left="0" w:right="0" w:firstLine="0"/>
        <w:jc w:val="center"/>
      </w:pPr>
      <w:hyperlink r:id="rId793" w:history="1">
        <w:r>
          <w:rPr>
            <w:rFonts w:ascii="arial" w:eastAsia="arial" w:hAnsi="arial" w:cs="arial"/>
            <w:b/>
            <w:i/>
            <w:strike w:val="0"/>
            <w:color w:val="0077CC"/>
            <w:sz w:val="28"/>
            <w:u w:val="single"/>
            <w:vertAlign w:val="baseline"/>
          </w:rPr>
          <w:t>Barrooms and Bottles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1996, Friday, Late Edition - Final</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26;   Column 5;   Editorial Desk  ; Column 5;  ; Letter</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43" style="position:absolute;z-index:25188147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respect to the disappearing barroom and the changing mores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("Barrooms' Decline Underlies a Drop in Adult Killings," front page, Aug. 19), the other day with my own eyes I saw two sanitation workers taking a break beside their garbage truck with bottles of Evian mineral water in their hands. What has become of manhood?</w:t>
      </w:r>
    </w:p>
    <w:p>
      <w:pPr>
        <w:pStyle w:val="Normal1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CARLSON</w:t>
      </w:r>
    </w:p>
    <w:p>
      <w:pPr>
        <w:pStyle w:val="Normal1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Aug. 21, 1996</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1996</w:t>
      </w:r>
    </w:p>
    <w:p>
      <w:pPr>
        <w:pStyle w:val="Normal100"/>
      </w:pPr>
    </w:p>
    <w:p>
      <w:pPr>
        <w:pStyle w:val="Normal100"/>
        <w:ind w:left="200"/>
        <w:sectPr>
          <w:type w:val="continuous"/>
          <w:pgMar w:top="840" w:right="1000" w:bottom="840" w:left="1000" w:header="400" w:footer="400"/>
          <w:pgNumType w:fmt="decimal"/>
          <w:cols w:space="720"/>
        </w:sectPr>
      </w:pPr>
      <w:r>
        <w:br/>
      </w:r>
      <w:r>
        <w:pict>
          <v:line id="_x0000_s1344"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101"/>
      </w:pPr>
    </w:p>
    <w:p>
      <w:pPr>
        <w:pStyle w:val="Normal101"/>
      </w:pPr>
      <w:r>
        <w:pict>
          <v:shape id="_x0000_i1345" type="#_x0000_t75" alt="LexisNexis®" style="width:147.75pt;height:30pt">
            <v:imagedata r:id="rId17" o:title=""/>
          </v:shape>
        </w:pict>
      </w:r>
      <w:r>
        <w:cr/>
      </w:r>
    </w:p>
    <w:p>
      <w:pPr>
        <w:pStyle w:val="Heading199"/>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 xml:space="preserve">The Brooklyn I Love </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2004 Thursday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26</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46" style="position:absolute;z-index:25188352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fourth-generation Brooklynite and a proud graduate of P.S. 119, I take exception to the statement that Brooklyn is being revived by chic new restaurants in Fort Greene, artists' lofts in Williamburg and the transformation of derelict factory buildings into million-dollar condominiums in Dumbo (front page, Jan. 16).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essence of Brooklyn is gritty, feisty,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egalitarian -- a unique mix that natives are fiercely proud of. Your article describes the borough's transformation into a faux bohemia that can be found in many other parts of the country. This is not Brooklyn revived, but Brooklyn destroyed and reinvented as elitist kitsch.</w:t>
      </w:r>
    </w:p>
    <w:p>
      <w:pPr>
        <w:pStyle w:val="Normal101"/>
      </w:pP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TEUFEL DREYER</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Gables, Fla., Jan. 16, 2004</w:t>
      </w:r>
    </w:p>
    <w:p>
      <w:pPr>
        <w:pStyle w:val="Normal101"/>
        <w:keepNext w:val="0"/>
        <w:spacing w:before="240" w:after="0" w:line="260" w:lineRule="atLeast"/>
        <w:ind w:left="0" w:right="0" w:firstLine="0"/>
        <w:jc w:val="left"/>
      </w:pPr>
      <w:r>
        <w:br/>
      </w:r>
      <w:hyperlink r:id="rId801" w:history="1">
        <w:r>
          <w:rPr>
            <w:rFonts w:ascii="arial" w:eastAsia="arial" w:hAnsi="arial" w:cs="arial"/>
            <w:b w:val="0"/>
            <w:i/>
            <w:strike w:val="0"/>
            <w:color w:val="0077CC"/>
            <w:sz w:val="20"/>
            <w:u w:val="single"/>
            <w:vertAlign w:val="baseline"/>
          </w:rPr>
          <w:t>http://www.nytimes.com</w:t>
        </w:r>
      </w:hyperlink>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2004</w:t>
      </w:r>
    </w:p>
    <w:p>
      <w:pPr>
        <w:pStyle w:val="Normal101"/>
      </w:pPr>
    </w:p>
    <w:p>
      <w:pPr>
        <w:pStyle w:val="Normal101"/>
        <w:ind w:left="200"/>
        <w:sectPr>
          <w:type w:val="continuous"/>
          <w:pgMar w:top="840" w:right="1000" w:bottom="840" w:left="1000" w:header="400" w:footer="400"/>
          <w:pgNumType w:fmt="decimal"/>
          <w:cols w:space="720"/>
        </w:sectPr>
      </w:pPr>
      <w:r>
        <w:br/>
      </w:r>
      <w:r>
        <w:pict>
          <v:line id="_x0000_s1347"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102"/>
      </w:pPr>
    </w:p>
    <w:p>
      <w:pPr>
        <w:pStyle w:val="Normal102"/>
      </w:pPr>
      <w:r>
        <w:pict>
          <v:shape id="_x0000_i1348" type="#_x0000_t75" alt="LexisNexis®" style="width:147.75pt;height:30pt">
            <v:imagedata r:id="rId17" o:title=""/>
          </v:shape>
        </w:pict>
      </w:r>
      <w:r>
        <w:cr/>
      </w:r>
    </w:p>
    <w:p>
      <w:pPr>
        <w:pStyle w:val="Heading1100"/>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 xml:space="preserve">Exporting Jobs And Our Way of Life </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2003 Wednesday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18</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49" style="position:absolute;z-index:25188556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White-Collar Blues" (column, Dec. 29), Bob Herbert, writing about American companies' "offshoring" their workers, says, "Allowing this movement to continue unchecked will eventually mean economic suicide for hundreds of thousands, if not millions, of American families."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suicide? No. Economic homicide.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offshoring of all kinds of jobs is killing our way of life. I wonder what these companies will do when there is no one left here who can afford their products.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managed to fall from the middle class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during the course of my lifetime. I tremble that my children might not even do that well.</w:t>
      </w:r>
    </w:p>
    <w:p>
      <w:pPr>
        <w:pStyle w:val="Normal102"/>
      </w:pP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E. TYLER</w:t>
      </w: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Newport News, Va., Dec. 29, 2003</w:t>
      </w:r>
    </w:p>
    <w:p>
      <w:pPr>
        <w:pStyle w:val="Normal102"/>
        <w:keepNext w:val="0"/>
        <w:spacing w:before="240" w:after="0" w:line="260" w:lineRule="atLeast"/>
        <w:ind w:left="0" w:right="0" w:firstLine="0"/>
        <w:jc w:val="left"/>
      </w:pPr>
      <w:r>
        <w:br/>
      </w:r>
      <w:hyperlink r:id="rId809" w:history="1">
        <w:r>
          <w:rPr>
            <w:rFonts w:ascii="arial" w:eastAsia="arial" w:hAnsi="arial" w:cs="arial"/>
            <w:b w:val="0"/>
            <w:i/>
            <w:strike w:val="0"/>
            <w:color w:val="0077CC"/>
            <w:sz w:val="20"/>
            <w:u w:val="single"/>
            <w:vertAlign w:val="baseline"/>
          </w:rPr>
          <w:t>http://www.nytimes.com</w:t>
        </w:r>
      </w:hyperlink>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2003</w:t>
      </w:r>
    </w:p>
    <w:p>
      <w:pPr>
        <w:pStyle w:val="Normal102"/>
      </w:pPr>
    </w:p>
    <w:p>
      <w:pPr>
        <w:pStyle w:val="Normal102"/>
        <w:ind w:left="200"/>
        <w:sectPr>
          <w:type w:val="continuous"/>
          <w:pgMar w:top="840" w:right="1000" w:bottom="840" w:left="1000" w:header="400" w:footer="400"/>
          <w:pgNumType w:fmt="decimal"/>
          <w:cols w:space="720"/>
        </w:sectPr>
      </w:pPr>
      <w:r>
        <w:br/>
      </w:r>
      <w:r>
        <w:pict>
          <v:line id="_x0000_s1350"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10"/>
          <w:headerReference w:type="default" r:id="rId811"/>
          <w:footerReference w:type="even" r:id="rId812"/>
          <w:footerReference w:type="default" r:id="rId813"/>
          <w:headerReference w:type="first" r:id="rId814"/>
          <w:footerReference w:type="first" r:id="rId815"/>
          <w:pgSz w:w="12240" w:h="15840"/>
          <w:pgMar w:top="840" w:right="1000" w:bottom="840" w:left="1000" w:header="400" w:footer="400"/>
          <w:pgNumType w:fmt="decimal"/>
          <w:cols w:space="720"/>
          <w:titlePg w:val="0"/>
        </w:sectPr>
      </w:pPr>
    </w:p>
    <w:p>
      <w:pPr>
        <w:pStyle w:val="Normal103"/>
      </w:pPr>
    </w:p>
    <w:p>
      <w:pPr>
        <w:pStyle w:val="Normal103"/>
      </w:pPr>
      <w:r>
        <w:pict>
          <v:shape id="_x0000_i1351" type="#_x0000_t75" alt="LexisNexis®" style="width:147.75pt;height:30pt">
            <v:imagedata r:id="rId17" o:title=""/>
          </v:shape>
        </w:pict>
      </w:r>
      <w:r>
        <w:cr/>
      </w:r>
    </w:p>
    <w:p>
      <w:pPr>
        <w:pStyle w:val="Heading1101"/>
        <w:keepNext w:val="0"/>
        <w:spacing w:after="200" w:line="340" w:lineRule="atLeast"/>
        <w:ind w:left="0" w:right="0" w:firstLine="0"/>
        <w:jc w:val="center"/>
      </w:pPr>
      <w:hyperlink r:id="rId816" w:history="1">
        <w:r>
          <w:rPr>
            <w:rFonts w:ascii="arial" w:eastAsia="arial" w:hAnsi="arial" w:cs="arial"/>
            <w:b/>
            <w:i/>
            <w:strike w:val="0"/>
            <w:color w:val="0077CC"/>
            <w:sz w:val="28"/>
            <w:u w:val="single"/>
            <w:vertAlign w:val="baseline"/>
          </w:rPr>
          <w:t>Treasure Hunting on a Trendy Scandinavian Island</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2015 Sunday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15; FORAGING</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INGRID K. WILLIAMS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52" style="position:absolute;z-index:25188761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Stockholm's southern island of Sodermalm has transitioned from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into a Brooklynized isle favored by the city's creative elite. Clusters of secondhand shops and independent boutiques lure visitors to the island, particularly the so-called SoFo area in the trendy south. But window-shoppers rarely stroll down Hornsgatan, a heavily trafficked thoroughfare that cuts east-to-west across the northern part of the island. Home to countless kebab shops and home-improvement stores, the wide avenue is also an unexpected place to find some of the city's best vintage emporiums and a growing number of interior design shops filled with treasures old and new. Ingrid K. Williams </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353" style="position:absolute;z-index:251888640"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Brandstationen: ­An offshoot of Herr Judit, this eclectic interior furnishings store recently moved to Hornsgatan from its original location in an old firehouse. The new space overflows with surprises, from old croquet sets to brass kangaroo bookends. In the mix are also midcentury teak sideboards, Murano-glass chandeliers and vitrines filled with antique jewels, watches and Hermès scarves. Hornsgatan 64</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46-8-658-3010</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herrjudit.se/brandstationen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 ­Woodblock prints and paintings from Swedish artists are displayed inside this intimate interior design shop, which opened last year. Alongside Flo's own furniture line, the shop also stocks curated wares from around the globe, from kimonos and dreamcatchers to hand-thrown ceramics and woven baskets from Broste Copenhagen. Hornsgatan 68</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46-8-84-05-67</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flointerior.com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Filippa K Second Hand:­ ­The local label Filippa K epitomizes effortless Scandinavian cool and is a reliable wardrobe staple for Stockholmers. This secondhand outpost, a collaboration with the superb vintage boutique Judits, nearby, is stocked with in-season finds at steep markdowns, like tailored trousers, woolen blazers, party-ready silk frocks and perfectly slouchy blouses. Hornsgatan 77</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46-8-668-1530</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filippaksecondhand.se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 Judit: This handsome men's wear shop, stocked with vintage apparel for those who shy from the disarray (and telltale scent) of secondhand, could be mistaken for a wealthy gentleman's dressing room with its well-organized racks and antique wood cabinets. Here Pendleton plaids share space with Margiela raincoats and weekend carryalls from the cult Swedish label Acne Studios. Hornsgatan 65</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46-8-658-3037</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herrjudit.se/hornsgatan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of Rym:­ ­This year-old boutique specializes in cheerful prints and colorful textiles that will brighten even the darkest winter day. Wooden shelves and tables display hard-to-resist housewares, from teacups painted with cutesy hedgehogs to hand-woven cotton blankets and pillows in pretty, modish patterns. Hornsgatan 73</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46-8-658-3003</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houseofrym­.com (PHOTOGRAPHS BY JAMES SILVERMAN FOR THE NEW YORK TIMES) MAP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2015</w:t>
      </w:r>
    </w:p>
    <w:p>
      <w:pPr>
        <w:pStyle w:val="Normal103"/>
      </w:pPr>
    </w:p>
    <w:p>
      <w:pPr>
        <w:pStyle w:val="Normal103"/>
        <w:ind w:left="200"/>
        <w:sectPr>
          <w:type w:val="continuous"/>
          <w:pgMar w:top="840" w:right="1000" w:bottom="840" w:left="1000" w:header="400" w:footer="400"/>
          <w:pgNumType w:fmt="decimal"/>
          <w:cols w:space="720"/>
        </w:sectPr>
      </w:pPr>
      <w:r>
        <w:br/>
      </w:r>
      <w:r>
        <w:pict>
          <v:line id="_x0000_s1354"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17"/>
          <w:headerReference w:type="default" r:id="rId818"/>
          <w:footerReference w:type="even" r:id="rId819"/>
          <w:footerReference w:type="default" r:id="rId820"/>
          <w:headerReference w:type="first" r:id="rId821"/>
          <w:footerReference w:type="first" r:id="rId822"/>
          <w:pgSz w:w="12240" w:h="15840"/>
          <w:pgMar w:top="840" w:right="1000" w:bottom="840" w:left="1000" w:header="400" w:footer="400"/>
          <w:pgNumType w:fmt="decimal"/>
          <w:cols w:space="720"/>
          <w:titlePg w:val="0"/>
        </w:sectPr>
      </w:pPr>
    </w:p>
    <w:p>
      <w:pPr>
        <w:pStyle w:val="Normal104"/>
      </w:pPr>
    </w:p>
    <w:p>
      <w:pPr>
        <w:pStyle w:val="Normal104"/>
      </w:pPr>
      <w:r>
        <w:pict>
          <v:shape id="_x0000_i1355" type="#_x0000_t75" alt="LexisNexis®" style="width:147.75pt;height:30pt">
            <v:imagedata r:id="rId17" o:title=""/>
          </v:shape>
        </w:pict>
      </w:r>
      <w:r>
        <w:cr/>
      </w:r>
    </w:p>
    <w:p>
      <w:pPr>
        <w:pStyle w:val="Heading1102"/>
        <w:keepNext w:val="0"/>
        <w:spacing w:after="200" w:line="340" w:lineRule="atLeast"/>
        <w:ind w:left="0" w:right="0" w:firstLine="0"/>
        <w:jc w:val="center"/>
      </w:pPr>
      <w:hyperlink r:id="rId823" w:history="1">
        <w:r>
          <w:rPr>
            <w:rFonts w:ascii="arial" w:eastAsia="arial" w:hAnsi="arial" w:cs="arial"/>
            <w:b/>
            <w:i/>
            <w:strike w:val="0"/>
            <w:color w:val="0077CC"/>
            <w:sz w:val="28"/>
            <w:u w:val="single"/>
            <w:vertAlign w:val="baseline"/>
          </w:rPr>
          <w:t>Minister in Fraud Suit</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1995, Friday, Late Edition - Final</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5; Metropolitan Desk; Column 5;; Summary</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56" style="position:absolute;z-index:25189068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Rufus Jackson claimed that the Lord was his investment adviser and had directed him to gather $1,000 each from 1,000 people, invest the money in real estate and earn huge returns. But Federal authorities said yesterday that Mr. Jackson collected more than $300,000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retired parishioners at the Zoe Tabernacle Church in the Bronx and invested none of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 page B2.</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1995</w:t>
      </w:r>
    </w:p>
    <w:p>
      <w:pPr>
        <w:pStyle w:val="Normal104"/>
      </w:pPr>
    </w:p>
    <w:p>
      <w:pPr>
        <w:pStyle w:val="Normal104"/>
        <w:ind w:left="200"/>
        <w:sectPr>
          <w:type w:val="continuous"/>
          <w:pgMar w:top="840" w:right="1000" w:bottom="840" w:left="1000" w:header="400" w:footer="400"/>
          <w:pgNumType w:fmt="decimal"/>
          <w:cols w:space="720"/>
        </w:sectPr>
      </w:pPr>
      <w:r>
        <w:br/>
      </w:r>
      <w:r>
        <w:pict>
          <v:line id="_x0000_s1357"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24"/>
          <w:headerReference w:type="default" r:id="rId825"/>
          <w:footerReference w:type="even" r:id="rId826"/>
          <w:footerReference w:type="default" r:id="rId827"/>
          <w:headerReference w:type="first" r:id="rId828"/>
          <w:footerReference w:type="first" r:id="rId829"/>
          <w:pgSz w:w="12240" w:h="15840"/>
          <w:pgMar w:top="840" w:right="1000" w:bottom="840" w:left="1000" w:header="400" w:footer="400"/>
          <w:pgNumType w:fmt="decimal"/>
          <w:cols w:space="720"/>
          <w:titlePg w:val="0"/>
        </w:sectPr>
      </w:pPr>
    </w:p>
    <w:p>
      <w:pPr>
        <w:pStyle w:val="Normal105"/>
      </w:pPr>
    </w:p>
    <w:p>
      <w:pPr>
        <w:pStyle w:val="Normal105"/>
      </w:pPr>
      <w:r>
        <w:pict>
          <v:shape id="_x0000_i1358" type="#_x0000_t75" alt="LexisNexis®" style="width:147.75pt;height:30pt">
            <v:imagedata r:id="rId17" o:title=""/>
          </v:shape>
        </w:pict>
      </w:r>
      <w:r>
        <w:cr/>
      </w:r>
    </w:p>
    <w:p>
      <w:pPr>
        <w:pStyle w:val="Heading1103"/>
        <w:keepNext w:val="0"/>
        <w:spacing w:after="200" w:line="340" w:lineRule="atLeast"/>
        <w:ind w:left="0" w:right="0" w:firstLine="0"/>
        <w:jc w:val="center"/>
      </w:pPr>
      <w:hyperlink r:id="rId830" w:history="1">
        <w:r>
          <w:rPr>
            <w:rFonts w:ascii="arial" w:eastAsia="arial" w:hAnsi="arial" w:cs="arial"/>
            <w:b/>
            <w:i/>
            <w:strike w:val="0"/>
            <w:color w:val="0077CC"/>
            <w:sz w:val="28"/>
            <w:u w:val="single"/>
            <w:vertAlign w:val="baseline"/>
          </w:rPr>
          <w:t>Bomb Kills 8 in Colombia</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1997, Wednesday, Late Edition - Final</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12; Column 4; Foreign Desk ; Column 4; </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 </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BOGOTA, Colombia, June 17</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59" style="position:absolute;z-index:25189273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 policemen were killed today and more than 10 others injured in a powerful explosion just outside a police station near here, the authorities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Teodoro Campo, the Metropolitan Police chief, said the back of a truck exploded when it was being searched in a police station parking lot for possible contraband. The police had towed the truck to the station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Fontibon southwest of Bogota after confiscating it at another location.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1997</w:t>
      </w:r>
    </w:p>
    <w:p>
      <w:pPr>
        <w:pStyle w:val="Normal105"/>
      </w:pPr>
    </w:p>
    <w:p>
      <w:pPr>
        <w:pStyle w:val="Normal105"/>
        <w:ind w:left="200"/>
        <w:sectPr>
          <w:type w:val="continuous"/>
          <w:pgMar w:top="840" w:right="1000" w:bottom="840" w:left="1000" w:header="400" w:footer="400"/>
          <w:pgNumType w:fmt="decimal"/>
          <w:cols w:space="720"/>
        </w:sectPr>
      </w:pPr>
      <w:r>
        <w:br/>
      </w:r>
      <w:r>
        <w:pict>
          <v:line id="_x0000_s1360"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31"/>
          <w:headerReference w:type="default" r:id="rId832"/>
          <w:footerReference w:type="even" r:id="rId833"/>
          <w:footerReference w:type="default" r:id="rId834"/>
          <w:headerReference w:type="first" r:id="rId835"/>
          <w:footerReference w:type="first" r:id="rId836"/>
          <w:pgSz w:w="12240" w:h="15840"/>
          <w:pgMar w:top="840" w:right="1000" w:bottom="840" w:left="1000" w:header="400" w:footer="400"/>
          <w:pgNumType w:fmt="decimal"/>
          <w:cols w:space="720"/>
          <w:titlePg w:val="0"/>
        </w:sectPr>
      </w:pPr>
    </w:p>
    <w:p>
      <w:pPr>
        <w:pStyle w:val="Normal106"/>
      </w:pPr>
    </w:p>
    <w:p>
      <w:pPr>
        <w:pStyle w:val="Normal106"/>
      </w:pPr>
      <w:r>
        <w:pict>
          <v:shape id="_x0000_i1361" type="#_x0000_t75" alt="LexisNexis®" style="width:147.75pt;height:30pt">
            <v:imagedata r:id="rId17" o:title=""/>
          </v:shape>
        </w:pict>
      </w:r>
      <w:r>
        <w:cr/>
      </w:r>
    </w:p>
    <w:p>
      <w:pPr>
        <w:pStyle w:val="Heading1104"/>
        <w:keepNext w:val="0"/>
        <w:spacing w:after="200" w:line="340" w:lineRule="atLeast"/>
        <w:ind w:left="0" w:right="0" w:firstLine="0"/>
        <w:jc w:val="center"/>
      </w:pPr>
      <w:hyperlink r:id="rId837" w:history="1">
        <w:r>
          <w:rPr>
            <w:rFonts w:ascii="arial" w:eastAsia="arial" w:hAnsi="arial" w:cs="arial"/>
            <w:b/>
            <w:i/>
            <w:strike w:val="0"/>
            <w:color w:val="0077CC"/>
            <w:sz w:val="28"/>
            <w:u w:val="single"/>
            <w:vertAlign w:val="baseline"/>
          </w:rPr>
          <w:t>The Value of Nader</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2004 Monday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Editorial Desk; Pg. 22</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62" style="position:absolute;z-index:25189478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Howard Dean's call for Democrats to vote for John Kerry instead of Ralph Nader (Op-Ed, April 12) is telling. He does not address the many millions of Americans who do not identify with a political party, who consider themselves independent, or who, like me, consider themselves Green.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may be right that exposing the abuses of right-wing ideologues is enough to win the presidency. But John Kerry is no champion of democracy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Perhaps Mr. Nader's candidacy will force Mr. Kerry to address some of the issues important to the future of this country, just as Dr. Dean's candidacy forced a reluctant Mr. Kerry to be critical of a disastrous Bush presidency.</w:t>
      </w:r>
    </w:p>
    <w:p>
      <w:pPr>
        <w:pStyle w:val="Normal106"/>
      </w:pP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 BECKERMAN</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Somerville, Mass., April 12, 2004</w:t>
      </w:r>
    </w:p>
    <w:p>
      <w:pPr>
        <w:pStyle w:val="Normal106"/>
        <w:keepNext w:val="0"/>
        <w:spacing w:before="240" w:after="0" w:line="260" w:lineRule="atLeast"/>
        <w:ind w:left="0" w:right="0" w:firstLine="0"/>
        <w:jc w:val="left"/>
      </w:pPr>
      <w:r>
        <w:br/>
      </w:r>
      <w:hyperlink r:id="rId838" w:history="1">
        <w:r>
          <w:rPr>
            <w:rFonts w:ascii="arial" w:eastAsia="arial" w:hAnsi="arial" w:cs="arial"/>
            <w:b w:val="0"/>
            <w:i/>
            <w:strike w:val="0"/>
            <w:color w:val="0077CC"/>
            <w:sz w:val="20"/>
            <w:u w:val="single"/>
            <w:vertAlign w:val="baseline"/>
          </w:rPr>
          <w:t>http://www.nytimes.com</w:t>
        </w:r>
      </w:hyperlink>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2004</w:t>
      </w:r>
    </w:p>
    <w:p>
      <w:pPr>
        <w:pStyle w:val="Normal106"/>
      </w:pPr>
    </w:p>
    <w:p>
      <w:pPr>
        <w:pStyle w:val="Normal106"/>
        <w:ind w:left="200"/>
        <w:sectPr>
          <w:type w:val="continuous"/>
          <w:pgMar w:top="840" w:right="1000" w:bottom="840" w:left="1000" w:header="400" w:footer="400"/>
          <w:pgNumType w:fmt="decimal"/>
          <w:cols w:space="720"/>
        </w:sectPr>
      </w:pPr>
      <w:r>
        <w:br/>
      </w:r>
      <w:r>
        <w:pict>
          <v:line id="_x0000_s1363"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pgNumType w:fmt="decimal"/>
          <w:cols w:space="720"/>
          <w:titlePg w:val="0"/>
        </w:sectPr>
      </w:pPr>
    </w:p>
    <w:p>
      <w:pPr>
        <w:pStyle w:val="Normal107"/>
      </w:pPr>
    </w:p>
    <w:p>
      <w:pPr>
        <w:pStyle w:val="Normal107"/>
      </w:pPr>
      <w:r>
        <w:pict>
          <v:shape id="_x0000_i1364" type="#_x0000_t75" alt="LexisNexis®" style="width:147.75pt;height:30pt">
            <v:imagedata r:id="rId17" o:title=""/>
          </v:shape>
        </w:pict>
      </w:r>
      <w:r>
        <w:cr/>
      </w:r>
    </w:p>
    <w:p>
      <w:pPr>
        <w:pStyle w:val="Heading1105"/>
        <w:keepNext w:val="0"/>
        <w:spacing w:after="200" w:line="340" w:lineRule="atLeast"/>
        <w:ind w:left="0" w:right="0" w:firstLine="0"/>
        <w:jc w:val="center"/>
      </w:pPr>
      <w:hyperlink r:id="rId845" w:history="1">
        <w:r>
          <w:rPr>
            <w:rFonts w:ascii="arial" w:eastAsia="arial" w:hAnsi="arial" w:cs="arial"/>
            <w:b/>
            <w:i/>
            <w:strike w:val="0"/>
            <w:color w:val="0077CC"/>
            <w:sz w:val="28"/>
            <w:u w:val="single"/>
            <w:vertAlign w:val="baseline"/>
          </w:rPr>
          <w:t>Help for the Middle Class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2007 Tuesday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22</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65" style="position:absolute;z-index:25189683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''The Hamiltonian Ground'' (column, Oct. 12): David Brooks is correct that today's Republican presidential candidates offer nothing to advance the interest of the middle class. But Mr. Brooks's historical review shows why this is no surprise.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Federalists and Whigs may have done in the 18th and 19th centuries, the party of Lincoln has not been a friend of the middle class for a very long time. Indeed, the only 20th-century politician mentioned by Mr. Brooks as providing help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Prime Minister Margaret Thatcher of Britain.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Brooks does not mention that the programs that have helped middle class strivers in the past 100 years -- everything from home loans to student loans to Social Security and Medicare -- have been proposed, enacted and protected by Democrats, typically over the strident opposition of most, if not all, Republican politicians.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would anyone expect 21st-century Republicans to be any more friendly to the middle class than such Republican heroes as Herbert Hoover?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 Cameron  Silver Spring, Md., Oct. 12, 2007</w:t>
      </w:r>
    </w:p>
    <w:p>
      <w:pPr>
        <w:pStyle w:val="Normal107"/>
        <w:keepNext w:val="0"/>
        <w:spacing w:before="240" w:after="0" w:line="260" w:lineRule="atLeast"/>
        <w:ind w:left="0" w:right="0" w:firstLine="0"/>
        <w:jc w:val="left"/>
      </w:pPr>
      <w:r>
        <w:br/>
      </w:r>
      <w:hyperlink r:id="rId846" w:history="1">
        <w:r>
          <w:rPr>
            <w:rFonts w:ascii="arial" w:eastAsia="arial" w:hAnsi="arial" w:cs="arial"/>
            <w:b w:val="0"/>
            <w:i/>
            <w:strike w:val="0"/>
            <w:color w:val="0077CC"/>
            <w:sz w:val="20"/>
            <w:u w:val="single"/>
            <w:vertAlign w:val="baseline"/>
          </w:rPr>
          <w:t>http://www.nytimes.com</w:t>
        </w:r>
      </w:hyperlink>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2007</w:t>
      </w:r>
    </w:p>
    <w:p>
      <w:pPr>
        <w:pStyle w:val="Normal107"/>
      </w:pPr>
    </w:p>
    <w:p>
      <w:pPr>
        <w:pStyle w:val="Normal107"/>
        <w:ind w:left="200"/>
        <w:sectPr>
          <w:type w:val="continuous"/>
          <w:pgMar w:top="840" w:right="1000" w:bottom="840" w:left="1000" w:header="400" w:footer="400"/>
          <w:pgNumType w:fmt="decimal"/>
          <w:cols w:space="720"/>
        </w:sectPr>
      </w:pPr>
      <w:r>
        <w:br/>
      </w:r>
      <w:r>
        <w:pict>
          <v:line id="_x0000_s1366"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47"/>
          <w:headerReference w:type="default" r:id="rId848"/>
          <w:footerReference w:type="even" r:id="rId849"/>
          <w:footerReference w:type="default" r:id="rId850"/>
          <w:headerReference w:type="first" r:id="rId851"/>
          <w:footerReference w:type="first" r:id="rId852"/>
          <w:pgSz w:w="12240" w:h="15840"/>
          <w:pgMar w:top="840" w:right="1000" w:bottom="840" w:left="1000" w:header="400" w:footer="400"/>
          <w:pgNumType w:fmt="decimal"/>
          <w:cols w:space="720"/>
          <w:titlePg w:val="0"/>
        </w:sectPr>
      </w:pPr>
    </w:p>
    <w:p>
      <w:pPr>
        <w:pStyle w:val="Normal108"/>
      </w:pPr>
    </w:p>
    <w:p>
      <w:pPr>
        <w:pStyle w:val="Normal108"/>
      </w:pPr>
      <w:r>
        <w:pict>
          <v:shape id="_x0000_i1367" type="#_x0000_t75" alt="LexisNexis®" style="width:147.75pt;height:30pt">
            <v:imagedata r:id="rId17" o:title=""/>
          </v:shape>
        </w:pict>
      </w:r>
      <w:r>
        <w:cr/>
      </w:r>
    </w:p>
    <w:p>
      <w:pPr>
        <w:pStyle w:val="Heading1106"/>
        <w:keepNext w:val="0"/>
        <w:spacing w:after="200" w:line="340" w:lineRule="atLeast"/>
        <w:ind w:left="0" w:right="0" w:firstLine="0"/>
        <w:jc w:val="center"/>
      </w:pPr>
      <w:hyperlink r:id="rId853" w:history="1">
        <w:r>
          <w:rPr>
            <w:rFonts w:ascii="arial" w:eastAsia="arial" w:hAnsi="arial" w:cs="arial"/>
            <w:b/>
            <w:i/>
            <w:strike w:val="0"/>
            <w:color w:val="0077CC"/>
            <w:sz w:val="28"/>
            <w:u w:val="single"/>
            <w:vertAlign w:val="baseline"/>
          </w:rPr>
          <w:t>Policeman Slain in Santiago</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1989, Sunday, Late Edition - Final</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6, Column 5; Foreign Desk</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Chile, Sept. 30</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68" style="position:absolute;z-index:25189888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Gunmen thought to be leftist extremists ambushed a national police van answering a bogus call for help in San Miguel,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Santiago, late Friday, killing a police corporal and wounding a patrolman, the authorities said. Youths had erected burning street barricades nearby, apparently as a distraction.</w:t>
      </w:r>
    </w:p>
    <w:p>
      <w:pPr>
        <w:pStyle w:val="Normal108"/>
      </w:pPr>
    </w:p>
    <w:p>
      <w:pPr>
        <w:pStyle w:val="Normal108"/>
        <w:ind w:left="200"/>
        <w:sectPr>
          <w:type w:val="continuous"/>
          <w:pgMar w:top="840" w:right="1000" w:bottom="840" w:left="1000" w:header="400" w:footer="400"/>
          <w:pgNumType w:fmt="decimal"/>
          <w:cols w:space="720"/>
        </w:sectPr>
      </w:pPr>
      <w:r>
        <w:br/>
      </w:r>
      <w:r>
        <w:pict>
          <v:line id="_x0000_s1369"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109"/>
      </w:pPr>
    </w:p>
    <w:p>
      <w:pPr>
        <w:pStyle w:val="Normal109"/>
      </w:pPr>
      <w:r>
        <w:pict>
          <v:shape id="_x0000_i1370" type="#_x0000_t75" alt="LexisNexis®" style="width:147.75pt;height:30pt">
            <v:imagedata r:id="rId17" o:title=""/>
          </v:shape>
        </w:pict>
      </w:r>
      <w:r>
        <w:cr/>
      </w:r>
    </w:p>
    <w:p>
      <w:pPr>
        <w:pStyle w:val="Heading1107"/>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Awaiting Renewal After a Fire</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2004 Sunday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11</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71" style="position:absolute;z-index:251900928"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''Up in Smoke'' (March 21), about the fire last summer that destroyed or damaged 11 small businesses on Queens Boulevard in Sunnyside: My wife and I had been wondering about the fate of the owners of those businesses. Each day we pass the boarded-up corner, reminded of the tragedy, and we await new and equally wonderful businesses to rise from the ashes.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moved from the East Village two and half years ago, drawn to Sunnyside by its ethnic diversity. Its international rhythm is in some ways a throwback to a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less gentrified, era. The fire was a tough blow to the business owners and the people who continue to make their home here. </w:t>
      </w:r>
    </w:p>
    <w:p>
      <w:pPr>
        <w:pStyle w:val="Normal109"/>
      </w:pPr>
    </w:p>
    <w:p>
      <w:pPr>
        <w:pStyle w:val="Normal1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WEBER</w:t>
      </w:r>
    </w:p>
    <w:p>
      <w:pPr>
        <w:pStyle w:val="Normal1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Sunnyside, Queens</w:t>
      </w:r>
    </w:p>
    <w:p>
      <w:pPr>
        <w:pStyle w:val="Normal109"/>
      </w:pPr>
    </w:p>
    <w:p>
      <w:pPr>
        <w:pStyle w:val="Normal109"/>
        <w:keepNext w:val="0"/>
        <w:spacing w:before="240" w:after="0" w:line="260" w:lineRule="atLeast"/>
        <w:ind w:left="0" w:right="0" w:firstLine="0"/>
        <w:jc w:val="left"/>
      </w:pPr>
      <w:r>
        <w:br/>
      </w:r>
      <w:hyperlink r:id="rId861" w:history="1">
        <w:r>
          <w:rPr>
            <w:rFonts w:ascii="arial" w:eastAsia="arial" w:hAnsi="arial" w:cs="arial"/>
            <w:b w:val="0"/>
            <w:i/>
            <w:strike w:val="0"/>
            <w:color w:val="0077CC"/>
            <w:sz w:val="20"/>
            <w:u w:val="single"/>
            <w:vertAlign w:val="baseline"/>
          </w:rPr>
          <w:t>http://www.nytimes.com</w:t>
        </w:r>
      </w:hyperlink>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2004</w:t>
      </w:r>
    </w:p>
    <w:p>
      <w:pPr>
        <w:pStyle w:val="Normal109"/>
      </w:pPr>
    </w:p>
    <w:p>
      <w:pPr>
        <w:pStyle w:val="Normal109"/>
        <w:ind w:left="200"/>
        <w:sectPr>
          <w:type w:val="continuous"/>
          <w:pgMar w:top="840" w:right="1000" w:bottom="840" w:left="1000" w:header="400" w:footer="400"/>
          <w:pgNumType w:fmt="decimal"/>
          <w:cols w:space="720"/>
        </w:sectPr>
      </w:pPr>
      <w:r>
        <w:br/>
      </w:r>
      <w:r>
        <w:pict>
          <v:line id="_x0000_s1372"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62"/>
          <w:headerReference w:type="default" r:id="rId863"/>
          <w:footerReference w:type="even" r:id="rId864"/>
          <w:footerReference w:type="default" r:id="rId865"/>
          <w:headerReference w:type="first" r:id="rId866"/>
          <w:footerReference w:type="first" r:id="rId867"/>
          <w:pgSz w:w="12240" w:h="15840"/>
          <w:pgMar w:top="840" w:right="1000" w:bottom="840" w:left="1000" w:header="400" w:footer="400"/>
          <w:pgNumType w:fmt="decimal"/>
          <w:cols w:space="720"/>
          <w:titlePg w:val="0"/>
        </w:sectPr>
      </w:pPr>
    </w:p>
    <w:p>
      <w:pPr>
        <w:pStyle w:val="Normal110"/>
      </w:pPr>
    </w:p>
    <w:p>
      <w:pPr>
        <w:pStyle w:val="Normal110"/>
      </w:pPr>
      <w:r>
        <w:pict>
          <v:shape id="_x0000_i1373" type="#_x0000_t75" alt="LexisNexis®" style="width:147.75pt;height:30pt">
            <v:imagedata r:id="rId17" o:title=""/>
          </v:shape>
        </w:pict>
      </w:r>
      <w:r>
        <w:cr/>
      </w:r>
    </w:p>
    <w:p>
      <w:pPr>
        <w:pStyle w:val="Heading1108"/>
        <w:keepNext w:val="0"/>
        <w:spacing w:after="200" w:line="340" w:lineRule="atLeast"/>
        <w:ind w:left="0" w:right="0" w:firstLine="0"/>
        <w:jc w:val="center"/>
      </w:pPr>
      <w:hyperlink r:id="rId868" w:history="1">
        <w:r>
          <w:rPr>
            <w:rFonts w:ascii="arial" w:eastAsia="arial" w:hAnsi="arial" w:cs="arial"/>
            <w:b/>
            <w:i/>
            <w:strike w:val="0"/>
            <w:color w:val="0077CC"/>
            <w:sz w:val="28"/>
            <w:u w:val="single"/>
            <w:vertAlign w:val="baseline"/>
          </w:rPr>
          <w:t xml:space="preserve">World Briefing Asia: China: Workers Stage Protest </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2002 Tuesday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10</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Erik Eckholm (NYT) </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374" style="position:absolute;z-index:25190297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5,000 workers from six recently bankrupted state factories demonstrated and blocked traffic in the northeastern city of Liaoyang yesterday, complaining that they were owed a year or more's wages and accusing officials of corruption, a human rights monitor and local officials said. The protest in Liaoning Province, reported by the Information Center for Human Rights and Democracy in Hong Kong, coincided with the annual meeting in Beijing of the National People's Congress, where President Jiang Zemin told Liaoning delegates that the province "must rely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broad masses of the people" as it overhauls state enterprises.   Erik Eckholm (NYT)</w:t>
      </w:r>
    </w:p>
    <w:p>
      <w:pPr>
        <w:pStyle w:val="Normal110"/>
        <w:keepNext w:val="0"/>
        <w:spacing w:before="240" w:after="0" w:line="260" w:lineRule="atLeast"/>
        <w:ind w:left="0" w:right="0" w:firstLine="0"/>
        <w:jc w:val="left"/>
      </w:pPr>
      <w:r>
        <w:br/>
      </w:r>
      <w:hyperlink r:id="rId869" w:history="1">
        <w:r>
          <w:rPr>
            <w:rFonts w:ascii="arial" w:eastAsia="arial" w:hAnsi="arial" w:cs="arial"/>
            <w:b w:val="0"/>
            <w:i/>
            <w:strike w:val="0"/>
            <w:color w:val="0077CC"/>
            <w:sz w:val="20"/>
            <w:u w:val="single"/>
            <w:vertAlign w:val="baseline"/>
          </w:rPr>
          <w:t>http://www.nytimes.com</w:t>
        </w:r>
      </w:hyperlink>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2002</w:t>
      </w:r>
    </w:p>
    <w:p>
      <w:pPr>
        <w:pStyle w:val="Normal110"/>
      </w:pPr>
    </w:p>
    <w:p>
      <w:pPr>
        <w:pStyle w:val="Normal110"/>
        <w:ind w:left="200"/>
        <w:sectPr>
          <w:type w:val="continuous"/>
          <w:pgMar w:top="840" w:right="1000" w:bottom="840" w:left="1000" w:header="400" w:footer="400"/>
          <w:pgNumType w:fmt="decimal"/>
          <w:cols w:space="720"/>
        </w:sectPr>
      </w:pPr>
      <w:r>
        <w:br/>
      </w:r>
      <w:r>
        <w:pict>
          <v:line id="_x0000_s1375"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70"/>
          <w:headerReference w:type="default" r:id="rId871"/>
          <w:footerReference w:type="even" r:id="rId872"/>
          <w:footerReference w:type="default" r:id="rId873"/>
          <w:headerReference w:type="first" r:id="rId874"/>
          <w:footerReference w:type="first" r:id="rId875"/>
          <w:pgSz w:w="12240" w:h="15840"/>
          <w:pgMar w:top="840" w:right="1000" w:bottom="840" w:left="1000" w:header="400" w:footer="400"/>
          <w:pgNumType w:fmt="decimal"/>
          <w:cols w:space="720"/>
          <w:titlePg w:val="0"/>
        </w:sectPr>
      </w:pPr>
    </w:p>
    <w:p>
      <w:pPr>
        <w:pStyle w:val="Normal111"/>
      </w:pPr>
    </w:p>
    <w:p>
      <w:pPr>
        <w:pStyle w:val="Normal111"/>
      </w:pPr>
      <w:r>
        <w:pict>
          <v:shape id="_x0000_i1376" type="#_x0000_t75" alt="LexisNexis®" style="width:147.75pt;height:30pt">
            <v:imagedata r:id="rId17" o:title=""/>
          </v:shape>
        </w:pict>
      </w:r>
      <w:r>
        <w:cr/>
      </w:r>
    </w:p>
    <w:p>
      <w:pPr>
        <w:pStyle w:val="Heading1109"/>
        <w:keepNext w:val="0"/>
        <w:spacing w:after="200" w:line="340" w:lineRule="atLeast"/>
        <w:ind w:left="0" w:right="0" w:firstLine="0"/>
        <w:jc w:val="center"/>
      </w:pPr>
      <w:hyperlink r:id="rId876" w:history="1">
        <w:r>
          <w:rPr>
            <w:rFonts w:ascii="arial" w:eastAsia="arial" w:hAnsi="arial" w:cs="arial"/>
            <w:b/>
            <w:i/>
            <w:strike w:val="0"/>
            <w:color w:val="0077CC"/>
            <w:sz w:val="28"/>
            <w:u w:val="single"/>
            <w:vertAlign w:val="baseline"/>
          </w:rPr>
          <w:t>New Kid on Le Block</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2008 Sunday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Men's Fashion Magazine; Pg. 82; THE REMIX</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ALEXANDRA MARSHALL</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377" style="position:absolute;z-index:25190502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designer Romain Kremer (center) knows how to create a fashion moment. At his debut three years ago at the Hyeres International Fashion and Photography Festival, one judge, the retailer Maria Luisa Poumaillou, invented a prize on the spot so that Kremer's work, including a printed anorak of Andre Leon Talleyish proportions, wouldn't go unheralded. Though Kremer's suits, knits and outerwear have grown up since then, he doesn't shy away from challenging pieces: for fall, he offers extravagant outfits in retina-searing hues. He finds constant inspiration from Tecktonik dance -- picture amped-up voguing with a dash of pop-lock -- as performed by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from Parisian suburbs. ''The first time I saw these kids dancing in eyeliner and fluoro, I had a shock like I've never had before,'' says the 26-year-old Kremer, who had a group of boys perform at his fashion show after-party. ''The only shame is that at least for now, they can't afford my line.'' At Seven New York.    ALEXANDRA MARSHALL</w:t>
      </w:r>
    </w:p>
    <w:p>
      <w:pPr>
        <w:pStyle w:val="Normal111"/>
        <w:keepNext w:val="0"/>
        <w:spacing w:before="240" w:after="0" w:line="260" w:lineRule="atLeast"/>
        <w:ind w:left="0" w:right="0" w:firstLine="0"/>
        <w:jc w:val="left"/>
      </w:pPr>
      <w:r>
        <w:br/>
      </w:r>
      <w:hyperlink r:id="rId877" w:history="1">
        <w:r>
          <w:rPr>
            <w:rFonts w:ascii="arial" w:eastAsia="arial" w:hAnsi="arial" w:cs="arial"/>
            <w:b w:val="0"/>
            <w:i/>
            <w:strike w:val="0"/>
            <w:color w:val="0077CC"/>
            <w:sz w:val="20"/>
            <w:u w:val="single"/>
            <w:vertAlign w:val="baseline"/>
          </w:rPr>
          <w:t>http://www.nytimes.com</w:t>
        </w:r>
      </w:hyperlink>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378" style="position:absolute;z-index:251906048"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(PORTRAIT BY AMBROISE TEZENAS: SHOJI FIJII)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2008</w:t>
      </w:r>
    </w:p>
    <w:p>
      <w:pPr>
        <w:pStyle w:val="Normal111"/>
      </w:pPr>
    </w:p>
    <w:p>
      <w:pPr>
        <w:pStyle w:val="Normal111"/>
        <w:ind w:left="200"/>
        <w:sectPr>
          <w:type w:val="continuous"/>
          <w:pgMar w:top="840" w:right="1000" w:bottom="840" w:left="1000" w:header="400" w:footer="400"/>
          <w:pgNumType w:fmt="decimal"/>
          <w:cols w:space="720"/>
        </w:sectPr>
      </w:pPr>
      <w:r>
        <w:br/>
      </w:r>
      <w:r>
        <w:pict>
          <v:line id="_x0000_s1379"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78"/>
          <w:headerReference w:type="default" r:id="rId879"/>
          <w:footerReference w:type="even" r:id="rId880"/>
          <w:footerReference w:type="default" r:id="rId881"/>
          <w:headerReference w:type="first" r:id="rId882"/>
          <w:footerReference w:type="first" r:id="rId883"/>
          <w:pgSz w:w="12240" w:h="15840"/>
          <w:pgMar w:top="840" w:right="1000" w:bottom="840" w:left="1000" w:header="400" w:footer="400"/>
          <w:pgNumType w:fmt="decimal"/>
          <w:cols w:space="720"/>
          <w:titlePg w:val="0"/>
        </w:sectPr>
      </w:pPr>
    </w:p>
    <w:p>
      <w:pPr>
        <w:pStyle w:val="Normal112"/>
      </w:pPr>
    </w:p>
    <w:p>
      <w:pPr>
        <w:pStyle w:val="Normal112"/>
      </w:pPr>
      <w:r>
        <w:pict>
          <v:shape id="_x0000_i1380" type="#_x0000_t75" alt="LexisNexis®" style="width:147.75pt;height:30pt">
            <v:imagedata r:id="rId17" o:title=""/>
          </v:shape>
        </w:pict>
      </w:r>
      <w:r>
        <w:cr/>
      </w:r>
    </w:p>
    <w:p>
      <w:pPr>
        <w:pStyle w:val="Heading1110"/>
        <w:keepNext w:val="0"/>
        <w:spacing w:after="200" w:line="340" w:lineRule="atLeast"/>
        <w:ind w:left="0" w:right="0" w:firstLine="0"/>
        <w:jc w:val="center"/>
      </w:pPr>
      <w:hyperlink r:id="rId884" w:history="1">
        <w:r>
          <w:rPr>
            <w:rFonts w:ascii="arial" w:eastAsia="arial" w:hAnsi="arial" w:cs="arial"/>
            <w:b/>
            <w:i/>
            <w:strike w:val="0"/>
            <w:color w:val="0077CC"/>
            <w:sz w:val="28"/>
            <w:u w:val="single"/>
            <w:vertAlign w:val="baseline"/>
          </w:rPr>
          <w:t>The Role of Unions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2008 Wednesday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22; LETTER</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381" style="position:absolute;z-index:251908096"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''Seeing Tougher Race, Allies Ask Obama to Make 'Hope' Specific'' (front page, Aug. 17):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Gov. Phil Bredesen of Tennessee is correct that Senator Barack Obama ''needs to give straight-up 10-word answers to people at Wal-Mart about how he would improve their lives,'' perhaps those words should be, ''You'll be able to choose to belong to a union.''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already seen attempts to have a more honest debate about the effects of gender, race and religion. Likewise, it's time for an honest conversation about the role that unions have played in lifting millions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the greater stability and promise of the middle class.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our growing wealth gap, we're overdue for a serious discussion about how working people can reclaim hope for a better life that was once considered their birthright.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co-sponsor of the Employee Free Choice Act, Mr. Obama should boldly take the lead in discussing the role of unions in helping to make this a reality once again.  Bruce J. Deegan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Branford, Conn., Aug. 17, 2008</w:t>
      </w:r>
    </w:p>
    <w:p>
      <w:pPr>
        <w:pStyle w:val="Normal112"/>
        <w:keepNext w:val="0"/>
        <w:spacing w:before="240" w:after="0" w:line="260" w:lineRule="atLeast"/>
        <w:ind w:left="0" w:right="0" w:firstLine="0"/>
        <w:jc w:val="left"/>
      </w:pPr>
      <w:r>
        <w:br/>
      </w:r>
      <w:hyperlink r:id="rId885" w:history="1">
        <w:r>
          <w:rPr>
            <w:rFonts w:ascii="arial" w:eastAsia="arial" w:hAnsi="arial" w:cs="arial"/>
            <w:b w:val="0"/>
            <w:i/>
            <w:strike w:val="0"/>
            <w:color w:val="0077CC"/>
            <w:sz w:val="20"/>
            <w:u w:val="single"/>
            <w:vertAlign w:val="baseline"/>
          </w:rPr>
          <w:t>http://www.nytimes.com</w:t>
        </w:r>
      </w:hyperlink>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2008</w:t>
      </w:r>
    </w:p>
    <w:p>
      <w:pPr>
        <w:pStyle w:val="Normal112"/>
      </w:pPr>
    </w:p>
    <w:p>
      <w:pPr>
        <w:pStyle w:val="Normal112"/>
        <w:ind w:left="200"/>
        <w:sectPr>
          <w:type w:val="continuous"/>
          <w:pgMar w:top="840" w:right="1000" w:bottom="840" w:left="1000" w:header="400" w:footer="400"/>
          <w:pgNumType w:fmt="decimal"/>
          <w:cols w:space="720"/>
        </w:sectPr>
      </w:pPr>
      <w:r>
        <w:br/>
      </w:r>
      <w:r>
        <w:pict>
          <v:line id="_x0000_s1382"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113"/>
      </w:pPr>
    </w:p>
    <w:p>
      <w:pPr>
        <w:pStyle w:val="Normal113"/>
      </w:pPr>
      <w:r>
        <w:pict>
          <v:shape id="_x0000_i1383" type="#_x0000_t75" alt="LexisNexis®" style="width:147.75pt;height:30pt">
            <v:imagedata r:id="rId17" o:title=""/>
          </v:shape>
        </w:pict>
      </w:r>
      <w:r>
        <w:cr/>
      </w:r>
    </w:p>
    <w:p>
      <w:pPr>
        <w:pStyle w:val="Heading1111"/>
        <w:keepNext w:val="0"/>
        <w:spacing w:after="200" w:line="340" w:lineRule="atLeast"/>
        <w:ind w:left="0" w:right="0" w:firstLine="0"/>
        <w:jc w:val="center"/>
      </w:pPr>
      <w:hyperlink r:id="rId892" w:history="1">
        <w:r>
          <w:rPr>
            <w:rFonts w:ascii="arial" w:eastAsia="arial" w:hAnsi="arial" w:cs="arial"/>
            <w:b/>
            <w:i/>
            <w:strike w:val="0"/>
            <w:color w:val="0077CC"/>
            <w:sz w:val="28"/>
            <w:u w:val="single"/>
            <w:vertAlign w:val="baseline"/>
          </w:rPr>
          <w:t>Tributes to Tim Russert: A Few Drops From the Wave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2008 Tuesday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20; LETTERS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384" style="position:absolute;z-index:25191014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''Tim Russert, 58, a TV Fixture as NBC's Face of Politics, Dies'' (front page, June 14):</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Russert continues the tradition of Edward R. Murrow and Walter Cronkite as models of journalism for their time and beyond. He enriched both real and Sunday friends with his penetrating objectivity, and highly personal example of a good-natured, truly happy man.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founding fathers are looking down, perhaps they might say, ''The First Amendment -- Tim Russert, that's what we had in mind.''  Kim Zeitlin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Potomac, Md., June 15, 2008</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Russert came across as a tireless journalist representing the common man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even while interviewing the movers and shakers. He has left a void that will be felt for a long time, especially on Sunday mornings. He was neutral with no political agenda, except to ask those questions troubling most Americans.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Vembar K. Ranganathan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Irvington, N.Y., June 14, 2008</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Tim Russert, and there was everyone else. Now there's only everyone else.  Dene Lusby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Scottsdale, Ariz., June 14, 2008</w:t>
      </w:r>
    </w:p>
    <w:p>
      <w:pPr>
        <w:pStyle w:val="Normal113"/>
        <w:keepNext w:val="0"/>
        <w:spacing w:before="240" w:after="0" w:line="260" w:lineRule="atLeast"/>
        <w:ind w:left="0" w:right="0" w:firstLine="0"/>
        <w:jc w:val="left"/>
      </w:pPr>
      <w:r>
        <w:br/>
      </w:r>
      <w:hyperlink r:id="rId893" w:history="1">
        <w:r>
          <w:rPr>
            <w:rFonts w:ascii="arial" w:eastAsia="arial" w:hAnsi="arial" w:cs="arial"/>
            <w:b w:val="0"/>
            <w:i/>
            <w:strike w:val="0"/>
            <w:color w:val="0077CC"/>
            <w:sz w:val="20"/>
            <w:u w:val="single"/>
            <w:vertAlign w:val="baseline"/>
          </w:rPr>
          <w:t>http://www.nytimes.com</w:t>
        </w:r>
      </w:hyperlink>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2008</w:t>
      </w:r>
    </w:p>
    <w:p>
      <w:pPr>
        <w:pStyle w:val="Normal113"/>
      </w:pPr>
    </w:p>
    <w:p>
      <w:pPr>
        <w:pStyle w:val="Normal113"/>
        <w:ind w:left="200"/>
        <w:sectPr>
          <w:type w:val="continuous"/>
          <w:pgMar w:top="840" w:right="1000" w:bottom="840" w:left="1000" w:header="400" w:footer="400"/>
          <w:pgNumType w:fmt="decimal"/>
          <w:cols w:space="720"/>
        </w:sectPr>
      </w:pPr>
      <w:r>
        <w:br/>
      </w:r>
      <w:r>
        <w:pict>
          <v:line id="_x0000_s1385"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94"/>
          <w:headerReference w:type="default" r:id="rId895"/>
          <w:footerReference w:type="even" r:id="rId896"/>
          <w:footerReference w:type="default" r:id="rId897"/>
          <w:headerReference w:type="first" r:id="rId898"/>
          <w:footerReference w:type="first" r:id="rId899"/>
          <w:pgSz w:w="12240" w:h="15840"/>
          <w:pgMar w:top="840" w:right="1000" w:bottom="840" w:left="1000" w:header="400" w:footer="400"/>
          <w:pgNumType w:fmt="decimal"/>
          <w:cols w:space="720"/>
          <w:titlePg w:val="0"/>
        </w:sectPr>
      </w:pPr>
    </w:p>
    <w:p>
      <w:pPr>
        <w:pStyle w:val="Normal114"/>
      </w:pPr>
    </w:p>
    <w:p>
      <w:pPr>
        <w:pStyle w:val="Normal114"/>
      </w:pPr>
      <w:r>
        <w:pict>
          <v:shape id="_x0000_i1386" type="#_x0000_t75" alt="LexisNexis®" style="width:147.75pt;height:30pt">
            <v:imagedata r:id="rId17" o:title=""/>
          </v:shape>
        </w:pict>
      </w:r>
      <w:r>
        <w:cr/>
      </w:r>
    </w:p>
    <w:p>
      <w:pPr>
        <w:pStyle w:val="Heading1112"/>
        <w:keepNext w:val="0"/>
        <w:spacing w:after="200" w:line="340" w:lineRule="atLeast"/>
        <w:ind w:left="0" w:right="0" w:firstLine="0"/>
        <w:jc w:val="center"/>
      </w:pPr>
      <w:hyperlink r:id="rId900" w:history="1">
        <w:r>
          <w:rPr>
            <w:rFonts w:ascii="arial" w:eastAsia="arial" w:hAnsi="arial" w:cs="arial"/>
            <w:b/>
            <w:i/>
            <w:strike w:val="0"/>
            <w:color w:val="0077CC"/>
            <w:sz w:val="28"/>
            <w:u w:val="single"/>
            <w:vertAlign w:val="baseline"/>
          </w:rPr>
          <w:t>Quotation of the Day</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1981, Monday, Late City Final Edition</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6; Metropolitan Desk</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 words</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387" style="position:absolute;z-index:25191219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know that Solidarity is in the first place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itself.'' - Kazimierz Cypryniak, a Communist Party official from Szczecin. (A8:3.)</w:t>
      </w:r>
    </w:p>
    <w:p>
      <w:pPr>
        <w:pStyle w:val="Normal11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Quotation of Day cites statement by Polish Communist Party official, Kazimierz Cypryniak</w:t>
      </w:r>
    </w:p>
    <w:p>
      <w:pPr>
        <w:pStyle w:val="Normal114"/>
      </w:pPr>
    </w:p>
    <w:p>
      <w:pPr>
        <w:pStyle w:val="Normal114"/>
        <w:ind w:left="200"/>
        <w:sectPr>
          <w:type w:val="continuous"/>
          <w:pgMar w:top="840" w:right="1000" w:bottom="840" w:left="1000" w:header="400" w:footer="400"/>
          <w:pgNumType w:fmt="decimal"/>
          <w:cols w:space="720"/>
        </w:sectPr>
      </w:pPr>
      <w:r>
        <w:br/>
      </w:r>
      <w:r>
        <w:pict>
          <v:line id="_x0000_s1388"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901"/>
          <w:headerReference w:type="default" r:id="rId902"/>
          <w:footerReference w:type="even" r:id="rId903"/>
          <w:footerReference w:type="default" r:id="rId904"/>
          <w:headerReference w:type="first" r:id="rId905"/>
          <w:footerReference w:type="first" r:id="rId906"/>
          <w:pgSz w:w="12240" w:h="15840"/>
          <w:pgMar w:top="840" w:right="1000" w:bottom="840" w:left="1000" w:header="400" w:footer="400"/>
          <w:pgNumType w:fmt="decimal"/>
          <w:cols w:space="720"/>
          <w:titlePg w:val="0"/>
        </w:sectPr>
      </w:pPr>
    </w:p>
    <w:p>
      <w:pPr>
        <w:pStyle w:val="Normal115"/>
      </w:pPr>
    </w:p>
    <w:p>
      <w:pPr>
        <w:pStyle w:val="Normal115"/>
      </w:pPr>
      <w:r>
        <w:pict>
          <v:shape id="_x0000_i1389" type="#_x0000_t75" alt="LexisNexis®" style="width:147.75pt;height:30pt">
            <v:imagedata r:id="rId17" o:title=""/>
          </v:shape>
        </w:pict>
      </w:r>
      <w:r>
        <w:cr/>
      </w:r>
    </w:p>
    <w:p>
      <w:pPr>
        <w:pStyle w:val="Heading1113"/>
        <w:keepNext w:val="0"/>
        <w:spacing w:after="200" w:line="340" w:lineRule="atLeast"/>
        <w:ind w:left="0" w:right="0" w:firstLine="0"/>
        <w:jc w:val="center"/>
      </w:pPr>
      <w:hyperlink r:id="rId907" w:history="1">
        <w:r>
          <w:rPr>
            <w:rFonts w:ascii="arial" w:eastAsia="arial" w:hAnsi="arial" w:cs="arial"/>
            <w:b/>
            <w:i/>
            <w:strike w:val="0"/>
            <w:color w:val="0077CC"/>
            <w:sz w:val="28"/>
            <w:u w:val="single"/>
            <w:vertAlign w:val="baseline"/>
          </w:rPr>
          <w:t xml:space="preserve">In Oaxaca, a Garden of Delights </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2002 Wednesday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1; Dining In, Dining Out/Style Desk; Pg. 3</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390" style="position:absolute;z-index:251914240"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one-time resident and frequent visitor of Oaxaca, I must disagree with Kent Black's assertion that "most of the good cooking in the area is confined to peoples' homes" ("In Oaxaca, a Cook Creates a Stir," Aug. 14).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Travelers who can overcome their squeamishness about eating in inexpensive restaurants will discover a world of culinary delights in the dozens of scrupulously clean little kitchens called fondas in Oaxaca's central market. Joining the scores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who savor their midday meals in these little owner-operated enterprises, visitors can enjoy a variety of the scrumptious regional specialties that distinguish Oaxacan cuisine as one the finest in Mexico. </w:t>
      </w:r>
    </w:p>
    <w:p>
      <w:pPr>
        <w:pStyle w:val="Normal115"/>
      </w:pP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LINA AVIDAN</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w:t>
      </w:r>
    </w:p>
    <w:p>
      <w:pPr>
        <w:pStyle w:val="Normal115"/>
        <w:keepNext w:val="0"/>
        <w:spacing w:before="240" w:after="0" w:line="260" w:lineRule="atLeast"/>
        <w:ind w:left="0" w:right="0" w:firstLine="0"/>
        <w:jc w:val="left"/>
      </w:pPr>
      <w:r>
        <w:br/>
      </w:r>
      <w:hyperlink r:id="rId908" w:history="1">
        <w:r>
          <w:rPr>
            <w:rFonts w:ascii="arial" w:eastAsia="arial" w:hAnsi="arial" w:cs="arial"/>
            <w:b w:val="0"/>
            <w:i/>
            <w:strike w:val="0"/>
            <w:color w:val="0077CC"/>
            <w:sz w:val="20"/>
            <w:u w:val="single"/>
            <w:vertAlign w:val="baseline"/>
          </w:rPr>
          <w:t>http://www.nytimes.com</w:t>
        </w:r>
      </w:hyperlink>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2002</w:t>
      </w:r>
    </w:p>
    <w:p>
      <w:pPr>
        <w:pStyle w:val="Normal115"/>
      </w:pPr>
    </w:p>
    <w:p>
      <w:pPr>
        <w:pStyle w:val="Normal115"/>
        <w:ind w:left="200"/>
        <w:sectPr>
          <w:type w:val="continuous"/>
          <w:pgMar w:top="840" w:right="1000" w:bottom="840" w:left="1000" w:header="400" w:footer="400"/>
          <w:pgNumType w:fmt="decimal"/>
          <w:cols w:space="720"/>
        </w:sectPr>
      </w:pPr>
      <w:r>
        <w:br/>
      </w:r>
      <w:r>
        <w:pict>
          <v:line id="_x0000_s1391"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909"/>
          <w:headerReference w:type="default" r:id="rId910"/>
          <w:footerReference w:type="even" r:id="rId911"/>
          <w:footerReference w:type="default" r:id="rId912"/>
          <w:headerReference w:type="first" r:id="rId913"/>
          <w:footerReference w:type="first" r:id="rId914"/>
          <w:pgSz w:w="12240" w:h="15840"/>
          <w:pgMar w:top="840" w:right="1000" w:bottom="840" w:left="1000" w:header="400" w:footer="400"/>
          <w:pgNumType w:fmt="decimal"/>
          <w:cols w:space="720"/>
          <w:titlePg w:val="0"/>
        </w:sectPr>
      </w:pPr>
    </w:p>
    <w:p>
      <w:pPr>
        <w:pStyle w:val="Normal116"/>
      </w:pPr>
    </w:p>
    <w:p>
      <w:pPr>
        <w:pStyle w:val="Normal116"/>
      </w:pPr>
      <w:r>
        <w:pict>
          <v:shape id="_x0000_i1392" type="#_x0000_t75" alt="LexisNexis®" style="width:147.75pt;height:30pt">
            <v:imagedata r:id="rId17" o:title=""/>
          </v:shape>
        </w:pict>
      </w:r>
      <w:r>
        <w:cr/>
      </w:r>
    </w:p>
    <w:p>
      <w:pPr>
        <w:pStyle w:val="Heading1114"/>
        <w:keepNext w:val="0"/>
        <w:spacing w:after="200" w:line="340" w:lineRule="atLeast"/>
        <w:ind w:left="0" w:right="0" w:firstLine="0"/>
        <w:jc w:val="center"/>
      </w:pPr>
      <w:hyperlink r:id="rId915" w:history="1">
        <w:r>
          <w:rPr>
            <w:rFonts w:ascii="arial" w:eastAsia="arial" w:hAnsi="arial" w:cs="arial"/>
            <w:b/>
            <w:i/>
            <w:strike w:val="0"/>
            <w:color w:val="0077CC"/>
            <w:sz w:val="28"/>
            <w:u w:val="single"/>
            <w:vertAlign w:val="baseline"/>
          </w:rPr>
          <w:t>Not a Communist</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2007 Thursday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24</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393" style="position:absolute;z-index:251916288"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Editor: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''Communist Party USA Gives Its History to N.Y.U.'' (front page, March 20) could be read as implying that the songwriter, labor organizer and folk hero Joe Hill was a member of the American Communist Party. He was not. Indeed, as the article points out, Hill was executed in 1915, four years before the party was founded.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was an itinerant laborer turned beloved bard of the Industrial Workers of the World, the fiercely independent ''fighting section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likely reason Hill's celebrated will turned up in the Communist Party archive is that Elizabeth Gurley Flynn, a party founder, in her earlier years had been a leading organizer and ''soapboxer'' for the I.W.W.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Hill's 22 months in prison in Utah, she visited Hill and they corresponded regularly; among the final songs he composed was ''The Rebel Girl,'' which he dedicated to Flynn.William M. AdlerDenver, March 20, 2007The writer is working on a biography of Joe Hill.</w:t>
      </w:r>
    </w:p>
    <w:p>
      <w:pPr>
        <w:pStyle w:val="Normal116"/>
        <w:keepNext w:val="0"/>
        <w:spacing w:before="240" w:after="0" w:line="260" w:lineRule="atLeast"/>
        <w:ind w:left="0" w:right="0" w:firstLine="0"/>
        <w:jc w:val="left"/>
      </w:pPr>
      <w:r>
        <w:br/>
      </w:r>
      <w:hyperlink r:id="rId916" w:history="1">
        <w:r>
          <w:rPr>
            <w:rFonts w:ascii="arial" w:eastAsia="arial" w:hAnsi="arial" w:cs="arial"/>
            <w:b w:val="0"/>
            <w:i/>
            <w:strike w:val="0"/>
            <w:color w:val="0077CC"/>
            <w:sz w:val="20"/>
            <w:u w:val="single"/>
            <w:vertAlign w:val="baseline"/>
          </w:rPr>
          <w:t>http://www.nytimes.com</w:t>
        </w:r>
      </w:hyperlink>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2007</w:t>
      </w:r>
    </w:p>
    <w:p>
      <w:pPr>
        <w:pStyle w:val="Normal116"/>
      </w:pPr>
    </w:p>
    <w:p>
      <w:pPr>
        <w:pStyle w:val="Normal116"/>
        <w:ind w:left="200"/>
        <w:sectPr>
          <w:type w:val="continuous"/>
          <w:pgMar w:top="840" w:right="1000" w:bottom="840" w:left="1000" w:header="400" w:footer="400"/>
          <w:pgNumType w:fmt="decimal"/>
          <w:cols w:space="720"/>
        </w:sectPr>
      </w:pPr>
      <w:r>
        <w:br/>
      </w:r>
      <w:r>
        <w:pict>
          <v:line id="_x0000_s1394"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17"/>
          <w:headerReference w:type="default" r:id="rId918"/>
          <w:footerReference w:type="even" r:id="rId919"/>
          <w:footerReference w:type="default" r:id="rId920"/>
          <w:headerReference w:type="first" r:id="rId921"/>
          <w:footerReference w:type="first" r:id="rId922"/>
          <w:pgSz w:w="12240" w:h="15840"/>
          <w:pgMar w:top="840" w:right="1000" w:bottom="840" w:left="1000" w:header="400" w:footer="400"/>
          <w:pgNumType w:fmt="decimal"/>
          <w:cols w:space="720"/>
          <w:titlePg w:val="0"/>
        </w:sectPr>
      </w:pPr>
    </w:p>
    <w:p>
      <w:pPr>
        <w:pStyle w:val="Normal117"/>
      </w:pPr>
    </w:p>
    <w:p>
      <w:pPr>
        <w:pStyle w:val="Normal117"/>
      </w:pPr>
      <w:r>
        <w:pict>
          <v:shape id="_x0000_i1395" type="#_x0000_t75" alt="LexisNexis®" style="width:147.75pt;height:30pt">
            <v:imagedata r:id="rId17" o:title=""/>
          </v:shape>
        </w:pict>
      </w:r>
      <w:r>
        <w:cr/>
      </w:r>
    </w:p>
    <w:p>
      <w:pPr>
        <w:pStyle w:val="Heading1115"/>
        <w:keepNext w:val="0"/>
        <w:spacing w:after="200" w:line="340" w:lineRule="atLeast"/>
        <w:ind w:left="0" w:right="0" w:firstLine="0"/>
        <w:jc w:val="center"/>
      </w:pPr>
      <w:hyperlink r:id="rId923" w:history="1">
        <w:r>
          <w:rPr>
            <w:rFonts w:ascii="arial" w:eastAsia="arial" w:hAnsi="arial" w:cs="arial"/>
            <w:b/>
            <w:i/>
            <w:strike w:val="0"/>
            <w:color w:val="0077CC"/>
            <w:sz w:val="28"/>
            <w:u w:val="single"/>
            <w:vertAlign w:val="baseline"/>
          </w:rPr>
          <w:t>Urban Challenges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2007 Tuesday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20</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396" style="position:absolute;z-index:25191833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''A Rail System (and Patience) Stretched Thin in Chicago'' (news article, March 26):</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cataclysmic struggles of Chicago's El system are a mere glimpse into the enormous infrastructure challenges facing cities all over the country.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overstuffed schools to crumbling water systems to Internet dead zones, Americans need to get their heads around the billions of dollars we need to fix these aging yet crucial backbone services. We've let these admittedly costly projects go unaddressed for too long.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challenges are especially urgent in America's low-income urban neighborhoods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inner-ring suburbs -- communities that can least afford to be cut off from more economic and social opportunities.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Infrastructure spending on new schools, more public transit and broader Internet access can help spread opportunity throughout all communities. Unless we work now to finance these projects, the struggles of El commuters will just be the beginning.Judith BellOakland, Calif., March 27, 2007The writer is the president of PolicyLink, an institute that develops policies to achieve economic and social equity. </w:t>
      </w:r>
    </w:p>
    <w:p>
      <w:pPr>
        <w:pStyle w:val="Normal117"/>
        <w:keepNext w:val="0"/>
        <w:spacing w:before="240" w:after="0" w:line="260" w:lineRule="atLeast"/>
        <w:ind w:left="0" w:right="0" w:firstLine="0"/>
        <w:jc w:val="left"/>
      </w:pPr>
      <w:r>
        <w:br/>
      </w:r>
      <w:hyperlink r:id="rId924" w:history="1">
        <w:r>
          <w:rPr>
            <w:rFonts w:ascii="arial" w:eastAsia="arial" w:hAnsi="arial" w:cs="arial"/>
            <w:b w:val="0"/>
            <w:i/>
            <w:strike w:val="0"/>
            <w:color w:val="0077CC"/>
            <w:sz w:val="20"/>
            <w:u w:val="single"/>
            <w:vertAlign w:val="baseline"/>
          </w:rPr>
          <w:t>http://www.nytimes.com</w:t>
        </w:r>
      </w:hyperlink>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2007</w:t>
      </w:r>
    </w:p>
    <w:p>
      <w:pPr>
        <w:pStyle w:val="Normal117"/>
      </w:pPr>
    </w:p>
    <w:p>
      <w:pPr>
        <w:pStyle w:val="Normal117"/>
        <w:ind w:left="200"/>
        <w:sectPr>
          <w:type w:val="continuous"/>
          <w:pgMar w:top="840" w:right="1000" w:bottom="840" w:left="1000" w:header="400" w:footer="400"/>
          <w:pgNumType w:fmt="decimal"/>
          <w:cols w:space="720"/>
        </w:sectPr>
      </w:pPr>
      <w:r>
        <w:br/>
      </w:r>
      <w:r>
        <w:pict>
          <v:line id="_x0000_s1397"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25"/>
          <w:headerReference w:type="default" r:id="rId926"/>
          <w:footerReference w:type="even" r:id="rId927"/>
          <w:footerReference w:type="default" r:id="rId928"/>
          <w:headerReference w:type="first" r:id="rId929"/>
          <w:footerReference w:type="first" r:id="rId930"/>
          <w:pgSz w:w="12240" w:h="15840"/>
          <w:pgMar w:top="840" w:right="1000" w:bottom="840" w:left="1000" w:header="400" w:footer="400"/>
          <w:pgNumType w:fmt="decimal"/>
          <w:cols w:space="720"/>
          <w:titlePg w:val="0"/>
        </w:sectPr>
      </w:pPr>
    </w:p>
    <w:p>
      <w:pPr>
        <w:pStyle w:val="Normal118"/>
      </w:pPr>
    </w:p>
    <w:p>
      <w:pPr>
        <w:pStyle w:val="Normal118"/>
      </w:pPr>
      <w:r>
        <w:pict>
          <v:shape id="_x0000_i1398" type="#_x0000_t75" alt="LexisNexis®" style="width:147.75pt;height:30pt">
            <v:imagedata r:id="rId17" o:title=""/>
          </v:shape>
        </w:pict>
      </w:r>
      <w:r>
        <w:cr/>
      </w:r>
    </w:p>
    <w:p>
      <w:pPr>
        <w:pStyle w:val="Heading1116"/>
        <w:keepNext w:val="0"/>
        <w:spacing w:after="200" w:line="340" w:lineRule="atLeast"/>
        <w:ind w:left="0" w:right="0" w:firstLine="0"/>
        <w:jc w:val="center"/>
      </w:pPr>
      <w:hyperlink r:id="rId931" w:history="1">
        <w:r>
          <w:rPr>
            <w:rFonts w:ascii="arial" w:eastAsia="arial" w:hAnsi="arial" w:cs="arial"/>
            <w:b/>
            <w:i/>
            <w:strike w:val="0"/>
            <w:color w:val="0077CC"/>
            <w:sz w:val="28"/>
            <w:u w:val="single"/>
            <w:vertAlign w:val="baseline"/>
          </w:rPr>
          <w:t>Clinging to the data; Paul Krugman</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(Paul Krugman)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2008 Thursday 20:55 EST</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Some supporting facts for tomorrow&amp;#8217;s column. First, the Clinton years were good for incomes, especially in the Midwest: Good times, bad times Next, from Andrew Gelman: Church attendance and income by state: Let the Bible Belt come and save my soul &amp;#8230; Notice the cluster of poor Southern states at the upper left, which accounts [&amp;#8230;] </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399" style="position:absolute;z-index:25192038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supporting facts for tomorrow’s column.</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Clinton years were good for </w:t>
      </w:r>
      <w:hyperlink r:id="rId932" w:history="1">
        <w:r>
          <w:rPr>
            <w:rFonts w:ascii="arial" w:eastAsia="arial" w:hAnsi="arial" w:cs="arial"/>
            <w:b w:val="0"/>
            <w:i/>
            <w:strike w:val="0"/>
            <w:noProof w:val="0"/>
            <w:color w:val="0077CC"/>
            <w:position w:val="0"/>
            <w:sz w:val="20"/>
            <w:u w:val="single"/>
            <w:vertAlign w:val="baseline"/>
          </w:rPr>
          <w:t>incomes</w:t>
        </w:r>
      </w:hyperlink>
      <w:r>
        <w:rPr>
          <w:rFonts w:ascii="arial" w:eastAsia="arial" w:hAnsi="arial" w:cs="arial"/>
          <w:b w:val="0"/>
          <w:i w:val="0"/>
          <w:strike w:val="0"/>
          <w:noProof w:val="0"/>
          <w:color w:val="000000"/>
          <w:position w:val="0"/>
          <w:sz w:val="20"/>
          <w:u w:val="none"/>
          <w:vertAlign w:val="baseline"/>
        </w:rPr>
        <w:t xml:space="preserve">, especially in the Midwest: </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from </w:t>
      </w:r>
      <w:hyperlink r:id="rId933" w:history="1">
        <w:r>
          <w:rPr>
            <w:rFonts w:ascii="arial" w:eastAsia="arial" w:hAnsi="arial" w:cs="arial"/>
            <w:b w:val="0"/>
            <w:i/>
            <w:strike w:val="0"/>
            <w:noProof w:val="0"/>
            <w:color w:val="0077CC"/>
            <w:position w:val="0"/>
            <w:sz w:val="20"/>
            <w:u w:val="single"/>
            <w:vertAlign w:val="baseline"/>
          </w:rPr>
          <w:t>Andrew Gelman</w:t>
        </w:r>
      </w:hyperlink>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attendance and income by state: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Notice the cluster of poor Southern states at the upper left, which accounts for most though not all of the relationship.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Gelman also offers within-state correlations between income and church attendance: positive in poor (and red) states, negative in rich states.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different </w:t>
      </w:r>
      <w:hyperlink r:id="rId934" w:history="1">
        <w:r>
          <w:rPr>
            <w:rFonts w:ascii="arial" w:eastAsia="arial" w:hAnsi="arial" w:cs="arial"/>
            <w:b w:val="0"/>
            <w:i/>
            <w:strike w:val="0"/>
            <w:noProof w:val="0"/>
            <w:color w:val="0077CC"/>
            <w:position w:val="0"/>
            <w:sz w:val="20"/>
            <w:u w:val="single"/>
            <w:vertAlign w:val="baseline"/>
          </w:rPr>
          <w:t>Gelman post</w:t>
        </w:r>
      </w:hyperlink>
      <w:r>
        <w:rPr>
          <w:rFonts w:ascii="arial" w:eastAsia="arial" w:hAnsi="arial" w:cs="arial"/>
          <w:b w:val="0"/>
          <w:i w:val="0"/>
          <w:strike w:val="0"/>
          <w:noProof w:val="0"/>
          <w:color w:val="000000"/>
          <w:position w:val="0"/>
          <w:sz w:val="20"/>
          <w:u w:val="none"/>
          <w:vertAlign w:val="baseline"/>
        </w:rPr>
        <w:t xml:space="preserve">, affluent voters seem to be more influenced by religion than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Larry Bartels’s </w:t>
      </w:r>
      <w:hyperlink r:id="rId935" w:history="1">
        <w:r>
          <w:rPr>
            <w:rFonts w:ascii="arial" w:eastAsia="arial" w:hAnsi="arial" w:cs="arial"/>
            <w:b w:val="0"/>
            <w:i/>
            <w:strike w:val="0"/>
            <w:noProof w:val="0"/>
            <w:color w:val="0077CC"/>
            <w:position w:val="0"/>
            <w:sz w:val="20"/>
            <w:u w:val="single"/>
            <w:vertAlign w:val="baseline"/>
          </w:rPr>
          <w:t>new book</w:t>
        </w:r>
      </w:hyperlink>
      <w:r>
        <w:rPr>
          <w:rFonts w:ascii="arial" w:eastAsia="arial" w:hAnsi="arial" w:cs="arial"/>
          <w:b w:val="0"/>
          <w:i w:val="0"/>
          <w:strike w:val="0"/>
          <w:noProof w:val="0"/>
          <w:color w:val="000000"/>
          <w:position w:val="0"/>
          <w:sz w:val="20"/>
          <w:u w:val="none"/>
          <w:vertAlign w:val="baseline"/>
        </w:rPr>
        <w:t xml:space="preserve">, Chapter 3 (which is closely based on his paper            </w:t>
      </w:r>
      <w:hyperlink r:id="rId936" w:history="1">
        <w:r>
          <w:rPr>
            <w:rFonts w:ascii="arial" w:eastAsia="arial" w:hAnsi="arial" w:cs="arial"/>
            <w:b w:val="0"/>
            <w:i/>
            <w:strike w:val="0"/>
            <w:noProof w:val="0"/>
            <w:color w:val="0077CC"/>
            <w:position w:val="0"/>
            <w:sz w:val="20"/>
            <w:u w:val="single"/>
            <w:vertAlign w:val="baseline"/>
          </w:rPr>
          <w:t>“What’s the matter with ‘What’s the matter with Kansas’?”</w:t>
        </w:r>
      </w:hyperlink>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trends in white voting, North and South. It’s all about upper- and middle-income Southern votes.</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118"/>
      </w:pPr>
    </w:p>
    <w:p>
      <w:pPr>
        <w:pStyle w:val="Normal118"/>
        <w:ind w:left="200"/>
        <w:sectPr>
          <w:type w:val="continuous"/>
          <w:pgMar w:top="840" w:right="1000" w:bottom="840" w:left="1000" w:header="400" w:footer="400"/>
          <w:pgNumType w:fmt="decimal"/>
          <w:cols w:space="720"/>
        </w:sectPr>
      </w:pPr>
      <w:r>
        <w:br/>
      </w:r>
      <w:r>
        <w:pict>
          <v:line id="_x0000_s1400"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37"/>
          <w:headerReference w:type="default" r:id="rId938"/>
          <w:footerReference w:type="even" r:id="rId939"/>
          <w:footerReference w:type="default" r:id="rId940"/>
          <w:headerReference w:type="first" r:id="rId941"/>
          <w:footerReference w:type="first" r:id="rId942"/>
          <w:pgSz w:w="12240" w:h="15840"/>
          <w:pgMar w:top="840" w:right="1000" w:bottom="840" w:left="1000" w:header="400" w:footer="400"/>
          <w:pgNumType w:fmt="decimal"/>
          <w:cols w:space="720"/>
          <w:titlePg w:val="0"/>
        </w:sectPr>
      </w:pPr>
    </w:p>
    <w:p>
      <w:pPr>
        <w:pStyle w:val="Normal119"/>
      </w:pPr>
    </w:p>
    <w:p>
      <w:pPr>
        <w:pStyle w:val="Normal119"/>
      </w:pPr>
      <w:r>
        <w:pict>
          <v:shape id="_x0000_i1401" type="#_x0000_t75" alt="LexisNexis®" style="width:147.75pt;height:30pt">
            <v:imagedata r:id="rId17" o:title=""/>
          </v:shape>
        </w:pict>
      </w:r>
      <w:r>
        <w:cr/>
      </w:r>
    </w:p>
    <w:p>
      <w:pPr>
        <w:pStyle w:val="Heading1117"/>
        <w:keepNext w:val="0"/>
        <w:spacing w:after="200" w:line="340" w:lineRule="atLeast"/>
        <w:ind w:left="0" w:right="0" w:firstLine="0"/>
        <w:jc w:val="center"/>
      </w:pPr>
      <w:hyperlink r:id="rId943" w:history="1">
        <w:r>
          <w:rPr>
            <w:rFonts w:ascii="arial" w:eastAsia="arial" w:hAnsi="arial" w:cs="arial"/>
            <w:b/>
            <w:i/>
            <w:strike w:val="0"/>
            <w:color w:val="0077CC"/>
            <w:sz w:val="28"/>
            <w:u w:val="single"/>
            <w:vertAlign w:val="baseline"/>
          </w:rPr>
          <w:t xml:space="preserve">Neighborhoods That Gentrify </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2002 Thursday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30</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 words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02" style="position:absolute;z-index:25192243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Tierney (Big City column, March 26) cites two housing studies showing that "gentrification does not cause an exodus of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hard time accepting these findings, because I know that low-income immigrant communities are essentially defenseless when real estate prices rise.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most legal service organizations lack the money to hire bilingual staff to handle eviction cases, many immigrants don't seek legal remedies. In Chinatown, it is common to find unrelated families earning minimum-wage salaries forced to live double- and tripled up in one-bedroom apartments.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 communities need more access to housing assistance programs and legal remedies.</w:t>
      </w:r>
    </w:p>
    <w:p>
      <w:pPr>
        <w:pStyle w:val="Normal119"/>
      </w:pP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KUI</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for Equality</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March 27, 2002</w:t>
      </w:r>
    </w:p>
    <w:p>
      <w:pPr>
        <w:pStyle w:val="Normal119"/>
        <w:keepNext w:val="0"/>
        <w:spacing w:before="240" w:after="0" w:line="260" w:lineRule="atLeast"/>
        <w:ind w:left="0" w:right="0" w:firstLine="0"/>
        <w:jc w:val="left"/>
      </w:pPr>
      <w:r>
        <w:br/>
      </w:r>
      <w:hyperlink r:id="rId944" w:history="1">
        <w:r>
          <w:rPr>
            <w:rFonts w:ascii="arial" w:eastAsia="arial" w:hAnsi="arial" w:cs="arial"/>
            <w:b w:val="0"/>
            <w:i/>
            <w:strike w:val="0"/>
            <w:color w:val="0077CC"/>
            <w:sz w:val="20"/>
            <w:u w:val="single"/>
            <w:vertAlign w:val="baseline"/>
          </w:rPr>
          <w:t>http://www.nytimes.com</w:t>
        </w:r>
      </w:hyperlink>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2002</w:t>
      </w:r>
    </w:p>
    <w:p>
      <w:pPr>
        <w:pStyle w:val="Normal119"/>
      </w:pPr>
    </w:p>
    <w:p>
      <w:pPr>
        <w:pStyle w:val="Normal119"/>
        <w:ind w:left="200"/>
        <w:sectPr>
          <w:type w:val="continuous"/>
          <w:pgMar w:top="840" w:right="1000" w:bottom="840" w:left="1000" w:header="400" w:footer="400"/>
          <w:pgNumType w:fmt="decimal"/>
          <w:cols w:space="720"/>
        </w:sectPr>
      </w:pPr>
      <w:r>
        <w:br/>
      </w:r>
      <w:r>
        <w:pict>
          <v:line id="_x0000_s1403"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45"/>
          <w:headerReference w:type="default" r:id="rId946"/>
          <w:footerReference w:type="even" r:id="rId947"/>
          <w:footerReference w:type="default" r:id="rId948"/>
          <w:headerReference w:type="first" r:id="rId949"/>
          <w:footerReference w:type="first" r:id="rId950"/>
          <w:pgSz w:w="12240" w:h="15840"/>
          <w:pgMar w:top="840" w:right="1000" w:bottom="840" w:left="1000" w:header="400" w:footer="400"/>
          <w:pgNumType w:fmt="decimal"/>
          <w:cols w:space="720"/>
          <w:titlePg w:val="0"/>
        </w:sectPr>
      </w:pPr>
    </w:p>
    <w:p>
      <w:pPr>
        <w:pStyle w:val="Normal120"/>
      </w:pPr>
    </w:p>
    <w:p>
      <w:pPr>
        <w:pStyle w:val="Normal120"/>
      </w:pPr>
      <w:r>
        <w:pict>
          <v:shape id="_x0000_i1404" type="#_x0000_t75" alt="LexisNexis®" style="width:147.75pt;height:30pt">
            <v:imagedata r:id="rId17" o:title=""/>
          </v:shape>
        </w:pict>
      </w:r>
      <w:r>
        <w:cr/>
      </w:r>
    </w:p>
    <w:p>
      <w:pPr>
        <w:pStyle w:val="Heading1118"/>
        <w:keepNext w:val="0"/>
        <w:spacing w:after="200" w:line="340" w:lineRule="atLeast"/>
        <w:ind w:left="0" w:right="0" w:firstLine="0"/>
        <w:jc w:val="center"/>
      </w:pPr>
      <w:hyperlink r:id="rId951" w:history="1">
        <w:r>
          <w:rPr>
            <w:rFonts w:ascii="arial" w:eastAsia="arial" w:hAnsi="arial" w:cs="arial"/>
            <w:b/>
            <w:i/>
            <w:strike w:val="0"/>
            <w:color w:val="0077CC"/>
            <w:sz w:val="28"/>
            <w:u w:val="single"/>
            <w:vertAlign w:val="baseline"/>
          </w:rPr>
          <w:t>On The Street: Then</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2005 Thursday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G; Column 2; Thursday Styles; Pg. 7</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RUTH LAFERLA</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05" style="position:absolute;z-index:251924480"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earliest days, more than 100 years ago, bib overalls were known as ''slops,'' a moniker that evoked their origins as the uniform of field hands, house painters and railway engineers. By the summer of 1990, though, rough-hewn denim coveralls had transcended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status and migrated from the milking barn to the wardrobes of hip-hop moguls.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artists' subversive appropriation of the sharecropper look ensured its status as pop fashion. Followers tweaked it with wide, rolled cuffs and raucous stripes.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Britney Spears may have popularized navel-baring fashions in the late 1990's, but she had no patent on the look. At least a half-dozen years earlier, minuscule tops cut to expose a wide expanse of midriff snared the attention of the fashion tribe. Members wore curve-clutching versions, playing up their sultriness with low-slung pants.  RUTH LAFERLA</w:t>
      </w:r>
    </w:p>
    <w:p>
      <w:pPr>
        <w:pStyle w:val="Normal120"/>
      </w:pPr>
    </w:p>
    <w:p>
      <w:pPr>
        <w:pStyle w:val="Normal120"/>
        <w:keepNext w:val="0"/>
        <w:spacing w:before="240" w:after="0" w:line="260" w:lineRule="atLeast"/>
        <w:ind w:left="0" w:right="0" w:firstLine="0"/>
        <w:jc w:val="left"/>
      </w:pPr>
      <w:r>
        <w:br/>
      </w:r>
      <w:hyperlink r:id="rId952" w:history="1">
        <w:r>
          <w:rPr>
            <w:rFonts w:ascii="arial" w:eastAsia="arial" w:hAnsi="arial" w:cs="arial"/>
            <w:b w:val="0"/>
            <w:i/>
            <w:strike w:val="0"/>
            <w:color w:val="0077CC"/>
            <w:sz w:val="20"/>
            <w:u w:val="single"/>
            <w:vertAlign w:val="baseline"/>
          </w:rPr>
          <w:t>http://www.nytimes.com</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06" style="position:absolute;z-index:251925504"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(Photographs by BILL CUNNINGHAM/The New York Times)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2005</w:t>
      </w:r>
    </w:p>
    <w:p>
      <w:pPr>
        <w:pStyle w:val="Normal120"/>
      </w:pPr>
    </w:p>
    <w:p>
      <w:pPr>
        <w:pStyle w:val="Normal120"/>
        <w:ind w:left="200"/>
        <w:sectPr>
          <w:type w:val="continuous"/>
          <w:pgMar w:top="840" w:right="1000" w:bottom="840" w:left="1000" w:header="400" w:footer="400"/>
          <w:pgNumType w:fmt="decimal"/>
          <w:cols w:space="720"/>
        </w:sectPr>
      </w:pPr>
      <w:r>
        <w:br/>
      </w:r>
      <w:r>
        <w:pict>
          <v:line id="_x0000_s1407"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121"/>
      </w:pPr>
    </w:p>
    <w:p>
      <w:pPr>
        <w:pStyle w:val="Normal121"/>
      </w:pPr>
      <w:r>
        <w:pict>
          <v:shape id="_x0000_i1408" type="#_x0000_t75" alt="LexisNexis®" style="width:147.75pt;height:30pt">
            <v:imagedata r:id="rId17" o:title=""/>
          </v:shape>
        </w:pict>
      </w:r>
      <w:r>
        <w:cr/>
      </w:r>
    </w:p>
    <w:p>
      <w:pPr>
        <w:pStyle w:val="Heading1119"/>
        <w:keepNext w:val="0"/>
        <w:spacing w:after="200" w:line="340" w:lineRule="atLeast"/>
        <w:ind w:left="0" w:right="0" w:firstLine="0"/>
        <w:jc w:val="center"/>
      </w:pPr>
      <w:hyperlink r:id="rId959" w:history="1">
        <w:r>
          <w:rPr>
            <w:rFonts w:ascii="arial" w:eastAsia="arial" w:hAnsi="arial" w:cs="arial"/>
            <w:b/>
            <w:i/>
            <w:strike w:val="0"/>
            <w:color w:val="0077CC"/>
            <w:sz w:val="28"/>
            <w:u w:val="single"/>
            <w:vertAlign w:val="baseline"/>
          </w:rPr>
          <w:t>G.O.P. Would Delay Workers' Tax Credit</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1999, Thursday, Late Edition - Final</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 Column 6; National Desk; Column 6;; Summary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09" style="position:absolute;z-index:25192755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Desperate to finance spending bills without raiding Social Security, Congressional Republicans devised a plan relying almost entirely on delaying billions of dollars in tax breaks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questioned by Democrats and some Republicans, who called it a gimmick that could hurt people on the lower rungs of the economic ladder.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chart detailing the plan, obtained from a senior House Republican leader, shows Congress on course to spend $7.6 billion in surplus contributions to Social Security to run the Government in the 2000 fiscal year, which begins on Friday.</w:t>
      </w:r>
    </w:p>
    <w:p>
      <w:pPr>
        <w:pStyle w:val="Normal1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 page A22.</w:t>
      </w:r>
    </w:p>
    <w:p>
      <w:pPr>
        <w:pStyle w:val="Normal121"/>
        <w:keepNext w:val="0"/>
        <w:spacing w:before="240" w:after="0" w:line="260" w:lineRule="atLeast"/>
        <w:ind w:left="0" w:right="0" w:firstLine="0"/>
        <w:jc w:val="left"/>
      </w:pPr>
      <w:r>
        <w:br/>
      </w:r>
      <w:hyperlink r:id="rId960" w:history="1">
        <w:r>
          <w:rPr>
            <w:rFonts w:ascii="arial" w:eastAsia="arial" w:hAnsi="arial" w:cs="arial"/>
            <w:b w:val="0"/>
            <w:i/>
            <w:strike w:val="0"/>
            <w:color w:val="0077CC"/>
            <w:sz w:val="20"/>
            <w:u w:val="single"/>
            <w:vertAlign w:val="baseline"/>
          </w:rPr>
          <w:t>http://www.nytimes.com</w:t>
        </w:r>
      </w:hyperlink>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1999</w:t>
      </w:r>
    </w:p>
    <w:p>
      <w:pPr>
        <w:pStyle w:val="Normal121"/>
      </w:pPr>
    </w:p>
    <w:p>
      <w:pPr>
        <w:pStyle w:val="Normal121"/>
        <w:ind w:left="200"/>
        <w:sectPr>
          <w:type w:val="continuous"/>
          <w:pgMar w:top="840" w:right="1000" w:bottom="840" w:left="1000" w:header="400" w:footer="400"/>
          <w:pgNumType w:fmt="decimal"/>
          <w:cols w:space="720"/>
        </w:sectPr>
      </w:pPr>
      <w:r>
        <w:br/>
      </w:r>
      <w:r>
        <w:pict>
          <v:line id="_x0000_s1410"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61"/>
          <w:headerReference w:type="default" r:id="rId962"/>
          <w:footerReference w:type="even" r:id="rId963"/>
          <w:footerReference w:type="default" r:id="rId964"/>
          <w:headerReference w:type="first" r:id="rId965"/>
          <w:footerReference w:type="first" r:id="rId966"/>
          <w:pgSz w:w="12240" w:h="15840"/>
          <w:pgMar w:top="840" w:right="1000" w:bottom="840" w:left="1000" w:header="400" w:footer="400"/>
          <w:pgNumType w:fmt="decimal"/>
          <w:cols w:space="720"/>
          <w:titlePg w:val="0"/>
        </w:sectPr>
      </w:pPr>
    </w:p>
    <w:p>
      <w:pPr>
        <w:pStyle w:val="Normal122"/>
      </w:pPr>
    </w:p>
    <w:p>
      <w:pPr>
        <w:pStyle w:val="Normal122"/>
      </w:pPr>
      <w:r>
        <w:pict>
          <v:shape id="_x0000_i1411" type="#_x0000_t75" alt="LexisNexis®" style="width:147.75pt;height:30pt">
            <v:imagedata r:id="rId17" o:title=""/>
          </v:shape>
        </w:pict>
      </w:r>
      <w:r>
        <w:cr/>
      </w:r>
    </w:p>
    <w:p>
      <w:pPr>
        <w:pStyle w:val="Heading1120"/>
        <w:keepNext w:val="0"/>
        <w:spacing w:after="200" w:line="340" w:lineRule="atLeast"/>
        <w:ind w:left="0" w:right="0" w:firstLine="0"/>
        <w:jc w:val="center"/>
      </w:pPr>
      <w:hyperlink r:id="rId967" w:history="1">
        <w:r>
          <w:rPr>
            <w:rFonts w:ascii="arial" w:eastAsia="arial" w:hAnsi="arial" w:cs="arial"/>
            <w:b/>
            <w:i/>
            <w:strike w:val="0"/>
            <w:color w:val="0077CC"/>
            <w:sz w:val="28"/>
            <w:u w:val="single"/>
            <w:vertAlign w:val="baseline"/>
          </w:rPr>
          <w:t>INSIDE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1987, Tuesday, Late City Final Edition</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6; Metropolitan Desk</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 words</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12" style="position:absolute;z-index:25192960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Plight of Latin Workers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America is in its worst economic crisis this century,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suffering most of all.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of three articles, page A14.</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Honing the Pope's Message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Extraordinary planning has gone into speeches for the visit to America, seen as one of the most important of John Paul's papacy. Page A19.</w:t>
      </w:r>
    </w:p>
    <w:p>
      <w:pPr>
        <w:pStyle w:val="Normal122"/>
      </w:pPr>
    </w:p>
    <w:p>
      <w:pPr>
        <w:pStyle w:val="Normal122"/>
        <w:ind w:left="200"/>
        <w:sectPr>
          <w:type w:val="continuous"/>
          <w:pgMar w:top="840" w:right="1000" w:bottom="840" w:left="1000" w:header="400" w:footer="400"/>
          <w:pgNumType w:fmt="decimal"/>
          <w:cols w:space="720"/>
        </w:sectPr>
      </w:pPr>
      <w:r>
        <w:br/>
      </w:r>
      <w:r>
        <w:pict>
          <v:line id="_x0000_s1413"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68"/>
          <w:headerReference w:type="default" r:id="rId969"/>
          <w:footerReference w:type="even" r:id="rId970"/>
          <w:footerReference w:type="default" r:id="rId971"/>
          <w:headerReference w:type="first" r:id="rId972"/>
          <w:footerReference w:type="first" r:id="rId973"/>
          <w:pgSz w:w="12240" w:h="15840"/>
          <w:pgMar w:top="840" w:right="1000" w:bottom="840" w:left="1000" w:header="400" w:footer="400"/>
          <w:pgNumType w:fmt="decimal"/>
          <w:cols w:space="720"/>
          <w:titlePg w:val="0"/>
        </w:sectPr>
      </w:pPr>
    </w:p>
    <w:p>
      <w:pPr>
        <w:pStyle w:val="Normal123"/>
      </w:pPr>
    </w:p>
    <w:p>
      <w:pPr>
        <w:pStyle w:val="Normal123"/>
      </w:pPr>
      <w:r>
        <w:pict>
          <v:shape id="_x0000_i1414" type="#_x0000_t75" alt="LexisNexis®" style="width:147.75pt;height:30pt">
            <v:imagedata r:id="rId17" o:title=""/>
          </v:shape>
        </w:pict>
      </w:r>
      <w:r>
        <w:cr/>
      </w:r>
    </w:p>
    <w:p>
      <w:pPr>
        <w:pStyle w:val="Heading1121"/>
        <w:keepNext w:val="0"/>
        <w:spacing w:after="200" w:line="340" w:lineRule="atLeast"/>
        <w:ind w:left="0" w:right="0" w:firstLine="0"/>
        <w:jc w:val="center"/>
      </w:pPr>
      <w:hyperlink r:id="rId974" w:history="1">
        <w:r>
          <w:rPr>
            <w:rFonts w:ascii="arial" w:eastAsia="arial" w:hAnsi="arial" w:cs="arial"/>
            <w:b/>
            <w:i/>
            <w:strike w:val="0"/>
            <w:color w:val="0077CC"/>
            <w:sz w:val="28"/>
            <w:u w:val="single"/>
            <w:vertAlign w:val="baseline"/>
          </w:rPr>
          <w:t>France Authorizes World Cup Stadium</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1994, Thursday, Late Edition - Final</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23;  Column 1;  Sports Desk ; Column 1; </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Oct. 5</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15" style="position:absolute;z-index:25193164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years of debate and confusion, the French Government today decided to build an 80,000-seat stadium with a retractable roof outside Paris as the centerpiece of the 1998 soccer World Cup.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elliptical stadium, capable of being covered by an inflatable Teflon roof in bad weather, will cost an estimated $358 million. The Government will pay 51 percent of the cost.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facility will be built just north of Paris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Saint-Denis.</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1994</w:t>
      </w:r>
    </w:p>
    <w:p>
      <w:pPr>
        <w:pStyle w:val="Normal123"/>
      </w:pPr>
    </w:p>
    <w:p>
      <w:pPr>
        <w:pStyle w:val="Normal123"/>
        <w:ind w:left="200"/>
        <w:sectPr>
          <w:type w:val="continuous"/>
          <w:pgMar w:top="840" w:right="1000" w:bottom="840" w:left="1000" w:header="400" w:footer="400"/>
          <w:pgNumType w:fmt="decimal"/>
          <w:cols w:space="720"/>
        </w:sectPr>
      </w:pPr>
      <w:r>
        <w:br/>
      </w:r>
      <w:r>
        <w:pict>
          <v:line id="_x0000_s1416"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75"/>
          <w:headerReference w:type="default" r:id="rId976"/>
          <w:footerReference w:type="even" r:id="rId977"/>
          <w:footerReference w:type="default" r:id="rId978"/>
          <w:headerReference w:type="first" r:id="rId979"/>
          <w:footerReference w:type="first" r:id="rId980"/>
          <w:pgSz w:w="12240" w:h="15840"/>
          <w:pgMar w:top="840" w:right="1000" w:bottom="840" w:left="1000" w:header="400" w:footer="400"/>
          <w:pgNumType w:fmt="decimal"/>
          <w:cols w:space="720"/>
          <w:titlePg w:val="0"/>
        </w:sectPr>
      </w:pPr>
    </w:p>
    <w:p>
      <w:pPr>
        <w:pStyle w:val="Normal124"/>
      </w:pPr>
    </w:p>
    <w:p>
      <w:pPr>
        <w:pStyle w:val="Normal124"/>
      </w:pPr>
      <w:r>
        <w:pict>
          <v:shape id="_x0000_i1417" type="#_x0000_t75" alt="LexisNexis®" style="width:147.75pt;height:30pt">
            <v:imagedata r:id="rId17" o:title=""/>
          </v:shape>
        </w:pict>
      </w:r>
      <w:r>
        <w:cr/>
      </w:r>
    </w:p>
    <w:p>
      <w:pPr>
        <w:pStyle w:val="Heading1122"/>
        <w:keepNext w:val="0"/>
        <w:spacing w:after="200" w:line="340" w:lineRule="atLeast"/>
        <w:ind w:left="0" w:right="0" w:firstLine="0"/>
        <w:jc w:val="center"/>
      </w:pPr>
      <w:hyperlink r:id="rId981" w:history="1">
        <w:r>
          <w:rPr>
            <w:rFonts w:ascii="arial" w:eastAsia="arial" w:hAnsi="arial" w:cs="arial"/>
            <w:b/>
            <w:i/>
            <w:strike w:val="0"/>
            <w:color w:val="0077CC"/>
            <w:sz w:val="28"/>
            <w:u w:val="single"/>
            <w:vertAlign w:val="baseline"/>
          </w:rPr>
          <w:t>Helping Katrina's Victims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2006 Friday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Editorial Desk; Pg. 28</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18" style="position:absolute;z-index:25193369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''Getting Past Katrina'' (Op-Ed, Sept. 1):</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Williams's self-help prescriptions for reducing poverty reminded me of the old maxim ''If you give a hungry person a fish, he will eat that night, but if you teach him how to fish, he eats every night.''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if the water where you fish is polluted? You will need to organize or join a community group that will lobby the politicians, demonstrate against the polluters and elect people who will help clean up the water.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kind of collective action can also help the poor increase the minimum wage, reduce discrimination, create unions that can negotiate higher wages and promote financing for the self-help programs that Mr. Williams touts.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activist group can also press the New Orleans mayor to provide electricity and water to the displaced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from the Lower Ninth Ward who want to return and renovate their homes.</w:t>
      </w:r>
    </w:p>
    <w:p>
      <w:pPr>
        <w:pStyle w:val="Normal124"/>
      </w:pP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Atlas</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Housing Institute</w:t>
      </w: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Montclair, N.J., Sept. 1, 2006</w:t>
      </w:r>
    </w:p>
    <w:p>
      <w:pPr>
        <w:pStyle w:val="Normal124"/>
        <w:keepNext w:val="0"/>
        <w:spacing w:before="240" w:after="0" w:line="260" w:lineRule="atLeast"/>
        <w:ind w:left="0" w:right="0" w:firstLine="0"/>
        <w:jc w:val="left"/>
      </w:pPr>
      <w:r>
        <w:br/>
      </w:r>
      <w:hyperlink r:id="rId982" w:history="1">
        <w:r>
          <w:rPr>
            <w:rFonts w:ascii="arial" w:eastAsia="arial" w:hAnsi="arial" w:cs="arial"/>
            <w:b w:val="0"/>
            <w:i/>
            <w:strike w:val="0"/>
            <w:color w:val="0077CC"/>
            <w:sz w:val="20"/>
            <w:u w:val="single"/>
            <w:vertAlign w:val="baseline"/>
          </w:rPr>
          <w:t>http://www.nytimes.com</w:t>
        </w:r>
      </w:hyperlink>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2006</w:t>
      </w:r>
    </w:p>
    <w:p>
      <w:pPr>
        <w:pStyle w:val="Normal124"/>
      </w:pPr>
    </w:p>
    <w:p>
      <w:pPr>
        <w:pStyle w:val="Normal124"/>
        <w:ind w:left="200"/>
        <w:sectPr>
          <w:type w:val="continuous"/>
          <w:pgMar w:top="840" w:right="1000" w:bottom="840" w:left="1000" w:header="400" w:footer="400"/>
          <w:pgNumType w:fmt="decimal"/>
          <w:cols w:space="720"/>
        </w:sectPr>
      </w:pPr>
      <w:r>
        <w:br/>
      </w:r>
      <w:r>
        <w:pict>
          <v:line id="_x0000_s1419"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125"/>
      </w:pPr>
    </w:p>
    <w:p>
      <w:pPr>
        <w:pStyle w:val="Normal125"/>
      </w:pPr>
      <w:r>
        <w:pict>
          <v:shape id="_x0000_i1420" type="#_x0000_t75" alt="LexisNexis®" style="width:147.75pt;height:30pt">
            <v:imagedata r:id="rId17" o:title=""/>
          </v:shape>
        </w:pict>
      </w:r>
      <w:r>
        <w:cr/>
      </w:r>
    </w:p>
    <w:p>
      <w:pPr>
        <w:pStyle w:val="Heading1123"/>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In New Jersey, a Push To Impress the Voters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1997, Sunday, Late Edition - Final</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31; Column 5; Metropolitan Desk; Second Front; Column 5;; Second Front; Summary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21" style="position:absolute;z-index:25193574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three days to go before the primary in New Jersey, the three Democratic candidates seeking to challenge Gov. Christine Todd Whitman reached out to black and Hispanic voters. But if conversations with two dozen people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Linden are any indication, they are not the only ones whose thoughts on the Democratic candidates are muddled. Although most people interviewed said they would vote in the primary, fewer than half knew whom they would support.</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Articles, page 34.</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1997</w:t>
      </w:r>
    </w:p>
    <w:p>
      <w:pPr>
        <w:pStyle w:val="Normal125"/>
      </w:pPr>
    </w:p>
    <w:p>
      <w:pPr>
        <w:pStyle w:val="Normal125"/>
        <w:ind w:left="200"/>
        <w:sectPr>
          <w:type w:val="continuous"/>
          <w:pgMar w:top="840" w:right="1000" w:bottom="840" w:left="1000" w:header="400" w:footer="400"/>
          <w:pgNumType w:fmt="decimal"/>
          <w:cols w:space="720"/>
        </w:sectPr>
      </w:pPr>
      <w:r>
        <w:br/>
      </w:r>
      <w:r>
        <w:pict>
          <v:line id="_x0000_s1422"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90"/>
          <w:headerReference w:type="default" r:id="rId991"/>
          <w:footerReference w:type="even" r:id="rId992"/>
          <w:footerReference w:type="default" r:id="rId993"/>
          <w:headerReference w:type="first" r:id="rId994"/>
          <w:footerReference w:type="first" r:id="rId995"/>
          <w:pgSz w:w="12240" w:h="15840"/>
          <w:pgMar w:top="840" w:right="1000" w:bottom="840" w:left="1000" w:header="400" w:footer="400"/>
          <w:pgNumType w:fmt="decimal"/>
          <w:cols w:space="720"/>
          <w:titlePg w:val="0"/>
        </w:sectPr>
      </w:pPr>
    </w:p>
    <w:p>
      <w:pPr>
        <w:pStyle w:val="Normal126"/>
      </w:pPr>
    </w:p>
    <w:p>
      <w:pPr>
        <w:pStyle w:val="Normal126"/>
      </w:pPr>
      <w:r>
        <w:pict>
          <v:shape id="_x0000_i1423" type="#_x0000_t75" alt="LexisNexis®" style="width:147.75pt;height:30pt">
            <v:imagedata r:id="rId17" o:title=""/>
          </v:shape>
        </w:pict>
      </w:r>
      <w:r>
        <w:cr/>
      </w:r>
    </w:p>
    <w:p>
      <w:pPr>
        <w:pStyle w:val="Heading1124"/>
        <w:keepNext w:val="0"/>
        <w:spacing w:after="200" w:line="340" w:lineRule="atLeast"/>
        <w:ind w:left="0" w:right="0" w:firstLine="0"/>
        <w:jc w:val="center"/>
      </w:pPr>
      <w:hyperlink r:id="rId996" w:history="1">
        <w:r>
          <w:rPr>
            <w:rFonts w:ascii="arial" w:eastAsia="arial" w:hAnsi="arial" w:cs="arial"/>
            <w:b/>
            <w:i/>
            <w:strike w:val="0"/>
            <w:color w:val="0077CC"/>
            <w:sz w:val="28"/>
            <w:u w:val="single"/>
            <w:vertAlign w:val="baseline"/>
          </w:rPr>
          <w:t>How About Those ... Steelers?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2008 Saturday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 SPORTS AND POLITICKING</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WHEATON</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24" style="position:absolute;z-index:25193779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Terrible Towels are waving at half-staff today. It was only Wednesday when Senator John McCain was talking about how Pittsburgh's beloved Steelers helped him get through his years in a North Vietnamese prison.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first interrogated and really had to give some information because of the physical pressures that were on me, I named the starting lineup -- defensive line -- of the Pittsburgh Steelers as my squadron-mates,'' he told KDKA-TV in Pittsburgh, a city filled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could be up for grabs in November (many of whom also happen to be diehard football fans).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McCain evidently confused the Black and Gold with the Green and Gold. In his 1999 memoir, Mr. McCain wrote that he recited the names of Green Bay Packers. As sports fans were quick to point out, the Steelers version of Mr. McCain's story just did not make much sense. Mr. McCain, a Navy brat, had no ties to Pittsburgh, and the team was in the middle of a streak of losing seasons in 1966, the year before he was shot down. Meanwhile, the Packers that season won the first Super Bowl.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WHEATON </w:t>
      </w:r>
    </w:p>
    <w:p>
      <w:pPr>
        <w:pStyle w:val="Normal126"/>
        <w:keepNext w:val="0"/>
        <w:spacing w:before="240" w:after="0" w:line="260" w:lineRule="atLeast"/>
        <w:ind w:left="0" w:right="0" w:firstLine="0"/>
        <w:jc w:val="left"/>
      </w:pPr>
      <w:r>
        <w:br/>
      </w:r>
      <w:hyperlink r:id="rId997" w:history="1">
        <w:r>
          <w:rPr>
            <w:rFonts w:ascii="arial" w:eastAsia="arial" w:hAnsi="arial" w:cs="arial"/>
            <w:b w:val="0"/>
            <w:i/>
            <w:strike w:val="0"/>
            <w:color w:val="0077CC"/>
            <w:sz w:val="20"/>
            <w:u w:val="single"/>
            <w:vertAlign w:val="baseline"/>
          </w:rPr>
          <w:t>http://www.nytimes.com</w:t>
        </w:r>
      </w:hyperlink>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2008</w:t>
      </w:r>
    </w:p>
    <w:p>
      <w:pPr>
        <w:pStyle w:val="Normal126"/>
      </w:pPr>
    </w:p>
    <w:p>
      <w:pPr>
        <w:pStyle w:val="Normal126"/>
        <w:ind w:left="200"/>
        <w:sectPr>
          <w:type w:val="continuous"/>
          <w:pgMar w:top="840" w:right="1000" w:bottom="840" w:left="1000" w:header="400" w:footer="400"/>
          <w:pgNumType w:fmt="decimal"/>
          <w:cols w:space="720"/>
        </w:sectPr>
      </w:pPr>
      <w:r>
        <w:br/>
      </w:r>
      <w:r>
        <w:pict>
          <v:line id="_x0000_s1425"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98"/>
          <w:headerReference w:type="default" r:id="rId999"/>
          <w:footerReference w:type="even" r:id="rId1000"/>
          <w:footerReference w:type="default" r:id="rId1001"/>
          <w:headerReference w:type="first" r:id="rId1002"/>
          <w:footerReference w:type="first" r:id="rId1003"/>
          <w:pgSz w:w="12240" w:h="15840"/>
          <w:pgMar w:top="840" w:right="1000" w:bottom="840" w:left="1000" w:header="400" w:footer="400"/>
          <w:pgNumType w:fmt="decimal"/>
          <w:cols w:space="720"/>
          <w:titlePg w:val="0"/>
        </w:sectPr>
      </w:pPr>
    </w:p>
    <w:p>
      <w:pPr>
        <w:pStyle w:val="Normal127"/>
      </w:pPr>
    </w:p>
    <w:p>
      <w:pPr>
        <w:pStyle w:val="Normal127"/>
      </w:pPr>
      <w:r>
        <w:pict>
          <v:shape id="_x0000_i1426" type="#_x0000_t75" alt="LexisNexis®" style="width:147.75pt;height:30pt">
            <v:imagedata r:id="rId17" o:title=""/>
          </v:shape>
        </w:pict>
      </w:r>
      <w:r>
        <w:cr/>
      </w:r>
    </w:p>
    <w:p>
      <w:pPr>
        <w:pStyle w:val="Heading1125"/>
        <w:keepNext w:val="0"/>
        <w:spacing w:after="200" w:line="340" w:lineRule="atLeast"/>
        <w:ind w:left="0" w:right="0" w:firstLine="0"/>
        <w:jc w:val="center"/>
      </w:pPr>
      <w:hyperlink r:id="rId1004" w:history="1">
        <w:r>
          <w:rPr>
            <w:rFonts w:ascii="arial" w:eastAsia="arial" w:hAnsi="arial" w:cs="arial"/>
            <w:b/>
            <w:i/>
            <w:strike w:val="0"/>
            <w:color w:val="0077CC"/>
            <w:sz w:val="28"/>
            <w:u w:val="single"/>
            <w:vertAlign w:val="baseline"/>
          </w:rPr>
          <w:t>Union of Fighters: The News Drivers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1990, Monday, Late Edition - Final</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 Column 5; Metropolitan Desk; Column 5;; Summary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 words</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27" style="position:absolute;z-index:25193984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drivers' union, locked in a crucial fight with The Daily News, has a history of strikes, slowdowns, violence and intimidation.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battles for wages and job security for members who truck most of the region's newspapers and magazines, the union, critics say, may have helped kill some ailing newspapers. Defenders say it has changed with the times while bringing a decent life to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1990</w:t>
      </w:r>
    </w:p>
    <w:p>
      <w:pPr>
        <w:pStyle w:val="Normal127"/>
      </w:pPr>
    </w:p>
    <w:p>
      <w:pPr>
        <w:pStyle w:val="Normal127"/>
        <w:ind w:left="200"/>
        <w:sectPr>
          <w:type w:val="continuous"/>
          <w:pgMar w:top="840" w:right="1000" w:bottom="840" w:left="1000" w:header="400" w:footer="400"/>
          <w:pgNumType w:fmt="decimal"/>
          <w:cols w:space="720"/>
        </w:sectPr>
      </w:pPr>
      <w:r>
        <w:br/>
      </w:r>
      <w:r>
        <w:pict>
          <v:line id="_x0000_s1428"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005"/>
          <w:headerReference w:type="default" r:id="rId1006"/>
          <w:footerReference w:type="even" r:id="rId1007"/>
          <w:footerReference w:type="default" r:id="rId1008"/>
          <w:headerReference w:type="first" r:id="rId1009"/>
          <w:footerReference w:type="first" r:id="rId1010"/>
          <w:pgSz w:w="12240" w:h="15840"/>
          <w:pgMar w:top="840" w:right="1000" w:bottom="840" w:left="1000" w:header="400" w:footer="400"/>
          <w:pgNumType w:fmt="decimal"/>
          <w:cols w:space="720"/>
          <w:titlePg w:val="0"/>
        </w:sectPr>
      </w:pPr>
    </w:p>
    <w:p>
      <w:pPr>
        <w:pStyle w:val="Normal128"/>
      </w:pPr>
    </w:p>
    <w:p>
      <w:pPr>
        <w:pStyle w:val="Normal128"/>
      </w:pPr>
      <w:r>
        <w:pict>
          <v:shape id="_x0000_i1429" type="#_x0000_t75" alt="LexisNexis®" style="width:147.75pt;height:30pt">
            <v:imagedata r:id="rId17" o:title=""/>
          </v:shape>
        </w:pict>
      </w:r>
      <w:r>
        <w:cr/>
      </w:r>
    </w:p>
    <w:p>
      <w:pPr>
        <w:pStyle w:val="Heading1126"/>
        <w:keepNext w:val="0"/>
        <w:spacing w:after="200" w:line="340" w:lineRule="atLeast"/>
        <w:ind w:left="0" w:right="0" w:firstLine="0"/>
        <w:jc w:val="center"/>
      </w:pPr>
      <w:hyperlink r:id="rId1011" w:history="1">
        <w:r>
          <w:rPr>
            <w:rFonts w:ascii="arial" w:eastAsia="arial" w:hAnsi="arial" w:cs="arial"/>
            <w:b/>
            <w:i/>
            <w:strike w:val="0"/>
            <w:color w:val="0077CC"/>
            <w:sz w:val="28"/>
            <w:u w:val="single"/>
            <w:vertAlign w:val="baseline"/>
          </w:rPr>
          <w:t>Insurers Returning To Poor City Areas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1996, Wednesday, Late Edition - Final</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Business/Financial Desk</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 Column 1; Business/Financial Desk; Column 1;; Summary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30" style="position:absolute;z-index:25194188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Insurance companies, which virtually wrote off the inner city in favor of the suburbs and wealthy pockets of cities, are now rediscovering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urban neighborhoods.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Insurers like State Farm and Allstate have opened offices in the urban core, and some are doing a brisk business writing policies.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turnabout for the industry follows years of pleading, lawsuits and political pressure from residents and advocacy groups.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insurance coverage is often much more expensive in urban neighborhoods than in the suburbs.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Day, page D1.</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1996</w:t>
      </w:r>
    </w:p>
    <w:p>
      <w:pPr>
        <w:pStyle w:val="Normal128"/>
      </w:pPr>
    </w:p>
    <w:p>
      <w:pPr>
        <w:pStyle w:val="Normal128"/>
        <w:ind w:left="200"/>
        <w:sectPr>
          <w:type w:val="continuous"/>
          <w:pgMar w:top="840" w:right="1000" w:bottom="840" w:left="1000" w:header="400" w:footer="400"/>
          <w:pgNumType w:fmt="decimal"/>
          <w:cols w:space="720"/>
        </w:sectPr>
      </w:pPr>
      <w:r>
        <w:br/>
      </w:r>
      <w:r>
        <w:pict>
          <v:line id="_x0000_s1431"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012"/>
          <w:headerReference w:type="default" r:id="rId1013"/>
          <w:footerReference w:type="even" r:id="rId1014"/>
          <w:footerReference w:type="default" r:id="rId1015"/>
          <w:headerReference w:type="first" r:id="rId1016"/>
          <w:footerReference w:type="first" r:id="rId1017"/>
          <w:pgSz w:w="12240" w:h="15840"/>
          <w:pgMar w:top="840" w:right="1000" w:bottom="840" w:left="1000" w:header="400" w:footer="400"/>
          <w:pgNumType w:fmt="decimal"/>
          <w:cols w:space="720"/>
          <w:titlePg w:val="0"/>
        </w:sectPr>
      </w:pPr>
    </w:p>
    <w:p>
      <w:pPr>
        <w:pStyle w:val="Normal129"/>
      </w:pPr>
    </w:p>
    <w:p>
      <w:pPr>
        <w:pStyle w:val="Normal129"/>
      </w:pPr>
      <w:r>
        <w:pict>
          <v:shape id="_x0000_i1432" type="#_x0000_t75" alt="LexisNexis®" style="width:147.75pt;height:30pt">
            <v:imagedata r:id="rId17" o:title=""/>
          </v:shape>
        </w:pict>
      </w:r>
      <w:r>
        <w:cr/>
      </w:r>
    </w:p>
    <w:p>
      <w:pPr>
        <w:pStyle w:val="Heading1127"/>
        <w:keepNext w:val="0"/>
        <w:spacing w:after="200" w:line="340" w:lineRule="atLeast"/>
        <w:ind w:left="0" w:right="0" w:firstLine="0"/>
        <w:jc w:val="center"/>
      </w:pPr>
      <w:hyperlink r:id="rId1018" w:history="1">
        <w:r>
          <w:rPr>
            <w:rFonts w:ascii="arial" w:eastAsia="arial" w:hAnsi="arial" w:cs="arial"/>
            <w:b/>
            <w:i/>
            <w:strike w:val="0"/>
            <w:color w:val="0077CC"/>
            <w:sz w:val="28"/>
            <w:u w:val="single"/>
            <w:vertAlign w:val="baseline"/>
          </w:rPr>
          <w:t>Transit Divisions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1996, Sunday, Late Edition - Final</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12;  Column 6;  Editorial Desk ; Column 6; ; Letter</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33" style="position:absolute;z-index:25194393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New York City countenance new ferry service from the Upper East Side to Wall Street (news article, Sept. 17) while cracking down on privately operated passenger vans that provide a needed service in Brooklyn and Queens because they ostensibly compete with Metropolitan Transportation Authority routes?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is competition not allowed when it eases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we live in a more divided society is clear; that we need to have our noses rubbed in it is not.</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 D. BOGIN</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Sept. 19, 1996</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1996</w:t>
      </w:r>
    </w:p>
    <w:p>
      <w:pPr>
        <w:pStyle w:val="Normal129"/>
      </w:pPr>
    </w:p>
    <w:p>
      <w:pPr>
        <w:pStyle w:val="Normal129"/>
        <w:ind w:left="200"/>
        <w:sectPr>
          <w:type w:val="continuous"/>
          <w:pgMar w:top="840" w:right="1000" w:bottom="840" w:left="1000" w:header="400" w:footer="400"/>
          <w:pgNumType w:fmt="decimal"/>
          <w:cols w:space="720"/>
        </w:sectPr>
      </w:pPr>
      <w:r>
        <w:br/>
      </w:r>
      <w:r>
        <w:pict>
          <v:line id="_x0000_s1434"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pgNumType w:fmt="decimal"/>
          <w:cols w:space="720"/>
          <w:titlePg w:val="0"/>
        </w:sectPr>
      </w:pPr>
    </w:p>
    <w:p>
      <w:pPr>
        <w:pStyle w:val="Normal130"/>
      </w:pPr>
    </w:p>
    <w:p>
      <w:pPr>
        <w:pStyle w:val="Normal130"/>
      </w:pPr>
      <w:r>
        <w:pict>
          <v:shape id="_x0000_i1435" type="#_x0000_t75" alt="LexisNexis®" style="width:147.75pt;height:30pt">
            <v:imagedata r:id="rId17" o:title=""/>
          </v:shape>
        </w:pict>
      </w:r>
      <w:r>
        <w:cr/>
      </w:r>
    </w:p>
    <w:p>
      <w:pPr>
        <w:pStyle w:val="Heading1128"/>
        <w:keepNext w:val="0"/>
        <w:spacing w:after="200" w:line="340" w:lineRule="atLeast"/>
        <w:ind w:left="0" w:right="0" w:firstLine="0"/>
        <w:jc w:val="center"/>
      </w:pPr>
      <w:hyperlink r:id="rId1025" w:history="1">
        <w:r>
          <w:rPr>
            <w:rFonts w:ascii="arial" w:eastAsia="arial" w:hAnsi="arial" w:cs="arial"/>
            <w:b/>
            <w:i/>
            <w:strike w:val="0"/>
            <w:color w:val="0077CC"/>
            <w:sz w:val="28"/>
            <w:u w:val="single"/>
            <w:vertAlign w:val="baseline"/>
          </w:rPr>
          <w:t>Rebuilding New Orleans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2006 Saturday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12</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36" style="position:absolute;z-index:25194598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Decisions for New Orleans'' (editorial, Jan. 14) suggests that New Orleans residents are unrealistic for objecting to the rebuilding commission's plan.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the commission's recommendations, rather than our hopes for rebuilding, that are unrealistic.</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gives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African-American neighborhoods just four months to demonstrate their ''viability'' through resettlement activity. But it imposes a moratorium on building permits during this same period.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required to run a mile in world-record time with no running allowed. If we lose an impossible race, our homes will be taken and resold to major developers.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commission's standard for a ''viable'' neighborhood has nothing to do with ecology or engineering. It has everything to do with race and wealth.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New Orleans elites have publicly called for a richer, whiter city, and the commission's plan seems designed to lead to exactly that.</w:t>
      </w:r>
    </w:p>
    <w:p>
      <w:pPr>
        <w:pStyle w:val="Normal130"/>
      </w:pP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Stukes</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Jan. 16, 2006</w:t>
      </w:r>
    </w:p>
    <w:p>
      <w:pPr>
        <w:pStyle w:val="Normal130"/>
      </w:pP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the spokeswoman for the ACORN Katrina Survivors Association.</w:t>
      </w:r>
    </w:p>
    <w:p>
      <w:pPr>
        <w:pStyle w:val="Normal130"/>
        <w:keepNext w:val="0"/>
        <w:spacing w:before="240" w:after="0" w:line="260" w:lineRule="atLeast"/>
        <w:ind w:left="0" w:right="0" w:firstLine="0"/>
        <w:jc w:val="left"/>
      </w:pPr>
      <w:r>
        <w:br/>
      </w:r>
      <w:hyperlink r:id="rId1026" w:history="1">
        <w:r>
          <w:rPr>
            <w:rFonts w:ascii="arial" w:eastAsia="arial" w:hAnsi="arial" w:cs="arial"/>
            <w:b w:val="0"/>
            <w:i/>
            <w:strike w:val="0"/>
            <w:color w:val="0077CC"/>
            <w:sz w:val="20"/>
            <w:u w:val="single"/>
            <w:vertAlign w:val="baseline"/>
          </w:rPr>
          <w:t>http://www.nytimes.com</w:t>
        </w:r>
      </w:hyperlink>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2006</w:t>
      </w:r>
    </w:p>
    <w:p>
      <w:pPr>
        <w:pStyle w:val="Normal130"/>
      </w:pPr>
    </w:p>
    <w:p>
      <w:pPr>
        <w:pStyle w:val="Normal130"/>
        <w:ind w:left="200"/>
        <w:sectPr>
          <w:type w:val="continuous"/>
          <w:pgMar w:top="840" w:right="1000" w:bottom="840" w:left="1000" w:header="400" w:footer="400"/>
          <w:pgNumType w:fmt="decimal"/>
          <w:cols w:space="720"/>
        </w:sectPr>
      </w:pPr>
      <w:r>
        <w:br/>
      </w:r>
      <w:r>
        <w:pict>
          <v:line id="_x0000_s1437"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131"/>
      </w:pPr>
    </w:p>
    <w:p>
      <w:pPr>
        <w:pStyle w:val="Normal131"/>
      </w:pPr>
      <w:r>
        <w:pict>
          <v:shape id="_x0000_i1438" type="#_x0000_t75" alt="LexisNexis®" style="width:147.75pt;height:30pt">
            <v:imagedata r:id="rId17" o:title=""/>
          </v:shape>
        </w:pict>
      </w:r>
      <w:r>
        <w:cr/>
      </w:r>
    </w:p>
    <w:p>
      <w:pPr>
        <w:pStyle w:val="Heading1129"/>
        <w:keepNext w:val="0"/>
        <w:spacing w:after="200" w:line="340" w:lineRule="atLeast"/>
        <w:ind w:left="0" w:right="0" w:firstLine="0"/>
        <w:jc w:val="center"/>
      </w:pPr>
      <w:hyperlink r:id="rId1033" w:history="1">
        <w:r>
          <w:rPr>
            <w:rFonts w:ascii="arial" w:eastAsia="arial" w:hAnsi="arial" w:cs="arial"/>
            <w:b/>
            <w:i/>
            <w:strike w:val="0"/>
            <w:color w:val="0077CC"/>
            <w:sz w:val="28"/>
            <w:u w:val="single"/>
            <w:vertAlign w:val="baseline"/>
          </w:rPr>
          <w:t xml:space="preserve">Metro Briefing New York: Queens: Priest Gets Probation In Embezzlement </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2002 Wednesday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7</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Anthony DePalma (NYT) (Compiled by Anthony Ramirez) </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39" style="position:absolute;z-index:25194803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Roman Catholic priest who pleaded guilty to stealing nearly $100,000 from the parish where he was once pastor was sentenced yesterday to five years' probation at a turbulent court hearing attended by members of his parish. The priest, the Rev.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Thompson, also made the first restitution payment of $10,000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parish, St. Elizabeth's, in Ozone Park, Queens. Barbara Samide, the former principal of the parish school, attended the hearing. Ms. Samide was let go after she reported Father Thompson. One man had to be removed from the courtroom after he threatened Father Thompson. The priest's relatives provided the restitution money and would help him repay the remaining $84,000, the priest's lawyer said.   Anthony DePalma (NYT)</w:t>
      </w:r>
    </w:p>
    <w:p>
      <w:pPr>
        <w:pStyle w:val="Normal131"/>
        <w:keepNext w:val="0"/>
        <w:spacing w:before="240" w:after="0" w:line="260" w:lineRule="atLeast"/>
        <w:ind w:left="0" w:right="0" w:firstLine="0"/>
        <w:jc w:val="left"/>
      </w:pPr>
      <w:r>
        <w:br/>
      </w:r>
      <w:hyperlink r:id="rId1034" w:history="1">
        <w:r>
          <w:rPr>
            <w:rFonts w:ascii="arial" w:eastAsia="arial" w:hAnsi="arial" w:cs="arial"/>
            <w:b w:val="0"/>
            <w:i/>
            <w:strike w:val="0"/>
            <w:color w:val="0077CC"/>
            <w:sz w:val="20"/>
            <w:u w:val="single"/>
            <w:vertAlign w:val="baseline"/>
          </w:rPr>
          <w:t>http://www.nytimes.com</w:t>
        </w:r>
      </w:hyperlink>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2002</w:t>
      </w:r>
    </w:p>
    <w:p>
      <w:pPr>
        <w:pStyle w:val="Normal131"/>
      </w:pPr>
    </w:p>
    <w:p>
      <w:pPr>
        <w:pStyle w:val="Normal131"/>
        <w:ind w:left="200"/>
        <w:sectPr>
          <w:type w:val="continuous"/>
          <w:pgMar w:top="840" w:right="1000" w:bottom="840" w:left="1000" w:header="400" w:footer="400"/>
          <w:pgNumType w:fmt="decimal"/>
          <w:cols w:space="720"/>
        </w:sectPr>
      </w:pPr>
      <w:r>
        <w:br/>
      </w:r>
      <w:r>
        <w:pict>
          <v:line id="_x0000_s1440"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35"/>
          <w:headerReference w:type="default" r:id="rId1036"/>
          <w:footerReference w:type="even" r:id="rId1037"/>
          <w:footerReference w:type="default" r:id="rId1038"/>
          <w:headerReference w:type="first" r:id="rId1039"/>
          <w:footerReference w:type="first" r:id="rId1040"/>
          <w:pgSz w:w="12240" w:h="15840"/>
          <w:pgMar w:top="840" w:right="1000" w:bottom="840" w:left="1000" w:header="400" w:footer="400"/>
          <w:pgNumType w:fmt="decimal"/>
          <w:cols w:space="720"/>
          <w:titlePg w:val="0"/>
        </w:sectPr>
      </w:pPr>
    </w:p>
    <w:p>
      <w:pPr>
        <w:pStyle w:val="Normal132"/>
      </w:pPr>
    </w:p>
    <w:p>
      <w:pPr>
        <w:pStyle w:val="Normal132"/>
      </w:pPr>
      <w:r>
        <w:pict>
          <v:shape id="_x0000_i1441" type="#_x0000_t75" alt="LexisNexis®" style="width:147.75pt;height:30pt">
            <v:imagedata r:id="rId17" o:title=""/>
          </v:shape>
        </w:pict>
      </w:r>
      <w:r>
        <w:cr/>
      </w:r>
    </w:p>
    <w:p>
      <w:pPr>
        <w:pStyle w:val="Heading1130"/>
        <w:keepNext w:val="0"/>
        <w:spacing w:after="200" w:line="340" w:lineRule="atLeast"/>
        <w:ind w:left="0" w:right="0" w:firstLine="0"/>
        <w:jc w:val="center"/>
      </w:pPr>
      <w:hyperlink r:id="rId1041" w:history="1">
        <w:r>
          <w:rPr>
            <w:rFonts w:ascii="arial" w:eastAsia="arial" w:hAnsi="arial" w:cs="arial"/>
            <w:b/>
            <w:i/>
            <w:strike w:val="0"/>
            <w:color w:val="0077CC"/>
            <w:sz w:val="28"/>
            <w:u w:val="single"/>
            <w:vertAlign w:val="baseline"/>
          </w:rPr>
          <w:t>Rock Stars Are Artists, Too</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2004 Sunday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2; New Jersey Weekly Desk; Pg. 13</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42" style="position:absolute;z-index:25195008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''Springsteen's Brilliant Disguise'' (June 20): The condescending attack on Bruce Springsteen is not only the worst kind of reverse snobbism but also misses the essence of Mr. Springsteen's appeal. The article argues that only permanent residents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permanent license to sing about it. Everyone, however, including the Totowa teenagers and, yes, even those torn between nice cars whom the article mocks, faces life's choices and failures and confronts the collision between dreams and reality.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Springsteen's genius has been to understand the central human themes in everyone's life -- and then to put those themes to songs you can't stop singing after 30 years and to perform them with more energy than anyone in rock history. If Bruce Springsteen in concert isn't work, I don't know what is. That he is honored now with a museum exhibit in our state is wholly deserving.</w:t>
      </w:r>
    </w:p>
    <w:p>
      <w:pPr>
        <w:pStyle w:val="Normal132"/>
      </w:pPr>
    </w:p>
    <w:p>
      <w:pPr>
        <w:pStyle w:val="Normal1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Adler</w:t>
      </w:r>
    </w:p>
    <w:p>
      <w:pPr>
        <w:pStyle w:val="Normal1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Voorhees</w:t>
      </w:r>
    </w:p>
    <w:p>
      <w:pPr>
        <w:pStyle w:val="Normal132"/>
        <w:keepNext w:val="0"/>
        <w:spacing w:before="240" w:after="0" w:line="260" w:lineRule="atLeast"/>
        <w:ind w:left="0" w:right="0" w:firstLine="0"/>
        <w:jc w:val="left"/>
      </w:pPr>
      <w:r>
        <w:br/>
      </w:r>
      <w:hyperlink r:id="rId1042" w:history="1">
        <w:r>
          <w:rPr>
            <w:rFonts w:ascii="arial" w:eastAsia="arial" w:hAnsi="arial" w:cs="arial"/>
            <w:b w:val="0"/>
            <w:i/>
            <w:strike w:val="0"/>
            <w:color w:val="0077CC"/>
            <w:sz w:val="20"/>
            <w:u w:val="single"/>
            <w:vertAlign w:val="baseline"/>
          </w:rPr>
          <w:t>http://www.nytimes.com</w:t>
        </w:r>
      </w:hyperlink>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2004</w:t>
      </w:r>
    </w:p>
    <w:p>
      <w:pPr>
        <w:pStyle w:val="Normal132"/>
      </w:pPr>
    </w:p>
    <w:p>
      <w:pPr>
        <w:pStyle w:val="Normal132"/>
        <w:ind w:left="200"/>
        <w:sectPr>
          <w:type w:val="continuous"/>
          <w:pgMar w:top="840" w:right="1000" w:bottom="840" w:left="1000" w:header="400" w:footer="400"/>
          <w:pgNumType w:fmt="decimal"/>
          <w:cols w:space="720"/>
        </w:sectPr>
      </w:pPr>
      <w:r>
        <w:br/>
      </w:r>
      <w:r>
        <w:pict>
          <v:line id="_x0000_s1443"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33"/>
      </w:pPr>
    </w:p>
    <w:p>
      <w:pPr>
        <w:pStyle w:val="Normal133"/>
      </w:pPr>
      <w:r>
        <w:pict>
          <v:shape id="_x0000_i1444" type="#_x0000_t75" alt="LexisNexis®" style="width:147.75pt;height:30pt">
            <v:imagedata r:id="rId17" o:title=""/>
          </v:shape>
        </w:pict>
      </w:r>
      <w:r>
        <w:cr/>
      </w:r>
    </w:p>
    <w:p>
      <w:pPr>
        <w:pStyle w:val="Heading1131"/>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National News Briefs;</w:t>
        </w:r>
      </w:hyperlink>
      <w:r>
        <w:br/>
      </w:r>
      <w:hyperlink r:id="rId1050" w:history="1">
        <w:r>
          <w:rPr>
            <w:rFonts w:ascii="arial" w:eastAsia="arial" w:hAnsi="arial" w:cs="arial"/>
            <w:b/>
            <w:i/>
            <w:strike w:val="0"/>
            <w:color w:val="0077CC"/>
            <w:sz w:val="28"/>
            <w:u w:val="single"/>
            <w:vertAlign w:val="baseline"/>
          </w:rPr>
          <w:t>7 White Officers Win $1.4 Million in Bias Case</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2000, Wednesday, Late Edition - Final</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14; Column 3; National Desk ; Column 3; </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MIAMI, Aug. 8</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45" style="position:absolute;z-index:25195212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white police sergeants in a Miami suburb who sued the chief of police for discrimination have been awarded $1.4 million by a federal jury.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said Chief Rolando Bolanos of Hialeah favored Hispanics in appointments to prestigious units like homicide and narcotics. The sergeants who sued were assigned to patrol and dispatch duty.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 jury of seven blacks and three whites awarded the officers $200,000 each for lost wages and benefits since 1996. All but one waived claims for pain and suffering, and that officer was awarded $10,000.</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Hialeah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northwest of Miami whose population is 92 percent Hispanic.</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3"/>
        <w:keepNext w:val="0"/>
        <w:spacing w:before="240" w:after="0" w:line="260" w:lineRule="atLeast"/>
        <w:ind w:left="0" w:right="0" w:firstLine="0"/>
        <w:jc w:val="left"/>
      </w:pPr>
      <w:r>
        <w:br/>
      </w:r>
      <w:hyperlink r:id="rId1051" w:history="1">
        <w:r>
          <w:rPr>
            <w:rFonts w:ascii="arial" w:eastAsia="arial" w:hAnsi="arial" w:cs="arial"/>
            <w:b w:val="0"/>
            <w:i/>
            <w:strike w:val="0"/>
            <w:color w:val="0077CC"/>
            <w:sz w:val="20"/>
            <w:u w:val="single"/>
            <w:vertAlign w:val="baseline"/>
          </w:rPr>
          <w:t>http://www.nytimes.com</w:t>
        </w:r>
      </w:hyperlink>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2000</w:t>
      </w:r>
    </w:p>
    <w:p>
      <w:pPr>
        <w:pStyle w:val="Normal133"/>
      </w:pPr>
    </w:p>
    <w:p>
      <w:pPr>
        <w:pStyle w:val="Normal133"/>
        <w:ind w:left="200"/>
        <w:sectPr>
          <w:type w:val="continuous"/>
          <w:pgMar w:top="840" w:right="1000" w:bottom="840" w:left="1000" w:header="400" w:footer="400"/>
          <w:pgNumType w:fmt="decimal"/>
          <w:cols w:space="720"/>
        </w:sectPr>
      </w:pPr>
      <w:r>
        <w:br/>
      </w:r>
      <w:r>
        <w:pict>
          <v:line id="_x0000_s1446"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52"/>
          <w:headerReference w:type="default" r:id="rId1053"/>
          <w:footerReference w:type="even" r:id="rId1054"/>
          <w:footerReference w:type="default" r:id="rId1055"/>
          <w:headerReference w:type="first" r:id="rId1056"/>
          <w:footerReference w:type="first" r:id="rId1057"/>
          <w:pgSz w:w="12240" w:h="15840"/>
          <w:pgMar w:top="840" w:right="1000" w:bottom="840" w:left="1000" w:header="400" w:footer="400"/>
          <w:pgNumType w:fmt="decimal"/>
          <w:cols w:space="720"/>
          <w:titlePg w:val="0"/>
        </w:sectPr>
      </w:pPr>
    </w:p>
    <w:p>
      <w:pPr>
        <w:pStyle w:val="Normal134"/>
      </w:pPr>
    </w:p>
    <w:p>
      <w:pPr>
        <w:pStyle w:val="Normal134"/>
      </w:pPr>
      <w:r>
        <w:pict>
          <v:shape id="_x0000_i1447" type="#_x0000_t75" alt="LexisNexis®" style="width:147.75pt;height:30pt">
            <v:imagedata r:id="rId17" o:title=""/>
          </v:shape>
        </w:pict>
      </w:r>
      <w:r>
        <w:cr/>
      </w:r>
    </w:p>
    <w:p>
      <w:pPr>
        <w:pStyle w:val="Heading1132"/>
        <w:keepNext w:val="0"/>
        <w:spacing w:after="200" w:line="340" w:lineRule="atLeast"/>
        <w:ind w:left="0" w:right="0" w:firstLine="0"/>
        <w:jc w:val="center"/>
      </w:pPr>
      <w:hyperlink r:id="rId1058" w:history="1">
        <w:r>
          <w:rPr>
            <w:rFonts w:ascii="arial" w:eastAsia="arial" w:hAnsi="arial" w:cs="arial"/>
            <w:b/>
            <w:i/>
            <w:strike w:val="0"/>
            <w:color w:val="0077CC"/>
            <w:sz w:val="28"/>
            <w:u w:val="single"/>
            <w:vertAlign w:val="baseline"/>
          </w:rPr>
          <w:t>Philadelphia Blast Kills Two</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1985, Friday, Late City Final Edition</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20, Column 1; National Desk</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 Nov. 7</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48" style="position:absolute;z-index:25195417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explosion and fire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destroyed six row houses tonight, killing two people, leaving one other missing and injuring four more, the authorities said.</w:t>
      </w:r>
    </w:p>
    <w:p>
      <w:pPr>
        <w:pStyle w:val="Normal13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explosion blew out the front of one house and collapsed three others around it. Two more were destroyed by fire. The cause of the blast was not immediately known, officials said.</w:t>
      </w:r>
    </w:p>
    <w:p>
      <w:pPr>
        <w:pStyle w:val="Normal134"/>
      </w:pPr>
    </w:p>
    <w:p>
      <w:pPr>
        <w:pStyle w:val="Normal134"/>
        <w:ind w:left="200"/>
        <w:sectPr>
          <w:type w:val="continuous"/>
          <w:pgMar w:top="840" w:right="1000" w:bottom="840" w:left="1000" w:header="400" w:footer="400"/>
          <w:pgNumType w:fmt="decimal"/>
          <w:cols w:space="720"/>
        </w:sectPr>
      </w:pPr>
      <w:r>
        <w:br/>
      </w:r>
      <w:r>
        <w:pict>
          <v:line id="_x0000_s1449"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59"/>
          <w:headerReference w:type="default" r:id="rId1060"/>
          <w:footerReference w:type="even" r:id="rId1061"/>
          <w:footerReference w:type="default" r:id="rId1062"/>
          <w:headerReference w:type="first" r:id="rId1063"/>
          <w:footerReference w:type="first" r:id="rId1064"/>
          <w:pgSz w:w="12240" w:h="15840"/>
          <w:pgMar w:top="840" w:right="1000" w:bottom="840" w:left="1000" w:header="400" w:footer="400"/>
          <w:pgNumType w:fmt="decimal"/>
          <w:cols w:space="720"/>
          <w:titlePg w:val="0"/>
        </w:sectPr>
      </w:pPr>
    </w:p>
    <w:p>
      <w:pPr>
        <w:pStyle w:val="Normal135"/>
      </w:pPr>
    </w:p>
    <w:p>
      <w:pPr>
        <w:pStyle w:val="Normal135"/>
      </w:pPr>
      <w:r>
        <w:pict>
          <v:shape id="_x0000_i1450" type="#_x0000_t75" alt="LexisNexis®" style="width:147.75pt;height:30pt">
            <v:imagedata r:id="rId17" o:title=""/>
          </v:shape>
        </w:pict>
      </w:r>
      <w:r>
        <w:cr/>
      </w:r>
    </w:p>
    <w:p>
      <w:pPr>
        <w:pStyle w:val="Heading1133"/>
        <w:keepNext w:val="0"/>
        <w:spacing w:after="200" w:line="340" w:lineRule="atLeast"/>
        <w:ind w:left="0" w:right="0" w:firstLine="0"/>
        <w:jc w:val="center"/>
      </w:pPr>
      <w:hyperlink r:id="rId1065" w:history="1">
        <w:r>
          <w:rPr>
            <w:rFonts w:ascii="arial" w:eastAsia="arial" w:hAnsi="arial" w:cs="arial"/>
            <w:b/>
            <w:i/>
            <w:strike w:val="0"/>
            <w:color w:val="0077CC"/>
            <w:sz w:val="28"/>
            <w:u w:val="single"/>
            <w:vertAlign w:val="baseline"/>
          </w:rPr>
          <w:t>AROUND THE WORLD;</w:t>
        </w:r>
      </w:hyperlink>
      <w:r>
        <w:br/>
      </w:r>
      <w:hyperlink r:id="rId1066" w:history="1">
        <w:r>
          <w:rPr>
            <w:rFonts w:ascii="arial" w:eastAsia="arial" w:hAnsi="arial" w:cs="arial"/>
            <w:b/>
            <w:i/>
            <w:strike w:val="0"/>
            <w:color w:val="0077CC"/>
            <w:sz w:val="28"/>
            <w:u w:val="single"/>
            <w:vertAlign w:val="baseline"/>
          </w:rPr>
          <w:t>Pope Praises a Center Run by Opus Dei</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1984, Monday, Late City Final Edition</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5, Column 1; Foreign Desk</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ROME, Jan. 15</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51" style="position:absolute;z-index:251956224"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John Paul II praised a parish center run by the Opus Dei movement today as an example of the church's identification with the working classes.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organizers of the educational and sporting center smoothed the way for Roman Catholic pastoral work in the parish of St. John the Baptist at the Latin Hill,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in southwest Rome.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John Paul had visited an Opus Dei establishment since elevating the movement to the status of personal prelature in November 1982. Church officials said the parish center, which provides a home for 150 young people as well as education, technical training and sports, was fully in line with the Pope's ideas of how a religious order should help the local bishop and clergy.</w:t>
      </w:r>
    </w:p>
    <w:p>
      <w:pPr>
        <w:pStyle w:val="Normal135"/>
      </w:pPr>
    </w:p>
    <w:p>
      <w:pPr>
        <w:pStyle w:val="Normal135"/>
        <w:ind w:left="200"/>
        <w:sectPr>
          <w:type w:val="continuous"/>
          <w:pgMar w:top="840" w:right="1000" w:bottom="840" w:left="1000" w:header="400" w:footer="400"/>
          <w:pgNumType w:fmt="decimal"/>
          <w:cols w:space="720"/>
        </w:sectPr>
      </w:pPr>
      <w:r>
        <w:br/>
      </w:r>
      <w:r>
        <w:pict>
          <v:line id="_x0000_s1452"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67"/>
          <w:headerReference w:type="default" r:id="rId1068"/>
          <w:footerReference w:type="even" r:id="rId1069"/>
          <w:footerReference w:type="default" r:id="rId1070"/>
          <w:headerReference w:type="first" r:id="rId1071"/>
          <w:footerReference w:type="first" r:id="rId1072"/>
          <w:pgSz w:w="12240" w:h="15840"/>
          <w:pgMar w:top="840" w:right="1000" w:bottom="840" w:left="1000" w:header="400" w:footer="400"/>
          <w:pgNumType w:fmt="decimal"/>
          <w:cols w:space="720"/>
          <w:titlePg w:val="0"/>
        </w:sectPr>
      </w:pPr>
    </w:p>
    <w:p>
      <w:pPr>
        <w:pStyle w:val="Normal136"/>
      </w:pPr>
    </w:p>
    <w:p>
      <w:pPr>
        <w:pStyle w:val="Normal136"/>
      </w:pPr>
      <w:r>
        <w:pict>
          <v:shape id="_x0000_i1453" type="#_x0000_t75" alt="LexisNexis®" style="width:147.75pt;height:30pt">
            <v:imagedata r:id="rId17" o:title=""/>
          </v:shape>
        </w:pict>
      </w:r>
      <w:r>
        <w:cr/>
      </w:r>
    </w:p>
    <w:p>
      <w:pPr>
        <w:pStyle w:val="Heading1134"/>
        <w:keepNext w:val="0"/>
        <w:spacing w:after="200" w:line="340" w:lineRule="atLeast"/>
        <w:ind w:left="0" w:right="0" w:firstLine="0"/>
        <w:jc w:val="center"/>
      </w:pPr>
      <w:hyperlink r:id="rId1073" w:history="1">
        <w:r>
          <w:rPr>
            <w:rFonts w:ascii="arial" w:eastAsia="arial" w:hAnsi="arial" w:cs="arial"/>
            <w:b/>
            <w:i/>
            <w:strike w:val="0"/>
            <w:color w:val="0077CC"/>
            <w:sz w:val="28"/>
            <w:u w:val="single"/>
            <w:vertAlign w:val="baseline"/>
          </w:rPr>
          <w:t>ENGLISH ACCENTS;</w:t>
        </w:r>
      </w:hyperlink>
      <w:r>
        <w:br/>
      </w:r>
      <w:hyperlink r:id="rId1074" w:history="1">
        <w:r>
          <w:rPr>
            <w:rFonts w:ascii="arial" w:eastAsia="arial" w:hAnsi="arial" w:cs="arial"/>
            <w:b/>
            <w:i/>
            <w:strike w:val="0"/>
            <w:color w:val="0077CC"/>
            <w:sz w:val="28"/>
            <w:u w:val="single"/>
            <w:vertAlign w:val="baseline"/>
          </w:rPr>
          <w:t>A Biased Tone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1999, Sunday, Late Edition - Final</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4; Column 2; Arts and Leisure Desk ; Column 2; ; Letter</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54" style="position:absolute;z-index:251958272"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article on English diction in films from Britain, Ireland and Scotland is unspeakably insulting "Speech That Trips On the Tongue," Feb. 14 . To refer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Glaswegian, Yorkshire or Nottinghamshire accent as gibberenglish, as a sub-headline did, is nothing less than cultural and linguistic fascism, and an insidious form of class prejudice.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cloth-eared xenophobia of your writers, Franz Lidz and Steve Rushin -- who manage en route to assert the stupidity of the French -- is matched only by their ignorance of dialects with traditions stretching back longer than the history of this country.</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DOUBLEDAY</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w:t>
      </w:r>
    </w:p>
    <w:p>
      <w:pPr>
        <w:pStyle w:val="Normal136"/>
        <w:keepNext w:val="0"/>
        <w:spacing w:before="240" w:after="0" w:line="260" w:lineRule="atLeast"/>
        <w:ind w:left="0" w:right="0" w:firstLine="0"/>
        <w:jc w:val="left"/>
      </w:pPr>
      <w:r>
        <w:br/>
      </w:r>
      <w:hyperlink r:id="rId1075" w:history="1">
        <w:r>
          <w:rPr>
            <w:rFonts w:ascii="arial" w:eastAsia="arial" w:hAnsi="arial" w:cs="arial"/>
            <w:b w:val="0"/>
            <w:i/>
            <w:strike w:val="0"/>
            <w:color w:val="0077CC"/>
            <w:sz w:val="20"/>
            <w:u w:val="single"/>
            <w:vertAlign w:val="baseline"/>
          </w:rPr>
          <w:t>http://www.nytimes.com</w:t>
        </w:r>
      </w:hyperlink>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1999</w:t>
      </w:r>
    </w:p>
    <w:p>
      <w:pPr>
        <w:pStyle w:val="Normal136"/>
      </w:pPr>
    </w:p>
    <w:p>
      <w:pPr>
        <w:pStyle w:val="Normal136"/>
        <w:ind w:left="200"/>
        <w:sectPr>
          <w:type w:val="continuous"/>
          <w:pgMar w:top="840" w:right="1000" w:bottom="840" w:left="1000" w:header="400" w:footer="400"/>
          <w:pgNumType w:fmt="decimal"/>
          <w:cols w:space="720"/>
        </w:sectPr>
      </w:pPr>
      <w:r>
        <w:br/>
      </w:r>
      <w:r>
        <w:pict>
          <v:line id="_x0000_s1455"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37"/>
      </w:pPr>
    </w:p>
    <w:p>
      <w:pPr>
        <w:pStyle w:val="Normal137"/>
      </w:pPr>
      <w:r>
        <w:pict>
          <v:shape id="_x0000_i1456" type="#_x0000_t75" alt="LexisNexis®" style="width:147.75pt;height:30pt">
            <v:imagedata r:id="rId17" o:title=""/>
          </v:shape>
        </w:pict>
      </w:r>
      <w:r>
        <w:cr/>
      </w:r>
    </w:p>
    <w:p>
      <w:pPr>
        <w:pStyle w:val="Heading1135"/>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Popular Demand</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2005 Monday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3; Business/Financial Desk; Pg. 8; MOST WANTED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SHELLY FREIERMAN</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57" style="position:absolute;z-index:25196032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Archie Bunker, Roseanne Conner, even Homer Simpson. The workingclass families populating TV land are not the brightest, richest or skinniest, but they may be the funniest.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Archie Bunker (above, played by Carroll O'Connor) settled into his wingback chair, he ranted about race and politics. And, when Roseanne stepped over to the kitchen sink, there was sure to be wisecracks about money and sex. These sitcoms went beyond popular: ''All in the Family'' was the No. 1 show for five years starting in 1970, still the record. And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''Roseanne'' was among the top five series for six of its eight years.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money isn't everything. Somewhere, Ralph Kramden is smiling.  SHELLY FREIERMAN</w: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All in the Family (71-72)</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RANK -- 1</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-- 34.0</w:t>
      </w:r>
    </w:p>
    <w:p>
      <w:pPr>
        <w:pStyle w:val="Normal137"/>
      </w:pP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Laverne &amp; Shirley (77-78)</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RANK -- 1</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-- 31.6</w:t>
      </w:r>
    </w:p>
    <w:p>
      <w:pPr>
        <w:pStyle w:val="Normal137"/>
      </w:pP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Roseanne (89-90)</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RANK -- 1</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-- 23.4</w:t>
      </w:r>
    </w:p>
    <w:p>
      <w:pPr>
        <w:pStyle w:val="Normal137"/>
      </w:pP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Simpsons (89-90)</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RANK -- 29</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-- 14.6</w:t>
      </w:r>
    </w:p>
    <w:p>
      <w:pPr>
        <w:pStyle w:val="Normal137"/>
      </w:pP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King of Queens (01-02)</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RANK -- 22</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-- 8.9</w:t>
      </w:r>
    </w:p>
    <w:p>
      <w:pPr>
        <w:pStyle w:val="Normal137"/>
        <w:keepNext w:val="0"/>
        <w:spacing w:before="240" w:after="0" w:line="260" w:lineRule="atLeast"/>
        <w:ind w:left="0" w:right="0" w:firstLine="0"/>
        <w:jc w:val="left"/>
      </w:pPr>
      <w:r>
        <w:br/>
      </w:r>
      <w:hyperlink r:id="rId1083" w:history="1">
        <w:r>
          <w:rPr>
            <w:rFonts w:ascii="arial" w:eastAsia="arial" w:hAnsi="arial" w:cs="arial"/>
            <w:b w:val="0"/>
            <w:i/>
            <w:strike w:val="0"/>
            <w:color w:val="0077CC"/>
            <w:sz w:val="20"/>
            <w:u w:val="single"/>
            <w:vertAlign w:val="baseline"/>
          </w:rPr>
          <w:t>http://www.nytimes.com</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458" style="position:absolute;z-index:251961344"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 by CBS)Chart: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SAMPLER''Best season for each sitcom.SHOW (SEASON)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2005</w:t>
      </w:r>
    </w:p>
    <w:p>
      <w:pPr>
        <w:pStyle w:val="Normal137"/>
      </w:pPr>
    </w:p>
    <w:p>
      <w:pPr>
        <w:pStyle w:val="Normal137"/>
        <w:ind w:left="200"/>
        <w:sectPr>
          <w:type w:val="continuous"/>
          <w:pgMar w:top="840" w:right="1000" w:bottom="840" w:left="1000" w:header="400" w:footer="400"/>
          <w:pgNumType w:fmt="decimal"/>
          <w:cols w:space="720"/>
        </w:sectPr>
      </w:pPr>
      <w:r>
        <w:br/>
      </w:r>
      <w:r>
        <w:pict>
          <v:line id="_x0000_s1459"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84"/>
          <w:headerReference w:type="default" r:id="rId1085"/>
          <w:footerReference w:type="even" r:id="rId1086"/>
          <w:footerReference w:type="default" r:id="rId1087"/>
          <w:headerReference w:type="first" r:id="rId1088"/>
          <w:footerReference w:type="first" r:id="rId1089"/>
          <w:pgSz w:w="12240" w:h="15840"/>
          <w:pgMar w:top="840" w:right="1000" w:bottom="840" w:left="1000" w:header="400" w:footer="400"/>
          <w:pgNumType w:fmt="decimal"/>
          <w:cols w:space="720"/>
          <w:titlePg w:val="0"/>
        </w:sectPr>
      </w:pPr>
    </w:p>
    <w:p>
      <w:pPr>
        <w:pStyle w:val="Normal138"/>
      </w:pPr>
    </w:p>
    <w:p>
      <w:pPr>
        <w:pStyle w:val="Normal138"/>
      </w:pPr>
      <w:r>
        <w:pict>
          <v:shape id="_x0000_i1460" type="#_x0000_t75" alt="LexisNexis®" style="width:147.75pt;height:30pt">
            <v:imagedata r:id="rId17" o:title=""/>
          </v:shape>
        </w:pict>
      </w:r>
      <w:r>
        <w:cr/>
      </w:r>
    </w:p>
    <w:p>
      <w:pPr>
        <w:pStyle w:val="Heading1136"/>
        <w:keepNext w:val="0"/>
        <w:spacing w:after="200" w:line="340" w:lineRule="atLeast"/>
        <w:ind w:left="0" w:right="0" w:firstLine="0"/>
        <w:jc w:val="center"/>
      </w:pPr>
      <w:hyperlink r:id="rId1090" w:history="1">
        <w:r>
          <w:rPr>
            <w:rFonts w:ascii="arial" w:eastAsia="arial" w:hAnsi="arial" w:cs="arial"/>
            <w:b/>
            <w:i/>
            <w:strike w:val="0"/>
            <w:color w:val="0077CC"/>
            <w:sz w:val="28"/>
            <w:u w:val="single"/>
            <w:vertAlign w:val="baseline"/>
          </w:rPr>
          <w:t xml:space="preserve">Saving at Wal-Mart, But Paying a Price </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2002 Sunday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6; Editorial Desk; Pg. 14</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61" style="position:absolute;z-index:25196339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"Enriched by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Wal-Mart Eyes BMW Crowd" (front page, Feb. 24) did not mention a significant reason behind Wal-Mart's success: the company's overt anti-unionism and the low wages paid to its employees.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Wal-Mart's grocery prices do often undercut those at competing supermarkets, and this is to a large degree because the retail food industry tends to be unionized and thus to pay workers a living wage and decent benefits.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Wal-Mart's sales associates tend to earn minimum wage with few benefits.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saves the company money on payroll and perhaps also keeps the customers coming, because Wal-Mart's more than one million employees can't afford to shop anywhere else.</w:t>
      </w:r>
    </w:p>
    <w:p>
      <w:pPr>
        <w:pStyle w:val="Normal138"/>
      </w:pP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L. HUGHES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Feb. 27, 2002</w:t>
      </w:r>
    </w:p>
    <w:p>
      <w:pPr>
        <w:pStyle w:val="Normal138"/>
      </w:pP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senior research associate, Institute on Education and the Economy, Columbia University.</w:t>
      </w:r>
    </w:p>
    <w:p>
      <w:pPr>
        <w:pStyle w:val="Normal138"/>
        <w:keepNext w:val="0"/>
        <w:spacing w:before="240" w:after="0" w:line="260" w:lineRule="atLeast"/>
        <w:ind w:left="0" w:right="0" w:firstLine="0"/>
        <w:jc w:val="left"/>
      </w:pPr>
      <w:r>
        <w:br/>
      </w:r>
      <w:hyperlink r:id="rId1091" w:history="1">
        <w:r>
          <w:rPr>
            <w:rFonts w:ascii="arial" w:eastAsia="arial" w:hAnsi="arial" w:cs="arial"/>
            <w:b w:val="0"/>
            <w:i/>
            <w:strike w:val="0"/>
            <w:color w:val="0077CC"/>
            <w:sz w:val="20"/>
            <w:u w:val="single"/>
            <w:vertAlign w:val="baseline"/>
          </w:rPr>
          <w:t>http://www.nytimes.com</w:t>
        </w:r>
      </w:hyperlink>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2002</w:t>
      </w:r>
    </w:p>
    <w:p>
      <w:pPr>
        <w:pStyle w:val="Normal138"/>
      </w:pPr>
    </w:p>
    <w:p>
      <w:pPr>
        <w:pStyle w:val="Normal138"/>
        <w:ind w:left="200"/>
        <w:sectPr>
          <w:type w:val="continuous"/>
          <w:pgMar w:top="840" w:right="1000" w:bottom="840" w:left="1000" w:header="400" w:footer="400"/>
          <w:pgNumType w:fmt="decimal"/>
          <w:cols w:space="720"/>
        </w:sectPr>
      </w:pPr>
      <w:r>
        <w:br/>
      </w:r>
      <w:r>
        <w:pict>
          <v:line id="_x0000_s1462"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92"/>
          <w:headerReference w:type="default" r:id="rId1093"/>
          <w:footerReference w:type="even" r:id="rId1094"/>
          <w:footerReference w:type="default" r:id="rId1095"/>
          <w:headerReference w:type="first" r:id="rId1096"/>
          <w:footerReference w:type="first" r:id="rId1097"/>
          <w:pgSz w:w="12240" w:h="15840"/>
          <w:pgMar w:top="840" w:right="1000" w:bottom="840" w:left="1000" w:header="400" w:footer="400"/>
          <w:pgNumType w:fmt="decimal"/>
          <w:cols w:space="720"/>
          <w:titlePg w:val="0"/>
        </w:sectPr>
      </w:pPr>
    </w:p>
    <w:p>
      <w:pPr>
        <w:pStyle w:val="Normal139"/>
      </w:pPr>
    </w:p>
    <w:p>
      <w:pPr>
        <w:pStyle w:val="Normal139"/>
      </w:pPr>
      <w:r>
        <w:pict>
          <v:shape id="_x0000_i1463" type="#_x0000_t75" alt="LexisNexis®" style="width:147.75pt;height:30pt">
            <v:imagedata r:id="rId17" o:title=""/>
          </v:shape>
        </w:pict>
      </w:r>
      <w:r>
        <w:cr/>
      </w:r>
    </w:p>
    <w:p>
      <w:pPr>
        <w:pStyle w:val="Heading1137"/>
        <w:keepNext w:val="0"/>
        <w:spacing w:after="200" w:line="340" w:lineRule="atLeast"/>
        <w:ind w:left="0" w:right="0" w:firstLine="0"/>
        <w:jc w:val="center"/>
      </w:pPr>
      <w:hyperlink r:id="rId1098" w:history="1">
        <w:r>
          <w:rPr>
            <w:rFonts w:ascii="arial" w:eastAsia="arial" w:hAnsi="arial" w:cs="arial"/>
            <w:b/>
            <w:i/>
            <w:strike w:val="0"/>
            <w:color w:val="0077CC"/>
            <w:sz w:val="28"/>
            <w:u w:val="single"/>
            <w:vertAlign w:val="baseline"/>
          </w:rPr>
          <w:t xml:space="preserve">When a College Is Out of Reach </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2002 Monday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18</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 words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464" style="position:absolute;z-index:251965440"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 "Pricing the Poor Out of College" (editorial, March 27):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High-achieving poor students are kept out of college by lack of appropriate counseling, low-quality high schools, pressure for early employment and the attitudes and traditions of their environment.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are admitted to college, they are generally offered a generous aid package, with the balance of costs covered by low-interest loans. It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 who is shut out when schools use an unrealistic assessment of their parents' ability to pay.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rethink the way that we pay for higher education. Students should be able to pay out of the increased salaries they will earn. With such financing, we would have, for the first time, true equality of education.</w:t>
      </w:r>
    </w:p>
    <w:p>
      <w:pPr>
        <w:pStyle w:val="Normal139"/>
      </w:pPr>
    </w:p>
    <w:p>
      <w:pPr>
        <w:pStyle w:val="Normal1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 GOLDSTEIN</w:t>
      </w:r>
    </w:p>
    <w:p>
      <w:pPr>
        <w:pStyle w:val="Normal1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Langhorne, Pa., March 27, 2002</w:t>
      </w:r>
    </w:p>
    <w:p>
      <w:pPr>
        <w:pStyle w:val="Normal139"/>
        <w:keepNext w:val="0"/>
        <w:spacing w:before="240" w:after="0" w:line="260" w:lineRule="atLeast"/>
        <w:ind w:left="0" w:right="0" w:firstLine="0"/>
        <w:jc w:val="left"/>
      </w:pPr>
      <w:r>
        <w:br/>
      </w:r>
      <w:hyperlink r:id="rId1099" w:history="1">
        <w:r>
          <w:rPr>
            <w:rFonts w:ascii="arial" w:eastAsia="arial" w:hAnsi="arial" w:cs="arial"/>
            <w:b w:val="0"/>
            <w:i/>
            <w:strike w:val="0"/>
            <w:color w:val="0077CC"/>
            <w:sz w:val="20"/>
            <w:u w:val="single"/>
            <w:vertAlign w:val="baseline"/>
          </w:rPr>
          <w:t>http://www.nytimes.com</w:t>
        </w:r>
      </w:hyperlink>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2002</w:t>
      </w:r>
    </w:p>
    <w:p>
      <w:pPr>
        <w:pStyle w:val="Normal139"/>
      </w:pPr>
    </w:p>
    <w:p>
      <w:pPr>
        <w:pStyle w:val="Normal139"/>
        <w:ind w:left="200"/>
        <w:sectPr>
          <w:type w:val="continuous"/>
          <w:pgMar w:top="840" w:right="1000" w:bottom="840" w:left="1000" w:header="400" w:footer="400"/>
          <w:pgNumType w:fmt="decimal"/>
          <w:cols w:space="720"/>
        </w:sectPr>
      </w:pPr>
      <w:r>
        <w:br/>
      </w:r>
      <w:r>
        <w:pict>
          <v:line id="_x0000_s1465"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100"/>
          <w:headerReference w:type="default" r:id="rId1101"/>
          <w:footerReference w:type="even" r:id="rId1102"/>
          <w:footerReference w:type="default" r:id="rId1103"/>
          <w:headerReference w:type="first" r:id="rId1104"/>
          <w:footerReference w:type="first" r:id="rId1105"/>
          <w:pgSz w:w="12240" w:h="15840"/>
          <w:pgMar w:top="840" w:right="1000" w:bottom="840" w:left="1000" w:header="400" w:footer="400"/>
          <w:pgNumType w:fmt="decimal"/>
          <w:cols w:space="720"/>
          <w:titlePg w:val="0"/>
        </w:sectPr>
      </w:pPr>
    </w:p>
    <w:p>
      <w:pPr>
        <w:pStyle w:val="Normal140"/>
      </w:pPr>
    </w:p>
    <w:p>
      <w:pPr>
        <w:pStyle w:val="Normal140"/>
      </w:pPr>
      <w:r>
        <w:pict>
          <v:shape id="_x0000_i1466" type="#_x0000_t75" alt="LexisNexis®" style="width:147.75pt;height:30pt">
            <v:imagedata r:id="rId17" o:title=""/>
          </v:shape>
        </w:pict>
      </w:r>
      <w:r>
        <w:cr/>
      </w:r>
    </w:p>
    <w:p>
      <w:pPr>
        <w:pStyle w:val="Heading1138"/>
        <w:keepNext w:val="0"/>
        <w:spacing w:after="200" w:line="340" w:lineRule="atLeast"/>
        <w:ind w:left="0" w:right="0" w:firstLine="0"/>
        <w:jc w:val="center"/>
      </w:pPr>
      <w:hyperlink r:id="rId1106" w:history="1">
        <w:r>
          <w:rPr>
            <w:rFonts w:ascii="arial" w:eastAsia="arial" w:hAnsi="arial" w:cs="arial"/>
            <w:b/>
            <w:i/>
            <w:strike w:val="0"/>
            <w:color w:val="0077CC"/>
            <w:sz w:val="28"/>
            <w:u w:val="single"/>
            <w:vertAlign w:val="baseline"/>
          </w:rPr>
          <w:t>Where Grit Gets a Sheen</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2013 Sunday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11; SURFACING HELSINKI</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GORDON F. SANDER</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467" style="position:absolute;z-index:25196748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time when Kallio,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north of central Helsinki and somewhat akin to the old, grittier iteration of the Bowery in Manhattan, was considered off-limits to visitors. But today, those who venture across the Siltasaarensalmi strait, which divides Kallio from the rest of the Finnish capital will find a sizzling sector percolating with exotic cafes, sleek restaurants and clubs serving fine cuisine, and inviting walk-in studio-boutiques -- all nestled in the shadow of Lars Sonck's landmark 100-year-old church. Of course, there is still a chance of stumbling into one of the grotto-like dives for which the area is renowned, but that is part and parcel of the Kallio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Gordon F. Sander</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468" style="position:absolute;z-index:251968512"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MEATBALLS THAT ARE WORTH THE HYPE.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Ravintola AlppiTori: One sure sign that the area's time has come was the recent opening of this spinoff of a noted Helsinki comfort food bistro. Dine on the justly renowned Tori meatballs with brandy sauce and mashed potatoes while watching the laid-back Kallio scene waft by. Kirstinkatu 15</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(358) 50-412-6619</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ravintolatori.fi/alppila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Folklore: The jewelry designer Tanja Kurittu has created a die-hard following for her Notice Me foundobject design line. Her studio-gallery also features creations by the local fashion designer Tiina Palm. Viipurinkatu 8</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(358) 45-313-3020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tanjakurittu.com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Pacifico: This hard-to-find cavernous bartavern- club was carved out of a former movie theater interior. The deluxe Sunday brunch is served with clips from old American movies and a soundtrack provided by local D.J.'s. Helsingkatu 15</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pacifico.fi</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Villipuutarha: The owner, Katja Kannisto, wanted to create a ''piece of heaven'' when she opened this cafe in 2008 at one of Kallio's grittier intersections. Enjoy a slice of Ellen Svinhufvud cake, named after the wife of a 1930s-era Finnish president, in a quirkily decorated space. Kaarlenkatu 13</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(358) 45-881-3233</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villipuutarha.fi</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BRUNCH  WITH A D.J.  SOUNDTRACK. (PHOTOGRAPHS BY EVA PERSSON FOR THE NEW YORK TIMES) MAP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2013</w:t>
      </w:r>
    </w:p>
    <w:p>
      <w:pPr>
        <w:pStyle w:val="Normal140"/>
      </w:pPr>
    </w:p>
    <w:p>
      <w:pPr>
        <w:pStyle w:val="Normal140"/>
        <w:ind w:left="200"/>
        <w:sectPr>
          <w:type w:val="continuous"/>
          <w:pgMar w:top="840" w:right="1000" w:bottom="840" w:left="1000" w:header="400" w:footer="400"/>
          <w:pgNumType w:fmt="decimal"/>
          <w:cols w:space="720"/>
        </w:sectPr>
      </w:pPr>
      <w:r>
        <w:br/>
      </w:r>
      <w:r>
        <w:pict>
          <v:line id="_x0000_s1469"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107"/>
          <w:headerReference w:type="default" r:id="rId1108"/>
          <w:footerReference w:type="even" r:id="rId1109"/>
          <w:footerReference w:type="default" r:id="rId1110"/>
          <w:headerReference w:type="first" r:id="rId1111"/>
          <w:footerReference w:type="first" r:id="rId1112"/>
          <w:pgSz w:w="12240" w:h="15840"/>
          <w:pgMar w:top="840" w:right="1000" w:bottom="840" w:left="1000" w:header="400" w:footer="400"/>
          <w:pgNumType w:fmt="decimal"/>
          <w:cols w:space="720"/>
          <w:titlePg w:val="0"/>
        </w:sectPr>
      </w:pPr>
    </w:p>
    <w:p>
      <w:pPr>
        <w:pStyle w:val="Normal141"/>
      </w:pPr>
    </w:p>
    <w:p>
      <w:pPr>
        <w:pStyle w:val="Normal141"/>
      </w:pPr>
      <w:r>
        <w:pict>
          <v:shape id="_x0000_i1470" type="#_x0000_t75" alt="LexisNexis®" style="width:147.75pt;height:30pt">
            <v:imagedata r:id="rId17" o:title=""/>
          </v:shape>
        </w:pict>
      </w:r>
      <w:r>
        <w:cr/>
      </w:r>
    </w:p>
    <w:p>
      <w:pPr>
        <w:pStyle w:val="Heading1139"/>
        <w:keepNext w:val="0"/>
        <w:spacing w:after="200" w:line="340" w:lineRule="atLeast"/>
        <w:ind w:left="0" w:right="0" w:firstLine="0"/>
        <w:jc w:val="center"/>
      </w:pPr>
      <w:hyperlink r:id="rId1113" w:history="1">
        <w:r>
          <w:rPr>
            <w:rFonts w:ascii="arial" w:eastAsia="arial" w:hAnsi="arial" w:cs="arial"/>
            <w:b/>
            <w:i/>
            <w:strike w:val="0"/>
            <w:color w:val="0077CC"/>
            <w:sz w:val="28"/>
            <w:u w:val="single"/>
            <w:vertAlign w:val="baseline"/>
          </w:rPr>
          <w:t>College and Our Economy</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2005 Thursday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26</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471" style="position:absolute;z-index:25197056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''Class Matters'' series and Thomas L. Friedman's columns about the ''flat'' world illustrate an increasingly clear fact: the life chances of our people and the viability of our economy now depend on widespread, successful participation in higher education, with no compromise on quality.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minimum, this is what it will take. Higher education needs to increase productivity, focus more on improving teaching and learning, and focus less on competing for a bigger market share of bright students.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Educators and policy makers must get more serious about accountability, but employ it for self-discipline, not finger-pointing. Students must take more rigorous, demanding courses in high school, and state and federal policy makers must face up to the fact that more money is required, especially for student aid and early outreach programs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w:t>
      </w:r>
    </w:p>
    <w:p>
      <w:pPr>
        <w:pStyle w:val="Normal141"/>
      </w:pPr>
    </w:p>
    <w:p>
      <w:pPr>
        <w:pStyle w:val="Normal1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 Riley</w:t>
      </w:r>
    </w:p>
    <w:p>
      <w:pPr>
        <w:pStyle w:val="Normal1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Keating</w:t>
      </w:r>
    </w:p>
    <w:p>
      <w:pPr>
        <w:pStyle w:val="Normal1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June 8, 2005</w:t>
      </w:r>
    </w:p>
    <w:p>
      <w:pPr>
        <w:pStyle w:val="Normal141"/>
      </w:pPr>
    </w:p>
    <w:p>
      <w:pPr>
        <w:pStyle w:val="Normal1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writers, the former United States secretary of education and the former governor of Oklahoma, respectively, were co-chairmen of the National Commission on Accountability in Higher Education.</w:t>
      </w:r>
    </w:p>
    <w:p>
      <w:pPr>
        <w:pStyle w:val="Normal141"/>
        <w:keepNext w:val="0"/>
        <w:spacing w:before="240" w:after="0" w:line="260" w:lineRule="atLeast"/>
        <w:ind w:left="0" w:right="0" w:firstLine="0"/>
        <w:jc w:val="left"/>
      </w:pPr>
      <w:r>
        <w:br/>
      </w:r>
      <w:hyperlink r:id="rId1114" w:history="1">
        <w:r>
          <w:rPr>
            <w:rFonts w:ascii="arial" w:eastAsia="arial" w:hAnsi="arial" w:cs="arial"/>
            <w:b w:val="0"/>
            <w:i/>
            <w:strike w:val="0"/>
            <w:color w:val="0077CC"/>
            <w:sz w:val="20"/>
            <w:u w:val="single"/>
            <w:vertAlign w:val="baseline"/>
          </w:rPr>
          <w:t>http://www.nytimes.com</w:t>
        </w:r>
      </w:hyperlink>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2005</w:t>
      </w:r>
    </w:p>
    <w:p>
      <w:pPr>
        <w:pStyle w:val="Normal141"/>
      </w:pPr>
    </w:p>
    <w:p>
      <w:pPr>
        <w:pStyle w:val="Normal141"/>
        <w:ind w:left="200"/>
        <w:sectPr>
          <w:type w:val="continuous"/>
          <w:pgMar w:top="840" w:right="1000" w:bottom="840" w:left="1000" w:header="400" w:footer="400"/>
          <w:pgNumType w:fmt="decimal"/>
          <w:cols w:space="720"/>
        </w:sectPr>
      </w:pPr>
      <w:r>
        <w:br/>
      </w:r>
      <w:r>
        <w:pict>
          <v:line id="_x0000_s1472"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115"/>
          <w:headerReference w:type="default" r:id="rId1116"/>
          <w:footerReference w:type="even" r:id="rId1117"/>
          <w:footerReference w:type="default" r:id="rId1118"/>
          <w:headerReference w:type="first" r:id="rId1119"/>
          <w:footerReference w:type="first" r:id="rId1120"/>
          <w:pgSz w:w="12240" w:h="15840"/>
          <w:pgMar w:top="840" w:right="1000" w:bottom="840" w:left="1000" w:header="400" w:footer="400"/>
          <w:pgNumType w:fmt="decimal"/>
          <w:cols w:space="720"/>
          <w:titlePg w:val="0"/>
        </w:sectPr>
      </w:pPr>
    </w:p>
    <w:p>
      <w:pPr>
        <w:pStyle w:val="Normal142"/>
      </w:pPr>
    </w:p>
    <w:p>
      <w:pPr>
        <w:pStyle w:val="Normal142"/>
      </w:pPr>
      <w:r>
        <w:pict>
          <v:shape id="_x0000_i1473" type="#_x0000_t75" alt="LexisNexis®" style="width:147.75pt;height:30pt">
            <v:imagedata r:id="rId17" o:title=""/>
          </v:shape>
        </w:pict>
      </w:r>
      <w:r>
        <w:cr/>
      </w:r>
    </w:p>
    <w:p>
      <w:pPr>
        <w:pStyle w:val="Heading1140"/>
        <w:keepNext w:val="0"/>
        <w:spacing w:after="200" w:line="340" w:lineRule="atLeast"/>
        <w:ind w:left="0" w:right="0" w:firstLine="0"/>
        <w:jc w:val="center"/>
      </w:pPr>
      <w:hyperlink r:id="rId1121" w:history="1">
        <w:r>
          <w:rPr>
            <w:rFonts w:ascii="arial" w:eastAsia="arial" w:hAnsi="arial" w:cs="arial"/>
            <w:b/>
            <w:i/>
            <w:strike w:val="0"/>
            <w:color w:val="0077CC"/>
            <w:sz w:val="28"/>
            <w:u w:val="single"/>
            <w:vertAlign w:val="baseline"/>
          </w:rPr>
          <w:t>Issues Along Party Lines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2006 Tuesday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National Desk; Pg. 18; POLITICAL ACTION: THE AD CAMPAIGN</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FARHANA HOSSAIN</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474" style="position:absolute;z-index:25197260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by The New York Times of 155 campaign commercials from the 11 most competitive Senate races reveals the themes Republicans and Democrats are hoping will resound with voters this fall. The survey was based on the advertisements the candidates featured on their Web sites.   FARHANA HOSSAI</w:t>
      </w:r>
    </w:p>
    <w:p>
      <w:pPr>
        <w:pStyle w:val="Normal142"/>
        <w:keepNext w:val="0"/>
        <w:spacing w:before="240" w:after="0" w:line="260" w:lineRule="atLeast"/>
        <w:ind w:left="0" w:right="0" w:firstLine="0"/>
        <w:jc w:val="left"/>
      </w:pPr>
      <w:r>
        <w:br/>
      </w:r>
      <w:hyperlink r:id="rId1122" w:history="1">
        <w:r>
          <w:rPr>
            <w:rFonts w:ascii="arial" w:eastAsia="arial" w:hAnsi="arial" w:cs="arial"/>
            <w:b w:val="0"/>
            <w:i/>
            <w:strike w:val="0"/>
            <w:color w:val="0077CC"/>
            <w:sz w:val="20"/>
            <w:u w:val="single"/>
            <w:vertAlign w:val="baseline"/>
          </w:rPr>
          <w:t>http://www.nytimes.com</w:t>
        </w:r>
      </w:hyperlink>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475" style="position:absolute;z-index:251973632"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PhotosChartChart shows percentage of ads in which the following topics are mentioned:Health careEnergyIraqEconomy and jobsChange in CongressSecurityTaxesNonpartisanshipImmigrationChart shows percentage of ads in which the following politicians are mentioned:Sen. John McCainPresident BushPROFILE: PennsylvaniaREPUBLICAN: Sen. Rick SantorumDEMOCRAT: Bob Casey Jr.Mr. Santorum's ads highlight his work on privatizing Social Security and his differences with Mr. Casey on immigration. Mr. Casey's ads focus on the economy. He accuses Mr. Santorum of rubber-stamping White House policies, especially the tax cuts.PROFILE: TennesseeREPUBLICAN: Bob CorkerDEMOCRAT: Rep. Harold E. Ford Jr.Most of Mr. Corker's ads focus on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record as a fiscal conservative. His opponent focuses on national security and energy policies and criticizes the Bush administration's record on the war on terror and Iraq.</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2006</w:t>
      </w:r>
    </w:p>
    <w:p>
      <w:pPr>
        <w:pStyle w:val="Normal142"/>
      </w:pPr>
    </w:p>
    <w:p>
      <w:pPr>
        <w:pStyle w:val="Normal142"/>
        <w:ind w:left="200"/>
        <w:sectPr>
          <w:type w:val="continuous"/>
          <w:pgMar w:top="840" w:right="1000" w:bottom="840" w:left="1000" w:header="400" w:footer="400"/>
          <w:pgNumType w:fmt="decimal"/>
          <w:cols w:space="720"/>
        </w:sectPr>
      </w:pPr>
      <w:r>
        <w:br/>
      </w:r>
      <w:r>
        <w:pict>
          <v:line id="_x0000_s1476"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23"/>
          <w:headerReference w:type="default" r:id="rId1124"/>
          <w:footerReference w:type="even" r:id="rId1125"/>
          <w:footerReference w:type="default" r:id="rId1126"/>
          <w:headerReference w:type="first" r:id="rId1127"/>
          <w:footerReference w:type="first" r:id="rId1128"/>
          <w:pgSz w:w="12240" w:h="15840"/>
          <w:pgMar w:top="840" w:right="1000" w:bottom="840" w:left="1000" w:header="400" w:footer="400"/>
          <w:pgNumType w:fmt="decimal"/>
          <w:cols w:space="720"/>
          <w:titlePg w:val="0"/>
        </w:sectPr>
      </w:pPr>
    </w:p>
    <w:p>
      <w:pPr>
        <w:pStyle w:val="Normal143"/>
      </w:pPr>
    </w:p>
    <w:p>
      <w:pPr>
        <w:pStyle w:val="Normal143"/>
      </w:pPr>
      <w:r>
        <w:pict>
          <v:shape id="_x0000_i1477" type="#_x0000_t75" alt="LexisNexis®" style="width:147.75pt;height:30pt">
            <v:imagedata r:id="rId17" o:title=""/>
          </v:shape>
        </w:pict>
      </w:r>
      <w:r>
        <w:cr/>
      </w:r>
    </w:p>
    <w:p>
      <w:pPr>
        <w:pStyle w:val="Heading1141"/>
        <w:keepNext w:val="0"/>
        <w:spacing w:after="200" w:line="340" w:lineRule="atLeast"/>
        <w:ind w:left="0" w:right="0" w:firstLine="0"/>
        <w:jc w:val="center"/>
      </w:pPr>
      <w:hyperlink r:id="rId1129" w:history="1">
        <w:r>
          <w:rPr>
            <w:rFonts w:ascii="arial" w:eastAsia="arial" w:hAnsi="arial" w:cs="arial"/>
            <w:b/>
            <w:i/>
            <w:strike w:val="0"/>
            <w:color w:val="0077CC"/>
            <w:sz w:val="28"/>
            <w:u w:val="single"/>
            <w:vertAlign w:val="baseline"/>
          </w:rPr>
          <w:t>The Baroque Anachronisms of Mr. Bronstein</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2015 Sunday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Magazine Desk; Pg. 130; T MAGAZINE</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DILLON</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478" style="position:absolute;z-index:25197568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English seaside town of Deal, Pablo Bronstein has created a home that revels in the artist's favorite things: opulent furnishings, striking juxtapositions and fine examples of historical confusion.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CLEAR DAY you can see the coast of France from Deal, a former fishing and trading port at the eastern edge of the county of Kent. Some essence of wayward England resides in seaside spots like this, which recall earlier generations' fantasies of bohemian proximity to the continent. The ghosts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carnivalesque still cavort in Kentish resorts such as Margate and Herne Bay, while the more genteel towns conjure literary associations: Charles Dickens at Broadstairs, Henry James at Rye. Noël Coward had a house in the inland village of Aldington, overlooking the Channel coast, but historically Deal was the region's true theatrical enclave, becoming, especially in the decades following World War II, a weekend escape popular with gay actors, directors and designers down from the capital. </w:t>
      </w:r>
    </w:p>
    <w:p>
      <w:pPr>
        <w:pStyle w:val="Normal143"/>
        <w:keepNext w:val="0"/>
        <w:spacing w:before="240" w:after="0" w:line="260" w:lineRule="atLeast"/>
        <w:ind w:left="0" w:right="0" w:firstLine="0"/>
        <w:jc w:val="left"/>
      </w:pPr>
      <w:r>
        <w:br/>
      </w:r>
      <w:hyperlink r:id="rId1130" w:history="1">
        <w:r>
          <w:rPr>
            <w:rFonts w:ascii="arial" w:eastAsia="arial" w:hAnsi="arial" w:cs="arial"/>
            <w:b w:val="0"/>
            <w:i/>
            <w:strike w:val="0"/>
            <w:color w:val="0077CC"/>
            <w:sz w:val="20"/>
            <w:u w:val="single"/>
            <w:vertAlign w:val="baseline"/>
          </w:rPr>
          <w:t>http://tmagazine.blogs.nytimes.com/2015/02/25/pablo-bronstein-british-artist-profile/</w:t>
        </w:r>
      </w:hyperlink>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479" style="position:absolute;z-index:251976704"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DRAWING ROOM: The artist Pablo Bronstein in the ''Chinese Room,'' which combines 18th-century exotica with tiles from Delft, a reminder of Kent's trading history. Opposite: the view from the front door onto Middle Street in Deal, a genteel weekend escape from London.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PERFECT: Clockwise from above: Bronstein's workspace, filled with curios and oddities including two 18th-century theatrical engravings and a copy of a Piranesi work made of horsehair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somewhat mediocre portrait of the actress Margaret Woffington once attributed to Hogarth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study, a 17th-century Dutch vase and a kitsch figurine of a cupid atop a panther.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 AND FUNCTION: Clockwise from left: Bronstein's heroic reimagining of the 2003 installation of a neo-Classical column in London's Paternoster Square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postmodern exercises in the form of designs for lighthouses in the style of the English architect Nicholas Hawksmoor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unlikely construction, ''House of a Washerwoman,'' 2014</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artist's tools for his precise architectural renderings. Opposite: a cabinet designed by Bronstein, a connoisseur of antique silver.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 VIEW: Clockwise from above: the ''Chinese Room,'' decorated with an 18th-century menagerie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reading room overlooking the garden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 Pier as seen from the rocky beach. (PHOTOGRAPHS BY NICK BALLON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PABLO BRONSTEIN, ''ERECTING OF THE PATERNOSTER SQUARE COLUMN,'' 2008/PHOTO: DELFANNE/COURTESY HERALD ST, LONDON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PABLO BRONSTEIN, ''FOUR ALTERNATE DESIGNS FOR A LIGHTHOUSE IN THE STYLE OF NICHOLAS HAWKSMOOR,'' 2014/COURTESY HERALD ST, LONDON AND FRANCO NOERO, TURIN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PABLO BRONSTEIN, ''HOUSE OF A WASHERWOMAN,'' 2014/COURTESY HERALD ST, LONDON AND FRANCO NOERO, TURIN)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2015</w:t>
      </w:r>
    </w:p>
    <w:p>
      <w:pPr>
        <w:pStyle w:val="Normal143"/>
      </w:pPr>
    </w:p>
    <w:p>
      <w:pPr>
        <w:pStyle w:val="Normal143"/>
        <w:ind w:left="200"/>
        <w:sectPr>
          <w:type w:val="continuous"/>
          <w:pgMar w:top="840" w:right="1000" w:bottom="840" w:left="1000" w:header="400" w:footer="400"/>
          <w:pgNumType w:fmt="decimal"/>
          <w:cols w:space="720"/>
        </w:sectPr>
      </w:pPr>
      <w:r>
        <w:br/>
      </w:r>
      <w:r>
        <w:pict>
          <v:line id="_x0000_s1480"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31"/>
          <w:headerReference w:type="default" r:id="rId1132"/>
          <w:footerReference w:type="even" r:id="rId1133"/>
          <w:footerReference w:type="default" r:id="rId1134"/>
          <w:headerReference w:type="first" r:id="rId1135"/>
          <w:footerReference w:type="first" r:id="rId1136"/>
          <w:pgSz w:w="12240" w:h="15840"/>
          <w:pgMar w:top="840" w:right="1000" w:bottom="840" w:left="1000" w:header="400" w:footer="400"/>
          <w:pgNumType w:fmt="decimal"/>
          <w:cols w:space="720"/>
          <w:titlePg w:val="0"/>
        </w:sectPr>
      </w:pPr>
    </w:p>
    <w:p>
      <w:pPr>
        <w:pStyle w:val="Normal144"/>
      </w:pPr>
    </w:p>
    <w:p>
      <w:pPr>
        <w:pStyle w:val="Normal144"/>
      </w:pPr>
      <w:r>
        <w:pict>
          <v:shape id="_x0000_i1481" type="#_x0000_t75" alt="LexisNexis®" style="width:147.75pt;height:30pt">
            <v:imagedata r:id="rId17" o:title=""/>
          </v:shape>
        </w:pict>
      </w:r>
      <w:r>
        <w:cr/>
      </w:r>
    </w:p>
    <w:p>
      <w:pPr>
        <w:pStyle w:val="Heading1142"/>
        <w:keepNext w:val="0"/>
        <w:spacing w:after="200" w:line="340" w:lineRule="atLeast"/>
        <w:ind w:left="0" w:right="0" w:firstLine="0"/>
        <w:jc w:val="center"/>
      </w:pPr>
      <w:hyperlink r:id="rId1137" w:history="1">
        <w:r>
          <w:rPr>
            <w:rFonts w:ascii="arial" w:eastAsia="arial" w:hAnsi="arial" w:cs="arial"/>
            <w:b/>
            <w:i/>
            <w:strike w:val="0"/>
            <w:color w:val="0077CC"/>
            <w:sz w:val="28"/>
            <w:u w:val="single"/>
            <w:vertAlign w:val="baseline"/>
          </w:rPr>
          <w:t>Once Upon a Time, in San Francisco . . .</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2000, Wednesday, Late Edition - Final</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26; Column 4; Editorial Desk ; Column 4; ; Letter</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482" style="position:absolute;z-index:25197875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"Mission District Fights Case of Dot-Com Fever" (news article, Nov. 5):</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in San Francisco for 12 years. My local shopping street became impassable, with the limos double-parked at the trendy bar near the Indian grocery store. Who would have thought I'd have to move to Manhattan to find a nice and affordable apartment in an interesting area?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is 10 times the size of San Francisco, and people here can usually find more than one affordable neighborhood that is near the subway. But in tiny San Francisco, when an ethnically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becomes a yuppie playground, there is literally nowhere else to go . . . except the Big Apple.</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HEIDI SMITH</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Nov. 5, 2000</w:t>
      </w:r>
    </w:p>
    <w:p>
      <w:pPr>
        <w:pStyle w:val="Normal144"/>
        <w:keepNext w:val="0"/>
        <w:spacing w:before="240" w:after="0" w:line="260" w:lineRule="atLeast"/>
        <w:ind w:left="0" w:right="0" w:firstLine="0"/>
        <w:jc w:val="left"/>
      </w:pPr>
      <w:r>
        <w:br/>
      </w:r>
      <w:hyperlink r:id="rId1138" w:history="1">
        <w:r>
          <w:rPr>
            <w:rFonts w:ascii="arial" w:eastAsia="arial" w:hAnsi="arial" w:cs="arial"/>
            <w:b w:val="0"/>
            <w:i/>
            <w:strike w:val="0"/>
            <w:color w:val="0077CC"/>
            <w:sz w:val="20"/>
            <w:u w:val="single"/>
            <w:vertAlign w:val="baseline"/>
          </w:rPr>
          <w:t>http://www.nytimes.com</w:t>
        </w:r>
      </w:hyperlink>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2000</w:t>
      </w:r>
    </w:p>
    <w:p>
      <w:pPr>
        <w:pStyle w:val="Normal144"/>
      </w:pPr>
    </w:p>
    <w:p>
      <w:pPr>
        <w:pStyle w:val="Normal144"/>
        <w:ind w:left="200"/>
        <w:sectPr>
          <w:type w:val="continuous"/>
          <w:pgMar w:top="840" w:right="1000" w:bottom="840" w:left="1000" w:header="400" w:footer="400"/>
          <w:pgNumType w:fmt="decimal"/>
          <w:cols w:space="720"/>
        </w:sectPr>
      </w:pPr>
      <w:r>
        <w:br/>
      </w:r>
      <w:r>
        <w:pict>
          <v:line id="_x0000_s1483"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39"/>
          <w:headerReference w:type="default" r:id="rId1140"/>
          <w:footerReference w:type="even" r:id="rId1141"/>
          <w:footerReference w:type="default" r:id="rId1142"/>
          <w:headerReference w:type="first" r:id="rId1143"/>
          <w:footerReference w:type="first" r:id="rId1144"/>
          <w:pgSz w:w="12240" w:h="15840"/>
          <w:pgMar w:top="840" w:right="1000" w:bottom="840" w:left="1000" w:header="400" w:footer="400"/>
          <w:pgNumType w:fmt="decimal"/>
          <w:cols w:space="720"/>
          <w:titlePg w:val="0"/>
        </w:sectPr>
      </w:pPr>
    </w:p>
    <w:p>
      <w:pPr>
        <w:pStyle w:val="Normal145"/>
      </w:pPr>
    </w:p>
    <w:p>
      <w:pPr>
        <w:pStyle w:val="Normal145"/>
      </w:pPr>
      <w:r>
        <w:pict>
          <v:shape id="_x0000_i1484" type="#_x0000_t75" alt="LexisNexis®" style="width:147.75pt;height:30pt">
            <v:imagedata r:id="rId17" o:title=""/>
          </v:shape>
        </w:pict>
      </w:r>
      <w:r>
        <w:cr/>
      </w:r>
    </w:p>
    <w:p>
      <w:pPr>
        <w:pStyle w:val="Heading1143"/>
        <w:keepNext w:val="0"/>
        <w:spacing w:after="200" w:line="340" w:lineRule="atLeast"/>
        <w:ind w:left="0" w:right="0" w:firstLine="0"/>
        <w:jc w:val="center"/>
      </w:pPr>
      <w:hyperlink r:id="rId1145" w:history="1">
        <w:r>
          <w:rPr>
            <w:rFonts w:ascii="arial" w:eastAsia="arial" w:hAnsi="arial" w:cs="arial"/>
            <w:b/>
            <w:i/>
            <w:strike w:val="0"/>
            <w:color w:val="0077CC"/>
            <w:sz w:val="28"/>
            <w:u w:val="single"/>
            <w:vertAlign w:val="baseline"/>
          </w:rPr>
          <w:t>The Talk</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2007 Sunday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0; T: Men's Fashion Magazine; Pg. 135; THE TALK</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HORACIO SILVA</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485" style="position:absolute;z-index:25198080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menergy / (men er je) / n. / A campy contraction of ''men'' and ''energy'' that sounds like the name of a congenital bachelors' bar but encapsulates the anti-metrosexual, hypermasculine vigor currently coursing through men's wear, e.g., ''Praise the gym gods: the menergy crisis is over,'' or, ''Seriously, the menergy at Dolce &amp; Gabbana was palpable.''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plush / (plush) / adj. / Made from fabric having a thick, soft pile, as in, ''Is it me? You should see the looks I don't get in my plush Prada chubby''; characterized by extravagance and expense, as in, ''a plush monogrammed Tom Ford umbrella,'' or, ''I wonder how many vinyls died for that eyesore of a jacket -- it's the opposite of plush.''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bovver / (bav er) / n. / A Cockney pronunciation of ''bother'' (''trouble'') that was later appropriated as skinhead slang, as in, ''Wear that Dior porkpie to the pub and you'll be in a real spot of bovver with the lads''; / adj. / pertaining to violence, a fitting modifier at a time when designers are mining the beer-charged aggression of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yoof, e.g., ''I haven't seen that many bovver boots since some skins beat the Clash out of me at school.'' Oi! </w:t>
      </w:r>
    </w:p>
    <w:p>
      <w:pPr>
        <w:pStyle w:val="Normal145"/>
        <w:keepNext w:val="0"/>
        <w:spacing w:before="240" w:after="0" w:line="260" w:lineRule="atLeast"/>
        <w:ind w:left="0" w:right="0" w:firstLine="0"/>
        <w:jc w:val="left"/>
      </w:pPr>
      <w:r>
        <w:br/>
      </w:r>
      <w:hyperlink r:id="rId1146" w:history="1">
        <w:r>
          <w:rPr>
            <w:rFonts w:ascii="arial" w:eastAsia="arial" w:hAnsi="arial" w:cs="arial"/>
            <w:b w:val="0"/>
            <w:i/>
            <w:strike w:val="0"/>
            <w:color w:val="0077CC"/>
            <w:sz w:val="20"/>
            <w:u w:val="single"/>
            <w:vertAlign w:val="baseline"/>
          </w:rPr>
          <w:t>http://www.nytimes.com</w:t>
        </w:r>
      </w:hyperlink>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2007</w:t>
      </w:r>
    </w:p>
    <w:p>
      <w:pPr>
        <w:pStyle w:val="Normal145"/>
      </w:pPr>
    </w:p>
    <w:p>
      <w:pPr>
        <w:pStyle w:val="Normal145"/>
        <w:ind w:left="200"/>
        <w:sectPr>
          <w:type w:val="continuous"/>
          <w:pgMar w:top="840" w:right="1000" w:bottom="840" w:left="1000" w:header="400" w:footer="400"/>
          <w:pgNumType w:fmt="decimal"/>
          <w:cols w:space="720"/>
        </w:sectPr>
      </w:pPr>
      <w:r>
        <w:br/>
      </w:r>
      <w:r>
        <w:pict>
          <v:line id="_x0000_s1486"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47"/>
          <w:headerReference w:type="default" r:id="rId1148"/>
          <w:footerReference w:type="even" r:id="rId1149"/>
          <w:footerReference w:type="default" r:id="rId1150"/>
          <w:headerReference w:type="first" r:id="rId1151"/>
          <w:footerReference w:type="first" r:id="rId1152"/>
          <w:pgSz w:w="12240" w:h="15840"/>
          <w:pgMar w:top="840" w:right="1000" w:bottom="840" w:left="1000" w:header="400" w:footer="400"/>
          <w:pgNumType w:fmt="decimal"/>
          <w:cols w:space="720"/>
          <w:titlePg w:val="0"/>
        </w:sectPr>
      </w:pPr>
    </w:p>
    <w:p>
      <w:pPr>
        <w:pStyle w:val="Normal146"/>
      </w:pPr>
    </w:p>
    <w:p>
      <w:pPr>
        <w:pStyle w:val="Normal146"/>
      </w:pPr>
      <w:r>
        <w:pict>
          <v:shape id="_x0000_i1487" type="#_x0000_t75" alt="LexisNexis®" style="width:147.75pt;height:30pt">
            <v:imagedata r:id="rId17" o:title=""/>
          </v:shape>
        </w:pict>
      </w:r>
      <w:r>
        <w:cr/>
      </w:r>
    </w:p>
    <w:p>
      <w:pPr>
        <w:pStyle w:val="Heading1144"/>
        <w:keepNext w:val="0"/>
        <w:spacing w:after="200" w:line="340" w:lineRule="atLeast"/>
        <w:ind w:left="0" w:right="0" w:firstLine="0"/>
        <w:jc w:val="center"/>
      </w:pPr>
      <w:hyperlink r:id="rId1153" w:history="1">
        <w:r>
          <w:rPr>
            <w:rFonts w:ascii="arial" w:eastAsia="arial" w:hAnsi="arial" w:cs="arial"/>
            <w:b/>
            <w:i/>
            <w:strike w:val="0"/>
            <w:color w:val="0077CC"/>
            <w:sz w:val="28"/>
            <w:u w:val="single"/>
            <w:vertAlign w:val="baseline"/>
          </w:rPr>
          <w:t xml:space="preserve">Hungary, Then and Now </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2003 Thursday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24</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488" style="position:absolute;z-index:25198284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"East on the Danube: Hungary's Tragic Century" (news article, "Down the Danube" series, Aug. 9):</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your sources say Hungarians view joining the European Union as a shot at getting back their "Great History," as they call it, you might have found a less optimistic picture if you had spoken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fear that the few available jobs will be snapped up by foreigners willing to tolerate smaller salaries and that their special culture will wither like the rest of the country's past glories.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Living in Budapest for the last 10 months, I saw the sadness and bitterness that the last century has imbued in its people old and young. The Treaty of Trianon created a nation of widows, mourning their lost empire even today.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membership could help Hungary, but only if the country overcomes its obsession with its mired past.</w:t>
      </w:r>
    </w:p>
    <w:p>
      <w:pPr>
        <w:pStyle w:val="Normal146"/>
      </w:pP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LIZZY BENNETT</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Aug. 10, 2003</w:t>
      </w:r>
    </w:p>
    <w:p>
      <w:pPr>
        <w:pStyle w:val="Normal146"/>
        <w:keepNext w:val="0"/>
        <w:spacing w:before="240" w:after="0" w:line="260" w:lineRule="atLeast"/>
        <w:ind w:left="0" w:right="0" w:firstLine="0"/>
        <w:jc w:val="left"/>
      </w:pPr>
      <w:r>
        <w:br/>
      </w:r>
      <w:hyperlink r:id="rId1154" w:history="1">
        <w:r>
          <w:rPr>
            <w:rFonts w:ascii="arial" w:eastAsia="arial" w:hAnsi="arial" w:cs="arial"/>
            <w:b w:val="0"/>
            <w:i/>
            <w:strike w:val="0"/>
            <w:color w:val="0077CC"/>
            <w:sz w:val="20"/>
            <w:u w:val="single"/>
            <w:vertAlign w:val="baseline"/>
          </w:rPr>
          <w:t>http://www.nytimes.com</w:t>
        </w:r>
      </w:hyperlink>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2003</w:t>
      </w:r>
    </w:p>
    <w:p>
      <w:pPr>
        <w:pStyle w:val="Normal146"/>
      </w:pPr>
    </w:p>
    <w:p>
      <w:pPr>
        <w:pStyle w:val="Normal146"/>
        <w:ind w:left="200"/>
        <w:sectPr>
          <w:type w:val="continuous"/>
          <w:pgMar w:top="840" w:right="1000" w:bottom="840" w:left="1000" w:header="400" w:footer="400"/>
          <w:pgNumType w:fmt="decimal"/>
          <w:cols w:space="720"/>
        </w:sectPr>
      </w:pPr>
      <w:r>
        <w:br/>
      </w:r>
      <w:r>
        <w:pict>
          <v:line id="_x0000_s1489"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55"/>
          <w:headerReference w:type="default" r:id="rId1156"/>
          <w:footerReference w:type="even" r:id="rId1157"/>
          <w:footerReference w:type="default" r:id="rId1158"/>
          <w:headerReference w:type="first" r:id="rId1159"/>
          <w:footerReference w:type="first" r:id="rId1160"/>
          <w:pgSz w:w="12240" w:h="15840"/>
          <w:pgMar w:top="840" w:right="1000" w:bottom="840" w:left="1000" w:header="400" w:footer="400"/>
          <w:pgNumType w:fmt="decimal"/>
          <w:cols w:space="720"/>
          <w:titlePg w:val="0"/>
        </w:sectPr>
      </w:pPr>
    </w:p>
    <w:p>
      <w:pPr>
        <w:pStyle w:val="Normal147"/>
      </w:pPr>
    </w:p>
    <w:p>
      <w:pPr>
        <w:pStyle w:val="Normal147"/>
      </w:pPr>
      <w:r>
        <w:pict>
          <v:shape id="_x0000_i1490" type="#_x0000_t75" alt="LexisNexis®" style="width:147.75pt;height:30pt">
            <v:imagedata r:id="rId17" o:title=""/>
          </v:shape>
        </w:pict>
      </w:r>
      <w:r>
        <w:cr/>
      </w:r>
    </w:p>
    <w:p>
      <w:pPr>
        <w:pStyle w:val="Heading1145"/>
        <w:keepNext w:val="0"/>
        <w:spacing w:after="200" w:line="340" w:lineRule="atLeast"/>
        <w:ind w:left="0" w:right="0" w:firstLine="0"/>
        <w:jc w:val="center"/>
      </w:pPr>
      <w:hyperlink r:id="rId1161" w:history="1">
        <w:r>
          <w:rPr>
            <w:rFonts w:ascii="arial" w:eastAsia="arial" w:hAnsi="arial" w:cs="arial"/>
            <w:b/>
            <w:i/>
            <w:strike w:val="0"/>
            <w:color w:val="0077CC"/>
            <w:sz w:val="28"/>
            <w:u w:val="single"/>
            <w:vertAlign w:val="baseline"/>
          </w:rPr>
          <w:t>To Retain Teachers, Respect Them</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2006 Sunday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4; The City Weekly Desk; Pg. 9</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491" style="position:absolute;z-index:25198489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Moore is correct in identifying the real cause of teacher shortages in New York City as failure to retain rather than failure to recruit (''Teacher Dismissed,'' Op-Ed, June 25). But the reason all those Ivy Leaguers recruited by Teach for America and New York City's Teaching Fellows program leave after only a few years is that they were never planning to build long-term careers in the system.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career teachers. The profession's backbone has always been the educated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recruitment emphasis should switch to those most likely to stay.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do stay need more control over their working environment. The most important attraction of charter schools for young teachers is that charters offer a chance at participation in decision-making.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Mayor Bloomberg and Joel I. Klein, the schools chancellor, the opposite has been true, and the teachers' union has complained about lack of respect for teachers and their opinions. Perhaps this will change under the new empowerment initiative, which promises to reduce top-down management control.</w:t>
      </w:r>
    </w:p>
    <w:p>
      <w:pPr>
        <w:pStyle w:val="Normal147"/>
      </w:pP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E. Riccobono</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SoHo</w:t>
      </w:r>
    </w:p>
    <w:p>
      <w:pPr>
        <w:pStyle w:val="Normal147"/>
      </w:pP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former schools superintendent of District 19, in Brooklyn.</w:t>
      </w:r>
    </w:p>
    <w:p>
      <w:pPr>
        <w:pStyle w:val="Normal147"/>
        <w:keepNext w:val="0"/>
        <w:spacing w:before="240" w:after="0" w:line="260" w:lineRule="atLeast"/>
        <w:ind w:left="0" w:right="0" w:firstLine="0"/>
        <w:jc w:val="left"/>
      </w:pPr>
      <w:r>
        <w:br/>
      </w:r>
      <w:hyperlink r:id="rId1162" w:history="1">
        <w:r>
          <w:rPr>
            <w:rFonts w:ascii="arial" w:eastAsia="arial" w:hAnsi="arial" w:cs="arial"/>
            <w:b w:val="0"/>
            <w:i/>
            <w:strike w:val="0"/>
            <w:color w:val="0077CC"/>
            <w:sz w:val="20"/>
            <w:u w:val="single"/>
            <w:vertAlign w:val="baseline"/>
          </w:rPr>
          <w:t>http://www.nytimes.com</w:t>
        </w:r>
      </w:hyperlink>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2006</w:t>
      </w:r>
    </w:p>
    <w:p>
      <w:pPr>
        <w:pStyle w:val="Normal147"/>
      </w:pPr>
    </w:p>
    <w:p>
      <w:pPr>
        <w:pStyle w:val="Normal147"/>
        <w:ind w:left="200"/>
        <w:sectPr>
          <w:type w:val="continuous"/>
          <w:pgMar w:top="840" w:right="1000" w:bottom="840" w:left="1000" w:header="400" w:footer="400"/>
          <w:pgNumType w:fmt="decimal"/>
          <w:cols w:space="720"/>
        </w:sectPr>
      </w:pPr>
      <w:r>
        <w:br/>
      </w:r>
      <w:r>
        <w:pict>
          <v:line id="_x0000_s1492"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63"/>
          <w:headerReference w:type="default" r:id="rId1164"/>
          <w:footerReference w:type="even" r:id="rId1165"/>
          <w:footerReference w:type="default" r:id="rId1166"/>
          <w:headerReference w:type="first" r:id="rId1167"/>
          <w:footerReference w:type="first" r:id="rId1168"/>
          <w:pgSz w:w="12240" w:h="15840"/>
          <w:pgMar w:top="840" w:right="1000" w:bottom="840" w:left="1000" w:header="400" w:footer="400"/>
          <w:pgNumType w:fmt="decimal"/>
          <w:cols w:space="720"/>
          <w:titlePg w:val="0"/>
        </w:sectPr>
      </w:pPr>
    </w:p>
    <w:p>
      <w:pPr>
        <w:pStyle w:val="Normal148"/>
      </w:pPr>
    </w:p>
    <w:p>
      <w:pPr>
        <w:pStyle w:val="Normal148"/>
      </w:pPr>
      <w:r>
        <w:pict>
          <v:shape id="_x0000_i1493" type="#_x0000_t75" alt="LexisNexis®" style="width:147.75pt;height:30pt">
            <v:imagedata r:id="rId17" o:title=""/>
          </v:shape>
        </w:pict>
      </w:r>
      <w:r>
        <w:cr/>
      </w:r>
    </w:p>
    <w:p>
      <w:pPr>
        <w:pStyle w:val="Heading1146"/>
        <w:keepNext w:val="0"/>
        <w:spacing w:after="200" w:line="340" w:lineRule="atLeast"/>
        <w:ind w:left="0" w:right="0" w:firstLine="0"/>
        <w:jc w:val="center"/>
      </w:pPr>
      <w:hyperlink r:id="rId1169" w:history="1">
        <w:r>
          <w:rPr>
            <w:rFonts w:ascii="arial" w:eastAsia="arial" w:hAnsi="arial" w:cs="arial"/>
            <w:b/>
            <w:i/>
            <w:strike w:val="0"/>
            <w:color w:val="0077CC"/>
            <w:sz w:val="28"/>
            <w:u w:val="single"/>
            <w:vertAlign w:val="baseline"/>
          </w:rPr>
          <w:t>The Mysteries Of Max's; A Remarkable Place To Grow Up</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2003 Sunday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2; The City Weekly Desk; Pg. 17</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494" style="position:absolute;z-index:25198694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Dream, a New Day" (May 4), about the Amalgamated Cooperative Houses in the north Bronx.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Hazelton, the documentary film producer who is quoted in the article, interviewed me about my experience growing up there.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born in 1945 and lived there with my two older brothers and younger sister. My mother, Ida Vozick, was a mover and a shaker on the committees, credit union, and management organization. She and my father, Hyman Vozick, moved in in 1932, and they remained until they died.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remarkable experience to grow up in the neighborhood that the architect Daniel Libeskind, another former resident, describes so well. It was a progressive, intellectually stimulating environment. We were lucky to be so exposed to so many people of thought and artistic, political and social sophistication.</w:t>
      </w:r>
    </w:p>
    <w:p>
      <w:pPr>
        <w:pStyle w:val="Normal148"/>
      </w:pP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Vozick Hans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Newton, Mass.</w:t>
      </w:r>
    </w:p>
    <w:p>
      <w:pPr>
        <w:pStyle w:val="Normal148"/>
        <w:keepNext w:val="0"/>
        <w:spacing w:before="240" w:after="0" w:line="260" w:lineRule="atLeast"/>
        <w:ind w:left="0" w:right="0" w:firstLine="0"/>
        <w:jc w:val="left"/>
      </w:pPr>
      <w:r>
        <w:br/>
      </w:r>
      <w:hyperlink r:id="rId1170" w:history="1">
        <w:r>
          <w:rPr>
            <w:rFonts w:ascii="arial" w:eastAsia="arial" w:hAnsi="arial" w:cs="arial"/>
            <w:b w:val="0"/>
            <w:i/>
            <w:strike w:val="0"/>
            <w:color w:val="0077CC"/>
            <w:sz w:val="20"/>
            <w:u w:val="single"/>
            <w:vertAlign w:val="baseline"/>
          </w:rPr>
          <w:t>http://www.nytimes.com</w:t>
        </w:r>
      </w:hyperlink>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2003</w:t>
      </w:r>
    </w:p>
    <w:p>
      <w:pPr>
        <w:pStyle w:val="Normal148"/>
      </w:pPr>
    </w:p>
    <w:p>
      <w:pPr>
        <w:pStyle w:val="Normal148"/>
        <w:ind w:left="200"/>
        <w:sectPr>
          <w:type w:val="continuous"/>
          <w:pgMar w:top="840" w:right="1000" w:bottom="840" w:left="1000" w:header="400" w:footer="400"/>
          <w:pgNumType w:fmt="decimal"/>
          <w:cols w:space="720"/>
        </w:sectPr>
      </w:pPr>
      <w:r>
        <w:br/>
      </w:r>
      <w:r>
        <w:pict>
          <v:line id="_x0000_s1495"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71"/>
          <w:headerReference w:type="default" r:id="rId1172"/>
          <w:footerReference w:type="even" r:id="rId1173"/>
          <w:footerReference w:type="default" r:id="rId1174"/>
          <w:headerReference w:type="first" r:id="rId1175"/>
          <w:footerReference w:type="first" r:id="rId1176"/>
          <w:pgSz w:w="12240" w:h="15840"/>
          <w:pgMar w:top="840" w:right="1000" w:bottom="840" w:left="1000" w:header="400" w:footer="400"/>
          <w:pgNumType w:fmt="decimal"/>
          <w:cols w:space="720"/>
          <w:titlePg w:val="0"/>
        </w:sectPr>
      </w:pPr>
    </w:p>
    <w:p>
      <w:pPr>
        <w:pStyle w:val="Normal149"/>
      </w:pPr>
    </w:p>
    <w:p>
      <w:pPr>
        <w:pStyle w:val="Normal149"/>
      </w:pPr>
      <w:r>
        <w:pict>
          <v:shape id="_x0000_i1496" type="#_x0000_t75" alt="LexisNexis®" style="width:147.75pt;height:30pt">
            <v:imagedata r:id="rId17" o:title=""/>
          </v:shape>
        </w:pict>
      </w:r>
      <w:r>
        <w:cr/>
      </w:r>
    </w:p>
    <w:p>
      <w:pPr>
        <w:pStyle w:val="Heading1147"/>
        <w:keepNext w:val="0"/>
        <w:spacing w:after="200" w:line="340" w:lineRule="atLeast"/>
        <w:ind w:left="0" w:right="0" w:firstLine="0"/>
        <w:jc w:val="center"/>
      </w:pPr>
      <w:hyperlink r:id="rId1177" w:history="1">
        <w:r>
          <w:rPr>
            <w:rFonts w:ascii="arial" w:eastAsia="arial" w:hAnsi="arial" w:cs="arial"/>
            <w:b/>
            <w:i/>
            <w:strike w:val="0"/>
            <w:color w:val="0077CC"/>
            <w:sz w:val="28"/>
            <w:u w:val="single"/>
            <w:vertAlign w:val="baseline"/>
          </w:rPr>
          <w:t>Economy's Next Leader</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2000, Wednesday, Late Edition - Final</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20; Column 4; Editorial Desk ; Column 4; ; Letter</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497" style="position:absolute;z-index:25198899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(column, Feb. 20) finds it a "reassuring thought" that the next president need only be someone "who won't do too much damage" to our booming economy.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millions of Americans not sharing in the wealth, the next president's positions on the minimum wage, the growing gap between rich and poor, the right to join a union, and a host of other issues will matter very much.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country's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could use a friend in the White House. Mr. Krugman seems to view the global economy, in and of itself, as more important to defend than the welfare of those who are not among its winners.</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AQUINO</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Feb. 21, 2000</w:t>
      </w:r>
    </w:p>
    <w:p>
      <w:pPr>
        <w:pStyle w:val="Normal149"/>
        <w:keepNext w:val="0"/>
        <w:spacing w:before="240" w:after="0" w:line="260" w:lineRule="atLeast"/>
        <w:ind w:left="0" w:right="0" w:firstLine="0"/>
        <w:jc w:val="left"/>
      </w:pPr>
      <w:r>
        <w:br/>
      </w:r>
      <w:hyperlink r:id="rId1178" w:history="1">
        <w:r>
          <w:rPr>
            <w:rFonts w:ascii="arial" w:eastAsia="arial" w:hAnsi="arial" w:cs="arial"/>
            <w:b w:val="0"/>
            <w:i/>
            <w:strike w:val="0"/>
            <w:color w:val="0077CC"/>
            <w:sz w:val="20"/>
            <w:u w:val="single"/>
            <w:vertAlign w:val="baseline"/>
          </w:rPr>
          <w:t>http://www.nytimes.com</w:t>
        </w:r>
      </w:hyperlink>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2000</w:t>
      </w:r>
    </w:p>
    <w:p>
      <w:pPr>
        <w:pStyle w:val="Normal149"/>
      </w:pPr>
    </w:p>
    <w:p>
      <w:pPr>
        <w:pStyle w:val="Normal149"/>
        <w:ind w:left="200"/>
        <w:sectPr>
          <w:type w:val="continuous"/>
          <w:pgMar w:top="840" w:right="1000" w:bottom="840" w:left="1000" w:header="400" w:footer="400"/>
          <w:pgNumType w:fmt="decimal"/>
          <w:cols w:space="720"/>
        </w:sectPr>
      </w:pPr>
      <w:r>
        <w:br/>
      </w:r>
      <w:r>
        <w:pict>
          <v:line id="_x0000_s1498"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79"/>
          <w:headerReference w:type="default" r:id="rId1180"/>
          <w:footerReference w:type="even" r:id="rId1181"/>
          <w:footerReference w:type="default" r:id="rId1182"/>
          <w:headerReference w:type="first" r:id="rId1183"/>
          <w:footerReference w:type="first" r:id="rId1184"/>
          <w:pgSz w:w="12240" w:h="15840"/>
          <w:pgMar w:top="840" w:right="1000" w:bottom="840" w:left="1000" w:header="400" w:footer="400"/>
          <w:pgNumType w:fmt="decimal"/>
          <w:cols w:space="720"/>
          <w:titlePg w:val="0"/>
        </w:sectPr>
      </w:pPr>
    </w:p>
    <w:p>
      <w:pPr>
        <w:pStyle w:val="Normal150"/>
      </w:pPr>
    </w:p>
    <w:p>
      <w:pPr>
        <w:pStyle w:val="Normal150"/>
      </w:pPr>
      <w:r>
        <w:pict>
          <v:shape id="_x0000_i1499" type="#_x0000_t75" alt="LexisNexis®" style="width:147.75pt;height:30pt">
            <v:imagedata r:id="rId17" o:title=""/>
          </v:shape>
        </w:pict>
      </w:r>
      <w:r>
        <w:cr/>
      </w:r>
    </w:p>
    <w:p>
      <w:pPr>
        <w:pStyle w:val="Heading1148"/>
        <w:keepNext w:val="0"/>
        <w:spacing w:after="200" w:line="340" w:lineRule="atLeast"/>
        <w:ind w:left="0" w:right="0" w:firstLine="0"/>
        <w:jc w:val="center"/>
      </w:pPr>
      <w:hyperlink r:id="rId1185" w:history="1">
        <w:r>
          <w:rPr>
            <w:rFonts w:ascii="arial" w:eastAsia="arial" w:hAnsi="arial" w:cs="arial"/>
            <w:b/>
            <w:i/>
            <w:strike w:val="0"/>
            <w:color w:val="0077CC"/>
            <w:sz w:val="28"/>
            <w:u w:val="single"/>
            <w:vertAlign w:val="baseline"/>
          </w:rPr>
          <w:t>Let's Not Forget That Smoking Is a Choice;</w:t>
        </w:r>
      </w:hyperlink>
      <w:r>
        <w:br/>
      </w:r>
      <w:hyperlink r:id="rId1186" w:history="1">
        <w:r>
          <w:rPr>
            <w:rFonts w:ascii="arial" w:eastAsia="arial" w:hAnsi="arial" w:cs="arial"/>
            <w:b/>
            <w:i/>
            <w:strike w:val="0"/>
            <w:color w:val="0077CC"/>
            <w:sz w:val="28"/>
            <w:u w:val="single"/>
            <w:vertAlign w:val="baseline"/>
          </w:rPr>
          <w:t>Tax Big Macs?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1997, Saturday, Late Edition - Final</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20; Column 5; Editorial Desk ; Column 5; ; Letter</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00" style="position:absolute;z-index:25199104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quite refreshing now to bash tobacco companies and cigarette smoking. So it's no surprise to read Bob Herbert's April 21 column on the subject.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 on the list of ills that infect this country, cigarette smoking ranks at the bottom. To "slap a bigger tax on cigarettes," as Mr. Herbert suggests, would only hurt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Further, if we accept the logic of taxing products that lead to premature death in order to absorb hospital costs, then we can look forward to, among other things, a higher-priced Big Mac.</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LIPPINCOTT</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April 21, 1997</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1997</w:t>
      </w:r>
    </w:p>
    <w:p>
      <w:pPr>
        <w:pStyle w:val="Normal150"/>
      </w:pPr>
    </w:p>
    <w:p>
      <w:pPr>
        <w:pStyle w:val="Normal150"/>
        <w:ind w:left="200"/>
        <w:sectPr>
          <w:type w:val="continuous"/>
          <w:pgMar w:top="840" w:right="1000" w:bottom="840" w:left="1000" w:header="400" w:footer="400"/>
          <w:pgNumType w:fmt="decimal"/>
          <w:cols w:space="720"/>
        </w:sectPr>
      </w:pPr>
      <w:r>
        <w:br/>
      </w:r>
      <w:r>
        <w:pict>
          <v:line id="_x0000_s1501"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51"/>
      </w:pPr>
    </w:p>
    <w:p>
      <w:pPr>
        <w:pStyle w:val="Normal151"/>
      </w:pPr>
      <w:r>
        <w:pict>
          <v:shape id="_x0000_i1502" type="#_x0000_t75" alt="LexisNexis®" style="width:147.75pt;height:30pt">
            <v:imagedata r:id="rId17" o:title=""/>
          </v:shape>
        </w:pict>
      </w:r>
      <w:r>
        <w:cr/>
      </w:r>
    </w:p>
    <w:p>
      <w:pPr>
        <w:pStyle w:val="Heading1149"/>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L.B.J.'S HOMESPUN GROUSING</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1988, Sunday, Late City Final Edition</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Page 8, Column 6; Magazine Desk; LETTER</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03" style="position:absolute;z-index:251993088"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run into the views attributed to Lyndon Johnson all the time -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small businessmen, especially in the Midwest, where I grew up. Mr. Goodwin is overintellectualizing.</w:t>
      </w:r>
    </w:p>
    <w:p>
      <w:pPr>
        <w:pStyle w:val="Normal15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These views can be exceptionally strong when Americans have not undergone a certain level or style of acculturation through education, foreign residence or other countering influences. Perhaps that was the problem - a person locked into provincial fears of liberals, Harvard etc., became President.</w: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KARL W. RYAVEC</w: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Amherst, Mass.</w:t>
      </w:r>
    </w:p>
    <w:p>
      <w:pPr>
        <w:pStyle w:val="Normal151"/>
      </w:pPr>
    </w:p>
    <w:p>
      <w:pPr>
        <w:pStyle w:val="Normal151"/>
        <w:ind w:left="200"/>
        <w:sectPr>
          <w:type w:val="continuous"/>
          <w:pgMar w:top="840" w:right="1000" w:bottom="840" w:left="1000" w:header="400" w:footer="400"/>
          <w:pgNumType w:fmt="decimal"/>
          <w:cols w:space="720"/>
        </w:sectPr>
      </w:pPr>
      <w:r>
        <w:br/>
      </w:r>
      <w:r>
        <w:pict>
          <v:line id="_x0000_s1504"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52"/>
      </w:pPr>
    </w:p>
    <w:p>
      <w:pPr>
        <w:pStyle w:val="Normal152"/>
      </w:pPr>
      <w:r>
        <w:pict>
          <v:shape id="_x0000_i1505" type="#_x0000_t75" alt="LexisNexis®" style="width:147.75pt;height:30pt">
            <v:imagedata r:id="rId17" o:title=""/>
          </v:shape>
        </w:pict>
      </w:r>
      <w:r>
        <w:cr/>
      </w:r>
    </w:p>
    <w:p>
      <w:pPr>
        <w:pStyle w:val="Heading1150"/>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Tax Break Can Help Public Schools;</w:t>
        </w:r>
      </w:hyperlink>
      <w:r>
        <w:br/>
      </w:r>
      <w:hyperlink r:id="rId1201" w:history="1">
        <w:r>
          <w:rPr>
            <w:rFonts w:ascii="arial" w:eastAsia="arial" w:hAnsi="arial" w:cs="arial"/>
            <w:b/>
            <w:i/>
            <w:strike w:val="0"/>
            <w:color w:val="0077CC"/>
            <w:sz w:val="28"/>
            <w:u w:val="single"/>
            <w:vertAlign w:val="baseline"/>
          </w:rPr>
          <w:t>Middle-Class Aid</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1998, Thursday, Late Edition - Final</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32; Column 4; Editorial Desk ; Column 4; ; Letter</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06" style="position:absolute;z-index:251995136"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April 26 editorial on the education bill approved by the Senate claims that the bill would "give modest tax breaks to mostly higher-income families with children in private schools."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children in private schools are enrolled in private religious schools. These schools typically serve families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lower-middle-class incomes. Tuitions for such schools range from $1,000 to $4,000 a year.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bill would provide tax assistance to families whose typical incomes are around $50,000 a year.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once, the middle class actually gets a break.</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AUL ZACCAGNINO</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Chester, N.Y., April 26, 1998</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parochial-school teacher.</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1998</w:t>
      </w:r>
    </w:p>
    <w:p>
      <w:pPr>
        <w:pStyle w:val="Normal152"/>
      </w:pPr>
    </w:p>
    <w:p>
      <w:pPr>
        <w:pStyle w:val="Normal152"/>
        <w:ind w:left="200"/>
        <w:sectPr>
          <w:type w:val="continuous"/>
          <w:pgMar w:top="840" w:right="1000" w:bottom="840" w:left="1000" w:header="400" w:footer="400"/>
          <w:pgNumType w:fmt="decimal"/>
          <w:cols w:space="720"/>
        </w:sectPr>
      </w:pPr>
      <w:r>
        <w:br/>
      </w:r>
      <w:r>
        <w:pict>
          <v:line id="_x0000_s1507"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202"/>
          <w:headerReference w:type="default" r:id="rId1203"/>
          <w:footerReference w:type="even" r:id="rId1204"/>
          <w:footerReference w:type="default" r:id="rId1205"/>
          <w:headerReference w:type="first" r:id="rId1206"/>
          <w:footerReference w:type="first" r:id="rId1207"/>
          <w:pgSz w:w="12240" w:h="15840"/>
          <w:pgMar w:top="840" w:right="1000" w:bottom="840" w:left="1000" w:header="400" w:footer="400"/>
          <w:pgNumType w:fmt="decimal"/>
          <w:cols w:space="720"/>
          <w:titlePg w:val="0"/>
        </w:sectPr>
      </w:pPr>
    </w:p>
    <w:p>
      <w:pPr>
        <w:pStyle w:val="Normal153"/>
      </w:pPr>
    </w:p>
    <w:p>
      <w:pPr>
        <w:pStyle w:val="Normal153"/>
      </w:pPr>
      <w:r>
        <w:pict>
          <v:shape id="_x0000_i1508" type="#_x0000_t75" alt="LexisNexis®" style="width:147.75pt;height:30pt">
            <v:imagedata r:id="rId17" o:title=""/>
          </v:shape>
        </w:pict>
      </w:r>
      <w:r>
        <w:cr/>
      </w:r>
    </w:p>
    <w:p>
      <w:pPr>
        <w:pStyle w:val="Heading1151"/>
        <w:keepNext w:val="0"/>
        <w:spacing w:after="200" w:line="340" w:lineRule="atLeast"/>
        <w:ind w:left="0" w:right="0" w:firstLine="0"/>
        <w:jc w:val="center"/>
      </w:pPr>
      <w:hyperlink r:id="rId1208" w:history="1">
        <w:r>
          <w:rPr>
            <w:rFonts w:ascii="arial" w:eastAsia="arial" w:hAnsi="arial" w:cs="arial"/>
            <w:b/>
            <w:i/>
            <w:strike w:val="0"/>
            <w:color w:val="0077CC"/>
            <w:sz w:val="28"/>
            <w:u w:val="single"/>
            <w:vertAlign w:val="baseline"/>
          </w:rPr>
          <w:t>World News Briefs;</w:t>
        </w:r>
      </w:hyperlink>
      <w:r>
        <w:br/>
      </w:r>
      <w:hyperlink r:id="rId1209" w:history="1">
        <w:r>
          <w:rPr>
            <w:rFonts w:ascii="arial" w:eastAsia="arial" w:hAnsi="arial" w:cs="arial"/>
            <w:b/>
            <w:i/>
            <w:strike w:val="0"/>
            <w:color w:val="0077CC"/>
            <w:sz w:val="28"/>
            <w:u w:val="single"/>
            <w:vertAlign w:val="baseline"/>
          </w:rPr>
          <w:t>France to Help Survivors Of Cameroon Explosion</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1998, Tuesday, Late Edition - Final</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8; Column 2; Foreign Desk ; Column 2; </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Agence France-Presse </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YAOUNDE, Cameroon, Feb. 16</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09" style="position:absolute;z-index:251997184"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burns experts arrived today from France to help survivors of an oil tanker car explosion here over the weekend that killed 120 people injured 130, officials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train carrying the two oil cars derailed Saturday outside the Mvolye oil depot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of Yaounde, leaking its cargo, witnesses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inquiries have led to the theory that explosion may have been caused by a cigarette discarded near the puddles of oil, while several people were trying to fill jerrycans with the oil.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bodies are too badly burned to be identified. Thirty-five unidentifiable corpses were buried today in a mass grave in a suburban cemetery.</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1998</w:t>
      </w:r>
    </w:p>
    <w:p>
      <w:pPr>
        <w:pStyle w:val="Normal153"/>
      </w:pPr>
    </w:p>
    <w:p>
      <w:pPr>
        <w:pStyle w:val="Normal153"/>
        <w:ind w:left="200"/>
        <w:sectPr>
          <w:type w:val="continuous"/>
          <w:pgMar w:top="840" w:right="1000" w:bottom="840" w:left="1000" w:header="400" w:footer="400"/>
          <w:pgNumType w:fmt="decimal"/>
          <w:cols w:space="720"/>
        </w:sectPr>
      </w:pPr>
      <w:r>
        <w:br/>
      </w:r>
      <w:r>
        <w:pict>
          <v:line id="_x0000_s1510"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210"/>
          <w:headerReference w:type="default" r:id="rId1211"/>
          <w:footerReference w:type="even" r:id="rId1212"/>
          <w:footerReference w:type="default" r:id="rId1213"/>
          <w:headerReference w:type="first" r:id="rId1214"/>
          <w:footerReference w:type="first" r:id="rId1215"/>
          <w:pgSz w:w="12240" w:h="15840"/>
          <w:pgMar w:top="840" w:right="1000" w:bottom="840" w:left="1000" w:header="400" w:footer="400"/>
          <w:pgNumType w:fmt="decimal"/>
          <w:cols w:space="720"/>
          <w:titlePg w:val="0"/>
        </w:sectPr>
      </w:pPr>
    </w:p>
    <w:p>
      <w:pPr>
        <w:pStyle w:val="Normal154"/>
      </w:pPr>
    </w:p>
    <w:p>
      <w:pPr>
        <w:pStyle w:val="Normal154"/>
      </w:pPr>
      <w:r>
        <w:pict>
          <v:shape id="_x0000_i1511" type="#_x0000_t75" alt="LexisNexis®" style="width:147.75pt;height:30pt">
            <v:imagedata r:id="rId17" o:title=""/>
          </v:shape>
        </w:pict>
      </w:r>
      <w:r>
        <w:cr/>
      </w:r>
    </w:p>
    <w:p>
      <w:pPr>
        <w:pStyle w:val="Heading1152"/>
        <w:keepNext w:val="0"/>
        <w:spacing w:after="200" w:line="340" w:lineRule="atLeast"/>
        <w:ind w:left="0" w:right="0" w:firstLine="0"/>
        <w:jc w:val="center"/>
      </w:pPr>
      <w:hyperlink r:id="rId1216" w:history="1">
        <w:r>
          <w:rPr>
            <w:rFonts w:ascii="arial" w:eastAsia="arial" w:hAnsi="arial" w:cs="arial"/>
            <w:b/>
            <w:i/>
            <w:strike w:val="0"/>
            <w:color w:val="0077CC"/>
            <w:sz w:val="28"/>
            <w:u w:val="single"/>
            <w:vertAlign w:val="baseline"/>
          </w:rPr>
          <w:t>Look to Britain for Enlightened Policy on Maternity Leave;</w:t>
        </w:r>
      </w:hyperlink>
      <w:r>
        <w:br/>
      </w:r>
      <w:hyperlink r:id="rId1217" w:history="1">
        <w:r>
          <w:rPr>
            <w:rFonts w:ascii="arial" w:eastAsia="arial" w:hAnsi="arial" w:cs="arial"/>
            <w:b/>
            <w:i/>
            <w:strike w:val="0"/>
            <w:color w:val="0077CC"/>
            <w:sz w:val="28"/>
            <w:u w:val="single"/>
            <w:vertAlign w:val="baseline"/>
          </w:rPr>
          <w:t>Voting Pocketbooks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1996, Saturday, Late Edition - Final</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18;  Column 5;  Editorial Desk ; Column 5; ; Letter</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12" style="position:absolute;z-index:25199923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considerations are an important addition to the educational, environmental and Medicare concerns that Mary Beth Cahill identifies as critical to courting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women's vote in the 1996 elections ("What Do Angry Women Want?" Op-Ed, May 10).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since the 1980's, many men) increasingly make up the part-time, underpaid, uninsured work force. Women's gains in comparable worth have been realized only by throwing men into the pink-collar ghetto. Now many demographic groups are seeing red -- in their household budgets and at the voting booth.</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RENEE BARTON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May 10, 1996</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1996</w:t>
      </w:r>
    </w:p>
    <w:p>
      <w:pPr>
        <w:pStyle w:val="Normal154"/>
      </w:pPr>
    </w:p>
    <w:p>
      <w:pPr>
        <w:pStyle w:val="Normal154"/>
        <w:ind w:left="200"/>
        <w:sectPr>
          <w:type w:val="continuous"/>
          <w:pgMar w:top="840" w:right="1000" w:bottom="840" w:left="1000" w:header="400" w:footer="400"/>
          <w:pgNumType w:fmt="decimal"/>
          <w:cols w:space="720"/>
        </w:sectPr>
      </w:pPr>
      <w:r>
        <w:br/>
      </w:r>
      <w:r>
        <w:pict>
          <v:line id="_x0000_s1513"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218"/>
          <w:headerReference w:type="default" r:id="rId1219"/>
          <w:footerReference w:type="even" r:id="rId1220"/>
          <w:footerReference w:type="default" r:id="rId1221"/>
          <w:headerReference w:type="first" r:id="rId1222"/>
          <w:footerReference w:type="first" r:id="rId1223"/>
          <w:pgSz w:w="12240" w:h="15840"/>
          <w:pgMar w:top="840" w:right="1000" w:bottom="840" w:left="1000" w:header="400" w:footer="400"/>
          <w:pgNumType w:fmt="decimal"/>
          <w:cols w:space="720"/>
          <w:titlePg w:val="0"/>
        </w:sectPr>
      </w:pPr>
    </w:p>
    <w:p>
      <w:pPr>
        <w:pStyle w:val="Normal155"/>
      </w:pPr>
    </w:p>
    <w:p>
      <w:pPr>
        <w:pStyle w:val="Normal155"/>
      </w:pPr>
      <w:r>
        <w:pict>
          <v:shape id="_x0000_i1514" type="#_x0000_t75" alt="LexisNexis®" style="width:147.75pt;height:30pt">
            <v:imagedata r:id="rId17" o:title=""/>
          </v:shape>
        </w:pict>
      </w:r>
      <w:r>
        <w:cr/>
      </w:r>
    </w:p>
    <w:p>
      <w:pPr>
        <w:pStyle w:val="Heading1153"/>
        <w:keepNext w:val="0"/>
        <w:spacing w:after="200" w:line="340" w:lineRule="atLeast"/>
        <w:ind w:left="0" w:right="0" w:firstLine="0"/>
        <w:jc w:val="center"/>
      </w:pPr>
      <w:hyperlink r:id="rId1224" w:history="1">
        <w:r>
          <w:rPr>
            <w:rFonts w:ascii="arial" w:eastAsia="arial" w:hAnsi="arial" w:cs="arial"/>
            <w:b/>
            <w:i/>
            <w:strike w:val="0"/>
            <w:color w:val="0077CC"/>
            <w:sz w:val="28"/>
            <w:u w:val="single"/>
            <w:vertAlign w:val="baseline"/>
          </w:rPr>
          <w:t xml:space="preserve">Relief for Sept. 11 </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2002 Thursday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24</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15" style="position:absolute;z-index:252001280"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"Senate Panel Votes to Include More People in Sept. 11 Relief" (news article, May 23):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Providing mortgage and rental assistance to those financially hurt by the attacks with the limitation that 75 percent of the applicant's income must come from business conducted in Manhattan will do nothing to alleviate the financial crisis experienced by an airport worker in Queens, a construction worker in the Bronx or a storage company in Brooklyn.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type of Manhattan-centric aid is missing the point. There was a ripple effect after Sept. 11 extending deep into all boroughs that has affected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fact is that the most vulnerable New Yorkers -- low-wage workers, immigrant workers and their families -- are those most in need as a direct result of the attacks.</w:t>
      </w:r>
    </w:p>
    <w:p>
      <w:pPr>
        <w:pStyle w:val="Normal155"/>
      </w:pP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 WAHEED</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May 23, 2002</w:t>
      </w:r>
    </w:p>
    <w:p>
      <w:pPr>
        <w:pStyle w:val="Normal155"/>
      </w:pP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policy analyst at the Urban Justice Center.</w:t>
      </w:r>
    </w:p>
    <w:p>
      <w:pPr>
        <w:pStyle w:val="Normal155"/>
        <w:keepNext w:val="0"/>
        <w:spacing w:before="240" w:after="0" w:line="260" w:lineRule="atLeast"/>
        <w:ind w:left="0" w:right="0" w:firstLine="0"/>
        <w:jc w:val="left"/>
      </w:pPr>
      <w:r>
        <w:br/>
      </w:r>
      <w:hyperlink r:id="rId1225" w:history="1">
        <w:r>
          <w:rPr>
            <w:rFonts w:ascii="arial" w:eastAsia="arial" w:hAnsi="arial" w:cs="arial"/>
            <w:b w:val="0"/>
            <w:i/>
            <w:strike w:val="0"/>
            <w:color w:val="0077CC"/>
            <w:sz w:val="20"/>
            <w:u w:val="single"/>
            <w:vertAlign w:val="baseline"/>
          </w:rPr>
          <w:t>http://www.nytimes.com</w:t>
        </w:r>
      </w:hyperlink>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2002</w:t>
      </w:r>
    </w:p>
    <w:p>
      <w:pPr>
        <w:pStyle w:val="Normal155"/>
      </w:pPr>
    </w:p>
    <w:p>
      <w:pPr>
        <w:pStyle w:val="Normal155"/>
        <w:ind w:left="200"/>
        <w:sectPr>
          <w:type w:val="continuous"/>
          <w:pgMar w:top="840" w:right="1000" w:bottom="840" w:left="1000" w:header="400" w:footer="400"/>
          <w:pgNumType w:fmt="decimal"/>
          <w:cols w:space="720"/>
        </w:sectPr>
      </w:pPr>
      <w:r>
        <w:br/>
      </w:r>
      <w:r>
        <w:pict>
          <v:line id="_x0000_s1516"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226"/>
          <w:headerReference w:type="default" r:id="rId1227"/>
          <w:footerReference w:type="even" r:id="rId1228"/>
          <w:footerReference w:type="default" r:id="rId1229"/>
          <w:headerReference w:type="first" r:id="rId1230"/>
          <w:footerReference w:type="first" r:id="rId1231"/>
          <w:pgSz w:w="12240" w:h="15840"/>
          <w:pgMar w:top="840" w:right="1000" w:bottom="840" w:left="1000" w:header="400" w:footer="400"/>
          <w:pgNumType w:fmt="decimal"/>
          <w:cols w:space="720"/>
          <w:titlePg w:val="0"/>
        </w:sectPr>
      </w:pPr>
    </w:p>
    <w:p>
      <w:pPr>
        <w:pStyle w:val="Normal156"/>
      </w:pPr>
    </w:p>
    <w:p>
      <w:pPr>
        <w:pStyle w:val="Normal156"/>
      </w:pPr>
      <w:r>
        <w:pict>
          <v:shape id="_x0000_i1517" type="#_x0000_t75" alt="LexisNexis®" style="width:147.75pt;height:30pt">
            <v:imagedata r:id="rId17" o:title=""/>
          </v:shape>
        </w:pict>
      </w:r>
      <w:r>
        <w:cr/>
      </w:r>
    </w:p>
    <w:p>
      <w:pPr>
        <w:pStyle w:val="Heading1154"/>
        <w:keepNext w:val="0"/>
        <w:spacing w:after="200" w:line="340" w:lineRule="atLeast"/>
        <w:ind w:left="0" w:right="0" w:firstLine="0"/>
        <w:jc w:val="center"/>
      </w:pPr>
      <w:hyperlink r:id="rId1232" w:history="1">
        <w:r>
          <w:rPr>
            <w:rFonts w:ascii="arial" w:eastAsia="arial" w:hAnsi="arial" w:cs="arial"/>
            <w:b/>
            <w:i/>
            <w:strike w:val="0"/>
            <w:color w:val="0077CC"/>
            <w:sz w:val="28"/>
            <w:u w:val="single"/>
            <w:vertAlign w:val="baseline"/>
          </w:rPr>
          <w:t>Edwards to Seek 4th Term</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1987, Sunday, Late City Final Edition</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31, Column 1; National Desk</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BATON ROUGE, La., Feb. 7</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18" style="position:absolute;z-index:252003328"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Edwin Edwards, who was acquitted last year of Federal mail fraud and racketeering charges, announced Friday that he would seek a fourth term. Mr. Edwards, whose popularity in recent public oponion polls is at a record low, has already drawn at least seven opponents in the Oct. 24 open primary. The Governor told cheering supporters at a news conference here that he would continue to fight for blacks,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poor and the elderly.</w:t>
      </w:r>
    </w:p>
    <w:p>
      <w:pPr>
        <w:pStyle w:val="Normal156"/>
      </w:pPr>
    </w:p>
    <w:p>
      <w:pPr>
        <w:pStyle w:val="Normal156"/>
        <w:ind w:left="200"/>
        <w:sectPr>
          <w:type w:val="continuous"/>
          <w:pgMar w:top="840" w:right="1000" w:bottom="840" w:left="1000" w:header="400" w:footer="400"/>
          <w:pgNumType w:fmt="decimal"/>
          <w:cols w:space="720"/>
        </w:sectPr>
      </w:pPr>
      <w:r>
        <w:br/>
      </w:r>
      <w:r>
        <w:pict>
          <v:line id="_x0000_s1519"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57"/>
      </w:pPr>
    </w:p>
    <w:p>
      <w:pPr>
        <w:pStyle w:val="Normal157"/>
      </w:pPr>
      <w:r>
        <w:pict>
          <v:shape id="_x0000_i1520" type="#_x0000_t75" alt="LexisNexis®" style="width:147.75pt;height:30pt">
            <v:imagedata r:id="rId17" o:title=""/>
          </v:shape>
        </w:pict>
      </w:r>
      <w:r>
        <w:cr/>
      </w:r>
    </w:p>
    <w:p>
      <w:pPr>
        <w:pStyle w:val="Heading1155"/>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Italian Stereotypes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1997, Saturday, Late Edition - Final</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18; Column 6; Editorial Desk ; Column 6; ; Letter</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21" style="position:absolute;z-index:252005376"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 Fagiani and Maria Lisella ("Mafia Myth Obscures Roster of Italian Idealists," letter, May 31) imply that the only legitimate expression of Italian-American identity is their own radical politics. More insidious than the novelist Mario Puzo's stereotyping is the "tolerable intolerance" that elites exhibit toward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of political correctness blame society's woes on blue-collar ethnics, who are seen as racists, uneducated and downwardly mobile. When Mr. Fagiani and Ms. Lisella assert that political conservatism undermines Italian-American identity, they teeter close to the Hobson's choice the politically correct offer Italian-American youth: Join us, or you're one of them.</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GENTILE</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June 2, 1997</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1997</w:t>
      </w:r>
    </w:p>
    <w:p>
      <w:pPr>
        <w:pStyle w:val="Normal157"/>
      </w:pPr>
    </w:p>
    <w:p>
      <w:pPr>
        <w:pStyle w:val="Normal157"/>
        <w:ind w:left="200"/>
        <w:sectPr>
          <w:type w:val="continuous"/>
          <w:pgMar w:top="840" w:right="1000" w:bottom="840" w:left="1000" w:header="400" w:footer="400"/>
          <w:pgNumType w:fmt="decimal"/>
          <w:cols w:space="720"/>
        </w:sectPr>
      </w:pPr>
      <w:r>
        <w:br/>
      </w:r>
      <w:r>
        <w:pict>
          <v:line id="_x0000_s1522"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40"/>
          <w:headerReference w:type="default" r:id="rId1241"/>
          <w:footerReference w:type="even" r:id="rId1242"/>
          <w:footerReference w:type="default" r:id="rId1243"/>
          <w:headerReference w:type="first" r:id="rId1244"/>
          <w:footerReference w:type="first" r:id="rId1245"/>
          <w:pgSz w:w="12240" w:h="15840"/>
          <w:pgMar w:top="840" w:right="1000" w:bottom="840" w:left="1000" w:header="400" w:footer="400"/>
          <w:pgNumType w:fmt="decimal"/>
          <w:cols w:space="720"/>
          <w:titlePg w:val="0"/>
        </w:sectPr>
      </w:pPr>
    </w:p>
    <w:p>
      <w:pPr>
        <w:pStyle w:val="Normal158"/>
      </w:pPr>
    </w:p>
    <w:p>
      <w:pPr>
        <w:pStyle w:val="Normal158"/>
      </w:pPr>
      <w:r>
        <w:pict>
          <v:shape id="_x0000_i1523" type="#_x0000_t75" alt="LexisNexis®" style="width:147.75pt;height:30pt">
            <v:imagedata r:id="rId17" o:title=""/>
          </v:shape>
        </w:pict>
      </w:r>
      <w:r>
        <w:cr/>
      </w:r>
    </w:p>
    <w:p>
      <w:pPr>
        <w:pStyle w:val="Heading1156"/>
        <w:keepNext w:val="0"/>
        <w:spacing w:after="200" w:line="340" w:lineRule="atLeast"/>
        <w:ind w:left="0" w:right="0" w:firstLine="0"/>
        <w:jc w:val="center"/>
      </w:pPr>
      <w:hyperlink r:id="rId1246" w:history="1">
        <w:r>
          <w:rPr>
            <w:rFonts w:ascii="arial" w:eastAsia="arial" w:hAnsi="arial" w:cs="arial"/>
            <w:b/>
            <w:i/>
            <w:strike w:val="0"/>
            <w:color w:val="0077CC"/>
            <w:sz w:val="28"/>
            <w:u w:val="single"/>
            <w:vertAlign w:val="baseline"/>
          </w:rPr>
          <w:t>ARTS BRIEFING: HIGHLIGHTS; DIDDY ON BROADWAY</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2003 Thursday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2</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JASON ZINOMAN </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24" style="position:absolute;z-index:252007424"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rap impresario P. Diddy, left, will star in the spring in the first Broadway revival of Lorraine Hansberry's pioneering kitchen-sink drama, "A Raisin in the Sun," the producer David Binder said yesterday. As The New York Post reported, P. Diddy will play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chauffeur Walter Lee Younger, a role made famous by Sidney Poitier, who originated the part on Broadway in 1959 and did a reprise in the film version two years later. P. Diddy, who has never appeared in a play but has had supporting roles in films, including "Monster's Ball," auditioned twice for the role.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incredibly impressed by his chops," Mr Binder said. Kenny Leon will direct. P. Diddy is only the latest hip-hop artist to give Broadway a try. Mos Def starred in Suzan Lori-Parks's "Topdog/Underdog" on Broadway in 2002, and Russell Simmons produced "Russell Simmons' Def Poetry Slam" last year.   JASON ZINOMAN</w:t>
      </w:r>
    </w:p>
    <w:p>
      <w:pPr>
        <w:pStyle w:val="Normal158"/>
        <w:keepNext w:val="0"/>
        <w:spacing w:before="240" w:after="0" w:line="260" w:lineRule="atLeast"/>
        <w:ind w:left="0" w:right="0" w:firstLine="0"/>
        <w:jc w:val="left"/>
      </w:pPr>
      <w:r>
        <w:br/>
      </w:r>
      <w:hyperlink r:id="rId1247" w:history="1">
        <w:r>
          <w:rPr>
            <w:rFonts w:ascii="arial" w:eastAsia="arial" w:hAnsi="arial" w:cs="arial"/>
            <w:b w:val="0"/>
            <w:i/>
            <w:strike w:val="0"/>
            <w:color w:val="0077CC"/>
            <w:sz w:val="20"/>
            <w:u w:val="single"/>
            <w:vertAlign w:val="baseline"/>
          </w:rPr>
          <w:t>http://www.nytimes.com</w:t>
        </w:r>
      </w:hyperlink>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525" style="position:absolute;z-index:252008448"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2003</w:t>
      </w:r>
    </w:p>
    <w:p>
      <w:pPr>
        <w:pStyle w:val="Normal158"/>
      </w:pPr>
    </w:p>
    <w:p>
      <w:pPr>
        <w:pStyle w:val="Normal158"/>
        <w:ind w:left="200"/>
        <w:sectPr>
          <w:type w:val="continuous"/>
          <w:pgMar w:top="840" w:right="1000" w:bottom="840" w:left="1000" w:header="400" w:footer="400"/>
          <w:pgNumType w:fmt="decimal"/>
          <w:cols w:space="720"/>
        </w:sectPr>
      </w:pPr>
      <w:r>
        <w:br/>
      </w:r>
      <w:r>
        <w:pict>
          <v:line id="_x0000_s1526"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48"/>
          <w:headerReference w:type="default" r:id="rId1249"/>
          <w:footerReference w:type="even" r:id="rId1250"/>
          <w:footerReference w:type="default" r:id="rId1251"/>
          <w:headerReference w:type="first" r:id="rId1252"/>
          <w:footerReference w:type="first" r:id="rId1253"/>
          <w:pgSz w:w="12240" w:h="15840"/>
          <w:pgMar w:top="840" w:right="1000" w:bottom="840" w:left="1000" w:header="400" w:footer="400"/>
          <w:pgNumType w:fmt="decimal"/>
          <w:cols w:space="720"/>
          <w:titlePg w:val="0"/>
        </w:sectPr>
      </w:pPr>
    </w:p>
    <w:p>
      <w:pPr>
        <w:pStyle w:val="Normal159"/>
      </w:pPr>
    </w:p>
    <w:p>
      <w:pPr>
        <w:pStyle w:val="Normal159"/>
      </w:pPr>
      <w:r>
        <w:pict>
          <v:shape id="_x0000_i1527" type="#_x0000_t75" alt="LexisNexis®" style="width:147.75pt;height:30pt">
            <v:imagedata r:id="rId17" o:title=""/>
          </v:shape>
        </w:pict>
      </w:r>
      <w:r>
        <w:cr/>
      </w:r>
    </w:p>
    <w:p>
      <w:pPr>
        <w:pStyle w:val="Heading1157"/>
        <w:keepNext w:val="0"/>
        <w:spacing w:after="200" w:line="340" w:lineRule="atLeast"/>
        <w:ind w:left="0" w:right="0" w:firstLine="0"/>
        <w:jc w:val="center"/>
      </w:pPr>
      <w:hyperlink r:id="rId1254" w:history="1">
        <w:r>
          <w:rPr>
            <w:rFonts w:ascii="arial" w:eastAsia="arial" w:hAnsi="arial" w:cs="arial"/>
            <w:b/>
            <w:i/>
            <w:strike w:val="0"/>
            <w:color w:val="0077CC"/>
            <w:sz w:val="28"/>
            <w:u w:val="single"/>
            <w:vertAlign w:val="baseline"/>
          </w:rPr>
          <w:t>Stereotype Dies Hard</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1991, Saturday, Late Edition - Final</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24; Column 5; Editorial Desk; Column 5;; Letter</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28" style="position:absolute;z-index:252010496"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pleasure at seeing my words in print ("Liz Taylor's Great Society," Op-Ed, Aug. 11) was dimmed by the illustration that accompanied it. Although I took pains to dismiss the traditional stereotype of blue-collar males, the illustration faithfully reproduces it: a pot-bellied man, drinking beer, watching television and saying, "Is dis da life or what?" You have confirmed a point I argued in my book "Fear of Falling": Offensive stereotypes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so tenacious they easily survive refutation.</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EHRENREICH</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Syosset, L.I., Aug. 13, 1991</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1991</w:t>
      </w:r>
    </w:p>
    <w:p>
      <w:pPr>
        <w:pStyle w:val="Normal159"/>
      </w:pPr>
    </w:p>
    <w:p>
      <w:pPr>
        <w:pStyle w:val="Normal159"/>
        <w:ind w:left="200"/>
        <w:sectPr>
          <w:type w:val="continuous"/>
          <w:pgMar w:top="840" w:right="1000" w:bottom="840" w:left="1000" w:header="400" w:footer="400"/>
          <w:pgNumType w:fmt="decimal"/>
          <w:cols w:space="720"/>
        </w:sectPr>
      </w:pPr>
      <w:r>
        <w:br/>
      </w:r>
      <w:r>
        <w:pict>
          <v:line id="_x0000_s1529"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55"/>
          <w:headerReference w:type="default" r:id="rId1256"/>
          <w:footerReference w:type="even" r:id="rId1257"/>
          <w:footerReference w:type="default" r:id="rId1258"/>
          <w:headerReference w:type="first" r:id="rId1259"/>
          <w:footerReference w:type="first" r:id="rId1260"/>
          <w:pgSz w:w="12240" w:h="15840"/>
          <w:pgMar w:top="840" w:right="1000" w:bottom="840" w:left="1000" w:header="400" w:footer="400"/>
          <w:pgNumType w:fmt="decimal"/>
          <w:cols w:space="720"/>
          <w:titlePg w:val="0"/>
        </w:sectPr>
      </w:pPr>
    </w:p>
    <w:p>
      <w:pPr>
        <w:pStyle w:val="Normal160"/>
      </w:pPr>
    </w:p>
    <w:p>
      <w:pPr>
        <w:pStyle w:val="Normal160"/>
      </w:pPr>
      <w:r>
        <w:pict>
          <v:shape id="_x0000_i1530" type="#_x0000_t75" alt="LexisNexis®" style="width:147.75pt;height:30pt">
            <v:imagedata r:id="rId17" o:title=""/>
          </v:shape>
        </w:pict>
      </w:r>
      <w:r>
        <w:cr/>
      </w:r>
    </w:p>
    <w:p>
      <w:pPr>
        <w:pStyle w:val="Heading1158"/>
        <w:keepNext w:val="0"/>
        <w:spacing w:after="200" w:line="340" w:lineRule="atLeast"/>
        <w:ind w:left="0" w:right="0" w:firstLine="0"/>
        <w:jc w:val="center"/>
      </w:pPr>
      <w:hyperlink r:id="rId1261" w:history="1">
        <w:r>
          <w:rPr>
            <w:rFonts w:ascii="arial" w:eastAsia="arial" w:hAnsi="arial" w:cs="arial"/>
            <w:b/>
            <w:i/>
            <w:strike w:val="0"/>
            <w:color w:val="0077CC"/>
            <w:sz w:val="28"/>
            <w:u w:val="single"/>
            <w:vertAlign w:val="baseline"/>
          </w:rPr>
          <w:t>Competition Has No Place in Kids' Health Care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1997, Friday, Late Edition - Final</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34; Column 5; Editorial Desk ; Column 5; ; Letter</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31" style="position:absolute;z-index:252012544"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Frum (Op-Ed, April 2) is correct in his criticism of the Hatch-Kennedy bill. He is way off base, however, in his evaluation of the health care system and his proposed solution. A health care plan that provides for 48-hour maternity stays is not "as loaded down with features as a brand-new Cadillac."</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stop looking at health care as a commodity. It is fair for a wealthy person to drive an expensive car. It is not fair to provide only substandard medical care to the 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families simply because of their financial standing.</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NOLAN</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Croton-on-Hudson, N.Y., April 2, 1997</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1997</w:t>
      </w:r>
    </w:p>
    <w:p>
      <w:pPr>
        <w:pStyle w:val="Normal160"/>
      </w:pPr>
    </w:p>
    <w:p>
      <w:pPr>
        <w:pStyle w:val="Normal160"/>
        <w:ind w:left="200"/>
        <w:sectPr>
          <w:type w:val="continuous"/>
          <w:pgMar w:top="840" w:right="1000" w:bottom="840" w:left="1000" w:header="400" w:footer="400"/>
          <w:pgNumType w:fmt="decimal"/>
          <w:cols w:space="720"/>
        </w:sectPr>
      </w:pPr>
      <w:r>
        <w:br/>
      </w:r>
      <w:r>
        <w:pict>
          <v:line id="_x0000_s1532"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62"/>
          <w:headerReference w:type="default" r:id="rId1263"/>
          <w:footerReference w:type="even" r:id="rId1264"/>
          <w:footerReference w:type="default" r:id="rId1265"/>
          <w:headerReference w:type="first" r:id="rId1266"/>
          <w:footerReference w:type="first" r:id="rId1267"/>
          <w:pgSz w:w="12240" w:h="15840"/>
          <w:pgMar w:top="840" w:right="1000" w:bottom="840" w:left="1000" w:header="400" w:footer="400"/>
          <w:pgNumType w:fmt="decimal"/>
          <w:cols w:space="720"/>
          <w:titlePg w:val="0"/>
        </w:sectPr>
      </w:pPr>
    </w:p>
    <w:p>
      <w:pPr>
        <w:pStyle w:val="Normal161"/>
      </w:pPr>
    </w:p>
    <w:p>
      <w:pPr>
        <w:pStyle w:val="Normal161"/>
      </w:pPr>
      <w:r>
        <w:pict>
          <v:shape id="_x0000_i1533" type="#_x0000_t75" alt="LexisNexis®" style="width:147.75pt;height:30pt">
            <v:imagedata r:id="rId17" o:title=""/>
          </v:shape>
        </w:pict>
      </w:r>
      <w:r>
        <w:cr/>
      </w:r>
    </w:p>
    <w:p>
      <w:pPr>
        <w:pStyle w:val="Heading1159"/>
        <w:keepNext w:val="0"/>
        <w:spacing w:after="200" w:line="340" w:lineRule="atLeast"/>
        <w:ind w:left="0" w:right="0" w:firstLine="0"/>
        <w:jc w:val="center"/>
      </w:pPr>
      <w:hyperlink r:id="rId1268" w:history="1">
        <w:r>
          <w:rPr>
            <w:rFonts w:ascii="arial" w:eastAsia="arial" w:hAnsi="arial" w:cs="arial"/>
            <w:b/>
            <w:i/>
            <w:strike w:val="0"/>
            <w:color w:val="0077CC"/>
            <w:sz w:val="28"/>
            <w:u w:val="single"/>
            <w:vertAlign w:val="baseline"/>
          </w:rPr>
          <w:t xml:space="preserve">Don't Evict the Heart of a City </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2003 Thursday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22</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34" style="position:absolute;z-index:25201459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"Learning From China," by Nicholas D. Kristof (column, July 1):</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in the Chelsea section of Manhattan in the 1960's, when it was overwhelmingly a neighborhood of housing projects, small factories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Puerto Rican and Irish households.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who is now 85 and on a fixed income, still lives in the same two-bedroom apartment in which I grew up, for which he now pays something close to $1,000 a month.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being what it is today, I'd say that if rent control were to be rescinded tomorrow, my father's chances of staying put would be somewhere between none and nil.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some "starving actor" whose father back in Atlanta is bankrolling his nascent career would be happy to pay three times what my dad can afford.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in Mr. Kristof's free-market dream my father would just be collateral damage, much like the Chinese peasants at Three Gorges.</w:t>
      </w:r>
    </w:p>
    <w:p>
      <w:pPr>
        <w:pStyle w:val="Normal161"/>
      </w:pPr>
    </w:p>
    <w:p>
      <w:pPr>
        <w:pStyle w:val="Normal1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BALDWIN</w:t>
      </w:r>
    </w:p>
    <w:p>
      <w:pPr>
        <w:pStyle w:val="Normal1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July 1, 2003</w:t>
      </w:r>
    </w:p>
    <w:p>
      <w:pPr>
        <w:pStyle w:val="Normal161"/>
        <w:keepNext w:val="0"/>
        <w:spacing w:before="240" w:after="0" w:line="260" w:lineRule="atLeast"/>
        <w:ind w:left="0" w:right="0" w:firstLine="0"/>
        <w:jc w:val="left"/>
      </w:pPr>
      <w:r>
        <w:br/>
      </w:r>
      <w:hyperlink r:id="rId1269" w:history="1">
        <w:r>
          <w:rPr>
            <w:rFonts w:ascii="arial" w:eastAsia="arial" w:hAnsi="arial" w:cs="arial"/>
            <w:b w:val="0"/>
            <w:i/>
            <w:strike w:val="0"/>
            <w:color w:val="0077CC"/>
            <w:sz w:val="20"/>
            <w:u w:val="single"/>
            <w:vertAlign w:val="baseline"/>
          </w:rPr>
          <w:t>http://www.nytimes.com</w:t>
        </w:r>
      </w:hyperlink>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2003</w:t>
      </w:r>
    </w:p>
    <w:p>
      <w:pPr>
        <w:pStyle w:val="Normal161"/>
      </w:pPr>
    </w:p>
    <w:p>
      <w:pPr>
        <w:pStyle w:val="Normal161"/>
        <w:ind w:left="200"/>
        <w:sectPr>
          <w:type w:val="continuous"/>
          <w:pgMar w:top="840" w:right="1000" w:bottom="840" w:left="1000" w:header="400" w:footer="400"/>
          <w:pgNumType w:fmt="decimal"/>
          <w:cols w:space="720"/>
        </w:sectPr>
      </w:pPr>
      <w:r>
        <w:br/>
      </w:r>
      <w:r>
        <w:pict>
          <v:line id="_x0000_s1535"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70"/>
          <w:headerReference w:type="default" r:id="rId1271"/>
          <w:footerReference w:type="even" r:id="rId1272"/>
          <w:footerReference w:type="default" r:id="rId1273"/>
          <w:headerReference w:type="first" r:id="rId1274"/>
          <w:footerReference w:type="first" r:id="rId1275"/>
          <w:pgSz w:w="12240" w:h="15840"/>
          <w:pgMar w:top="840" w:right="1000" w:bottom="840" w:left="1000" w:header="400" w:footer="400"/>
          <w:pgNumType w:fmt="decimal"/>
          <w:cols w:space="720"/>
          <w:titlePg w:val="0"/>
        </w:sectPr>
      </w:pPr>
    </w:p>
    <w:p>
      <w:pPr>
        <w:pStyle w:val="Normal162"/>
      </w:pPr>
    </w:p>
    <w:p>
      <w:pPr>
        <w:pStyle w:val="Normal162"/>
      </w:pPr>
      <w:r>
        <w:pict>
          <v:shape id="_x0000_i1536" type="#_x0000_t75" alt="LexisNexis®" style="width:147.75pt;height:30pt">
            <v:imagedata r:id="rId17" o:title=""/>
          </v:shape>
        </w:pict>
      </w:r>
      <w:r>
        <w:cr/>
      </w:r>
    </w:p>
    <w:p>
      <w:pPr>
        <w:pStyle w:val="Heading1160"/>
        <w:keepNext w:val="0"/>
        <w:spacing w:after="200" w:line="340" w:lineRule="atLeast"/>
        <w:ind w:left="0" w:right="0" w:firstLine="0"/>
        <w:jc w:val="center"/>
      </w:pPr>
      <w:hyperlink r:id="rId1276" w:history="1">
        <w:r>
          <w:rPr>
            <w:rFonts w:ascii="arial" w:eastAsia="arial" w:hAnsi="arial" w:cs="arial"/>
            <w:b/>
            <w:i/>
            <w:strike w:val="0"/>
            <w:color w:val="0077CC"/>
            <w:sz w:val="28"/>
            <w:u w:val="single"/>
            <w:vertAlign w:val="baseline"/>
          </w:rPr>
          <w:t>Metro Briefing New York: Manhattan: Taxi Group Seeks Surcharge  - Correction Appended</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2001 Friday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162"/>
        <w:keepNext w:val="0"/>
        <w:spacing w:after="0" w:line="240" w:lineRule="atLeast"/>
        <w:ind w:right="0"/>
        <w:jc w:val="both"/>
      </w:pPr>
      <w:bookmarkStart w:id="322" w:name="Bookmark_162"/>
      <w:bookmarkEnd w:id="322"/>
    </w:p>
    <w:p>
      <w:pPr>
        <w:pStyle w:val="Normal162"/>
        <w:keepNext w:val="0"/>
        <w:spacing w:after="0" w:line="260" w:lineRule="atLeast"/>
        <w:ind w:left="0" w:right="0" w:firstLine="0"/>
        <w:jc w:val="left"/>
      </w:pPr>
      <w:r>
        <w:br/>
      </w:r>
      <w:r>
        <w:pict>
          <v:shape id="_x0000_i1537" type="#_x0000_t75" alt="Notice" style="width:10.5pt;height:12.75pt">
            <v:imagedata r:id="rId127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6</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Hope Reeves (NYT) (Compiled by Anthony Ramirez) </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38" style="position:absolute;z-index:252016640"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cabdrivers organization, worried about the rising cost of gasoline, wants to add a 50-cent fuel surcharge to fares.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the New York Taxi Workers Alliance, said that instead of netting an average $75 per 12-hour day, drivers were going home with $60. "If airlines and landlords are able to raise prices because of increased costs, why not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taxi drivers?" said Bhairavi Desai, their spokeswoman. But the city's Taxi and Limousine Commission said it would need detailed data before it would consider the request.   Hope Reeves (NYT)</w:t>
      </w:r>
    </w:p>
    <w:p>
      <w:pPr>
        <w:pStyle w:val="Normal162"/>
        <w:keepNext w:val="0"/>
        <w:spacing w:before="240" w:after="0" w:line="260" w:lineRule="atLeast"/>
        <w:ind w:left="0" w:right="0" w:firstLine="0"/>
        <w:jc w:val="left"/>
      </w:pPr>
      <w:r>
        <w:br/>
      </w:r>
      <w:hyperlink r:id="rId1278" w:history="1">
        <w:r>
          <w:rPr>
            <w:rFonts w:ascii="arial" w:eastAsia="arial" w:hAnsi="arial" w:cs="arial"/>
            <w:b w:val="0"/>
            <w:i/>
            <w:strike w:val="0"/>
            <w:color w:val="0077CC"/>
            <w:sz w:val="20"/>
            <w:u w:val="single"/>
            <w:vertAlign w:val="baseline"/>
          </w:rPr>
          <w:t>http://www.nytimes.com</w:t>
        </w:r>
      </w:hyperlink>
    </w:p>
    <w:p>
      <w:pPr>
        <w:pStyle w:val="Normal162"/>
        <w:keepNext/>
        <w:spacing w:before="240" w:after="0" w:line="340" w:lineRule="atLeast"/>
        <w:ind w:left="0" w:right="0" w:firstLine="0"/>
        <w:jc w:val="left"/>
      </w:pPr>
      <w:bookmarkStart w:id="324" w:name="Correction"/>
      <w:bookmarkEnd w:id="324"/>
      <w:r>
        <w:rPr>
          <w:rFonts w:ascii="arial" w:eastAsia="arial" w:hAnsi="arial" w:cs="arial"/>
          <w:b/>
          <w:i w:val="0"/>
          <w:strike w:val="0"/>
          <w:noProof w:val="0"/>
          <w:color w:val="000000"/>
          <w:position w:val="0"/>
          <w:sz w:val="28"/>
          <w:u w:val="none"/>
          <w:vertAlign w:val="baseline"/>
        </w:rPr>
        <w:t>Correction</w:t>
      </w:r>
    </w:p>
    <w:p>
      <w:pPr>
        <w:pStyle w:val="Normal162"/>
        <w:spacing w:line="60" w:lineRule="exact"/>
      </w:pPr>
      <w:r>
        <w:pict>
          <v:line id="_x0000_s1539" style="position:absolute;z-index:25201766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in the Metro Briefing column on Friday about a call by a cabdriver organization, the New York Taxi Workers Alliance, for a fuel surcharge on fares misspelled the given name of its spokeswoman in some copies. She is Bhairavi Desai, not Bhalravi.</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19, 2001</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540" style="position:absolute;z-index:252018688"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2001</w:t>
      </w:r>
    </w:p>
    <w:p>
      <w:pPr>
        <w:pStyle w:val="Normal162"/>
      </w:pPr>
    </w:p>
    <w:p>
      <w:pPr>
        <w:pStyle w:val="Normal162"/>
        <w:ind w:left="200"/>
        <w:sectPr>
          <w:type w:val="continuous"/>
          <w:pgMar w:top="840" w:right="1000" w:bottom="840" w:left="1000" w:header="400" w:footer="400"/>
          <w:pgNumType w:fmt="decimal"/>
          <w:cols w:space="720"/>
        </w:sectPr>
      </w:pPr>
      <w:r>
        <w:br/>
      </w:r>
      <w:r>
        <w:pict>
          <v:line id="_x0000_s1541"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79"/>
          <w:headerReference w:type="default" r:id="rId1280"/>
          <w:footerReference w:type="even" r:id="rId1281"/>
          <w:footerReference w:type="default" r:id="rId1282"/>
          <w:headerReference w:type="first" r:id="rId1283"/>
          <w:footerReference w:type="first" r:id="rId1284"/>
          <w:pgSz w:w="12240" w:h="15840"/>
          <w:pgMar w:top="840" w:right="1000" w:bottom="840" w:left="1000" w:header="400" w:footer="400"/>
          <w:pgNumType w:fmt="decimal"/>
          <w:cols w:space="720"/>
          <w:titlePg w:val="0"/>
        </w:sectPr>
      </w:pPr>
    </w:p>
    <w:p>
      <w:pPr>
        <w:pStyle w:val="Normal163"/>
      </w:pPr>
    </w:p>
    <w:p>
      <w:pPr>
        <w:pStyle w:val="Normal163"/>
      </w:pPr>
      <w:r>
        <w:pict>
          <v:shape id="_x0000_i1542" type="#_x0000_t75" alt="LexisNexis®" style="width:147.75pt;height:30pt">
            <v:imagedata r:id="rId17" o:title=""/>
          </v:shape>
        </w:pict>
      </w:r>
      <w:r>
        <w:cr/>
      </w:r>
    </w:p>
    <w:p>
      <w:pPr>
        <w:pStyle w:val="Heading1161"/>
        <w:keepNext w:val="0"/>
        <w:spacing w:after="200" w:line="340" w:lineRule="atLeast"/>
        <w:ind w:left="0" w:right="0" w:firstLine="0"/>
        <w:jc w:val="center"/>
      </w:pPr>
      <w:hyperlink r:id="rId1285" w:history="1">
        <w:r>
          <w:rPr>
            <w:rFonts w:ascii="arial" w:eastAsia="arial" w:hAnsi="arial" w:cs="arial"/>
            <w:b/>
            <w:i/>
            <w:strike w:val="0"/>
            <w:color w:val="0077CC"/>
            <w:sz w:val="28"/>
            <w:u w:val="single"/>
            <w:vertAlign w:val="baseline"/>
          </w:rPr>
          <w:t>In Love With the Yankees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1994, Sunday, Late Edition - Final</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35;  Column 1;  Book Review Desk ; Column 1; ; Letter</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43" style="position:absolute;z-index:25202073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come as no surprise to learn that Marxism is alive and well at Berkeley. However, Prof. James E. B. Breslin's review of "October 1964," by David Halberstam (Aug. 14), is ridiculous. As a Yankee fan born in the Bronx in 1923, I think the idea that class differences made Yankee fans different from Dodger fans is fantasy. It is also insulting to the hundreds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Bronxites, the sons and grandsons of immigrant working people, as I was, who loved the Yankees because they were good, and they were ours.</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M. BLUMBERG</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Jefferson, L.I.</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1994</w:t>
      </w:r>
    </w:p>
    <w:p>
      <w:pPr>
        <w:pStyle w:val="Normal163"/>
      </w:pPr>
    </w:p>
    <w:p>
      <w:pPr>
        <w:pStyle w:val="Normal163"/>
        <w:ind w:left="200"/>
        <w:sectPr>
          <w:type w:val="continuous"/>
          <w:pgMar w:top="840" w:right="1000" w:bottom="840" w:left="1000" w:header="400" w:footer="400"/>
          <w:pgNumType w:fmt="decimal"/>
          <w:cols w:space="720"/>
        </w:sectPr>
      </w:pPr>
      <w:r>
        <w:br/>
      </w:r>
      <w:r>
        <w:pict>
          <v:line id="_x0000_s1544"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86"/>
          <w:headerReference w:type="default" r:id="rId1287"/>
          <w:footerReference w:type="even" r:id="rId1288"/>
          <w:footerReference w:type="default" r:id="rId1289"/>
          <w:headerReference w:type="first" r:id="rId1290"/>
          <w:footerReference w:type="first" r:id="rId1291"/>
          <w:pgSz w:w="12240" w:h="15840"/>
          <w:pgMar w:top="840" w:right="1000" w:bottom="840" w:left="1000" w:header="400" w:footer="400"/>
          <w:pgNumType w:fmt="decimal"/>
          <w:cols w:space="720"/>
          <w:titlePg w:val="0"/>
        </w:sectPr>
      </w:pPr>
    </w:p>
    <w:p>
      <w:pPr>
        <w:pStyle w:val="Normal164"/>
      </w:pPr>
    </w:p>
    <w:p>
      <w:pPr>
        <w:pStyle w:val="Normal164"/>
      </w:pPr>
      <w:r>
        <w:pict>
          <v:shape id="_x0000_i1545" type="#_x0000_t75" alt="LexisNexis®" style="width:147.75pt;height:30pt">
            <v:imagedata r:id="rId17" o:title=""/>
          </v:shape>
        </w:pict>
      </w:r>
      <w:r>
        <w:cr/>
      </w:r>
    </w:p>
    <w:p>
      <w:pPr>
        <w:pStyle w:val="Heading1162"/>
        <w:keepNext w:val="0"/>
        <w:spacing w:after="200" w:line="340" w:lineRule="atLeast"/>
        <w:ind w:left="0" w:right="0" w:firstLine="0"/>
        <w:jc w:val="center"/>
      </w:pPr>
      <w:hyperlink r:id="rId1292" w:history="1">
        <w:r>
          <w:rPr>
            <w:rFonts w:ascii="arial" w:eastAsia="arial" w:hAnsi="arial" w:cs="arial"/>
            <w:b/>
            <w:i/>
            <w:strike w:val="0"/>
            <w:color w:val="0077CC"/>
            <w:sz w:val="28"/>
            <w:u w:val="single"/>
            <w:vertAlign w:val="baseline"/>
          </w:rPr>
          <w:t>Campus Labor Activists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1999, Wednesday, Late Edition - Final</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24; Column 6; Editorial Desk ; Column 6; ; Letter</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46" style="position:absolute;z-index:25202278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emergence of an interest in labor issues on college campuses (news article, March 29) shouldn't be surprising.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Modeling itself on the movements of women and racial minorities in the 1960's and 70's, and of gay and lesbian students in the 1980's, class-based activism is finding its place in the 1990's as more and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enter the academy.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undergraduate and graduate students don't enjoy the previous generation's advantage of being supported by wealthy parents.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graduate students have to eke out a living working as instructors in exchange for the institutional work once considered a privilege.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understandable that they would be empathetic with the working conditions of university employees.</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A. AMIENNE</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March 29, 1999</w:t>
      </w:r>
    </w:p>
    <w:p>
      <w:pPr>
        <w:pStyle w:val="Normal164"/>
        <w:keepNext w:val="0"/>
        <w:spacing w:before="240" w:after="0" w:line="260" w:lineRule="atLeast"/>
        <w:ind w:left="0" w:right="0" w:firstLine="0"/>
        <w:jc w:val="left"/>
      </w:pPr>
      <w:r>
        <w:br/>
      </w:r>
      <w:hyperlink r:id="rId1293" w:history="1">
        <w:r>
          <w:rPr>
            <w:rFonts w:ascii="arial" w:eastAsia="arial" w:hAnsi="arial" w:cs="arial"/>
            <w:b w:val="0"/>
            <w:i/>
            <w:strike w:val="0"/>
            <w:color w:val="0077CC"/>
            <w:sz w:val="20"/>
            <w:u w:val="single"/>
            <w:vertAlign w:val="baseline"/>
          </w:rPr>
          <w:t>http://www.nytimes.com</w:t>
        </w:r>
      </w:hyperlink>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1999</w:t>
      </w:r>
    </w:p>
    <w:p>
      <w:pPr>
        <w:pStyle w:val="Normal164"/>
      </w:pPr>
    </w:p>
    <w:p>
      <w:pPr>
        <w:pStyle w:val="Normal164"/>
        <w:ind w:left="200"/>
        <w:sectPr>
          <w:type w:val="continuous"/>
          <w:pgMar w:top="840" w:right="1000" w:bottom="840" w:left="1000" w:header="400" w:footer="400"/>
          <w:pgNumType w:fmt="decimal"/>
          <w:cols w:space="720"/>
        </w:sectPr>
      </w:pPr>
      <w:r>
        <w:br/>
      </w:r>
      <w:r>
        <w:pict>
          <v:line id="_x0000_s1547"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94"/>
          <w:headerReference w:type="default" r:id="rId1295"/>
          <w:footerReference w:type="even" r:id="rId1296"/>
          <w:footerReference w:type="default" r:id="rId1297"/>
          <w:headerReference w:type="first" r:id="rId1298"/>
          <w:footerReference w:type="first" r:id="rId1299"/>
          <w:pgSz w:w="12240" w:h="15840"/>
          <w:pgMar w:top="840" w:right="1000" w:bottom="840" w:left="1000" w:header="400" w:footer="400"/>
          <w:pgNumType w:fmt="decimal"/>
          <w:cols w:space="720"/>
          <w:titlePg w:val="0"/>
        </w:sectPr>
      </w:pPr>
    </w:p>
    <w:p>
      <w:pPr>
        <w:pStyle w:val="Normal165"/>
      </w:pPr>
    </w:p>
    <w:p>
      <w:pPr>
        <w:pStyle w:val="Normal165"/>
      </w:pPr>
      <w:r>
        <w:pict>
          <v:shape id="_x0000_i1548" type="#_x0000_t75" alt="LexisNexis®" style="width:147.75pt;height:30pt">
            <v:imagedata r:id="rId17" o:title=""/>
          </v:shape>
        </w:pict>
      </w:r>
      <w:r>
        <w:cr/>
      </w:r>
    </w:p>
    <w:p>
      <w:pPr>
        <w:pStyle w:val="Heading1163"/>
        <w:keepNext w:val="0"/>
        <w:spacing w:after="200" w:line="340" w:lineRule="atLeast"/>
        <w:ind w:left="0" w:right="0" w:firstLine="0"/>
        <w:jc w:val="center"/>
      </w:pPr>
      <w:hyperlink r:id="rId1300" w:history="1">
        <w:r>
          <w:rPr>
            <w:rFonts w:ascii="arial" w:eastAsia="arial" w:hAnsi="arial" w:cs="arial"/>
            <w:b/>
            <w:i/>
            <w:strike w:val="0"/>
            <w:color w:val="0077CC"/>
            <w:sz w:val="28"/>
            <w:u w:val="single"/>
            <w:vertAlign w:val="baseline"/>
          </w:rPr>
          <w:t>What We Look Up to Now</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1998, Sunday, Late Edition - Final</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Magazine Desk  </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 Section 6;  Page 26;  Column 5;  Magazine Desk  ; Column 5;  ; Letter </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49" style="position:absolute;z-index:252024832"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"privileged white male" of "famine Irish" ancestry,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history, I have achieved the status of having an M.A., Master's of Philosophy and Ph.D., and for all this grand status, I cannot get a serious interview for a full-time teaching position ("Being Post-Paglia," by Daniel Mendelsohn).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my family referred to my Ph.D. dissertation as "that thing you got," as if it were some trinket I found in a cereal box. He knows that status without power is meaningless. Nobody in my family has ever called me Professor or Doctor. Why? They know who the real doctors are; they are the medical doctors and doctors of dentistry. Real status means making big bucks.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Willard Petry</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Williston Park, N.Y.</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1998</w:t>
      </w:r>
    </w:p>
    <w:p>
      <w:pPr>
        <w:pStyle w:val="Normal165"/>
      </w:pPr>
    </w:p>
    <w:p>
      <w:pPr>
        <w:pStyle w:val="Normal165"/>
        <w:ind w:left="200"/>
        <w:sectPr>
          <w:type w:val="continuous"/>
          <w:pgMar w:top="840" w:right="1000" w:bottom="840" w:left="1000" w:header="400" w:footer="400"/>
          <w:pgNumType w:fmt="decimal"/>
          <w:cols w:space="720"/>
        </w:sectPr>
      </w:pPr>
      <w:r>
        <w:br/>
      </w:r>
      <w:r>
        <w:pict>
          <v:line id="_x0000_s1550"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301"/>
          <w:headerReference w:type="default" r:id="rId1302"/>
          <w:footerReference w:type="even" r:id="rId1303"/>
          <w:footerReference w:type="default" r:id="rId1304"/>
          <w:headerReference w:type="first" r:id="rId1305"/>
          <w:footerReference w:type="first" r:id="rId1306"/>
          <w:pgSz w:w="12240" w:h="15840"/>
          <w:pgMar w:top="840" w:right="1000" w:bottom="840" w:left="1000" w:header="400" w:footer="400"/>
          <w:pgNumType w:fmt="decimal"/>
          <w:cols w:space="720"/>
          <w:titlePg w:val="0"/>
        </w:sectPr>
      </w:pPr>
    </w:p>
    <w:p>
      <w:pPr>
        <w:pStyle w:val="Normal166"/>
      </w:pPr>
    </w:p>
    <w:p>
      <w:pPr>
        <w:pStyle w:val="Normal166"/>
      </w:pPr>
      <w:r>
        <w:pict>
          <v:shape id="_x0000_i1551" type="#_x0000_t75" alt="LexisNexis®" style="width:147.75pt;height:30pt">
            <v:imagedata r:id="rId17" o:title=""/>
          </v:shape>
        </w:pict>
      </w:r>
      <w:r>
        <w:cr/>
      </w:r>
    </w:p>
    <w:p>
      <w:pPr>
        <w:pStyle w:val="Heading1164"/>
        <w:keepNext w:val="0"/>
        <w:spacing w:after="200" w:line="340" w:lineRule="atLeast"/>
        <w:ind w:left="0" w:right="0" w:firstLine="0"/>
        <w:jc w:val="center"/>
      </w:pPr>
      <w:hyperlink r:id="rId1307" w:history="1">
        <w:r>
          <w:rPr>
            <w:rFonts w:ascii="arial" w:eastAsia="arial" w:hAnsi="arial" w:cs="arial"/>
            <w:b/>
            <w:i/>
            <w:strike w:val="0"/>
            <w:color w:val="0077CC"/>
            <w:sz w:val="28"/>
            <w:u w:val="single"/>
            <w:vertAlign w:val="baseline"/>
          </w:rPr>
          <w:t>FOOD STUFF: TEA BREAK; Taking Tea, The Now Brew, By the Cup And by the Page</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2003 Wednesday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66"/>
        <w:keepNext w:val="0"/>
        <w:spacing w:after="0" w:line="240" w:lineRule="atLeast"/>
        <w:ind w:right="0"/>
        <w:jc w:val="both"/>
      </w:pPr>
      <w:bookmarkStart w:id="331" w:name="Bookmark_166"/>
      <w:bookmarkEnd w:id="331"/>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2; Dining In, Dining Out/Style Desk; Pg. 2</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Florence Fabricant </w:t>
      </w:r>
    </w:p>
    <w:p>
      <w:pPr>
        <w:pStyle w:val="Normal166"/>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52" style="position:absolute;z-index:25202688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think of tea, what image comes to mind? Pots served with dim sum? The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supper known as high tea? A pinky-raising interlude with crustless sandwiches and little cakes? Or the new tea cafe you went to last week? Tea, though ancient, is the elixir of the moment, with products and shops popping up all over.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new books, like "Tea at the Blue Lantern Inn: A Social History of the Tearoom Craze in America" by Jan Whitaker (St. Martin's Press, $29.95). The author travels back in time to hotel tearooms, Greenwich Village tearooms, department store tearooms, segregated tearooms, gypsy tearooms and roadside teahouses in colonial style with "ye olde" in the name. Old photographs and menus illustrate the text, which shows how tearooms promoted women's rights in the 1920's. Many of them were owned by women and frequented by women unaccompanied by men.</w:t>
      </w:r>
    </w:p>
    <w:p>
      <w:pPr>
        <w:pStyle w:val="Normal166"/>
        <w:keepNext w:val="0"/>
        <w:spacing w:before="240" w:after="0" w:line="260" w:lineRule="atLeast"/>
        <w:ind w:left="0" w:right="0" w:firstLine="0"/>
        <w:jc w:val="left"/>
      </w:pPr>
      <w:r>
        <w:br/>
      </w:r>
      <w:hyperlink r:id="rId1308" w:history="1">
        <w:r>
          <w:rPr>
            <w:rFonts w:ascii="arial" w:eastAsia="arial" w:hAnsi="arial" w:cs="arial"/>
            <w:b w:val="0"/>
            <w:i/>
            <w:strike w:val="0"/>
            <w:color w:val="0077CC"/>
            <w:sz w:val="20"/>
            <w:u w:val="single"/>
            <w:vertAlign w:val="baseline"/>
          </w:rPr>
          <w:t>http://www.nytimes.com</w:t>
        </w:r>
      </w:hyperlink>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553" style="position:absolute;z-index:252027904"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(Tony Cenicola/The New York Times) </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2003</w:t>
      </w:r>
    </w:p>
    <w:p>
      <w:pPr>
        <w:pStyle w:val="Normal166"/>
      </w:pPr>
    </w:p>
    <w:p>
      <w:pPr>
        <w:pStyle w:val="Normal166"/>
        <w:ind w:left="200"/>
        <w:sectPr>
          <w:type w:val="continuous"/>
          <w:pgMar w:top="840" w:right="1000" w:bottom="840" w:left="1000" w:header="400" w:footer="400"/>
          <w:pgNumType w:fmt="decimal"/>
          <w:cols w:space="720"/>
        </w:sectPr>
      </w:pPr>
      <w:r>
        <w:br/>
      </w:r>
      <w:r>
        <w:pict>
          <v:line id="_x0000_s1554"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309"/>
          <w:headerReference w:type="default" r:id="rId1310"/>
          <w:footerReference w:type="even" r:id="rId1311"/>
          <w:footerReference w:type="default" r:id="rId1312"/>
          <w:headerReference w:type="first" r:id="rId1313"/>
          <w:footerReference w:type="first" r:id="rId1314"/>
          <w:pgSz w:w="12240" w:h="15840"/>
          <w:pgMar w:top="840" w:right="1000" w:bottom="840" w:left="1000" w:header="400" w:footer="400"/>
          <w:pgNumType w:fmt="decimal"/>
          <w:cols w:space="720"/>
          <w:titlePg w:val="0"/>
        </w:sectPr>
      </w:pPr>
    </w:p>
    <w:p>
      <w:pPr>
        <w:pStyle w:val="Normal167"/>
      </w:pPr>
    </w:p>
    <w:p>
      <w:pPr>
        <w:pStyle w:val="Normal167"/>
      </w:pPr>
      <w:r>
        <w:pict>
          <v:shape id="_x0000_i1555" type="#_x0000_t75" alt="LexisNexis®" style="width:147.75pt;height:30pt">
            <v:imagedata r:id="rId17" o:title=""/>
          </v:shape>
        </w:pict>
      </w:r>
      <w:r>
        <w:cr/>
      </w:r>
    </w:p>
    <w:p>
      <w:pPr>
        <w:pStyle w:val="Heading1165"/>
        <w:keepNext w:val="0"/>
        <w:spacing w:after="200" w:line="340" w:lineRule="atLeast"/>
        <w:ind w:left="0" w:right="0" w:firstLine="0"/>
        <w:jc w:val="center"/>
      </w:pPr>
      <w:hyperlink r:id="rId1315" w:history="1">
        <w:r>
          <w:rPr>
            <w:rFonts w:ascii="arial" w:eastAsia="arial" w:hAnsi="arial" w:cs="arial"/>
            <w:b/>
            <w:i/>
            <w:strike w:val="0"/>
            <w:color w:val="0077CC"/>
            <w:sz w:val="28"/>
            <w:u w:val="single"/>
            <w:vertAlign w:val="baseline"/>
          </w:rPr>
          <w:t xml:space="preserve">My Student Loans </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2001 Friday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67"/>
        <w:keepNext w:val="0"/>
        <w:spacing w:after="0" w:line="240" w:lineRule="atLeast"/>
        <w:ind w:right="0"/>
        <w:jc w:val="both"/>
      </w:pPr>
      <w:bookmarkStart w:id="333" w:name="Bookmark_167"/>
      <w:bookmarkEnd w:id="333"/>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Editorial Desk; Pg. 18</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167"/>
        <w:keepNext/>
        <w:spacing w:before="240" w:after="0" w:line="340" w:lineRule="atLeast"/>
        <w:ind w:left="0" w:right="0" w:firstLine="0"/>
        <w:jc w:val="left"/>
      </w:pPr>
      <w:bookmarkStart w:id="334" w:name="Body_165"/>
      <w:bookmarkEnd w:id="334"/>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556" style="position:absolute;z-index:25202995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someone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who financed her education at Yale University and Stanford Business School with a combination of scholarships, loans and jobs, I think Princeton's decision to compete for students by not requiring them to borrow money is a bad idea (news article, Jan. 28).</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is an investment.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especially true for Ivy League graduates, as they have the best opportunities to get high-paying jobs.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far better to offer loan payments spread over a longer time, lower interest rates or a well-designed program to forgive loans if graduates go into lower-paying lines of work like academia or public service.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paid my loans, and having tried to be generous in gifts to my universities, I see little justification to give the best and the brightest a free ride.</w:t>
      </w:r>
    </w:p>
    <w:p>
      <w:pPr>
        <w:pStyle w:val="Normal167"/>
      </w:pP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C. LANGWISER-KEAR</w:t>
      </w: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Wellesley, Mass., Jan. 29, 2001</w:t>
      </w:r>
    </w:p>
    <w:p>
      <w:pPr>
        <w:pStyle w:val="Normal167"/>
        <w:keepNext w:val="0"/>
        <w:spacing w:before="240" w:after="0" w:line="260" w:lineRule="atLeast"/>
        <w:ind w:left="0" w:right="0" w:firstLine="0"/>
        <w:jc w:val="left"/>
      </w:pPr>
      <w:r>
        <w:br/>
      </w:r>
      <w:hyperlink r:id="rId1316" w:history="1">
        <w:r>
          <w:rPr>
            <w:rFonts w:ascii="arial" w:eastAsia="arial" w:hAnsi="arial" w:cs="arial"/>
            <w:b w:val="0"/>
            <w:i/>
            <w:strike w:val="0"/>
            <w:color w:val="0077CC"/>
            <w:sz w:val="20"/>
            <w:u w:val="single"/>
            <w:vertAlign w:val="baseline"/>
          </w:rPr>
          <w:t>http://www.nytimes.com</w:t>
        </w:r>
      </w:hyperlink>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2001</w:t>
      </w:r>
    </w:p>
    <w:p>
      <w:pPr>
        <w:pStyle w:val="Normal167"/>
      </w:pPr>
    </w:p>
    <w:p>
      <w:pPr>
        <w:pStyle w:val="Normal167"/>
        <w:ind w:left="200"/>
        <w:sectPr>
          <w:type w:val="continuous"/>
          <w:pgMar w:top="840" w:right="1000" w:bottom="840" w:left="1000" w:header="400" w:footer="400"/>
          <w:pgNumType w:fmt="decimal"/>
          <w:cols w:space="720"/>
        </w:sectPr>
      </w:pPr>
      <w:r>
        <w:br/>
      </w:r>
      <w:r>
        <w:pict>
          <v:line id="_x0000_s1557"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68"/>
      </w:pPr>
    </w:p>
    <w:p>
      <w:pPr>
        <w:pStyle w:val="Normal168"/>
      </w:pPr>
      <w:r>
        <w:pict>
          <v:shape id="_x0000_i1558" type="#_x0000_t75" alt="LexisNexis®" style="width:147.75pt;height:30pt">
            <v:imagedata r:id="rId17" o:title=""/>
          </v:shape>
        </w:pict>
      </w:r>
      <w:r>
        <w:cr/>
      </w:r>
    </w:p>
    <w:p>
      <w:pPr>
        <w:pStyle w:val="Heading1166"/>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Boots Today, Loafers Forever</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1993, Sunday, Late Edition - Final</w:t>
      </w:r>
    </w:p>
    <w:p>
      <w:pPr>
        <w:pStyle w:val="Normal168"/>
        <w:keepNext w:val="0"/>
        <w:spacing w:after="0" w:line="240" w:lineRule="atLeast"/>
        <w:ind w:right="0"/>
        <w:jc w:val="both"/>
      </w:pPr>
      <w:bookmarkStart w:id="335" w:name="Bookmark_168"/>
      <w:bookmarkEnd w:id="335"/>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Styles of The Times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Section 9; Page 8; Column 4; Styles of The Times; Column 4;; Letter</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168"/>
        <w:keepNext/>
        <w:spacing w:before="240" w:after="0" w:line="340" w:lineRule="atLeast"/>
        <w:ind w:left="0" w:right="0" w:firstLine="0"/>
        <w:jc w:val="left"/>
      </w:pPr>
      <w:bookmarkStart w:id="336" w:name="Body_166"/>
      <w:bookmarkEnd w:id="336"/>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559" style="position:absolute;z-index:25203200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boot craze is just another passing fad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Oct. 31). Granted, Presidents Bush and Clinton and Kevin Costner all wear cowboy boots once in a while, but real yuppies and preppies would never be caught without their penny loafers.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Loafers are true classics and never out of style. Bankers and brokers wear them to work and to play. Soap opera actors and department store clerks wear them as well. Yuppies in East Side bars love slipping them off. You can't do that with heavy boots. You can't show off shiny pennies with them either.</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 KEEFE</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Rehoboth Beach, Del.</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1993</w:t>
      </w:r>
    </w:p>
    <w:p>
      <w:pPr>
        <w:pStyle w:val="Normal168"/>
      </w:pPr>
    </w:p>
    <w:p>
      <w:pPr>
        <w:pStyle w:val="Normal168"/>
        <w:ind w:left="200"/>
        <w:sectPr>
          <w:type w:val="continuous"/>
          <w:pgMar w:top="840" w:right="1000" w:bottom="840" w:left="1000" w:header="400" w:footer="400"/>
          <w:pgNumType w:fmt="decimal"/>
          <w:cols w:space="720"/>
        </w:sectPr>
      </w:pPr>
      <w:r>
        <w:br/>
      </w:r>
      <w:r>
        <w:pict>
          <v:line id="_x0000_s1560"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69"/>
      </w:pPr>
    </w:p>
    <w:p>
      <w:pPr>
        <w:pStyle w:val="Normal169"/>
      </w:pPr>
      <w:r>
        <w:pict>
          <v:shape id="_x0000_i1561" type="#_x0000_t75" alt="LexisNexis®" style="width:147.75pt;height:30pt">
            <v:imagedata r:id="rId17" o:title=""/>
          </v:shape>
        </w:pict>
      </w:r>
      <w:r>
        <w:cr/>
      </w:r>
    </w:p>
    <w:p>
      <w:pPr>
        <w:pStyle w:val="Heading1167"/>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Who Is Winning the Fight for America's Heart?</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2000, Wednesday, Late Edition - Final</w:t>
      </w:r>
    </w:p>
    <w:p>
      <w:pPr>
        <w:pStyle w:val="Normal169"/>
        <w:keepNext w:val="0"/>
        <w:spacing w:after="0" w:line="240" w:lineRule="atLeast"/>
        <w:ind w:right="0"/>
        <w:jc w:val="both"/>
      </w:pPr>
      <w:bookmarkStart w:id="337" w:name="Bookmark_169"/>
      <w:bookmarkEnd w:id="337"/>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34; Column 4; Editorial Desk ; Column 4; ; Letter</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169"/>
        <w:keepNext/>
        <w:spacing w:before="240" w:after="0" w:line="340" w:lineRule="atLeast"/>
        <w:ind w:left="0" w:right="0" w:firstLine="0"/>
        <w:jc w:val="left"/>
      </w:pPr>
      <w:bookmarkStart w:id="338" w:name="Body_167"/>
      <w:bookmarkEnd w:id="338"/>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562" style="position:absolute;z-index:25203404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"Gore Asks Public for Patience; Bush Starts Transition Moves; Administration Withholds Aid" (front page, Nov. 28):</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Gore should continue to contest the election results in the Florida courts despite the precipitous certification. Clearly, voters were disenfranchised by poorly constructed ballots that interfered with their intent.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Gore won the national popular vote, and what is at stake now is the popular vote of Florida. He has a commitment to the American voter. Not to fulfill that commitment would be a betrayal of women, minorities, urban voters, the poor,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retirees.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that it is these same groups of voters in Florida's most populous counties that we are talking about. They should be accurately counted.</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RANIS</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Nov. 28, 2000</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professor of political science, CUNY Graduate Center.</w:t>
      </w:r>
    </w:p>
    <w:p>
      <w:pPr>
        <w:pStyle w:val="Normal169"/>
        <w:keepNext w:val="0"/>
        <w:spacing w:before="240" w:after="0" w:line="260" w:lineRule="atLeast"/>
        <w:ind w:left="0" w:right="0" w:firstLine="0"/>
        <w:jc w:val="left"/>
      </w:pPr>
      <w:r>
        <w:br/>
      </w:r>
      <w:hyperlink r:id="rId1331" w:history="1">
        <w:r>
          <w:rPr>
            <w:rFonts w:ascii="arial" w:eastAsia="arial" w:hAnsi="arial" w:cs="arial"/>
            <w:b w:val="0"/>
            <w:i/>
            <w:strike w:val="0"/>
            <w:color w:val="0077CC"/>
            <w:sz w:val="20"/>
            <w:u w:val="single"/>
            <w:vertAlign w:val="baseline"/>
          </w:rPr>
          <w:t>http://www.nytimes.com</w:t>
        </w:r>
      </w:hyperlink>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2000</w:t>
      </w:r>
    </w:p>
    <w:p>
      <w:pPr>
        <w:pStyle w:val="Normal169"/>
      </w:pPr>
    </w:p>
    <w:p>
      <w:pPr>
        <w:pStyle w:val="Normal169"/>
        <w:ind w:left="200"/>
        <w:sectPr>
          <w:type w:val="continuous"/>
          <w:pgMar w:top="840" w:right="1000" w:bottom="840" w:left="1000" w:header="400" w:footer="400"/>
          <w:pgNumType w:fmt="decimal"/>
          <w:cols w:space="720"/>
        </w:sectPr>
      </w:pPr>
      <w:r>
        <w:br/>
      </w:r>
      <w:r>
        <w:pict>
          <v:line id="_x0000_s1563"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170"/>
      </w:pPr>
    </w:p>
    <w:p>
      <w:pPr>
        <w:pStyle w:val="Normal170"/>
      </w:pPr>
      <w:r>
        <w:pict>
          <v:shape id="_x0000_i1564" type="#_x0000_t75" alt="LexisNexis®" style="width:147.75pt;height:30pt">
            <v:imagedata r:id="rId17" o:title=""/>
          </v:shape>
        </w:pict>
      </w:r>
      <w:r>
        <w:cr/>
      </w:r>
    </w:p>
    <w:p>
      <w:pPr>
        <w:pStyle w:val="Heading1168"/>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 xml:space="preserve">Parent and Child, Partners in Learning </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2002 Friday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0"/>
        <w:keepNext w:val="0"/>
        <w:spacing w:after="0" w:line="240" w:lineRule="atLeast"/>
        <w:ind w:right="0"/>
        <w:jc w:val="both"/>
      </w:pPr>
      <w:bookmarkStart w:id="339" w:name="Bookmark_170"/>
      <w:bookmarkEnd w:id="339"/>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22</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170"/>
        <w:keepNext/>
        <w:spacing w:before="240" w:after="0" w:line="340" w:lineRule="atLeast"/>
        <w:ind w:left="0" w:right="0" w:firstLine="0"/>
        <w:jc w:val="left"/>
      </w:pPr>
      <w:bookmarkStart w:id="340" w:name="Body_168"/>
      <w:bookmarkEnd w:id="340"/>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565" style="position:absolute;z-index:252036096"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Go to Boarding School" (Education page, Sept. 4) highlights the importance of the commitment of the parent in the education of children. As a high school teacher, I have too often encountered students whose homes do not contain a dictionary and where no one is able to assist with basic math or interpreting simple written instructions.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public and private financing of boarding schools may be the springboard to success for the fortunate few, the $12,000-a-year cost leaves this approach unavailable for the many.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reasonable alternative would be learning centers where at-risk youths could receive the one-on-one help with basic skills and homework not available at home.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Expecting any high school to repair eight or nine years of prior failure is unrealistic. If we focus on identifying children with learning difficulties as early as first grade, such programs will be far less costly than unending interventions to maintain a functionally illiterate underclass.</w:t>
      </w:r>
    </w:p>
    <w:p>
      <w:pPr>
        <w:pStyle w:val="Normal170"/>
      </w:pP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MALVIN</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Canoga Park, Calif., Sept. 4, 2002</w:t>
      </w:r>
    </w:p>
    <w:p>
      <w:pPr>
        <w:pStyle w:val="Normal170"/>
        <w:keepNext w:val="0"/>
        <w:spacing w:before="240" w:after="0" w:line="260" w:lineRule="atLeast"/>
        <w:ind w:left="0" w:right="0" w:firstLine="0"/>
        <w:jc w:val="left"/>
      </w:pPr>
      <w:r>
        <w:br/>
      </w:r>
      <w:hyperlink r:id="rId1339" w:history="1">
        <w:r>
          <w:rPr>
            <w:rFonts w:ascii="arial" w:eastAsia="arial" w:hAnsi="arial" w:cs="arial"/>
            <w:b w:val="0"/>
            <w:i/>
            <w:strike w:val="0"/>
            <w:color w:val="0077CC"/>
            <w:sz w:val="20"/>
            <w:u w:val="single"/>
            <w:vertAlign w:val="baseline"/>
          </w:rPr>
          <w:t>http://www.nytimes.com</w:t>
        </w:r>
      </w:hyperlink>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566" style="position:absolute;z-index:252037120"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(Cathy Law) </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2002</w:t>
      </w:r>
    </w:p>
    <w:p>
      <w:pPr>
        <w:pStyle w:val="Normal170"/>
      </w:pPr>
    </w:p>
    <w:p>
      <w:pPr>
        <w:pStyle w:val="Normal170"/>
        <w:ind w:left="200"/>
        <w:sectPr>
          <w:type w:val="continuous"/>
          <w:pgMar w:top="840" w:right="1000" w:bottom="840" w:left="1000" w:header="400" w:footer="400"/>
          <w:pgNumType w:fmt="decimal"/>
          <w:cols w:space="720"/>
        </w:sectPr>
      </w:pPr>
      <w:r>
        <w:br/>
      </w:r>
      <w:r>
        <w:pict>
          <v:line id="_x0000_s1567"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40"/>
          <w:headerReference w:type="default" r:id="rId1341"/>
          <w:footerReference w:type="even" r:id="rId1342"/>
          <w:footerReference w:type="default" r:id="rId1343"/>
          <w:headerReference w:type="first" r:id="rId1344"/>
          <w:footerReference w:type="first" r:id="rId1345"/>
          <w:pgSz w:w="12240" w:h="15840"/>
          <w:pgMar w:top="840" w:right="1000" w:bottom="840" w:left="1000" w:header="400" w:footer="400"/>
          <w:pgNumType w:fmt="decimal"/>
          <w:cols w:space="720"/>
          <w:titlePg w:val="0"/>
        </w:sectPr>
      </w:pPr>
    </w:p>
    <w:p>
      <w:pPr>
        <w:pStyle w:val="Normal171"/>
      </w:pPr>
    </w:p>
    <w:p>
      <w:pPr>
        <w:pStyle w:val="Normal171"/>
      </w:pPr>
      <w:r>
        <w:pict>
          <v:shape id="_x0000_i1568" type="#_x0000_t75" alt="LexisNexis®" style="width:147.75pt;height:30pt">
            <v:imagedata r:id="rId17" o:title=""/>
          </v:shape>
        </w:pict>
      </w:r>
      <w:r>
        <w:cr/>
      </w:r>
    </w:p>
    <w:p>
      <w:pPr>
        <w:pStyle w:val="Heading1169"/>
        <w:keepNext w:val="0"/>
        <w:spacing w:after="200" w:line="340" w:lineRule="atLeast"/>
        <w:ind w:left="0" w:right="0" w:firstLine="0"/>
        <w:jc w:val="center"/>
      </w:pPr>
      <w:hyperlink r:id="rId1346" w:history="1">
        <w:r>
          <w:rPr>
            <w:rFonts w:ascii="arial" w:eastAsia="arial" w:hAnsi="arial" w:cs="arial"/>
            <w:b/>
            <w:i/>
            <w:strike w:val="0"/>
            <w:color w:val="0077CC"/>
            <w:sz w:val="28"/>
            <w:u w:val="single"/>
            <w:vertAlign w:val="baseline"/>
          </w:rPr>
          <w:t>Can Multinationals Be Trusted?;</w:t>
        </w:r>
      </w:hyperlink>
      <w:r>
        <w:br/>
      </w:r>
      <w:hyperlink r:id="rId1347" w:history="1">
        <w:r>
          <w:rPr>
            <w:rFonts w:ascii="arial" w:eastAsia="arial" w:hAnsi="arial" w:cs="arial"/>
            <w:b/>
            <w:i/>
            <w:strike w:val="0"/>
            <w:color w:val="0077CC"/>
            <w:sz w:val="28"/>
            <w:u w:val="single"/>
            <w:vertAlign w:val="baseline"/>
          </w:rPr>
          <w:t>A Global Absurdity</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1998, Sunday, Late Edition - Final</w:t>
      </w:r>
    </w:p>
    <w:p>
      <w:pPr>
        <w:pStyle w:val="Normal171"/>
        <w:keepNext w:val="0"/>
        <w:spacing w:after="0" w:line="240" w:lineRule="atLeast"/>
        <w:ind w:right="0"/>
        <w:jc w:val="both"/>
      </w:pPr>
      <w:bookmarkStart w:id="341" w:name="Bookmark_171"/>
      <w:bookmarkEnd w:id="341"/>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16; Column 4; Editorial Desk ; Column 4; ; Letter</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 words</w:t>
      </w:r>
    </w:p>
    <w:p>
      <w:pPr>
        <w:pStyle w:val="Normal171"/>
        <w:keepNext/>
        <w:spacing w:before="240" w:after="0" w:line="340" w:lineRule="atLeast"/>
        <w:ind w:left="0" w:right="0" w:firstLine="0"/>
        <w:jc w:val="left"/>
      </w:pPr>
      <w:bookmarkStart w:id="342" w:name="Body_169"/>
      <w:bookmarkEnd w:id="342"/>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569" style="position:absolute;z-index:252039168"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human rights advocates pressured Nike to accept further inspection of Asian factories (Business Day, May 13). They might call this progress, but we are losing the focal point of the criticism of Nike. The point is not only the child labor and low wages in Asia; it is also the absurd enterprise of American manufacturers in the global economy.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Jobs are taken away from American workers, and inordinately profitable products are sold to American consumers. This may be the reality of the market economy, but who thinks that it is decent to watch the birth of a number of billionaires on one side and the destruction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 the other?</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KAZNSKY</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Calif., May 13, 1998</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visiting scholar at the University of California School of Education.</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1998</w:t>
      </w:r>
    </w:p>
    <w:p>
      <w:pPr>
        <w:pStyle w:val="Normal171"/>
      </w:pPr>
    </w:p>
    <w:p>
      <w:pPr>
        <w:pStyle w:val="Normal171"/>
        <w:ind w:left="200"/>
        <w:sectPr>
          <w:type w:val="continuous"/>
          <w:pgMar w:top="840" w:right="1000" w:bottom="840" w:left="1000" w:header="400" w:footer="400"/>
          <w:pgNumType w:fmt="decimal"/>
          <w:cols w:space="720"/>
        </w:sectPr>
      </w:pPr>
      <w:r>
        <w:br/>
      </w:r>
      <w:r>
        <w:pict>
          <v:line id="_x0000_s1570"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48"/>
          <w:headerReference w:type="default" r:id="rId1349"/>
          <w:footerReference w:type="even" r:id="rId1350"/>
          <w:footerReference w:type="default" r:id="rId1351"/>
          <w:headerReference w:type="first" r:id="rId1352"/>
          <w:footerReference w:type="first" r:id="rId1353"/>
          <w:pgSz w:w="12240" w:h="15840"/>
          <w:pgMar w:top="840" w:right="1000" w:bottom="840" w:left="1000" w:header="400" w:footer="400"/>
          <w:pgNumType w:fmt="decimal"/>
          <w:cols w:space="720"/>
          <w:titlePg w:val="0"/>
        </w:sectPr>
      </w:pPr>
    </w:p>
    <w:p>
      <w:pPr>
        <w:pStyle w:val="Normal172"/>
      </w:pPr>
    </w:p>
    <w:p>
      <w:pPr>
        <w:pStyle w:val="Normal172"/>
      </w:pPr>
      <w:r>
        <w:pict>
          <v:shape id="_x0000_i1571" type="#_x0000_t75" alt="LexisNexis®" style="width:147.75pt;height:30pt">
            <v:imagedata r:id="rId17" o:title=""/>
          </v:shape>
        </w:pict>
      </w:r>
      <w:r>
        <w:cr/>
      </w:r>
    </w:p>
    <w:p>
      <w:pPr>
        <w:pStyle w:val="Heading1170"/>
        <w:keepNext w:val="0"/>
        <w:spacing w:after="200" w:line="340" w:lineRule="atLeast"/>
        <w:ind w:left="0" w:right="0" w:firstLine="0"/>
        <w:jc w:val="center"/>
      </w:pPr>
      <w:hyperlink r:id="rId1354" w:history="1">
        <w:r>
          <w:rPr>
            <w:rFonts w:ascii="arial" w:eastAsia="arial" w:hAnsi="arial" w:cs="arial"/>
            <w:b/>
            <w:i/>
            <w:strike w:val="0"/>
            <w:color w:val="0077CC"/>
            <w:sz w:val="28"/>
            <w:u w:val="single"/>
            <w:vertAlign w:val="baseline"/>
          </w:rPr>
          <w:t>OLMSTED AND BOSTON;</w:t>
        </w:r>
      </w:hyperlink>
      <w:r>
        <w:br/>
      </w:r>
      <w:hyperlink r:id="rId1355" w:history="1">
        <w:r>
          <w:rPr>
            <w:rFonts w:ascii="arial" w:eastAsia="arial" w:hAnsi="arial" w:cs="arial"/>
            <w:b/>
            <w:i/>
            <w:strike w:val="0"/>
            <w:color w:val="0077CC"/>
            <w:sz w:val="28"/>
            <w:u w:val="single"/>
            <w:vertAlign w:val="baseline"/>
          </w:rPr>
          <w:t>One That Got Away</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2000, Sunday, Late Edition - Final</w:t>
      </w:r>
    </w:p>
    <w:p>
      <w:pPr>
        <w:pStyle w:val="Normal172"/>
        <w:keepNext w:val="0"/>
        <w:spacing w:after="0" w:line="240" w:lineRule="atLeast"/>
        <w:ind w:right="0"/>
        <w:jc w:val="both"/>
      </w:pPr>
      <w:bookmarkStart w:id="343" w:name="Bookmark_172"/>
      <w:bookmarkEnd w:id="343"/>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Section 2; Page 4; Column 5; Arts and Leisure Desk; Column 5;; Letter</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172"/>
        <w:keepNext/>
        <w:spacing w:before="240" w:after="0" w:line="340" w:lineRule="atLeast"/>
        <w:ind w:left="0" w:right="0" w:firstLine="0"/>
        <w:jc w:val="left"/>
      </w:pPr>
      <w:bookmarkStart w:id="344" w:name="Body_170"/>
      <w:bookmarkEnd w:id="344"/>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572" style="position:absolute;z-index:252041216"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Wilson Lloyd's article on the artists whose work commemorates and comments on Frederick Law Olmsted's park system in Boston "Remembering Olmsted's Vision for Boston," Aug. 6 was a welcome spotlight on the treasure we have in his "Emerald Necklace" that meanders through the city.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tragedy that I wish someone had commemorated, however, was the destruction of Olmsted's Wood Island Park, a 70-acre waterfront park in East Boston that was the last, northernmost jewel in that necklace. It was the glory of East Boston,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with few public amenities, and was ranked with San Francisco's Golden Gate Park as one of the country's great oceanside municipal parklands. It now sits under a runway at Logan Airport, bulldozed in the 1960's by a state agency that put planes ahead of local residents and a great landscape legacy.</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MANNING</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w:t>
      </w:r>
    </w:p>
    <w:p>
      <w:pPr>
        <w:pStyle w:val="Normal172"/>
        <w:keepNext w:val="0"/>
        <w:spacing w:before="240" w:after="0" w:line="260" w:lineRule="atLeast"/>
        <w:ind w:left="0" w:right="0" w:firstLine="0"/>
        <w:jc w:val="left"/>
      </w:pPr>
      <w:r>
        <w:br/>
      </w:r>
      <w:hyperlink r:id="rId1356" w:history="1">
        <w:r>
          <w:rPr>
            <w:rFonts w:ascii="arial" w:eastAsia="arial" w:hAnsi="arial" w:cs="arial"/>
            <w:b w:val="0"/>
            <w:i/>
            <w:strike w:val="0"/>
            <w:color w:val="0077CC"/>
            <w:sz w:val="20"/>
            <w:u w:val="single"/>
            <w:vertAlign w:val="baseline"/>
          </w:rPr>
          <w:t>http://www.nytimes.com</w:t>
        </w:r>
      </w:hyperlink>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2000</w:t>
      </w:r>
    </w:p>
    <w:p>
      <w:pPr>
        <w:pStyle w:val="Normal172"/>
      </w:pPr>
    </w:p>
    <w:p>
      <w:pPr>
        <w:pStyle w:val="Normal172"/>
        <w:ind w:left="200"/>
        <w:sectPr>
          <w:type w:val="continuous"/>
          <w:pgMar w:top="840" w:right="1000" w:bottom="840" w:left="1000" w:header="400" w:footer="400"/>
          <w:pgNumType w:fmt="decimal"/>
          <w:cols w:space="720"/>
        </w:sectPr>
      </w:pPr>
      <w:r>
        <w:br/>
      </w:r>
      <w:r>
        <w:pict>
          <v:line id="_x0000_s1573"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173"/>
      </w:pPr>
    </w:p>
    <w:p>
      <w:pPr>
        <w:pStyle w:val="Normal173"/>
      </w:pPr>
      <w:r>
        <w:pict>
          <v:shape id="_x0000_i1574" type="#_x0000_t75" alt="LexisNexis®" style="width:147.75pt;height:30pt">
            <v:imagedata r:id="rId17" o:title=""/>
          </v:shape>
        </w:pict>
      </w:r>
      <w:r>
        <w:cr/>
      </w:r>
    </w:p>
    <w:p>
      <w:pPr>
        <w:pStyle w:val="Heading1171"/>
        <w:keepNext w:val="0"/>
        <w:spacing w:after="200" w:line="340" w:lineRule="atLeast"/>
        <w:ind w:left="0" w:right="0" w:firstLine="0"/>
        <w:jc w:val="center"/>
      </w:pPr>
      <w:hyperlink r:id="rId1363" w:history="1">
        <w:r>
          <w:rPr>
            <w:rFonts w:ascii="arial" w:eastAsia="arial" w:hAnsi="arial" w:cs="arial"/>
            <w:b/>
            <w:i/>
            <w:strike w:val="0"/>
            <w:color w:val="0077CC"/>
            <w:sz w:val="28"/>
            <w:u w:val="single"/>
            <w:vertAlign w:val="baseline"/>
          </w:rPr>
          <w:t>An Effective Leader In Brooklyn Politics</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2005 Sunday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3"/>
        <w:keepNext w:val="0"/>
        <w:spacing w:after="0" w:line="240" w:lineRule="atLeast"/>
        <w:ind w:right="0"/>
        <w:jc w:val="both"/>
      </w:pPr>
      <w:bookmarkStart w:id="345" w:name="Bookmark_173"/>
      <w:bookmarkEnd w:id="345"/>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6; The City Weekly Desk; Pg. 13</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173"/>
        <w:keepNext/>
        <w:spacing w:before="240" w:after="0" w:line="340" w:lineRule="atLeast"/>
        <w:ind w:left="0" w:right="0" w:firstLine="0"/>
        <w:jc w:val="left"/>
      </w:pPr>
      <w:bookmarkStart w:id="346" w:name="Body_171"/>
      <w:bookmarkEnd w:id="346"/>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575" style="position:absolute;z-index:252043264"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dismayed by ''Brooklyn Pal-itics'' (editorial, Oct. 9) and the depiction of the chairman of the executive committee of the Kings County Democratic Party. You did not acknowledge Assemblyman Vito J. Lopez's long record as a truly effective political and legislative leader.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political leader, Mr. Lopez has a long history of helping elect a diverse group of qualified and progressive judges. These include Justice Gustin L. Riechbach, who recently served on the War Crimes Tribunal in The Hague; Justice Wayne Saitta; Justice Betsy Barros, the first Latina elected to the post; and Justice Sylvia Hinds-Radix, all on the State Supreme Court. He also pushed the nomination of Justice Ariel Belen to the Appellate Term.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legislator and the Albany representative for one of the poorest districts in the state, Mr. Lopez has also been a tireless advocate for his constituents and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elderly residents of the entire city and state. He has sponsored groundbreaking housing legislation.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Lopez should be proud of his record as a public servant. </w:t>
      </w:r>
    </w:p>
    <w:p>
      <w:pPr>
        <w:pStyle w:val="Normal173"/>
      </w:pP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A. Romero</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Sunset Park, Brooklyn</w:t>
      </w:r>
    </w:p>
    <w:p>
      <w:pPr>
        <w:pStyle w:val="Normal173"/>
      </w:pP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immediate past president of the Brooklyn Bar Association.</w:t>
      </w:r>
    </w:p>
    <w:p>
      <w:pPr>
        <w:pStyle w:val="Normal173"/>
        <w:keepNext w:val="0"/>
        <w:spacing w:before="240" w:after="0" w:line="260" w:lineRule="atLeast"/>
        <w:ind w:left="0" w:right="0" w:firstLine="0"/>
        <w:jc w:val="left"/>
      </w:pPr>
      <w:r>
        <w:br/>
      </w:r>
      <w:hyperlink r:id="rId1364" w:history="1">
        <w:r>
          <w:rPr>
            <w:rFonts w:ascii="arial" w:eastAsia="arial" w:hAnsi="arial" w:cs="arial"/>
            <w:b w:val="0"/>
            <w:i/>
            <w:strike w:val="0"/>
            <w:color w:val="0077CC"/>
            <w:sz w:val="20"/>
            <w:u w:val="single"/>
            <w:vertAlign w:val="baseline"/>
          </w:rPr>
          <w:t>http://www.nytimes.com</w:t>
        </w:r>
      </w:hyperlink>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2005</w:t>
      </w:r>
    </w:p>
    <w:p>
      <w:pPr>
        <w:pStyle w:val="Normal173"/>
      </w:pPr>
    </w:p>
    <w:p>
      <w:pPr>
        <w:pStyle w:val="Normal173"/>
        <w:ind w:left="200"/>
        <w:sectPr>
          <w:type w:val="continuous"/>
          <w:pgMar w:top="840" w:right="1000" w:bottom="840" w:left="1000" w:header="400" w:footer="400"/>
          <w:pgNumType w:fmt="decimal"/>
          <w:cols w:space="720"/>
        </w:sectPr>
      </w:pPr>
      <w:r>
        <w:br/>
      </w:r>
      <w:r>
        <w:pict>
          <v:line id="_x0000_s1576"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65"/>
          <w:headerReference w:type="default" r:id="rId1366"/>
          <w:footerReference w:type="even" r:id="rId1367"/>
          <w:footerReference w:type="default" r:id="rId1368"/>
          <w:headerReference w:type="first" r:id="rId1369"/>
          <w:footerReference w:type="first" r:id="rId1370"/>
          <w:pgSz w:w="12240" w:h="15840"/>
          <w:pgMar w:top="840" w:right="1000" w:bottom="840" w:left="1000" w:header="400" w:footer="400"/>
          <w:pgNumType w:fmt="decimal"/>
          <w:cols w:space="720"/>
          <w:titlePg w:val="0"/>
        </w:sectPr>
      </w:pPr>
    </w:p>
    <w:p>
      <w:pPr>
        <w:pStyle w:val="Normal174"/>
      </w:pPr>
    </w:p>
    <w:p>
      <w:pPr>
        <w:pStyle w:val="Normal174"/>
      </w:pPr>
      <w:r>
        <w:pict>
          <v:shape id="_x0000_i1577" type="#_x0000_t75" alt="LexisNexis®" style="width:147.75pt;height:30pt">
            <v:imagedata r:id="rId17" o:title=""/>
          </v:shape>
        </w:pict>
      </w:r>
      <w:r>
        <w:cr/>
      </w:r>
    </w:p>
    <w:p>
      <w:pPr>
        <w:pStyle w:val="Heading1172"/>
        <w:keepNext w:val="0"/>
        <w:spacing w:after="200" w:line="340" w:lineRule="atLeast"/>
        <w:ind w:left="0" w:right="0" w:firstLine="0"/>
        <w:jc w:val="center"/>
      </w:pPr>
      <w:hyperlink r:id="rId1371" w:history="1">
        <w:r>
          <w:rPr>
            <w:rFonts w:ascii="arial" w:eastAsia="arial" w:hAnsi="arial" w:cs="arial"/>
            <w:b/>
            <w:i/>
            <w:strike w:val="0"/>
            <w:color w:val="0077CC"/>
            <w:sz w:val="28"/>
            <w:u w:val="single"/>
            <w:vertAlign w:val="baseline"/>
          </w:rPr>
          <w:t>Grit vs. Glamour On 14th Street</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2000, Sunday, Late Edition - Final</w:t>
      </w:r>
    </w:p>
    <w:p>
      <w:pPr>
        <w:pStyle w:val="Normal174"/>
        <w:keepNext w:val="0"/>
        <w:spacing w:after="0" w:line="240" w:lineRule="atLeast"/>
        <w:ind w:right="0"/>
        <w:jc w:val="both"/>
      </w:pPr>
      <w:bookmarkStart w:id="347" w:name="Bookmark_174"/>
      <w:bookmarkEnd w:id="347"/>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Section 11; Page 9; Column 6; Real Estate Desk; Column 6;; Letter</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174"/>
        <w:keepNext/>
        <w:spacing w:before="240" w:after="0" w:line="340" w:lineRule="atLeast"/>
        <w:ind w:left="0" w:right="0" w:firstLine="0"/>
        <w:jc w:val="left"/>
      </w:pPr>
      <w:bookmarkStart w:id="348" w:name="Body_172"/>
      <w:bookmarkEnd w:id="348"/>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578" style="position:absolute;z-index:25204531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article on the glamorization of 14th Street "On 14th Street, Less Grit, More Glamour," Aug. 13 errs in its assumption that the entire surrounding population is eagerly awaiting the purge that will force out gritty and inexpensive stores and usher in luxury apartments and national chains.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thousands of my neighbors in the Village and Chelsea -- from middle-class professionals struggling to stay in Manhattan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the projects in western Chelsea -- I depend on 14th Street as an affordable alternative in an area becoming overpriced and upscale to a fault.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that an article on 14th Street would instead celebrate such existing businesses as the invaluable Western Beef, a friendly full-service discount supermarket where my family's weekly grocery bill is almost half what it would be at my local D'Agostino's.</w:t>
      </w:r>
    </w:p>
    <w:p>
      <w:pPr>
        <w:pStyle w:val="Normal1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HERMAN</w:t>
      </w:r>
    </w:p>
    <w:p>
      <w:pPr>
        <w:pStyle w:val="Normal1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w:t>
      </w:r>
    </w:p>
    <w:p>
      <w:pPr>
        <w:pStyle w:val="Normal174"/>
        <w:keepNext w:val="0"/>
        <w:spacing w:before="240" w:after="0" w:line="260" w:lineRule="atLeast"/>
        <w:ind w:left="0" w:right="0" w:firstLine="0"/>
        <w:jc w:val="left"/>
      </w:pPr>
      <w:r>
        <w:br/>
      </w:r>
      <w:hyperlink r:id="rId1372" w:history="1">
        <w:r>
          <w:rPr>
            <w:rFonts w:ascii="arial" w:eastAsia="arial" w:hAnsi="arial" w:cs="arial"/>
            <w:b w:val="0"/>
            <w:i/>
            <w:strike w:val="0"/>
            <w:color w:val="0077CC"/>
            <w:sz w:val="20"/>
            <w:u w:val="single"/>
            <w:vertAlign w:val="baseline"/>
          </w:rPr>
          <w:t>http://www.nytimes.com</w:t>
        </w:r>
      </w:hyperlink>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2000</w:t>
      </w:r>
    </w:p>
    <w:p>
      <w:pPr>
        <w:pStyle w:val="Normal174"/>
      </w:pPr>
    </w:p>
    <w:p>
      <w:pPr>
        <w:pStyle w:val="Normal174"/>
        <w:ind w:left="200"/>
        <w:sectPr>
          <w:type w:val="continuous"/>
          <w:pgMar w:top="840" w:right="1000" w:bottom="840" w:left="1000" w:header="400" w:footer="400"/>
          <w:pgNumType w:fmt="decimal"/>
          <w:cols w:space="720"/>
        </w:sectPr>
      </w:pPr>
      <w:r>
        <w:br/>
      </w:r>
      <w:r>
        <w:pict>
          <v:line id="_x0000_s1579"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75"/>
      </w:pPr>
    </w:p>
    <w:p>
      <w:pPr>
        <w:pStyle w:val="Normal175"/>
      </w:pPr>
      <w:r>
        <w:pict>
          <v:shape id="_x0000_i1580" type="#_x0000_t75" alt="LexisNexis®" style="width:147.75pt;height:30pt">
            <v:imagedata r:id="rId17" o:title=""/>
          </v:shape>
        </w:pict>
      </w:r>
      <w:r>
        <w:cr/>
      </w:r>
    </w:p>
    <w:p>
      <w:pPr>
        <w:pStyle w:val="Heading1173"/>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 xml:space="preserve">A Soccer War </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2002 Monday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5"/>
        <w:keepNext w:val="0"/>
        <w:spacing w:after="0" w:line="240" w:lineRule="atLeast"/>
        <w:ind w:right="0"/>
        <w:jc w:val="both"/>
      </w:pPr>
      <w:bookmarkStart w:id="349" w:name="Bookmark_175"/>
      <w:bookmarkEnd w:id="349"/>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18</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175"/>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581" style="position:absolute;z-index:252047360"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Mexico's Soccer Fans, the End of the World" (Mexico City Journal, June 18) properly characterized Mexico's defeat to the American soccer team as "what may be the biggest blow to national pride since the Americans conquered half of this country in the War of 1847."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sure, by the end of the Mexican-American War of 1846-48, Mexico lost territory that eventually became all or parts of 10 states.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 United States went on to become one of the largest countries and the most powerful one in the world.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American soccer team, after defeating Mexico, might go on to become a leader in world soccer. Why does it have to be, or so it seems, at the expense of the tears and sweat of the Mexican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masses, once again?</w:t>
      </w:r>
    </w:p>
    <w:p>
      <w:pPr>
        <w:pStyle w:val="Normal175"/>
      </w:pP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ALEJANDRO LUGO</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Urbana, Ill., June 20, 2002</w:t>
      </w:r>
    </w:p>
    <w:p>
      <w:pPr>
        <w:pStyle w:val="Normal175"/>
      </w:pP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an assistant professor of cultural anthropology and Latina/Latino Studies, University of Illinois at Urbana-Champaign.</w:t>
      </w:r>
    </w:p>
    <w:p>
      <w:pPr>
        <w:pStyle w:val="Normal175"/>
        <w:keepNext w:val="0"/>
        <w:spacing w:before="240" w:after="0" w:line="260" w:lineRule="atLeast"/>
        <w:ind w:left="0" w:right="0" w:firstLine="0"/>
        <w:jc w:val="left"/>
      </w:pPr>
      <w:r>
        <w:br/>
      </w:r>
      <w:hyperlink r:id="rId1380" w:history="1">
        <w:r>
          <w:rPr>
            <w:rFonts w:ascii="arial" w:eastAsia="arial" w:hAnsi="arial" w:cs="arial"/>
            <w:b w:val="0"/>
            <w:i/>
            <w:strike w:val="0"/>
            <w:color w:val="0077CC"/>
            <w:sz w:val="20"/>
            <w:u w:val="single"/>
            <w:vertAlign w:val="baseline"/>
          </w:rPr>
          <w:t>http://www.nytimes.com</w:t>
        </w:r>
      </w:hyperlink>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2002</w:t>
      </w:r>
    </w:p>
    <w:p>
      <w:pPr>
        <w:pStyle w:val="Normal175"/>
      </w:pPr>
    </w:p>
    <w:p>
      <w:pPr>
        <w:pStyle w:val="Normal175"/>
        <w:ind w:left="200"/>
        <w:sectPr>
          <w:type w:val="continuous"/>
          <w:pgMar w:top="840" w:right="1000" w:bottom="840" w:left="1000" w:header="400" w:footer="400"/>
          <w:pgNumType w:fmt="decimal"/>
          <w:cols w:space="720"/>
        </w:sectPr>
      </w:pPr>
      <w:r>
        <w:br/>
      </w:r>
      <w:r>
        <w:pict>
          <v:line id="_x0000_s1582"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81"/>
          <w:headerReference w:type="default" r:id="rId1382"/>
          <w:footerReference w:type="even" r:id="rId1383"/>
          <w:footerReference w:type="default" r:id="rId1384"/>
          <w:headerReference w:type="first" r:id="rId1385"/>
          <w:footerReference w:type="first" r:id="rId1386"/>
          <w:pgSz w:w="12240" w:h="15840"/>
          <w:pgMar w:top="840" w:right="1000" w:bottom="840" w:left="1000" w:header="400" w:footer="400"/>
          <w:pgNumType w:fmt="decimal"/>
          <w:cols w:space="720"/>
          <w:titlePg w:val="0"/>
        </w:sectPr>
      </w:pPr>
    </w:p>
    <w:p>
      <w:pPr>
        <w:pStyle w:val="Normal176"/>
      </w:pPr>
    </w:p>
    <w:p>
      <w:pPr>
        <w:pStyle w:val="Normal176"/>
      </w:pPr>
      <w:r>
        <w:pict>
          <v:shape id="_x0000_i1583" type="#_x0000_t75" alt="LexisNexis®" style="width:147.75pt;height:30pt">
            <v:imagedata r:id="rId17" o:title=""/>
          </v:shape>
        </w:pict>
      </w:r>
      <w:r>
        <w:cr/>
      </w:r>
    </w:p>
    <w:p>
      <w:pPr>
        <w:pStyle w:val="Heading1174"/>
        <w:keepNext w:val="0"/>
        <w:spacing w:after="200" w:line="340" w:lineRule="atLeast"/>
        <w:ind w:left="0" w:right="0" w:firstLine="0"/>
        <w:jc w:val="center"/>
      </w:pPr>
      <w:hyperlink r:id="rId1387" w:history="1">
        <w:r>
          <w:rPr>
            <w:rFonts w:ascii="arial" w:eastAsia="arial" w:hAnsi="arial" w:cs="arial"/>
            <w:b/>
            <w:i/>
            <w:strike w:val="0"/>
            <w:color w:val="0077CC"/>
            <w:sz w:val="28"/>
            <w:u w:val="single"/>
            <w:vertAlign w:val="baseline"/>
          </w:rPr>
          <w:t>North Bergen, Take a Bow</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2005 Sunday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6"/>
        <w:keepNext w:val="0"/>
        <w:spacing w:after="0" w:line="240" w:lineRule="atLeast"/>
        <w:ind w:right="0"/>
        <w:jc w:val="both"/>
      </w:pPr>
      <w:bookmarkStart w:id="351" w:name="Bookmark_176"/>
      <w:bookmarkEnd w:id="351"/>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4; New Jersey Weekly Desk; Pg. 3; WORTH NOTING</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Strauss</w:t>
      </w:r>
    </w:p>
    <w:p>
      <w:pPr>
        <w:pStyle w:val="Normal176"/>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584" style="position:absolute;z-index:252049408"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lost the heavyweight championship to Joe Louis in 1937, Jim Braddock took a slice of his half-million dollars and bought a house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 Bergen, where he lived until his death in 1974.</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actor Russell Crowe -- who is portraying Mr.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Braddock in movie ''Cinderella Man,'' which is opening this weekend -- was taken by that working-man persona.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So much so that he designed sweatshirts that read ''North Bergen'' on the front, and -- wearing one himself -- gave them to the cast and crew last week on the morning show ''Live With Regis and Kelly.''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''Cinderella Man'' is the story of Mr. Braddock's hardscrabble life during the Depression and his improbable victory over Max Baer in 1935 to win the heavyweight championship. He lost the championship in his next fight, with Louis, but remained a heroic figure for his gritty style and graciousness in defeat.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Mr. Braddock burned through much of the money he earned in the ring and ended up working on the docks along the Hudson.   Robert Strauss</w:t>
      </w:r>
    </w:p>
    <w:p>
      <w:pPr>
        <w:pStyle w:val="Normal176"/>
      </w:pPr>
    </w:p>
    <w:p>
      <w:pPr>
        <w:pStyle w:val="Normal176"/>
        <w:keepNext w:val="0"/>
        <w:spacing w:before="240" w:after="0" w:line="260" w:lineRule="atLeast"/>
        <w:ind w:left="0" w:right="0" w:firstLine="0"/>
        <w:jc w:val="left"/>
      </w:pPr>
      <w:r>
        <w:br/>
      </w:r>
      <w:hyperlink r:id="rId1388" w:history="1">
        <w:r>
          <w:rPr>
            <w:rFonts w:ascii="arial" w:eastAsia="arial" w:hAnsi="arial" w:cs="arial"/>
            <w:b w:val="0"/>
            <w:i/>
            <w:strike w:val="0"/>
            <w:color w:val="0077CC"/>
            <w:sz w:val="20"/>
            <w:u w:val="single"/>
            <w:vertAlign w:val="baseline"/>
          </w:rPr>
          <w:t>http://www.nytimes.com</w:t>
        </w:r>
      </w:hyperlink>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585" style="position:absolute;z-index:252050432"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Russell Crowe is the ''Cinderella Man'' from North Bergen. (Photo by Buena Vista Television)</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2005</w:t>
      </w:r>
    </w:p>
    <w:p>
      <w:pPr>
        <w:pStyle w:val="Normal176"/>
      </w:pPr>
    </w:p>
    <w:p>
      <w:pPr>
        <w:pStyle w:val="Normal176"/>
        <w:ind w:left="200"/>
        <w:sectPr>
          <w:type w:val="continuous"/>
          <w:pgMar w:top="840" w:right="1000" w:bottom="840" w:left="1000" w:header="400" w:footer="400"/>
          <w:pgNumType w:fmt="decimal"/>
          <w:cols w:space="720"/>
        </w:sectPr>
      </w:pPr>
      <w:r>
        <w:br/>
      </w:r>
      <w:r>
        <w:pict>
          <v:line id="_x0000_s1586"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77"/>
      </w:pPr>
    </w:p>
    <w:p>
      <w:pPr>
        <w:pStyle w:val="Normal177"/>
      </w:pPr>
      <w:r>
        <w:pict>
          <v:shape id="_x0000_i1587" type="#_x0000_t75" alt="LexisNexis®" style="width:147.75pt;height:30pt">
            <v:imagedata r:id="rId17" o:title=""/>
          </v:shape>
        </w:pict>
      </w:r>
      <w:r>
        <w:cr/>
      </w:r>
    </w:p>
    <w:p>
      <w:pPr>
        <w:pStyle w:val="Heading1175"/>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 xml:space="preserve">Brazil Pledges Land to 400,000 Families </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2003 Saturday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7"/>
        <w:keepNext w:val="0"/>
        <w:spacing w:after="0" w:line="240" w:lineRule="atLeast"/>
        <w:ind w:right="0"/>
        <w:jc w:val="both"/>
      </w:pPr>
      <w:bookmarkStart w:id="353" w:name="Bookmark_177"/>
      <w:bookmarkEnd w:id="353"/>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Foreign Desk; Pg. 5</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BRASILIA, Brazil, Nov. 21  </w:t>
      </w:r>
    </w:p>
    <w:p>
      <w:pPr>
        <w:pStyle w:val="Normal177"/>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588" style="position:absolute;z-index:25205248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Luiz Inacio Lula da Silva said Friday that he would "die defending agrarian reform" as he promised to settle 400,000 poor families in what could become the biggest land distribution in Brazil in one government term.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 Silva made the long-awaited announcement to 3,000 landless workers who had marched here to the capital, demanding that Brazil's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 stand by ambitious promises to give 400,000 landless families land and a legal title to the property.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been expected to present his plan while meeting leaders of the Landless Workers Movement, known by the Portuguese abbreviation M.S.T., at his palace. Instead he went to the exhibition hall where they were camped to describe how he hoped to resolve one of the world's most unequal land distribution rates.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in Brazil has soared this year as the M.S.T. stepped up its invasions of unused farmland and as landowners armed themselves to defend their property.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leave the presidency of the republic looking you in the eyes and saying I did what was possible," the president said. </w:t>
      </w:r>
    </w:p>
    <w:p>
      <w:pPr>
        <w:pStyle w:val="Normal177"/>
        <w:keepNext w:val="0"/>
        <w:spacing w:before="240" w:after="0" w:line="260" w:lineRule="atLeast"/>
        <w:ind w:left="0" w:right="0" w:firstLine="0"/>
        <w:jc w:val="left"/>
      </w:pPr>
      <w:r>
        <w:br/>
      </w:r>
      <w:hyperlink r:id="rId1396" w:history="1">
        <w:r>
          <w:rPr>
            <w:rFonts w:ascii="arial" w:eastAsia="arial" w:hAnsi="arial" w:cs="arial"/>
            <w:b w:val="0"/>
            <w:i/>
            <w:strike w:val="0"/>
            <w:color w:val="0077CC"/>
            <w:sz w:val="20"/>
            <w:u w:val="single"/>
            <w:vertAlign w:val="baseline"/>
          </w:rPr>
          <w:t>http://www.nytimes.com</w:t>
        </w:r>
      </w:hyperlink>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2003</w:t>
      </w:r>
    </w:p>
    <w:p>
      <w:pPr>
        <w:pStyle w:val="Normal177"/>
      </w:pPr>
    </w:p>
    <w:p>
      <w:pPr>
        <w:pStyle w:val="Normal177"/>
        <w:ind w:left="200"/>
        <w:sectPr>
          <w:type w:val="continuous"/>
          <w:pgMar w:top="840" w:right="1000" w:bottom="840" w:left="1000" w:header="400" w:footer="400"/>
          <w:pgNumType w:fmt="decimal"/>
          <w:cols w:space="720"/>
        </w:sectPr>
      </w:pPr>
      <w:r>
        <w:br/>
      </w:r>
      <w:r>
        <w:pict>
          <v:line id="_x0000_s1589"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78"/>
      </w:pPr>
    </w:p>
    <w:p>
      <w:pPr>
        <w:pStyle w:val="Normal178"/>
      </w:pPr>
      <w:r>
        <w:pict>
          <v:shape id="_x0000_i1590" type="#_x0000_t75" alt="LexisNexis®" style="width:147.75pt;height:30pt">
            <v:imagedata r:id="rId17" o:title=""/>
          </v:shape>
        </w:pict>
      </w:r>
      <w:r>
        <w:cr/>
      </w:r>
    </w:p>
    <w:p>
      <w:pPr>
        <w:pStyle w:val="Heading1176"/>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CAMPAIGN NOTES;</w:t>
        </w:r>
      </w:hyperlink>
      <w:r>
        <w:br/>
      </w:r>
      <w:hyperlink r:id="rId1404" w:history="1">
        <w:r>
          <w:rPr>
            <w:rFonts w:ascii="arial" w:eastAsia="arial" w:hAnsi="arial" w:cs="arial"/>
            <w:b/>
            <w:i/>
            <w:strike w:val="0"/>
            <w:color w:val="0077CC"/>
            <w:sz w:val="28"/>
            <w:u w:val="single"/>
            <w:vertAlign w:val="baseline"/>
          </w:rPr>
          <w:t>Bush Puts Foes in Left And Liberal Spectrum By The Associated Press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1984, Tuesday, Late City Final Edition</w:t>
      </w:r>
    </w:p>
    <w:p>
      <w:pPr>
        <w:pStyle w:val="Normal178"/>
        <w:keepNext w:val="0"/>
        <w:spacing w:after="0" w:line="240" w:lineRule="atLeast"/>
        <w:ind w:right="0"/>
        <w:jc w:val="both"/>
      </w:pPr>
      <w:bookmarkStart w:id="355" w:name="Bookmark_178"/>
      <w:bookmarkEnd w:id="355"/>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14, Column 6; National Desk</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 words</w:t>
      </w:r>
    </w:p>
    <w:p>
      <w:pPr>
        <w:pStyle w:val="Normal178"/>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591" style="position:absolute;z-index:252054528"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George Bush said today that Walter F. Mondale and Geraldine A. Ferraro shared records that are ''way over on the left spectrum of American politics,'' but that they were trying to avoid the liberal label.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Bush, interviewed on the ABC News program ''Good Morning America,'' said the Democrats engaged in ''pure, unadulterated demagoguery'' at their convention in San Francisco last week when they charged that the Reagan Administration was unfair to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8"/>
      </w:pPr>
    </w:p>
    <w:p>
      <w:pPr>
        <w:pStyle w:val="Normal178"/>
        <w:ind w:left="200"/>
        <w:sectPr>
          <w:type w:val="continuous"/>
          <w:pgMar w:top="840" w:right="1000" w:bottom="840" w:left="1000" w:header="400" w:footer="400"/>
          <w:pgNumType w:fmt="decimal"/>
          <w:cols w:space="720"/>
        </w:sectPr>
      </w:pPr>
      <w:r>
        <w:br/>
      </w:r>
      <w:r>
        <w:pict>
          <v:line id="_x0000_s1592"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405"/>
          <w:headerReference w:type="default" r:id="rId1406"/>
          <w:footerReference w:type="even" r:id="rId1407"/>
          <w:footerReference w:type="default" r:id="rId1408"/>
          <w:headerReference w:type="first" r:id="rId1409"/>
          <w:footerReference w:type="first" r:id="rId1410"/>
          <w:pgSz w:w="12240" w:h="15840"/>
          <w:pgMar w:top="840" w:right="1000" w:bottom="840" w:left="1000" w:header="400" w:footer="400"/>
          <w:pgNumType w:fmt="decimal"/>
          <w:cols w:space="720"/>
          <w:titlePg w:val="0"/>
        </w:sectPr>
      </w:pPr>
    </w:p>
    <w:p>
      <w:pPr>
        <w:pStyle w:val="Normal179"/>
      </w:pPr>
    </w:p>
    <w:p>
      <w:pPr>
        <w:pStyle w:val="Normal179"/>
      </w:pPr>
      <w:r>
        <w:pict>
          <v:shape id="_x0000_i1593" type="#_x0000_t75" alt="LexisNexis®" style="width:147.75pt;height:30pt">
            <v:imagedata r:id="rId17" o:title=""/>
          </v:shape>
        </w:pict>
      </w:r>
      <w:r>
        <w:cr/>
      </w:r>
    </w:p>
    <w:p>
      <w:pPr>
        <w:pStyle w:val="Heading1177"/>
        <w:keepNext w:val="0"/>
        <w:spacing w:after="200" w:line="340" w:lineRule="atLeast"/>
        <w:ind w:left="0" w:right="0" w:firstLine="0"/>
        <w:jc w:val="center"/>
      </w:pPr>
      <w:hyperlink r:id="rId1411" w:history="1">
        <w:r>
          <w:rPr>
            <w:rFonts w:ascii="arial" w:eastAsia="arial" w:hAnsi="arial" w:cs="arial"/>
            <w:b/>
            <w:i/>
            <w:strike w:val="0"/>
            <w:color w:val="0077CC"/>
            <w:sz w:val="28"/>
            <w:u w:val="single"/>
            <w:vertAlign w:val="baseline"/>
          </w:rPr>
          <w:t>World News Briefs;</w:t>
        </w:r>
      </w:hyperlink>
      <w:r>
        <w:br/>
      </w:r>
      <w:hyperlink r:id="rId1412" w:history="1">
        <w:r>
          <w:rPr>
            <w:rFonts w:ascii="arial" w:eastAsia="arial" w:hAnsi="arial" w:cs="arial"/>
            <w:b/>
            <w:i/>
            <w:strike w:val="0"/>
            <w:color w:val="0077CC"/>
            <w:sz w:val="28"/>
            <w:u w:val="single"/>
            <w:vertAlign w:val="baseline"/>
          </w:rPr>
          <w:t>Murder Charge Dropped In Mexico Assault Case</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1997, Sunday, Late Edition - Final</w:t>
      </w:r>
    </w:p>
    <w:p>
      <w:pPr>
        <w:pStyle w:val="Normal179"/>
        <w:keepNext w:val="0"/>
        <w:spacing w:after="0" w:line="240" w:lineRule="atLeast"/>
        <w:ind w:right="0"/>
        <w:jc w:val="both"/>
      </w:pPr>
      <w:bookmarkStart w:id="357" w:name="Bookmark_179"/>
      <w:bookmarkEnd w:id="357"/>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18; Column 1; Foreign Desk ; Column 1; </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TEXCOCO, Mexico, Feb. 8</w:t>
      </w:r>
    </w:p>
    <w:p>
      <w:pPr>
        <w:pStyle w:val="Normal179"/>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594" style="position:absolute;z-index:252056576"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case closely watched by women's groups, prosecutors have dropped a murder charge against a woman who says she shot and killed a man because he was trying to rape her.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 still claims that the woman, Claudia Rodriguez, used excessive force in defending herself, a crime that carries a sentence of three days to seven years in prison.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Victor Hugo Blancas dropped the murder charge in papers filed on Friday during final arguments in the case. He did not comment on his decision.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Carlos Cruz Preciado is to rule on the case within two weeks.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Women's groups here and abroad have rallied around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of five, saying the case showed a double standard of justice against women in Mexico.</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1997</w:t>
      </w:r>
    </w:p>
    <w:p>
      <w:pPr>
        <w:pStyle w:val="Normal179"/>
      </w:pPr>
    </w:p>
    <w:p>
      <w:pPr>
        <w:pStyle w:val="Normal179"/>
        <w:ind w:left="200"/>
        <w:sectPr>
          <w:type w:val="continuous"/>
          <w:pgMar w:top="840" w:right="1000" w:bottom="840" w:left="1000" w:header="400" w:footer="400"/>
          <w:pgNumType w:fmt="decimal"/>
          <w:cols w:space="720"/>
        </w:sectPr>
      </w:pPr>
      <w:r>
        <w:br/>
      </w:r>
      <w:r>
        <w:pict>
          <v:line id="_x0000_s1595"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413"/>
          <w:headerReference w:type="default" r:id="rId1414"/>
          <w:footerReference w:type="even" r:id="rId1415"/>
          <w:footerReference w:type="default" r:id="rId1416"/>
          <w:headerReference w:type="first" r:id="rId1417"/>
          <w:footerReference w:type="first" r:id="rId1418"/>
          <w:pgSz w:w="12240" w:h="15840"/>
          <w:pgMar w:top="840" w:right="1000" w:bottom="840" w:left="1000" w:header="400" w:footer="400"/>
          <w:pgNumType w:fmt="decimal"/>
          <w:cols w:space="720"/>
          <w:titlePg w:val="0"/>
        </w:sectPr>
      </w:pPr>
    </w:p>
    <w:p>
      <w:pPr>
        <w:pStyle w:val="Normal180"/>
      </w:pPr>
    </w:p>
    <w:p>
      <w:pPr>
        <w:pStyle w:val="Normal180"/>
      </w:pPr>
      <w:r>
        <w:pict>
          <v:shape id="_x0000_i1596" type="#_x0000_t75" alt="LexisNexis®" style="width:147.75pt;height:30pt">
            <v:imagedata r:id="rId17" o:title=""/>
          </v:shape>
        </w:pict>
      </w:r>
      <w:r>
        <w:cr/>
      </w:r>
    </w:p>
    <w:p>
      <w:pPr>
        <w:pStyle w:val="Heading1178"/>
        <w:keepNext w:val="0"/>
        <w:spacing w:after="200" w:line="340" w:lineRule="atLeast"/>
        <w:ind w:left="0" w:right="0" w:firstLine="0"/>
        <w:jc w:val="center"/>
      </w:pPr>
      <w:hyperlink r:id="rId1419" w:history="1">
        <w:r>
          <w:rPr>
            <w:rFonts w:ascii="arial" w:eastAsia="arial" w:hAnsi="arial" w:cs="arial"/>
            <w:b/>
            <w:i/>
            <w:strike w:val="0"/>
            <w:color w:val="0077CC"/>
            <w:sz w:val="28"/>
            <w:u w:val="single"/>
            <w:vertAlign w:val="baseline"/>
          </w:rPr>
          <w:t>Bankruptcy Abuse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1999, Friday, Late Edition - Final</w:t>
      </w:r>
    </w:p>
    <w:p>
      <w:pPr>
        <w:pStyle w:val="Normal180"/>
        <w:keepNext w:val="0"/>
        <w:spacing w:after="0" w:line="240" w:lineRule="atLeast"/>
        <w:ind w:right="0"/>
        <w:jc w:val="both"/>
      </w:pPr>
      <w:bookmarkStart w:id="359" w:name="Bookmark_180"/>
      <w:bookmarkEnd w:id="359"/>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20; Column 6; Editorial Desk ; Column 6; ; Letter</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 words</w:t>
      </w:r>
    </w:p>
    <w:p>
      <w:pPr>
        <w:pStyle w:val="Normal180"/>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597" style="position:absolute;z-index:252058624"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note, the majority of people who file for bankruptcy -- low- to middle-income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 do so to get help in managing overwhelming financial problems (editorial, Aug. 13). But your suggestion that our proposed legislation to reform bankruptcy laws "would primarily affect middle-income and poor people forced into bankruptcy by a job loss or large medical bills" while letting the wealthy off the hook is misguided.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legislation is intended to assure that those who can repay a portion of their debts do so, by establishing clear and reasonable criteria. The bill also provides sufficient judicial discretion to insure that no one genuinely in need of debt cancellation will be prevented from using bankruptcy to get a fresh start. Moreover, the bill closes a loophole in Chapter 11 that is commonly used by the wealthy to live lavishly at the expense of their creditors.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CHARLES E. GRASSLEY</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ROBERT G. TORRICELLI</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Aug. 17, 1999</w:t>
      </w:r>
    </w:p>
    <w:p>
      <w:pPr>
        <w:pStyle w:val="Normal180"/>
        <w:keepNext w:val="0"/>
        <w:spacing w:before="240" w:after="0" w:line="260" w:lineRule="atLeast"/>
        <w:ind w:left="0" w:right="0" w:firstLine="0"/>
        <w:jc w:val="left"/>
      </w:pPr>
      <w:r>
        <w:br/>
      </w:r>
      <w:hyperlink r:id="rId1420" w:history="1">
        <w:r>
          <w:rPr>
            <w:rFonts w:ascii="arial" w:eastAsia="arial" w:hAnsi="arial" w:cs="arial"/>
            <w:b w:val="0"/>
            <w:i/>
            <w:strike w:val="0"/>
            <w:color w:val="0077CC"/>
            <w:sz w:val="20"/>
            <w:u w:val="single"/>
            <w:vertAlign w:val="baseline"/>
          </w:rPr>
          <w:t>http://www.nytimes.com</w:t>
        </w:r>
      </w:hyperlink>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1999</w:t>
      </w:r>
    </w:p>
    <w:p>
      <w:pPr>
        <w:pStyle w:val="Normal180"/>
      </w:pPr>
    </w:p>
    <w:p>
      <w:pPr>
        <w:pStyle w:val="Normal180"/>
        <w:ind w:left="200"/>
        <w:sectPr>
          <w:type w:val="continuous"/>
          <w:pgMar w:top="840" w:right="1000" w:bottom="840" w:left="1000" w:header="400" w:footer="400"/>
          <w:pgNumType w:fmt="decimal"/>
          <w:cols w:space="720"/>
        </w:sectPr>
      </w:pPr>
      <w:r>
        <w:br/>
      </w:r>
      <w:r>
        <w:pict>
          <v:line id="_x0000_s1598"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81"/>
      </w:pPr>
    </w:p>
    <w:p>
      <w:pPr>
        <w:pStyle w:val="Normal181"/>
      </w:pPr>
      <w:r>
        <w:pict>
          <v:shape id="_x0000_i1599" type="#_x0000_t75" alt="LexisNexis®" style="width:147.75pt;height:30pt">
            <v:imagedata r:id="rId17" o:title=""/>
          </v:shape>
        </w:pict>
      </w:r>
      <w:r>
        <w:cr/>
      </w:r>
    </w:p>
    <w:p>
      <w:pPr>
        <w:pStyle w:val="Heading1179"/>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Council to Redraw Community Districts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1995, Thursday, Late Edition - Final</w:t>
      </w:r>
    </w:p>
    <w:p>
      <w:pPr>
        <w:pStyle w:val="Normal181"/>
        <w:keepNext w:val="0"/>
        <w:spacing w:after="0" w:line="240" w:lineRule="atLeast"/>
        <w:ind w:right="0"/>
        <w:jc w:val="both"/>
      </w:pPr>
      <w:bookmarkStart w:id="361" w:name="Bookmark_181"/>
      <w:bookmarkEnd w:id="361"/>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9;  Column 1;  Metropolitan Desk ; Column 1; </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 words</w:t>
      </w:r>
    </w:p>
    <w:p>
      <w:pPr>
        <w:pStyle w:val="Normal181"/>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00" style="position:absolute;z-index:252060672"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considerable debate, the New York City Council agreed yesterday to change the boundaries of several community board districts, including those of a district in the Bronx that had been the subject of heated debate.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approved the controversial plan, supported by a group of merchants and homeowners in Westchester Square in the North Bronx, to sever ties with the largely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residents of Community Board 9's southern section. The group had sought to move the neighborhood's 10,000 people into Board 10, a neighboring district to the north made up largely of middle-class Italian, Irish and Jewish residents.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to the Bronx district and two other districts were approved by the Council by 32 to 13.</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1995</w:t>
      </w:r>
    </w:p>
    <w:p>
      <w:pPr>
        <w:pStyle w:val="Normal181"/>
      </w:pPr>
    </w:p>
    <w:p>
      <w:pPr>
        <w:pStyle w:val="Normal181"/>
        <w:ind w:left="200"/>
        <w:sectPr>
          <w:type w:val="continuous"/>
          <w:pgMar w:top="840" w:right="1000" w:bottom="840" w:left="1000" w:header="400" w:footer="400"/>
          <w:pgNumType w:fmt="decimal"/>
          <w:cols w:space="720"/>
        </w:sectPr>
      </w:pPr>
      <w:r>
        <w:br/>
      </w:r>
      <w:r>
        <w:pict>
          <v:line id="_x0000_s1601"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82"/>
      </w:pPr>
    </w:p>
    <w:p>
      <w:pPr>
        <w:pStyle w:val="Normal182"/>
      </w:pPr>
      <w:r>
        <w:pict>
          <v:shape id="_x0000_i1602" type="#_x0000_t75" alt="LexisNexis®" style="width:147.75pt;height:30pt">
            <v:imagedata r:id="rId17" o:title=""/>
          </v:shape>
        </w:pict>
      </w:r>
      <w:r>
        <w:cr/>
      </w:r>
    </w:p>
    <w:p>
      <w:pPr>
        <w:pStyle w:val="Heading1180"/>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AROUND THE WORLD;</w:t>
        </w:r>
      </w:hyperlink>
      <w:r>
        <w:br/>
      </w:r>
      <w:hyperlink r:id="rId1435" w:history="1">
        <w:r>
          <w:rPr>
            <w:rFonts w:ascii="arial" w:eastAsia="arial" w:hAnsi="arial" w:cs="arial"/>
            <w:b/>
            <w:i/>
            <w:strike w:val="0"/>
            <w:color w:val="0077CC"/>
            <w:sz w:val="28"/>
            <w:u w:val="single"/>
            <w:vertAlign w:val="baseline"/>
          </w:rPr>
          <w:t>U.S. Helps Salvador Stop Kidnapping Ring</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1986, Friday, Late City Final Edition</w:t>
      </w:r>
    </w:p>
    <w:p>
      <w:pPr>
        <w:pStyle w:val="Normal182"/>
        <w:keepNext w:val="0"/>
        <w:spacing w:after="0" w:line="240" w:lineRule="atLeast"/>
        <w:ind w:right="0"/>
        <w:jc w:val="both"/>
      </w:pPr>
      <w:bookmarkStart w:id="363" w:name="Bookmark_182"/>
      <w:bookmarkEnd w:id="363"/>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5, Column 1; Foreign Desk</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SALVADOR, April 10</w:t>
      </w:r>
    </w:p>
    <w:p>
      <w:pPr>
        <w:pStyle w:val="Normal182"/>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03" style="position:absolute;z-index:25206272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Embassy said today that it had assisted the National Police in breaking up a kidnap-for-profit ring said to involve several high-ranking military officers.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El Salvador came to us for technical, forensic assistance on matters such as fingerprints,'' said Donald Hamilton, an embassy spokesman.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have done in the past, we have made that assistance available,'' Mr. Hamilton said.  The police have said the kidnapping victims were kept, sometimes for months, in tiny, stifling underground cells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San Salvador.</w:t>
      </w:r>
    </w:p>
    <w:p>
      <w:pPr>
        <w:pStyle w:val="Normal182"/>
      </w:pPr>
    </w:p>
    <w:p>
      <w:pPr>
        <w:pStyle w:val="Normal182"/>
        <w:ind w:left="200"/>
        <w:sectPr>
          <w:type w:val="continuous"/>
          <w:pgMar w:top="840" w:right="1000" w:bottom="840" w:left="1000" w:header="400" w:footer="400"/>
          <w:pgNumType w:fmt="decimal"/>
          <w:cols w:space="720"/>
        </w:sectPr>
      </w:pPr>
      <w:r>
        <w:br/>
      </w:r>
      <w:r>
        <w:pict>
          <v:line id="_x0000_s1604"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36"/>
          <w:headerReference w:type="default" r:id="rId1437"/>
          <w:footerReference w:type="even" r:id="rId1438"/>
          <w:footerReference w:type="default" r:id="rId1439"/>
          <w:headerReference w:type="first" r:id="rId1440"/>
          <w:footerReference w:type="first" r:id="rId1441"/>
          <w:pgSz w:w="12240" w:h="15840"/>
          <w:pgMar w:top="840" w:right="1000" w:bottom="840" w:left="1000" w:header="400" w:footer="400"/>
          <w:pgNumType w:fmt="decimal"/>
          <w:cols w:space="720"/>
          <w:titlePg w:val="0"/>
        </w:sectPr>
      </w:pPr>
    </w:p>
    <w:p>
      <w:pPr>
        <w:pStyle w:val="Normal183"/>
      </w:pPr>
    </w:p>
    <w:p>
      <w:pPr>
        <w:pStyle w:val="Normal183"/>
      </w:pPr>
      <w:r>
        <w:pict>
          <v:shape id="_x0000_i1605" type="#_x0000_t75" alt="LexisNexis®" style="width:147.75pt;height:30pt">
            <v:imagedata r:id="rId17" o:title=""/>
          </v:shape>
        </w:pict>
      </w:r>
      <w:r>
        <w:cr/>
      </w:r>
    </w:p>
    <w:p>
      <w:pPr>
        <w:pStyle w:val="Heading1181"/>
        <w:keepNext w:val="0"/>
        <w:spacing w:after="200" w:line="340" w:lineRule="atLeast"/>
        <w:ind w:left="0" w:right="0" w:firstLine="0"/>
        <w:jc w:val="center"/>
      </w:pPr>
      <w:hyperlink r:id="rId1442" w:history="1">
        <w:r>
          <w:rPr>
            <w:rFonts w:ascii="arial" w:eastAsia="arial" w:hAnsi="arial" w:cs="arial"/>
            <w:b/>
            <w:i/>
            <w:strike w:val="0"/>
            <w:color w:val="0077CC"/>
            <w:sz w:val="28"/>
            <w:u w:val="single"/>
            <w:vertAlign w:val="baseline"/>
          </w:rPr>
          <w:t>October 20-26;</w:t>
        </w:r>
      </w:hyperlink>
      <w:r>
        <w:br/>
      </w:r>
      <w:hyperlink r:id="rId1443" w:history="1">
        <w:r>
          <w:rPr>
            <w:rFonts w:ascii="arial" w:eastAsia="arial" w:hAnsi="arial" w:cs="arial"/>
            <w:b/>
            <w:i/>
            <w:strike w:val="0"/>
            <w:color w:val="0077CC"/>
            <w:sz w:val="28"/>
            <w:u w:val="single"/>
            <w:vertAlign w:val="baseline"/>
          </w:rPr>
          <w:t>Bias and Blood Pressure</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1996, Sunday, Late Edition - Final</w:t>
      </w:r>
    </w:p>
    <w:p>
      <w:pPr>
        <w:pStyle w:val="Normal183"/>
        <w:keepNext w:val="0"/>
        <w:spacing w:after="0" w:line="240" w:lineRule="atLeast"/>
        <w:ind w:right="0"/>
        <w:jc w:val="both"/>
      </w:pPr>
      <w:bookmarkStart w:id="365" w:name="Bookmark_183"/>
      <w:bookmarkEnd w:id="365"/>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 </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2;  Column 4;  Week in Review Desk ; Column 4; </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WARREN E. LEARY </w:t>
      </w:r>
    </w:p>
    <w:p>
      <w:pPr>
        <w:pStyle w:val="Normal1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WARREN E. LEARY </w:t>
      </w:r>
    </w:p>
    <w:p>
      <w:pPr>
        <w:pStyle w:val="Normal183"/>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06" style="position:absolute;z-index:25206476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discrimination, and how people react to it, appears to be an important influence on high blood pressure among blacks, according to a study by researchers from the Harvard School of Public Health and the Kaiser Foundation Research Institute.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studies have linked the stress of racism to an added risk of hypertension for blacks, who are more likely than whites to suffer from the illness. The new study, which involved more than 4,000 black and white men and women, claims to be the first to examine this link and social class and gender. Black professionals who are conscious of discrimination and challenge it appear to be at a lower risk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who may be less aware of acts of bias and less prone to challenge them.   WARREN E. LEARY</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1996</w:t>
      </w:r>
    </w:p>
    <w:p>
      <w:pPr>
        <w:pStyle w:val="Normal183"/>
      </w:pPr>
    </w:p>
    <w:p>
      <w:pPr>
        <w:pStyle w:val="Normal183"/>
        <w:ind w:left="200"/>
        <w:sectPr>
          <w:type w:val="continuous"/>
          <w:pgMar w:top="840" w:right="1000" w:bottom="840" w:left="1000" w:header="400" w:footer="400"/>
          <w:pgNumType w:fmt="decimal"/>
          <w:cols w:space="720"/>
        </w:sectPr>
      </w:pPr>
      <w:r>
        <w:br/>
      </w:r>
      <w:r>
        <w:pict>
          <v:line id="_x0000_s1607"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44"/>
          <w:headerReference w:type="default" r:id="rId1445"/>
          <w:footerReference w:type="even" r:id="rId1446"/>
          <w:footerReference w:type="default" r:id="rId1447"/>
          <w:headerReference w:type="first" r:id="rId1448"/>
          <w:footerReference w:type="first" r:id="rId1449"/>
          <w:pgSz w:w="12240" w:h="15840"/>
          <w:pgMar w:top="840" w:right="1000" w:bottom="840" w:left="1000" w:header="400" w:footer="400"/>
          <w:pgNumType w:fmt="decimal"/>
          <w:cols w:space="720"/>
          <w:titlePg w:val="0"/>
        </w:sectPr>
      </w:pPr>
    </w:p>
    <w:p>
      <w:pPr>
        <w:pStyle w:val="Normal184"/>
      </w:pPr>
    </w:p>
    <w:p>
      <w:pPr>
        <w:pStyle w:val="Normal184"/>
      </w:pPr>
      <w:r>
        <w:pict>
          <v:shape id="_x0000_i1608" type="#_x0000_t75" alt="LexisNexis®" style="width:147.75pt;height:30pt">
            <v:imagedata r:id="rId17" o:title=""/>
          </v:shape>
        </w:pict>
      </w:r>
      <w:r>
        <w:cr/>
      </w:r>
    </w:p>
    <w:p>
      <w:pPr>
        <w:pStyle w:val="Heading1182"/>
        <w:keepNext w:val="0"/>
        <w:spacing w:after="200" w:line="340" w:lineRule="atLeast"/>
        <w:ind w:left="0" w:right="0" w:firstLine="0"/>
        <w:jc w:val="center"/>
      </w:pPr>
      <w:hyperlink r:id="rId1450" w:history="1">
        <w:r>
          <w:rPr>
            <w:rFonts w:ascii="arial" w:eastAsia="arial" w:hAnsi="arial" w:cs="arial"/>
            <w:b/>
            <w:i/>
            <w:strike w:val="0"/>
            <w:color w:val="0077CC"/>
            <w:sz w:val="28"/>
            <w:u w:val="single"/>
            <w:vertAlign w:val="baseline"/>
          </w:rPr>
          <w:t>A Rally Organized by Leftists Attracts Thousands in Chile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1988, Sunday, Late City Final Edition</w:t>
      </w:r>
    </w:p>
    <w:p>
      <w:pPr>
        <w:pStyle w:val="Normal184"/>
        <w:keepNext w:val="0"/>
        <w:spacing w:after="0" w:line="240" w:lineRule="atLeast"/>
        <w:ind w:right="0"/>
        <w:jc w:val="both"/>
      </w:pPr>
      <w:bookmarkStart w:id="367" w:name="Bookmark_184"/>
      <w:bookmarkEnd w:id="367"/>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4, Column 5; Foreign Desk</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Chile, Sept. 10</w:t>
      </w:r>
    </w:p>
    <w:p>
      <w:pPr>
        <w:pStyle w:val="Normal184"/>
        <w:keepNext/>
        <w:spacing w:before="240" w:after="0" w:line="340" w:lineRule="atLeast"/>
        <w:ind w:left="0" w:right="0" w:firstLine="0"/>
        <w:jc w:val="left"/>
      </w:pPr>
      <w:bookmarkStart w:id="368" w:name="Body_182"/>
      <w:bookmarkEnd w:id="368"/>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09" style="position:absolute;z-index:25206681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jammed a broad avenue today for the first large rally organized by leftist groups since the bloody military coup 15 years ago.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was held on the eve of the anniversary of the Sept. 11, 1973, coup that crushed the Government of President Salvador Allende Gossens and brought General Augusto Pinochet to power. Mr. Allende died in the coup.</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40,000 people attended the festive and peaceful rally along a broad avenue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the capital. The rally was called by the United Left, a seven-party coalition that includes the Communist Party.</w:t>
      </w:r>
    </w:p>
    <w:p>
      <w:pPr>
        <w:pStyle w:val="Normal184"/>
      </w:pPr>
    </w:p>
    <w:p>
      <w:pPr>
        <w:pStyle w:val="Normal184"/>
        <w:ind w:left="200"/>
        <w:sectPr>
          <w:type w:val="continuous"/>
          <w:pgMar w:top="840" w:right="1000" w:bottom="840" w:left="1000" w:header="400" w:footer="400"/>
          <w:pgNumType w:fmt="decimal"/>
          <w:cols w:space="720"/>
        </w:sectPr>
      </w:pPr>
      <w:r>
        <w:br/>
      </w:r>
      <w:r>
        <w:pict>
          <v:line id="_x0000_s1610"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pgNumType w:fmt="decimal"/>
          <w:cols w:space="720"/>
          <w:titlePg w:val="0"/>
        </w:sectPr>
      </w:pPr>
    </w:p>
    <w:p>
      <w:pPr>
        <w:pStyle w:val="Normal185"/>
      </w:pPr>
    </w:p>
    <w:p>
      <w:pPr>
        <w:pStyle w:val="Normal185"/>
      </w:pPr>
      <w:r>
        <w:pict>
          <v:shape id="_x0000_i1611" type="#_x0000_t75" alt="LexisNexis®" style="width:147.75pt;height:30pt">
            <v:imagedata r:id="rId17" o:title=""/>
          </v:shape>
        </w:pict>
      </w:r>
      <w:r>
        <w:cr/>
      </w:r>
    </w:p>
    <w:p>
      <w:pPr>
        <w:pStyle w:val="Heading1183"/>
        <w:keepNext w:val="0"/>
        <w:spacing w:after="200" w:line="340" w:lineRule="atLeast"/>
        <w:ind w:left="0" w:right="0" w:firstLine="0"/>
        <w:jc w:val="center"/>
      </w:pPr>
      <w:hyperlink r:id="rId1457" w:history="1">
        <w:r>
          <w:rPr>
            <w:rFonts w:ascii="arial" w:eastAsia="arial" w:hAnsi="arial" w:cs="arial"/>
            <w:b/>
            <w:i/>
            <w:strike w:val="0"/>
            <w:color w:val="0077CC"/>
            <w:sz w:val="28"/>
            <w:u w:val="single"/>
            <w:vertAlign w:val="baseline"/>
          </w:rPr>
          <w:t xml:space="preserve">Reality TV Tells Us Who Has the Power </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2003 Monday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85"/>
        <w:keepNext w:val="0"/>
        <w:spacing w:after="0" w:line="240" w:lineRule="atLeast"/>
        <w:ind w:right="0"/>
        <w:jc w:val="both"/>
      </w:pPr>
      <w:bookmarkStart w:id="369" w:name="Bookmark_185"/>
      <w:bookmarkEnd w:id="369"/>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22</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185"/>
        <w:keepNext/>
        <w:spacing w:before="240" w:after="0" w:line="340" w:lineRule="atLeast"/>
        <w:ind w:left="0" w:right="0" w:firstLine="0"/>
        <w:jc w:val="left"/>
      </w:pPr>
      <w:bookmarkStart w:id="370" w:name="Body_183"/>
      <w:bookmarkEnd w:id="370"/>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12" style="position:absolute;z-index:252068864"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Name of the Game Is Class, Guys and Gals, or the Lack of It" (The TV Watch, April 23), Alessandra Stanley notes the class conflicts highlighted in the new influx of reality television programs.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often than not, with the exception of a few, it is those of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are struggling to win the prize (a husband or money). As in real life, in the fantasy of reality programming it is those of the upper classes who hold the cards and dangle the prize.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isn't just class that we see at play in the virtual petri dish for social scientists that is reality television. It is also the intersection of class, race, gender and sexuality. The vulnerable participants on these shows are consistently women, and usually those who are less wealthy then their male counterparts. Nonwhites, nonheterosexuals and the poor receive next to no representation.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reality programming is and isn't the real world. Power structures and social relations are mirrored, while much of the population isn't even represented.</w:t>
      </w:r>
    </w:p>
    <w:p>
      <w:pPr>
        <w:pStyle w:val="Normal185"/>
      </w:pPr>
    </w:p>
    <w:p>
      <w:pPr>
        <w:pStyle w:val="Normal1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FILMORE</w:t>
      </w:r>
    </w:p>
    <w:p>
      <w:pPr>
        <w:pStyle w:val="Normal1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April 23, 2003</w:t>
      </w:r>
    </w:p>
    <w:p>
      <w:pPr>
        <w:pStyle w:val="Normal185"/>
        <w:keepNext w:val="0"/>
        <w:spacing w:before="240" w:after="0" w:line="260" w:lineRule="atLeast"/>
        <w:ind w:left="0" w:right="0" w:firstLine="0"/>
        <w:jc w:val="left"/>
      </w:pPr>
      <w:r>
        <w:br/>
      </w:r>
      <w:hyperlink r:id="rId1458" w:history="1">
        <w:r>
          <w:rPr>
            <w:rFonts w:ascii="arial" w:eastAsia="arial" w:hAnsi="arial" w:cs="arial"/>
            <w:b w:val="0"/>
            <w:i/>
            <w:strike w:val="0"/>
            <w:color w:val="0077CC"/>
            <w:sz w:val="20"/>
            <w:u w:val="single"/>
            <w:vertAlign w:val="baseline"/>
          </w:rPr>
          <w:t>http://www.nytimes.com</w:t>
        </w:r>
      </w:hyperlink>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613" style="position:absolute;z-index:252069888"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(Benjamin Marra) </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2003</w:t>
      </w:r>
    </w:p>
    <w:p>
      <w:pPr>
        <w:pStyle w:val="Normal185"/>
      </w:pPr>
    </w:p>
    <w:p>
      <w:pPr>
        <w:pStyle w:val="Normal185"/>
        <w:ind w:left="200"/>
        <w:sectPr>
          <w:type w:val="continuous"/>
          <w:pgMar w:top="840" w:right="1000" w:bottom="840" w:left="1000" w:header="400" w:footer="400"/>
          <w:pgNumType w:fmt="decimal"/>
          <w:cols w:space="720"/>
        </w:sectPr>
      </w:pPr>
      <w:r>
        <w:br/>
      </w:r>
      <w:r>
        <w:pict>
          <v:line id="_x0000_s1614"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59"/>
          <w:headerReference w:type="default" r:id="rId1460"/>
          <w:footerReference w:type="even" r:id="rId1461"/>
          <w:footerReference w:type="default" r:id="rId1462"/>
          <w:headerReference w:type="first" r:id="rId1463"/>
          <w:footerReference w:type="first" r:id="rId1464"/>
          <w:pgSz w:w="12240" w:h="15840"/>
          <w:pgMar w:top="840" w:right="1000" w:bottom="840" w:left="1000" w:header="400" w:footer="400"/>
          <w:pgNumType w:fmt="decimal"/>
          <w:cols w:space="720"/>
          <w:titlePg w:val="0"/>
        </w:sectPr>
      </w:pPr>
    </w:p>
    <w:p>
      <w:pPr>
        <w:pStyle w:val="Normal186"/>
      </w:pPr>
    </w:p>
    <w:p>
      <w:pPr>
        <w:pStyle w:val="Normal186"/>
      </w:pPr>
      <w:r>
        <w:pict>
          <v:shape id="_x0000_i1615" type="#_x0000_t75" alt="LexisNexis®" style="width:147.75pt;height:30pt">
            <v:imagedata r:id="rId17" o:title=""/>
          </v:shape>
        </w:pict>
      </w:r>
      <w:r>
        <w:cr/>
      </w:r>
    </w:p>
    <w:p>
      <w:pPr>
        <w:pStyle w:val="Heading1184"/>
        <w:keepNext w:val="0"/>
        <w:spacing w:after="200" w:line="340" w:lineRule="atLeast"/>
        <w:ind w:left="0" w:right="0" w:firstLine="0"/>
        <w:jc w:val="center"/>
      </w:pPr>
      <w:hyperlink r:id="rId1465" w:history="1">
        <w:r>
          <w:rPr>
            <w:rFonts w:ascii="arial" w:eastAsia="arial" w:hAnsi="arial" w:cs="arial"/>
            <w:b/>
            <w:i/>
            <w:strike w:val="0"/>
            <w:color w:val="0077CC"/>
            <w:sz w:val="28"/>
            <w:u w:val="single"/>
            <w:vertAlign w:val="baseline"/>
          </w:rPr>
          <w:t>Midwood Report Overlooks Diversity and Prosperity</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1996, Sunday, Late Edition - Final</w:t>
      </w:r>
    </w:p>
    <w:p>
      <w:pPr>
        <w:pStyle w:val="Normal186"/>
        <w:keepNext w:val="0"/>
        <w:spacing w:after="0" w:line="240" w:lineRule="atLeast"/>
        <w:ind w:right="0"/>
        <w:jc w:val="both"/>
      </w:pPr>
      <w:bookmarkStart w:id="371" w:name="Bookmark_186"/>
      <w:bookmarkEnd w:id="371"/>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Section 13; Page 15; Column 2; The City Weekly Desk; Column 2;; Letter</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186"/>
        <w:keepNext/>
        <w:spacing w:before="240" w:after="0" w:line="340" w:lineRule="atLeast"/>
        <w:ind w:left="0" w:right="0" w:firstLine="0"/>
        <w:jc w:val="left"/>
      </w:pPr>
      <w:bookmarkStart w:id="372" w:name="Body_184"/>
      <w:bookmarkEnd w:id="372"/>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16" style="position:absolute;z-index:25207193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Concerning "The Two Worlds of Avenue M" (June 16): While Brooklyn's Avenue M does indeed have many retail establishments serving the needs of the Orthodox Jewish community, which makes up approximately 50 percent of Midwood's population, there are many other fine shops and restaurants.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your assessment, Midwood is not a simple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 is a community in which people of varied religions, degrees of religious observance and economic strata live and work. According to the census data reviewed by this agency, Midwood has a wide range of household incomes from poverty to great affluence. A glance at some of the fine homes along Avenue M east of Ocean Avenue would have suggested an income and life style as elegant as the best of Manhattan.</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S. GOODMAN</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Midwood Development Corporation</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1996</w:t>
      </w:r>
    </w:p>
    <w:p>
      <w:pPr>
        <w:pStyle w:val="Normal186"/>
      </w:pPr>
    </w:p>
    <w:p>
      <w:pPr>
        <w:pStyle w:val="Normal186"/>
        <w:ind w:left="200"/>
        <w:sectPr>
          <w:type w:val="continuous"/>
          <w:pgMar w:top="840" w:right="1000" w:bottom="840" w:left="1000" w:header="400" w:footer="400"/>
          <w:pgNumType w:fmt="decimal"/>
          <w:cols w:space="720"/>
        </w:sectPr>
      </w:pPr>
      <w:r>
        <w:br/>
      </w:r>
      <w:r>
        <w:pict>
          <v:line id="_x0000_s1617"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66"/>
          <w:headerReference w:type="default" r:id="rId1467"/>
          <w:footerReference w:type="even" r:id="rId1468"/>
          <w:footerReference w:type="default" r:id="rId1469"/>
          <w:headerReference w:type="first" r:id="rId1470"/>
          <w:footerReference w:type="first" r:id="rId1471"/>
          <w:pgSz w:w="12240" w:h="15840"/>
          <w:pgMar w:top="840" w:right="1000" w:bottom="840" w:left="1000" w:header="400" w:footer="400"/>
          <w:pgNumType w:fmt="decimal"/>
          <w:cols w:space="720"/>
          <w:titlePg w:val="0"/>
        </w:sectPr>
      </w:pPr>
    </w:p>
    <w:p>
      <w:pPr>
        <w:pStyle w:val="Normal187"/>
      </w:pPr>
    </w:p>
    <w:p>
      <w:pPr>
        <w:pStyle w:val="Normal187"/>
      </w:pPr>
      <w:r>
        <w:pict>
          <v:shape id="_x0000_i1618" type="#_x0000_t75" alt="LexisNexis®" style="width:147.75pt;height:30pt">
            <v:imagedata r:id="rId17" o:title=""/>
          </v:shape>
        </w:pict>
      </w:r>
      <w:r>
        <w:cr/>
      </w:r>
    </w:p>
    <w:p>
      <w:pPr>
        <w:pStyle w:val="Heading1185"/>
        <w:keepNext w:val="0"/>
        <w:spacing w:after="200" w:line="340" w:lineRule="atLeast"/>
        <w:ind w:left="0" w:right="0" w:firstLine="0"/>
        <w:jc w:val="center"/>
      </w:pPr>
      <w:hyperlink r:id="rId1472" w:history="1">
        <w:r>
          <w:rPr>
            <w:rFonts w:ascii="arial" w:eastAsia="arial" w:hAnsi="arial" w:cs="arial"/>
            <w:b/>
            <w:i/>
            <w:strike w:val="0"/>
            <w:color w:val="0077CC"/>
            <w:sz w:val="28"/>
            <w:u w:val="single"/>
            <w:vertAlign w:val="baseline"/>
          </w:rPr>
          <w:t>INSIDE</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1996, Monday, Late Edition - Final</w:t>
      </w:r>
    </w:p>
    <w:p>
      <w:pPr>
        <w:pStyle w:val="Normal187"/>
        <w:keepNext w:val="0"/>
        <w:spacing w:after="0" w:line="240" w:lineRule="atLeast"/>
        <w:ind w:right="0"/>
        <w:jc w:val="both"/>
      </w:pPr>
      <w:bookmarkStart w:id="373" w:name="Bookmark_187"/>
      <w:bookmarkEnd w:id="373"/>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 Column 4; Metropolitan Desk; Column 4;; Summary</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pStyle w:val="Normal187"/>
        <w:keepNext/>
        <w:spacing w:before="240" w:after="0" w:line="340" w:lineRule="atLeast"/>
        <w:ind w:left="0" w:right="0" w:firstLine="0"/>
        <w:jc w:val="left"/>
      </w:pPr>
      <w:bookmarkStart w:id="374" w:name="Body_185"/>
      <w:bookmarkEnd w:id="374"/>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19" style="position:absolute;z-index:252073984"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Feminists' New Cause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in Washington, women's groups appealed to younger members and sought to organize against efforts to roll back affirmative-action programs. Page A10.</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Bankruptcy Blues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the music group TLC are filing for bankruptcy protection. Their record label and manager contend the women are just trying to terminate their contract. Page D1.</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Geyser Slows Down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Faithful, the geyser in Yellowstone National Park that was for years a national icon of dependability, is no longer so predictable in its eruptions. Page A10.</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Pataki's Block-Grant Plan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Mirroring a proposal by Republicans in Congress, Governor Pataki wants to distribute state aid through block grants. The plan could have a larger impact than his cuts. Page B1.</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Honeymooners' Alice Dies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Audrey Meadows, whose portrayal of Jackie Gleason's long-suffering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wife made her a television icon, was 71. Page D10.</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1996</w:t>
      </w:r>
    </w:p>
    <w:p>
      <w:pPr>
        <w:pStyle w:val="Normal187"/>
      </w:pPr>
    </w:p>
    <w:p>
      <w:pPr>
        <w:pStyle w:val="Normal187"/>
        <w:ind w:left="200"/>
        <w:sectPr>
          <w:type w:val="continuous"/>
          <w:pgMar w:top="840" w:right="1000" w:bottom="840" w:left="1000" w:header="400" w:footer="400"/>
          <w:pgNumType w:fmt="decimal"/>
          <w:cols w:space="720"/>
        </w:sectPr>
      </w:pPr>
      <w:r>
        <w:br/>
      </w:r>
      <w:r>
        <w:pict>
          <v:line id="_x0000_s1620"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73"/>
          <w:headerReference w:type="default" r:id="rId1474"/>
          <w:footerReference w:type="even" r:id="rId1475"/>
          <w:footerReference w:type="default" r:id="rId1476"/>
          <w:headerReference w:type="first" r:id="rId1477"/>
          <w:footerReference w:type="first" r:id="rId1478"/>
          <w:pgSz w:w="12240" w:h="15840"/>
          <w:pgMar w:top="840" w:right="1000" w:bottom="840" w:left="1000" w:header="400" w:footer="400"/>
          <w:pgNumType w:fmt="decimal"/>
          <w:cols w:space="720"/>
          <w:titlePg w:val="0"/>
        </w:sectPr>
      </w:pPr>
    </w:p>
    <w:p>
      <w:pPr>
        <w:pStyle w:val="Normal188"/>
      </w:pPr>
    </w:p>
    <w:p>
      <w:pPr>
        <w:pStyle w:val="Normal188"/>
      </w:pPr>
      <w:r>
        <w:pict>
          <v:shape id="_x0000_i1621" type="#_x0000_t75" alt="LexisNexis®" style="width:147.75pt;height:30pt">
            <v:imagedata r:id="rId17" o:title=""/>
          </v:shape>
        </w:pict>
      </w:r>
      <w:r>
        <w:cr/>
      </w:r>
    </w:p>
    <w:p>
      <w:pPr>
        <w:pStyle w:val="Heading1186"/>
        <w:keepNext w:val="0"/>
        <w:spacing w:after="200" w:line="340" w:lineRule="atLeast"/>
        <w:ind w:left="0" w:right="0" w:firstLine="0"/>
        <w:jc w:val="center"/>
      </w:pPr>
      <w:hyperlink r:id="rId1479" w:history="1">
        <w:r>
          <w:rPr>
            <w:rFonts w:ascii="arial" w:eastAsia="arial" w:hAnsi="arial" w:cs="arial"/>
            <w:b/>
            <w:i/>
            <w:strike w:val="0"/>
            <w:color w:val="0077CC"/>
            <w:sz w:val="28"/>
            <w:u w:val="single"/>
            <w:vertAlign w:val="baseline"/>
          </w:rPr>
          <w:t>Ask the Jobless If Marx Is Relevant</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1998, Saturday, Late Edition - Final</w:t>
      </w:r>
    </w:p>
    <w:p>
      <w:pPr>
        <w:pStyle w:val="Normal188"/>
        <w:keepNext w:val="0"/>
        <w:spacing w:after="0" w:line="240" w:lineRule="atLeast"/>
        <w:ind w:right="0"/>
        <w:jc w:val="both"/>
      </w:pPr>
      <w:bookmarkStart w:id="375" w:name="Bookmark_188"/>
      <w:bookmarkEnd w:id="375"/>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10; Column 6; Editorial Desk ; Column 6; ; Letter</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188"/>
        <w:keepNext/>
        <w:spacing w:before="240" w:after="0" w:line="340" w:lineRule="atLeast"/>
        <w:ind w:left="0" w:right="0" w:firstLine="0"/>
        <w:jc w:val="left"/>
      </w:pPr>
      <w:bookmarkStart w:id="376" w:name="Body_186"/>
      <w:bookmarkEnd w:id="376"/>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22" style="position:absolute;z-index:25207603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July 2 editorial on the demonstration against the Metropolitan Transportation Authority's awarding of a contract to a nonunion bidder focused on the small number of construction workers who turned violent. But the vast majority were orderly.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saw was a militant protest that was legitimate and effective. The unions argue that the "lowest responsible bidder" must be defined with greater clarity to insure that public money does not go to contractors who offer no health insurance, invest no money in training and flout laws regulating the industry.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also revealed the depth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anger and anxiety in New York. The protesters believe a revitalized labor movement can restore the promise of American life.</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GRABELSKY</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July 2, 1998</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director, construction industry program, Cornell School of Industrial and Labor Relations.</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1998</w:t>
      </w:r>
    </w:p>
    <w:p>
      <w:pPr>
        <w:pStyle w:val="Normal188"/>
      </w:pPr>
    </w:p>
    <w:p>
      <w:pPr>
        <w:pStyle w:val="Normal188"/>
        <w:ind w:left="200"/>
        <w:sectPr>
          <w:type w:val="continuous"/>
          <w:pgMar w:top="840" w:right="1000" w:bottom="840" w:left="1000" w:header="400" w:footer="400"/>
          <w:pgNumType w:fmt="decimal"/>
          <w:cols w:space="720"/>
        </w:sectPr>
      </w:pPr>
      <w:r>
        <w:br/>
      </w:r>
      <w:r>
        <w:pict>
          <v:line id="_x0000_s1623"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80"/>
          <w:headerReference w:type="default" r:id="rId1481"/>
          <w:footerReference w:type="even" r:id="rId1482"/>
          <w:footerReference w:type="default" r:id="rId1483"/>
          <w:headerReference w:type="first" r:id="rId1484"/>
          <w:footerReference w:type="first" r:id="rId1485"/>
          <w:pgSz w:w="12240" w:h="15840"/>
          <w:pgMar w:top="840" w:right="1000" w:bottom="840" w:left="1000" w:header="400" w:footer="400"/>
          <w:pgNumType w:fmt="decimal"/>
          <w:cols w:space="720"/>
          <w:titlePg w:val="0"/>
        </w:sectPr>
      </w:pPr>
    </w:p>
    <w:p>
      <w:pPr>
        <w:pStyle w:val="Normal189"/>
      </w:pPr>
    </w:p>
    <w:p>
      <w:pPr>
        <w:pStyle w:val="Normal189"/>
      </w:pPr>
      <w:r>
        <w:pict>
          <v:shape id="_x0000_i1624" type="#_x0000_t75" alt="LexisNexis®" style="width:147.75pt;height:30pt">
            <v:imagedata r:id="rId17" o:title=""/>
          </v:shape>
        </w:pict>
      </w:r>
      <w:r>
        <w:cr/>
      </w:r>
    </w:p>
    <w:p>
      <w:pPr>
        <w:pStyle w:val="Heading1187"/>
        <w:keepNext w:val="0"/>
        <w:spacing w:after="200" w:line="340" w:lineRule="atLeast"/>
        <w:ind w:left="0" w:right="0" w:firstLine="0"/>
        <w:jc w:val="center"/>
      </w:pPr>
      <w:hyperlink r:id="rId1486" w:history="1">
        <w:r>
          <w:rPr>
            <w:rFonts w:ascii="arial" w:eastAsia="arial" w:hAnsi="arial" w:cs="arial"/>
            <w:b/>
            <w:i/>
            <w:strike w:val="0"/>
            <w:color w:val="0077CC"/>
            <w:sz w:val="28"/>
            <w:u w:val="single"/>
            <w:vertAlign w:val="baseline"/>
          </w:rPr>
          <w:t>NEW JERSEY DAILY BRIEFING;</w:t>
        </w:r>
      </w:hyperlink>
      <w:r>
        <w:br/>
      </w:r>
      <w:hyperlink r:id="rId1487" w:history="1">
        <w:r>
          <w:rPr>
            <w:rFonts w:ascii="arial" w:eastAsia="arial" w:hAnsi="arial" w:cs="arial"/>
            <w:b/>
            <w:i/>
            <w:strike w:val="0"/>
            <w:color w:val="0077CC"/>
            <w:sz w:val="28"/>
            <w:u w:val="single"/>
            <w:vertAlign w:val="baseline"/>
          </w:rPr>
          <w:t>Milltown Picked for Signing</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1995, Tuesday, Late Edition - Final(New Jersey)</w:t>
      </w:r>
    </w:p>
    <w:p>
      <w:pPr>
        <w:pStyle w:val="Normal189"/>
        <w:keepNext w:val="0"/>
        <w:spacing w:after="0" w:line="240" w:lineRule="atLeast"/>
        <w:ind w:right="0"/>
        <w:jc w:val="both"/>
      </w:pPr>
      <w:bookmarkStart w:id="377" w:name="Bookmark_189"/>
      <w:bookmarkEnd w:id="377"/>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33;   Column 1;   Metropolitan Desk;   Second Front; Column 1;  ; Second Front</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TERRY PRISTIN  </w:t>
      </w:r>
    </w:p>
    <w:p>
      <w:pPr>
        <w:pStyle w:val="Normal1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TERRY PRISTIN  </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MILLTOWN</w:t>
      </w:r>
    </w:p>
    <w:p>
      <w:pPr>
        <w:pStyle w:val="Normal189"/>
        <w:keepNext/>
        <w:spacing w:before="240" w:after="0" w:line="340" w:lineRule="atLeast"/>
        <w:ind w:left="0" w:right="0" w:firstLine="0"/>
        <w:jc w:val="left"/>
      </w:pPr>
      <w:bookmarkStart w:id="378" w:name="Body_187"/>
      <w:bookmarkEnd w:id="378"/>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25" style="position:absolute;z-index:252078080"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to the Middlesex County borough of Milltown are greeted with a sign that boasts, "Welcome to Milltown -- A Friendly Community."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today's visitors is to be Gov. Christine Todd Whitman, who has chosen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as the setting for signing her latest 15-percent tax-cut measure into law. The ceremony will take place after the local Fourth of July parade.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Whitman's office said Milltown was picked because it had reduced its property taxes two years in a row.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is telling only half the story, The Associated Press reported. Municipal taxes have indeed gone down, but the reduction has been more than offset by a steady rise in school district taxes, the Office of Legislative Services said.</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1995</w:t>
      </w:r>
    </w:p>
    <w:p>
      <w:pPr>
        <w:pStyle w:val="Normal189"/>
      </w:pPr>
    </w:p>
    <w:p>
      <w:pPr>
        <w:pStyle w:val="Normal189"/>
        <w:ind w:left="200"/>
        <w:sectPr>
          <w:type w:val="continuous"/>
          <w:pgMar w:top="840" w:right="1000" w:bottom="840" w:left="1000" w:header="400" w:footer="400"/>
          <w:pgNumType w:fmt="decimal"/>
          <w:cols w:space="720"/>
        </w:sectPr>
      </w:pPr>
      <w:r>
        <w:br/>
      </w:r>
      <w:r>
        <w:pict>
          <v:line id="_x0000_s1626"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88"/>
          <w:headerReference w:type="default" r:id="rId1489"/>
          <w:footerReference w:type="even" r:id="rId1490"/>
          <w:footerReference w:type="default" r:id="rId1491"/>
          <w:headerReference w:type="first" r:id="rId1492"/>
          <w:footerReference w:type="first" r:id="rId1493"/>
          <w:pgSz w:w="12240" w:h="15840"/>
          <w:pgMar w:top="840" w:right="1000" w:bottom="840" w:left="1000" w:header="400" w:footer="400"/>
          <w:pgNumType w:fmt="decimal"/>
          <w:cols w:space="720"/>
          <w:titlePg w:val="0"/>
        </w:sectPr>
      </w:pPr>
    </w:p>
    <w:p>
      <w:pPr>
        <w:pStyle w:val="Normal190"/>
      </w:pPr>
    </w:p>
    <w:p>
      <w:pPr>
        <w:pStyle w:val="Normal190"/>
      </w:pPr>
      <w:r>
        <w:pict>
          <v:shape id="_x0000_i1627" type="#_x0000_t75" alt="LexisNexis®" style="width:147.75pt;height:30pt">
            <v:imagedata r:id="rId17" o:title=""/>
          </v:shape>
        </w:pict>
      </w:r>
      <w:r>
        <w:cr/>
      </w:r>
    </w:p>
    <w:p>
      <w:pPr>
        <w:pStyle w:val="Heading1188"/>
        <w:keepNext w:val="0"/>
        <w:spacing w:after="200" w:line="340" w:lineRule="atLeast"/>
        <w:ind w:left="0" w:right="0" w:firstLine="0"/>
        <w:jc w:val="center"/>
      </w:pPr>
      <w:hyperlink r:id="rId1494" w:history="1">
        <w:r>
          <w:rPr>
            <w:rFonts w:ascii="arial" w:eastAsia="arial" w:hAnsi="arial" w:cs="arial"/>
            <w:b/>
            <w:i/>
            <w:strike w:val="0"/>
            <w:color w:val="0077CC"/>
            <w:sz w:val="28"/>
            <w:u w:val="single"/>
            <w:vertAlign w:val="baseline"/>
          </w:rPr>
          <w:t>WEDDINGS;</w:t>
        </w:r>
      </w:hyperlink>
      <w:r>
        <w:br/>
      </w:r>
      <w:hyperlink r:id="rId1495" w:history="1">
        <w:r>
          <w:rPr>
            <w:rFonts w:ascii="arial" w:eastAsia="arial" w:hAnsi="arial" w:cs="arial"/>
            <w:b/>
            <w:i/>
            <w:strike w:val="0"/>
            <w:color w:val="0077CC"/>
            <w:sz w:val="28"/>
            <w:u w:val="single"/>
            <w:vertAlign w:val="baseline"/>
          </w:rPr>
          <w:t>Wendy Abels, Douglas Eisenberg</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2000, Sunday, Late Edition - Final</w:t>
      </w:r>
    </w:p>
    <w:p>
      <w:pPr>
        <w:pStyle w:val="Normal190"/>
        <w:keepNext w:val="0"/>
        <w:spacing w:after="0" w:line="240" w:lineRule="atLeast"/>
        <w:ind w:right="0"/>
        <w:jc w:val="both"/>
      </w:pPr>
      <w:bookmarkStart w:id="379" w:name="Bookmark_190"/>
      <w:bookmarkEnd w:id="379"/>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Society Desk</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Section 9; Page 10; Column 3; Society Desk; Column 3;</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190"/>
        <w:keepNext/>
        <w:spacing w:before="240" w:after="0" w:line="340" w:lineRule="atLeast"/>
        <w:ind w:left="0" w:right="0" w:firstLine="0"/>
        <w:jc w:val="left"/>
      </w:pPr>
      <w:bookmarkStart w:id="380" w:name="Body_188"/>
      <w:bookmarkEnd w:id="380"/>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28" style="position:absolute;z-index:252080128"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Suzanne Abels, the daughter of Edith and Elvin Abels of Los Angeles, was married last evening on Vail Mountain in Colorado to Douglas Foster Eisenberg, a son of Betsy Sevin Eisenberg and Philip M. Eisenberg of Manhattan. Cantor Uri Neil officiated.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a graduate of the University of California at Santa Barbara, and the bridegroom, who graduated from Cornell, received J.D. degrees from Brooklyn Law School, where they met as editors on the law review.</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Abels Eisenberg, 31, is an associate at Rosin &amp; Reiniger, a law firm in Manhattan. Her parents, who are retired, owned Abels Brothers &amp; Associates, sales representatives in Los Angeles to the gift items and novelties business.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Eisenberg, 29, is the managing director for acquisitions and finance at Urban American Partners, a company in Union City, N.J., that buys, renovates and manages apartment buildings in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His father is the company's founder and chief executive. The bridegroom's mother is the finance director for the New York mayoral campaign of Mark Green.</w:t>
      </w:r>
    </w:p>
    <w:p>
      <w:pPr>
        <w:pStyle w:val="Normal190"/>
        <w:keepNext w:val="0"/>
        <w:spacing w:before="240" w:after="0" w:line="260" w:lineRule="atLeast"/>
        <w:ind w:left="0" w:right="0" w:firstLine="0"/>
        <w:jc w:val="left"/>
      </w:pPr>
      <w:r>
        <w:br/>
      </w:r>
      <w:hyperlink r:id="rId1496" w:history="1">
        <w:r>
          <w:rPr>
            <w:rFonts w:ascii="arial" w:eastAsia="arial" w:hAnsi="arial" w:cs="arial"/>
            <w:b w:val="0"/>
            <w:i/>
            <w:strike w:val="0"/>
            <w:color w:val="0077CC"/>
            <w:sz w:val="20"/>
            <w:u w:val="single"/>
            <w:vertAlign w:val="baseline"/>
          </w:rPr>
          <w:t>http://www.nytimes.com</w:t>
        </w:r>
      </w:hyperlink>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2000</w:t>
      </w:r>
    </w:p>
    <w:p>
      <w:pPr>
        <w:pStyle w:val="Normal190"/>
      </w:pPr>
    </w:p>
    <w:p>
      <w:pPr>
        <w:pStyle w:val="Normal190"/>
        <w:ind w:left="200"/>
        <w:sectPr>
          <w:type w:val="continuous"/>
          <w:pgMar w:top="840" w:right="1000" w:bottom="840" w:left="1000" w:header="400" w:footer="400"/>
          <w:pgNumType w:fmt="decimal"/>
          <w:cols w:space="720"/>
        </w:sectPr>
      </w:pPr>
      <w:r>
        <w:br/>
      </w:r>
      <w:r>
        <w:pict>
          <v:line id="_x0000_s1629"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191"/>
      </w:pPr>
    </w:p>
    <w:p>
      <w:pPr>
        <w:pStyle w:val="Normal191"/>
      </w:pPr>
      <w:r>
        <w:pict>
          <v:shape id="_x0000_i1630" type="#_x0000_t75" alt="LexisNexis®" style="width:147.75pt;height:30pt">
            <v:imagedata r:id="rId17" o:title=""/>
          </v:shape>
        </w:pict>
      </w:r>
      <w:r>
        <w:cr/>
      </w:r>
    </w:p>
    <w:p>
      <w:pPr>
        <w:pStyle w:val="Heading1189"/>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SUNDAY, JANUARY 18, 1998;</w:t>
        </w:r>
      </w:hyperlink>
      <w:r>
        <w:br/>
      </w:r>
      <w:hyperlink r:id="rId1504" w:history="1">
        <w:r>
          <w:rPr>
            <w:rFonts w:ascii="arial" w:eastAsia="arial" w:hAnsi="arial" w:cs="arial"/>
            <w:b/>
            <w:i/>
            <w:strike w:val="0"/>
            <w:color w:val="0077CC"/>
            <w:sz w:val="28"/>
            <w:u w:val="single"/>
            <w:vertAlign w:val="baseline"/>
          </w:rPr>
          <w:t>MY JUNKER, RIGHT OR WRONG</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1998, Sunday, Late Edition - Final</w:t>
      </w:r>
    </w:p>
    <w:p>
      <w:pPr>
        <w:pStyle w:val="Normal191"/>
        <w:keepNext w:val="0"/>
        <w:spacing w:after="0" w:line="240" w:lineRule="atLeast"/>
        <w:ind w:right="0"/>
        <w:jc w:val="both"/>
      </w:pPr>
      <w:bookmarkStart w:id="381" w:name="Bookmark_191"/>
      <w:bookmarkEnd w:id="381"/>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Magazine Desk </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 Section 6; Page 9; Column 2; Magazine Desk ; Column 2; </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191"/>
        <w:keepNext/>
        <w:spacing w:before="240" w:after="0" w:line="340" w:lineRule="atLeast"/>
        <w:ind w:left="0" w:right="0" w:firstLine="0"/>
        <w:jc w:val="left"/>
      </w:pPr>
      <w:bookmarkStart w:id="382" w:name="Body_189"/>
      <w:bookmarkEnd w:id="382"/>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31" style="position:absolute;z-index:252082176"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city government of Saratoga, Wyo. -- pop. 2,500 -- passed an ordinance banning junk cars, disgruntled citizens fought back. Invoking a never-used clause in state law, the pro-clunker contingent forced a referendum last month and soundly rejected the beautification attempt, which was seen as a nefarious first step leading to yuppified socialism. "We like as little government as possible," says Mitch Zeiger, a self-proclaimed redneck whose family runs an auto-repair shop on the edge of town. "It may be junk, but it has value if the right person comes by." Christine Wickstrom, a housewife who helped form the opposition, is fond of her 1951 Ford stock truck, rusting behind the garage. "We like this town the way it is," she says. "We're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cares if I have a ratty old truck out back?"</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1998</w:t>
      </w:r>
    </w:p>
    <w:p>
      <w:pPr>
        <w:pStyle w:val="Normal191"/>
      </w:pPr>
    </w:p>
    <w:p>
      <w:pPr>
        <w:pStyle w:val="Normal191"/>
        <w:ind w:left="200"/>
        <w:sectPr>
          <w:type w:val="continuous"/>
          <w:pgMar w:top="840" w:right="1000" w:bottom="840" w:left="1000" w:header="400" w:footer="400"/>
          <w:pgNumType w:fmt="decimal"/>
          <w:cols w:space="720"/>
        </w:sectPr>
      </w:pPr>
      <w:r>
        <w:br/>
      </w:r>
      <w:r>
        <w:pict>
          <v:line id="_x0000_s1632"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192"/>
      </w:pPr>
    </w:p>
    <w:p>
      <w:pPr>
        <w:pStyle w:val="Normal192"/>
      </w:pPr>
      <w:r>
        <w:pict>
          <v:shape id="_x0000_i1633" type="#_x0000_t75" alt="LexisNexis®" style="width:147.75pt;height:30pt">
            <v:imagedata r:id="rId17" o:title=""/>
          </v:shape>
        </w:pict>
      </w:r>
      <w:r>
        <w:cr/>
      </w:r>
    </w:p>
    <w:p>
      <w:pPr>
        <w:pStyle w:val="Heading1190"/>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It Can Be Nobler</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2000, Sunday, Late Edition - Final</w:t>
      </w:r>
    </w:p>
    <w:p>
      <w:pPr>
        <w:pStyle w:val="Normal192"/>
        <w:keepNext w:val="0"/>
        <w:spacing w:after="0" w:line="240" w:lineRule="atLeast"/>
        <w:ind w:right="0"/>
        <w:jc w:val="both"/>
      </w:pPr>
      <w:bookmarkStart w:id="383" w:name="Bookmark_192"/>
      <w:bookmarkEnd w:id="383"/>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Section 8; Page 11; Column 6; Sports Desk; Column 6;; Letter</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192"/>
        <w:keepNext/>
        <w:spacing w:before="240" w:after="0" w:line="340" w:lineRule="atLeast"/>
        <w:ind w:left="0" w:right="0" w:firstLine="0"/>
        <w:jc w:val="left"/>
      </w:pPr>
      <w:bookmarkStart w:id="384" w:name="Body_190"/>
      <w:bookmarkEnd w:id="384"/>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34" style="position:absolute;z-index:252084224"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Sports Editor: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Vecsey can hardly be faulted for spotlighting Donald Trump's unctuous hypocrisy ("A Front-Row Witness to Death," Dec. 12). But Vecsey's condemnation of boxing as so much "grisly business" that right-thinking government officials should abolish strikes a hackneyed note as old as the sport itself.</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sport is ugly the way the American Dream is. It has always been and remains a (long-shot) ticket out of poverty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fighters. As Edwin G. Burrows and Mike Wallace observed about the emergence of boxing in the 19th century, in their recent book, "Gotham: A History of New York to 1898": "in a world where ordinary men felt increasingly powerless, a tough guy who battled to the top could become an instant hero to those still trapped below." It's in that battle, and in the dedication, discipline, and raw physical courage that it demands, that boxing rises above its seamy trappings to become something nobler.</w:t>
      </w:r>
    </w:p>
    <w:p>
      <w:pPr>
        <w:pStyle w:val="Normal1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R. MORRIS</w:t>
      </w:r>
    </w:p>
    <w:p>
      <w:pPr>
        <w:pStyle w:val="Normal1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w:t>
      </w:r>
    </w:p>
    <w:p>
      <w:pPr>
        <w:pStyle w:val="Normal192"/>
        <w:keepNext w:val="0"/>
        <w:spacing w:before="240" w:after="0" w:line="260" w:lineRule="atLeast"/>
        <w:ind w:left="0" w:right="0" w:firstLine="0"/>
        <w:jc w:val="left"/>
      </w:pPr>
      <w:r>
        <w:br/>
      </w:r>
      <w:hyperlink r:id="rId1512" w:history="1">
        <w:r>
          <w:rPr>
            <w:rFonts w:ascii="arial" w:eastAsia="arial" w:hAnsi="arial" w:cs="arial"/>
            <w:b w:val="0"/>
            <w:i/>
            <w:strike w:val="0"/>
            <w:color w:val="0077CC"/>
            <w:sz w:val="20"/>
            <w:u w:val="single"/>
            <w:vertAlign w:val="baseline"/>
          </w:rPr>
          <w:t>http://www.nytimes.com</w:t>
        </w:r>
      </w:hyperlink>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2000</w:t>
      </w:r>
    </w:p>
    <w:p>
      <w:pPr>
        <w:pStyle w:val="Normal192"/>
      </w:pPr>
    </w:p>
    <w:p>
      <w:pPr>
        <w:pStyle w:val="Normal192"/>
        <w:ind w:left="200"/>
        <w:sectPr>
          <w:type w:val="continuous"/>
          <w:pgMar w:top="840" w:right="1000" w:bottom="840" w:left="1000" w:header="400" w:footer="400"/>
          <w:pgNumType w:fmt="decimal"/>
          <w:cols w:space="720"/>
        </w:sectPr>
      </w:pPr>
      <w:r>
        <w:br/>
      </w:r>
      <w:r>
        <w:pict>
          <v:line id="_x0000_s1635"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513"/>
          <w:headerReference w:type="default" r:id="rId1514"/>
          <w:footerReference w:type="even" r:id="rId1515"/>
          <w:footerReference w:type="default" r:id="rId1516"/>
          <w:headerReference w:type="first" r:id="rId1517"/>
          <w:footerReference w:type="first" r:id="rId1518"/>
          <w:pgSz w:w="12240" w:h="15840"/>
          <w:pgMar w:top="840" w:right="1000" w:bottom="840" w:left="1000" w:header="400" w:footer="400"/>
          <w:pgNumType w:fmt="decimal"/>
          <w:cols w:space="720"/>
          <w:titlePg w:val="0"/>
        </w:sectPr>
      </w:pPr>
    </w:p>
    <w:p>
      <w:pPr>
        <w:pStyle w:val="Normal193"/>
      </w:pPr>
    </w:p>
    <w:p>
      <w:pPr>
        <w:pStyle w:val="Normal193"/>
      </w:pPr>
      <w:r>
        <w:pict>
          <v:shape id="_x0000_i1636" type="#_x0000_t75" alt="LexisNexis®" style="width:147.75pt;height:30pt">
            <v:imagedata r:id="rId17" o:title=""/>
          </v:shape>
        </w:pict>
      </w:r>
      <w:r>
        <w:cr/>
      </w:r>
    </w:p>
    <w:p>
      <w:pPr>
        <w:pStyle w:val="Heading1191"/>
        <w:keepNext w:val="0"/>
        <w:spacing w:after="200" w:line="340" w:lineRule="atLeast"/>
        <w:ind w:left="0" w:right="0" w:firstLine="0"/>
        <w:jc w:val="center"/>
      </w:pPr>
      <w:hyperlink r:id="rId1519" w:history="1">
        <w:r>
          <w:rPr>
            <w:rFonts w:ascii="arial" w:eastAsia="arial" w:hAnsi="arial" w:cs="arial"/>
            <w:b/>
            <w:i/>
            <w:strike w:val="0"/>
            <w:color w:val="0077CC"/>
            <w:sz w:val="28"/>
            <w:u w:val="single"/>
            <w:vertAlign w:val="baseline"/>
          </w:rPr>
          <w:t>CHRONICLE</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1997, Monday, Late Edition - Final</w:t>
      </w:r>
    </w:p>
    <w:p>
      <w:pPr>
        <w:pStyle w:val="Normal193"/>
        <w:keepNext w:val="0"/>
        <w:spacing w:after="0" w:line="240" w:lineRule="atLeast"/>
        <w:ind w:right="0"/>
        <w:jc w:val="both"/>
      </w:pPr>
      <w:bookmarkStart w:id="385" w:name="Bookmark_193"/>
      <w:bookmarkEnd w:id="385"/>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Style Desk </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6; Column 6; Style Desk ; Column 6; </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NADINE BROZAN </w:t>
      </w:r>
    </w:p>
    <w:p>
      <w:pPr>
        <w:pStyle w:val="Normal1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NADINE BROZAN </w:t>
      </w:r>
    </w:p>
    <w:p>
      <w:pPr>
        <w:pStyle w:val="Normal193"/>
        <w:keepNext/>
        <w:spacing w:before="240" w:after="0" w:line="340" w:lineRule="atLeast"/>
        <w:ind w:left="0" w:right="0" w:firstLine="0"/>
        <w:jc w:val="left"/>
      </w:pPr>
      <w:bookmarkStart w:id="386" w:name="Body_191"/>
      <w:bookmarkEnd w:id="386"/>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37" style="position:absolute;z-index:252086272"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JOHN PAUL celebrated his 77th birthday yesterday by celebrating Mass in a crowded,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Rome neighborhood, the Reuters news agency reported.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Seventy-seven red balloons were released into the air at the church, and the Pope bantered with children.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birthday our mothers tell us to promise to do something," a boy said. "What do you promise to do?"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behave better," the Pope replied.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children chanted the Polish birthday refrain "sto lat," he said: "Do you know that 'sto lat' means, 'May you live 100 years'? Well then, I've got 23 to go. Let's hope so. Time passes."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thousands of people in a festive St. Peter's Square sang happy birthday in various languages.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who was born in 1920 in Wadowice, Poland, has suffered a series of health problems in recent years and undergone several operations.   NADINE BROZAN</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1997</w:t>
      </w:r>
    </w:p>
    <w:p>
      <w:pPr>
        <w:pStyle w:val="Normal193"/>
      </w:pPr>
    </w:p>
    <w:p>
      <w:pPr>
        <w:pStyle w:val="Normal193"/>
        <w:ind w:left="200"/>
        <w:sectPr>
          <w:type w:val="continuous"/>
          <w:pgMar w:top="840" w:right="1000" w:bottom="840" w:left="1000" w:header="400" w:footer="400"/>
          <w:pgNumType w:fmt="decimal"/>
          <w:cols w:space="720"/>
        </w:sectPr>
      </w:pPr>
      <w:r>
        <w:br/>
      </w:r>
      <w:r>
        <w:pict>
          <v:line id="_x0000_s1638"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520"/>
          <w:headerReference w:type="default" r:id="rId1521"/>
          <w:footerReference w:type="even" r:id="rId1522"/>
          <w:footerReference w:type="default" r:id="rId1523"/>
          <w:headerReference w:type="first" r:id="rId1524"/>
          <w:footerReference w:type="first" r:id="rId1525"/>
          <w:pgSz w:w="12240" w:h="15840"/>
          <w:pgMar w:top="840" w:right="1000" w:bottom="840" w:left="1000" w:header="400" w:footer="400"/>
          <w:pgNumType w:fmt="decimal"/>
          <w:cols w:space="720"/>
          <w:titlePg w:val="0"/>
        </w:sectPr>
      </w:pPr>
    </w:p>
    <w:p>
      <w:pPr>
        <w:pStyle w:val="Normal194"/>
      </w:pPr>
    </w:p>
    <w:p>
      <w:pPr>
        <w:pStyle w:val="Normal194"/>
      </w:pPr>
      <w:r>
        <w:pict>
          <v:shape id="_x0000_i1639" type="#_x0000_t75" alt="LexisNexis®" style="width:147.75pt;height:30pt">
            <v:imagedata r:id="rId17" o:title=""/>
          </v:shape>
        </w:pict>
      </w:r>
      <w:r>
        <w:cr/>
      </w:r>
    </w:p>
    <w:p>
      <w:pPr>
        <w:pStyle w:val="Heading1192"/>
        <w:keepNext w:val="0"/>
        <w:spacing w:after="200" w:line="340" w:lineRule="atLeast"/>
        <w:ind w:left="0" w:right="0" w:firstLine="0"/>
        <w:jc w:val="center"/>
      </w:pPr>
      <w:hyperlink r:id="rId1526" w:history="1">
        <w:r>
          <w:rPr>
            <w:rFonts w:ascii="arial" w:eastAsia="arial" w:hAnsi="arial" w:cs="arial"/>
            <w:b/>
            <w:i/>
            <w:strike w:val="0"/>
            <w:color w:val="0077CC"/>
            <w:sz w:val="28"/>
            <w:u w:val="single"/>
            <w:vertAlign w:val="baseline"/>
          </w:rPr>
          <w:t>Springsteen's Hometown, Then and Now</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1999, Thursday, Late Edition - Final</w:t>
      </w:r>
    </w:p>
    <w:p>
      <w:pPr>
        <w:pStyle w:val="Normal194"/>
        <w:keepNext w:val="0"/>
        <w:spacing w:after="0" w:line="240" w:lineRule="atLeast"/>
        <w:ind w:right="0"/>
        <w:jc w:val="both"/>
      </w:pPr>
      <w:bookmarkStart w:id="387" w:name="Bookmark_194"/>
      <w:bookmarkEnd w:id="387"/>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30; Column 4; Editorial Desk ; Column 4; ; Letter</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194"/>
        <w:keepNext/>
        <w:spacing w:before="240" w:after="0" w:line="340" w:lineRule="atLeast"/>
        <w:ind w:left="0" w:right="0" w:firstLine="0"/>
        <w:jc w:val="left"/>
      </w:pPr>
      <w:bookmarkStart w:id="388" w:name="Body_192"/>
      <w:bookmarkEnd w:id="388"/>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40" style="position:absolute;z-index:252088320"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historian of Freehold Borough and a sixth-generation native, I couldn't let your Oct. 26 news article " 'My Hometown,' the Sequel" pass without comment.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Springsteen's stature as a rock icon and a blue-collar spokesman has given rise to the widely held but mistaken assumption that Freehold, his "bleak birthplace," was a hardscrabble town "from which only the brave or the lucky escaped." In fact, Freehold peaked in the 1950's, with several thrumming factories paying the kind of wages that lifted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the middle class.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 would pose is, Which life is bleaker: the rug-mill worker of the 1950's, walking to work along oak-shaded streets, wrapped in the embrace of the community that sustained his family for generations, or the sport-utility driver of the article, commuting from an instant McMansion, barreling through a town he doesn't know and that doesn't know him?</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COYNE</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Freehold, N.J., Oct. 26, 1999</w:t>
      </w:r>
    </w:p>
    <w:p>
      <w:pPr>
        <w:pStyle w:val="Normal194"/>
        <w:keepNext w:val="0"/>
        <w:spacing w:before="240" w:after="0" w:line="260" w:lineRule="atLeast"/>
        <w:ind w:left="0" w:right="0" w:firstLine="0"/>
        <w:jc w:val="left"/>
      </w:pPr>
      <w:r>
        <w:br/>
      </w:r>
      <w:hyperlink r:id="rId1527" w:history="1">
        <w:r>
          <w:rPr>
            <w:rFonts w:ascii="arial" w:eastAsia="arial" w:hAnsi="arial" w:cs="arial"/>
            <w:b w:val="0"/>
            <w:i/>
            <w:strike w:val="0"/>
            <w:color w:val="0077CC"/>
            <w:sz w:val="20"/>
            <w:u w:val="single"/>
            <w:vertAlign w:val="baseline"/>
          </w:rPr>
          <w:t>http://www.nytimes.com</w:t>
        </w:r>
      </w:hyperlink>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641" style="position:absolute;z-index:252089344"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(Tavis Coburn)</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1999</w:t>
      </w:r>
    </w:p>
    <w:p>
      <w:pPr>
        <w:pStyle w:val="Normal194"/>
      </w:pPr>
    </w:p>
    <w:p>
      <w:pPr>
        <w:pStyle w:val="Normal194"/>
        <w:ind w:left="200"/>
        <w:sectPr>
          <w:type w:val="continuous"/>
          <w:pgMar w:top="840" w:right="1000" w:bottom="840" w:left="1000" w:header="400" w:footer="400"/>
          <w:pgNumType w:fmt="decimal"/>
          <w:cols w:space="720"/>
        </w:sectPr>
      </w:pPr>
      <w:r>
        <w:br/>
      </w:r>
      <w:r>
        <w:pict>
          <v:line id="_x0000_s1642"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528"/>
          <w:headerReference w:type="default" r:id="rId1529"/>
          <w:footerReference w:type="even" r:id="rId1530"/>
          <w:footerReference w:type="default" r:id="rId1531"/>
          <w:headerReference w:type="first" r:id="rId1532"/>
          <w:footerReference w:type="first" r:id="rId1533"/>
          <w:pgSz w:w="12240" w:h="15840"/>
          <w:pgMar w:top="840" w:right="1000" w:bottom="840" w:left="1000" w:header="400" w:footer="400"/>
          <w:pgNumType w:fmt="decimal"/>
          <w:cols w:space="720"/>
          <w:titlePg w:val="0"/>
        </w:sectPr>
      </w:pPr>
    </w:p>
    <w:p>
      <w:pPr>
        <w:pStyle w:val="Normal195"/>
      </w:pPr>
    </w:p>
    <w:p>
      <w:pPr>
        <w:pStyle w:val="Normal195"/>
      </w:pPr>
      <w:r>
        <w:pict>
          <v:shape id="_x0000_i1643" type="#_x0000_t75" alt="LexisNexis®" style="width:147.75pt;height:30pt">
            <v:imagedata r:id="rId17" o:title=""/>
          </v:shape>
        </w:pict>
      </w:r>
      <w:r>
        <w:cr/>
      </w:r>
    </w:p>
    <w:p>
      <w:pPr>
        <w:pStyle w:val="Heading1193"/>
        <w:keepNext w:val="0"/>
        <w:spacing w:after="200" w:line="340" w:lineRule="atLeast"/>
        <w:ind w:left="0" w:right="0" w:firstLine="0"/>
        <w:jc w:val="center"/>
      </w:pPr>
      <w:hyperlink r:id="rId1534" w:history="1">
        <w:r>
          <w:rPr>
            <w:rFonts w:ascii="arial" w:eastAsia="arial" w:hAnsi="arial" w:cs="arial"/>
            <w:b/>
            <w:i/>
            <w:strike w:val="0"/>
            <w:color w:val="0077CC"/>
            <w:sz w:val="28"/>
            <w:u w:val="single"/>
            <w:vertAlign w:val="baseline"/>
          </w:rPr>
          <w:t>Finding New Ways to Share the Wealth Effectively</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1999, Wednesday, Late Edition - Final</w:t>
      </w:r>
    </w:p>
    <w:p>
      <w:pPr>
        <w:pStyle w:val="Normal195"/>
        <w:keepNext w:val="0"/>
        <w:spacing w:after="0" w:line="240" w:lineRule="atLeast"/>
        <w:ind w:right="0"/>
        <w:jc w:val="both"/>
      </w:pPr>
      <w:bookmarkStart w:id="389" w:name="Bookmark_195"/>
      <w:bookmarkEnd w:id="389"/>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26; Column 5; Editorial Desk ; Column 5; ; Letter</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195"/>
        <w:keepNext/>
        <w:spacing w:before="240" w:after="0" w:line="340" w:lineRule="atLeast"/>
        <w:ind w:left="0" w:right="0" w:firstLine="0"/>
        <w:jc w:val="left"/>
      </w:pPr>
      <w:bookmarkStart w:id="390" w:name="Body_193"/>
      <w:bookmarkEnd w:id="390"/>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44" style="position:absolute;z-index:25209139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"The New Politics of Inequality" (Op-Ed, Sept. 22):</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Wolfe examines public perceptions about the increased gap between the income levels of the wealthy and those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he does not mention the advantages of the gap to politicians in power.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80 percent of the tax collected from individual taxpayers is now paid by fewer than 25 percent of income earners.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Clintonian concept of forcing people with high incomes to pay their "fair share" has exerted pressure on them to demand higher compensation to make up for what they have lost in taxes.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can offer new and improved Government benefits to four-fifths of the working populace with the cost borne almost entirely by a fourth of the taxpayers.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another trillion dollars of personal income could be created at a stroke, wouldn't it be beneficial for those in power that the new money be taxed at 39.6 percent rather than 15 percent?</w:t>
      </w:r>
    </w:p>
    <w:p>
      <w:pPr>
        <w:pStyle w:val="Normal1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DUNHAM</w:t>
      </w:r>
    </w:p>
    <w:p>
      <w:pPr>
        <w:pStyle w:val="Normal1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Sept. 22, 1999</w:t>
      </w:r>
    </w:p>
    <w:p>
      <w:pPr>
        <w:pStyle w:val="Normal195"/>
        <w:keepNext w:val="0"/>
        <w:spacing w:before="240" w:after="0" w:line="260" w:lineRule="atLeast"/>
        <w:ind w:left="0" w:right="0" w:firstLine="0"/>
        <w:jc w:val="left"/>
      </w:pPr>
      <w:r>
        <w:br/>
      </w:r>
      <w:hyperlink r:id="rId1535" w:history="1">
        <w:r>
          <w:rPr>
            <w:rFonts w:ascii="arial" w:eastAsia="arial" w:hAnsi="arial" w:cs="arial"/>
            <w:b w:val="0"/>
            <w:i/>
            <w:strike w:val="0"/>
            <w:color w:val="0077CC"/>
            <w:sz w:val="20"/>
            <w:u w:val="single"/>
            <w:vertAlign w:val="baseline"/>
          </w:rPr>
          <w:t>http://www.nytimes.com</w:t>
        </w:r>
      </w:hyperlink>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1999</w:t>
      </w:r>
    </w:p>
    <w:p>
      <w:pPr>
        <w:pStyle w:val="Normal195"/>
      </w:pPr>
    </w:p>
    <w:p>
      <w:pPr>
        <w:pStyle w:val="Normal195"/>
        <w:ind w:left="200"/>
        <w:sectPr>
          <w:type w:val="continuous"/>
          <w:pgMar w:top="840" w:right="1000" w:bottom="840" w:left="1000" w:header="400" w:footer="400"/>
          <w:pgNumType w:fmt="decimal"/>
          <w:cols w:space="720"/>
        </w:sectPr>
      </w:pPr>
      <w:r>
        <w:br/>
      </w:r>
      <w:r>
        <w:pict>
          <v:line id="_x0000_s1645"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536"/>
          <w:headerReference w:type="default" r:id="rId1537"/>
          <w:footerReference w:type="even" r:id="rId1538"/>
          <w:footerReference w:type="default" r:id="rId1539"/>
          <w:headerReference w:type="first" r:id="rId1540"/>
          <w:footerReference w:type="first" r:id="rId1541"/>
          <w:pgSz w:w="12240" w:h="15840"/>
          <w:pgMar w:top="840" w:right="1000" w:bottom="840" w:left="1000" w:header="400" w:footer="400"/>
          <w:pgNumType w:fmt="decimal"/>
          <w:cols w:space="720"/>
          <w:titlePg w:val="0"/>
        </w:sectPr>
      </w:pPr>
    </w:p>
    <w:p>
      <w:pPr>
        <w:pStyle w:val="Normal196"/>
      </w:pPr>
    </w:p>
    <w:p>
      <w:pPr>
        <w:pStyle w:val="Normal196"/>
      </w:pPr>
      <w:r>
        <w:pict>
          <v:shape id="_x0000_i1646" type="#_x0000_t75" alt="LexisNexis®" style="width:147.75pt;height:30pt">
            <v:imagedata r:id="rId17" o:title=""/>
          </v:shape>
        </w:pict>
      </w:r>
      <w:r>
        <w:cr/>
      </w:r>
    </w:p>
    <w:p>
      <w:pPr>
        <w:pStyle w:val="Heading1194"/>
        <w:keepNext w:val="0"/>
        <w:spacing w:after="200" w:line="340" w:lineRule="atLeast"/>
        <w:ind w:left="0" w:right="0" w:firstLine="0"/>
        <w:jc w:val="center"/>
      </w:pPr>
      <w:hyperlink r:id="rId1542" w:history="1">
        <w:r>
          <w:rPr>
            <w:rFonts w:ascii="arial" w:eastAsia="arial" w:hAnsi="arial" w:cs="arial"/>
            <w:b/>
            <w:i/>
            <w:strike w:val="0"/>
            <w:color w:val="0077CC"/>
            <w:sz w:val="28"/>
            <w:u w:val="single"/>
            <w:vertAlign w:val="baseline"/>
          </w:rPr>
          <w:t>Harlem Girls School Deserves NOW's Blessing</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1997, Saturday, Late Edition - Final</w:t>
      </w:r>
    </w:p>
    <w:p>
      <w:pPr>
        <w:pStyle w:val="Normal196"/>
        <w:keepNext w:val="0"/>
        <w:spacing w:after="0" w:line="240" w:lineRule="atLeast"/>
        <w:ind w:right="0"/>
        <w:jc w:val="both"/>
      </w:pPr>
      <w:bookmarkStart w:id="391" w:name="Bookmark_196"/>
      <w:bookmarkEnd w:id="391"/>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22; Column 4; Editorial Desk ; Column 4; ; Letter</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196"/>
        <w:keepNext/>
        <w:spacing w:before="240" w:after="0" w:line="340" w:lineRule="atLeast"/>
        <w:ind w:left="0" w:right="0" w:firstLine="0"/>
        <w:jc w:val="left"/>
      </w:pPr>
      <w:bookmarkStart w:id="392" w:name="Body_194"/>
      <w:bookmarkEnd w:id="392"/>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647" style="position:absolute;z-index:25209344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Conners, the president of the National Organization for Women's New York chapter, says she is "sick" at the perception that NOW is out of touch with the needs of minority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as it relates to NOW's opposition to the Young Women's Leadership School, the all-girls public school in East Harlem (About New York column, March 5).</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sickens me is NOW's perception that it knows what is best for working-poor minority groups.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East Harlem, girls have it tough because of boys and indifferent male teachers. This sexism was true in the 1970's when I was a student and it remains true today.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Conners and NOW should recognize the importance of singlesex education. Women's colleges like Smith and Spelman continue to produce wonders. Why should girls in East Harlem be denied the same?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ROBERTO SANTIAGO</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March 5, 1997</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1997</w:t>
      </w:r>
    </w:p>
    <w:p>
      <w:pPr>
        <w:pStyle w:val="Normal196"/>
      </w:pPr>
    </w:p>
    <w:p>
      <w:pPr>
        <w:pStyle w:val="Normal196"/>
        <w:ind w:left="200"/>
        <w:sectPr>
          <w:type w:val="continuous"/>
          <w:pgMar w:top="840" w:right="1000" w:bottom="840" w:left="1000" w:header="400" w:footer="400"/>
          <w:pgNumType w:fmt="decimal"/>
          <w:cols w:space="720"/>
        </w:sectPr>
      </w:pPr>
      <w:r>
        <w:br/>
      </w:r>
      <w:r>
        <w:pict>
          <v:line id="_x0000_s1648"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197"/>
      </w:pPr>
    </w:p>
    <w:p>
      <w:pPr>
        <w:pStyle w:val="Normal197"/>
      </w:pPr>
      <w:r>
        <w:pict>
          <v:shape id="_x0000_i1649" type="#_x0000_t75" alt="LexisNexis®" style="width:147.75pt;height:30pt">
            <v:imagedata r:id="rId17" o:title=""/>
          </v:shape>
        </w:pict>
      </w:r>
      <w:r>
        <w:cr/>
      </w:r>
    </w:p>
    <w:p>
      <w:pPr>
        <w:pStyle w:val="Heading1195"/>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Arverne Desolation Results From Action by the City</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1997, Sunday, Late Edition - Final</w:t>
      </w:r>
    </w:p>
    <w:p>
      <w:pPr>
        <w:pStyle w:val="Normal197"/>
        <w:keepNext w:val="0"/>
        <w:spacing w:after="0" w:line="240" w:lineRule="atLeast"/>
        <w:ind w:right="0"/>
        <w:jc w:val="both"/>
      </w:pPr>
      <w:bookmarkStart w:id="393" w:name="Bookmark_197"/>
      <w:bookmarkEnd w:id="393"/>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15; Column 2; The City Weekly Desk ; Column 2; ; Letter</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197"/>
        <w:keepNext/>
        <w:spacing w:before="240" w:after="0" w:line="340" w:lineRule="atLeast"/>
        <w:ind w:left="0" w:right="0" w:firstLine="0"/>
        <w:jc w:val="left"/>
      </w:pPr>
      <w:bookmarkStart w:id="394" w:name="Body_195"/>
      <w:bookmarkEnd w:id="394"/>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650" style="position:absolute;z-index:25209548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308 acres of beachfront property in Rockaway was not abandoned or inherited by the city ("City-Owned Beachfront, Long Empty, Will Sprout 161 Homes," Jan. 26).</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New York City, by eminent domain, forced hundreds of homeowners to give up their hard-earned summer cottages and bungalows.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remember Rockaway, in the 60's, as a place where on hot summer afternoons middle-class New Yorkers could take the subway right from work and escape to affordable nights and weekends by the ocean; where children could safely play on sand streets while parents watched from porch rockers; where teen-agers had beach parties at the waters' edge.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disastrous move, the city destroyed a thriving, affordable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beach and boardwalk community. For 29 years there has been a huge empty lot, an empty boardwalk and a deserted beach.</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AND STEPHEN WOLNER</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Riverdale</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1997</w:t>
      </w:r>
    </w:p>
    <w:p>
      <w:pPr>
        <w:pStyle w:val="Normal197"/>
      </w:pPr>
    </w:p>
    <w:p>
      <w:pPr>
        <w:pStyle w:val="Normal197"/>
        <w:ind w:left="200"/>
        <w:sectPr>
          <w:type w:val="continuous"/>
          <w:pgMar w:top="840" w:right="1000" w:bottom="840" w:left="1000" w:header="400" w:footer="400"/>
          <w:pgNumType w:fmt="decimal"/>
          <w:cols w:space="720"/>
        </w:sectPr>
      </w:pPr>
      <w:r>
        <w:br/>
      </w:r>
      <w:r>
        <w:pict>
          <v:line id="_x0000_s1651"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198"/>
      </w:pPr>
    </w:p>
    <w:p>
      <w:pPr>
        <w:pStyle w:val="Normal198"/>
      </w:pPr>
      <w:r>
        <w:pict>
          <v:shape id="_x0000_i1652" type="#_x0000_t75" alt="LexisNexis®" style="width:147.75pt;height:30pt">
            <v:imagedata r:id="rId17" o:title=""/>
          </v:shape>
        </w:pict>
      </w:r>
      <w:r>
        <w:cr/>
      </w:r>
    </w:p>
    <w:p>
      <w:pPr>
        <w:pStyle w:val="Heading1196"/>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Old MacDonald Had No Help</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1999, Thursday, Late Edition - Final</w:t>
      </w:r>
    </w:p>
    <w:p>
      <w:pPr>
        <w:pStyle w:val="Normal198"/>
        <w:keepNext w:val="0"/>
        <w:spacing w:after="0" w:line="240" w:lineRule="atLeast"/>
        <w:ind w:right="0"/>
        <w:jc w:val="both"/>
      </w:pPr>
      <w:bookmarkStart w:id="395" w:name="Bookmark_198"/>
      <w:bookmarkEnd w:id="395"/>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House &amp; Home/Style Desk</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Section F; Page 10; Column 6; House &amp; Home/Style Desk; Column 6;; Letter</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198"/>
        <w:keepNext/>
        <w:spacing w:before="240" w:after="0" w:line="340" w:lineRule="atLeast"/>
        <w:ind w:left="0" w:right="0" w:firstLine="0"/>
        <w:jc w:val="left"/>
      </w:pPr>
      <w:bookmarkStart w:id="396" w:name="Body_196"/>
      <w:bookmarkEnd w:id="396"/>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653" style="position:absolute;z-index:25209753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MacDonald may have a penthouse and plenty of hired help, but he also has a tiny backyard in Queens created on limited funds and no hired help, which puts the penthouse gardens to shame! In Jamaica, Queens, such gardens, in plots smaller than 9 by 10 feet, are common.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my father's: he successfully grows seven types of grapes, a peach tree that has provided enough for all the neighbors, cucumbers, green beans, lettuce, arugula, onions, squash and herbs, not to mention the roses, hibiscus and various other plants.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garden of someone who relies on advanced technology or the hired help of experts? No. It is the garden of a Brazilian immigrant who works full time as a porter in a Manhattan building.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street where he lives, many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cultivate such bountiful, inspiring gardens. And to think: they don't even throw a dinner party to impress their guests when their trees bear fruit.</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CASASSOLA PETERSEN</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 Hills, N.Y.</w:t>
      </w:r>
    </w:p>
    <w:p>
      <w:pPr>
        <w:pStyle w:val="Normal198"/>
        <w:keepNext w:val="0"/>
        <w:spacing w:before="240" w:after="0" w:line="260" w:lineRule="atLeast"/>
        <w:ind w:left="0" w:right="0" w:firstLine="0"/>
        <w:jc w:val="left"/>
      </w:pPr>
      <w:r>
        <w:br/>
      </w:r>
      <w:hyperlink r:id="rId1557" w:history="1">
        <w:r>
          <w:rPr>
            <w:rFonts w:ascii="arial" w:eastAsia="arial" w:hAnsi="arial" w:cs="arial"/>
            <w:b w:val="0"/>
            <w:i/>
            <w:strike w:val="0"/>
            <w:color w:val="0077CC"/>
            <w:sz w:val="20"/>
            <w:u w:val="single"/>
            <w:vertAlign w:val="baseline"/>
          </w:rPr>
          <w:t>http://www.nytimes.com</w:t>
        </w:r>
      </w:hyperlink>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1999</w:t>
      </w:r>
    </w:p>
    <w:p>
      <w:pPr>
        <w:pStyle w:val="Normal198"/>
      </w:pPr>
    </w:p>
    <w:p>
      <w:pPr>
        <w:pStyle w:val="Normal198"/>
        <w:ind w:left="200"/>
        <w:sectPr>
          <w:type w:val="continuous"/>
          <w:pgMar w:top="840" w:right="1000" w:bottom="840" w:left="1000" w:header="400" w:footer="400"/>
          <w:pgNumType w:fmt="decimal"/>
          <w:cols w:space="720"/>
        </w:sectPr>
      </w:pPr>
      <w:r>
        <w:br/>
      </w:r>
      <w:r>
        <w:pict>
          <v:line id="_x0000_s1654"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58"/>
          <w:headerReference w:type="default" r:id="rId1559"/>
          <w:footerReference w:type="even" r:id="rId1560"/>
          <w:footerReference w:type="default" r:id="rId1561"/>
          <w:headerReference w:type="first" r:id="rId1562"/>
          <w:footerReference w:type="first" r:id="rId1563"/>
          <w:pgSz w:w="12240" w:h="15840"/>
          <w:pgMar w:top="840" w:right="1000" w:bottom="840" w:left="1000" w:header="400" w:footer="400"/>
          <w:pgNumType w:fmt="decimal"/>
          <w:cols w:space="720"/>
          <w:titlePg w:val="0"/>
        </w:sectPr>
      </w:pPr>
    </w:p>
    <w:p>
      <w:pPr>
        <w:pStyle w:val="Normal199"/>
      </w:pPr>
    </w:p>
    <w:p>
      <w:pPr>
        <w:pStyle w:val="Normal199"/>
      </w:pPr>
      <w:r>
        <w:pict>
          <v:shape id="_x0000_i1655" type="#_x0000_t75" alt="LexisNexis®" style="width:147.75pt;height:30pt">
            <v:imagedata r:id="rId17" o:title=""/>
          </v:shape>
        </w:pict>
      </w:r>
      <w:r>
        <w:cr/>
      </w:r>
    </w:p>
    <w:p>
      <w:pPr>
        <w:pStyle w:val="Heading1197"/>
        <w:keepNext w:val="0"/>
        <w:spacing w:after="200" w:line="340" w:lineRule="atLeast"/>
        <w:ind w:left="0" w:right="0" w:firstLine="0"/>
        <w:jc w:val="center"/>
      </w:pPr>
      <w:hyperlink r:id="rId1564" w:history="1">
        <w:r>
          <w:rPr>
            <w:rFonts w:ascii="arial" w:eastAsia="arial" w:hAnsi="arial" w:cs="arial"/>
            <w:b/>
            <w:i/>
            <w:strike w:val="0"/>
            <w:color w:val="0077CC"/>
            <w:sz w:val="28"/>
            <w:u w:val="single"/>
            <w:vertAlign w:val="baseline"/>
          </w:rPr>
          <w:t>NEW JERSEY DAILY BRIEFING;</w:t>
        </w:r>
      </w:hyperlink>
      <w:r>
        <w:br/>
      </w:r>
      <w:hyperlink r:id="rId1565" w:history="1">
        <w:r>
          <w:rPr>
            <w:rFonts w:ascii="arial" w:eastAsia="arial" w:hAnsi="arial" w:cs="arial"/>
            <w:b/>
            <w:i/>
            <w:strike w:val="0"/>
            <w:color w:val="0077CC"/>
            <w:sz w:val="28"/>
            <w:u w:val="single"/>
            <w:vertAlign w:val="baseline"/>
          </w:rPr>
          <w:t>Furor Over 'Ethnic' Ad</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1996, Friday, Late Edition - Final(New Jersey)</w:t>
      </w:r>
    </w:p>
    <w:p>
      <w:pPr>
        <w:pStyle w:val="Normal199"/>
        <w:keepNext w:val="0"/>
        <w:spacing w:after="0" w:line="240" w:lineRule="atLeast"/>
        <w:ind w:right="0"/>
        <w:jc w:val="both"/>
      </w:pPr>
      <w:bookmarkStart w:id="397" w:name="Bookmark_199"/>
      <w:bookmarkEnd w:id="397"/>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KEARNY</w:t>
      </w:r>
    </w:p>
    <w:p>
      <w:pPr>
        <w:pStyle w:val="Normal199"/>
        <w:keepNext/>
        <w:spacing w:before="240" w:after="0" w:line="340" w:lineRule="atLeast"/>
        <w:ind w:left="0" w:right="0" w:firstLine="0"/>
        <w:jc w:val="left"/>
      </w:pPr>
      <w:bookmarkStart w:id="398" w:name="Body_197"/>
      <w:bookmarkEnd w:id="398"/>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656" style="position:absolute;z-index:25209958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when a campaign advertisement touts a candidate's ethnic heritage and then urges voters to cast their ballot for "one of us?" Opponents of Kathleen A. Donovan, the Republican seeking to replace Representative Robert G. Torricelli, are upset about an ad running in the weekly Kearny Observer that exhorts voters to "Vote Irish-Italian-German Pride" and proclaims: "Kathleen Donovan: She's One of Us!"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Sobolewski, the campaign manager for Steven A. Rothman, Ms. Donovan's Democratic opponent, said, "I don't think one needs to be separating out ethnic groups in a newspaper that is for the general public." Kearny has a large Irish-American population. Mr. Rothman is Jewish.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Ms. Donovan's campaign manager, Kayla Bergeron, said the phrase "one of us" means that Ms. Donovan, the former chairwoman of the Port Authority,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1996</w:t>
      </w:r>
    </w:p>
    <w:p>
      <w:pPr>
        <w:pStyle w:val="Normal199"/>
      </w:pPr>
    </w:p>
    <w:p>
      <w:pPr>
        <w:pStyle w:val="Normal199"/>
        <w:ind w:left="200"/>
        <w:sectPr>
          <w:type w:val="continuous"/>
          <w:pgMar w:top="840" w:right="1000" w:bottom="840" w:left="1000" w:header="400" w:footer="400"/>
          <w:pgNumType w:fmt="decimal"/>
          <w:cols w:space="720"/>
        </w:sectPr>
      </w:pPr>
      <w:r>
        <w:br/>
      </w:r>
      <w:r>
        <w:pict>
          <v:line id="_x0000_s1657"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66"/>
          <w:headerReference w:type="default" r:id="rId1567"/>
          <w:footerReference w:type="even" r:id="rId1568"/>
          <w:footerReference w:type="default" r:id="rId1569"/>
          <w:headerReference w:type="first" r:id="rId1570"/>
          <w:footerReference w:type="first" r:id="rId1571"/>
          <w:pgSz w:w="12240" w:h="15840"/>
          <w:pgMar w:top="840" w:right="1000" w:bottom="840" w:left="1000" w:header="400" w:footer="400"/>
          <w:pgNumType w:fmt="decimal"/>
          <w:cols w:space="720"/>
          <w:titlePg w:val="0"/>
        </w:sectPr>
      </w:pPr>
    </w:p>
    <w:p>
      <w:pPr>
        <w:pStyle w:val="Normal200"/>
      </w:pPr>
    </w:p>
    <w:p>
      <w:pPr>
        <w:pStyle w:val="Normal200"/>
      </w:pPr>
      <w:r>
        <w:pict>
          <v:shape id="_x0000_i1658" type="#_x0000_t75" alt="LexisNexis®" style="width:147.75pt;height:30pt">
            <v:imagedata r:id="rId17" o:title=""/>
          </v:shape>
        </w:pict>
      </w:r>
      <w:r>
        <w:cr/>
      </w:r>
    </w:p>
    <w:p>
      <w:pPr>
        <w:pStyle w:val="Heading1198"/>
        <w:keepNext w:val="0"/>
        <w:spacing w:after="200" w:line="340" w:lineRule="atLeast"/>
        <w:ind w:left="0" w:right="0" w:firstLine="0"/>
        <w:jc w:val="center"/>
      </w:pPr>
      <w:hyperlink r:id="rId1572" w:history="1">
        <w:r>
          <w:rPr>
            <w:rFonts w:ascii="arial" w:eastAsia="arial" w:hAnsi="arial" w:cs="arial"/>
            <w:b/>
            <w:i/>
            <w:strike w:val="0"/>
            <w:color w:val="0077CC"/>
            <w:sz w:val="28"/>
            <w:u w:val="single"/>
            <w:vertAlign w:val="baseline"/>
          </w:rPr>
          <w:t>28 People Hurt as Grenade Explodes in Pakistani Crowd</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1983, Tuesday, Late City Final Edition</w:t>
      </w:r>
    </w:p>
    <w:p>
      <w:pPr>
        <w:pStyle w:val="Normal200"/>
        <w:keepNext w:val="0"/>
        <w:spacing w:after="0" w:line="240" w:lineRule="atLeast"/>
        <w:ind w:right="0"/>
        <w:jc w:val="both"/>
      </w:pPr>
      <w:bookmarkStart w:id="399" w:name="Bookmark_200"/>
      <w:bookmarkEnd w:id="399"/>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4, Column 4; Foreign Desk</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KARACHI, Pakistan, Aug. 29</w:t>
      </w:r>
    </w:p>
    <w:p>
      <w:pPr>
        <w:pStyle w:val="Normal200"/>
        <w:keepNext/>
        <w:spacing w:before="240" w:after="0" w:line="340" w:lineRule="atLeast"/>
        <w:ind w:left="0" w:right="0" w:firstLine="0"/>
        <w:jc w:val="left"/>
      </w:pPr>
      <w:bookmarkStart w:id="400" w:name="Body_198"/>
      <w:bookmarkEnd w:id="400"/>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659" style="position:absolute;z-index:25210163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28 people were wounded today when a hand grenade exploded in a crowd that had gathered for an anti- Government demonstration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doctors at a local hospital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grenade was thrown after a group of people supporting President Mohammad Zia ul-Haq and his martial-law Government began harassing foreign journalists for their coverage of an opposition civil disobedience campaign. Eight of the journalists were taken into a police station for protection.</w:t>
      </w:r>
    </w:p>
    <w:p>
      <w:pPr>
        <w:pStyle w:val="Normal20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 least 28 people are wounded when hand grenade explodes in crowd that had gathered for anti-Government demonstration, Karachi, Pakistan (S)</w:t>
      </w:r>
    </w:p>
    <w:p>
      <w:pPr>
        <w:pStyle w:val="Normal200"/>
      </w:pPr>
    </w:p>
    <w:p>
      <w:pPr>
        <w:pStyle w:val="Normal200"/>
        <w:ind w:left="200"/>
        <w:sectPr>
          <w:type w:val="continuous"/>
          <w:pgMar w:top="840" w:right="1000" w:bottom="840" w:left="1000" w:header="400" w:footer="400"/>
          <w:pgNumType w:fmt="decimal"/>
          <w:cols w:space="720"/>
        </w:sectPr>
      </w:pPr>
      <w:r>
        <w:br/>
      </w:r>
      <w:r>
        <w:pict>
          <v:line id="_x0000_s1660"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73"/>
          <w:headerReference w:type="default" r:id="rId1574"/>
          <w:footerReference w:type="even" r:id="rId1575"/>
          <w:footerReference w:type="default" r:id="rId1576"/>
          <w:headerReference w:type="first" r:id="rId1577"/>
          <w:footerReference w:type="first" r:id="rId1578"/>
          <w:pgSz w:w="12240" w:h="15840"/>
          <w:pgMar w:top="840" w:right="1000" w:bottom="840" w:left="1000" w:header="400" w:footer="400"/>
          <w:pgNumType w:fmt="decimal"/>
          <w:cols w:space="720"/>
          <w:titlePg w:val="0"/>
        </w:sectPr>
      </w:pPr>
    </w:p>
    <w:p>
      <w:pPr>
        <w:pStyle w:val="Normal201"/>
      </w:pPr>
    </w:p>
    <w:p>
      <w:pPr>
        <w:pStyle w:val="Normal201"/>
      </w:pPr>
      <w:r>
        <w:pict>
          <v:shape id="_x0000_i1661" type="#_x0000_t75" alt="LexisNexis®" style="width:147.75pt;height:30pt">
            <v:imagedata r:id="rId17" o:title=""/>
          </v:shape>
        </w:pict>
      </w:r>
      <w:r>
        <w:cr/>
      </w:r>
    </w:p>
    <w:p>
      <w:pPr>
        <w:pStyle w:val="Heading1199"/>
        <w:keepNext w:val="0"/>
        <w:spacing w:after="200" w:line="340" w:lineRule="atLeast"/>
        <w:ind w:left="0" w:right="0" w:firstLine="0"/>
        <w:jc w:val="center"/>
      </w:pPr>
      <w:hyperlink r:id="rId1579" w:history="1">
        <w:r>
          <w:rPr>
            <w:rFonts w:ascii="arial" w:eastAsia="arial" w:hAnsi="arial" w:cs="arial"/>
            <w:b/>
            <w:i/>
            <w:strike w:val="0"/>
            <w:color w:val="0077CC"/>
            <w:sz w:val="28"/>
            <w:u w:val="single"/>
            <w:vertAlign w:val="baseline"/>
          </w:rPr>
          <w:t>EGOS &amp; IDS;</w:t>
        </w:r>
      </w:hyperlink>
      <w:r>
        <w:br/>
      </w:r>
      <w:hyperlink r:id="rId1580" w:history="1">
        <w:r>
          <w:rPr>
            <w:rFonts w:ascii="arial" w:eastAsia="arial" w:hAnsi="arial" w:cs="arial"/>
            <w:b/>
            <w:i/>
            <w:strike w:val="0"/>
            <w:color w:val="0077CC"/>
            <w:sz w:val="28"/>
            <w:u w:val="single"/>
            <w:vertAlign w:val="baseline"/>
          </w:rPr>
          <w:t>From Movies To Mini-Series And Back</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1993, Sunday, Late Edition - Final</w:t>
      </w:r>
    </w:p>
    <w:p>
      <w:pPr>
        <w:pStyle w:val="Normal201"/>
        <w:keepNext w:val="0"/>
        <w:spacing w:after="0" w:line="240" w:lineRule="atLeast"/>
        <w:ind w:right="0"/>
        <w:jc w:val="both"/>
      </w:pPr>
      <w:bookmarkStart w:id="401" w:name="Bookmark_201"/>
      <w:bookmarkEnd w:id="401"/>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Styles of The Times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Section 9; Page 2; Column 3; Styles of The Times; Column 3;</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Degen Pener</w:t>
      </w:r>
    </w:p>
    <w:p>
      <w:pPr>
        <w:pStyle w:val="Normal2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Degen Pener</w:t>
      </w:r>
    </w:p>
    <w:p>
      <w:pPr>
        <w:pStyle w:val="Normal201"/>
        <w:keepNext/>
        <w:spacing w:before="240" w:after="0" w:line="340" w:lineRule="atLeast"/>
        <w:ind w:left="0" w:right="0" w:firstLine="0"/>
        <w:jc w:val="left"/>
      </w:pPr>
      <w:bookmarkStart w:id="402" w:name="Body_199"/>
      <w:bookmarkEnd w:id="402"/>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662" style="position:absolute;z-index:25210368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 Franklin, whose feature "One False Move" made him one of last year's hot young film makers, has taken his talent to television. Next weekend, HBO will show "Laurel Avenue," a mini-series Mr. Franklin directed that depicts a weekend in the life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family in St. Paul.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needed not just as a representation of African-American life but as a representation of American life as well," he said. "I don't think television deals very accurately with white American life, either." The director just finished writing his first draft of the script for his next film, a screen adaptation of Walter Mosley's 1990 detective novel, "Devil in a Blue Dress."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1993</w:t>
      </w:r>
    </w:p>
    <w:p>
      <w:pPr>
        <w:pStyle w:val="Normal201"/>
      </w:pPr>
    </w:p>
    <w:p>
      <w:pPr>
        <w:pStyle w:val="Normal201"/>
        <w:ind w:left="200"/>
        <w:sectPr>
          <w:type w:val="continuous"/>
          <w:pgMar w:top="840" w:right="1000" w:bottom="840" w:left="1000" w:header="400" w:footer="400"/>
          <w:pgNumType w:fmt="decimal"/>
          <w:cols w:space="720"/>
        </w:sectPr>
      </w:pPr>
      <w:r>
        <w:br/>
      </w:r>
      <w:r>
        <w:pict>
          <v:line id="_x0000_s1663"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81"/>
          <w:headerReference w:type="default" r:id="rId1582"/>
          <w:footerReference w:type="even" r:id="rId1583"/>
          <w:footerReference w:type="default" r:id="rId1584"/>
          <w:headerReference w:type="first" r:id="rId1585"/>
          <w:footerReference w:type="first" r:id="rId1586"/>
          <w:pgSz w:w="12240" w:h="15840"/>
          <w:pgMar w:top="840" w:right="1000" w:bottom="840" w:left="1000" w:header="400" w:footer="400"/>
          <w:pgNumType w:fmt="decimal"/>
          <w:cols w:space="720"/>
          <w:titlePg w:val="0"/>
        </w:sectPr>
      </w:pPr>
    </w:p>
    <w:p>
      <w:pPr>
        <w:pStyle w:val="Normal202"/>
      </w:pPr>
    </w:p>
    <w:p>
      <w:pPr>
        <w:pStyle w:val="Normal202"/>
      </w:pPr>
      <w:r>
        <w:pict>
          <v:shape id="_x0000_i1664" type="#_x0000_t75" alt="LexisNexis®" style="width:147.75pt;height:30pt">
            <v:imagedata r:id="rId17" o:title=""/>
          </v:shape>
        </w:pict>
      </w:r>
      <w:r>
        <w:cr/>
      </w:r>
    </w:p>
    <w:p>
      <w:pPr>
        <w:pStyle w:val="Heading1200"/>
        <w:keepNext w:val="0"/>
        <w:spacing w:after="200" w:line="340" w:lineRule="atLeast"/>
        <w:ind w:left="0" w:right="0" w:firstLine="0"/>
        <w:jc w:val="center"/>
      </w:pPr>
      <w:hyperlink r:id="rId1587" w:history="1">
        <w:r>
          <w:rPr>
            <w:rFonts w:ascii="arial" w:eastAsia="arial" w:hAnsi="arial" w:cs="arial"/>
            <w:b/>
            <w:i/>
            <w:strike w:val="0"/>
            <w:color w:val="0077CC"/>
            <w:sz w:val="28"/>
            <w:u w:val="single"/>
            <w:vertAlign w:val="baseline"/>
          </w:rPr>
          <w:t xml:space="preserve">A Call to Review Placement of Shelters </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2001 Sunday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02"/>
        <w:keepNext w:val="0"/>
        <w:spacing w:after="0" w:line="240" w:lineRule="atLeast"/>
        <w:ind w:right="0"/>
        <w:jc w:val="both"/>
      </w:pPr>
      <w:bookmarkStart w:id="403" w:name="Bookmark_202"/>
      <w:bookmarkEnd w:id="403"/>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4; Westchester Weekly Desk; Pg. 19</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202"/>
        <w:keepNext/>
        <w:spacing w:before="240" w:after="0" w:line="340" w:lineRule="atLeast"/>
        <w:ind w:left="0" w:right="0" w:firstLine="0"/>
        <w:jc w:val="left"/>
      </w:pPr>
      <w:bookmarkStart w:id="404" w:name="Body_200"/>
      <w:bookmarkEnd w:id="404"/>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665" style="position:absolute;z-index:25210572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reading "Uneasy Neighbors: Walling Off the Homeless," (April 29) I could not help noticing the conflict between opinion and fact. In the article, Anthony R. Wynne, president of the Coalition for the Hungry and Homeless, offers his opinion on shelter residents, "In fact, they're really no different than any of the families on the other side of the fence."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accompanying article "Elmsford: Reluctant Host to the County's Homeless," states that as the homeless population grew "property values dropped and crime increased." The mayor is quoted as saying that at the height of the homeless boom in 1991 "the police and fire departments responded to more than 1,000 calls at shelters, and crime rose 1,800 percent over what it was in the mid-1980's."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citizens understand the need for shelters, but let's not kid ourselves that this kindness to our fellow man/woman does not come without a cost to the people who live in these communities. I believe government needs to review its policy of dropping shelters and low-income housing in the middle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202"/>
      </w:pP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EGAN</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Yonkers</w:t>
      </w:r>
    </w:p>
    <w:p>
      <w:pPr>
        <w:pStyle w:val="Normal202"/>
        <w:keepNext w:val="0"/>
        <w:spacing w:before="240" w:after="0" w:line="260" w:lineRule="atLeast"/>
        <w:ind w:left="0" w:right="0" w:firstLine="0"/>
        <w:jc w:val="left"/>
      </w:pPr>
      <w:r>
        <w:br/>
      </w:r>
      <w:hyperlink r:id="rId1588" w:history="1">
        <w:r>
          <w:rPr>
            <w:rFonts w:ascii="arial" w:eastAsia="arial" w:hAnsi="arial" w:cs="arial"/>
            <w:b w:val="0"/>
            <w:i/>
            <w:strike w:val="0"/>
            <w:color w:val="0077CC"/>
            <w:sz w:val="20"/>
            <w:u w:val="single"/>
            <w:vertAlign w:val="baseline"/>
          </w:rPr>
          <w:t>http://www.nytimes.com</w:t>
        </w:r>
      </w:hyperlink>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2001</w:t>
      </w:r>
    </w:p>
    <w:p>
      <w:pPr>
        <w:pStyle w:val="Normal202"/>
      </w:pPr>
    </w:p>
    <w:p>
      <w:pPr>
        <w:pStyle w:val="Normal202"/>
        <w:ind w:left="200"/>
        <w:sectPr>
          <w:type w:val="continuous"/>
          <w:pgMar w:top="840" w:right="1000" w:bottom="840" w:left="1000" w:header="400" w:footer="400"/>
          <w:pgNumType w:fmt="decimal"/>
          <w:cols w:space="720"/>
        </w:sectPr>
      </w:pPr>
      <w:r>
        <w:br/>
      </w:r>
      <w:r>
        <w:pict>
          <v:line id="_x0000_s1666"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203"/>
      </w:pPr>
    </w:p>
    <w:p>
      <w:pPr>
        <w:pStyle w:val="Normal203"/>
      </w:pPr>
      <w:r>
        <w:pict>
          <v:shape id="_x0000_i1667" type="#_x0000_t75" alt="LexisNexis®" style="width:147.75pt;height:30pt">
            <v:imagedata r:id="rId17" o:title=""/>
          </v:shape>
        </w:pict>
      </w:r>
      <w:r>
        <w:cr/>
      </w:r>
    </w:p>
    <w:p>
      <w:pPr>
        <w:pStyle w:val="Heading1201"/>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Race Bias Is Wrong, As Is Ignoring Merit</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1996, Saturday, Late Edition - Final</w:t>
      </w:r>
    </w:p>
    <w:p>
      <w:pPr>
        <w:pStyle w:val="Normal203"/>
        <w:keepNext w:val="0"/>
        <w:spacing w:after="0" w:line="240" w:lineRule="atLeast"/>
        <w:ind w:right="0"/>
        <w:jc w:val="both"/>
      </w:pPr>
      <w:bookmarkStart w:id="405" w:name="Bookmark_203"/>
      <w:bookmarkEnd w:id="405"/>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22;  Column 4;  Editorial Desk ; Column 4; ; Letter</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203"/>
        <w:keepNext/>
        <w:spacing w:before="240" w:after="0" w:line="340" w:lineRule="atLeast"/>
        <w:ind w:left="0" w:right="0" w:firstLine="0"/>
        <w:jc w:val="left"/>
      </w:pPr>
      <w:bookmarkStart w:id="406" w:name="Body_201"/>
      <w:bookmarkEnd w:id="406"/>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668" style="position:absolute;z-index:25210777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Lewis's defense of race as a factor in college admissions (column, March 22) mixes false history with flawed reasoning.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Oxford colleges "sought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not to get "varying life experiences" but to get talent. Oxford and Cambridge in the 19th century were indeed "confined largely to privileged young white men," but the first moves away from privilege were in the direction of merit, not some half-baked notion of "diversity."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Affirmative action erodes the concept of individual merit, and it cements Americans into divisive racial groups. Racial discrimination is repellent and wrong, but the idea that its effects can be ended by discriminating in the reverse direction is as bizarre as the idea that a cripple can be cured by breaking his other leg.</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STADDON</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Durham, N.C., March 23, 1996</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professor of psychology at Duke University.</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1996</w:t>
      </w:r>
    </w:p>
    <w:p>
      <w:pPr>
        <w:pStyle w:val="Normal203"/>
      </w:pPr>
    </w:p>
    <w:p>
      <w:pPr>
        <w:pStyle w:val="Normal203"/>
        <w:ind w:left="200"/>
        <w:sectPr>
          <w:type w:val="continuous"/>
          <w:pgMar w:top="840" w:right="1000" w:bottom="840" w:left="1000" w:header="400" w:footer="400"/>
          <w:pgNumType w:fmt="decimal"/>
          <w:cols w:space="720"/>
        </w:sectPr>
      </w:pPr>
      <w:r>
        <w:br/>
      </w:r>
      <w:r>
        <w:pict>
          <v:line id="_x0000_s1669"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204"/>
      </w:pPr>
    </w:p>
    <w:p>
      <w:pPr>
        <w:pStyle w:val="Normal204"/>
      </w:pPr>
      <w:r>
        <w:pict>
          <v:shape id="_x0000_i1670" type="#_x0000_t75" alt="LexisNexis®" style="width:147.75pt;height:30pt">
            <v:imagedata r:id="rId17" o:title=""/>
          </v:shape>
        </w:pict>
      </w:r>
      <w:r>
        <w:cr/>
      </w:r>
    </w:p>
    <w:p>
      <w:pPr>
        <w:pStyle w:val="Heading1202"/>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BY THE WAY;</w:t>
        </w:r>
      </w:hyperlink>
      <w:r>
        <w:br/>
      </w:r>
      <w:hyperlink r:id="rId1603" w:history="1">
        <w:r>
          <w:rPr>
            <w:rFonts w:ascii="arial" w:eastAsia="arial" w:hAnsi="arial" w:cs="arial"/>
            <w:b/>
            <w:i/>
            <w:strike w:val="0"/>
            <w:color w:val="0077CC"/>
            <w:sz w:val="28"/>
            <w:u w:val="single"/>
            <w:vertAlign w:val="baseline"/>
          </w:rPr>
          <w:t>Murder in the Neighborhood</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2000, Sunday, Late Edition - Final</w:t>
      </w:r>
    </w:p>
    <w:p>
      <w:pPr>
        <w:pStyle w:val="Normal204"/>
        <w:keepNext w:val="0"/>
        <w:spacing w:after="0" w:line="240" w:lineRule="atLeast"/>
        <w:ind w:right="0"/>
        <w:jc w:val="both"/>
      </w:pPr>
      <w:bookmarkStart w:id="407" w:name="Bookmark_204"/>
      <w:bookmarkEnd w:id="407"/>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Section 14NJ; Page 3; Column 1; New Jersey Weekly Desk; Column 1;</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ANGELA STARITA</w:t>
      </w:r>
    </w:p>
    <w:p>
      <w:pPr>
        <w:pStyle w:val="Normal2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ANGELA STARITA</w:t>
      </w:r>
    </w:p>
    <w:p>
      <w:pPr>
        <w:pStyle w:val="Normal204"/>
        <w:keepNext/>
        <w:spacing w:before="240" w:after="0" w:line="340" w:lineRule="atLeast"/>
        <w:ind w:left="0" w:right="0" w:firstLine="0"/>
        <w:jc w:val="left"/>
      </w:pPr>
      <w:bookmarkStart w:id="408" w:name="Body_202"/>
      <w:bookmarkEnd w:id="408"/>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671" style="position:absolute;z-index:25210982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Colicchio's novel 'High Gate Health and Beauty," is a murder mystery: a strangler kills a dog, and then a man, in a gritty precinct of Jersey City called High Gate,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ones of race and especially class are firmly enforced. But Joey Scadutto, the novel's 15-year-old hero and a High Gate resident, needs to know much more than the identity of the killer. He's looking to the answer of a question anyone ever born to a dead-end neighborhood asks: how can you leave without losing who you are? The question is familiar to Mr. Colicchio, a Cranford resident who grew up in Jersey City Heights, where views of the New York skyline are equal parts promise and threat. As a professor of English at Hudson County Community College in Jersey City, he now watches many of his students grapple with the same dilemma, balancing community loyalty with future ambition. "High Gate Health and Beauty" (Creative Arts) is $14.95 in paperback.   ANGELA STARITA</w:t>
      </w:r>
    </w:p>
    <w:p>
      <w:pPr>
        <w:pStyle w:val="Normal204"/>
        <w:keepNext w:val="0"/>
        <w:spacing w:before="240" w:after="0" w:line="260" w:lineRule="atLeast"/>
        <w:ind w:left="0" w:right="0" w:firstLine="0"/>
        <w:jc w:val="left"/>
      </w:pPr>
      <w:r>
        <w:br/>
      </w:r>
      <w:hyperlink r:id="rId1604" w:history="1">
        <w:r>
          <w:rPr>
            <w:rFonts w:ascii="arial" w:eastAsia="arial" w:hAnsi="arial" w:cs="arial"/>
            <w:b w:val="0"/>
            <w:i/>
            <w:strike w:val="0"/>
            <w:color w:val="0077CC"/>
            <w:sz w:val="20"/>
            <w:u w:val="single"/>
            <w:vertAlign w:val="baseline"/>
          </w:rPr>
          <w:t>http://www.nytimes.com</w:t>
        </w:r>
      </w:hyperlink>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672" style="position:absolute;z-index:252110848"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2000</w:t>
      </w:r>
    </w:p>
    <w:p>
      <w:pPr>
        <w:pStyle w:val="Normal204"/>
      </w:pPr>
    </w:p>
    <w:p>
      <w:pPr>
        <w:pStyle w:val="Normal204"/>
        <w:ind w:left="200"/>
        <w:sectPr>
          <w:type w:val="continuous"/>
          <w:pgMar w:top="840" w:right="1000" w:bottom="840" w:left="1000" w:header="400" w:footer="400"/>
          <w:pgNumType w:fmt="decimal"/>
          <w:cols w:space="720"/>
        </w:sectPr>
      </w:pPr>
      <w:r>
        <w:br/>
      </w:r>
      <w:r>
        <w:pict>
          <v:line id="_x0000_s1673"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605"/>
          <w:headerReference w:type="default" r:id="rId1606"/>
          <w:footerReference w:type="even" r:id="rId1607"/>
          <w:footerReference w:type="default" r:id="rId1608"/>
          <w:headerReference w:type="first" r:id="rId1609"/>
          <w:footerReference w:type="first" r:id="rId1610"/>
          <w:pgSz w:w="12240" w:h="15840"/>
          <w:pgMar w:top="840" w:right="1000" w:bottom="840" w:left="1000" w:header="400" w:footer="400"/>
          <w:pgNumType w:fmt="decimal"/>
          <w:cols w:space="720"/>
          <w:titlePg w:val="0"/>
        </w:sectPr>
      </w:pPr>
    </w:p>
    <w:p>
      <w:pPr>
        <w:pStyle w:val="Normal205"/>
      </w:pPr>
    </w:p>
    <w:p>
      <w:pPr>
        <w:pStyle w:val="Normal205"/>
      </w:pPr>
      <w:r>
        <w:pict>
          <v:shape id="_x0000_i1674" type="#_x0000_t75" alt="LexisNexis®" style="width:147.75pt;height:30pt">
            <v:imagedata r:id="rId17" o:title=""/>
          </v:shape>
        </w:pict>
      </w:r>
      <w:r>
        <w:cr/>
      </w:r>
    </w:p>
    <w:p>
      <w:pPr>
        <w:pStyle w:val="Heading1203"/>
        <w:keepNext w:val="0"/>
        <w:spacing w:after="200" w:line="340" w:lineRule="atLeast"/>
        <w:ind w:left="0" w:right="0" w:firstLine="0"/>
        <w:jc w:val="center"/>
      </w:pPr>
      <w:hyperlink r:id="rId1611" w:history="1">
        <w:r>
          <w:rPr>
            <w:rFonts w:ascii="arial" w:eastAsia="arial" w:hAnsi="arial" w:cs="arial"/>
            <w:b/>
            <w:i/>
            <w:strike w:val="0"/>
            <w:color w:val="0077CC"/>
            <w:sz w:val="28"/>
            <w:u w:val="single"/>
            <w:vertAlign w:val="baseline"/>
          </w:rPr>
          <w:t>May 17-23;</w:t>
        </w:r>
      </w:hyperlink>
      <w:r>
        <w:br/>
      </w:r>
      <w:hyperlink r:id="rId1612" w:history="1">
        <w:r>
          <w:rPr>
            <w:rFonts w:ascii="arial" w:eastAsia="arial" w:hAnsi="arial" w:cs="arial"/>
            <w:b/>
            <w:i/>
            <w:strike w:val="0"/>
            <w:color w:val="0077CC"/>
            <w:sz w:val="28"/>
            <w:u w:val="single"/>
            <w:vertAlign w:val="baseline"/>
          </w:rPr>
          <w:t>$195 Million Lottery Prize</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1998, Sunday, Late Edition - Final</w:t>
      </w:r>
    </w:p>
    <w:p>
      <w:pPr>
        <w:pStyle w:val="Normal205"/>
        <w:keepNext w:val="0"/>
        <w:spacing w:after="0" w:line="240" w:lineRule="atLeast"/>
        <w:ind w:right="0"/>
        <w:jc w:val="both"/>
      </w:pPr>
      <w:bookmarkStart w:id="409" w:name="Bookmark_205"/>
      <w:bookmarkEnd w:id="409"/>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2; Column 3; Week in Review Desk; Column 3;</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BELLUCK</w:t>
      </w:r>
    </w:p>
    <w:p>
      <w:pPr>
        <w:pStyle w:val="Normal2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PAM BELLUCK</w:t>
      </w:r>
    </w:p>
    <w:p>
      <w:pPr>
        <w:pStyle w:val="Normal205"/>
        <w:keepNext/>
        <w:spacing w:before="240" w:after="0" w:line="340" w:lineRule="atLeast"/>
        <w:ind w:left="0" w:right="0" w:firstLine="0"/>
        <w:jc w:val="left"/>
      </w:pPr>
      <w:bookmarkStart w:id="410" w:name="Body_203"/>
      <w:bookmarkEnd w:id="410"/>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675" style="position:absolute;z-index:25211289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Beating odds of more than 80 million to 1, a 67-year-old retired electrician from Illinois won the biggest lottery jackpot ever.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Capaci,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Chicago suburb of Streamwood, plunked down $5 at his favorite neighborhood bar on the last day lottery tickets were available for the Powerball jackpot of $195 million. A bartender took his money and that of other bar patrons and drove to the closest state where the tickets were sold, buying them in a Wisconsin fishing hamlet.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Capaci came in for a drink later, the bartender handed him an envelope containing the winning ticket for the lottery, in which 20 states and the District of Columbia participate. Mr. Capaci and his wife, Shirley, opted to take the prize in a $104.3 million lump sum.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out of here," Mr. Capaci said when he found out he had the winning numbers. "I never won anything in my life."   PAM BELLUCK</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676" style="position:absolute;z-index:252113920"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lottery lineup in Connecticut. (Associated Press)</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1998</w:t>
      </w:r>
    </w:p>
    <w:p>
      <w:pPr>
        <w:pStyle w:val="Normal205"/>
      </w:pPr>
    </w:p>
    <w:p>
      <w:pPr>
        <w:pStyle w:val="Normal205"/>
        <w:ind w:left="200"/>
        <w:sectPr>
          <w:type w:val="continuous"/>
          <w:pgMar w:top="840" w:right="1000" w:bottom="840" w:left="1000" w:header="400" w:footer="400"/>
          <w:pgNumType w:fmt="decimal"/>
          <w:cols w:space="720"/>
        </w:sectPr>
      </w:pPr>
      <w:r>
        <w:br/>
      </w:r>
      <w:r>
        <w:pict>
          <v:line id="_x0000_s1677"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613"/>
          <w:headerReference w:type="default" r:id="rId1614"/>
          <w:footerReference w:type="even" r:id="rId1615"/>
          <w:footerReference w:type="default" r:id="rId1616"/>
          <w:headerReference w:type="first" r:id="rId1617"/>
          <w:footerReference w:type="first" r:id="rId1618"/>
          <w:pgSz w:w="12240" w:h="15840"/>
          <w:pgMar w:top="840" w:right="1000" w:bottom="840" w:left="1000" w:header="400" w:footer="400"/>
          <w:pgNumType w:fmt="decimal"/>
          <w:cols w:space="720"/>
          <w:titlePg w:val="0"/>
        </w:sectPr>
      </w:pPr>
    </w:p>
    <w:p>
      <w:pPr>
        <w:pStyle w:val="Normal206"/>
      </w:pPr>
    </w:p>
    <w:p>
      <w:pPr>
        <w:pStyle w:val="Normal206"/>
      </w:pPr>
      <w:r>
        <w:pict>
          <v:shape id="_x0000_i1678" type="#_x0000_t75" alt="LexisNexis®" style="width:147.75pt;height:30pt">
            <v:imagedata r:id="rId17" o:title=""/>
          </v:shape>
        </w:pict>
      </w:r>
      <w:r>
        <w:cr/>
      </w:r>
    </w:p>
    <w:p>
      <w:pPr>
        <w:pStyle w:val="Heading1204"/>
        <w:keepNext w:val="0"/>
        <w:spacing w:after="200" w:line="340" w:lineRule="atLeast"/>
        <w:ind w:left="0" w:right="0" w:firstLine="0"/>
        <w:jc w:val="center"/>
      </w:pPr>
      <w:hyperlink r:id="rId1619" w:history="1">
        <w:r>
          <w:rPr>
            <w:rFonts w:ascii="arial" w:eastAsia="arial" w:hAnsi="arial" w:cs="arial"/>
            <w:b/>
            <w:i/>
            <w:strike w:val="0"/>
            <w:color w:val="0077CC"/>
            <w:sz w:val="28"/>
            <w:u w:val="single"/>
            <w:vertAlign w:val="baseline"/>
          </w:rPr>
          <w:t>World News Briefs;</w:t>
        </w:r>
      </w:hyperlink>
      <w:r>
        <w:br/>
      </w:r>
      <w:hyperlink r:id="rId1620" w:history="1">
        <w:r>
          <w:rPr>
            <w:rFonts w:ascii="arial" w:eastAsia="arial" w:hAnsi="arial" w:cs="arial"/>
            <w:b/>
            <w:i/>
            <w:strike w:val="0"/>
            <w:color w:val="0077CC"/>
            <w:sz w:val="28"/>
            <w:u w:val="single"/>
            <w:vertAlign w:val="baseline"/>
          </w:rPr>
          <w:t>Truck Bomb Kills 6 In Suburb of Algiers</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1995, Sunday, Late Edition - Final</w:t>
      </w:r>
    </w:p>
    <w:p>
      <w:pPr>
        <w:pStyle w:val="Normal206"/>
        <w:keepNext w:val="0"/>
        <w:spacing w:after="0" w:line="240" w:lineRule="atLeast"/>
        <w:ind w:right="0"/>
        <w:jc w:val="both"/>
      </w:pPr>
      <w:bookmarkStart w:id="411" w:name="Bookmark_206"/>
      <w:bookmarkEnd w:id="411"/>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4;    Column 1;    Foreign Desk   ; Column 1;   </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ALGIERS, Sept. 2</w:t>
      </w:r>
    </w:p>
    <w:p>
      <w:pPr>
        <w:pStyle w:val="Normal206"/>
        <w:keepNext/>
        <w:spacing w:before="240" w:after="0" w:line="340" w:lineRule="atLeast"/>
        <w:ind w:left="0" w:right="0" w:firstLine="0"/>
        <w:jc w:val="left"/>
      </w:pPr>
      <w:bookmarkStart w:id="412" w:name="Body_204"/>
      <w:bookmarkEnd w:id="412"/>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679" style="position:absolute;z-index:25211596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truck bomb exploded at dawn today near a police station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Algiers suburb, killing at least 6 people and injuring 83, the police and the state radio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 destroyed about 30 homes, witnesses said. There was no immediate claim of responsibility, but suspicion fell on the Armed Islamic Group, which is seeking to topple the military-backed Government and establish an Islamic state.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killing, an Italian textile worker was shot near Oran, the western port. At least 85 foreigners have been slain in the 3 1/2-year-old civil war, which has left more than 30,000 dead.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wave of bombings began in early July after the Government said talks had collapsed with leaders of the Islamic Salvation Front, which was banned after the Government canceled January 1992 elections. The Government has now set presidential elections for Nov. 16.</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1995</w:t>
      </w:r>
    </w:p>
    <w:p>
      <w:pPr>
        <w:pStyle w:val="Normal206"/>
      </w:pPr>
    </w:p>
    <w:p>
      <w:pPr>
        <w:pStyle w:val="Normal206"/>
        <w:ind w:left="200"/>
        <w:sectPr>
          <w:type w:val="continuous"/>
          <w:pgMar w:top="840" w:right="1000" w:bottom="840" w:left="1000" w:header="400" w:footer="400"/>
          <w:pgNumType w:fmt="decimal"/>
          <w:cols w:space="720"/>
        </w:sectPr>
      </w:pPr>
      <w:r>
        <w:br/>
      </w:r>
      <w:r>
        <w:pict>
          <v:line id="_x0000_s1680"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621"/>
          <w:headerReference w:type="default" r:id="rId1622"/>
          <w:footerReference w:type="even" r:id="rId1623"/>
          <w:footerReference w:type="default" r:id="rId1624"/>
          <w:headerReference w:type="first" r:id="rId1625"/>
          <w:footerReference w:type="first" r:id="rId1626"/>
          <w:pgSz w:w="12240" w:h="15840"/>
          <w:pgMar w:top="840" w:right="1000" w:bottom="840" w:left="1000" w:header="400" w:footer="400"/>
          <w:pgNumType w:fmt="decimal"/>
          <w:cols w:space="720"/>
          <w:titlePg w:val="0"/>
        </w:sectPr>
      </w:pPr>
    </w:p>
    <w:p>
      <w:pPr>
        <w:pStyle w:val="Normal207"/>
      </w:pPr>
    </w:p>
    <w:p>
      <w:pPr>
        <w:pStyle w:val="Normal207"/>
      </w:pPr>
      <w:r>
        <w:pict>
          <v:shape id="_x0000_i1681" type="#_x0000_t75" alt="LexisNexis®" style="width:147.75pt;height:30pt">
            <v:imagedata r:id="rId17" o:title=""/>
          </v:shape>
        </w:pict>
      </w:r>
      <w:r>
        <w:cr/>
      </w:r>
    </w:p>
    <w:p>
      <w:pPr>
        <w:pStyle w:val="Heading1205"/>
        <w:keepNext w:val="0"/>
        <w:spacing w:after="200" w:line="340" w:lineRule="atLeast"/>
        <w:ind w:left="0" w:right="0" w:firstLine="0"/>
        <w:jc w:val="center"/>
      </w:pPr>
      <w:hyperlink r:id="rId1627" w:history="1">
        <w:r>
          <w:rPr>
            <w:rFonts w:ascii="arial" w:eastAsia="arial" w:hAnsi="arial" w:cs="arial"/>
            <w:b/>
            <w:i/>
            <w:strike w:val="0"/>
            <w:color w:val="0077CC"/>
            <w:sz w:val="28"/>
            <w:u w:val="single"/>
            <w:vertAlign w:val="baseline"/>
          </w:rPr>
          <w:t>Body of Kidnapped Priest Found in Mexico</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1998, Sunday, Late Edition - Final</w:t>
      </w:r>
    </w:p>
    <w:p>
      <w:pPr>
        <w:pStyle w:val="Normal207"/>
        <w:keepNext w:val="0"/>
        <w:spacing w:after="0" w:line="240" w:lineRule="atLeast"/>
        <w:ind w:right="0"/>
        <w:jc w:val="both"/>
      </w:pPr>
      <w:bookmarkStart w:id="413" w:name="Bookmark_207"/>
      <w:bookmarkEnd w:id="413"/>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3; Column 2; Foreign Desk ; Column 2; </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 </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March 14</w:t>
      </w:r>
    </w:p>
    <w:p>
      <w:pPr>
        <w:pStyle w:val="Normal207"/>
        <w:keepNext/>
        <w:spacing w:before="240" w:after="0" w:line="340" w:lineRule="atLeast"/>
        <w:ind w:left="0" w:right="0" w:firstLine="0"/>
        <w:jc w:val="left"/>
      </w:pPr>
      <w:bookmarkStart w:id="414" w:name="Body_205"/>
      <w:bookmarkEnd w:id="414"/>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682" style="position:absolute;z-index:25211801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an elderly Jesuit priest kidnapped nine months ago has been found in Mexico City, a church-run human rights group says.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are sure of the identity, but they are performing studies to confirm it officially," Mario Patron, a lawyer for the Agustin Pro Human Rights Center, said Friday.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Spokesmen for Mexico City's attorney general's office said the authorities are awaiting results from genetic tests to confirm the identity of the body.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body was unearthed below a house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Iztapalapa neighborhood.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priest, the Rev. Wilfredo Guinea, 74, was kidnapped in Mexico City on June 17. Mr. Patron said the Jesuits had paid a ransom of about $300,000, but Father Guinea was never freed. He ran a Jesuit publishing house.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television reports said the authorities believed Father Guinea had died of heart failure shortly after the kidnapping.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have been arrested, and one led the police to the grave, the Government news agency Notimex reported.</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1998</w:t>
      </w:r>
    </w:p>
    <w:p>
      <w:pPr>
        <w:pStyle w:val="Normal207"/>
      </w:pPr>
    </w:p>
    <w:p>
      <w:pPr>
        <w:pStyle w:val="Normal207"/>
        <w:ind w:left="200"/>
        <w:sectPr>
          <w:type w:val="continuous"/>
          <w:pgMar w:top="840" w:right="1000" w:bottom="840" w:left="1000" w:header="400" w:footer="400"/>
          <w:pgNumType w:fmt="decimal"/>
          <w:cols w:space="720"/>
        </w:sectPr>
      </w:pPr>
      <w:r>
        <w:br/>
      </w:r>
      <w:r>
        <w:pict>
          <v:line id="_x0000_s1683"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628"/>
          <w:headerReference w:type="default" r:id="rId1629"/>
          <w:footerReference w:type="even" r:id="rId1630"/>
          <w:footerReference w:type="default" r:id="rId1631"/>
          <w:headerReference w:type="first" r:id="rId1632"/>
          <w:footerReference w:type="first" r:id="rId1633"/>
          <w:pgSz w:w="12240" w:h="15840"/>
          <w:pgMar w:top="840" w:right="1000" w:bottom="840" w:left="1000" w:header="400" w:footer="400"/>
          <w:pgNumType w:fmt="decimal"/>
          <w:cols w:space="720"/>
          <w:titlePg w:val="0"/>
        </w:sectPr>
      </w:pPr>
    </w:p>
    <w:p>
      <w:pPr>
        <w:pStyle w:val="Normal208"/>
      </w:pPr>
    </w:p>
    <w:p>
      <w:pPr>
        <w:pStyle w:val="Normal208"/>
      </w:pPr>
      <w:r>
        <w:pict>
          <v:shape id="_x0000_i1684" type="#_x0000_t75" alt="LexisNexis®" style="width:147.75pt;height:30pt">
            <v:imagedata r:id="rId17" o:title=""/>
          </v:shape>
        </w:pict>
      </w:r>
      <w:r>
        <w:cr/>
      </w:r>
    </w:p>
    <w:p>
      <w:pPr>
        <w:pStyle w:val="Heading1206"/>
        <w:keepNext w:val="0"/>
        <w:spacing w:after="200" w:line="340" w:lineRule="atLeast"/>
        <w:ind w:left="0" w:right="0" w:firstLine="0"/>
        <w:jc w:val="center"/>
      </w:pPr>
      <w:hyperlink r:id="rId1634" w:history="1">
        <w:r>
          <w:rPr>
            <w:rFonts w:ascii="arial" w:eastAsia="arial" w:hAnsi="arial" w:cs="arial"/>
            <w:b/>
            <w:i/>
            <w:strike w:val="0"/>
            <w:color w:val="0077CC"/>
            <w:sz w:val="28"/>
            <w:u w:val="single"/>
            <w:vertAlign w:val="baseline"/>
          </w:rPr>
          <w:t>Fish and Chips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1986, Sunday, Late City Final Edition</w:t>
      </w:r>
    </w:p>
    <w:p>
      <w:pPr>
        <w:pStyle w:val="Normal208"/>
        <w:keepNext w:val="0"/>
        <w:spacing w:after="0" w:line="240" w:lineRule="atLeast"/>
        <w:ind w:right="0"/>
        <w:jc w:val="both"/>
      </w:pPr>
      <w:bookmarkStart w:id="415" w:name="Bookmark_208"/>
      <w:bookmarkEnd w:id="415"/>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10; Page 26, Column 5; Travel Desk; Letter</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pStyle w:val="Normal208"/>
        <w:keepNext/>
        <w:spacing w:before="240" w:after="0" w:line="340" w:lineRule="atLeast"/>
        <w:ind w:left="0" w:right="0" w:firstLine="0"/>
        <w:jc w:val="left"/>
      </w:pPr>
      <w:bookmarkStart w:id="416" w:name="Body_206"/>
      <w:bookmarkEnd w:id="416"/>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685" style="position:absolute;z-index:252120064"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 As a native Londoner I was naturally interested in your survey (Travel, March 16) of fish-and-chip shops.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must say, however, that your choice is distinctly up-market and not typical; the real thing is to be found round the back of Victoria Station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market.</w:t>
      </w:r>
    </w:p>
    <w:p>
      <w:pPr>
        <w:pStyle w:val="Normal20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fact, the Seafresh Restaurant (80-81 Wilton Road, SW1) may be one of the best in the business. It is both a restaurant and a take-out service, although one must regret the passing of an ancient tradition, that the fish and chips be wrapped in a newspaper. It was long considered that the newsprint of a superior paper imparted a special flavor to the finished product.</w: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CARSWELL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08"/>
      </w:pPr>
    </w:p>
    <w:p>
      <w:pPr>
        <w:pStyle w:val="Normal208"/>
        <w:ind w:left="200"/>
        <w:sectPr>
          <w:type w:val="continuous"/>
          <w:pgMar w:top="840" w:right="1000" w:bottom="840" w:left="1000" w:header="400" w:footer="400"/>
          <w:pgNumType w:fmt="decimal"/>
          <w:cols w:space="720"/>
        </w:sectPr>
      </w:pPr>
      <w:r>
        <w:br/>
      </w:r>
      <w:r>
        <w:pict>
          <v:line id="_x0000_s1686"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209"/>
      </w:pPr>
    </w:p>
    <w:p>
      <w:pPr>
        <w:pStyle w:val="Normal209"/>
      </w:pPr>
      <w:r>
        <w:pict>
          <v:shape id="_x0000_i1687" type="#_x0000_t75" alt="LexisNexis®" style="width:147.75pt;height:30pt">
            <v:imagedata r:id="rId17" o:title=""/>
          </v:shape>
        </w:pict>
      </w:r>
      <w:r>
        <w:cr/>
      </w:r>
    </w:p>
    <w:p>
      <w:pPr>
        <w:pStyle w:val="Heading1207"/>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A Reprieve for 'EastEnders' - Correction Appended</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2005 Monday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9"/>
        <w:keepNext w:val="0"/>
        <w:spacing w:after="0" w:line="240" w:lineRule="atLeast"/>
        <w:ind w:right="0"/>
        <w:jc w:val="both"/>
      </w:pPr>
      <w:bookmarkStart w:id="417" w:name="Bookmark_209"/>
      <w:bookmarkEnd w:id="417"/>
    </w:p>
    <w:p>
      <w:pPr>
        <w:pStyle w:val="Normal209"/>
        <w:keepNext w:val="0"/>
        <w:spacing w:after="0" w:line="260" w:lineRule="atLeast"/>
        <w:ind w:left="0" w:right="0" w:firstLine="0"/>
        <w:jc w:val="left"/>
      </w:pPr>
      <w:r>
        <w:br/>
      </w:r>
      <w:r>
        <w:pict>
          <v:shape id="_x0000_i1688" type="#_x0000_t75" alt="Notice" style="width:10.5pt;height:12.75pt">
            <v:imagedata r:id="rId127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5; The Arts/Cultural Desk; Pg. 2; Arts, Briefly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KATE AURTHUR; Compiled by Ben Sisario</w:t>
      </w:r>
    </w:p>
    <w:p>
      <w:pPr>
        <w:pStyle w:val="Normal209"/>
        <w:keepNext/>
        <w:spacing w:before="240" w:after="0" w:line="340" w:lineRule="atLeast"/>
        <w:ind w:left="0" w:right="0" w:firstLine="0"/>
        <w:jc w:val="left"/>
      </w:pPr>
      <w:bookmarkStart w:id="418" w:name="Body_207"/>
      <w:bookmarkEnd w:id="418"/>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689" style="position:absolute;z-index:252122112"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fans of ''EastEnders,'' the British soap opera about a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Londoners, have successfully raised the money required to keep the show on the air in New York for another year. At the beginning of the month, WLIW, the Long Island PBS affiliate, announced it would cancel its broadcasts of the BBC series but would stay the execution if fans could raise $29,000 -- enough to pay a year's licensing fees -- by today. Led by Larry Jaffee, an Upper West Side resident and the publisher of a fan magazine about ''EastEnders,'' supporters of the series held three fund-raising events: a raffle, a viewing party at SoHo House and a get-together with Michelle Collins, a former cast member. Mr. Jaffee said the combined efforts raised $33,692, which he would deliver to WLIW today. A spokeswoman for WLIW confirmed that the station will honor the agreement to continue broadcasting ''EastEnders'' for a year.   KATE AURTHUR</w:t>
      </w:r>
    </w:p>
    <w:p>
      <w:pPr>
        <w:pStyle w:val="Normal209"/>
      </w:pPr>
    </w:p>
    <w:p>
      <w:pPr>
        <w:pStyle w:val="Normal209"/>
        <w:keepNext w:val="0"/>
        <w:spacing w:before="240" w:after="0" w:line="260" w:lineRule="atLeast"/>
        <w:ind w:left="0" w:right="0" w:firstLine="0"/>
        <w:jc w:val="left"/>
      </w:pPr>
      <w:r>
        <w:br/>
      </w:r>
      <w:hyperlink r:id="rId1642" w:history="1">
        <w:r>
          <w:rPr>
            <w:rFonts w:ascii="arial" w:eastAsia="arial" w:hAnsi="arial" w:cs="arial"/>
            <w:b w:val="0"/>
            <w:i/>
            <w:strike w:val="0"/>
            <w:color w:val="0077CC"/>
            <w:sz w:val="20"/>
            <w:u w:val="single"/>
            <w:vertAlign w:val="baseline"/>
          </w:rPr>
          <w:t>http://www.nytimes.com</w:t>
        </w:r>
      </w:hyperlink>
    </w:p>
    <w:p>
      <w:pPr>
        <w:pStyle w:val="Normal209"/>
        <w:keepNext/>
        <w:spacing w:before="240" w:after="0" w:line="340" w:lineRule="atLeast"/>
        <w:ind w:left="0" w:right="0" w:firstLine="0"/>
        <w:jc w:val="left"/>
      </w:pPr>
      <w:bookmarkStart w:id="419" w:name="Correction_0"/>
      <w:bookmarkEnd w:id="419"/>
      <w:r>
        <w:rPr>
          <w:rFonts w:ascii="arial" w:eastAsia="arial" w:hAnsi="arial" w:cs="arial"/>
          <w:b/>
          <w:i w:val="0"/>
          <w:strike w:val="0"/>
          <w:noProof w:val="0"/>
          <w:color w:val="000000"/>
          <w:position w:val="0"/>
          <w:sz w:val="28"/>
          <w:u w:val="none"/>
          <w:vertAlign w:val="baseline"/>
        </w:rPr>
        <w:t>Correction</w:t>
      </w:r>
    </w:p>
    <w:p>
      <w:pPr>
        <w:pStyle w:val="Normal209"/>
        <w:spacing w:line="60" w:lineRule="exact"/>
      </w:pPr>
      <w:r>
        <w:pict>
          <v:line id="_x0000_s1690" style="position:absolute;z-index:252123136"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in the ''Arts, Briefly'' column on Monday about a successful campaign by viewers to keep the British soap opera ''EastEnders'' on WLIW, the PBS affiliate on Long Island, misstated the origin of the campaign. The fund-raising effort, which raised $29,000 and will keep the show on the air for another year, was proposed by fans, not by the station.                                 </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5, 2005</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691" style="position:absolute;z-index:252124160"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2005</w:t>
      </w:r>
    </w:p>
    <w:p>
      <w:pPr>
        <w:pStyle w:val="Normal209"/>
      </w:pPr>
    </w:p>
    <w:p>
      <w:pPr>
        <w:pStyle w:val="Normal209"/>
        <w:ind w:left="200"/>
        <w:sectPr>
          <w:type w:val="continuous"/>
          <w:pgMar w:top="840" w:right="1000" w:bottom="840" w:left="1000" w:header="400" w:footer="400"/>
          <w:pgNumType w:fmt="decimal"/>
          <w:cols w:space="720"/>
        </w:sectPr>
      </w:pPr>
      <w:r>
        <w:br/>
      </w:r>
      <w:r>
        <w:pict>
          <v:line id="_x0000_s1692"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643"/>
          <w:headerReference w:type="default" r:id="rId1644"/>
          <w:footerReference w:type="even" r:id="rId1645"/>
          <w:footerReference w:type="default" r:id="rId1646"/>
          <w:headerReference w:type="first" r:id="rId1647"/>
          <w:footerReference w:type="first" r:id="rId1648"/>
          <w:pgSz w:w="12240" w:h="15840"/>
          <w:pgMar w:top="840" w:right="1000" w:bottom="840" w:left="1000" w:header="400" w:footer="400"/>
          <w:pgNumType w:fmt="decimal"/>
          <w:cols w:space="720"/>
          <w:titlePg w:val="0"/>
        </w:sectPr>
      </w:pPr>
    </w:p>
    <w:p>
      <w:pPr>
        <w:pStyle w:val="Normal210"/>
      </w:pPr>
    </w:p>
    <w:p>
      <w:pPr>
        <w:pStyle w:val="Normal210"/>
      </w:pPr>
      <w:r>
        <w:pict>
          <v:shape id="_x0000_i1693" type="#_x0000_t75" alt="LexisNexis®" style="width:147.75pt;height:30pt">
            <v:imagedata r:id="rId17" o:title=""/>
          </v:shape>
        </w:pict>
      </w:r>
      <w:r>
        <w:cr/>
      </w:r>
    </w:p>
    <w:p>
      <w:pPr>
        <w:pStyle w:val="Heading1208"/>
        <w:keepNext w:val="0"/>
        <w:spacing w:after="200" w:line="340" w:lineRule="atLeast"/>
        <w:ind w:left="0" w:right="0" w:firstLine="0"/>
        <w:jc w:val="center"/>
      </w:pPr>
      <w:hyperlink r:id="rId1649" w:history="1">
        <w:r>
          <w:rPr>
            <w:rFonts w:ascii="arial" w:eastAsia="arial" w:hAnsi="arial" w:cs="arial"/>
            <w:b/>
            <w:i/>
            <w:strike w:val="0"/>
            <w:color w:val="0077CC"/>
            <w:sz w:val="28"/>
            <w:u w:val="single"/>
            <w:vertAlign w:val="baseline"/>
          </w:rPr>
          <w:t>INSIDE</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1989, Saturday, Late Edition - Final</w:t>
      </w:r>
    </w:p>
    <w:p>
      <w:pPr>
        <w:pStyle w:val="Normal210"/>
        <w:keepNext w:val="0"/>
        <w:spacing w:after="0" w:line="240" w:lineRule="atLeast"/>
        <w:ind w:right="0"/>
        <w:jc w:val="both"/>
      </w:pPr>
      <w:bookmarkStart w:id="420" w:name="Bookmark_210"/>
      <w:bookmarkEnd w:id="420"/>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 Column 1; Metropolitan Desk; Summary</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210"/>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694" style="position:absolute;z-index:252126208"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Accused of Killings In San Salvador Offensive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Salvadoran rebels who seized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are accused of killing at least four civilians suspected of being informers for the army and death squads, and the Legislative Assembly moved toward final approval of new restrictions on individual freedom. Page 5.</w:t>
      </w:r>
    </w:p>
    <w:p>
      <w:pPr>
        <w:pStyle w:val="Normal21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Violence in Indian Election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Shots were fired at a meeting held by the opposition leader on the second day of the three-day parliamentary elections in India. Page 3.</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on an Insurance War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Californians may soon see some tangible fruits of their insurance revolution, although the premium cuts may turn out to be far less than what they expected. Page 9.</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Eases Rules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declared four residential areas in South Africa open to all races. But the step was soon assailed as not enough. Page 3.</w:t>
      </w:r>
    </w:p>
    <w:p>
      <w:pPr>
        <w:pStyle w:val="Normal210"/>
      </w:pPr>
    </w:p>
    <w:p>
      <w:pPr>
        <w:pStyle w:val="Normal210"/>
        <w:ind w:left="200"/>
        <w:sectPr>
          <w:type w:val="continuous"/>
          <w:pgMar w:top="840" w:right="1000" w:bottom="840" w:left="1000" w:header="400" w:footer="400"/>
          <w:pgNumType w:fmt="decimal"/>
          <w:cols w:space="720"/>
        </w:sectPr>
      </w:pPr>
      <w:r>
        <w:br/>
      </w:r>
      <w:r>
        <w:pict>
          <v:line id="_x0000_s1695"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50"/>
          <w:headerReference w:type="default" r:id="rId1651"/>
          <w:footerReference w:type="even" r:id="rId1652"/>
          <w:footerReference w:type="default" r:id="rId1653"/>
          <w:headerReference w:type="first" r:id="rId1654"/>
          <w:footerReference w:type="first" r:id="rId1655"/>
          <w:pgSz w:w="12240" w:h="15840"/>
          <w:pgMar w:top="840" w:right="1000" w:bottom="840" w:left="1000" w:header="400" w:footer="400"/>
          <w:pgNumType w:fmt="decimal"/>
          <w:cols w:space="720"/>
          <w:titlePg w:val="0"/>
        </w:sectPr>
      </w:pPr>
    </w:p>
    <w:p>
      <w:pPr>
        <w:pStyle w:val="Normal211"/>
      </w:pPr>
    </w:p>
    <w:p>
      <w:pPr>
        <w:pStyle w:val="Normal211"/>
      </w:pPr>
      <w:r>
        <w:pict>
          <v:shape id="_x0000_i1696" type="#_x0000_t75" alt="LexisNexis®" style="width:147.75pt;height:30pt">
            <v:imagedata r:id="rId17" o:title=""/>
          </v:shape>
        </w:pict>
      </w:r>
      <w:r>
        <w:cr/>
      </w:r>
    </w:p>
    <w:p>
      <w:pPr>
        <w:pStyle w:val="Heading1209"/>
        <w:keepNext w:val="0"/>
        <w:spacing w:after="200" w:line="340" w:lineRule="atLeast"/>
        <w:ind w:left="0" w:right="0" w:firstLine="0"/>
        <w:jc w:val="center"/>
      </w:pPr>
      <w:hyperlink r:id="rId1656" w:history="1">
        <w:r>
          <w:rPr>
            <w:rFonts w:ascii="arial" w:eastAsia="arial" w:hAnsi="arial" w:cs="arial"/>
            <w:b/>
            <w:i/>
            <w:strike w:val="0"/>
            <w:color w:val="0077CC"/>
            <w:sz w:val="28"/>
            <w:u w:val="single"/>
            <w:vertAlign w:val="baseline"/>
          </w:rPr>
          <w:t>Penn's Neighborhood</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1996, Tuesday, Late Edition - Final</w:t>
      </w:r>
    </w:p>
    <w:p>
      <w:pPr>
        <w:pStyle w:val="Normal211"/>
        <w:keepNext w:val="0"/>
        <w:spacing w:after="0" w:line="240" w:lineRule="atLeast"/>
        <w:ind w:right="0"/>
        <w:jc w:val="both"/>
      </w:pPr>
      <w:bookmarkStart w:id="422" w:name="Bookmark_211"/>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24;  Column 4;  Editorial Desk ; Column 4; ; Letter</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211"/>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697" style="position:absolute;z-index:252128256"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your Sept. 27 news article on a rash of robberies on streets surrounding the University of Pennsylvania campus in Philadelphia: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describe University City as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Census data show that it is a solid mix of working, middle- and upper-class residents. Residents of our diverse neighborhood are black, white, Asian and Hispanic. They work on fixed incomes, teach at universities, attend school full time and work in a variety of fields. They hold government positions and stay at home and care for kids. They also enjoy a wealth of recreational activities.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City is not teeming with crime and terror. Yes, we struggle with issues of garbage and crime. But every time the University of Pennsylvania has a crime problem, the neighborhood gets the blame, as it did two years ago when a graduate student was killed seven blocks away from the campus. The perpetrators lived over two miles from campus and a world away from University City.</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LEVINE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Sept. 28, 1996</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1996</w:t>
      </w:r>
    </w:p>
    <w:p>
      <w:pPr>
        <w:pStyle w:val="Normal211"/>
      </w:pPr>
    </w:p>
    <w:p>
      <w:pPr>
        <w:pStyle w:val="Normal211"/>
        <w:ind w:left="200"/>
        <w:sectPr>
          <w:type w:val="continuous"/>
          <w:pgMar w:top="840" w:right="1000" w:bottom="840" w:left="1000" w:header="400" w:footer="400"/>
          <w:pgNumType w:fmt="decimal"/>
          <w:cols w:space="720"/>
        </w:sectPr>
      </w:pPr>
      <w:r>
        <w:br/>
      </w:r>
      <w:r>
        <w:pict>
          <v:line id="_x0000_s1698"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57"/>
          <w:headerReference w:type="default" r:id="rId1658"/>
          <w:footerReference w:type="even" r:id="rId1659"/>
          <w:footerReference w:type="default" r:id="rId1660"/>
          <w:headerReference w:type="first" r:id="rId1661"/>
          <w:footerReference w:type="first" r:id="rId1662"/>
          <w:pgSz w:w="12240" w:h="15840"/>
          <w:pgMar w:top="840" w:right="1000" w:bottom="840" w:left="1000" w:header="400" w:footer="400"/>
          <w:pgNumType w:fmt="decimal"/>
          <w:cols w:space="720"/>
          <w:titlePg w:val="0"/>
        </w:sectPr>
      </w:pPr>
    </w:p>
    <w:p>
      <w:pPr>
        <w:pStyle w:val="Normal212"/>
      </w:pPr>
    </w:p>
    <w:p>
      <w:pPr>
        <w:pStyle w:val="Normal212"/>
      </w:pPr>
      <w:r>
        <w:pict>
          <v:shape id="_x0000_i1699" type="#_x0000_t75" alt="LexisNexis®" style="width:147.75pt;height:30pt">
            <v:imagedata r:id="rId17" o:title=""/>
          </v:shape>
        </w:pict>
      </w:r>
      <w:r>
        <w:cr/>
      </w:r>
    </w:p>
    <w:p>
      <w:pPr>
        <w:pStyle w:val="Heading1210"/>
        <w:keepNext w:val="0"/>
        <w:spacing w:after="200" w:line="340" w:lineRule="atLeast"/>
        <w:ind w:left="0" w:right="0" w:firstLine="0"/>
        <w:jc w:val="center"/>
      </w:pPr>
      <w:hyperlink r:id="rId1663" w:history="1">
        <w:r>
          <w:rPr>
            <w:rFonts w:ascii="arial" w:eastAsia="arial" w:hAnsi="arial" w:cs="arial"/>
            <w:b/>
            <w:i/>
            <w:strike w:val="0"/>
            <w:color w:val="0077CC"/>
            <w:sz w:val="28"/>
            <w:u w:val="single"/>
            <w:vertAlign w:val="baseline"/>
          </w:rPr>
          <w:t>Reclaiming Game Of Our Youth</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1999, Sunday, Late Edition - Final</w:t>
      </w:r>
    </w:p>
    <w:p>
      <w:pPr>
        <w:pStyle w:val="Normal212"/>
        <w:keepNext w:val="0"/>
        <w:spacing w:after="0" w:line="240" w:lineRule="atLeast"/>
        <w:ind w:right="0"/>
        <w:jc w:val="both"/>
      </w:pPr>
      <w:bookmarkStart w:id="424" w:name="Bookmark_212"/>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 Section 8; Page 13; Column 1; Sports Desk ; Column 1; ; Letter</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212"/>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00" style="position:absolute;z-index:252130304"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Sports Editor: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Michael Jordan and the merchandising of the modern game, the National Basketball Association has become the caviar of sports -- affordable only to the rich,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left to mop up the scraps in the rafters.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Jordan's retirement, there is a bright future for the game, a future that will see the N.B.A. hit rock bottom and return to its roots. City kids will fill once pricey seats, schoolboy wonders will stick around for their senior years, and cell phones will stay in singles bars, where they belong. Without Jordan, the post-lockout N.B.A. is, at best, a third wheel to the resurgent pro football and baseball's andro-fueled honeymoon. Without him, attendance will slip, salaries will drop, and the N.B.A. will be forced to court fans it priced out back when Spike Lee's main gig was alongside Air as Mars Blackmon.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I'll miss Michael. But for the last eight years, I've missed the game I grew up with.</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SEELY</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w:t>
      </w:r>
    </w:p>
    <w:p>
      <w:pPr>
        <w:pStyle w:val="Normal212"/>
        <w:keepNext w:val="0"/>
        <w:spacing w:before="240" w:after="0" w:line="260" w:lineRule="atLeast"/>
        <w:ind w:left="0" w:right="0" w:firstLine="0"/>
        <w:jc w:val="left"/>
      </w:pPr>
      <w:r>
        <w:br/>
      </w:r>
      <w:hyperlink r:id="rId1664" w:history="1">
        <w:r>
          <w:rPr>
            <w:rFonts w:ascii="arial" w:eastAsia="arial" w:hAnsi="arial" w:cs="arial"/>
            <w:b w:val="0"/>
            <w:i/>
            <w:strike w:val="0"/>
            <w:color w:val="0077CC"/>
            <w:sz w:val="20"/>
            <w:u w:val="single"/>
            <w:vertAlign w:val="baseline"/>
          </w:rPr>
          <w:t>http://www.nytimes.com</w:t>
        </w:r>
      </w:hyperlink>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1999</w:t>
      </w:r>
    </w:p>
    <w:p>
      <w:pPr>
        <w:pStyle w:val="Normal212"/>
      </w:pPr>
    </w:p>
    <w:p>
      <w:pPr>
        <w:pStyle w:val="Normal212"/>
        <w:ind w:left="200"/>
        <w:sectPr>
          <w:type w:val="continuous"/>
          <w:pgMar w:top="840" w:right="1000" w:bottom="840" w:left="1000" w:header="400" w:footer="400"/>
          <w:pgNumType w:fmt="decimal"/>
          <w:cols w:space="720"/>
        </w:sectPr>
      </w:pPr>
      <w:r>
        <w:br/>
      </w:r>
      <w:r>
        <w:pict>
          <v:line id="_x0000_s1701"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65"/>
          <w:headerReference w:type="default" r:id="rId1666"/>
          <w:footerReference w:type="even" r:id="rId1667"/>
          <w:footerReference w:type="default" r:id="rId1668"/>
          <w:headerReference w:type="first" r:id="rId1669"/>
          <w:footerReference w:type="first" r:id="rId1670"/>
          <w:pgSz w:w="12240" w:h="15840"/>
          <w:pgMar w:top="840" w:right="1000" w:bottom="840" w:left="1000" w:header="400" w:footer="400"/>
          <w:pgNumType w:fmt="decimal"/>
          <w:cols w:space="720"/>
          <w:titlePg w:val="0"/>
        </w:sectPr>
      </w:pPr>
    </w:p>
    <w:p>
      <w:pPr>
        <w:pStyle w:val="Normal213"/>
      </w:pPr>
    </w:p>
    <w:p>
      <w:pPr>
        <w:pStyle w:val="Normal213"/>
      </w:pPr>
      <w:r>
        <w:pict>
          <v:shape id="_x0000_i1702" type="#_x0000_t75" alt="LexisNexis®" style="width:147.75pt;height:30pt">
            <v:imagedata r:id="rId17" o:title=""/>
          </v:shape>
        </w:pict>
      </w:r>
      <w:r>
        <w:cr/>
      </w:r>
    </w:p>
    <w:p>
      <w:pPr>
        <w:pStyle w:val="Heading1211"/>
        <w:keepNext w:val="0"/>
        <w:spacing w:after="200" w:line="340" w:lineRule="atLeast"/>
        <w:ind w:left="0" w:right="0" w:firstLine="0"/>
        <w:jc w:val="center"/>
      </w:pPr>
      <w:hyperlink r:id="rId1671" w:history="1">
        <w:r>
          <w:rPr>
            <w:rFonts w:ascii="arial" w:eastAsia="arial" w:hAnsi="arial" w:cs="arial"/>
            <w:b/>
            <w:i/>
            <w:strike w:val="0"/>
            <w:color w:val="0077CC"/>
            <w:sz w:val="28"/>
            <w:u w:val="single"/>
            <w:vertAlign w:val="baseline"/>
          </w:rPr>
          <w:t>Is Star System Good for Academia?;</w:t>
        </w:r>
      </w:hyperlink>
      <w:r>
        <w:br/>
      </w:r>
      <w:hyperlink r:id="rId1672" w:history="1">
        <w:r>
          <w:rPr>
            <w:rFonts w:ascii="arial" w:eastAsia="arial" w:hAnsi="arial" w:cs="arial"/>
            <w:b/>
            <w:i/>
            <w:strike w:val="0"/>
            <w:color w:val="0077CC"/>
            <w:sz w:val="28"/>
            <w:u w:val="single"/>
            <w:vertAlign w:val="baseline"/>
          </w:rPr>
          <w:t>Clarify the Mission</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1998, Wednesday, Late Edition - Final</w:t>
      </w:r>
    </w:p>
    <w:p>
      <w:pPr>
        <w:pStyle w:val="Normal213"/>
        <w:keepNext w:val="0"/>
        <w:spacing w:after="0" w:line="240" w:lineRule="atLeast"/>
        <w:ind w:right="0"/>
        <w:jc w:val="both"/>
      </w:pPr>
      <w:bookmarkStart w:id="426" w:name="Bookmark_213"/>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24; Column 6; Editorial Desk ; Column 6; ; Letter</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213"/>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03" style="position:absolute;z-index:252132352"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"Discord Turns Academe's Hot Team Cold" (front page, Nov. 21):</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article about in-fighting and factionalism in Duke University's English department is a sad but accurate picture of what many academic faculties in the liberal arts have become.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Tenure-protected, self-indulgent faculty members substitute political agendas and social programs for traditional curriculum and scholarship.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reasons have been advanced for this shift toward liberal activism. One is that today's liberal arts professors were student radicals in the 1960's.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reason may be the changing demographics of student bodies, which are now heavily composed of students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a variety of ethnic backgrounds. Such a student body intimidates many middle-class academics, and one way for professors to handle this is by teaching what interests their students: the study of English as a tool for social change.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Stanley Fish, the former chairman of Duke's English department, is right: university English departments need to clarify their mission.</w:t>
      </w:r>
    </w:p>
    <w:p>
      <w:pPr>
        <w:pStyle w:val="Normal2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SCHECHTMAN</w:t>
      </w:r>
    </w:p>
    <w:p>
      <w:pPr>
        <w:pStyle w:val="Normal2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Bayside, Queens, Nov. 21, 1998</w:t>
      </w:r>
    </w:p>
    <w:p>
      <w:pPr>
        <w:pStyle w:val="Normal2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former college English teacher.</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1998</w:t>
      </w:r>
    </w:p>
    <w:p>
      <w:pPr>
        <w:pStyle w:val="Normal213"/>
      </w:pPr>
    </w:p>
    <w:p>
      <w:pPr>
        <w:pStyle w:val="Normal213"/>
        <w:ind w:left="200"/>
        <w:sectPr>
          <w:type w:val="continuous"/>
          <w:pgMar w:top="840" w:right="1000" w:bottom="840" w:left="1000" w:header="400" w:footer="400"/>
          <w:pgNumType w:fmt="decimal"/>
          <w:cols w:space="720"/>
        </w:sectPr>
      </w:pPr>
      <w:r>
        <w:br/>
      </w:r>
      <w:r>
        <w:pict>
          <v:line id="_x0000_s1704"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73"/>
          <w:headerReference w:type="default" r:id="rId1674"/>
          <w:footerReference w:type="even" r:id="rId1675"/>
          <w:footerReference w:type="default" r:id="rId1676"/>
          <w:headerReference w:type="first" r:id="rId1677"/>
          <w:footerReference w:type="first" r:id="rId1678"/>
          <w:pgSz w:w="12240" w:h="15840"/>
          <w:pgMar w:top="840" w:right="1000" w:bottom="840" w:left="1000" w:header="400" w:footer="400"/>
          <w:pgNumType w:fmt="decimal"/>
          <w:cols w:space="720"/>
          <w:titlePg w:val="0"/>
        </w:sectPr>
      </w:pPr>
    </w:p>
    <w:p>
      <w:pPr>
        <w:pStyle w:val="Normal214"/>
      </w:pPr>
    </w:p>
    <w:p>
      <w:pPr>
        <w:pStyle w:val="Normal214"/>
      </w:pPr>
      <w:r>
        <w:pict>
          <v:shape id="_x0000_i1705" type="#_x0000_t75" alt="LexisNexis®" style="width:147.75pt;height:30pt">
            <v:imagedata r:id="rId17" o:title=""/>
          </v:shape>
        </w:pict>
      </w:r>
      <w:r>
        <w:cr/>
      </w:r>
    </w:p>
    <w:p>
      <w:pPr>
        <w:pStyle w:val="Heading1212"/>
        <w:keepNext w:val="0"/>
        <w:spacing w:after="200" w:line="340" w:lineRule="atLeast"/>
        <w:ind w:left="0" w:right="0" w:firstLine="0"/>
        <w:jc w:val="center"/>
      </w:pPr>
      <w:hyperlink r:id="rId1679" w:history="1">
        <w:r>
          <w:rPr>
            <w:rFonts w:ascii="arial" w:eastAsia="arial" w:hAnsi="arial" w:cs="arial"/>
            <w:b/>
            <w:i/>
            <w:strike w:val="0"/>
            <w:color w:val="0077CC"/>
            <w:sz w:val="28"/>
            <w:u w:val="single"/>
            <w:vertAlign w:val="baseline"/>
          </w:rPr>
          <w:t>METRO NEWS BRIEFS: NEW JERSEY;</w:t>
        </w:r>
      </w:hyperlink>
      <w:r>
        <w:br/>
      </w:r>
      <w:hyperlink r:id="rId1680" w:history="1">
        <w:r>
          <w:rPr>
            <w:rFonts w:ascii="arial" w:eastAsia="arial" w:hAnsi="arial" w:cs="arial"/>
            <w:b/>
            <w:i/>
            <w:strike w:val="0"/>
            <w:color w:val="0077CC"/>
            <w:sz w:val="28"/>
            <w:u w:val="single"/>
            <w:vertAlign w:val="baseline"/>
          </w:rPr>
          <w:t>Bill Is Proposed To Cap Tuition Rates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1998, Friday, Late Edition - Final</w:t>
      </w:r>
    </w:p>
    <w:p>
      <w:pPr>
        <w:pStyle w:val="Normal214"/>
        <w:keepNext w:val="0"/>
        <w:spacing w:after="0" w:line="240" w:lineRule="atLeast"/>
        <w:ind w:right="0"/>
        <w:jc w:val="both"/>
      </w:pPr>
      <w:bookmarkStart w:id="428" w:name="Bookmark_214"/>
      <w:bookmarkEnd w:id="42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8; Column 6; Metropolitan Desk; Column 6;</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w:t>
      </w:r>
    </w:p>
    <w:p>
      <w:pPr>
        <w:pStyle w:val="Normal214"/>
        <w:keepNext/>
        <w:spacing w:before="240" w:after="0" w:line="340" w:lineRule="atLeast"/>
        <w:ind w:left="0" w:right="0" w:firstLine="0"/>
        <w:jc w:val="left"/>
      </w:pPr>
      <w:bookmarkStart w:id="429" w:name="Body_212"/>
      <w:bookmarkEnd w:id="42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06" style="position:absolute;z-index:252134400"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curb rising tuition rates at state colleges and universities, the Senate minority leader, Richard J. Codey, proposed a bill yesterday that would cap annual increases in college operating costs at 3 percent or at the consumer price index, whichever is greater.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by the state's 12 colleges and universities rose by an average of 5.3 percent a year from 1995 to 1997, while tuition and fees climbed from an average of $3,350 to $4,000 during the same period, according to a report by the State Commission on Higher Education.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Codey, a West Orange Democrat, said tuition is becoming too high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bill, to be introduced when the Senate reconvenes on Sept. 17, would allow the state to waive the spending cap, just as similar caps for public schools can be lifted.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Darryl Greer, the director of the New Jersey State College Governing Boards Association, which represents nine state colleges and universities, said he did not oppose the bill but also wanted the state to increase 'its aid to colleges.</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1998</w:t>
      </w:r>
    </w:p>
    <w:p>
      <w:pPr>
        <w:pStyle w:val="Normal214"/>
      </w:pPr>
    </w:p>
    <w:p>
      <w:pPr>
        <w:pStyle w:val="Normal214"/>
        <w:ind w:left="200"/>
        <w:sectPr>
          <w:type w:val="continuous"/>
          <w:pgMar w:top="840" w:right="1000" w:bottom="840" w:left="1000" w:header="400" w:footer="400"/>
          <w:pgNumType w:fmt="decimal"/>
          <w:cols w:space="720"/>
        </w:sectPr>
      </w:pPr>
      <w:r>
        <w:br/>
      </w:r>
      <w:r>
        <w:pict>
          <v:line id="_x0000_s1707"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81"/>
          <w:headerReference w:type="default" r:id="rId1682"/>
          <w:footerReference w:type="even" r:id="rId1683"/>
          <w:footerReference w:type="default" r:id="rId1684"/>
          <w:headerReference w:type="first" r:id="rId1685"/>
          <w:footerReference w:type="first" r:id="rId1686"/>
          <w:pgSz w:w="12240" w:h="15840"/>
          <w:pgMar w:top="840" w:right="1000" w:bottom="840" w:left="1000" w:header="400" w:footer="400"/>
          <w:pgNumType w:fmt="decimal"/>
          <w:cols w:space="720"/>
          <w:titlePg w:val="0"/>
        </w:sectPr>
      </w:pPr>
    </w:p>
    <w:p>
      <w:pPr>
        <w:pStyle w:val="Normal215"/>
      </w:pPr>
    </w:p>
    <w:p>
      <w:pPr>
        <w:pStyle w:val="Normal215"/>
      </w:pPr>
      <w:r>
        <w:pict>
          <v:shape id="_x0000_i1708" type="#_x0000_t75" alt="LexisNexis®" style="width:147.75pt;height:30pt">
            <v:imagedata r:id="rId17" o:title=""/>
          </v:shape>
        </w:pict>
      </w:r>
      <w:r>
        <w:cr/>
      </w:r>
    </w:p>
    <w:p>
      <w:pPr>
        <w:pStyle w:val="Heading1213"/>
        <w:keepNext w:val="0"/>
        <w:spacing w:after="200" w:line="340" w:lineRule="atLeast"/>
        <w:ind w:left="0" w:right="0" w:firstLine="0"/>
        <w:jc w:val="center"/>
      </w:pPr>
      <w:hyperlink r:id="rId1687" w:history="1">
        <w:r>
          <w:rPr>
            <w:rFonts w:ascii="arial" w:eastAsia="arial" w:hAnsi="arial" w:cs="arial"/>
            <w:b/>
            <w:i/>
            <w:strike w:val="0"/>
            <w:color w:val="0077CC"/>
            <w:sz w:val="28"/>
            <w:u w:val="single"/>
            <w:vertAlign w:val="baseline"/>
          </w:rPr>
          <w:t>Girl, 9, Kidnapped While Riding Bike</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1996, Tuesday, Late Edition - Final</w:t>
      </w:r>
    </w:p>
    <w:p>
      <w:pPr>
        <w:pStyle w:val="Normal215"/>
        <w:keepNext w:val="0"/>
        <w:spacing w:after="0" w:line="240" w:lineRule="atLeast"/>
        <w:ind w:right="0"/>
        <w:jc w:val="both"/>
      </w:pPr>
      <w:bookmarkStart w:id="430" w:name="Bookmark_215"/>
      <w:bookmarkEnd w:id="430"/>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12;  Column 1;  National Desk ; Column 1; </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ARLINGTON, Tex., Jan. 15</w:t>
      </w:r>
    </w:p>
    <w:p>
      <w:pPr>
        <w:pStyle w:val="Normal215"/>
        <w:keepNext/>
        <w:spacing w:before="240" w:after="0" w:line="340" w:lineRule="atLeast"/>
        <w:ind w:left="0" w:right="0" w:firstLine="0"/>
        <w:jc w:val="left"/>
      </w:pPr>
      <w:bookmarkStart w:id="431" w:name="Body_213"/>
      <w:bookmarkEnd w:id="431"/>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09" style="position:absolute;z-index:252136448"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searched today for a 9-year-old girl who was reported to have been dragged screaming off her bicycle on Saturday by a man driving a pickup truck.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girl, Amber Hagerman, was riding her bicycle near an abandoned grocery two blocks from her grandparents' home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when, a witness said, she was snatched by a man who drove a late-model black pickup.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caught her right up under the arm," said the witness, Jimmie Kevil, a 78-year-old retired machinist who called the police. "He pulled her off the bike, and the bike fell."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no leads, said a police spokesman, Dee Anderson. The authorities and businesses have offered a $15,000 reward for information leading to the arrest of the kidnapper.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Amber's mother, Donna Whitson, and her children are part of a local television documentary to be broadcast on Thursday about people who are trying to get off welfare.</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1996</w:t>
      </w:r>
    </w:p>
    <w:p>
      <w:pPr>
        <w:pStyle w:val="Normal215"/>
      </w:pPr>
    </w:p>
    <w:p>
      <w:pPr>
        <w:pStyle w:val="Normal215"/>
        <w:ind w:left="200"/>
        <w:sectPr>
          <w:type w:val="continuous"/>
          <w:pgMar w:top="840" w:right="1000" w:bottom="840" w:left="1000" w:header="400" w:footer="400"/>
          <w:pgNumType w:fmt="decimal"/>
          <w:cols w:space="720"/>
        </w:sectPr>
      </w:pPr>
      <w:r>
        <w:br/>
      </w:r>
      <w:r>
        <w:pict>
          <v:line id="_x0000_s1710"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216"/>
      </w:pPr>
    </w:p>
    <w:p>
      <w:pPr>
        <w:pStyle w:val="Normal216"/>
      </w:pPr>
      <w:r>
        <w:pict>
          <v:shape id="_x0000_i1711" type="#_x0000_t75" alt="LexisNexis®" style="width:147.75pt;height:30pt">
            <v:imagedata r:id="rId17" o:title=""/>
          </v:shape>
        </w:pict>
      </w:r>
      <w:r>
        <w:cr/>
      </w:r>
    </w:p>
    <w:p>
      <w:pPr>
        <w:pStyle w:val="Heading1214"/>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World News Briefs;</w:t>
        </w:r>
      </w:hyperlink>
      <w:r>
        <w:br/>
      </w:r>
      <w:hyperlink r:id="rId1695" w:history="1">
        <w:r>
          <w:rPr>
            <w:rFonts w:ascii="arial" w:eastAsia="arial" w:hAnsi="arial" w:cs="arial"/>
            <w:b/>
            <w:i/>
            <w:strike w:val="0"/>
            <w:color w:val="0077CC"/>
            <w:sz w:val="28"/>
            <w:u w:val="single"/>
            <w:vertAlign w:val="baseline"/>
          </w:rPr>
          <w:t>Killing of Bomb Suspect Prompts 3d Riot in Lyons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1995, Tuesday, Late Edition - Final</w:t>
      </w:r>
    </w:p>
    <w:p>
      <w:pPr>
        <w:pStyle w:val="Normal216"/>
        <w:keepNext w:val="0"/>
        <w:spacing w:after="0" w:line="240" w:lineRule="atLeast"/>
        <w:ind w:right="0"/>
        <w:jc w:val="both"/>
      </w:pPr>
      <w:bookmarkStart w:id="432" w:name="Bookmark_216"/>
      <w:bookmarkEnd w:id="432"/>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5;  Column 1;  Foreign Desk ; Column 1; </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LYONS, France, Oct. 2</w:t>
      </w:r>
    </w:p>
    <w:p>
      <w:pPr>
        <w:pStyle w:val="Normal216"/>
        <w:keepNext/>
        <w:spacing w:before="240" w:after="0" w:line="340" w:lineRule="atLeast"/>
        <w:ind w:left="0" w:right="0" w:firstLine="0"/>
        <w:jc w:val="left"/>
      </w:pPr>
      <w:bookmarkStart w:id="433" w:name="Body_214"/>
      <w:bookmarkEnd w:id="433"/>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12" style="position:absolute;z-index:252138496"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Youths burned 60 cars, smashed windows and pelted the police with stones in a third night of rioting tonight in Lyons suburbs after the killing by French paratroopers on Friday of a man suspected in a series of bombings.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300 police officers were sent to the area on Sunday night after groups of youths set garbage cans on fire, broke phone booth windows and damaged bus stations.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rioting was in Vaulx-en-Velin,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suburb that was the home of Khaled Kelkal, the 24-year-old Algerian who was killed at a bus station in a village outside Lyons after a three-day manhunt.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his fingerprints were found on Aug. 26 on a bomb that failed to explode along a high-speed train track near here, making him the prime suspect in a series of bombings that have killed 7 people and injured more than 100 since July 25.</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1995</w:t>
      </w:r>
    </w:p>
    <w:p>
      <w:pPr>
        <w:pStyle w:val="Normal216"/>
      </w:pPr>
    </w:p>
    <w:p>
      <w:pPr>
        <w:pStyle w:val="Normal216"/>
        <w:ind w:left="200"/>
        <w:sectPr>
          <w:type w:val="continuous"/>
          <w:pgMar w:top="840" w:right="1000" w:bottom="840" w:left="1000" w:header="400" w:footer="400"/>
          <w:pgNumType w:fmt="decimal"/>
          <w:cols w:space="720"/>
        </w:sectPr>
      </w:pPr>
      <w:r>
        <w:br/>
      </w:r>
      <w:r>
        <w:pict>
          <v:line id="_x0000_s1713"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96"/>
          <w:headerReference w:type="default" r:id="rId1697"/>
          <w:footerReference w:type="even" r:id="rId1698"/>
          <w:footerReference w:type="default" r:id="rId1699"/>
          <w:headerReference w:type="first" r:id="rId1700"/>
          <w:footerReference w:type="first" r:id="rId1701"/>
          <w:pgSz w:w="12240" w:h="15840"/>
          <w:pgMar w:top="840" w:right="1000" w:bottom="840" w:left="1000" w:header="400" w:footer="400"/>
          <w:pgNumType w:fmt="decimal"/>
          <w:cols w:space="720"/>
          <w:titlePg w:val="0"/>
        </w:sectPr>
      </w:pPr>
    </w:p>
    <w:p>
      <w:pPr>
        <w:pStyle w:val="Normal217"/>
      </w:pPr>
    </w:p>
    <w:p>
      <w:pPr>
        <w:pStyle w:val="Normal217"/>
      </w:pPr>
      <w:r>
        <w:pict>
          <v:shape id="_x0000_i1714" type="#_x0000_t75" alt="LexisNexis®" style="width:147.75pt;height:30pt">
            <v:imagedata r:id="rId17" o:title=""/>
          </v:shape>
        </w:pict>
      </w:r>
      <w:r>
        <w:cr/>
      </w:r>
    </w:p>
    <w:p>
      <w:pPr>
        <w:pStyle w:val="Heading1215"/>
        <w:keepNext w:val="0"/>
        <w:spacing w:after="200" w:line="340" w:lineRule="atLeast"/>
        <w:ind w:left="0" w:right="0" w:firstLine="0"/>
        <w:jc w:val="center"/>
      </w:pPr>
      <w:hyperlink r:id="rId1702" w:history="1">
        <w:r>
          <w:rPr>
            <w:rFonts w:ascii="arial" w:eastAsia="arial" w:hAnsi="arial" w:cs="arial"/>
            <w:b/>
            <w:i/>
            <w:strike w:val="0"/>
            <w:color w:val="0077CC"/>
            <w:sz w:val="28"/>
            <w:u w:val="single"/>
            <w:vertAlign w:val="baseline"/>
          </w:rPr>
          <w:t>Democrats Lost Black Vote, Jackson Says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1994, Sunday, Late Edition - Final</w:t>
      </w:r>
    </w:p>
    <w:p>
      <w:pPr>
        <w:pStyle w:val="Normal217"/>
        <w:keepNext w:val="0"/>
        <w:spacing w:after="0" w:line="240" w:lineRule="atLeast"/>
        <w:ind w:right="0"/>
        <w:jc w:val="both"/>
      </w:pPr>
      <w:bookmarkStart w:id="434" w:name="Bookmark_217"/>
      <w:bookmarkEnd w:id="434"/>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32;  Column 2;  National Desk ; Column 2; </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Nov. 12</w:t>
      </w:r>
    </w:p>
    <w:p>
      <w:pPr>
        <w:pStyle w:val="Normal217"/>
        <w:keepNext/>
        <w:spacing w:before="240" w:after="0" w:line="340" w:lineRule="atLeast"/>
        <w:ind w:left="0" w:right="0" w:firstLine="0"/>
        <w:jc w:val="left"/>
      </w:pPr>
      <w:bookmarkStart w:id="435" w:name="Body_215"/>
      <w:bookmarkEnd w:id="435"/>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15" style="position:absolute;z-index:252140544"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sweeping Republican electoral victory was caused in part by the Democrats' failure to attract more blacks to the polls, Jesse Jackson said today.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blacks did not vote because they felt forsaken by Democrats, Mr. Jackson told reporters after a speech to Operation PUSH, the civil-rights group he helped found.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many Democrats who ran for high office campaigned against the President and ran away from their base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cities, blacks and labor," 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additional two million Democratic votes, spread among the right races in Tuesday's election, would have allowed the party to keep control of Congress, Mr. Jackson said. He added that about eight million blacks were eligible to vote but had not registered.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Jackson also said that Representative Newt Gingrich, the Georgia Republican in line to become House Speaker in the new Congress, "has declared war on the poor."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added: "We survived George Wallace. We'll survive Newt Gingrich."</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1994</w:t>
      </w:r>
    </w:p>
    <w:p>
      <w:pPr>
        <w:pStyle w:val="Normal217"/>
      </w:pPr>
    </w:p>
    <w:p>
      <w:pPr>
        <w:pStyle w:val="Normal217"/>
        <w:ind w:left="200"/>
        <w:sectPr>
          <w:type w:val="continuous"/>
          <w:pgMar w:top="840" w:right="1000" w:bottom="840" w:left="1000" w:header="400" w:footer="400"/>
          <w:pgNumType w:fmt="decimal"/>
          <w:cols w:space="720"/>
        </w:sectPr>
      </w:pPr>
      <w:r>
        <w:br/>
      </w:r>
      <w:r>
        <w:pict>
          <v:line id="_x0000_s1716"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703"/>
          <w:headerReference w:type="default" r:id="rId1704"/>
          <w:footerReference w:type="even" r:id="rId1705"/>
          <w:footerReference w:type="default" r:id="rId1706"/>
          <w:headerReference w:type="first" r:id="rId1707"/>
          <w:footerReference w:type="first" r:id="rId1708"/>
          <w:pgSz w:w="12240" w:h="15840"/>
          <w:pgMar w:top="840" w:right="1000" w:bottom="840" w:left="1000" w:header="400" w:footer="400"/>
          <w:pgNumType w:fmt="decimal"/>
          <w:cols w:space="720"/>
          <w:titlePg w:val="0"/>
        </w:sectPr>
      </w:pPr>
    </w:p>
    <w:p>
      <w:pPr>
        <w:pStyle w:val="Normal218"/>
      </w:pPr>
    </w:p>
    <w:p>
      <w:pPr>
        <w:pStyle w:val="Normal218"/>
      </w:pPr>
      <w:r>
        <w:pict>
          <v:shape id="_x0000_i1717" type="#_x0000_t75" alt="LexisNexis®" style="width:147.75pt;height:30pt">
            <v:imagedata r:id="rId17" o:title=""/>
          </v:shape>
        </w:pict>
      </w:r>
      <w:r>
        <w:cr/>
      </w:r>
    </w:p>
    <w:p>
      <w:pPr>
        <w:pStyle w:val="Heading1216"/>
        <w:keepNext w:val="0"/>
        <w:spacing w:after="200" w:line="340" w:lineRule="atLeast"/>
        <w:ind w:left="0" w:right="0" w:firstLine="0"/>
        <w:jc w:val="center"/>
      </w:pPr>
      <w:hyperlink r:id="rId1709" w:history="1">
        <w:r>
          <w:rPr>
            <w:rFonts w:ascii="arial" w:eastAsia="arial" w:hAnsi="arial" w:cs="arial"/>
            <w:b/>
            <w:i/>
            <w:strike w:val="0"/>
            <w:color w:val="0077CC"/>
            <w:sz w:val="28"/>
            <w:u w:val="single"/>
            <w:vertAlign w:val="baseline"/>
          </w:rPr>
          <w:t>AROUND THE NATION;</w:t>
        </w:r>
      </w:hyperlink>
      <w:r>
        <w:br/>
      </w:r>
      <w:hyperlink r:id="rId1710" w:history="1">
        <w:r>
          <w:rPr>
            <w:rFonts w:ascii="arial" w:eastAsia="arial" w:hAnsi="arial" w:cs="arial"/>
            <w:b/>
            <w:i/>
            <w:strike w:val="0"/>
            <w:color w:val="0077CC"/>
            <w:sz w:val="28"/>
            <w:u w:val="single"/>
            <w:vertAlign w:val="baseline"/>
          </w:rPr>
          <w:t>Legionnaires' Disease Breaks Out in Wisconsin</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1986, Wednesday, Late City Final Edition</w:t>
      </w:r>
    </w:p>
    <w:p>
      <w:pPr>
        <w:pStyle w:val="Normal218"/>
        <w:keepNext w:val="0"/>
        <w:spacing w:after="0" w:line="240" w:lineRule="atLeast"/>
        <w:ind w:right="0"/>
        <w:jc w:val="both"/>
      </w:pPr>
      <w:bookmarkStart w:id="436" w:name="Bookmark_218"/>
      <w:bookmarkEnd w:id="436"/>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9, Column 1; National Desk</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SHEBOYGAN, Wis., Aug. 26</w:t>
      </w:r>
    </w:p>
    <w:p>
      <w:pPr>
        <w:pStyle w:val="Normal218"/>
        <w:keepNext/>
        <w:spacing w:before="240" w:after="0" w:line="340" w:lineRule="atLeast"/>
        <w:ind w:left="0" w:right="0" w:firstLine="0"/>
        <w:jc w:val="left"/>
      </w:pPr>
      <w:bookmarkStart w:id="437" w:name="Body_216"/>
      <w:bookmarkEnd w:id="437"/>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18" style="position:absolute;z-index:252142592"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cases of legionnaires' disease, one of them fatal, have been confirmed in an outbreak of sickness that has left 23 people ill and five dead, health officials said today.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investigators seeking the source of the outbreak said they were concentrating on an area of about 15 square blocks on Sheboygan's northwest side,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where most of the ill people lived.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affected range in age from 31 to 91, said Dr. Jeffrey Davis, the state epidemiologist. The earliest onset was Aug. 10 and the most recent was Saturday, he said. None of the patients were listed as critical today, Dr. Davis said. Some have recovered.  Sol Belinky, the Sheboygan Health Director, said that air-conditioners, showerheads, humidifiers and ''anything else that would send evaporated water into the air'' inside a building were being checked.</w:t>
      </w:r>
    </w:p>
    <w:p>
      <w:pPr>
        <w:pStyle w:val="Normal218"/>
      </w:pPr>
    </w:p>
    <w:p>
      <w:pPr>
        <w:pStyle w:val="Normal218"/>
        <w:ind w:left="200"/>
        <w:sectPr>
          <w:type w:val="continuous"/>
          <w:pgMar w:top="840" w:right="1000" w:bottom="840" w:left="1000" w:header="400" w:footer="400"/>
          <w:pgNumType w:fmt="decimal"/>
          <w:cols w:space="720"/>
        </w:sectPr>
      </w:pPr>
      <w:r>
        <w:br/>
      </w:r>
      <w:r>
        <w:pict>
          <v:line id="_x0000_s1719"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711"/>
          <w:headerReference w:type="default" r:id="rId1712"/>
          <w:footerReference w:type="even" r:id="rId1713"/>
          <w:footerReference w:type="default" r:id="rId1714"/>
          <w:headerReference w:type="first" r:id="rId1715"/>
          <w:footerReference w:type="first" r:id="rId1716"/>
          <w:pgSz w:w="12240" w:h="15840"/>
          <w:pgMar w:top="840" w:right="1000" w:bottom="840" w:left="1000" w:header="400" w:footer="400"/>
          <w:pgNumType w:fmt="decimal"/>
          <w:cols w:space="720"/>
          <w:titlePg w:val="0"/>
        </w:sectPr>
      </w:pPr>
    </w:p>
    <w:p>
      <w:pPr>
        <w:pStyle w:val="Normal219"/>
      </w:pPr>
    </w:p>
    <w:p>
      <w:pPr>
        <w:pStyle w:val="Normal219"/>
      </w:pPr>
      <w:r>
        <w:pict>
          <v:shape id="_x0000_i1720" type="#_x0000_t75" alt="LexisNexis®" style="width:147.75pt;height:30pt">
            <v:imagedata r:id="rId17" o:title=""/>
          </v:shape>
        </w:pict>
      </w:r>
      <w:r>
        <w:cr/>
      </w:r>
    </w:p>
    <w:p>
      <w:pPr>
        <w:pStyle w:val="Heading1217"/>
        <w:keepNext w:val="0"/>
        <w:spacing w:after="200" w:line="340" w:lineRule="atLeast"/>
        <w:ind w:left="0" w:right="0" w:firstLine="0"/>
        <w:jc w:val="center"/>
      </w:pPr>
      <w:hyperlink r:id="rId1717" w:history="1">
        <w:r>
          <w:rPr>
            <w:rFonts w:ascii="arial" w:eastAsia="arial" w:hAnsi="arial" w:cs="arial"/>
            <w:b/>
            <w:i/>
            <w:strike w:val="0"/>
            <w:color w:val="0077CC"/>
            <w:sz w:val="28"/>
            <w:u w:val="single"/>
            <w:vertAlign w:val="baseline"/>
          </w:rPr>
          <w:t>Spaniards Pick the Winners In Lottery Worth $406 Million</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1985, Monday, Late City Final Edition</w:t>
      </w:r>
    </w:p>
    <w:p>
      <w:pPr>
        <w:pStyle w:val="Normal219"/>
        <w:keepNext w:val="0"/>
        <w:spacing w:after="0" w:line="240" w:lineRule="atLeast"/>
        <w:ind w:right="0"/>
        <w:jc w:val="both"/>
      </w:pPr>
      <w:bookmarkStart w:id="438" w:name="Bookmark_219"/>
      <w:bookmarkEnd w:id="438"/>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8, Column 6; Foreign Desk</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MADRID, Dec. 22</w:t>
      </w:r>
    </w:p>
    <w:p>
      <w:pPr>
        <w:pStyle w:val="Normal219"/>
        <w:keepNext/>
        <w:spacing w:before="240" w:after="0" w:line="340" w:lineRule="atLeast"/>
        <w:ind w:left="0" w:right="0" w:firstLine="0"/>
        <w:jc w:val="left"/>
      </w:pPr>
      <w:bookmarkStart w:id="439" w:name="Body_217"/>
      <w:bookmarkEnd w:id="439"/>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21" style="position:absolute;z-index:252144640"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Christmas lottery, advertised as the world's largest, paid tax-exempt prizes Saturday that totaled 63 billion pesetas, the equivalent of $406 million.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prize, known as El Gordo, or the Fat One, went to the number 63369, and paid the equivalent of $1.6 million to each of 55 series of tickets bearing the winning number, for a total of $80.6 millon.</w:t>
      </w:r>
    </w:p>
    <w:p>
      <w:pPr>
        <w:pStyle w:val="Normal21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tickets were sold in Madrid and its suburbs, the southeastern city of Valencia, and in Talavera de la Reina, a town in the province of Toledo southwest of Madrid.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peseta invested on the winning number gets 10,000 pesetas, or $64.</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reports indicated that the largest part of the first prize would be shared among scores of winners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Valencia.</w:t>
      </w:r>
    </w:p>
    <w:p>
      <w:pPr>
        <w:pStyle w:val="Normal219"/>
      </w:pPr>
    </w:p>
    <w:p>
      <w:pPr>
        <w:pStyle w:val="Normal219"/>
        <w:ind w:left="200"/>
        <w:sectPr>
          <w:type w:val="continuous"/>
          <w:pgMar w:top="840" w:right="1000" w:bottom="840" w:left="1000" w:header="400" w:footer="400"/>
          <w:pgNumType w:fmt="decimal"/>
          <w:cols w:space="720"/>
        </w:sectPr>
      </w:pPr>
      <w:r>
        <w:br/>
      </w:r>
      <w:r>
        <w:pict>
          <v:line id="_x0000_s1722"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718"/>
          <w:headerReference w:type="default" r:id="rId1719"/>
          <w:footerReference w:type="even" r:id="rId1720"/>
          <w:footerReference w:type="default" r:id="rId1721"/>
          <w:headerReference w:type="first" r:id="rId1722"/>
          <w:footerReference w:type="first" r:id="rId1723"/>
          <w:pgSz w:w="12240" w:h="15840"/>
          <w:pgMar w:top="840" w:right="1000" w:bottom="840" w:left="1000" w:header="400" w:footer="400"/>
          <w:pgNumType w:fmt="decimal"/>
          <w:cols w:space="720"/>
          <w:titlePg w:val="0"/>
        </w:sectPr>
      </w:pPr>
    </w:p>
    <w:p>
      <w:pPr>
        <w:pStyle w:val="Normal220"/>
      </w:pPr>
    </w:p>
    <w:p>
      <w:pPr>
        <w:pStyle w:val="Normal220"/>
      </w:pPr>
      <w:r>
        <w:pict>
          <v:shape id="_x0000_i1723" type="#_x0000_t75" alt="LexisNexis®" style="width:147.75pt;height:30pt">
            <v:imagedata r:id="rId17" o:title=""/>
          </v:shape>
        </w:pict>
      </w:r>
      <w:r>
        <w:cr/>
      </w:r>
    </w:p>
    <w:p>
      <w:pPr>
        <w:pStyle w:val="Heading1218"/>
        <w:keepNext w:val="0"/>
        <w:spacing w:after="200" w:line="340" w:lineRule="atLeast"/>
        <w:ind w:left="0" w:right="0" w:firstLine="0"/>
        <w:jc w:val="center"/>
      </w:pPr>
      <w:hyperlink r:id="rId1724" w:history="1">
        <w:r>
          <w:rPr>
            <w:rFonts w:ascii="arial" w:eastAsia="arial" w:hAnsi="arial" w:cs="arial"/>
            <w:b/>
            <w:i/>
            <w:strike w:val="0"/>
            <w:color w:val="0077CC"/>
            <w:sz w:val="28"/>
            <w:u w:val="single"/>
            <w:vertAlign w:val="baseline"/>
          </w:rPr>
          <w:t>HEADLINERS;</w:t>
        </w:r>
      </w:hyperlink>
      <w:r>
        <w:br/>
      </w:r>
      <w:hyperlink r:id="rId1725" w:history="1">
        <w:r>
          <w:rPr>
            <w:rFonts w:ascii="arial" w:eastAsia="arial" w:hAnsi="arial" w:cs="arial"/>
            <w:b/>
            <w:i/>
            <w:strike w:val="0"/>
            <w:color w:val="0077CC"/>
            <w:sz w:val="28"/>
            <w:u w:val="single"/>
            <w:vertAlign w:val="baseline"/>
          </w:rPr>
          <w:t>The Rubber-Pasta Circuit</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1985, Sunday, Late City Final Edition</w:t>
      </w:r>
    </w:p>
    <w:p>
      <w:pPr>
        <w:pStyle w:val="Normal220"/>
        <w:keepNext w:val="0"/>
        <w:spacing w:after="0" w:line="240" w:lineRule="atLeast"/>
        <w:ind w:right="0"/>
        <w:jc w:val="both"/>
      </w:pPr>
      <w:bookmarkStart w:id="440" w:name="Bookmark_220"/>
      <w:bookmarkEnd w:id="440"/>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7, Column 3; Week in Review Desk</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 words</w:t>
      </w:r>
    </w:p>
    <w:p>
      <w:pPr>
        <w:pStyle w:val="Normal220"/>
        <w:keepNext/>
        <w:spacing w:before="240" w:after="0" w:line="340" w:lineRule="atLeast"/>
        <w:ind w:left="0" w:right="0" w:firstLine="0"/>
        <w:jc w:val="left"/>
      </w:pPr>
      <w:bookmarkStart w:id="441" w:name="Body_218"/>
      <w:bookmarkEnd w:id="441"/>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24" style="position:absolute;z-index:25214668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McGovern is not exactly a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he does have to make a living. Even Italy's Communist Party can appreciate that.</w:t>
      </w:r>
    </w:p>
    <w:p>
      <w:pPr>
        <w:pStyle w:val="Normal22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Last week the former Democratic Senator from South Dakota put in a paid appearance (no one would say how much) at the party's annual festival in Ferrara, lobbying for disarmament and offering kind words for President Reagan's arms-control overtures. The former Presidential candidate felt right at home. ''This reminds me of a big American state fair,'' he said. Nor was Mr. McGovern discomfited by speaking to a group so long opposed by Washington. The experience was like facing Republicans, he said, explaining: ''I've spoken many times at meetings when I didn't necessarily endorse the program of the sponsoring organization.''</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725" style="position:absolute;z-index:252147712"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George McGovern</w:t>
      </w:r>
    </w:p>
    <w:p>
      <w:pPr>
        <w:pStyle w:val="Normal220"/>
      </w:pPr>
    </w:p>
    <w:p>
      <w:pPr>
        <w:pStyle w:val="Normal220"/>
        <w:ind w:left="200"/>
        <w:sectPr>
          <w:type w:val="continuous"/>
          <w:pgMar w:top="840" w:right="1000" w:bottom="840" w:left="1000" w:header="400" w:footer="400"/>
          <w:pgNumType w:fmt="decimal"/>
          <w:cols w:space="720"/>
        </w:sectPr>
      </w:pPr>
      <w:r>
        <w:br/>
      </w:r>
      <w:r>
        <w:pict>
          <v:line id="_x0000_s1726"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726"/>
          <w:headerReference w:type="default" r:id="rId1727"/>
          <w:footerReference w:type="even" r:id="rId1728"/>
          <w:footerReference w:type="default" r:id="rId1729"/>
          <w:headerReference w:type="first" r:id="rId1730"/>
          <w:footerReference w:type="first" r:id="rId1731"/>
          <w:pgSz w:w="12240" w:h="15840"/>
          <w:pgMar w:top="840" w:right="1000" w:bottom="840" w:left="1000" w:header="400" w:footer="400"/>
          <w:pgNumType w:fmt="decimal"/>
          <w:cols w:space="720"/>
          <w:titlePg w:val="0"/>
        </w:sectPr>
      </w:pPr>
    </w:p>
    <w:p>
      <w:pPr>
        <w:pStyle w:val="Normal221"/>
      </w:pPr>
    </w:p>
    <w:p>
      <w:pPr>
        <w:pStyle w:val="Normal221"/>
      </w:pPr>
      <w:r>
        <w:pict>
          <v:shape id="_x0000_i1727" type="#_x0000_t75" alt="LexisNexis®" style="width:147.75pt;height:30pt">
            <v:imagedata r:id="rId17" o:title=""/>
          </v:shape>
        </w:pict>
      </w:r>
      <w:r>
        <w:cr/>
      </w:r>
    </w:p>
    <w:p>
      <w:pPr>
        <w:pStyle w:val="Heading1219"/>
        <w:keepNext w:val="0"/>
        <w:spacing w:after="200" w:line="340" w:lineRule="atLeast"/>
        <w:ind w:left="0" w:right="0" w:firstLine="0"/>
        <w:jc w:val="center"/>
      </w:pPr>
      <w:hyperlink r:id="rId1732" w:history="1">
        <w:r>
          <w:rPr>
            <w:rFonts w:ascii="arial" w:eastAsia="arial" w:hAnsi="arial" w:cs="arial"/>
            <w:b/>
            <w:i/>
            <w:strike w:val="0"/>
            <w:color w:val="0077CC"/>
            <w:sz w:val="28"/>
            <w:u w:val="single"/>
            <w:vertAlign w:val="baseline"/>
          </w:rPr>
          <w:t>HEADLINERS;</w:t>
        </w:r>
      </w:hyperlink>
      <w:r>
        <w:br/>
      </w:r>
      <w:hyperlink r:id="rId1733" w:history="1">
        <w:r>
          <w:rPr>
            <w:rFonts w:ascii="arial" w:eastAsia="arial" w:hAnsi="arial" w:cs="arial"/>
            <w:b/>
            <w:i/>
            <w:strike w:val="0"/>
            <w:color w:val="0077CC"/>
            <w:sz w:val="28"/>
            <w:u w:val="single"/>
            <w:vertAlign w:val="baseline"/>
          </w:rPr>
          <w:t>HOME STAND</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1985, Sunday, Late City Final Edition</w:t>
      </w:r>
    </w:p>
    <w:p>
      <w:pPr>
        <w:pStyle w:val="Normal221"/>
        <w:keepNext w:val="0"/>
        <w:spacing w:after="0" w:line="240" w:lineRule="atLeast"/>
        <w:ind w:right="0"/>
        <w:jc w:val="both"/>
      </w:pPr>
      <w:bookmarkStart w:id="442" w:name="Bookmark_221"/>
      <w:bookmarkEnd w:id="442"/>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7, Column 3; Week in Review Desk; Photo of Bruce Springsteen</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 words</w:t>
      </w:r>
    </w:p>
    <w:p>
      <w:pPr>
        <w:pStyle w:val="Normal221"/>
        <w:keepNext/>
        <w:spacing w:before="240" w:after="0" w:line="340" w:lineRule="atLeast"/>
        <w:ind w:left="0" w:right="0" w:firstLine="0"/>
        <w:jc w:val="left"/>
      </w:pPr>
      <w:bookmarkStart w:id="443" w:name="Body_219"/>
      <w:bookmarkEnd w:id="443"/>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28" style="position:absolute;z-index:25214976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 is no ordinary superstar. The most important people in America court and quote him and, as his recent world tour demonstrated, he is an international hero as well.</w:t>
      </w:r>
    </w:p>
    <w:p>
      <w:pPr>
        <w:pStyle w:val="Normal22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But no matter how high he soars, to his friends and fans back home ''the Boss'' will always be the nice, quiet boy who never forgot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roots. Which explains why his homecoming, in the form of four sellout concerts at the Meadowlands last week, was the biggest party of the year for the 260,000 people lucky enough to get tickets. As usual, Mr. Springsteen wore a headband, T-shirt and jeans, and combined a critically acclaimed performance with good works (a hunger hotline and a food bank). He played on local pride. ''If you say you're from New Jersey,'' he said, ''you have a responsibility to your state.''</w:t>
      </w:r>
    </w:p>
    <w:p>
      <w:pPr>
        <w:pStyle w:val="Normal221"/>
      </w:pPr>
    </w:p>
    <w:p>
      <w:pPr>
        <w:pStyle w:val="Normal221"/>
        <w:ind w:left="200"/>
        <w:sectPr>
          <w:type w:val="continuous"/>
          <w:pgMar w:top="840" w:right="1000" w:bottom="840" w:left="1000" w:header="400" w:footer="400"/>
          <w:pgNumType w:fmt="decimal"/>
          <w:cols w:space="720"/>
        </w:sectPr>
      </w:pPr>
      <w:r>
        <w:br/>
      </w:r>
      <w:r>
        <w:pict>
          <v:line id="_x0000_s1729"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734"/>
          <w:headerReference w:type="default" r:id="rId1735"/>
          <w:footerReference w:type="even" r:id="rId1736"/>
          <w:footerReference w:type="default" r:id="rId1737"/>
          <w:headerReference w:type="first" r:id="rId1738"/>
          <w:footerReference w:type="first" r:id="rId1739"/>
          <w:pgSz w:w="12240" w:h="15840"/>
          <w:pgMar w:top="840" w:right="1000" w:bottom="840" w:left="1000" w:header="400" w:footer="400"/>
          <w:pgNumType w:fmt="decimal"/>
          <w:cols w:space="720"/>
          <w:titlePg w:val="0"/>
        </w:sectPr>
      </w:pPr>
    </w:p>
    <w:p>
      <w:pPr>
        <w:pStyle w:val="Normal222"/>
      </w:pPr>
    </w:p>
    <w:p>
      <w:pPr>
        <w:pStyle w:val="Normal222"/>
      </w:pPr>
      <w:r>
        <w:pict>
          <v:shape id="_x0000_i1730" type="#_x0000_t75" alt="LexisNexis®" style="width:147.75pt;height:30pt">
            <v:imagedata r:id="rId17" o:title=""/>
          </v:shape>
        </w:pict>
      </w:r>
      <w:r>
        <w:cr/>
      </w:r>
    </w:p>
    <w:p>
      <w:pPr>
        <w:pStyle w:val="Heading1220"/>
        <w:keepNext w:val="0"/>
        <w:spacing w:after="200" w:line="340" w:lineRule="atLeast"/>
        <w:ind w:left="0" w:right="0" w:firstLine="0"/>
        <w:jc w:val="center"/>
      </w:pPr>
      <w:hyperlink r:id="rId1740" w:history="1">
        <w:r>
          <w:rPr>
            <w:rFonts w:ascii="arial" w:eastAsia="arial" w:hAnsi="arial" w:cs="arial"/>
            <w:b/>
            <w:i/>
            <w:strike w:val="0"/>
            <w:color w:val="0077CC"/>
            <w:sz w:val="28"/>
            <w:u w:val="single"/>
            <w:vertAlign w:val="baseline"/>
          </w:rPr>
          <w:t>IN BRIEF;</w:t>
        </w:r>
      </w:hyperlink>
      <w:r>
        <w:br/>
      </w:r>
      <w:hyperlink r:id="rId1741" w:history="1">
        <w:r>
          <w:rPr>
            <w:rFonts w:ascii="arial" w:eastAsia="arial" w:hAnsi="arial" w:cs="arial"/>
            <w:b/>
            <w:i/>
            <w:strike w:val="0"/>
            <w:color w:val="0077CC"/>
            <w:sz w:val="28"/>
            <w:u w:val="single"/>
            <w:vertAlign w:val="baseline"/>
          </w:rPr>
          <w:t>Suffolk Makes Move To Kill Tax on Clothing</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1999, Sunday, Late Edition - Final</w:t>
      </w:r>
    </w:p>
    <w:p>
      <w:pPr>
        <w:pStyle w:val="Normal222"/>
        <w:keepNext w:val="0"/>
        <w:spacing w:after="0" w:line="240" w:lineRule="atLeast"/>
        <w:ind w:right="0"/>
        <w:jc w:val="both"/>
      </w:pPr>
      <w:bookmarkStart w:id="444" w:name="Bookmark_222"/>
      <w:bookmarkEnd w:id="444"/>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Long Island Weekly Desk </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 Section 14LI; Page 9; Column 1; Long Island Weekly Desk ; Column 1; </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KIGGEN MILLER </w:t>
      </w:r>
    </w:p>
    <w:p>
      <w:pPr>
        <w:pStyle w:val="Normal2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ELIZABETH KIGGEN MILLER </w:t>
      </w:r>
    </w:p>
    <w:p>
      <w:pPr>
        <w:pStyle w:val="Normal222"/>
        <w:keepNext/>
        <w:spacing w:before="240" w:after="0" w:line="340" w:lineRule="atLeast"/>
        <w:ind w:left="0" w:right="0" w:firstLine="0"/>
        <w:jc w:val="left"/>
      </w:pPr>
      <w:bookmarkStart w:id="445" w:name="Body_220"/>
      <w:bookmarkEnd w:id="445"/>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31" style="position:absolute;z-index:25215180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Suffolk County Legislature has passed a resolution to eliminate a 4.25 percent sales tax on most clothing and footwear.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"Clothing and footwear are absolute necessities, and it's going to provide a huge relief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said Legislator Fred Towle, Republican of Shirley, who co-sponsored the measure with George Guldi, a Democrat of Westhampton Beach. It passed unanimously on Tuesday.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Items costing less than $110 will be exempt from county sales tax under the new legislation, which is scheduled to go into effect next June 1.</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Budget Review Office said that while in the short term the cut would cost the county $34 million a year, the long-term benefit would be drawing cost-conscious shoppers from Nassau County, where a budget deficit of more than $200 million precludes similar action.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follows similar action by New York State, which takes effect on Dec. 1. Elimination of the county sales tax of 4.25 percent and the state sales tax of 4 percent means that Suffolk shoppers will pay no tax on most shoes and clothing purchases.   ELIZABETH KIGGEN MILLER</w:t>
      </w:r>
    </w:p>
    <w:p>
      <w:pPr>
        <w:pStyle w:val="Normal222"/>
        <w:keepNext w:val="0"/>
        <w:spacing w:before="240" w:after="0" w:line="260" w:lineRule="atLeast"/>
        <w:ind w:left="0" w:right="0" w:firstLine="0"/>
        <w:jc w:val="left"/>
      </w:pPr>
      <w:r>
        <w:br/>
      </w:r>
      <w:hyperlink r:id="rId1742" w:history="1">
        <w:r>
          <w:rPr>
            <w:rFonts w:ascii="arial" w:eastAsia="arial" w:hAnsi="arial" w:cs="arial"/>
            <w:b w:val="0"/>
            <w:i/>
            <w:strike w:val="0"/>
            <w:color w:val="0077CC"/>
            <w:sz w:val="20"/>
            <w:u w:val="single"/>
            <w:vertAlign w:val="baseline"/>
          </w:rPr>
          <w:t>http://www.nytimes.com</w:t>
        </w:r>
      </w:hyperlink>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1999</w:t>
      </w:r>
    </w:p>
    <w:p>
      <w:pPr>
        <w:pStyle w:val="Normal222"/>
      </w:pPr>
    </w:p>
    <w:p>
      <w:pPr>
        <w:pStyle w:val="Normal222"/>
        <w:ind w:left="200"/>
        <w:sectPr>
          <w:type w:val="continuous"/>
          <w:pgMar w:top="840" w:right="1000" w:bottom="840" w:left="1000" w:header="400" w:footer="400"/>
          <w:pgNumType w:fmt="decimal"/>
          <w:cols w:space="720"/>
        </w:sectPr>
      </w:pPr>
      <w:r>
        <w:br/>
      </w:r>
      <w:r>
        <w:pict>
          <v:line id="_x0000_s1732"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743"/>
          <w:headerReference w:type="default" r:id="rId1744"/>
          <w:footerReference w:type="even" r:id="rId1745"/>
          <w:footerReference w:type="default" r:id="rId1746"/>
          <w:headerReference w:type="first" r:id="rId1747"/>
          <w:footerReference w:type="first" r:id="rId1748"/>
          <w:pgSz w:w="12240" w:h="15840"/>
          <w:pgMar w:top="840" w:right="1000" w:bottom="840" w:left="1000" w:header="400" w:footer="400"/>
          <w:pgNumType w:fmt="decimal"/>
          <w:cols w:space="720"/>
          <w:titlePg w:val="0"/>
        </w:sectPr>
      </w:pPr>
    </w:p>
    <w:p>
      <w:pPr>
        <w:pStyle w:val="Normal223"/>
      </w:pPr>
    </w:p>
    <w:p>
      <w:pPr>
        <w:pStyle w:val="Normal223"/>
      </w:pPr>
      <w:r>
        <w:pict>
          <v:shape id="_x0000_i1733" type="#_x0000_t75" alt="LexisNexis®" style="width:147.75pt;height:30pt">
            <v:imagedata r:id="rId17" o:title=""/>
          </v:shape>
        </w:pict>
      </w:r>
      <w:r>
        <w:cr/>
      </w:r>
    </w:p>
    <w:p>
      <w:pPr>
        <w:pStyle w:val="Heading1221"/>
        <w:keepNext w:val="0"/>
        <w:spacing w:after="200" w:line="340" w:lineRule="atLeast"/>
        <w:ind w:left="0" w:right="0" w:firstLine="0"/>
        <w:jc w:val="center"/>
      </w:pPr>
      <w:hyperlink r:id="rId1749" w:history="1">
        <w:r>
          <w:rPr>
            <w:rFonts w:ascii="arial" w:eastAsia="arial" w:hAnsi="arial" w:cs="arial"/>
            <w:b/>
            <w:i/>
            <w:strike w:val="0"/>
            <w:color w:val="0077CC"/>
            <w:sz w:val="28"/>
            <w:u w:val="single"/>
            <w:vertAlign w:val="baseline"/>
          </w:rPr>
          <w:t>Races Vary on Using Preschool</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1996, Wednesday, Late Edition - Final</w:t>
      </w:r>
    </w:p>
    <w:p>
      <w:pPr>
        <w:pStyle w:val="Normal223"/>
        <w:keepNext w:val="0"/>
        <w:spacing w:after="0" w:line="240" w:lineRule="atLeast"/>
        <w:ind w:right="0"/>
        <w:jc w:val="both"/>
      </w:pPr>
      <w:bookmarkStart w:id="446" w:name="Bookmark_223"/>
      <w:bookmarkEnd w:id="446"/>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16; Column 5; National Desk; Education Page; Column 5; ; Education Page</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BERKELEY, Calif., Dec. 10</w:t>
      </w:r>
    </w:p>
    <w:p>
      <w:pPr>
        <w:pStyle w:val="Normal223"/>
        <w:keepNext/>
        <w:spacing w:before="240" w:after="0" w:line="340" w:lineRule="atLeast"/>
        <w:ind w:left="0" w:right="0" w:firstLine="0"/>
        <w:jc w:val="left"/>
      </w:pPr>
      <w:bookmarkStart w:id="447" w:name="Body_221"/>
      <w:bookmarkEnd w:id="447"/>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34" style="position:absolute;z-index:25215385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middle-class and blue-collar minority children go to preschool than do white youngsters, according to a study published on Monday.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that family income accounted for some but not all of the racial gap, with family structure and parents' attitudes also important factors in what kind of care low- and middle-income parents chose for their children.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that 61 percent of white middle-class parents enrolled children in preschool, compared with 48 percent of blacks and 42 percent of Hispanic parents.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raises questions as to whether current policy efforts aimed at boosting preschool enrollments are working, especially for the working poor and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said one author, Bruce Fuller, an associate professor of education at the University of California at Berkeley.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Professor Fuller said, the Government may need to rethink the current, market-oriented approach of child-care vouchers for women getting off welfare through workfare programs. A better plan, he said, might be to invest in neighborhood preschools and child-care centers that are easily accessible.</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1996</w:t>
      </w:r>
    </w:p>
    <w:p>
      <w:pPr>
        <w:pStyle w:val="Normal223"/>
      </w:pPr>
    </w:p>
    <w:p>
      <w:pPr>
        <w:pStyle w:val="Normal223"/>
        <w:ind w:left="200"/>
        <w:sectPr>
          <w:type w:val="continuous"/>
          <w:pgMar w:top="840" w:right="1000" w:bottom="840" w:left="1000" w:header="400" w:footer="400"/>
          <w:pgNumType w:fmt="decimal"/>
          <w:cols w:space="720"/>
        </w:sectPr>
      </w:pPr>
      <w:r>
        <w:br/>
      </w:r>
      <w:r>
        <w:pict>
          <v:line id="_x0000_s1735"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50"/>
          <w:headerReference w:type="default" r:id="rId1751"/>
          <w:footerReference w:type="even" r:id="rId1752"/>
          <w:footerReference w:type="default" r:id="rId1753"/>
          <w:headerReference w:type="first" r:id="rId1754"/>
          <w:footerReference w:type="first" r:id="rId1755"/>
          <w:pgSz w:w="12240" w:h="15840"/>
          <w:pgMar w:top="840" w:right="1000" w:bottom="840" w:left="1000" w:header="400" w:footer="400"/>
          <w:pgNumType w:fmt="decimal"/>
          <w:cols w:space="720"/>
          <w:titlePg w:val="0"/>
        </w:sectPr>
      </w:pPr>
    </w:p>
    <w:p>
      <w:pPr>
        <w:pStyle w:val="Normal224"/>
      </w:pPr>
    </w:p>
    <w:p>
      <w:pPr>
        <w:pStyle w:val="Normal224"/>
      </w:pPr>
      <w:r>
        <w:pict>
          <v:shape id="_x0000_i1736" type="#_x0000_t75" alt="LexisNexis®" style="width:147.75pt;height:30pt">
            <v:imagedata r:id="rId17" o:title=""/>
          </v:shape>
        </w:pict>
      </w:r>
      <w:r>
        <w:cr/>
      </w:r>
    </w:p>
    <w:p>
      <w:pPr>
        <w:pStyle w:val="Heading1222"/>
        <w:keepNext w:val="0"/>
        <w:spacing w:after="200" w:line="340" w:lineRule="atLeast"/>
        <w:ind w:left="0" w:right="0" w:firstLine="0"/>
        <w:jc w:val="center"/>
      </w:pPr>
      <w:hyperlink r:id="rId1756" w:history="1">
        <w:r>
          <w:rPr>
            <w:rFonts w:ascii="arial" w:eastAsia="arial" w:hAnsi="arial" w:cs="arial"/>
            <w:b/>
            <w:i/>
            <w:strike w:val="0"/>
            <w:color w:val="0077CC"/>
            <w:sz w:val="28"/>
            <w:u w:val="single"/>
            <w:vertAlign w:val="baseline"/>
          </w:rPr>
          <w:t>Banking Bill Retains Consumer Protections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1996, Thursday, Late Edition - Final</w:t>
      </w:r>
    </w:p>
    <w:p>
      <w:pPr>
        <w:pStyle w:val="Normal224"/>
        <w:keepNext w:val="0"/>
        <w:spacing w:after="0" w:line="240" w:lineRule="atLeast"/>
        <w:ind w:right="0"/>
        <w:jc w:val="both"/>
      </w:pPr>
      <w:bookmarkStart w:id="448" w:name="Bookmark_224"/>
      <w:bookmarkEnd w:id="44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26;   Column 6;   Editorial Desk  ; Column 6;  ; Letter </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224"/>
        <w:keepNext/>
        <w:spacing w:before="240" w:after="0" w:line="340" w:lineRule="atLeast"/>
        <w:ind w:left="0" w:right="0" w:firstLine="0"/>
        <w:jc w:val="left"/>
      </w:pPr>
      <w:bookmarkStart w:id="449" w:name="Body_222"/>
      <w:bookmarkEnd w:id="44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737" style="position:absolute;z-index:25215590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Sept. 21 editorial "Honesty in Banking" urges the Senate, and me as the Banking Committee chairman, to reconsider any contemplated rollback of the 1991 Truth in Savings Act. I agree with your position and oppose any extreme revisions to this law.</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the committee unanimously passed legislation that retains the requirement that banks uniformly advertise an annual percentage yield. The final Senate spending bill does not do away with the disclosures that consumers might use in deciding where to deposit their money. It is to be hoped that the bill will also contain provisions that will protect taxpayers from having to finance another savings and loan bailout and that will improve credit report accuracy and privacy.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I have fought against high credit-card interest rates, double automatic teller machine surcharges and mortgage scams directed at elderly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Maintaining consumer protections and reducing consumer costs have always been a top priority for me, and I am confident that the final package will be true to these goals.</w:t>
      </w: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ALFONSE M. D'AMATO</w:t>
      </w:r>
    </w:p>
    <w:p>
      <w:pPr>
        <w:pStyle w:val="Normal2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Sept. 24, 1996</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1996</w:t>
      </w:r>
    </w:p>
    <w:p>
      <w:pPr>
        <w:pStyle w:val="Normal224"/>
      </w:pPr>
    </w:p>
    <w:p>
      <w:pPr>
        <w:pStyle w:val="Normal224"/>
        <w:ind w:left="200"/>
        <w:sectPr>
          <w:type w:val="continuous"/>
          <w:pgMar w:top="840" w:right="1000" w:bottom="840" w:left="1000" w:header="400" w:footer="400"/>
          <w:pgNumType w:fmt="decimal"/>
          <w:cols w:space="720"/>
        </w:sectPr>
      </w:pPr>
      <w:r>
        <w:br/>
      </w:r>
      <w:r>
        <w:pict>
          <v:line id="_x0000_s1738"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57"/>
          <w:headerReference w:type="default" r:id="rId1758"/>
          <w:footerReference w:type="even" r:id="rId1759"/>
          <w:footerReference w:type="default" r:id="rId1760"/>
          <w:headerReference w:type="first" r:id="rId1761"/>
          <w:footerReference w:type="first" r:id="rId1762"/>
          <w:pgSz w:w="12240" w:h="15840"/>
          <w:pgMar w:top="840" w:right="1000" w:bottom="840" w:left="1000" w:header="400" w:footer="400"/>
          <w:pgNumType w:fmt="decimal"/>
          <w:cols w:space="720"/>
          <w:titlePg w:val="0"/>
        </w:sectPr>
      </w:pPr>
    </w:p>
    <w:p>
      <w:pPr>
        <w:pStyle w:val="Normal225"/>
      </w:pPr>
    </w:p>
    <w:p>
      <w:pPr>
        <w:pStyle w:val="Normal225"/>
      </w:pPr>
      <w:r>
        <w:pict>
          <v:shape id="_x0000_i1739" type="#_x0000_t75" alt="LexisNexis®" style="width:147.75pt;height:30pt">
            <v:imagedata r:id="rId17" o:title=""/>
          </v:shape>
        </w:pict>
      </w:r>
      <w:r>
        <w:cr/>
      </w:r>
    </w:p>
    <w:p>
      <w:pPr>
        <w:pStyle w:val="Heading1223"/>
        <w:keepNext w:val="0"/>
        <w:spacing w:after="200" w:line="340" w:lineRule="atLeast"/>
        <w:ind w:left="0" w:right="0" w:firstLine="0"/>
        <w:jc w:val="center"/>
      </w:pPr>
      <w:hyperlink r:id="rId1763" w:history="1">
        <w:r>
          <w:rPr>
            <w:rFonts w:ascii="arial" w:eastAsia="arial" w:hAnsi="arial" w:cs="arial"/>
            <w:b/>
            <w:i/>
            <w:strike w:val="0"/>
            <w:color w:val="0077CC"/>
            <w:sz w:val="28"/>
            <w:u w:val="single"/>
            <w:vertAlign w:val="baseline"/>
          </w:rPr>
          <w:t>East London Welcomes New Arrivals</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2011 Sunday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5"/>
        <w:keepNext w:val="0"/>
        <w:spacing w:after="0" w:line="240" w:lineRule="atLeast"/>
        <w:ind w:right="0"/>
        <w:jc w:val="both"/>
      </w:pPr>
      <w:bookmarkStart w:id="450" w:name="Bookmark_225"/>
      <w:bookmarkEnd w:id="450"/>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11; SURFACING</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SHERWOOD</w:t>
      </w:r>
    </w:p>
    <w:p>
      <w:pPr>
        <w:pStyle w:val="Normal225"/>
        <w:keepNext/>
        <w:spacing w:before="240" w:after="0" w:line="340" w:lineRule="atLeast"/>
        <w:ind w:left="0" w:right="0" w:firstLine="0"/>
        <w:jc w:val="left"/>
      </w:pPr>
      <w:bookmarkStart w:id="451" w:name="Body_223"/>
      <w:bookmarkEnd w:id="451"/>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740" style="position:absolute;z-index:25215795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learn a lot about Dalston, a district in East London, from the storefront for the Mr. Bagel restaurant. On one side, a bright orange sign announces, ''We do Indian and Caribbean food.'' Opposite, Arabic script spells out the word ''halal.'' A traditionally Jewish area, this remote pocket of East London has, in recent years, begun absorbing immigrants from around the globe, transforming it into a multiethnic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Now, thanks in part to the recent extension of the London Overground rail lines -- which added two new stations in the formerly hard-to-reach neighborhood -- Dalston is welcoming its latest wave of new arrivals: young creative types and self-styled bohemians in search of cheap rents and a lively vibe. The result is a new crop of cafes, bars and boutiques that are worth a visit.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SHERWOOD</w:t>
      </w:r>
    </w:p>
    <w:p>
      <w:pPr>
        <w:pStyle w:val="Normal225"/>
        <w:keepNext w:val="0"/>
        <w:spacing w:before="240" w:after="0" w:line="260" w:lineRule="atLeast"/>
        <w:ind w:left="0" w:right="0" w:firstLine="0"/>
        <w:jc w:val="left"/>
      </w:pPr>
      <w:r>
        <w:br/>
      </w:r>
      <w:hyperlink r:id="rId1764" w:history="1">
        <w:r>
          <w:rPr>
            <w:rFonts w:ascii="arial" w:eastAsia="arial" w:hAnsi="arial" w:cs="arial"/>
            <w:b w:val="0"/>
            <w:i/>
            <w:strike w:val="0"/>
            <w:color w:val="0077CC"/>
            <w:sz w:val="20"/>
            <w:u w:val="single"/>
            <w:vertAlign w:val="baseline"/>
          </w:rPr>
          <w:t>http://www.nytimes.com</w:t>
        </w:r>
      </w:hyperlink>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741" style="position:absolute;z-index:252158976"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LITTLE OF WHAT YOU FANCY: 464 Kingsland Road (44-20) 7275-0060 alittleofwhatyoufancy.info At this cheerful cafe and brunch spot, Mediterranean and Middle Eastern touches suffuse a British- Continental menu. Poached eggs with chorizo, yogurt and sumac ($:7.50, $12 at $1.61 to the pound) might be Dalston's most creative breakfast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cutlets with tabbouleh, yogurt and dill ($:17) are a thoroughly Levantine dinner.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ARCOLA THEATER: 24 Ashwin Street (44-20) 7503-1646 arcolatheatre.com Recently relocated to an updated Dalston factory space, this decade old East London theater has made a name with its combination of original in-house works and avant-garde performances by top visiting companies. The globe-spinning 2011 program makes stops in apartheid-era South Africa (''African Gothic'') and rural Kansas (''How the World Began'').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LN-CC: 18-24 Shacklewell Lane (44-20) 3174-0741 ln-cc.com Book an appointment on the Web site of this unmarked former boxing gym, which reopened in November as an ambitious concept store. The ropes and rings have been replaced by an eerily lighted sci-fi tunnel made of wood planks. The shop specializes in cult fashion labels, notably from Japan.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CAFE OTO: 18-22 Ashwin Street cafeoto.co.uk Japan is the focus at this neo-industrial three-year-old hangout. Grab a can of wasabi peas ($:3) and a bottle of the hoppy house Oto Ale ($:3.80), and join the crowds on simple thrift-store furnishings. (PHOTOGRAPHS BY ANDREW TESTA FOR THE NEW YORK TIMES) MAPS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2011</w:t>
      </w:r>
    </w:p>
    <w:p>
      <w:pPr>
        <w:pStyle w:val="Normal225"/>
      </w:pPr>
    </w:p>
    <w:p>
      <w:pPr>
        <w:pStyle w:val="Normal225"/>
        <w:ind w:left="200"/>
        <w:sectPr>
          <w:type w:val="continuous"/>
          <w:pgMar w:top="840" w:right="1000" w:bottom="840" w:left="1000" w:header="400" w:footer="400"/>
          <w:pgNumType w:fmt="decimal"/>
          <w:cols w:space="720"/>
        </w:sectPr>
      </w:pPr>
      <w:r>
        <w:br/>
      </w:r>
      <w:r>
        <w:pict>
          <v:line id="_x0000_s1742"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65"/>
          <w:headerReference w:type="default" r:id="rId1766"/>
          <w:footerReference w:type="even" r:id="rId1767"/>
          <w:footerReference w:type="default" r:id="rId1768"/>
          <w:headerReference w:type="first" r:id="rId1769"/>
          <w:footerReference w:type="first" r:id="rId1770"/>
          <w:pgSz w:w="12240" w:h="15840"/>
          <w:pgMar w:top="840" w:right="1000" w:bottom="840" w:left="1000" w:header="400" w:footer="400"/>
          <w:pgNumType w:fmt="decimal"/>
          <w:cols w:space="720"/>
          <w:titlePg w:val="0"/>
        </w:sectPr>
      </w:pPr>
    </w:p>
    <w:p>
      <w:pPr>
        <w:pStyle w:val="Normal226"/>
      </w:pPr>
    </w:p>
    <w:p>
      <w:pPr>
        <w:pStyle w:val="Normal226"/>
      </w:pPr>
      <w:r>
        <w:pict>
          <v:shape id="_x0000_i1743" type="#_x0000_t75" alt="LexisNexis®" style="width:147.75pt;height:30pt">
            <v:imagedata r:id="rId17" o:title=""/>
          </v:shape>
        </w:pict>
      </w:r>
      <w:r>
        <w:cr/>
      </w:r>
    </w:p>
    <w:p>
      <w:pPr>
        <w:pStyle w:val="Heading1224"/>
        <w:keepNext w:val="0"/>
        <w:spacing w:after="200" w:line="340" w:lineRule="atLeast"/>
        <w:ind w:left="0" w:right="0" w:firstLine="0"/>
        <w:jc w:val="center"/>
      </w:pPr>
      <w:hyperlink r:id="rId1771" w:history="1">
        <w:r>
          <w:rPr>
            <w:rFonts w:ascii="arial" w:eastAsia="arial" w:hAnsi="arial" w:cs="arial"/>
            <w:b/>
            <w:i/>
            <w:strike w:val="0"/>
            <w:color w:val="0077CC"/>
            <w:sz w:val="28"/>
            <w:u w:val="single"/>
            <w:vertAlign w:val="baseline"/>
          </w:rPr>
          <w:t>Mr. Armey's Party</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1996, Wednesday, Late Edition - Final</w:t>
      </w:r>
    </w:p>
    <w:p>
      <w:pPr>
        <w:pStyle w:val="Normal226"/>
        <w:keepNext w:val="0"/>
        <w:spacing w:after="0" w:line="240" w:lineRule="atLeast"/>
        <w:ind w:right="0"/>
        <w:jc w:val="both"/>
      </w:pPr>
      <w:bookmarkStart w:id="452" w:name="Bookmark_226"/>
      <w:bookmarkEnd w:id="452"/>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14;  Column 4;  Editorial Desk ; Column 4; ; Letter</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226"/>
        <w:keepNext/>
        <w:spacing w:before="240" w:after="0" w:line="340" w:lineRule="atLeast"/>
        <w:ind w:left="0" w:right="0" w:firstLine="0"/>
        <w:jc w:val="left"/>
      </w:pPr>
      <w:bookmarkStart w:id="453" w:name="Body_224"/>
      <w:bookmarkEnd w:id="453"/>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744" style="position:absolute;z-index:252161024"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Representative Dick Armey's party has accomplished a great deal this session ("Republican Congress Matched Promises," letter, July 29). What irritates me is that he represents this as being done on behalf of working men and women!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Mr. Armey's party nor the Democrats, for that matter, have attacked the influence of multinational corporations, which has resulted in the moving of hundreds of thousands of jobs overseas.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Armey's party has been opposed to an increase in the minimum wage.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Armey's party would make the Occupational Safety and Health Administration advisory, cut funds for the National Labor Relations Board and endorse company-sponsored unions with the Team Act legislation.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Armey feels that he and his party are an aid to working men and women. But I would rather have a good job than a tax break.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in fact shortchanged by the party of Mr. Armey, if Beltway and Wall Street types want the opinion of an electrician in Iowa.</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TUCHEL</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Waterloo, Iowa, July 29, 1996</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1996</w:t>
      </w:r>
    </w:p>
    <w:p>
      <w:pPr>
        <w:pStyle w:val="Normal226"/>
      </w:pPr>
    </w:p>
    <w:p>
      <w:pPr>
        <w:pStyle w:val="Normal226"/>
        <w:ind w:left="200"/>
        <w:sectPr>
          <w:type w:val="continuous"/>
          <w:pgMar w:top="840" w:right="1000" w:bottom="840" w:left="1000" w:header="400" w:footer="400"/>
          <w:pgNumType w:fmt="decimal"/>
          <w:cols w:space="720"/>
        </w:sectPr>
      </w:pPr>
      <w:r>
        <w:br/>
      </w:r>
      <w:r>
        <w:pict>
          <v:line id="_x0000_s1745"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72"/>
          <w:headerReference w:type="default" r:id="rId1773"/>
          <w:footerReference w:type="even" r:id="rId1774"/>
          <w:footerReference w:type="default" r:id="rId1775"/>
          <w:headerReference w:type="first" r:id="rId1776"/>
          <w:footerReference w:type="first" r:id="rId1777"/>
          <w:pgSz w:w="12240" w:h="15840"/>
          <w:pgMar w:top="840" w:right="1000" w:bottom="840" w:left="1000" w:header="400" w:footer="400"/>
          <w:pgNumType w:fmt="decimal"/>
          <w:cols w:space="720"/>
          <w:titlePg w:val="0"/>
        </w:sectPr>
      </w:pPr>
    </w:p>
    <w:p>
      <w:pPr>
        <w:pStyle w:val="Normal227"/>
      </w:pPr>
    </w:p>
    <w:p>
      <w:pPr>
        <w:pStyle w:val="Normal227"/>
      </w:pPr>
      <w:r>
        <w:pict>
          <v:shape id="_x0000_i1746" type="#_x0000_t75" alt="LexisNexis®" style="width:147.75pt;height:30pt">
            <v:imagedata r:id="rId17" o:title=""/>
          </v:shape>
        </w:pict>
      </w:r>
      <w:r>
        <w:cr/>
      </w:r>
    </w:p>
    <w:p>
      <w:pPr>
        <w:pStyle w:val="Heading1225"/>
        <w:keepNext w:val="0"/>
        <w:spacing w:after="200" w:line="340" w:lineRule="atLeast"/>
        <w:ind w:left="0" w:right="0" w:firstLine="0"/>
        <w:jc w:val="center"/>
      </w:pPr>
      <w:hyperlink r:id="rId1778" w:history="1">
        <w:r>
          <w:rPr>
            <w:rFonts w:ascii="arial" w:eastAsia="arial" w:hAnsi="arial" w:cs="arial"/>
            <w:b/>
            <w:i/>
            <w:strike w:val="0"/>
            <w:color w:val="0077CC"/>
            <w:sz w:val="28"/>
            <w:u w:val="single"/>
            <w:vertAlign w:val="baseline"/>
          </w:rPr>
          <w:t>10 Children and Their Challenges;</w:t>
        </w:r>
      </w:hyperlink>
      <w:r>
        <w:br/>
      </w:r>
      <w:hyperlink r:id="rId1779" w:history="1">
        <w:r>
          <w:rPr>
            <w:rFonts w:ascii="arial" w:eastAsia="arial" w:hAnsi="arial" w:cs="arial"/>
            <w:b/>
            <w:i/>
            <w:strike w:val="0"/>
            <w:color w:val="0077CC"/>
            <w:sz w:val="28"/>
            <w:u w:val="single"/>
            <w:vertAlign w:val="baseline"/>
          </w:rPr>
          <w:t>ASENHAT GOMEZ, 18</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1993, Sunday, Late Edition - Final</w:t>
      </w:r>
    </w:p>
    <w:p>
      <w:pPr>
        <w:pStyle w:val="Normal227"/>
        <w:keepNext w:val="0"/>
        <w:spacing w:after="0" w:line="240" w:lineRule="atLeast"/>
        <w:ind w:right="0"/>
        <w:jc w:val="both"/>
      </w:pPr>
      <w:bookmarkStart w:id="454" w:name="Bookmark_227"/>
      <w:bookmarkEnd w:id="454"/>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46; Column 3; National Desk; Column 3;</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w:t>
      </w:r>
    </w:p>
    <w:p>
      <w:pPr>
        <w:pStyle w:val="Normal2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w:t>
      </w:r>
    </w:p>
    <w:p>
      <w:pPr>
        <w:pStyle w:val="Normal227"/>
        <w:keepNext/>
        <w:spacing w:before="240" w:after="0" w:line="340" w:lineRule="atLeast"/>
        <w:ind w:left="0" w:right="0" w:firstLine="0"/>
        <w:jc w:val="left"/>
      </w:pPr>
      <w:bookmarkStart w:id="455" w:name="Body_225"/>
      <w:bookmarkEnd w:id="455"/>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747" style="position:absolute;z-index:25216307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to be an observer and not participate, and as Asenhat's 18th birthday approached, her mother entrusted me with half a week's pay and asked me to buy a typewriter as a present. I spent a Sunday afternoon visiting various stores searching for just the right one.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Peering into her life as a new immigrant in Brooklyn, I glimpsed what my own parents endured when they arrived in New York from Puerto Rico during the Depression, investing their meager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in the education of their three children, living in a crowded South Bronx neighborhood not dissimilar from the South Side of Williamsburg.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world whose rhythms had a familiar cadence. Like a respectful Puerto Rican child, I would greet Dona Mercedes with a hug and ask for her blessing. "May God bless you and the Virgin Mary protect you," she would say, and in doing so fill me with a familiar comfort.</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1993</w:t>
      </w:r>
    </w:p>
    <w:p>
      <w:pPr>
        <w:pStyle w:val="Normal227"/>
      </w:pPr>
    </w:p>
    <w:p>
      <w:pPr>
        <w:pStyle w:val="Normal227"/>
        <w:ind w:left="200"/>
        <w:sectPr>
          <w:type w:val="continuous"/>
          <w:pgMar w:top="840" w:right="1000" w:bottom="840" w:left="1000" w:header="400" w:footer="400"/>
          <w:pgNumType w:fmt="decimal"/>
          <w:cols w:space="720"/>
        </w:sectPr>
      </w:pPr>
      <w:r>
        <w:br/>
      </w:r>
      <w:r>
        <w:pict>
          <v:line id="_x0000_s1748"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80"/>
          <w:headerReference w:type="default" r:id="rId1781"/>
          <w:footerReference w:type="even" r:id="rId1782"/>
          <w:footerReference w:type="default" r:id="rId1783"/>
          <w:headerReference w:type="first" r:id="rId1784"/>
          <w:footerReference w:type="first" r:id="rId1785"/>
          <w:pgSz w:w="12240" w:h="15840"/>
          <w:pgMar w:top="840" w:right="1000" w:bottom="840" w:left="1000" w:header="400" w:footer="400"/>
          <w:pgNumType w:fmt="decimal"/>
          <w:cols w:space="720"/>
          <w:titlePg w:val="0"/>
        </w:sectPr>
      </w:pPr>
    </w:p>
    <w:p>
      <w:pPr>
        <w:pStyle w:val="Normal228"/>
      </w:pPr>
    </w:p>
    <w:p>
      <w:pPr>
        <w:pStyle w:val="Normal228"/>
      </w:pPr>
      <w:r>
        <w:pict>
          <v:shape id="_x0000_i1749" type="#_x0000_t75" alt="LexisNexis®" style="width:147.75pt;height:30pt">
            <v:imagedata r:id="rId17" o:title=""/>
          </v:shape>
        </w:pict>
      </w:r>
      <w:r>
        <w:cr/>
      </w:r>
    </w:p>
    <w:p>
      <w:pPr>
        <w:pStyle w:val="Heading1226"/>
        <w:keepNext w:val="0"/>
        <w:spacing w:after="200" w:line="340" w:lineRule="atLeast"/>
        <w:ind w:left="0" w:right="0" w:firstLine="0"/>
        <w:jc w:val="center"/>
      </w:pPr>
      <w:hyperlink r:id="rId1786" w:history="1">
        <w:r>
          <w:rPr>
            <w:rFonts w:ascii="arial" w:eastAsia="arial" w:hAnsi="arial" w:cs="arial"/>
            <w:b/>
            <w:i/>
            <w:strike w:val="0"/>
            <w:color w:val="0077CC"/>
            <w:sz w:val="28"/>
            <w:u w:val="single"/>
            <w:vertAlign w:val="baseline"/>
          </w:rPr>
          <w:t>Let Big Foundations Pay Their Tax Share</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1993, Wednesday, Late Edition - Final</w:t>
      </w:r>
    </w:p>
    <w:p>
      <w:pPr>
        <w:pStyle w:val="Normal228"/>
        <w:keepNext w:val="0"/>
        <w:spacing w:after="0" w:line="240" w:lineRule="atLeast"/>
        <w:ind w:right="0"/>
        <w:jc w:val="both"/>
      </w:pPr>
      <w:bookmarkStart w:id="456" w:name="Bookmark_228"/>
      <w:bookmarkEnd w:id="456"/>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18; Column 3; Editorial Desk; Column 3;; Letter</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228"/>
        <w:keepNext/>
        <w:spacing w:before="240" w:after="0" w:line="340" w:lineRule="atLeast"/>
        <w:ind w:left="0" w:right="0" w:firstLine="0"/>
        <w:jc w:val="left"/>
      </w:pPr>
      <w:bookmarkStart w:id="457" w:name="Body_226"/>
      <w:bookmarkEnd w:id="457"/>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750" style="position:absolute;z-index:252165120"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is talking about shared sacrifice and considering cutbacks for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yet no one mentions taxing some of this country's fattest cats -- the big tax-exempt foundations, such as Ford and Rockefeller. Shouldn't those extraordinarily wealthy organizations, many with assets in the billions, share the pain the rest of us are expected to endure?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suggestion: tax their investment income (dividends and capital gains) at the same rate as individual income, but exempt gifts they receive from the public. This alone would probably cut the deficit several billion dollars.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 that the foundations have many powerful friends in Washington, but I doubt that they have many votes. Here is a chance for President Clinton to demonstrate that he means what he says when he says that he will put the interests of ordinary people first.</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GERHARD LENSKI</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Chapel Hill, N.C., Feb. 7, 1993</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professor of sociology at the University of North Carolina.</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1993</w:t>
      </w:r>
    </w:p>
    <w:p>
      <w:pPr>
        <w:pStyle w:val="Normal228"/>
      </w:pPr>
    </w:p>
    <w:p>
      <w:pPr>
        <w:pStyle w:val="Normal228"/>
        <w:ind w:left="200"/>
        <w:sectPr>
          <w:type w:val="continuous"/>
          <w:pgMar w:top="840" w:right="1000" w:bottom="840" w:left="1000" w:header="400" w:footer="400"/>
          <w:pgNumType w:fmt="decimal"/>
          <w:cols w:space="720"/>
        </w:sectPr>
      </w:pPr>
      <w:r>
        <w:br/>
      </w:r>
      <w:r>
        <w:pict>
          <v:line id="_x0000_s1751"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87"/>
          <w:headerReference w:type="default" r:id="rId1788"/>
          <w:footerReference w:type="even" r:id="rId1789"/>
          <w:footerReference w:type="default" r:id="rId1790"/>
          <w:headerReference w:type="first" r:id="rId1791"/>
          <w:footerReference w:type="first" r:id="rId1792"/>
          <w:pgSz w:w="12240" w:h="15840"/>
          <w:pgMar w:top="840" w:right="1000" w:bottom="840" w:left="1000" w:header="400" w:footer="400"/>
          <w:pgNumType w:fmt="decimal"/>
          <w:cols w:space="720"/>
          <w:titlePg w:val="0"/>
        </w:sectPr>
      </w:pPr>
    </w:p>
    <w:p>
      <w:pPr>
        <w:pStyle w:val="Normal229"/>
      </w:pPr>
    </w:p>
    <w:p>
      <w:pPr>
        <w:pStyle w:val="Normal229"/>
      </w:pPr>
      <w:r>
        <w:pict>
          <v:shape id="_x0000_i1752" type="#_x0000_t75" alt="LexisNexis®" style="width:147.75pt;height:30pt">
            <v:imagedata r:id="rId17" o:title=""/>
          </v:shape>
        </w:pict>
      </w:r>
      <w:r>
        <w:cr/>
      </w:r>
    </w:p>
    <w:p>
      <w:pPr>
        <w:pStyle w:val="Heading1227"/>
        <w:keepNext w:val="0"/>
        <w:spacing w:after="200" w:line="340" w:lineRule="atLeast"/>
        <w:ind w:left="0" w:right="0" w:firstLine="0"/>
        <w:jc w:val="center"/>
      </w:pPr>
      <w:hyperlink r:id="rId1793" w:history="1">
        <w:r>
          <w:rPr>
            <w:rFonts w:ascii="arial" w:eastAsia="arial" w:hAnsi="arial" w:cs="arial"/>
            <w:b/>
            <w:i/>
            <w:strike w:val="0"/>
            <w:color w:val="0077CC"/>
            <w:sz w:val="28"/>
            <w:u w:val="single"/>
            <w:vertAlign w:val="baseline"/>
          </w:rPr>
          <w:t>IN THIS CORNER</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1992, Sunday, Late Edition - Final</w:t>
      </w:r>
    </w:p>
    <w:p>
      <w:pPr>
        <w:pStyle w:val="Normal229"/>
        <w:keepNext w:val="0"/>
        <w:spacing w:after="0" w:line="240" w:lineRule="atLeast"/>
        <w:ind w:right="0"/>
        <w:jc w:val="both"/>
      </w:pPr>
      <w:bookmarkStart w:id="458" w:name="Bookmark_229"/>
      <w:bookmarkEnd w:id="458"/>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Magazine Desk</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Section 6; Page 14; Column 4; Magazine Desk; Column 4;; Letter</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229"/>
        <w:keepNext/>
        <w:spacing w:before="240" w:after="0" w:line="340" w:lineRule="atLeast"/>
        <w:ind w:left="0" w:right="0" w:firstLine="0"/>
        <w:jc w:val="left"/>
      </w:pPr>
      <w:bookmarkStart w:id="459" w:name="Body_227"/>
      <w:bookmarkEnd w:id="459"/>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753" style="position:absolute;z-index:252167168"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Specter's insightful article on Lowell Weicker provides an interesting look at the personality and background of Connecticut's Governor ("In This Corner," Dec. 15). An analysis of Weicker's numbers probably was outside the scope of the article, but certain misconceptions about Connecticut's new taxes should not go unmentioned.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that Weicker cut the sales tax. The rate of the sales tax was cut from 8 percent to 6 percent, but it is now applied to a host of new categories, from newspapers to professional services to clothing over $50. The result for most people is an increase in the amount of sales tax they pay.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big lie is that the tax system is now fairer for both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Under Weicker, the tax rate for interest and dividend income over $100,000 has been cut from 14 percent to 4.5 percent (a 68 percent decrease), resulting in a spectacular windfall for the idle rich.</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ROBBETT</w:t>
      </w:r>
    </w:p>
    <w:p>
      <w:pPr>
        <w:pStyle w:val="Normal22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Westport, Conn.</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1992</w:t>
      </w:r>
    </w:p>
    <w:p>
      <w:pPr>
        <w:pStyle w:val="Normal229"/>
      </w:pPr>
    </w:p>
    <w:p>
      <w:pPr>
        <w:pStyle w:val="Normal229"/>
        <w:ind w:left="200"/>
        <w:sectPr>
          <w:type w:val="continuous"/>
          <w:pgMar w:top="840" w:right="1000" w:bottom="840" w:left="1000" w:header="400" w:footer="400"/>
          <w:pgNumType w:fmt="decimal"/>
          <w:cols w:space="720"/>
        </w:sectPr>
      </w:pPr>
      <w:r>
        <w:br/>
      </w:r>
      <w:r>
        <w:pict>
          <v:line id="_x0000_s1754"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94"/>
          <w:headerReference w:type="default" r:id="rId1795"/>
          <w:footerReference w:type="even" r:id="rId1796"/>
          <w:footerReference w:type="default" r:id="rId1797"/>
          <w:headerReference w:type="first" r:id="rId1798"/>
          <w:footerReference w:type="first" r:id="rId1799"/>
          <w:pgSz w:w="12240" w:h="15840"/>
          <w:pgMar w:top="840" w:right="1000" w:bottom="840" w:left="1000" w:header="400" w:footer="400"/>
          <w:pgNumType w:fmt="decimal"/>
          <w:cols w:space="720"/>
          <w:titlePg w:val="0"/>
        </w:sectPr>
      </w:pPr>
    </w:p>
    <w:p>
      <w:pPr>
        <w:pStyle w:val="Normal230"/>
      </w:pPr>
    </w:p>
    <w:p>
      <w:pPr>
        <w:pStyle w:val="Normal230"/>
      </w:pPr>
      <w:r>
        <w:pict>
          <v:shape id="_x0000_i1755" type="#_x0000_t75" alt="LexisNexis®" style="width:147.75pt;height:30pt">
            <v:imagedata r:id="rId17" o:title=""/>
          </v:shape>
        </w:pict>
      </w:r>
      <w:r>
        <w:cr/>
      </w:r>
    </w:p>
    <w:p>
      <w:pPr>
        <w:pStyle w:val="Heading1228"/>
        <w:keepNext w:val="0"/>
        <w:spacing w:after="200" w:line="340" w:lineRule="atLeast"/>
        <w:ind w:left="0" w:right="0" w:firstLine="0"/>
        <w:jc w:val="center"/>
      </w:pPr>
      <w:hyperlink r:id="rId1800" w:history="1">
        <w:r>
          <w:rPr>
            <w:rFonts w:ascii="arial" w:eastAsia="arial" w:hAnsi="arial" w:cs="arial"/>
            <w:b/>
            <w:i/>
            <w:strike w:val="0"/>
            <w:color w:val="0077CC"/>
            <w:sz w:val="28"/>
            <w:u w:val="single"/>
            <w:vertAlign w:val="baseline"/>
          </w:rPr>
          <w:t>'Kid Brother' Best Film At Montreal Festival</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1987, Thursday, Late City Final Edition</w:t>
      </w:r>
    </w:p>
    <w:p>
      <w:pPr>
        <w:pStyle w:val="Normal230"/>
        <w:keepNext w:val="0"/>
        <w:spacing w:after="0" w:line="240" w:lineRule="atLeast"/>
        <w:ind w:right="0"/>
        <w:jc w:val="both"/>
      </w:pPr>
      <w:bookmarkStart w:id="460" w:name="Bookmark_230"/>
      <w:bookmarkEnd w:id="460"/>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26, Column 5; Cultural Desk</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MONTREAL, Sept. 2</w:t>
      </w:r>
    </w:p>
    <w:p>
      <w:pPr>
        <w:pStyle w:val="Normal230"/>
        <w:keepNext/>
        <w:spacing w:before="240" w:after="0" w:line="340" w:lineRule="atLeast"/>
        <w:ind w:left="0" w:right="0" w:firstLine="0"/>
        <w:jc w:val="left"/>
      </w:pPr>
      <w:bookmarkStart w:id="461" w:name="Body_228"/>
      <w:bookmarkEnd w:id="461"/>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756" style="position:absolute;z-index:25216921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Kid Brother,'' a film by Claude Gagnon, a Canadian director, about how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is affected by having a handicapped child, took top honors at the 11th Montreal World Film Festival.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 best-film award, known as the Grand Prix des Ameriques, was made in English and is a joint Canadian, United States and Japanese production.</w:t>
      </w:r>
    </w:p>
    <w:p>
      <w:pPr>
        <w:pStyle w:val="Normal23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Last year's Grand Prix went to ''Betty Blue,'' by the French director Jean-Jacques Beineix.</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McKern, who is perhaps best known for his portrayal as the English barrister Rumpole on the British television series ''Rumpole of the Bailey,'' won the best-actor award for ''Traveling North,'' while Irina Kupchenko of the Soviet Union was named best actress for ''A Lonely Woman Wishes to Get Acquainted.''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director Eric Rohmer was given a special award for ''L'Ami de Mon Amie'' (''My Girlfriend's Boyfriend'').</w:t>
      </w:r>
    </w:p>
    <w:p>
      <w:pPr>
        <w:pStyle w:val="Normal230"/>
      </w:pPr>
    </w:p>
    <w:p>
      <w:pPr>
        <w:pStyle w:val="Normal230"/>
        <w:ind w:left="200"/>
        <w:sectPr>
          <w:type w:val="continuous"/>
          <w:pgMar w:top="840" w:right="1000" w:bottom="840" w:left="1000" w:header="400" w:footer="400"/>
          <w:pgNumType w:fmt="decimal"/>
          <w:cols w:space="720"/>
        </w:sectPr>
      </w:pPr>
      <w:r>
        <w:br/>
      </w:r>
      <w:r>
        <w:pict>
          <v:line id="_x0000_s1757"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801"/>
          <w:headerReference w:type="default" r:id="rId1802"/>
          <w:footerReference w:type="even" r:id="rId1803"/>
          <w:footerReference w:type="default" r:id="rId1804"/>
          <w:headerReference w:type="first" r:id="rId1805"/>
          <w:footerReference w:type="first" r:id="rId1806"/>
          <w:pgSz w:w="12240" w:h="15840"/>
          <w:pgMar w:top="840" w:right="1000" w:bottom="840" w:left="1000" w:header="400" w:footer="400"/>
          <w:pgNumType w:fmt="decimal"/>
          <w:cols w:space="720"/>
          <w:titlePg w:val="0"/>
        </w:sectPr>
      </w:pPr>
    </w:p>
    <w:p>
      <w:pPr>
        <w:pStyle w:val="Normal231"/>
      </w:pPr>
    </w:p>
    <w:p>
      <w:pPr>
        <w:pStyle w:val="Normal231"/>
      </w:pPr>
      <w:r>
        <w:pict>
          <v:shape id="_x0000_i1758" type="#_x0000_t75" alt="LexisNexis®" style="width:147.75pt;height:30pt">
            <v:imagedata r:id="rId17" o:title=""/>
          </v:shape>
        </w:pict>
      </w:r>
      <w:r>
        <w:cr/>
      </w:r>
    </w:p>
    <w:p>
      <w:pPr>
        <w:pStyle w:val="Heading1229"/>
        <w:keepNext w:val="0"/>
        <w:spacing w:after="200" w:line="340" w:lineRule="atLeast"/>
        <w:ind w:left="0" w:right="0" w:firstLine="0"/>
        <w:jc w:val="center"/>
      </w:pPr>
      <w:hyperlink r:id="rId1807" w:history="1">
        <w:r>
          <w:rPr>
            <w:rFonts w:ascii="arial" w:eastAsia="arial" w:hAnsi="arial" w:cs="arial"/>
            <w:b/>
            <w:i/>
            <w:strike w:val="0"/>
            <w:color w:val="0077CC"/>
            <w:sz w:val="28"/>
            <w:u w:val="single"/>
            <w:vertAlign w:val="baseline"/>
          </w:rPr>
          <w:t>Around the World;</w:t>
        </w:r>
      </w:hyperlink>
      <w:r>
        <w:br/>
      </w:r>
      <w:hyperlink r:id="rId1808" w:history="1">
        <w:r>
          <w:rPr>
            <w:rFonts w:ascii="arial" w:eastAsia="arial" w:hAnsi="arial" w:cs="arial"/>
            <w:b/>
            <w:i/>
            <w:strike w:val="0"/>
            <w:color w:val="0077CC"/>
            <w:sz w:val="28"/>
            <w:u w:val="single"/>
            <w:vertAlign w:val="baseline"/>
          </w:rPr>
          <w:t>Squatters' Supporters Riot in West Berlin</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1980, Friday, Late City Final Edition</w:t>
      </w:r>
    </w:p>
    <w:p>
      <w:pPr>
        <w:pStyle w:val="Normal231"/>
        <w:keepNext w:val="0"/>
        <w:spacing w:after="0" w:line="240" w:lineRule="atLeast"/>
        <w:ind w:right="0"/>
        <w:jc w:val="both"/>
      </w:pPr>
      <w:bookmarkStart w:id="462" w:name="Bookmark_231"/>
      <w:bookmarkEnd w:id="462"/>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6, Column 1; Foreign Desk</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WEST BERLIN, Dec. 25</w:t>
      </w:r>
    </w:p>
    <w:p>
      <w:pPr>
        <w:pStyle w:val="Normal231"/>
        <w:keepNext/>
        <w:spacing w:before="240" w:after="0" w:line="340" w:lineRule="atLeast"/>
        <w:ind w:left="0" w:right="0" w:firstLine="0"/>
        <w:jc w:val="left"/>
      </w:pPr>
      <w:bookmarkStart w:id="463" w:name="Body_229"/>
      <w:bookmarkEnd w:id="463"/>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759" style="position:absolute;z-index:252171264"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a radical squatters' movement went on the rampage in West Berlin today, smashing shop and bank windows and looting stores, the police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tallest public Christmas tree went up in flames as youths armed with firebombs and crowbars started at least five fires, the police said.</w:t>
      </w:r>
    </w:p>
    <w:p>
      <w:pPr>
        <w:pStyle w:val="Normal23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arrested during the night's violence, apparently because the raids occurred so quickly and in several areas of the city at once, they added.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Slogans spray-painted on storefronts demanded the release of five squatters from derelict housing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who were arrested in clashes with the police earlier this month.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squatters' movement warned West Berlin's governing Senate earlier this week that ''not only the candles on Christmas trees'' would be set on fire in the city if those held were not released.</w:t>
      </w:r>
    </w:p>
    <w:p>
      <w:pPr>
        <w:pStyle w:val="Normal231"/>
      </w:pPr>
    </w:p>
    <w:p>
      <w:pPr>
        <w:pStyle w:val="Normal231"/>
        <w:ind w:left="200"/>
        <w:sectPr>
          <w:type w:val="continuous"/>
          <w:pgMar w:top="840" w:right="1000" w:bottom="840" w:left="1000" w:header="400" w:footer="400"/>
          <w:pgNumType w:fmt="decimal"/>
          <w:cols w:space="720"/>
        </w:sectPr>
      </w:pPr>
      <w:r>
        <w:br/>
      </w:r>
      <w:r>
        <w:pict>
          <v:line id="_x0000_s1760"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pgNumType w:fmt="decimal"/>
          <w:cols w:space="720"/>
          <w:titlePg w:val="0"/>
        </w:sectPr>
      </w:pPr>
    </w:p>
    <w:p>
      <w:pPr>
        <w:pStyle w:val="Normal232"/>
      </w:pPr>
    </w:p>
    <w:p>
      <w:pPr>
        <w:pStyle w:val="Normal232"/>
      </w:pPr>
      <w:r>
        <w:pict>
          <v:shape id="_x0000_i1761" type="#_x0000_t75" alt="LexisNexis®" style="width:147.75pt;height:30pt">
            <v:imagedata r:id="rId17" o:title=""/>
          </v:shape>
        </w:pict>
      </w:r>
      <w:r>
        <w:cr/>
      </w:r>
    </w:p>
    <w:p>
      <w:pPr>
        <w:pStyle w:val="Heading1230"/>
        <w:keepNext w:val="0"/>
        <w:spacing w:after="200" w:line="340" w:lineRule="atLeast"/>
        <w:ind w:left="0" w:right="0" w:firstLine="0"/>
        <w:jc w:val="center"/>
      </w:pPr>
      <w:hyperlink r:id="rId1815" w:history="1">
        <w:r>
          <w:rPr>
            <w:rFonts w:ascii="arial" w:eastAsia="arial" w:hAnsi="arial" w:cs="arial"/>
            <w:b/>
            <w:i/>
            <w:strike w:val="0"/>
            <w:color w:val="0077CC"/>
            <w:sz w:val="28"/>
            <w:u w:val="single"/>
            <w:vertAlign w:val="baseline"/>
          </w:rPr>
          <w:t>NOTES ON PEOPLE;</w:t>
        </w:r>
      </w:hyperlink>
      <w:r>
        <w:br/>
      </w:r>
      <w:hyperlink r:id="rId1816" w:history="1">
        <w:r>
          <w:rPr>
            <w:rFonts w:ascii="arial" w:eastAsia="arial" w:hAnsi="arial" w:cs="arial"/>
            <w:b/>
            <w:i/>
            <w:strike w:val="0"/>
            <w:color w:val="0077CC"/>
            <w:sz w:val="28"/>
            <w:u w:val="single"/>
            <w:vertAlign w:val="baseline"/>
          </w:rPr>
          <w:t>From Congress to a Bar</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1981, Monday, Late City Final Edition</w:t>
      </w:r>
    </w:p>
    <w:p>
      <w:pPr>
        <w:pStyle w:val="Normal232"/>
        <w:keepNext w:val="0"/>
        <w:spacing w:after="0" w:line="240" w:lineRule="atLeast"/>
        <w:ind w:right="0"/>
        <w:jc w:val="both"/>
      </w:pPr>
      <w:bookmarkStart w:id="464" w:name="Bookmark_232"/>
      <w:bookmarkEnd w:id="464"/>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4, Column 6; Metropolitan Desk</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Albin Krebs and Robert McG. Thomas Jr.</w:t>
      </w:r>
    </w:p>
    <w:p>
      <w:pPr>
        <w:pStyle w:val="Normal232"/>
        <w:keepNext/>
        <w:spacing w:before="240" w:after="0" w:line="340" w:lineRule="atLeast"/>
        <w:ind w:left="0" w:right="0" w:firstLine="0"/>
        <w:jc w:val="left"/>
      </w:pPr>
      <w:bookmarkStart w:id="465" w:name="Body_230"/>
      <w:bookmarkEnd w:id="465"/>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762" style="position:absolute;z-index:252173312"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six years in Congress, Edward P. Beard, a one-time house painter, liked to think of himself as the working man's Congressman.</w:t>
      </w:r>
    </w:p>
    <w:p>
      <w:pPr>
        <w:pStyle w:val="Normal23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Former Congressman Edward Beard announces plans to buy tavernHe even formed the House Blue Collar Caucus to emphasize the point.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the Rhode Island Democrat is out of a job following his defeat in a bid for a fourth term last fall, he has been looking for something appropriate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mystique.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seems to have found it in the Batter's Choice, a bar in Central Falls, R.I.  Mr. Beard, who disclosed plans to buy the bar and serve as his own bartender, explained the tavern's appeal last week.  ''It's real blue-collar oriented,'' he said.</w:t>
      </w:r>
    </w:p>
    <w:p>
      <w:pPr>
        <w:pStyle w:val="Normal232"/>
      </w:pPr>
    </w:p>
    <w:p>
      <w:pPr>
        <w:pStyle w:val="Normal232"/>
        <w:ind w:left="200"/>
        <w:sectPr>
          <w:type w:val="continuous"/>
          <w:pgMar w:top="840" w:right="1000" w:bottom="840" w:left="1000" w:header="400" w:footer="400"/>
          <w:pgNumType w:fmt="decimal"/>
          <w:cols w:space="720"/>
        </w:sectPr>
      </w:pPr>
      <w:r>
        <w:br/>
      </w:r>
      <w:r>
        <w:pict>
          <v:line id="_x0000_s1763"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233"/>
      </w:pPr>
    </w:p>
    <w:p>
      <w:pPr>
        <w:pStyle w:val="Normal233"/>
      </w:pPr>
      <w:r>
        <w:pict>
          <v:shape id="_x0000_i1764" type="#_x0000_t75" alt="LexisNexis®" style="width:147.75pt;height:30pt">
            <v:imagedata r:id="rId17" o:title=""/>
          </v:shape>
        </w:pict>
      </w:r>
      <w:r>
        <w:cr/>
      </w:r>
    </w:p>
    <w:p>
      <w:pPr>
        <w:pStyle w:val="Heading1231"/>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Free Transit Transfers Penalize Some Riders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1996, Thursday, Late Edition - Final</w:t>
      </w:r>
    </w:p>
    <w:p>
      <w:pPr>
        <w:pStyle w:val="Normal233"/>
        <w:keepNext w:val="0"/>
        <w:spacing w:after="0" w:line="240" w:lineRule="atLeast"/>
        <w:ind w:right="0"/>
        <w:jc w:val="both"/>
      </w:pPr>
      <w:bookmarkStart w:id="466" w:name="Bookmark_233"/>
      <w:bookmarkEnd w:id="466"/>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18;  Column 6;  Editorial Desk ; Column 6; ; Letter</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233"/>
        <w:keepNext/>
        <w:spacing w:before="240" w:after="0" w:line="340" w:lineRule="atLeast"/>
        <w:ind w:left="0" w:right="0" w:firstLine="0"/>
        <w:jc w:val="left"/>
      </w:pPr>
      <w:bookmarkStart w:id="467" w:name="Body_231"/>
      <w:bookmarkEnd w:id="467"/>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765" style="position:absolute;z-index:252175360"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"Free Transfers From Bus to Subway" (editorial, June 27):</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insulting to stereotype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as not being able to budget transportation costs out of their weekly paychecks. New Yorkers who live in two-fare zones have chosen to do so, understanding the tradeoff of affordable housing versus higher commuting costs.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drive or take express buses do so for reasons beyond cost. Convenience and the safety of a door-to-door trip are the primary reasons such people will never switch to a bus-subway trip.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Believing that lost revenue (up to $160 million) will be made up through budget cuts is a pipe dream.  Previous budget cuts, to make up for decreases in city and state aid, have already resulted in a reduction in service, maintenance and subway-station renovation. The shortfall will need to be made up by increasing taxes and fares.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rescue the electronic fare card is to offer discounts, weekly or monthly. Try discounting a one-fare-zone 10-trip card by $1, or a 20-trip card by $2. Thus, one-fare-zone riders will not be discriminated against.</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GOLDSTEIN</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Neck, L.I., June 28, 1996</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1996</w:t>
      </w:r>
    </w:p>
    <w:p>
      <w:pPr>
        <w:pStyle w:val="Normal233"/>
      </w:pPr>
    </w:p>
    <w:p>
      <w:pPr>
        <w:pStyle w:val="Normal233"/>
        <w:ind w:left="200"/>
        <w:sectPr>
          <w:type w:val="continuous"/>
          <w:pgMar w:top="840" w:right="1000" w:bottom="840" w:left="1000" w:header="400" w:footer="400"/>
          <w:pgNumType w:fmt="decimal"/>
          <w:cols w:space="720"/>
        </w:sectPr>
      </w:pPr>
      <w:r>
        <w:br/>
      </w:r>
      <w:r>
        <w:pict>
          <v:line id="_x0000_s1766"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824"/>
          <w:headerReference w:type="default" r:id="rId1825"/>
          <w:footerReference w:type="even" r:id="rId1826"/>
          <w:footerReference w:type="default" r:id="rId1827"/>
          <w:headerReference w:type="first" r:id="rId1828"/>
          <w:footerReference w:type="first" r:id="rId1829"/>
          <w:pgSz w:w="12240" w:h="15840"/>
          <w:pgMar w:top="840" w:right="1000" w:bottom="840" w:left="1000" w:header="400" w:footer="400"/>
          <w:pgNumType w:fmt="decimal"/>
          <w:cols w:space="720"/>
          <w:titlePg w:val="0"/>
        </w:sectPr>
      </w:pPr>
    </w:p>
    <w:p>
      <w:pPr>
        <w:pStyle w:val="Normal234"/>
      </w:pPr>
    </w:p>
    <w:p>
      <w:pPr>
        <w:pStyle w:val="Normal234"/>
      </w:pPr>
      <w:r>
        <w:pict>
          <v:shape id="_x0000_i1767" type="#_x0000_t75" alt="LexisNexis®" style="width:147.75pt;height:30pt">
            <v:imagedata r:id="rId17" o:title=""/>
          </v:shape>
        </w:pict>
      </w:r>
      <w:r>
        <w:cr/>
      </w:r>
    </w:p>
    <w:p>
      <w:pPr>
        <w:pStyle w:val="Heading1232"/>
        <w:keepNext w:val="0"/>
        <w:spacing w:after="200" w:line="340" w:lineRule="atLeast"/>
        <w:ind w:left="0" w:right="0" w:firstLine="0"/>
        <w:jc w:val="center"/>
      </w:pPr>
      <w:hyperlink r:id="rId1830" w:history="1">
        <w:r>
          <w:rPr>
            <w:rFonts w:ascii="arial" w:eastAsia="arial" w:hAnsi="arial" w:cs="arial"/>
            <w:b/>
            <w:i/>
            <w:strike w:val="0"/>
            <w:color w:val="0077CC"/>
            <w:sz w:val="28"/>
            <w:u w:val="single"/>
            <w:vertAlign w:val="baseline"/>
          </w:rPr>
          <w:t>CHRONICLE</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1995, Thursday, Late Edition - Final</w:t>
      </w:r>
    </w:p>
    <w:p>
      <w:pPr>
        <w:pStyle w:val="Normal234"/>
        <w:keepNext w:val="0"/>
        <w:spacing w:after="0" w:line="240" w:lineRule="atLeast"/>
        <w:ind w:right="0"/>
        <w:jc w:val="both"/>
      </w:pPr>
      <w:bookmarkStart w:id="468" w:name="Bookmark_234"/>
      <w:bookmarkEnd w:id="46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Style Desk </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22;  Column 5;  Style Desk ; Column 5; </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NADINE BROZAN </w:t>
      </w:r>
    </w:p>
    <w:p>
      <w:pPr>
        <w:pStyle w:val="Normal2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NADINE BROZAN </w:t>
      </w:r>
    </w:p>
    <w:p>
      <w:pPr>
        <w:pStyle w:val="Normal234"/>
        <w:keepNext/>
        <w:spacing w:before="240" w:after="0" w:line="340" w:lineRule="atLeast"/>
        <w:ind w:left="0" w:right="0" w:firstLine="0"/>
        <w:jc w:val="left"/>
      </w:pPr>
      <w:bookmarkStart w:id="469" w:name="Body_232"/>
      <w:bookmarkEnd w:id="46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768" style="position:absolute;z-index:252177408"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HAMILL has been the still photographer on every Woody Allen movie since "Annie Hall" was made in 1977, and 200 of the 100,000 pictures he has taken since then have been compiled in a new book published by Harry N. Abrams, "Woody Allen at Work: The Photographs of Brian Hamill."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only fair that Mr. Allen help Mr. Hamill celebrate. With his girlfriend, Soon-Yi Previn, the director made a rare social appearance at the photographer's book party on Tuesday at the West Bank Cafe on West 42d Street.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typically eclectic New York crowd, said Mr. Hamill, who is a brother of Pete Hamill, the editor and writer. Among the guests were movie people like Harvey Keitel, Blythe Danner, Jason Patric, Barry Levinson and lots of technicians and crew members.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not all. "It was intertwined with people from the world of boxing and Brooklyn people from my childhood," Mr. Hamill said. "It was not just movie people, but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guys I grew up with, and they all mixed perfectly well. Everyone was there, from artists to con artists to stickup artists."</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NADINE BROZAN</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1995</w:t>
      </w:r>
    </w:p>
    <w:p>
      <w:pPr>
        <w:pStyle w:val="Normal234"/>
      </w:pPr>
    </w:p>
    <w:p>
      <w:pPr>
        <w:pStyle w:val="Normal234"/>
        <w:ind w:left="200"/>
        <w:sectPr>
          <w:type w:val="continuous"/>
          <w:pgMar w:top="840" w:right="1000" w:bottom="840" w:left="1000" w:header="400" w:footer="400"/>
          <w:pgNumType w:fmt="decimal"/>
          <w:cols w:space="720"/>
        </w:sectPr>
      </w:pPr>
      <w:r>
        <w:br/>
      </w:r>
      <w:r>
        <w:pict>
          <v:line id="_x0000_s1769"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831"/>
          <w:headerReference w:type="default" r:id="rId1832"/>
          <w:footerReference w:type="even" r:id="rId1833"/>
          <w:footerReference w:type="default" r:id="rId1834"/>
          <w:headerReference w:type="first" r:id="rId1835"/>
          <w:footerReference w:type="first" r:id="rId1836"/>
          <w:pgSz w:w="12240" w:h="15840"/>
          <w:pgMar w:top="840" w:right="1000" w:bottom="840" w:left="1000" w:header="400" w:footer="400"/>
          <w:pgNumType w:fmt="decimal"/>
          <w:cols w:space="720"/>
          <w:titlePg w:val="0"/>
        </w:sectPr>
      </w:pPr>
    </w:p>
    <w:p>
      <w:pPr>
        <w:pStyle w:val="Normal235"/>
      </w:pPr>
    </w:p>
    <w:p>
      <w:pPr>
        <w:pStyle w:val="Normal235"/>
      </w:pPr>
      <w:r>
        <w:pict>
          <v:shape id="_x0000_i1770" type="#_x0000_t75" alt="LexisNexis®" style="width:147.75pt;height:30pt">
            <v:imagedata r:id="rId17" o:title=""/>
          </v:shape>
        </w:pict>
      </w:r>
      <w:r>
        <w:cr/>
      </w:r>
    </w:p>
    <w:p>
      <w:pPr>
        <w:pStyle w:val="Heading1233"/>
        <w:keepNext w:val="0"/>
        <w:spacing w:after="200" w:line="340" w:lineRule="atLeast"/>
        <w:ind w:left="0" w:right="0" w:firstLine="0"/>
        <w:jc w:val="center"/>
      </w:pPr>
      <w:hyperlink r:id="rId1837" w:history="1">
        <w:r>
          <w:rPr>
            <w:rFonts w:ascii="arial" w:eastAsia="arial" w:hAnsi="arial" w:cs="arial"/>
            <w:b/>
            <w:i/>
            <w:strike w:val="0"/>
            <w:color w:val="0077CC"/>
            <w:sz w:val="28"/>
            <w:u w:val="single"/>
            <w:vertAlign w:val="baseline"/>
          </w:rPr>
          <w:t>AROUND THE WORLD;</w:t>
        </w:r>
      </w:hyperlink>
      <w:r>
        <w:br/>
      </w:r>
      <w:hyperlink r:id="rId1838" w:history="1">
        <w:r>
          <w:rPr>
            <w:rFonts w:ascii="arial" w:eastAsia="arial" w:hAnsi="arial" w:cs="arial"/>
            <w:b/>
            <w:i/>
            <w:strike w:val="0"/>
            <w:color w:val="0077CC"/>
            <w:sz w:val="28"/>
            <w:u w:val="single"/>
            <w:vertAlign w:val="baseline"/>
          </w:rPr>
          <w:t>Spanish Women Cleared In Abortion Cases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1982, Friday, Late City Final Edition</w:t>
      </w:r>
    </w:p>
    <w:p>
      <w:pPr>
        <w:pStyle w:val="Normal235"/>
        <w:keepNext w:val="0"/>
        <w:spacing w:after="0" w:line="240" w:lineRule="atLeast"/>
        <w:ind w:right="0"/>
        <w:jc w:val="both"/>
      </w:pPr>
      <w:bookmarkStart w:id="470" w:name="Bookmark_235"/>
      <w:bookmarkEnd w:id="470"/>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5, Column 2; Foreign Desk</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BILBAO, Spain, March 25</w:t>
      </w:r>
    </w:p>
    <w:p>
      <w:pPr>
        <w:pStyle w:val="Normal235"/>
        <w:keepNext/>
        <w:spacing w:before="240" w:after="0" w:line="340" w:lineRule="atLeast"/>
        <w:ind w:left="0" w:right="0" w:firstLine="0"/>
        <w:jc w:val="left"/>
      </w:pPr>
      <w:bookmarkStart w:id="471" w:name="Body_233"/>
      <w:bookmarkEnd w:id="471"/>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771" style="position:absolute;z-index:252179456"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court today acquitted 10 women charged with having undergone illegal abortions in a test case for Spain's anti-abortion law, a remnant of the Franco era. All of the women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Bilbao families.</w:t>
      </w:r>
    </w:p>
    <w:p>
      <w:pPr>
        <w:pStyle w:val="Normal23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court today acquitted 10 women charged with having undergone illegal abortions in a test case for Spain's anti-abortion law, a remnant of the Franco era.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convicted of carrying out abortions was sentenced to 12 years and 10 months in jail, but the court recommended that she should be pardoned. The trial of the women, known as the Bilbao 11, was marked by protests in the courtroom of this Basque city and feminist demonstrations in several other towns. When the case began three years ago, hundreds of women, including actresses, singers and journalists, declared they had had abortions. Hundreds of men, including well-known left-wing politicians, said they had helped women seek abortions.</w:t>
      </w:r>
    </w:p>
    <w:p>
      <w:pPr>
        <w:pStyle w:val="Normal235"/>
      </w:pPr>
    </w:p>
    <w:p>
      <w:pPr>
        <w:pStyle w:val="Normal235"/>
        <w:ind w:left="200"/>
        <w:sectPr>
          <w:type w:val="continuous"/>
          <w:pgMar w:top="840" w:right="1000" w:bottom="840" w:left="1000" w:header="400" w:footer="400"/>
          <w:pgNumType w:fmt="decimal"/>
          <w:cols w:space="720"/>
        </w:sectPr>
      </w:pPr>
      <w:r>
        <w:br/>
      </w:r>
      <w:r>
        <w:pict>
          <v:line id="_x0000_s1772"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839"/>
          <w:headerReference w:type="default" r:id="rId1840"/>
          <w:footerReference w:type="even" r:id="rId1841"/>
          <w:footerReference w:type="default" r:id="rId1842"/>
          <w:headerReference w:type="first" r:id="rId1843"/>
          <w:footerReference w:type="first" r:id="rId1844"/>
          <w:pgSz w:w="12240" w:h="15840"/>
          <w:pgMar w:top="840" w:right="1000" w:bottom="840" w:left="1000" w:header="400" w:footer="400"/>
          <w:pgNumType w:fmt="decimal"/>
          <w:cols w:space="720"/>
          <w:titlePg w:val="0"/>
        </w:sectPr>
      </w:pPr>
    </w:p>
    <w:p>
      <w:pPr>
        <w:pStyle w:val="Normal236"/>
      </w:pPr>
    </w:p>
    <w:p>
      <w:pPr>
        <w:pStyle w:val="Normal236"/>
      </w:pPr>
      <w:r>
        <w:pict>
          <v:shape id="_x0000_i1773" type="#_x0000_t75" alt="LexisNexis®" style="width:147.75pt;height:30pt">
            <v:imagedata r:id="rId17" o:title=""/>
          </v:shape>
        </w:pict>
      </w:r>
      <w:r>
        <w:cr/>
      </w:r>
    </w:p>
    <w:p>
      <w:pPr>
        <w:pStyle w:val="Heading1234"/>
        <w:keepNext w:val="0"/>
        <w:spacing w:after="200" w:line="340" w:lineRule="atLeast"/>
        <w:ind w:left="0" w:right="0" w:firstLine="0"/>
        <w:jc w:val="center"/>
      </w:pPr>
      <w:hyperlink r:id="rId1845" w:history="1">
        <w:r>
          <w:rPr>
            <w:rFonts w:ascii="arial" w:eastAsia="arial" w:hAnsi="arial" w:cs="arial"/>
            <w:b/>
            <w:i/>
            <w:strike w:val="0"/>
            <w:color w:val="0077CC"/>
            <w:sz w:val="28"/>
            <w:u w:val="single"/>
            <w:vertAlign w:val="baseline"/>
          </w:rPr>
          <w:t>Woolf, Proust and Joseph Kell</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1991, Sunday, Late Edition - Final</w:t>
      </w:r>
    </w:p>
    <w:p>
      <w:pPr>
        <w:pStyle w:val="Normal236"/>
        <w:keepNext w:val="0"/>
        <w:spacing w:after="0" w:line="240" w:lineRule="atLeast"/>
        <w:ind w:right="0"/>
        <w:jc w:val="both"/>
      </w:pPr>
      <w:bookmarkStart w:id="472" w:name="Bookmark_236"/>
      <w:bookmarkEnd w:id="472"/>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46; Column 2; Book Review Desk; Column 2;; Letter</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pStyle w:val="Normal236"/>
        <w:keepNext/>
        <w:spacing w:before="240" w:after="0" w:line="340" w:lineRule="atLeast"/>
        <w:ind w:left="0" w:right="0" w:firstLine="0"/>
        <w:jc w:val="left"/>
      </w:pPr>
      <w:bookmarkStart w:id="473" w:name="Body_234"/>
      <w:bookmarkEnd w:id="473"/>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774" style="position:absolute;z-index:252181504"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enjoying Anthony Burgess's essay "Joseph Kell, V. S. Naipaul and Me" (April 21), but then was shocked by the passage on E. M. Forster and Virginia Woolf.</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sympathize with Mr. Burgess's anger at literary classism, and in particular at Woolf's comment about Joyce -- she called "Ulysses" "the book of a self-taught working man . . . of a queasy undergraduate scratching his pimples." I object, however, to Mr. Burgess's use of the word "perversion" in describing Forster's and Woolf's sexuality. One more time: homosexuality is not a perversion; it is an orientation and preference.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further disgusted by his comment that "it would have done [Woolf] good to be seduced in a Manchester back alley." We all know that women are not seduced but raped in alleys. This is another version of the old slur about uppity women -- that all they really need is good sex (in this case,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sex).</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discouraging both that Mr. Burgess wrote this and also that The Book Review chose to excerpt this part of his new book.</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MOLLIE CLARKE</w:t>
      </w:r>
    </w:p>
    <w:p>
      <w:pPr>
        <w:pStyle w:val="Normal2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1991</w:t>
      </w:r>
    </w:p>
    <w:p>
      <w:pPr>
        <w:pStyle w:val="Normal236"/>
      </w:pPr>
    </w:p>
    <w:p>
      <w:pPr>
        <w:pStyle w:val="Normal236"/>
        <w:ind w:left="200"/>
        <w:sectPr>
          <w:type w:val="continuous"/>
          <w:pgMar w:top="840" w:right="1000" w:bottom="840" w:left="1000" w:header="400" w:footer="400"/>
          <w:pgNumType w:fmt="decimal"/>
          <w:cols w:space="720"/>
        </w:sectPr>
      </w:pPr>
      <w:r>
        <w:br/>
      </w:r>
      <w:r>
        <w:pict>
          <v:line id="_x0000_s1775"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846"/>
          <w:headerReference w:type="default" r:id="rId1847"/>
          <w:footerReference w:type="even" r:id="rId1848"/>
          <w:footerReference w:type="default" r:id="rId1849"/>
          <w:headerReference w:type="first" r:id="rId1850"/>
          <w:footerReference w:type="first" r:id="rId1851"/>
          <w:pgSz w:w="12240" w:h="15840"/>
          <w:pgMar w:top="840" w:right="1000" w:bottom="840" w:left="1000" w:header="400" w:footer="400"/>
          <w:pgNumType w:fmt="decimal"/>
          <w:cols w:space="720"/>
          <w:titlePg w:val="0"/>
        </w:sectPr>
      </w:pPr>
    </w:p>
    <w:p>
      <w:pPr>
        <w:pStyle w:val="Normal237"/>
      </w:pPr>
    </w:p>
    <w:p>
      <w:pPr>
        <w:pStyle w:val="Normal237"/>
      </w:pPr>
      <w:r>
        <w:pict>
          <v:shape id="_x0000_i1776" type="#_x0000_t75" alt="LexisNexis®" style="width:147.75pt;height:30pt">
            <v:imagedata r:id="rId17" o:title=""/>
          </v:shape>
        </w:pict>
      </w:r>
      <w:r>
        <w:cr/>
      </w:r>
    </w:p>
    <w:p>
      <w:pPr>
        <w:pStyle w:val="Heading1235"/>
        <w:keepNext w:val="0"/>
        <w:spacing w:after="200" w:line="340" w:lineRule="atLeast"/>
        <w:ind w:left="0" w:right="0" w:firstLine="0"/>
        <w:jc w:val="center"/>
      </w:pPr>
      <w:hyperlink r:id="rId1852" w:history="1">
        <w:r>
          <w:rPr>
            <w:rFonts w:ascii="arial" w:eastAsia="arial" w:hAnsi="arial" w:cs="arial"/>
            <w:b/>
            <w:i/>
            <w:strike w:val="0"/>
            <w:color w:val="0077CC"/>
            <w:sz w:val="28"/>
            <w:u w:val="single"/>
            <w:vertAlign w:val="baseline"/>
          </w:rPr>
          <w:t>Guerrillas in Peru Dynamite Power Lines and Kill Officer</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1991, Thursday, Late Edition - Final</w:t>
      </w:r>
    </w:p>
    <w:p>
      <w:pPr>
        <w:pStyle w:val="Normal237"/>
        <w:keepNext w:val="0"/>
        <w:spacing w:after="0" w:line="240" w:lineRule="atLeast"/>
        <w:ind w:right="0"/>
        <w:jc w:val="both"/>
      </w:pPr>
      <w:bookmarkStart w:id="474" w:name="Bookmark_237"/>
      <w:bookmarkEnd w:id="474"/>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12; Column 6; Foreign Desk; Column 6;</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2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AP</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LIMA, Peru, May 29</w:t>
      </w:r>
    </w:p>
    <w:p>
      <w:pPr>
        <w:pStyle w:val="Normal237"/>
        <w:keepNext/>
        <w:spacing w:before="240" w:after="0" w:line="340" w:lineRule="atLeast"/>
        <w:ind w:left="0" w:right="0" w:firstLine="0"/>
        <w:jc w:val="left"/>
      </w:pPr>
      <w:bookmarkStart w:id="475" w:name="Body_235"/>
      <w:bookmarkEnd w:id="475"/>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777" style="position:absolute;z-index:25218355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Guerrillas blacked out parts of the capital by blowing up power lines today. They also killed a police officer and terrorized bus drivers into staying home, forcing tens of thousands of people to walk to work.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Maoist Shining Path rebel movement threw sticks of dynamite into a patrol car in a shantytown near Lima's port, killing one officer and badly wounding three others, the police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said they shot and killed a rebel in a shootout tonight on the eastern outskirts of Lima.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rebels, who threatened to kill bus drivers who picked up passengers, burned a bus in the Collique shantytown, a Government-owned vehicle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a pickup truck in another neighborhood.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strike was the first in Lima since President Alberto Fujimori took office last July. The attacks may mark an anniversary for the Shining Path, which took up arms in May 1980. Political violence since then has claimed 22,000 lives in this Andean mountain nation of 22 million.</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1991</w:t>
      </w:r>
    </w:p>
    <w:p>
      <w:pPr>
        <w:pStyle w:val="Normal237"/>
      </w:pPr>
    </w:p>
    <w:p>
      <w:pPr>
        <w:pStyle w:val="Normal237"/>
        <w:ind w:left="200"/>
        <w:sectPr>
          <w:type w:val="continuous"/>
          <w:pgMar w:top="840" w:right="1000" w:bottom="840" w:left="1000" w:header="400" w:footer="400"/>
          <w:pgNumType w:fmt="decimal"/>
          <w:cols w:space="720"/>
        </w:sectPr>
      </w:pPr>
      <w:r>
        <w:br/>
      </w:r>
      <w:r>
        <w:pict>
          <v:line id="_x0000_s1778"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53"/>
          <w:headerReference w:type="default" r:id="rId1854"/>
          <w:footerReference w:type="even" r:id="rId1855"/>
          <w:footerReference w:type="default" r:id="rId1856"/>
          <w:headerReference w:type="first" r:id="rId1857"/>
          <w:footerReference w:type="first" r:id="rId1858"/>
          <w:pgSz w:w="12240" w:h="15840"/>
          <w:pgMar w:top="840" w:right="1000" w:bottom="840" w:left="1000" w:header="400" w:footer="400"/>
          <w:pgNumType w:fmt="decimal"/>
          <w:cols w:space="720"/>
          <w:titlePg w:val="0"/>
        </w:sectPr>
      </w:pPr>
    </w:p>
    <w:p>
      <w:pPr>
        <w:pStyle w:val="Normal238"/>
      </w:pPr>
    </w:p>
    <w:p>
      <w:pPr>
        <w:pStyle w:val="Normal238"/>
      </w:pPr>
      <w:r>
        <w:pict>
          <v:shape id="_x0000_i1779" type="#_x0000_t75" alt="LexisNexis®" style="width:147.75pt;height:30pt">
            <v:imagedata r:id="rId17" o:title=""/>
          </v:shape>
        </w:pict>
      </w:r>
      <w:r>
        <w:cr/>
      </w:r>
    </w:p>
    <w:p>
      <w:pPr>
        <w:pStyle w:val="Heading1236"/>
        <w:keepNext w:val="0"/>
        <w:spacing w:after="200" w:line="340" w:lineRule="atLeast"/>
        <w:ind w:left="0" w:right="0" w:firstLine="0"/>
        <w:jc w:val="center"/>
      </w:pPr>
      <w:hyperlink r:id="rId1859" w:history="1">
        <w:r>
          <w:rPr>
            <w:rFonts w:ascii="arial" w:eastAsia="arial" w:hAnsi="arial" w:cs="arial"/>
            <w:b/>
            <w:i/>
            <w:strike w:val="0"/>
            <w:color w:val="0077CC"/>
            <w:sz w:val="28"/>
            <w:u w:val="single"/>
            <w:vertAlign w:val="baseline"/>
          </w:rPr>
          <w:t>AROUND THE WORLD;</w:t>
        </w:r>
      </w:hyperlink>
      <w:r>
        <w:br/>
      </w:r>
      <w:hyperlink r:id="rId1860" w:history="1">
        <w:r>
          <w:rPr>
            <w:rFonts w:ascii="arial" w:eastAsia="arial" w:hAnsi="arial" w:cs="arial"/>
            <w:b/>
            <w:i/>
            <w:strike w:val="0"/>
            <w:color w:val="0077CC"/>
            <w:sz w:val="28"/>
            <w:u w:val="single"/>
            <w:vertAlign w:val="baseline"/>
          </w:rPr>
          <w:t>Turkish Weekly Seized for Assailing Regime</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1981, Wednesday, Late City Final Edition</w:t>
      </w:r>
    </w:p>
    <w:p>
      <w:pPr>
        <w:pStyle w:val="Normal238"/>
        <w:keepNext w:val="0"/>
        <w:spacing w:after="0" w:line="240" w:lineRule="atLeast"/>
        <w:ind w:right="0"/>
        <w:jc w:val="both"/>
      </w:pPr>
      <w:bookmarkStart w:id="476" w:name="Bookmark_238"/>
      <w:bookmarkEnd w:id="476"/>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5, Column 4; Foreign Desk</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ANKARA, Turkey, April 7</w:t>
      </w:r>
    </w:p>
    <w:p>
      <w:pPr>
        <w:pStyle w:val="Normal238"/>
        <w:keepNext/>
        <w:spacing w:before="240" w:after="0" w:line="340" w:lineRule="atLeast"/>
        <w:ind w:left="0" w:right="0" w:firstLine="0"/>
        <w:jc w:val="left"/>
      </w:pPr>
      <w:bookmarkStart w:id="477" w:name="Body_236"/>
      <w:bookmarkEnd w:id="477"/>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780" style="position:absolute;z-index:25218560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weekly magazine of former Prime Minister Bulent Ecevit was confiscated today for ''discrediting the security forces'' in an editorial in its last issue.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informed about the court decision confiscating the issue, Mr. Ecevit expressed surprise and said that he did not think there was anything in it that was against the law.</w:t>
      </w:r>
    </w:p>
    <w:p>
      <w:pPr>
        <w:pStyle w:val="Normal23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Turkish court orders confiscattion of weekly magazine of former Prime Minister Bulent Ecevit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Ecevit, who was held for a month under ''protective custody'' after the army takeover of the Government in September, had promised in a written document ''not to become involved in politics and not to make political statements.'' However, he has been critical of the present military regime, and in the last issue the magazine, ''Search,'' wrote that it was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would pay the bill for the economic stabilization program of the Government.</w:t>
      </w:r>
    </w:p>
    <w:p>
      <w:pPr>
        <w:pStyle w:val="Normal238"/>
      </w:pPr>
    </w:p>
    <w:p>
      <w:pPr>
        <w:pStyle w:val="Normal238"/>
        <w:ind w:left="200"/>
        <w:sectPr>
          <w:type w:val="continuous"/>
          <w:pgMar w:top="840" w:right="1000" w:bottom="840" w:left="1000" w:header="400" w:footer="400"/>
          <w:pgNumType w:fmt="decimal"/>
          <w:cols w:space="720"/>
        </w:sectPr>
      </w:pPr>
      <w:r>
        <w:br/>
      </w:r>
      <w:r>
        <w:pict>
          <v:line id="_x0000_s1781"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61"/>
          <w:headerReference w:type="default" r:id="rId1862"/>
          <w:footerReference w:type="even" r:id="rId1863"/>
          <w:footerReference w:type="default" r:id="rId1864"/>
          <w:headerReference w:type="first" r:id="rId1865"/>
          <w:footerReference w:type="first" r:id="rId1866"/>
          <w:pgSz w:w="12240" w:h="15840"/>
          <w:pgMar w:top="840" w:right="1000" w:bottom="840" w:left="1000" w:header="400" w:footer="400"/>
          <w:pgNumType w:fmt="decimal"/>
          <w:cols w:space="720"/>
          <w:titlePg w:val="0"/>
        </w:sectPr>
      </w:pPr>
    </w:p>
    <w:p>
      <w:pPr>
        <w:pStyle w:val="Normal239"/>
      </w:pPr>
    </w:p>
    <w:p>
      <w:pPr>
        <w:pStyle w:val="Normal239"/>
      </w:pPr>
      <w:r>
        <w:pict>
          <v:shape id="_x0000_i1782" type="#_x0000_t75" alt="LexisNexis®" style="width:147.75pt;height:30pt">
            <v:imagedata r:id="rId17" o:title=""/>
          </v:shape>
        </w:pict>
      </w:r>
      <w:r>
        <w:cr/>
      </w:r>
    </w:p>
    <w:p>
      <w:pPr>
        <w:pStyle w:val="Heading1237"/>
        <w:keepNext w:val="0"/>
        <w:spacing w:after="200" w:line="340" w:lineRule="atLeast"/>
        <w:ind w:left="0" w:right="0" w:firstLine="0"/>
        <w:jc w:val="center"/>
      </w:pPr>
      <w:hyperlink r:id="rId1867" w:history="1">
        <w:r>
          <w:rPr>
            <w:rFonts w:ascii="arial" w:eastAsia="arial" w:hAnsi="arial" w:cs="arial"/>
            <w:b/>
            <w:i/>
            <w:strike w:val="0"/>
            <w:color w:val="0077CC"/>
            <w:sz w:val="28"/>
            <w:u w:val="single"/>
            <w:vertAlign w:val="baseline"/>
          </w:rPr>
          <w:t>F.D.R.'s Progressive Spirit Is Vote for Wheelchair;</w:t>
        </w:r>
      </w:hyperlink>
      <w:r>
        <w:br/>
      </w:r>
      <w:hyperlink r:id="rId1868" w:history="1">
        <w:r>
          <w:rPr>
            <w:rFonts w:ascii="arial" w:eastAsia="arial" w:hAnsi="arial" w:cs="arial"/>
            <w:b/>
            <w:i/>
            <w:strike w:val="0"/>
            <w:color w:val="0077CC"/>
            <w:sz w:val="28"/>
            <w:u w:val="single"/>
            <w:vertAlign w:val="baseline"/>
          </w:rPr>
          <w:t>Agreeing to Pretend</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1997, Saturday, Late Edition - Final</w:t>
      </w:r>
    </w:p>
    <w:p>
      <w:pPr>
        <w:pStyle w:val="Normal239"/>
        <w:keepNext w:val="0"/>
        <w:spacing w:after="0" w:line="240" w:lineRule="atLeast"/>
        <w:ind w:right="0"/>
        <w:jc w:val="both"/>
      </w:pPr>
      <w:bookmarkStart w:id="478" w:name="Bookmark_239"/>
      <w:bookmarkEnd w:id="478"/>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20; Column 5; Editorial Desk ; Column 5; ; Letter</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239"/>
        <w:keepNext/>
        <w:spacing w:before="240" w:after="0" w:line="340" w:lineRule="atLeast"/>
        <w:ind w:left="0" w:right="0" w:firstLine="0"/>
        <w:jc w:val="left"/>
      </w:pPr>
      <w:bookmarkStart w:id="479" w:name="Body_237"/>
      <w:bookmarkEnd w:id="479"/>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783" style="position:absolute;z-index:252187648"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find myself somewhat confused by "F.D.R.'s Last Great Message" (editorial, April 23). I was 10 years old when Franklin D. Roosevelt died, and I knew that he used a wheelchair. His enemies, who referred to him as "that cripple in the White House," knew. My family lived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northern Manhattan, with no private pipeline to Washington. So why do you, historians and advocates for the handicapped say that Roosevelt's disability was kept from Americans?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a covert bargain was struck: F.D.R. pretended people thought he could walk; the people pretended to believe him. What was important to Americans at that time was not the wheelchair but the man.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Insisting that the new memorial give more prominence to Roosevelt's wheelchair than he would have wanted is another attempt to rewrite history and bring it into line with today's values.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different from wanting to airbrush out Roosevelt's cigarette, held at the rakish tilt we all knew and loved, because smoking is the taboo of the 90's.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recognize the difference in values between now and earlier times.</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BLYNN GARNETT</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Newbury, Vt., April 23, 1997</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784" style="position:absolute;z-index:252188672"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(Andy Rash)</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1997</w:t>
      </w:r>
    </w:p>
    <w:p>
      <w:pPr>
        <w:pStyle w:val="Normal239"/>
      </w:pPr>
    </w:p>
    <w:p>
      <w:pPr>
        <w:pStyle w:val="Normal239"/>
        <w:ind w:left="200"/>
        <w:sectPr>
          <w:type w:val="continuous"/>
          <w:pgMar w:top="840" w:right="1000" w:bottom="840" w:left="1000" w:header="400" w:footer="400"/>
          <w:pgNumType w:fmt="decimal"/>
          <w:cols w:space="720"/>
        </w:sectPr>
      </w:pPr>
      <w:r>
        <w:br/>
      </w:r>
      <w:r>
        <w:pict>
          <v:line id="_x0000_s1785"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69"/>
          <w:headerReference w:type="default" r:id="rId1870"/>
          <w:footerReference w:type="even" r:id="rId1871"/>
          <w:footerReference w:type="default" r:id="rId1872"/>
          <w:headerReference w:type="first" r:id="rId1873"/>
          <w:footerReference w:type="first" r:id="rId1874"/>
          <w:pgSz w:w="12240" w:h="15840"/>
          <w:pgMar w:top="840" w:right="1000" w:bottom="840" w:left="1000" w:header="400" w:footer="400"/>
          <w:pgNumType w:fmt="decimal"/>
          <w:cols w:space="720"/>
          <w:titlePg w:val="0"/>
        </w:sectPr>
      </w:pPr>
    </w:p>
    <w:p>
      <w:pPr>
        <w:pStyle w:val="Normal240"/>
      </w:pPr>
    </w:p>
    <w:p>
      <w:pPr>
        <w:pStyle w:val="Normal240"/>
      </w:pPr>
      <w:r>
        <w:pict>
          <v:shape id="_x0000_i1786" type="#_x0000_t75" alt="LexisNexis®" style="width:147.75pt;height:30pt">
            <v:imagedata r:id="rId17" o:title=""/>
          </v:shape>
        </w:pict>
      </w:r>
      <w:r>
        <w:cr/>
      </w:r>
    </w:p>
    <w:p>
      <w:pPr>
        <w:pStyle w:val="Heading1238"/>
        <w:keepNext w:val="0"/>
        <w:spacing w:after="200" w:line="340" w:lineRule="atLeast"/>
        <w:ind w:left="0" w:right="0" w:firstLine="0"/>
        <w:jc w:val="center"/>
      </w:pPr>
      <w:hyperlink r:id="rId1875" w:history="1">
        <w:r>
          <w:rPr>
            <w:rFonts w:ascii="arial" w:eastAsia="arial" w:hAnsi="arial" w:cs="arial"/>
            <w:b/>
            <w:i/>
            <w:strike w:val="0"/>
            <w:color w:val="0077CC"/>
            <w:sz w:val="28"/>
            <w:u w:val="single"/>
            <w:vertAlign w:val="baseline"/>
          </w:rPr>
          <w:t>Peru Trade Union Calls for Strike To Protest Food and Fuel Rises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1981, Wednesday, Late City Final Edition</w:t>
      </w:r>
    </w:p>
    <w:p>
      <w:pPr>
        <w:pStyle w:val="Normal240"/>
        <w:keepNext w:val="0"/>
        <w:spacing w:after="0" w:line="240" w:lineRule="atLeast"/>
        <w:ind w:right="0"/>
        <w:jc w:val="both"/>
      </w:pPr>
      <w:bookmarkStart w:id="480" w:name="Bookmark_240"/>
      <w:bookmarkEnd w:id="480"/>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7, Column 1; Foreign Desk</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LIMA, Peru, Jan. 6</w:t>
      </w:r>
    </w:p>
    <w:p>
      <w:pPr>
        <w:pStyle w:val="Normal240"/>
        <w:keepNext/>
        <w:spacing w:before="240" w:after="0" w:line="340" w:lineRule="atLeast"/>
        <w:ind w:left="0" w:right="0" w:firstLine="0"/>
        <w:jc w:val="left"/>
      </w:pPr>
      <w:bookmarkStart w:id="481" w:name="Body_238"/>
      <w:bookmarkEnd w:id="481"/>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787" style="position:absolute;z-index:25219072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Peru's largest trade union today announced a 24-hour general strike for Jan. 15 to protest to sharp Government increases in the price of basic foods and fuel,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General Confederation of Workers of Peru said the price rises were an attack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it could not accept. The increases averaged 48 percent.</w:t>
      </w:r>
    </w:p>
    <w:p>
      <w:pPr>
        <w:pStyle w:val="Normal24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Peru's largest trade union announces 24-hour general strike for January 15 to protest sharp Government increases in food and fuel prices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Manuel Ulloa Elias defended the rises, effective yesterday, as part of the Government's attempt to cut subsidies and reactivate the economy.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Staple foods such as bread, rice, sugar and milk went up by 21 to 93 percent, and gas, electricity and gasoline by about 25 percent. In exchange, the Government announced a pay rise of 12 percent for public-sector empoyees and an across-the-board $17-a-month increase for private-sector workers.</w:t>
      </w:r>
    </w:p>
    <w:p>
      <w:pPr>
        <w:pStyle w:val="Normal240"/>
      </w:pPr>
    </w:p>
    <w:p>
      <w:pPr>
        <w:pStyle w:val="Normal240"/>
        <w:ind w:left="200"/>
        <w:sectPr>
          <w:type w:val="continuous"/>
          <w:pgMar w:top="840" w:right="1000" w:bottom="840" w:left="1000" w:header="400" w:footer="400"/>
          <w:pgNumType w:fmt="decimal"/>
          <w:cols w:space="720"/>
        </w:sectPr>
      </w:pPr>
      <w:r>
        <w:br/>
      </w:r>
      <w:r>
        <w:pict>
          <v:line id="_x0000_s1788"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76"/>
          <w:headerReference w:type="default" r:id="rId1877"/>
          <w:footerReference w:type="even" r:id="rId1878"/>
          <w:footerReference w:type="default" r:id="rId1879"/>
          <w:headerReference w:type="first" r:id="rId1880"/>
          <w:footerReference w:type="first" r:id="rId1881"/>
          <w:pgSz w:w="12240" w:h="15840"/>
          <w:pgMar w:top="840" w:right="1000" w:bottom="840" w:left="1000" w:header="400" w:footer="400"/>
          <w:pgNumType w:fmt="decimal"/>
          <w:cols w:space="720"/>
          <w:titlePg w:val="0"/>
        </w:sectPr>
      </w:pPr>
    </w:p>
    <w:p>
      <w:pPr>
        <w:pStyle w:val="Normal241"/>
      </w:pPr>
    </w:p>
    <w:p>
      <w:pPr>
        <w:pStyle w:val="Normal241"/>
      </w:pPr>
      <w:r>
        <w:pict>
          <v:shape id="_x0000_i1789" type="#_x0000_t75" alt="LexisNexis®" style="width:147.75pt;height:30pt">
            <v:imagedata r:id="rId17" o:title=""/>
          </v:shape>
        </w:pict>
      </w:r>
      <w:r>
        <w:cr/>
      </w:r>
    </w:p>
    <w:p>
      <w:pPr>
        <w:pStyle w:val="Heading1239"/>
        <w:keepNext w:val="0"/>
        <w:spacing w:after="200" w:line="340" w:lineRule="atLeast"/>
        <w:ind w:left="0" w:right="0" w:firstLine="0"/>
        <w:jc w:val="center"/>
      </w:pPr>
      <w:hyperlink r:id="rId1882" w:history="1">
        <w:r>
          <w:rPr>
            <w:rFonts w:ascii="arial" w:eastAsia="arial" w:hAnsi="arial" w:cs="arial"/>
            <w:b/>
            <w:i/>
            <w:strike w:val="0"/>
            <w:color w:val="0077CC"/>
            <w:sz w:val="28"/>
            <w:u w:val="single"/>
            <w:vertAlign w:val="baseline"/>
          </w:rPr>
          <w:t>ULSTER LURCHES TOWARD THE FATE OF LEBANON;</w:t>
        </w:r>
      </w:hyperlink>
      <w:r>
        <w:br/>
      </w:r>
      <w:hyperlink r:id="rId1883" w:history="1">
        <w:r>
          <w:rPr>
            <w:rFonts w:ascii="arial" w:eastAsia="arial" w:hAnsi="arial" w:cs="arial"/>
            <w:b/>
            <w:i/>
            <w:strike w:val="0"/>
            <w:color w:val="0077CC"/>
            <w:sz w:val="28"/>
            <w:u w:val="single"/>
            <w:vertAlign w:val="baseline"/>
          </w:rPr>
          <w:t>No More Demagogues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1986, Wednesday, Late City Final Edition</w:t>
      </w:r>
    </w:p>
    <w:p>
      <w:pPr>
        <w:pStyle w:val="Normal241"/>
        <w:keepNext w:val="0"/>
        <w:spacing w:after="0" w:line="240" w:lineRule="atLeast"/>
        <w:ind w:right="0"/>
        <w:jc w:val="both"/>
      </w:pPr>
      <w:bookmarkStart w:id="482" w:name="Bookmark_241"/>
      <w:bookmarkEnd w:id="482"/>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26, Column 6; Editorial Desk; Letter</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241"/>
        <w:keepNext/>
        <w:spacing w:before="240" w:after="0" w:line="340" w:lineRule="atLeast"/>
        <w:ind w:left="0" w:right="0" w:firstLine="0"/>
        <w:jc w:val="left"/>
      </w:pPr>
      <w:bookmarkStart w:id="483" w:name="Body_239"/>
      <w:bookmarkEnd w:id="483"/>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790" style="position:absolute;z-index:25219276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''Ulster Spits at Itself'' correctly highlights the threat posed by Northern Ireland's militant unionists. Ian Paisley and his ilk, like the Irish Republican Army, have a vested interest in the continuing violence.</w:t>
      </w:r>
    </w:p>
    <w:p>
      <w:pPr>
        <w:pStyle w:val="Normal24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Without it they would lose their hold.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unionists support democracy only as long as they can win nearly all the elections. They proclaim allegiance to Britain as long as it does not oppose their policies of discrimination and violence.</w:t>
      </w:r>
    </w:p>
    <w:p>
      <w:pPr>
        <w:pStyle w:val="Normal2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unionists are victims of their own system. Their social and political development is tightly channeled by unionist leadership. The people are told that any weakening of the ''No Surrender'' doctrine will result in loss of jobs and homes.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Unionism keeps alive ancient animosities, while ignoring the current social and economic needs of its own supporters. Only when both sides are freed from demagogic militants will the six counties be able to free themselves from war.</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J. DONOVAN</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Nov. 16, 1986</w:t>
      </w:r>
    </w:p>
    <w:p>
      <w:pPr>
        <w:pStyle w:val="Normal241"/>
      </w:pPr>
    </w:p>
    <w:p>
      <w:pPr>
        <w:pStyle w:val="Normal241"/>
        <w:ind w:left="200"/>
        <w:sectPr>
          <w:type w:val="continuous"/>
          <w:pgMar w:top="840" w:right="1000" w:bottom="840" w:left="1000" w:header="400" w:footer="400"/>
          <w:pgNumType w:fmt="decimal"/>
          <w:cols w:space="720"/>
        </w:sectPr>
      </w:pPr>
      <w:r>
        <w:br/>
      </w:r>
      <w:r>
        <w:pict>
          <v:line id="_x0000_s1791"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84"/>
          <w:headerReference w:type="default" r:id="rId1885"/>
          <w:footerReference w:type="even" r:id="rId1886"/>
          <w:footerReference w:type="default" r:id="rId1887"/>
          <w:headerReference w:type="first" r:id="rId1888"/>
          <w:footerReference w:type="first" r:id="rId1889"/>
          <w:pgSz w:w="12240" w:h="15840"/>
          <w:pgMar w:top="840" w:right="1000" w:bottom="840" w:left="1000" w:header="400" w:footer="400"/>
          <w:pgNumType w:fmt="decimal"/>
          <w:cols w:space="720"/>
          <w:titlePg w:val="0"/>
        </w:sectPr>
      </w:pPr>
    </w:p>
    <w:p>
      <w:pPr>
        <w:pStyle w:val="Normal242"/>
      </w:pPr>
    </w:p>
    <w:p>
      <w:pPr>
        <w:pStyle w:val="Normal242"/>
      </w:pPr>
      <w:r>
        <w:pict>
          <v:shape id="_x0000_i1792" type="#_x0000_t75" alt="LexisNexis®" style="width:147.75pt;height:30pt">
            <v:imagedata r:id="rId17" o:title=""/>
          </v:shape>
        </w:pict>
      </w:r>
      <w:r>
        <w:cr/>
      </w:r>
    </w:p>
    <w:p>
      <w:pPr>
        <w:pStyle w:val="Heading1240"/>
        <w:keepNext w:val="0"/>
        <w:spacing w:after="200" w:line="340" w:lineRule="atLeast"/>
        <w:ind w:left="0" w:right="0" w:firstLine="0"/>
        <w:jc w:val="center"/>
      </w:pPr>
      <w:hyperlink r:id="rId1890" w:history="1">
        <w:r>
          <w:rPr>
            <w:rFonts w:ascii="arial" w:eastAsia="arial" w:hAnsi="arial" w:cs="arial"/>
            <w:b/>
            <w:i/>
            <w:strike w:val="0"/>
            <w:color w:val="0077CC"/>
            <w:sz w:val="28"/>
            <w:u w:val="single"/>
            <w:vertAlign w:val="baseline"/>
          </w:rPr>
          <w:t>AROUND THE WORLD;</w:t>
        </w:r>
      </w:hyperlink>
      <w:r>
        <w:br/>
      </w:r>
      <w:hyperlink r:id="rId1891" w:history="1">
        <w:r>
          <w:rPr>
            <w:rFonts w:ascii="arial" w:eastAsia="arial" w:hAnsi="arial" w:cs="arial"/>
            <w:b/>
            <w:i/>
            <w:strike w:val="0"/>
            <w:color w:val="0077CC"/>
            <w:sz w:val="28"/>
            <w:u w:val="single"/>
            <w:vertAlign w:val="baseline"/>
          </w:rPr>
          <w:t>2 Killed and 27 Hurt In Chilean Protests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1985, Sunday, Late City Final Edition</w:t>
      </w:r>
    </w:p>
    <w:p>
      <w:pPr>
        <w:pStyle w:val="Normal242"/>
        <w:keepNext w:val="0"/>
        <w:spacing w:after="0" w:line="240" w:lineRule="atLeast"/>
        <w:ind w:right="0"/>
        <w:jc w:val="both"/>
      </w:pPr>
      <w:bookmarkStart w:id="484" w:name="Bookmark_242"/>
      <w:bookmarkEnd w:id="484"/>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9, Column 2; Foreign Desk</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Chile, Aug. 10</w:t>
      </w:r>
    </w:p>
    <w:p>
      <w:pPr>
        <w:pStyle w:val="Normal242"/>
        <w:keepNext/>
        <w:spacing w:before="240" w:after="0" w:line="340" w:lineRule="atLeast"/>
        <w:ind w:left="0" w:right="0" w:firstLine="0"/>
        <w:jc w:val="left"/>
      </w:pPr>
      <w:bookmarkStart w:id="485" w:name="Body_240"/>
      <w:bookmarkEnd w:id="485"/>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793" style="position:absolute;z-index:25219481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killed, 27 were hurt and at least 275 were arrested in clashes between the police and anti-Government demonstrators Friday night, the police said today.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a man and a woman were shot dead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of southern Santiago, where protesters erected barricades of burning tires during a blackout that affected wide areas of the country.</w:t>
      </w:r>
    </w:p>
    <w:p>
      <w:pPr>
        <w:pStyle w:val="Normal24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Clashes between police and anti-Government demonstrators in Santiago, Chile, results in two people killed, 27 hurt and at least 275 arrested (S)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leftist rebel group, the Manuel Rodriguez Patriotic Front, said it was responsible for the blackout.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two policemen were shot and wounded in the clashes. Priests in the district reported 15 injuries caused by stones, buckshot or rubber bullets.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and witnesses said eight people were wounded in two incidents in which gunmen shot at cars with submachine guns. Two others were injured when demonstrators in Valparaiso, 80 miles northwest of Santiago, set fire to two buses.</w:t>
      </w:r>
    </w:p>
    <w:p>
      <w:pPr>
        <w:pStyle w:val="Normal242"/>
      </w:pPr>
    </w:p>
    <w:p>
      <w:pPr>
        <w:pStyle w:val="Normal242"/>
        <w:ind w:left="200"/>
        <w:sectPr>
          <w:type w:val="continuous"/>
          <w:pgMar w:top="840" w:right="1000" w:bottom="840" w:left="1000" w:header="400" w:footer="400"/>
          <w:pgNumType w:fmt="decimal"/>
          <w:cols w:space="720"/>
        </w:sectPr>
      </w:pPr>
      <w:r>
        <w:br/>
      </w:r>
      <w:r>
        <w:pict>
          <v:line id="_x0000_s1794"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92"/>
          <w:headerReference w:type="default" r:id="rId1893"/>
          <w:footerReference w:type="even" r:id="rId1894"/>
          <w:footerReference w:type="default" r:id="rId1895"/>
          <w:headerReference w:type="first" r:id="rId1896"/>
          <w:footerReference w:type="first" r:id="rId1897"/>
          <w:pgSz w:w="12240" w:h="15840"/>
          <w:pgMar w:top="840" w:right="1000" w:bottom="840" w:left="1000" w:header="400" w:footer="400"/>
          <w:pgNumType w:fmt="decimal"/>
          <w:cols w:space="720"/>
          <w:titlePg w:val="0"/>
        </w:sectPr>
      </w:pPr>
    </w:p>
    <w:p>
      <w:pPr>
        <w:pStyle w:val="Normal243"/>
      </w:pPr>
    </w:p>
    <w:p>
      <w:pPr>
        <w:pStyle w:val="Normal243"/>
      </w:pPr>
      <w:r>
        <w:pict>
          <v:shape id="_x0000_i1795" type="#_x0000_t75" alt="LexisNexis®" style="width:147.75pt;height:30pt">
            <v:imagedata r:id="rId17" o:title=""/>
          </v:shape>
        </w:pict>
      </w:r>
      <w:r>
        <w:cr/>
      </w:r>
    </w:p>
    <w:p>
      <w:pPr>
        <w:pStyle w:val="Heading1241"/>
        <w:keepNext w:val="0"/>
        <w:spacing w:after="200" w:line="340" w:lineRule="atLeast"/>
        <w:ind w:left="0" w:right="0" w:firstLine="0"/>
        <w:jc w:val="center"/>
      </w:pPr>
      <w:hyperlink r:id="rId1898" w:history="1">
        <w:r>
          <w:rPr>
            <w:rFonts w:ascii="arial" w:eastAsia="arial" w:hAnsi="arial" w:cs="arial"/>
            <w:b/>
            <w:i/>
            <w:strike w:val="0"/>
            <w:color w:val="0077CC"/>
            <w:sz w:val="28"/>
            <w:u w:val="single"/>
            <w:vertAlign w:val="baseline"/>
          </w:rPr>
          <w:t>A Deep Breath In Oak Bluffs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1993, Sunday, Late Edition - Final</w:t>
      </w:r>
    </w:p>
    <w:p>
      <w:pPr>
        <w:pStyle w:val="Normal243"/>
        <w:keepNext w:val="0"/>
        <w:spacing w:after="0" w:line="240" w:lineRule="atLeast"/>
        <w:ind w:right="0"/>
        <w:jc w:val="both"/>
      </w:pPr>
      <w:bookmarkStart w:id="486" w:name="Bookmark_243"/>
      <w:bookmarkEnd w:id="486"/>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Styles of The Times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Section 9; Page 7; Column 1; Styles of The Times; Column 1;; Letter</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243"/>
        <w:keepNext/>
        <w:spacing w:before="240" w:after="0" w:line="340" w:lineRule="atLeast"/>
        <w:ind w:left="0" w:right="0" w:firstLine="0"/>
        <w:jc w:val="left"/>
      </w:pPr>
      <w:bookmarkStart w:id="487" w:name="Body_241"/>
      <w:bookmarkEnd w:id="487"/>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796" style="position:absolute;z-index:25219686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in response to Burroughs York Jr.'s letter denigrating African-American vacationers on Martha's Vineyard.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began vacationing on the Vineyard in 1974, when I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secretary with a husband and young daughter. I am now a single attorney with a grown daughter. And yes, Mr. York, I still choose to vacation on Martha's Vineyard, mainly in Oak Bluffs. It is a place where I can take a deep breath away from the microscope under which African-Americans live in this country and simply just be!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any other group of people in the United States who catch hell simply because as a group they feel comfortable vacationing in a particular place. To be sure, there are those, both African-American and white, who foster and promote the elitist notion that only certain people belong on the island. My solution is to stay as far away from those types as possible.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Categorize me as "bourgie" or racist separatist if you like; I intend to continue vacationing in Oak Bluffs because it is the only place in the United States where I've felt comfortable as an African-American.</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DIANNE M. HAYNES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1993</w:t>
      </w:r>
    </w:p>
    <w:p>
      <w:pPr>
        <w:pStyle w:val="Normal243"/>
      </w:pPr>
    </w:p>
    <w:p>
      <w:pPr>
        <w:pStyle w:val="Normal243"/>
        <w:ind w:left="200"/>
        <w:sectPr>
          <w:type w:val="continuous"/>
          <w:pgMar w:top="840" w:right="1000" w:bottom="840" w:left="1000" w:header="400" w:footer="400"/>
          <w:pgNumType w:fmt="decimal"/>
          <w:cols w:space="720"/>
        </w:sectPr>
      </w:pPr>
      <w:r>
        <w:br/>
      </w:r>
      <w:r>
        <w:pict>
          <v:line id="_x0000_s1797"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99"/>
          <w:headerReference w:type="default" r:id="rId1900"/>
          <w:footerReference w:type="even" r:id="rId1901"/>
          <w:footerReference w:type="default" r:id="rId1902"/>
          <w:headerReference w:type="first" r:id="rId1903"/>
          <w:footerReference w:type="first" r:id="rId1904"/>
          <w:pgSz w:w="12240" w:h="15840"/>
          <w:pgMar w:top="840" w:right="1000" w:bottom="840" w:left="1000" w:header="400" w:footer="400"/>
          <w:pgNumType w:fmt="decimal"/>
          <w:cols w:space="720"/>
          <w:titlePg w:val="0"/>
        </w:sectPr>
      </w:pPr>
    </w:p>
    <w:p>
      <w:pPr>
        <w:pStyle w:val="Normal244"/>
      </w:pPr>
    </w:p>
    <w:p>
      <w:pPr>
        <w:pStyle w:val="Normal244"/>
      </w:pPr>
      <w:r>
        <w:pict>
          <v:shape id="_x0000_i1798" type="#_x0000_t75" alt="LexisNexis®" style="width:147.75pt;height:30pt">
            <v:imagedata r:id="rId17" o:title=""/>
          </v:shape>
        </w:pict>
      </w:r>
      <w:r>
        <w:cr/>
      </w:r>
    </w:p>
    <w:p>
      <w:pPr>
        <w:pStyle w:val="Heading1242"/>
        <w:keepNext w:val="0"/>
        <w:spacing w:after="200" w:line="340" w:lineRule="atLeast"/>
        <w:ind w:left="0" w:right="0" w:firstLine="0"/>
        <w:jc w:val="center"/>
      </w:pPr>
      <w:hyperlink r:id="rId1905" w:history="1">
        <w:r>
          <w:rPr>
            <w:rFonts w:ascii="arial" w:eastAsia="arial" w:hAnsi="arial" w:cs="arial"/>
            <w:b/>
            <w:i/>
            <w:strike w:val="0"/>
            <w:color w:val="0077CC"/>
            <w:sz w:val="28"/>
            <w:u w:val="single"/>
            <w:vertAlign w:val="baseline"/>
          </w:rPr>
          <w:t>A Wal-Mart for Mexico City</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1993, Monday, Late Edition - Final</w:t>
      </w:r>
    </w:p>
    <w:p>
      <w:pPr>
        <w:pStyle w:val="Normal244"/>
        <w:keepNext w:val="0"/>
        <w:spacing w:after="0" w:line="240" w:lineRule="atLeast"/>
        <w:ind w:right="0"/>
        <w:jc w:val="both"/>
      </w:pPr>
      <w:bookmarkStart w:id="488" w:name="Bookmark_244"/>
      <w:bookmarkEnd w:id="48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Financial Desk</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Section D; Page 10; Column 5; Financial Desk; Column 5;</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Aug. 29</w:t>
      </w:r>
    </w:p>
    <w:p>
      <w:pPr>
        <w:pStyle w:val="Normal244"/>
        <w:keepNext/>
        <w:spacing w:before="240" w:after="0" w:line="340" w:lineRule="atLeast"/>
        <w:ind w:left="0" w:right="0" w:firstLine="0"/>
        <w:jc w:val="left"/>
      </w:pPr>
      <w:bookmarkStart w:id="489" w:name="Body_242"/>
      <w:bookmarkEnd w:id="48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799" style="position:absolute;z-index:25219891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Stores Inc., the biggest United States retailer, will soon open a 244,000-square-foot Supercenter here in the world's largest city.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of the store will be the latest step in a commercial revolution in Mexico. Small corner stores once dominated retailing in this city of 20 million, but large all-in-one stores are becoming more common.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Supercenter, which will be Wal-Mart's biggest, is in a concrete building in Plaza Oriente, a new American-type strip-shopping mall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Iztapalapa in the eastern part of the city.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Wal-Mart has used its own name in Mexico, although it has been operating in this country since July 1991 in members-only wholesale Club Aurrera stores. The stores are a 50-50 joint venture with the country's biggest retailer, Cifra. The joint venture grew to incorporate other operations, including the new Wal-Mart store, which has been under construction for two months.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Supercenter, which will employ about 750 people, is scheduled to open in the fall. Supercenters, unlike Wal-Mart's regular stores, include full-line grocery stores.</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1993</w:t>
      </w:r>
    </w:p>
    <w:p>
      <w:pPr>
        <w:pStyle w:val="Normal244"/>
      </w:pPr>
    </w:p>
    <w:p>
      <w:pPr>
        <w:pStyle w:val="Normal244"/>
        <w:ind w:left="200"/>
        <w:sectPr>
          <w:type w:val="continuous"/>
          <w:pgMar w:top="840" w:right="1000" w:bottom="840" w:left="1000" w:header="400" w:footer="400"/>
          <w:pgNumType w:fmt="decimal"/>
          <w:cols w:space="720"/>
        </w:sectPr>
      </w:pPr>
      <w:r>
        <w:br/>
      </w:r>
      <w:r>
        <w:pict>
          <v:line id="_x0000_s1800"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906"/>
          <w:headerReference w:type="default" r:id="rId1907"/>
          <w:footerReference w:type="even" r:id="rId1908"/>
          <w:footerReference w:type="default" r:id="rId1909"/>
          <w:headerReference w:type="first" r:id="rId1910"/>
          <w:footerReference w:type="first" r:id="rId1911"/>
          <w:pgSz w:w="12240" w:h="15840"/>
          <w:pgMar w:top="840" w:right="1000" w:bottom="840" w:left="1000" w:header="400" w:footer="400"/>
          <w:pgNumType w:fmt="decimal"/>
          <w:cols w:space="720"/>
          <w:titlePg w:val="0"/>
        </w:sectPr>
      </w:pPr>
    </w:p>
    <w:p>
      <w:pPr>
        <w:pStyle w:val="Normal245"/>
      </w:pPr>
    </w:p>
    <w:p>
      <w:pPr>
        <w:pStyle w:val="Normal245"/>
      </w:pPr>
      <w:r>
        <w:pict>
          <v:shape id="_x0000_i1801" type="#_x0000_t75" alt="LexisNexis®" style="width:147.75pt;height:30pt">
            <v:imagedata r:id="rId17" o:title=""/>
          </v:shape>
        </w:pict>
      </w:r>
      <w:r>
        <w:cr/>
      </w:r>
    </w:p>
    <w:p>
      <w:pPr>
        <w:pStyle w:val="Heading1243"/>
        <w:keepNext w:val="0"/>
        <w:spacing w:after="200" w:line="340" w:lineRule="atLeast"/>
        <w:ind w:left="0" w:right="0" w:firstLine="0"/>
        <w:jc w:val="center"/>
      </w:pPr>
      <w:hyperlink r:id="rId1912" w:history="1">
        <w:r>
          <w:rPr>
            <w:rFonts w:ascii="arial" w:eastAsia="arial" w:hAnsi="arial" w:cs="arial"/>
            <w:b/>
            <w:i/>
            <w:strike w:val="0"/>
            <w:color w:val="0077CC"/>
            <w:sz w:val="28"/>
            <w:u w:val="single"/>
            <w:vertAlign w:val="baseline"/>
          </w:rPr>
          <w:t>CAMPAIGN NOTES;</w:t>
        </w:r>
      </w:hyperlink>
      <w:r>
        <w:br/>
      </w:r>
      <w:hyperlink r:id="rId1913" w:history="1">
        <w:r>
          <w:rPr>
            <w:rFonts w:ascii="arial" w:eastAsia="arial" w:hAnsi="arial" w:cs="arial"/>
            <w:b/>
            <w:i/>
            <w:strike w:val="0"/>
            <w:color w:val="0077CC"/>
            <w:sz w:val="28"/>
            <w:u w:val="single"/>
            <w:vertAlign w:val="baseline"/>
          </w:rPr>
          <w:t>Nationalize U.S. Steel, Socialist Candidate Says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1984, Wednesday, Late City Final Edition</w:t>
      </w:r>
    </w:p>
    <w:p>
      <w:pPr>
        <w:pStyle w:val="Normal245"/>
        <w:keepNext w:val="0"/>
        <w:spacing w:after="0" w:line="240" w:lineRule="atLeast"/>
        <w:ind w:right="0"/>
        <w:jc w:val="both"/>
      </w:pPr>
      <w:bookmarkStart w:id="490" w:name="Bookmark_245"/>
      <w:bookmarkEnd w:id="490"/>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9, Column 6; National Desk</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UPI</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Feb. 7</w:t>
      </w:r>
    </w:p>
    <w:p>
      <w:pPr>
        <w:pStyle w:val="Normal245"/>
        <w:keepNext/>
        <w:spacing w:before="240" w:after="0" w:line="340" w:lineRule="atLeast"/>
        <w:ind w:left="0" w:right="0" w:firstLine="0"/>
        <w:jc w:val="left"/>
      </w:pPr>
      <w:bookmarkStart w:id="491" w:name="Body_243"/>
      <w:bookmarkEnd w:id="491"/>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02" style="position:absolute;z-index:25220096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Mason, Presidential candidate of the Socialist Workers Party, today called for the nationalization of the United States Steel Company because it was closing plants and laying off workers while ready to spend $1 billion to buy another steel company.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the tiny handful of billionaires who own U.S. Steel to buy National Steel for close to $1 billion is a slap in the face to the entire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Mason and his Vice-Presidential candidate, Andrea Gonzalez, said in a statement.</w:t>
      </w:r>
    </w:p>
    <w:p>
      <w:pPr>
        <w:pStyle w:val="Normal24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 Mason, Presidential candidate of Socialist Workers Party, calls for nationalization of US Steel Corp and entire US steel industry; cites US Steel's plant closings and layoffs at time when it is ready to spend $1 billion to buy National Steel Corp (S)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Steel should be nationalized,'' Mr. Mason said. ''In fact, the entire steel industry should be placed under Government ownership and operated as a public service. We think the labor movement should demand and fight for these steps.''</w:t>
      </w:r>
    </w:p>
    <w:p>
      <w:pPr>
        <w:pStyle w:val="Normal245"/>
      </w:pPr>
    </w:p>
    <w:p>
      <w:pPr>
        <w:pStyle w:val="Normal245"/>
        <w:ind w:left="200"/>
        <w:sectPr>
          <w:type w:val="continuous"/>
          <w:pgMar w:top="840" w:right="1000" w:bottom="840" w:left="1000" w:header="400" w:footer="400"/>
          <w:pgNumType w:fmt="decimal"/>
          <w:cols w:space="720"/>
        </w:sectPr>
      </w:pPr>
      <w:r>
        <w:br/>
      </w:r>
      <w:r>
        <w:pict>
          <v:line id="_x0000_s1803"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914"/>
          <w:headerReference w:type="default" r:id="rId1915"/>
          <w:footerReference w:type="even" r:id="rId1916"/>
          <w:footerReference w:type="default" r:id="rId1917"/>
          <w:headerReference w:type="first" r:id="rId1918"/>
          <w:footerReference w:type="first" r:id="rId1919"/>
          <w:pgSz w:w="12240" w:h="15840"/>
          <w:pgMar w:top="840" w:right="1000" w:bottom="840" w:left="1000" w:header="400" w:footer="400"/>
          <w:pgNumType w:fmt="decimal"/>
          <w:cols w:space="720"/>
          <w:titlePg w:val="0"/>
        </w:sectPr>
      </w:pPr>
    </w:p>
    <w:p>
      <w:pPr>
        <w:pStyle w:val="Normal246"/>
      </w:pPr>
    </w:p>
    <w:p>
      <w:pPr>
        <w:pStyle w:val="Normal246"/>
      </w:pPr>
      <w:r>
        <w:pict>
          <v:shape id="_x0000_i1804" type="#_x0000_t75" alt="LexisNexis®" style="width:147.75pt;height:30pt">
            <v:imagedata r:id="rId17" o:title=""/>
          </v:shape>
        </w:pict>
      </w:r>
      <w:r>
        <w:cr/>
      </w:r>
    </w:p>
    <w:p>
      <w:pPr>
        <w:pStyle w:val="Heading1244"/>
        <w:keepNext w:val="0"/>
        <w:spacing w:after="200" w:line="340" w:lineRule="atLeast"/>
        <w:ind w:left="0" w:right="0" w:firstLine="0"/>
        <w:jc w:val="center"/>
      </w:pPr>
      <w:hyperlink r:id="rId1920" w:history="1">
        <w:r>
          <w:rPr>
            <w:rFonts w:ascii="arial" w:eastAsia="arial" w:hAnsi="arial" w:cs="arial"/>
            <w:b/>
            <w:i/>
            <w:strike w:val="0"/>
            <w:color w:val="0077CC"/>
            <w:sz w:val="28"/>
            <w:u w:val="single"/>
            <w:vertAlign w:val="baseline"/>
          </w:rPr>
          <w:t>In the 10th, Cafes, Comic Books and the Canal - Correction Appended</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2013 Sunday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6"/>
        <w:keepNext w:val="0"/>
        <w:spacing w:after="0" w:line="240" w:lineRule="atLeast"/>
        <w:ind w:right="0"/>
        <w:jc w:val="both"/>
      </w:pPr>
      <w:bookmarkStart w:id="492" w:name="Bookmark_246"/>
      <w:bookmarkEnd w:id="492"/>
    </w:p>
    <w:p>
      <w:pPr>
        <w:pStyle w:val="Normal246"/>
        <w:keepNext w:val="0"/>
        <w:spacing w:after="0" w:line="260" w:lineRule="atLeast"/>
        <w:ind w:left="0" w:right="0" w:firstLine="0"/>
        <w:jc w:val="left"/>
      </w:pPr>
      <w:r>
        <w:br/>
      </w:r>
      <w:r>
        <w:pict>
          <v:shape id="_x0000_i1805" type="#_x0000_t75" alt="Notice" style="width:10.5pt;height:12.75pt">
            <v:imagedata r:id="rId127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11; SURFACING PARIS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ALEXANDER LOBRANO</w:t>
      </w:r>
    </w:p>
    <w:p>
      <w:pPr>
        <w:pStyle w:val="Normal246"/>
        <w:keepNext/>
        <w:spacing w:before="240" w:after="0" w:line="340" w:lineRule="atLeast"/>
        <w:ind w:left="0" w:right="0" w:firstLine="0"/>
        <w:jc w:val="left"/>
      </w:pPr>
      <w:bookmarkStart w:id="493" w:name="Body_244"/>
      <w:bookmarkEnd w:id="493"/>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06" style="position:absolute;z-index:252203008"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reason visitors once had for being in Paris's immigrant-heavy,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10th Arrondissement on the Right Bank is that it's the location of two of the city's busiest train stations, the Gare du Nord and the Gare de l'Est. This relative anonymity first began fading about 15 years ago, when fashion photographers and other creative types rediscovered the moody beauty of the Canal St.-Martin, a disused industrial waterway. Now it's another part of the 10th that's coming on strong: the Rue du Faubourg St.-Denis and the surrounding hive of streets on the district's southern boundary. With new bars, cafes, galleries, restaurants and boutiques opening regularly, this style-setting but un-self-conscious little quartier is channeling the sort of young and brainy personality the Latin Quarter had before it gentrified. ALEXANDER LOBRANO</w:t>
      </w:r>
    </w:p>
    <w:p>
      <w:pPr>
        <w:pStyle w:val="Normal246"/>
        <w:keepNext/>
        <w:spacing w:before="240" w:after="0" w:line="340" w:lineRule="atLeast"/>
        <w:ind w:left="0" w:right="0" w:firstLine="0"/>
        <w:jc w:val="left"/>
      </w:pPr>
      <w:bookmarkStart w:id="494" w:name="Correction_1"/>
      <w:bookmarkEnd w:id="494"/>
      <w:r>
        <w:rPr>
          <w:rFonts w:ascii="arial" w:eastAsia="arial" w:hAnsi="arial" w:cs="arial"/>
          <w:b/>
          <w:i w:val="0"/>
          <w:strike w:val="0"/>
          <w:noProof w:val="0"/>
          <w:color w:val="000000"/>
          <w:position w:val="0"/>
          <w:sz w:val="28"/>
          <w:u w:val="none"/>
          <w:vertAlign w:val="baseline"/>
        </w:rPr>
        <w:t>Correction</w:t>
      </w:r>
    </w:p>
    <w:p>
      <w:pPr>
        <w:pStyle w:val="Normal246"/>
        <w:spacing w:line="60" w:lineRule="exact"/>
      </w:pPr>
      <w:r>
        <w:pict>
          <v:line id="_x0000_s1807" style="position:absolute;z-index:25220403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caption with the Surfacing column on March 10, about the 10th Arrondissement in Paris, described part of the history of the restaurant Vivant Table incorrectly. In 2011, the former bird shop was renovated to become a wine bar, not a wine shop.</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xml:space="preserve"> March 24, 2013 </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808" style="position:absolute;z-index:252205056"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Mussubï: A handsome Zen-style setting -- the walls are covered in aromatic red-cedar shakes and milk-glass lamps cast soft light -- and superb omusubi (garnished Japanese rice balls) have made this just-opened lunch-only restaurant a hit. 89, rue d'Hauteville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 42-46-31-02</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mussubi.fr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Chez Jeannette: This neighborhood cafe, where the furnishings date to the '40s, is the best place to observe the diversity that makes the Rue du Faubourg St.-Denis so vibrant and appealing. At midday, Turkish masons in dusty overalls and local furriers mix it up with photographers and social-media editors over the plat du jour, maybe grilled veal with gnocci au gratin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younger crowd packs the place again after hours. 47, rue du Faubourg St.-Denis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 47-70-30-89</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Galerie Martel: Rina Zavagli shows the crème de la crème of comic-strip artists here, including Art Spiegelman, Charles Burns and Robert Crumb, as well as graphic art, like a recent exhibition of rejected New Yorker covers. 17, rue Martel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 42- 46-35-09</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galeriemartel.com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SCANDINAVIAN MODERN MEETS HAUSSMANNIAN PARIS.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Hôtel Paradis When this 38-room hotel was completely renovated last year, Dorothée Meilichzon's décor mixed re-editions of '60s Scandinavian furniture with her own offcenter riff on the visual conventions of Haussmannian Paris, including marble counters and hand-painted wallpaper. Rooms start this month at 86 euros (about $111 at $1.28 to the euro). 41, rue des Petites-Écuries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 45-23- 08-22</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hotelparadisparis.com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Vivant Table In 2011, the restaurateur Pierre Jancou renovated this tiny spot, still decorated with Art Nouveau tile murals of the rare birds it once sold, into a wine shop. Last fall, he rebooted it as an excellent restaurant serving dishes like turbot meunière with organic baby vegetables, and opened Vivant, a wine bar specializing in unsulfured and biodynamic wines, next door. 43, rue des Petites Écuries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 42- 46-43-55</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vivantparis.com.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SAMPLE  THE CRÈME DE LA  CRÈME OF COMICSTRIP  ARTISTS. (PHOTOGRAPHS BY ED ALCOCK FOR THE NEW YORK TIMES) MAP       </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2013</w:t>
      </w:r>
    </w:p>
    <w:p>
      <w:pPr>
        <w:pStyle w:val="Normal246"/>
      </w:pPr>
    </w:p>
    <w:p>
      <w:pPr>
        <w:pStyle w:val="Normal246"/>
        <w:ind w:left="200"/>
        <w:sectPr>
          <w:type w:val="continuous"/>
          <w:pgMar w:top="840" w:right="1000" w:bottom="840" w:left="1000" w:header="400" w:footer="400"/>
          <w:pgNumType w:fmt="decimal"/>
          <w:cols w:space="720"/>
        </w:sectPr>
      </w:pPr>
      <w:r>
        <w:br/>
      </w:r>
      <w:r>
        <w:pict>
          <v:line id="_x0000_s1809"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921"/>
          <w:headerReference w:type="default" r:id="rId1922"/>
          <w:footerReference w:type="even" r:id="rId1923"/>
          <w:footerReference w:type="default" r:id="rId1924"/>
          <w:headerReference w:type="first" r:id="rId1925"/>
          <w:footerReference w:type="first" r:id="rId1926"/>
          <w:pgSz w:w="12240" w:h="15840"/>
          <w:pgMar w:top="840" w:right="1000" w:bottom="840" w:left="1000" w:header="400" w:footer="400"/>
          <w:pgNumType w:fmt="decimal"/>
          <w:cols w:space="720"/>
          <w:titlePg w:val="0"/>
        </w:sectPr>
      </w:pPr>
    </w:p>
    <w:p>
      <w:pPr>
        <w:pStyle w:val="Normal247"/>
      </w:pPr>
    </w:p>
    <w:p>
      <w:pPr>
        <w:pStyle w:val="Normal247"/>
      </w:pPr>
      <w:r>
        <w:pict>
          <v:shape id="_x0000_i1810" type="#_x0000_t75" alt="LexisNexis®" style="width:147.75pt;height:30pt">
            <v:imagedata r:id="rId17" o:title=""/>
          </v:shape>
        </w:pict>
      </w:r>
      <w:r>
        <w:cr/>
      </w:r>
    </w:p>
    <w:p>
      <w:pPr>
        <w:pStyle w:val="Heading1245"/>
        <w:keepNext w:val="0"/>
        <w:spacing w:after="200" w:line="340" w:lineRule="atLeast"/>
        <w:ind w:left="0" w:right="0" w:firstLine="0"/>
        <w:jc w:val="center"/>
      </w:pPr>
      <w:hyperlink r:id="rId1927" w:history="1">
        <w:r>
          <w:rPr>
            <w:rFonts w:ascii="arial" w:eastAsia="arial" w:hAnsi="arial" w:cs="arial"/>
            <w:b/>
            <w:i/>
            <w:strike w:val="0"/>
            <w:color w:val="0077CC"/>
            <w:sz w:val="28"/>
            <w:u w:val="single"/>
            <w:vertAlign w:val="baseline"/>
          </w:rPr>
          <w:t>Someplace Where the Bombs Won't Come</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2006 Sunday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7"/>
        <w:keepNext w:val="0"/>
        <w:spacing w:after="0" w:line="240" w:lineRule="atLeast"/>
        <w:ind w:right="0"/>
        <w:jc w:val="both"/>
      </w:pPr>
      <w:bookmarkStart w:id="495" w:name="Bookmark_247"/>
      <w:bookmarkEnd w:id="495"/>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4; Magazine; Pg. 23</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 words</w:t>
      </w:r>
    </w:p>
    <w:p>
      <w:pPr>
        <w:pStyle w:val="Normal247"/>
        <w:keepNext/>
        <w:spacing w:before="240" w:after="0" w:line="340" w:lineRule="atLeast"/>
        <w:ind w:left="0" w:right="0" w:firstLine="0"/>
        <w:jc w:val="left"/>
      </w:pPr>
      <w:bookmarkStart w:id="496" w:name="Body_245"/>
      <w:bookmarkEnd w:id="496"/>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11" style="position:absolute;z-index:25220710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beneath the rockets and shells.</w:t>
      </w:r>
    </w:p>
    <w:p>
      <w:pPr>
        <w:pStyle w:val="Normal247"/>
        <w:keepNext w:val="0"/>
        <w:spacing w:before="240" w:after="0" w:line="260" w:lineRule="atLeast"/>
        <w:ind w:left="0" w:right="0" w:firstLine="0"/>
        <w:jc w:val="left"/>
      </w:pPr>
      <w:r>
        <w:br/>
      </w:r>
      <w:hyperlink r:id="rId1928" w:history="1">
        <w:r>
          <w:rPr>
            <w:rFonts w:ascii="arial" w:eastAsia="arial" w:hAnsi="arial" w:cs="arial"/>
            <w:b w:val="0"/>
            <w:i/>
            <w:strike w:val="0"/>
            <w:color w:val="0077CC"/>
            <w:sz w:val="20"/>
            <w:u w:val="single"/>
            <w:vertAlign w:val="baseline"/>
          </w:rPr>
          <w:t>http://www.nytimes.com</w:t>
        </w:r>
      </w:hyperlink>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812" style="position:absolute;z-index:252208128"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young girl at an underground shelter located between two apartment buildings in Ben Eliezer, a low-income neighborhood of Haifa, Israel. July 17, 2006.</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Beirut's makeshift shelters, July 19 and 20, 2006: 1. Mirza Kahwaji doing laundry, while her niece, Yousra, 3, waits to be bathed, at a shelter erected in the Furn-Shubak Secondary Public School for Girls, in East Beirut, controlled by Hezbollah. 2. Nour al-Houda, 17 months old, in the underground parking lot of a mall turned bomb shelter near the southern suburbs of Beirut. The Hezbollah-run shelter houses 300 families. 3. Maryam Shaar, 80, with her family at the Furn-Shubak secondary school. 4. A makeshift playground inside the underground-parking-lot shelter. 5. Yousif Nasseralla, with his son Hassan, 7, at the Furn-Shubak school. 6. A family in the underground-parking-lot shelter near the southern suburbs of Beirut.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Haifa and northern Israel below ground, July 17 to July 20, 2006: 1. Chiraz Cohen, 3, and her father in a shelter beneath an apartment building in the northern Israeli town of Kiryat Shmona. Beds attached to the wall help maximize the space. 2. A family in a shelter in Haifa's Ben Eliezer neighborhood. Those sheltered here complained of lack of ventilation, sanitation and running water. 3. A woman and her son in the Ben Eliezer shelter. 4. Natalie Roginoff, with her daughter Aliana, 4, in a shelter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Hadar, in Haifa. The family arrived six months ago from Russia. 5. Israeli families in the Ben Eliezer bomb shelter. 6 Aliana Roginoff in the Hadar shelter.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Zainab Suaidan and Fatima Kahwaji with their children at the shelter in the Furn-Shubak Secondary Public School for Girls, in East Beirut. July 19, 2006. (Photographs by Heidi Levine (in Israel)(SIPA Press for The New York Times and Stephanie Sinclair (in Lebanon) for The New York Times)</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2006</w:t>
      </w:r>
    </w:p>
    <w:p>
      <w:pPr>
        <w:pStyle w:val="Normal247"/>
      </w:pPr>
    </w:p>
    <w:p>
      <w:pPr>
        <w:pStyle w:val="Normal247"/>
        <w:ind w:left="200"/>
        <w:sectPr>
          <w:type w:val="continuous"/>
          <w:pgMar w:top="840" w:right="1000" w:bottom="840" w:left="1000" w:header="400" w:footer="400"/>
          <w:pgNumType w:fmt="decimal"/>
          <w:cols w:space="720"/>
        </w:sectPr>
      </w:pPr>
      <w:r>
        <w:br/>
      </w:r>
      <w:r>
        <w:pict>
          <v:line id="_x0000_s1813"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929"/>
          <w:headerReference w:type="default" r:id="rId1930"/>
          <w:footerReference w:type="even" r:id="rId1931"/>
          <w:footerReference w:type="default" r:id="rId1932"/>
          <w:headerReference w:type="first" r:id="rId1933"/>
          <w:footerReference w:type="first" r:id="rId1934"/>
          <w:pgSz w:w="12240" w:h="15840"/>
          <w:pgMar w:top="840" w:right="1000" w:bottom="840" w:left="1000" w:header="400" w:footer="400"/>
          <w:pgNumType w:fmt="decimal"/>
          <w:cols w:space="720"/>
          <w:titlePg w:val="0"/>
        </w:sectPr>
      </w:pPr>
    </w:p>
    <w:p>
      <w:pPr>
        <w:pStyle w:val="Normal248"/>
      </w:pPr>
    </w:p>
    <w:p>
      <w:pPr>
        <w:pStyle w:val="Normal248"/>
      </w:pPr>
      <w:r>
        <w:pict>
          <v:shape id="_x0000_i1814" type="#_x0000_t75" alt="LexisNexis®" style="width:147.75pt;height:30pt">
            <v:imagedata r:id="rId17" o:title=""/>
          </v:shape>
        </w:pict>
      </w:r>
      <w:r>
        <w:cr/>
      </w:r>
    </w:p>
    <w:p>
      <w:pPr>
        <w:pStyle w:val="Heading1246"/>
        <w:keepNext w:val="0"/>
        <w:spacing w:after="200" w:line="340" w:lineRule="atLeast"/>
        <w:ind w:left="0" w:right="0" w:firstLine="0"/>
        <w:jc w:val="center"/>
      </w:pPr>
      <w:hyperlink r:id="rId1935" w:history="1">
        <w:r>
          <w:rPr>
            <w:rFonts w:ascii="arial" w:eastAsia="arial" w:hAnsi="arial" w:cs="arial"/>
            <w:b/>
            <w:i/>
            <w:strike w:val="0"/>
            <w:color w:val="0077CC"/>
            <w:sz w:val="28"/>
            <w:u w:val="single"/>
            <w:vertAlign w:val="baseline"/>
          </w:rPr>
          <w:t>Tale of Workers' Life Wins Prix Goncourt</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1991, Wednesday, Late Edition - Final</w:t>
      </w:r>
    </w:p>
    <w:p>
      <w:pPr>
        <w:pStyle w:val="Normal248"/>
        <w:keepNext w:val="0"/>
        <w:spacing w:after="0" w:line="240" w:lineRule="atLeast"/>
        <w:ind w:right="0"/>
        <w:jc w:val="both"/>
      </w:pPr>
      <w:bookmarkStart w:id="497" w:name="Bookmark_248"/>
      <w:bookmarkEnd w:id="497"/>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24; Column 4; Cultural Desk; Word and Image Page; Column 4;; Word and Image Page</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Nov. 5 (Reuters)</w:t>
      </w:r>
    </w:p>
    <w:p>
      <w:pPr>
        <w:pStyle w:val="Normal248"/>
        <w:keepNext/>
        <w:spacing w:before="240" w:after="0" w:line="340" w:lineRule="atLeast"/>
        <w:ind w:left="0" w:right="0" w:firstLine="0"/>
        <w:jc w:val="left"/>
      </w:pPr>
      <w:bookmarkStart w:id="498" w:name="Body_246"/>
      <w:bookmarkEnd w:id="498"/>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15" style="position:absolute;z-index:25221017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top literary award, the Prix Goncourt, was won on Monday by Pierre Combescot for a sprawling tale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Parisian life, "Les Filles du Calvaire".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book, set between a sleazy bar and a circus and featuring a gallery of colorful characters worthy of a 19th-century epic, was the choice of 6 of the 10 jurors.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runner-up was "En Douceur," a sinister tale by Jean-Marie Laclavetine about a man who tries to understand why he murdered his wife.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Goncourt prize is worth only a nominal $10, the winning author can usually count on sales of around half a million copies before Christmas.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Prix Goncourt was established at the beginning of this century to recognize the work of new writers, but in practice tends to play safe with established names. Past winners include Marcel Proust, Andre Malraux and Marguerite Duras.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few books to break this tradition was last year's winner, "Les Champs d'Honneur," written by a Paris newspaper seller and first-time author, Jean Rouaud, and published by Editions de Minuit.</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1991</w:t>
      </w:r>
    </w:p>
    <w:p>
      <w:pPr>
        <w:pStyle w:val="Normal248"/>
      </w:pPr>
    </w:p>
    <w:p>
      <w:pPr>
        <w:pStyle w:val="Normal248"/>
        <w:ind w:left="200"/>
        <w:sectPr>
          <w:type w:val="continuous"/>
          <w:pgMar w:top="840" w:right="1000" w:bottom="840" w:left="1000" w:header="400" w:footer="400"/>
          <w:pgNumType w:fmt="decimal"/>
          <w:cols w:space="720"/>
        </w:sectPr>
      </w:pPr>
      <w:r>
        <w:br/>
      </w:r>
      <w:r>
        <w:pict>
          <v:line id="_x0000_s1816"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936"/>
          <w:headerReference w:type="default" r:id="rId1937"/>
          <w:footerReference w:type="even" r:id="rId1938"/>
          <w:footerReference w:type="default" r:id="rId1939"/>
          <w:headerReference w:type="first" r:id="rId1940"/>
          <w:footerReference w:type="first" r:id="rId1941"/>
          <w:pgSz w:w="12240" w:h="15840"/>
          <w:pgMar w:top="840" w:right="1000" w:bottom="840" w:left="1000" w:header="400" w:footer="400"/>
          <w:pgNumType w:fmt="decimal"/>
          <w:cols w:space="720"/>
          <w:titlePg w:val="0"/>
        </w:sectPr>
      </w:pPr>
    </w:p>
    <w:p>
      <w:pPr>
        <w:pStyle w:val="Normal249"/>
      </w:pPr>
    </w:p>
    <w:p>
      <w:pPr>
        <w:pStyle w:val="Normal249"/>
      </w:pPr>
      <w:r>
        <w:pict>
          <v:shape id="_x0000_i1817" type="#_x0000_t75" alt="LexisNexis®" style="width:147.75pt;height:30pt">
            <v:imagedata r:id="rId17" o:title=""/>
          </v:shape>
        </w:pict>
      </w:r>
      <w:r>
        <w:cr/>
      </w:r>
    </w:p>
    <w:p>
      <w:pPr>
        <w:pStyle w:val="Heading1247"/>
        <w:keepNext w:val="0"/>
        <w:spacing w:after="200" w:line="340" w:lineRule="atLeast"/>
        <w:ind w:left="0" w:right="0" w:firstLine="0"/>
        <w:jc w:val="center"/>
      </w:pPr>
      <w:hyperlink r:id="rId1942" w:history="1">
        <w:r>
          <w:rPr>
            <w:rFonts w:ascii="arial" w:eastAsia="arial" w:hAnsi="arial" w:cs="arial"/>
            <w:b/>
            <w:i/>
            <w:strike w:val="0"/>
            <w:color w:val="0077CC"/>
            <w:sz w:val="28"/>
            <w:u w:val="single"/>
            <w:vertAlign w:val="baseline"/>
          </w:rPr>
          <w:t>Return Tompkins Sq. Park to Those Who Live in Neighborhood</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1991, Wednesday, Late Edition - Final</w:t>
      </w:r>
    </w:p>
    <w:p>
      <w:pPr>
        <w:pStyle w:val="Normal249"/>
        <w:keepNext w:val="0"/>
        <w:spacing w:after="0" w:line="240" w:lineRule="atLeast"/>
        <w:ind w:right="0"/>
        <w:jc w:val="both"/>
      </w:pPr>
      <w:bookmarkStart w:id="499" w:name="Bookmark_249"/>
      <w:bookmarkEnd w:id="499"/>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26; Column 4; Editorial Desk; Column 4;; Letter</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249"/>
        <w:keepNext/>
        <w:spacing w:before="240" w:after="0" w:line="340" w:lineRule="atLeast"/>
        <w:ind w:left="0" w:right="0" w:firstLine="0"/>
        <w:jc w:val="left"/>
      </w:pPr>
      <w:bookmarkStart w:id="500" w:name="Body_247"/>
      <w:bookmarkEnd w:id="500"/>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18" style="position:absolute;z-index:25221222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obvious that the situation in New York City's Tompkins Square Park, long a homeless encampment, must be dealt with. It is also obvious that Councilwoman Miriam Friedlander is not in touch with reality (news article, May 30). You quote her as saying that the majority of neighborhood residents favor keeping the homeless in the park. Her recommendation for solving the situation is to bring social services into the park to aid those living there.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Ms. Friedlander has forgotten her own failed efforts to set up outreach programs in the park. She has repeatedly ignored the pleas of local residents for the return of the park as a recreational facility. While vagrants, drug addicts, drunks and anarchists roam freely among its once green spaces, those who would use the park for leisure activities are relegated to fenced-in areas that are locked up at night.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applaud the efforts of Assemblyman Steven Sanders, Mayor David N. Dinkins and Parks Commissioner Betsy Gotbaum to return the park to the truly needy: the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elderly and the youth of our neighborhood.</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ISAACSON</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June 1, 1991</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1991</w:t>
      </w:r>
    </w:p>
    <w:p>
      <w:pPr>
        <w:pStyle w:val="Normal249"/>
      </w:pPr>
    </w:p>
    <w:p>
      <w:pPr>
        <w:pStyle w:val="Normal249"/>
        <w:ind w:left="200"/>
        <w:sectPr>
          <w:type w:val="continuous"/>
          <w:pgMar w:top="840" w:right="1000" w:bottom="840" w:left="1000" w:header="400" w:footer="400"/>
          <w:pgNumType w:fmt="decimal"/>
          <w:cols w:space="720"/>
        </w:sectPr>
      </w:pPr>
      <w:r>
        <w:br/>
      </w:r>
      <w:r>
        <w:pict>
          <v:line id="_x0000_s1819"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943"/>
          <w:headerReference w:type="default" r:id="rId1944"/>
          <w:footerReference w:type="even" r:id="rId1945"/>
          <w:footerReference w:type="default" r:id="rId1946"/>
          <w:headerReference w:type="first" r:id="rId1947"/>
          <w:footerReference w:type="first" r:id="rId1948"/>
          <w:pgSz w:w="12240" w:h="15840"/>
          <w:pgMar w:top="840" w:right="1000" w:bottom="840" w:left="1000" w:header="400" w:footer="400"/>
          <w:pgNumType w:fmt="decimal"/>
          <w:cols w:space="720"/>
          <w:titlePg w:val="0"/>
        </w:sectPr>
      </w:pPr>
    </w:p>
    <w:p>
      <w:pPr>
        <w:pStyle w:val="Normal250"/>
      </w:pPr>
    </w:p>
    <w:p>
      <w:pPr>
        <w:pStyle w:val="Normal250"/>
      </w:pPr>
      <w:r>
        <w:pict>
          <v:shape id="_x0000_i1820" type="#_x0000_t75" alt="LexisNexis®" style="width:147.75pt;height:30pt">
            <v:imagedata r:id="rId17" o:title=""/>
          </v:shape>
        </w:pict>
      </w:r>
      <w:r>
        <w:cr/>
      </w:r>
    </w:p>
    <w:p>
      <w:pPr>
        <w:pStyle w:val="Heading1248"/>
        <w:keepNext w:val="0"/>
        <w:spacing w:after="200" w:line="340" w:lineRule="atLeast"/>
        <w:ind w:left="0" w:right="0" w:firstLine="0"/>
        <w:jc w:val="center"/>
      </w:pPr>
      <w:hyperlink r:id="rId1949" w:history="1">
        <w:r>
          <w:rPr>
            <w:rFonts w:ascii="arial" w:eastAsia="arial" w:hAnsi="arial" w:cs="arial"/>
            <w:b/>
            <w:i/>
            <w:strike w:val="0"/>
            <w:color w:val="0077CC"/>
            <w:sz w:val="28"/>
            <w:u w:val="single"/>
            <w:vertAlign w:val="baseline"/>
          </w:rPr>
          <w:t>Around the World;</w:t>
        </w:r>
      </w:hyperlink>
      <w:r>
        <w:br/>
      </w:r>
      <w:hyperlink r:id="rId1950" w:history="1">
        <w:r>
          <w:rPr>
            <w:rFonts w:ascii="arial" w:eastAsia="arial" w:hAnsi="arial" w:cs="arial"/>
            <w:b/>
            <w:i/>
            <w:strike w:val="0"/>
            <w:color w:val="0077CC"/>
            <w:sz w:val="28"/>
            <w:u w:val="single"/>
            <w:vertAlign w:val="baseline"/>
          </w:rPr>
          <w:t>Arabs' Anti-U.S. Plan Is Endorsed by Assad</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1982, Sunday, Late City Final Edition</w:t>
      </w:r>
    </w:p>
    <w:p>
      <w:pPr>
        <w:pStyle w:val="Normal250"/>
        <w:keepNext w:val="0"/>
        <w:spacing w:after="0" w:line="240" w:lineRule="atLeast"/>
        <w:ind w:right="0"/>
        <w:jc w:val="both"/>
      </w:pPr>
      <w:bookmarkStart w:id="501" w:name="Bookmark_250"/>
      <w:bookmarkEnd w:id="501"/>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4, Column 5; Foreign Desk</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UPI</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DAMASCUS, Syria, Jan. 9</w:t>
      </w:r>
    </w:p>
    <w:p>
      <w:pPr>
        <w:pStyle w:val="Normal250"/>
        <w:keepNext/>
        <w:spacing w:before="240" w:after="0" w:line="340" w:lineRule="atLeast"/>
        <w:ind w:left="0" w:right="0" w:firstLine="0"/>
        <w:jc w:val="left"/>
      </w:pPr>
      <w:bookmarkStart w:id="502" w:name="Body_248"/>
      <w:bookmarkEnd w:id="502"/>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21" style="position:absolute;z-index:25221427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Hafez al-Assad of Syria today endorsed resolutions by the Arab League's Labor Organization that call for unspecified actions against United States diplomatic missions and interests in the Middle East and the use of oil as a political weapon.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resolutions are in accordance with our views regarding the role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Arabs should play in the struggle against the Zionist enemy,'' Mr. Assad said after meeting with the head of the organization, Hamid Jallud.</w:t>
      </w:r>
    </w:p>
    <w:p>
      <w:pPr>
        <w:pStyle w:val="Normal25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President Hafez al-Assad of Syria endorses resolutions by Arab League's Labor Organization that call for actions against US diplomatic missions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group, comprised of the heads of Arab trade unions, ended a three-day conference here with resolutions calling for ''a popular Arab action against U.S. embassies and other interests throughout the Arab world.'' It also called for ''strikes at the interests and embassies of other European nations, whose stands are similar to those of America and encourage Israel.''</w:t>
      </w:r>
    </w:p>
    <w:p>
      <w:pPr>
        <w:pStyle w:val="Normal250"/>
      </w:pPr>
    </w:p>
    <w:p>
      <w:pPr>
        <w:pStyle w:val="Normal250"/>
        <w:ind w:left="200"/>
        <w:sectPr>
          <w:type w:val="continuous"/>
          <w:pgMar w:top="840" w:right="1000" w:bottom="840" w:left="1000" w:header="400" w:footer="400"/>
          <w:pgNumType w:fmt="decimal"/>
          <w:cols w:space="720"/>
        </w:sectPr>
      </w:pPr>
      <w:r>
        <w:br/>
      </w:r>
      <w:r>
        <w:pict>
          <v:line id="_x0000_s1822"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51"/>
          <w:headerReference w:type="default" r:id="rId1952"/>
          <w:footerReference w:type="even" r:id="rId1953"/>
          <w:footerReference w:type="default" r:id="rId1954"/>
          <w:headerReference w:type="first" r:id="rId1955"/>
          <w:footerReference w:type="first" r:id="rId1956"/>
          <w:pgSz w:w="12240" w:h="15840"/>
          <w:pgMar w:top="840" w:right="1000" w:bottom="840" w:left="1000" w:header="400" w:footer="400"/>
          <w:pgNumType w:fmt="decimal"/>
          <w:cols w:space="720"/>
          <w:titlePg w:val="0"/>
        </w:sectPr>
      </w:pPr>
    </w:p>
    <w:p>
      <w:pPr>
        <w:pStyle w:val="Normal251"/>
      </w:pPr>
    </w:p>
    <w:p>
      <w:pPr>
        <w:pStyle w:val="Normal251"/>
      </w:pPr>
      <w:r>
        <w:pict>
          <v:shape id="_x0000_i1823" type="#_x0000_t75" alt="LexisNexis®" style="width:147.75pt;height:30pt">
            <v:imagedata r:id="rId17" o:title=""/>
          </v:shape>
        </w:pict>
      </w:r>
      <w:r>
        <w:cr/>
      </w:r>
    </w:p>
    <w:p>
      <w:pPr>
        <w:pStyle w:val="Heading1249"/>
        <w:keepNext w:val="0"/>
        <w:spacing w:after="200" w:line="340" w:lineRule="atLeast"/>
        <w:ind w:left="0" w:right="0" w:firstLine="0"/>
        <w:jc w:val="center"/>
      </w:pPr>
      <w:hyperlink r:id="rId1957" w:history="1">
        <w:r>
          <w:rPr>
            <w:rFonts w:ascii="arial" w:eastAsia="arial" w:hAnsi="arial" w:cs="arial"/>
            <w:b/>
            <w:i/>
            <w:strike w:val="0"/>
            <w:color w:val="0077CC"/>
            <w:sz w:val="28"/>
            <w:u w:val="single"/>
            <w:vertAlign w:val="baseline"/>
          </w:rPr>
          <w:t>Headliners;</w:t>
        </w:r>
      </w:hyperlink>
      <w:r>
        <w:br/>
      </w:r>
      <w:hyperlink r:id="rId1958" w:history="1">
        <w:r>
          <w:rPr>
            <w:rFonts w:ascii="arial" w:eastAsia="arial" w:hAnsi="arial" w:cs="arial"/>
            <w:b/>
            <w:i/>
            <w:strike w:val="0"/>
            <w:color w:val="0077CC"/>
            <w:sz w:val="28"/>
            <w:u w:val="single"/>
            <w:vertAlign w:val="baseline"/>
          </w:rPr>
          <w:t>DOWN ON HIS LUCK</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1981, Sunday, Late City Final Edition</w:t>
      </w:r>
    </w:p>
    <w:p>
      <w:pPr>
        <w:pStyle w:val="Normal251"/>
        <w:keepNext w:val="0"/>
        <w:spacing w:after="0" w:line="240" w:lineRule="atLeast"/>
        <w:ind w:right="0"/>
        <w:jc w:val="both"/>
      </w:pPr>
      <w:bookmarkStart w:id="503" w:name="Bookmark_251"/>
      <w:bookmarkEnd w:id="503"/>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7, Column 3; Week in Review Desk</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251"/>
        <w:keepNext/>
        <w:spacing w:before="240" w:after="0" w:line="340" w:lineRule="atLeast"/>
        <w:ind w:left="0" w:right="0" w:firstLine="0"/>
        <w:jc w:val="left"/>
      </w:pPr>
      <w:bookmarkStart w:id="504" w:name="Body_249"/>
      <w:bookmarkEnd w:id="504"/>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824" style="position:absolute;z-index:25221632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Astles - ''Major Bob'' to his friends - didn't much care who buttered his bread, but he always knew which side it was buttered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Briton who emigrated to Uganda in the mid-1950s, he curried favor successively with the king of the country's dominant tribe, with the once and once-again President Milton Obote and, finally, with the deposed President-for-Life Idi Amin.</w:t>
      </w:r>
    </w:p>
    <w:p>
      <w:pPr>
        <w:pStyle w:val="Normal25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Biographical sketch of Ugandan political leader Robert "Major Bob" Astles, who is being tried for murders during reign of Idi AminWhen Mr. Amin was chased from the country in 1979, ''Major Bob,'' his alter ego, fled, too. Captured in Nairobi and returned to Uganda, he and another Amin aide last week heard a magistrate order them tried for murders during the dictator's reign of terror. Then, as if to demonstrate how the anti-Amin animus has subsided under Uganda's current troubles, the magistrate bid them good luck.</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825" style="position:absolute;z-index:252217344"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Robert Astles</w:t>
      </w:r>
    </w:p>
    <w:p>
      <w:pPr>
        <w:pStyle w:val="Normal251"/>
      </w:pPr>
    </w:p>
    <w:p>
      <w:pPr>
        <w:pStyle w:val="Normal251"/>
        <w:ind w:left="200"/>
        <w:sectPr>
          <w:type w:val="continuous"/>
          <w:pgMar w:top="840" w:right="1000" w:bottom="840" w:left="1000" w:header="400" w:footer="400"/>
          <w:pgNumType w:fmt="decimal"/>
          <w:cols w:space="720"/>
        </w:sectPr>
      </w:pPr>
      <w:r>
        <w:br/>
      </w:r>
      <w:r>
        <w:pict>
          <v:line id="_x0000_s1826"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59"/>
          <w:headerReference w:type="default" r:id="rId1960"/>
          <w:footerReference w:type="even" r:id="rId1961"/>
          <w:footerReference w:type="default" r:id="rId1962"/>
          <w:headerReference w:type="first" r:id="rId1963"/>
          <w:footerReference w:type="first" r:id="rId1964"/>
          <w:pgSz w:w="12240" w:h="15840"/>
          <w:pgMar w:top="840" w:right="1000" w:bottom="840" w:left="1000" w:header="400" w:footer="400"/>
          <w:pgNumType w:fmt="decimal"/>
          <w:cols w:space="720"/>
          <w:titlePg w:val="0"/>
        </w:sectPr>
      </w:pPr>
    </w:p>
    <w:p>
      <w:pPr>
        <w:pStyle w:val="Normal252"/>
      </w:pPr>
    </w:p>
    <w:p>
      <w:pPr>
        <w:pStyle w:val="Normal252"/>
      </w:pPr>
      <w:r>
        <w:pict>
          <v:shape id="_x0000_i1827" type="#_x0000_t75" alt="LexisNexis®" style="width:147.75pt;height:30pt">
            <v:imagedata r:id="rId17" o:title=""/>
          </v:shape>
        </w:pict>
      </w:r>
      <w:r>
        <w:cr/>
      </w:r>
    </w:p>
    <w:p>
      <w:pPr>
        <w:pStyle w:val="Heading1250"/>
        <w:keepNext w:val="0"/>
        <w:spacing w:after="200" w:line="340" w:lineRule="atLeast"/>
        <w:ind w:left="0" w:right="0" w:firstLine="0"/>
        <w:jc w:val="center"/>
      </w:pPr>
      <w:hyperlink r:id="rId1965" w:history="1">
        <w:r>
          <w:rPr>
            <w:rFonts w:ascii="arial" w:eastAsia="arial" w:hAnsi="arial" w:cs="arial"/>
            <w:b/>
            <w:i/>
            <w:strike w:val="0"/>
            <w:color w:val="0077CC"/>
            <w:sz w:val="28"/>
            <w:u w:val="single"/>
            <w:vertAlign w:val="baseline"/>
          </w:rPr>
          <w:t>AROUND THE WORLD;</w:t>
        </w:r>
      </w:hyperlink>
      <w:r>
        <w:br/>
      </w:r>
      <w:hyperlink r:id="rId1966" w:history="1">
        <w:r>
          <w:rPr>
            <w:rFonts w:ascii="arial" w:eastAsia="arial" w:hAnsi="arial" w:cs="arial"/>
            <w:b/>
            <w:i/>
            <w:strike w:val="0"/>
            <w:color w:val="0077CC"/>
            <w:sz w:val="28"/>
            <w:u w:val="single"/>
            <w:vertAlign w:val="baseline"/>
          </w:rPr>
          <w:t>Commuters in Sao Paulo Go on a 3-Hour Rampage</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1981, Sunday, Late City Final Edition</w:t>
      </w:r>
    </w:p>
    <w:p>
      <w:pPr>
        <w:pStyle w:val="Normal252"/>
        <w:keepNext w:val="0"/>
        <w:spacing w:after="0" w:line="240" w:lineRule="atLeast"/>
        <w:ind w:right="0"/>
        <w:jc w:val="both"/>
      </w:pPr>
      <w:bookmarkStart w:id="505" w:name="Bookmark_252"/>
      <w:bookmarkEnd w:id="505"/>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4, Column 5; Foreign Desk</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SAO PAULO, Brazil, Feb. 7</w:t>
      </w:r>
    </w:p>
    <w:p>
      <w:pPr>
        <w:pStyle w:val="Normal252"/>
        <w:keepNext/>
        <w:spacing w:before="240" w:after="0" w:line="340" w:lineRule="atLeast"/>
        <w:ind w:left="0" w:right="0" w:firstLine="0"/>
        <w:jc w:val="left"/>
      </w:pPr>
      <w:bookmarkStart w:id="506" w:name="Body_250"/>
      <w:bookmarkEnd w:id="506"/>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828" style="position:absolute;z-index:252219392"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commuters, enraged by mass transit delays, went on a rampage last night, setting fire to a commuter train and throwing rocks at policemen, firemen, train stations and buses, the authorities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using tear gas and clubs, took nearly three hours to quell the disturbance, according to witnesses.</w:t>
      </w:r>
    </w:p>
    <w:p>
      <w:pPr>
        <w:pStyle w:val="Normal25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Commuters in Sao Paulo go on a 3-hour rampageLocal hospitals reported treating dozens of people for minor injuries. It was not known if any arrests were made. Five cars of a commuter train were completely destroyed and 50 buses were stoned by a mob of up to 15,000, witnesses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riot occurred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this city of 12.5 million, the largest industrial center in South America. Workers, many of them earning the legal minimum salary of $83 a month, often spend up to four hours a day commuting from slums and poor suburbs to their factory jobs.</w:t>
      </w:r>
    </w:p>
    <w:p>
      <w:pPr>
        <w:pStyle w:val="Normal252"/>
      </w:pPr>
    </w:p>
    <w:p>
      <w:pPr>
        <w:pStyle w:val="Normal252"/>
        <w:ind w:left="200"/>
        <w:sectPr>
          <w:type w:val="continuous"/>
          <w:pgMar w:top="840" w:right="1000" w:bottom="840" w:left="1000" w:header="400" w:footer="400"/>
          <w:pgNumType w:fmt="decimal"/>
          <w:cols w:space="720"/>
        </w:sectPr>
      </w:pPr>
      <w:r>
        <w:br/>
      </w:r>
      <w:r>
        <w:pict>
          <v:line id="_x0000_s1829"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67"/>
          <w:headerReference w:type="default" r:id="rId1968"/>
          <w:footerReference w:type="even" r:id="rId1969"/>
          <w:footerReference w:type="default" r:id="rId1970"/>
          <w:headerReference w:type="first" r:id="rId1971"/>
          <w:footerReference w:type="first" r:id="rId1972"/>
          <w:pgSz w:w="12240" w:h="15840"/>
          <w:pgMar w:top="840" w:right="1000" w:bottom="840" w:left="1000" w:header="400" w:footer="400"/>
          <w:pgNumType w:fmt="decimal"/>
          <w:cols w:space="720"/>
          <w:titlePg w:val="0"/>
        </w:sectPr>
      </w:pPr>
    </w:p>
    <w:p>
      <w:pPr>
        <w:pStyle w:val="Normal253"/>
      </w:pPr>
    </w:p>
    <w:p>
      <w:pPr>
        <w:pStyle w:val="Normal253"/>
      </w:pPr>
      <w:r>
        <w:pict>
          <v:shape id="_x0000_i1830" type="#_x0000_t75" alt="LexisNexis®" style="width:147.75pt;height:30pt">
            <v:imagedata r:id="rId17" o:title=""/>
          </v:shape>
        </w:pict>
      </w:r>
      <w:r>
        <w:cr/>
      </w:r>
    </w:p>
    <w:p>
      <w:pPr>
        <w:pStyle w:val="Heading1251"/>
        <w:keepNext w:val="0"/>
        <w:spacing w:after="200" w:line="340" w:lineRule="atLeast"/>
        <w:ind w:left="0" w:right="0" w:firstLine="0"/>
        <w:jc w:val="center"/>
      </w:pPr>
      <w:hyperlink r:id="rId1973" w:history="1">
        <w:r>
          <w:rPr>
            <w:rFonts w:ascii="arial" w:eastAsia="arial" w:hAnsi="arial" w:cs="arial"/>
            <w:b/>
            <w:i/>
            <w:strike w:val="0"/>
            <w:color w:val="0077CC"/>
            <w:sz w:val="28"/>
            <w:u w:val="single"/>
            <w:vertAlign w:val="baseline"/>
          </w:rPr>
          <w:t>We Need a Corps of Inner-City Youth Workers;</w:t>
        </w:r>
      </w:hyperlink>
      <w:r>
        <w:br/>
      </w:r>
      <w:hyperlink r:id="rId1974" w:history="1">
        <w:r>
          <w:rPr>
            <w:rFonts w:ascii="arial" w:eastAsia="arial" w:hAnsi="arial" w:cs="arial"/>
            <w:b/>
            <w:i/>
            <w:strike w:val="0"/>
            <w:color w:val="0077CC"/>
            <w:sz w:val="28"/>
            <w:u w:val="single"/>
            <w:vertAlign w:val="baseline"/>
          </w:rPr>
          <w:t>No Jobs, More Crime</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1990, Wednesday, Late Edition - Final</w:t>
      </w:r>
    </w:p>
    <w:p>
      <w:pPr>
        <w:pStyle w:val="Normal253"/>
        <w:keepNext w:val="0"/>
        <w:spacing w:after="0" w:line="240" w:lineRule="atLeast"/>
        <w:ind w:right="0"/>
        <w:jc w:val="both"/>
      </w:pPr>
      <w:bookmarkStart w:id="507" w:name="Bookmark_253"/>
      <w:bookmarkEnd w:id="507"/>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28, Column 5; Editorial Desk; Letter</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253"/>
        <w:keepNext/>
        <w:spacing w:before="240" w:after="0" w:line="340" w:lineRule="atLeast"/>
        <w:ind w:left="0" w:right="0" w:firstLine="0"/>
        <w:jc w:val="left"/>
      </w:pPr>
      <w:bookmarkStart w:id="508" w:name="Body_251"/>
      <w:bookmarkEnd w:id="508"/>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831" style="position:absolute;z-index:252221440"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Massive walls and fortifications have never kept cities civilized for long. Your prescription for more jails and more police (editorial, Sept. 6), addresses only one of the causes of the epidemic of brutal and irrational crimes, namely the breakdown of effective deterrence and punishment.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unless the crisis of jobs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is solved soon, no amount of deterrence will stem the tide of crime.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can the problem be fixed by schools. The official culture of the high school was never taken seriously as a reflection of local reality by lower-class youth. The culture of the shop floor was. But a shrinking pool of blue-collar jobs in the New York metropolitan area has eroded the traditional structure of aspirations that served as a powerful counterweight to the temptations of crime and drugs.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an economic renewal that can generate the kinds of jobs that can sustain households, we will surely have to brace ourselves for more casualties and the end of urban life as we have known it in this century.</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BELMONTE</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Brooklyn, Sept. 7, 1990</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associate professor of anthropology at Hofstra University.</w:t>
      </w:r>
    </w:p>
    <w:p>
      <w:pPr>
        <w:pStyle w:val="Normal253"/>
      </w:pPr>
    </w:p>
    <w:p>
      <w:pPr>
        <w:pStyle w:val="Normal253"/>
        <w:ind w:left="200"/>
        <w:sectPr>
          <w:type w:val="continuous"/>
          <w:pgMar w:top="840" w:right="1000" w:bottom="840" w:left="1000" w:header="400" w:footer="400"/>
          <w:pgNumType w:fmt="decimal"/>
          <w:cols w:space="720"/>
        </w:sectPr>
      </w:pPr>
      <w:r>
        <w:br/>
      </w:r>
      <w:r>
        <w:pict>
          <v:line id="_x0000_s1832"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75"/>
          <w:headerReference w:type="default" r:id="rId1976"/>
          <w:footerReference w:type="even" r:id="rId1977"/>
          <w:footerReference w:type="default" r:id="rId1978"/>
          <w:headerReference w:type="first" r:id="rId1979"/>
          <w:footerReference w:type="first" r:id="rId1980"/>
          <w:pgSz w:w="12240" w:h="15840"/>
          <w:pgMar w:top="840" w:right="1000" w:bottom="840" w:left="1000" w:header="400" w:footer="400"/>
          <w:pgNumType w:fmt="decimal"/>
          <w:cols w:space="720"/>
          <w:titlePg w:val="0"/>
        </w:sectPr>
      </w:pPr>
    </w:p>
    <w:p>
      <w:pPr>
        <w:pStyle w:val="Normal254"/>
      </w:pPr>
    </w:p>
    <w:p>
      <w:pPr>
        <w:pStyle w:val="Normal254"/>
      </w:pPr>
      <w:r>
        <w:pict>
          <v:shape id="_x0000_i1833" type="#_x0000_t75" alt="LexisNexis®" style="width:147.75pt;height:30pt">
            <v:imagedata r:id="rId17" o:title=""/>
          </v:shape>
        </w:pict>
      </w:r>
      <w:r>
        <w:cr/>
      </w:r>
    </w:p>
    <w:p>
      <w:pPr>
        <w:pStyle w:val="Heading1252"/>
        <w:keepNext w:val="0"/>
        <w:spacing w:after="200" w:line="340" w:lineRule="atLeast"/>
        <w:ind w:left="0" w:right="0" w:firstLine="0"/>
        <w:jc w:val="center"/>
      </w:pPr>
      <w:hyperlink r:id="rId1981" w:history="1">
        <w:r>
          <w:rPr>
            <w:rFonts w:ascii="arial" w:eastAsia="arial" w:hAnsi="arial" w:cs="arial"/>
            <w:b/>
            <w:i/>
            <w:strike w:val="0"/>
            <w:color w:val="0077CC"/>
            <w:sz w:val="28"/>
            <w:u w:val="single"/>
            <w:vertAlign w:val="baseline"/>
          </w:rPr>
          <w:t>Blacks Should Push For Mayoral Agendas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1989, Sunday, Late Edition - Final</w:t>
      </w:r>
    </w:p>
    <w:p>
      <w:pPr>
        <w:pStyle w:val="Normal254"/>
        <w:keepNext w:val="0"/>
        <w:spacing w:after="0" w:line="240" w:lineRule="atLeast"/>
        <w:ind w:right="0"/>
        <w:jc w:val="both"/>
      </w:pPr>
      <w:bookmarkStart w:id="509" w:name="Bookmark_254"/>
      <w:bookmarkEnd w:id="509"/>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22, Column 4; Editorial Desk; Letter</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254"/>
        <w:keepNext/>
        <w:spacing w:before="240" w:after="0" w:line="340" w:lineRule="atLeast"/>
        <w:ind w:left="0" w:right="0" w:firstLine="0"/>
        <w:jc w:val="left"/>
      </w:pPr>
      <w:bookmarkStart w:id="510" w:name="Body_252"/>
      <w:bookmarkEnd w:id="510"/>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834" style="position:absolute;z-index:252223488"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Dreyfuss's argument in the ''The Race Issue Won't Die in November'' (Op-Ed, Oct. 7) for the election of a black mayor in New York City is precisely the logic that has managed to keep poor blacks at their nadir. The idea that a black mayor will foster more opportunity and deter crime in black neighborhoods solely because he is black has already been disproved in cities such as Washington, D.C., Philadelphia and Detroit.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 city like Atlanta has prospered under Andrew Young's mayorship, for instance, has more to do with his competency as an administrator and his sympathies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blacks rather than his color.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blacks to start pushing for agendas. Candidates ought to be confronted with the proposals outlined by Mr. Dreyfuss and partisanship within the election should be determined by their records of past performances, managerial skills and promises for the future on the same grounds we elect any other candidate. It is far too dangerous to rely on a person's color or ethnicity to deliver for that particular group.</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IRVING D. THORNE</w:t>
      </w:r>
    </w:p>
    <w:p>
      <w:pPr>
        <w:pStyle w:val="Normal2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Minneapolis, Oct. 7, 1989</w:t>
      </w:r>
    </w:p>
    <w:p>
      <w:pPr>
        <w:pStyle w:val="Normal254"/>
      </w:pPr>
    </w:p>
    <w:p>
      <w:pPr>
        <w:pStyle w:val="Normal254"/>
        <w:ind w:left="200"/>
        <w:sectPr>
          <w:type w:val="continuous"/>
          <w:pgMar w:top="840" w:right="1000" w:bottom="840" w:left="1000" w:header="400" w:footer="400"/>
          <w:pgNumType w:fmt="decimal"/>
          <w:cols w:space="720"/>
        </w:sectPr>
      </w:pPr>
      <w:r>
        <w:br/>
      </w:r>
      <w:r>
        <w:pict>
          <v:line id="_x0000_s1835"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255"/>
      </w:pPr>
    </w:p>
    <w:p>
      <w:pPr>
        <w:pStyle w:val="Normal255"/>
      </w:pPr>
      <w:r>
        <w:pict>
          <v:shape id="_x0000_i1836" type="#_x0000_t75" alt="LexisNexis®" style="width:147.75pt;height:30pt">
            <v:imagedata r:id="rId17" o:title=""/>
          </v:shape>
        </w:pict>
      </w:r>
      <w:r>
        <w:cr/>
      </w:r>
    </w:p>
    <w:p>
      <w:pPr>
        <w:pStyle w:val="Heading1253"/>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Pay Raises Won't Improve Our Lawmakers;</w:t>
        </w:r>
      </w:hyperlink>
      <w:r>
        <w:br/>
      </w:r>
      <w:hyperlink r:id="rId1989" w:history="1">
        <w:r>
          <w:rPr>
            <w:rFonts w:ascii="arial" w:eastAsia="arial" w:hAnsi="arial" w:cs="arial"/>
            <w:b/>
            <w:i/>
            <w:strike w:val="0"/>
            <w:color w:val="0077CC"/>
            <w:sz w:val="28"/>
            <w:u w:val="single"/>
            <w:vertAlign w:val="baseline"/>
          </w:rPr>
          <w:t>Obscene, Reprehensible</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1989, Thursday, Late City Final Edition</w:t>
      </w:r>
    </w:p>
    <w:p>
      <w:pPr>
        <w:pStyle w:val="Normal255"/>
        <w:keepNext w:val="0"/>
        <w:spacing w:after="0" w:line="240" w:lineRule="atLeast"/>
        <w:ind w:right="0"/>
        <w:jc w:val="both"/>
      </w:pPr>
      <w:bookmarkStart w:id="511" w:name="Bookmark_255"/>
      <w:bookmarkEnd w:id="511"/>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22, Column 5; Editorial Desk; Letter</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255"/>
        <w:keepNext/>
        <w:spacing w:before="240" w:after="0" w:line="340" w:lineRule="atLeast"/>
        <w:ind w:left="0" w:right="0" w:firstLine="0"/>
        <w:jc w:val="left"/>
      </w:pPr>
      <w:bookmarkStart w:id="512" w:name="Body_253"/>
      <w:bookmarkEnd w:id="512"/>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837" style="position:absolute;z-index:252225536"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question your support of the proposed pay raises for members of Congress and other high-ranking officials in the executive and judicial branches.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that the Quadrennial Commission recommended these obscene raises; but what is more reprehensible is your support and the support from other highly paid members of the news media.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to our famed fourth estate, whose function was protected by our Founding Fathers, to protect the people from the excesses of oppressive government?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makes up this farce called the Quadrennial Commission? Lloyd N. Cutler, who heads it, is nothing more than another lawyer-lobbyist, Washington insider. A man in daily contact with the very people this raise will benefit most, members of Congress and the judiciary. Can there be anything more corrupting?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there any members of minorities on this commission? Any blue-collar workers? Any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The answer to each of these questions is no.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forget that good people go into government service for the good of the public and not for private greed?</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U. PASSMAN</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Newton Centre, Mass., Dec. 16, 1988</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838" style="position:absolute;z-index:252226560"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255"/>
      </w:pPr>
    </w:p>
    <w:p>
      <w:pPr>
        <w:pStyle w:val="Normal255"/>
        <w:ind w:left="200"/>
        <w:sectPr>
          <w:type w:val="continuous"/>
          <w:pgMar w:top="840" w:right="1000" w:bottom="840" w:left="1000" w:header="400" w:footer="400"/>
          <w:pgNumType w:fmt="decimal"/>
          <w:cols w:space="720"/>
        </w:sectPr>
      </w:pPr>
      <w:r>
        <w:br/>
      </w:r>
      <w:r>
        <w:pict>
          <v:line id="_x0000_s1839"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90"/>
          <w:headerReference w:type="default" r:id="rId1991"/>
          <w:footerReference w:type="even" r:id="rId1992"/>
          <w:footerReference w:type="default" r:id="rId1993"/>
          <w:headerReference w:type="first" r:id="rId1994"/>
          <w:footerReference w:type="first" r:id="rId1995"/>
          <w:pgSz w:w="12240" w:h="15840"/>
          <w:pgMar w:top="840" w:right="1000" w:bottom="840" w:left="1000" w:header="400" w:footer="400"/>
          <w:pgNumType w:fmt="decimal"/>
          <w:cols w:space="720"/>
          <w:titlePg w:val="0"/>
        </w:sectPr>
      </w:pPr>
    </w:p>
    <w:p>
      <w:pPr>
        <w:pStyle w:val="Normal256"/>
      </w:pPr>
    </w:p>
    <w:p>
      <w:pPr>
        <w:pStyle w:val="Normal256"/>
      </w:pPr>
      <w:r>
        <w:pict>
          <v:shape id="_x0000_i1840" type="#_x0000_t75" alt="LexisNexis®" style="width:147.75pt;height:30pt">
            <v:imagedata r:id="rId17" o:title=""/>
          </v:shape>
        </w:pict>
      </w:r>
      <w:r>
        <w:cr/>
      </w:r>
    </w:p>
    <w:p>
      <w:pPr>
        <w:pStyle w:val="Heading1254"/>
        <w:keepNext w:val="0"/>
        <w:spacing w:after="200" w:line="340" w:lineRule="atLeast"/>
        <w:ind w:left="0" w:right="0" w:firstLine="0"/>
        <w:jc w:val="center"/>
      </w:pPr>
      <w:hyperlink r:id="rId1996" w:history="1">
        <w:r>
          <w:rPr>
            <w:rFonts w:ascii="arial" w:eastAsia="arial" w:hAnsi="arial" w:cs="arial"/>
            <w:b/>
            <w:i/>
            <w:strike w:val="0"/>
            <w:color w:val="0077CC"/>
            <w:sz w:val="28"/>
            <w:u w:val="single"/>
            <w:vertAlign w:val="baseline"/>
          </w:rPr>
          <w:t>BUY AN AMERICAN CAR, GET A TAX CREDIT?</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1982, Saturday, Late City Final Edition</w:t>
      </w:r>
    </w:p>
    <w:p>
      <w:pPr>
        <w:pStyle w:val="Normal256"/>
        <w:keepNext w:val="0"/>
        <w:spacing w:after="0" w:line="240" w:lineRule="atLeast"/>
        <w:ind w:right="0"/>
        <w:jc w:val="both"/>
      </w:pPr>
      <w:bookmarkStart w:id="513" w:name="Bookmark_256"/>
      <w:bookmarkEnd w:id="513"/>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26, Column 5; Editorial Desk; Letter</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256"/>
        <w:keepNext/>
        <w:spacing w:before="240" w:after="0" w:line="340" w:lineRule="atLeast"/>
        <w:ind w:left="0" w:right="0" w:firstLine="0"/>
        <w:jc w:val="left"/>
      </w:pPr>
      <w:bookmarkStart w:id="514" w:name="Body_254"/>
      <w:bookmarkEnd w:id="514"/>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841" style="position:absolute;z-index:252228608"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have a reduction in income taxes in the middle of this year, perhaps the Administration should analyze the impact and benefits that would be derived from giving an investment tax credit to everyone who buys an American-made car.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credit (say, $1,000) would lessen the tax liability of those Americans who shoulder most of our tax burdens, the middle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5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Rather than have a reduction in income taxes in the middle of this year, perhaps the Administration should analyze the impact and benefits that would be derived from giving an investment tax credit to everyone who buys an American-made car.It would also serve as a significant incentive for people who have deferred the purchase of a new car to buy that car now, thereby supporting our country's financially distressed auto industry.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support would in turn have a monumental positive effect on the whole economy of the United States. Furthermore, the plan would keep more dollars here by encouraging the consumption of an American product.  ALAN A. WINTER Tenafly, N.J., March 6, 1982</w:t>
      </w:r>
    </w:p>
    <w:p>
      <w:pPr>
        <w:pStyle w:val="Normal256"/>
      </w:pPr>
    </w:p>
    <w:p>
      <w:pPr>
        <w:pStyle w:val="Normal256"/>
        <w:ind w:left="200"/>
        <w:sectPr>
          <w:type w:val="continuous"/>
          <w:pgMar w:top="840" w:right="1000" w:bottom="840" w:left="1000" w:header="400" w:footer="400"/>
          <w:pgNumType w:fmt="decimal"/>
          <w:cols w:space="720"/>
        </w:sectPr>
      </w:pPr>
      <w:r>
        <w:br/>
      </w:r>
      <w:r>
        <w:pict>
          <v:line id="_x0000_s1842"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97"/>
          <w:headerReference w:type="default" r:id="rId1998"/>
          <w:footerReference w:type="even" r:id="rId1999"/>
          <w:footerReference w:type="default" r:id="rId2000"/>
          <w:headerReference w:type="first" r:id="rId2001"/>
          <w:footerReference w:type="first" r:id="rId2002"/>
          <w:pgSz w:w="12240" w:h="15840"/>
          <w:pgMar w:top="840" w:right="1000" w:bottom="840" w:left="1000" w:header="400" w:footer="400"/>
          <w:pgNumType w:fmt="decimal"/>
          <w:cols w:space="720"/>
          <w:titlePg w:val="0"/>
        </w:sectPr>
      </w:pPr>
    </w:p>
    <w:p>
      <w:pPr>
        <w:pStyle w:val="Normal257"/>
      </w:pPr>
    </w:p>
    <w:p>
      <w:pPr>
        <w:pStyle w:val="Normal257"/>
      </w:pPr>
      <w:r>
        <w:pict>
          <v:shape id="_x0000_i1843" type="#_x0000_t75" alt="LexisNexis®" style="width:147.75pt;height:30pt">
            <v:imagedata r:id="rId17" o:title=""/>
          </v:shape>
        </w:pict>
      </w:r>
      <w:r>
        <w:cr/>
      </w:r>
    </w:p>
    <w:p>
      <w:pPr>
        <w:pStyle w:val="Heading1255"/>
        <w:keepNext w:val="0"/>
        <w:spacing w:after="200" w:line="340" w:lineRule="atLeast"/>
        <w:ind w:left="0" w:right="0" w:firstLine="0"/>
        <w:jc w:val="center"/>
      </w:pPr>
      <w:hyperlink r:id="rId2003" w:history="1">
        <w:r>
          <w:rPr>
            <w:rFonts w:ascii="arial" w:eastAsia="arial" w:hAnsi="arial" w:cs="arial"/>
            <w:b/>
            <w:i/>
            <w:strike w:val="0"/>
            <w:color w:val="0077CC"/>
            <w:sz w:val="28"/>
            <w:u w:val="single"/>
            <w:vertAlign w:val="baseline"/>
          </w:rPr>
          <w:t>AROUND THE NATION;</w:t>
        </w:r>
      </w:hyperlink>
      <w:r>
        <w:br/>
      </w:r>
      <w:hyperlink r:id="rId2004" w:history="1">
        <w:r>
          <w:rPr>
            <w:rFonts w:ascii="arial" w:eastAsia="arial" w:hAnsi="arial" w:cs="arial"/>
            <w:b/>
            <w:i/>
            <w:strike w:val="0"/>
            <w:color w:val="0077CC"/>
            <w:sz w:val="28"/>
            <w:u w:val="single"/>
            <w:vertAlign w:val="baseline"/>
          </w:rPr>
          <w:t>Cincinnati Section Votes To Resume Liquor Sales</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1982, Thursday, Late City Final Edition</w:t>
      </w:r>
    </w:p>
    <w:p>
      <w:pPr>
        <w:pStyle w:val="Normal257"/>
        <w:keepNext w:val="0"/>
        <w:spacing w:after="0" w:line="240" w:lineRule="atLeast"/>
        <w:ind w:right="0"/>
        <w:jc w:val="both"/>
      </w:pPr>
      <w:bookmarkStart w:id="515" w:name="Bookmark_257"/>
      <w:bookmarkEnd w:id="515"/>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16, Column 6; National Desk</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UPI</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CINCINNATI, Feb. 3</w:t>
      </w:r>
    </w:p>
    <w:p>
      <w:pPr>
        <w:pStyle w:val="Normal257"/>
        <w:keepNext/>
        <w:spacing w:before="240" w:after="0" w:line="340" w:lineRule="atLeast"/>
        <w:ind w:left="0" w:right="0" w:firstLine="0"/>
        <w:jc w:val="left"/>
      </w:pPr>
      <w:bookmarkStart w:id="516" w:name="Body_255"/>
      <w:bookmarkEnd w:id="516"/>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844" style="position:absolute;z-index:252230656"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a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Cincinnati who voted three months ago to ban the local sale of beer and liquor thronged to the polls in a special election Tuesday to approve emergency legisation restoring such sales.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Hamilton County Board of Elections said that about 70 percent of 1,000 voters in four Northside precincts enacted three local liquor options.</w:t>
      </w:r>
    </w:p>
    <w:p>
      <w:pPr>
        <w:pStyle w:val="Normal25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Residents of Cincinnati (Ohio) vote in special election to approve emergency legislation restoring local sales of beer and liquor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tavern owners and Northside residents said they were caught by surprise by last November's balloting to vote the neighborhood dry. Some said they were confused by the ballot language, and thought ''no more bars'' meant no additional bars.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''wet'' forces wrote or talked to their state legislators, who sponsored emergency legislation in the Ohio General Assembly permitting the special election.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Wolterman, one of the leaders of the antiliquor campaign last November, said he was not bitter about the outcome of the second vote. ''The opposition is to be congratulated,'' he said. ''It's great to see so many people participating in the democratic process.''</w:t>
      </w:r>
    </w:p>
    <w:p>
      <w:pPr>
        <w:pStyle w:val="Normal257"/>
      </w:pPr>
    </w:p>
    <w:p>
      <w:pPr>
        <w:pStyle w:val="Normal257"/>
        <w:ind w:left="200"/>
        <w:sectPr>
          <w:type w:val="continuous"/>
          <w:pgMar w:top="840" w:right="1000" w:bottom="840" w:left="1000" w:header="400" w:footer="400"/>
          <w:pgNumType w:fmt="decimal"/>
          <w:cols w:space="720"/>
        </w:sectPr>
      </w:pPr>
      <w:r>
        <w:br/>
      </w:r>
      <w:r>
        <w:pict>
          <v:line id="_x0000_s1845"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005"/>
          <w:headerReference w:type="default" r:id="rId2006"/>
          <w:footerReference w:type="even" r:id="rId2007"/>
          <w:footerReference w:type="default" r:id="rId2008"/>
          <w:headerReference w:type="first" r:id="rId2009"/>
          <w:footerReference w:type="first" r:id="rId2010"/>
          <w:pgSz w:w="12240" w:h="15840"/>
          <w:pgMar w:top="840" w:right="1000" w:bottom="840" w:left="1000" w:header="400" w:footer="400"/>
          <w:pgNumType w:fmt="decimal"/>
          <w:cols w:space="720"/>
          <w:titlePg w:val="0"/>
        </w:sectPr>
      </w:pPr>
    </w:p>
    <w:p>
      <w:pPr>
        <w:pStyle w:val="Normal258"/>
      </w:pPr>
    </w:p>
    <w:p>
      <w:pPr>
        <w:pStyle w:val="Normal258"/>
      </w:pPr>
      <w:r>
        <w:pict>
          <v:shape id="_x0000_i1846" type="#_x0000_t75" alt="LexisNexis®" style="width:147.75pt;height:30pt">
            <v:imagedata r:id="rId17" o:title=""/>
          </v:shape>
        </w:pict>
      </w:r>
      <w:r>
        <w:cr/>
      </w:r>
    </w:p>
    <w:p>
      <w:pPr>
        <w:pStyle w:val="Heading1256"/>
        <w:keepNext w:val="0"/>
        <w:spacing w:after="200" w:line="340" w:lineRule="atLeast"/>
        <w:ind w:left="0" w:right="0" w:firstLine="0"/>
        <w:jc w:val="center"/>
      </w:pPr>
      <w:hyperlink r:id="rId2011" w:history="1">
        <w:r>
          <w:rPr>
            <w:rFonts w:ascii="arial" w:eastAsia="arial" w:hAnsi="arial" w:cs="arial"/>
            <w:b/>
            <w:i/>
            <w:strike w:val="0"/>
            <w:color w:val="0077CC"/>
            <w:sz w:val="28"/>
            <w:u w:val="single"/>
            <w:vertAlign w:val="baseline"/>
          </w:rPr>
          <w:t>SACRED COWS</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1980, Sunday, Late City Final Edition</w:t>
      </w:r>
    </w:p>
    <w:p>
      <w:pPr>
        <w:pStyle w:val="Normal258"/>
        <w:keepNext w:val="0"/>
        <w:spacing w:after="0" w:line="240" w:lineRule="atLeast"/>
        <w:ind w:right="0"/>
        <w:jc w:val="both"/>
      </w:pPr>
      <w:bookmarkStart w:id="517" w:name="Bookmark_258"/>
      <w:bookmarkEnd w:id="517"/>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Page 24, Column 5; Financial Desk; letter</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258"/>
        <w:keepNext/>
        <w:spacing w:before="240" w:after="0" w:line="340" w:lineRule="atLeast"/>
        <w:ind w:left="0" w:right="0" w:firstLine="0"/>
        <w:jc w:val="left"/>
      </w:pPr>
      <w:bookmarkStart w:id="518" w:name="Body_256"/>
      <w:bookmarkEnd w:id="518"/>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847" style="position:absolute;z-index:252232704"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Business Editor: It seems very likely, albeit unfortunate, that the ''blood of sacred cows,'' with which Professor Nordhaus suggests we fertilize the ''tree of economic vitality'' would include a fair percentage of the blood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majority as well.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imply that unions, Social Security supporters, farmers and environmentalists are mere petty-minded special interest groups is a serious underestimation of their value and role in the consensus of policy formation as well as a disservice to the large segment of society they represent.</w:t>
      </w:r>
    </w:p>
    <w:p>
      <w:pPr>
        <w:pStyle w:val="Normal25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Kevin Cronin letter responds to Professor Nordhaus article on economic institutions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perception of American economic trouble can hardly be considered off base, it would be a mistake to suggest the wholesale slashing of American economic institutions. There are two sides to every coin. Similarly the bloodshed of sacred cows that Professor Nordhaus suggests will refresh our American economic vitality, can also be seen as the road to disaster, more in the tradition of the slaying of Helios's flock of sacred cows at the hands of Odysseus's men than Thomas Jefferson's optimistic perception.  KEVIN CRONIN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Nov. 2, 1980</w:t>
      </w:r>
    </w:p>
    <w:p>
      <w:pPr>
        <w:pStyle w:val="Normal258"/>
      </w:pPr>
    </w:p>
    <w:p>
      <w:pPr>
        <w:pStyle w:val="Normal258"/>
        <w:ind w:left="200"/>
        <w:sectPr>
          <w:type w:val="continuous"/>
          <w:pgMar w:top="840" w:right="1000" w:bottom="840" w:left="1000" w:header="400" w:footer="400"/>
          <w:pgNumType w:fmt="decimal"/>
          <w:cols w:space="720"/>
        </w:sectPr>
      </w:pPr>
      <w:r>
        <w:br/>
      </w:r>
      <w:r>
        <w:pict>
          <v:line id="_x0000_s1848"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012"/>
          <w:headerReference w:type="default" r:id="rId2013"/>
          <w:footerReference w:type="even" r:id="rId2014"/>
          <w:footerReference w:type="default" r:id="rId2015"/>
          <w:headerReference w:type="first" r:id="rId2016"/>
          <w:footerReference w:type="first" r:id="rId2017"/>
          <w:pgSz w:w="12240" w:h="15840"/>
          <w:pgMar w:top="840" w:right="1000" w:bottom="840" w:left="1000" w:header="400" w:footer="400"/>
          <w:pgNumType w:fmt="decimal"/>
          <w:cols w:space="720"/>
          <w:titlePg w:val="0"/>
        </w:sectPr>
      </w:pPr>
    </w:p>
    <w:p>
      <w:pPr>
        <w:pStyle w:val="Normal259"/>
      </w:pPr>
    </w:p>
    <w:p>
      <w:pPr>
        <w:pStyle w:val="Normal259"/>
      </w:pPr>
      <w:r>
        <w:pict>
          <v:shape id="_x0000_i1849" type="#_x0000_t75" alt="LexisNexis®" style="width:147.75pt;height:30pt">
            <v:imagedata r:id="rId17" o:title=""/>
          </v:shape>
        </w:pict>
      </w:r>
      <w:r>
        <w:cr/>
      </w:r>
    </w:p>
    <w:p>
      <w:pPr>
        <w:pStyle w:val="Heading1257"/>
        <w:keepNext w:val="0"/>
        <w:spacing w:after="200" w:line="340" w:lineRule="atLeast"/>
        <w:ind w:left="0" w:right="0" w:firstLine="0"/>
        <w:jc w:val="center"/>
      </w:pPr>
      <w:hyperlink r:id="rId2018" w:history="1">
        <w:r>
          <w:rPr>
            <w:rFonts w:ascii="arial" w:eastAsia="arial" w:hAnsi="arial" w:cs="arial"/>
            <w:b/>
            <w:i/>
            <w:strike w:val="0"/>
            <w:color w:val="0077CC"/>
            <w:sz w:val="28"/>
            <w:u w:val="single"/>
            <w:vertAlign w:val="baseline"/>
          </w:rPr>
          <w:t>AROUND THE WORLD;</w:t>
        </w:r>
      </w:hyperlink>
      <w:r>
        <w:br/>
      </w:r>
      <w:hyperlink r:id="rId2019" w:history="1">
        <w:r>
          <w:rPr>
            <w:rFonts w:ascii="arial" w:eastAsia="arial" w:hAnsi="arial" w:cs="arial"/>
            <w:b/>
            <w:i/>
            <w:strike w:val="0"/>
            <w:color w:val="0077CC"/>
            <w:sz w:val="28"/>
            <w:u w:val="single"/>
            <w:vertAlign w:val="baseline"/>
          </w:rPr>
          <w:t>Polish Primate Quoted As Criticizing Solidarity</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1984, Saturday, Late City Final Edition</w:t>
      </w:r>
    </w:p>
    <w:p>
      <w:pPr>
        <w:pStyle w:val="Normal259"/>
        <w:keepNext w:val="0"/>
        <w:spacing w:after="0" w:line="240" w:lineRule="atLeast"/>
        <w:ind w:right="0"/>
        <w:jc w:val="both"/>
      </w:pPr>
      <w:bookmarkStart w:id="519" w:name="Bookmark_259"/>
      <w:bookmarkEnd w:id="519"/>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7, Column 3; Foreign Desk</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SAO PAULO, Brazil, March 2</w:t>
      </w:r>
    </w:p>
    <w:p>
      <w:pPr>
        <w:pStyle w:val="Normal259"/>
        <w:keepNext/>
        <w:spacing w:before="240" w:after="0" w:line="340" w:lineRule="atLeast"/>
        <w:ind w:left="0" w:right="0" w:firstLine="0"/>
        <w:jc w:val="left"/>
      </w:pPr>
      <w:bookmarkStart w:id="520" w:name="Body_257"/>
      <w:bookmarkEnd w:id="520"/>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850" style="position:absolute;z-index:252234752"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Josef Cardinal Glemp, the Roman Catholic primate of Poland, was quoted today as saying that the outlawed union Solidarity was no longer acting in the interests of workers.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Solidarity's strength was at its peak, I said the church would support it as long as it kept to its original proposal of defending the workers,'' the newspaper O Estado de Sao Paulo quoted the Cardinal as saying.</w:t>
      </w:r>
    </w:p>
    <w:p>
      <w:pPr>
        <w:pStyle w:val="Normal25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''But, at one point, Solidarity abandoned this proposal and it no longer defends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being created, the movement became a political organization,'' Cardinal Glemp was quoted as saying. ''Half of its 10 million members belong to the Communist Party, which means that its ideals are not the same as the church.'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also quoted Cardinal Glemp, who is touring South America, as saying in the interview that Solidarity was a ''mixed bag'' of Marxists and Trotskyists and that Lech Walesa, its founder, was an ''independent who has been manipulated and who has lost control'' of the union.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Walesa, responding in Poland, said: ''The union was democratic so one had to carry the orders of the union in a democratic way. If this is manipulation, then I was manipulated.''</w:t>
      </w:r>
    </w:p>
    <w:p>
      <w:pPr>
        <w:pStyle w:val="Normal259"/>
      </w:pPr>
    </w:p>
    <w:p>
      <w:pPr>
        <w:pStyle w:val="Normal259"/>
        <w:ind w:left="200"/>
        <w:sectPr>
          <w:type w:val="continuous"/>
          <w:pgMar w:top="840" w:right="1000" w:bottom="840" w:left="1000" w:header="400" w:footer="400"/>
          <w:pgNumType w:fmt="decimal"/>
          <w:cols w:space="720"/>
        </w:sectPr>
      </w:pPr>
      <w:r>
        <w:br/>
      </w:r>
      <w:r>
        <w:pict>
          <v:line id="_x0000_s1851"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020"/>
          <w:headerReference w:type="default" r:id="rId2021"/>
          <w:footerReference w:type="even" r:id="rId2022"/>
          <w:footerReference w:type="default" r:id="rId2023"/>
          <w:headerReference w:type="first" r:id="rId2024"/>
          <w:footerReference w:type="first" r:id="rId2025"/>
          <w:pgSz w:w="12240" w:h="15840"/>
          <w:pgMar w:top="840" w:right="1000" w:bottom="840" w:left="1000" w:header="400" w:footer="400"/>
          <w:pgNumType w:fmt="decimal"/>
          <w:cols w:space="720"/>
          <w:titlePg w:val="0"/>
        </w:sectPr>
      </w:pPr>
    </w:p>
    <w:p>
      <w:pPr>
        <w:pStyle w:val="Normal260"/>
      </w:pPr>
    </w:p>
    <w:p>
      <w:pPr>
        <w:pStyle w:val="Normal260"/>
      </w:pPr>
      <w:r>
        <w:pict>
          <v:shape id="_x0000_i1852" type="#_x0000_t75" alt="LexisNexis®" style="width:147.75pt;height:30pt">
            <v:imagedata r:id="rId17" o:title=""/>
          </v:shape>
        </w:pict>
      </w:r>
      <w:r>
        <w:cr/>
      </w:r>
    </w:p>
    <w:p>
      <w:pPr>
        <w:pStyle w:val="Heading1258"/>
        <w:keepNext w:val="0"/>
        <w:spacing w:after="200" w:line="340" w:lineRule="atLeast"/>
        <w:ind w:left="0" w:right="0" w:firstLine="0"/>
        <w:jc w:val="center"/>
      </w:pPr>
      <w:hyperlink r:id="rId2026" w:history="1">
        <w:r>
          <w:rPr>
            <w:rFonts w:ascii="arial" w:eastAsia="arial" w:hAnsi="arial" w:cs="arial"/>
            <w:b/>
            <w:i/>
            <w:strike w:val="0"/>
            <w:color w:val="0077CC"/>
            <w:sz w:val="28"/>
            <w:u w:val="single"/>
            <w:vertAlign w:val="baseline"/>
          </w:rPr>
          <w:t>Bronx Man Is Stabbed to Death</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1990, Wednesday, Late Edition - Final</w:t>
      </w:r>
    </w:p>
    <w:p>
      <w:pPr>
        <w:pStyle w:val="Normal260"/>
        <w:keepNext w:val="0"/>
        <w:spacing w:after="0" w:line="240" w:lineRule="atLeast"/>
        <w:ind w:right="0"/>
        <w:jc w:val="both"/>
      </w:pPr>
      <w:bookmarkStart w:id="521" w:name="Bookmark_260"/>
      <w:bookmarkEnd w:id="521"/>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3, Column 4; Metropolitan Desk</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HEDGES</w:t>
      </w:r>
    </w:p>
    <w:p>
      <w:pPr>
        <w:pStyle w:val="Normal260"/>
        <w:keepNext/>
        <w:spacing w:before="240" w:after="0" w:line="340" w:lineRule="atLeast"/>
        <w:ind w:left="0" w:right="0" w:firstLine="0"/>
        <w:jc w:val="left"/>
      </w:pPr>
      <w:bookmarkStart w:id="522" w:name="Body_258"/>
      <w:bookmarkEnd w:id="522"/>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853" style="position:absolute;z-index:252236800"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they believed the motive was robbery, although the suspect fled without taking any money.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tragic,'' said Brother Lawrence Murphy, principal of All Hallows, a Roman Catholic school with 455 students in the South Bronx.</w:t>
      </w:r>
    </w:p>
    <w:p>
      <w:pPr>
        <w:pStyle w:val="Normal26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 are all very upset. He loved life tremendously. He had a great sense of humor and a quick wit.''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Harley, whose parents worked as building superintendents in the five-story apartment building on Perry Avenue, had a job as a clerk at James Shoe Repair on East 204th Street.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Evans, the college adviser at All Hallows, said Mr. Harley, who graduated in June, had been accepted at Manhattan College. ''He decided to wait a year to see if this was what he wanted to do,'' Mr. Evans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students or recent graduates from the high school have been killed in the last year, Brother Murphy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neighbors on the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in the Norwood section of the Bronx were stunned by the killing. ''He came from a lovely home,'' said Michael Considine, 27, a printer. ''We feel horrible.''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told the police that the panhandler had approached two other men a short time before he stabbed Mr. Harley.</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1854" style="position:absolute;z-index:252237824"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Hughie Harley, 18 years old, who the police said was stabbed to death on Monday after he refused to give a dollar to a panhandler. (William E. Sauro/The New York Times)</w:t>
      </w:r>
    </w:p>
    <w:p>
      <w:pPr>
        <w:pStyle w:val="Normal260"/>
      </w:pPr>
    </w:p>
    <w:p>
      <w:pPr>
        <w:pStyle w:val="Normal260"/>
        <w:ind w:left="200"/>
        <w:sectPr>
          <w:type w:val="continuous"/>
          <w:pgMar w:top="840" w:right="1000" w:bottom="840" w:left="1000" w:header="400" w:footer="400"/>
          <w:pgNumType w:fmt="decimal"/>
          <w:cols w:space="720"/>
        </w:sectPr>
      </w:pPr>
      <w:r>
        <w:br/>
      </w:r>
      <w:r>
        <w:pict>
          <v:line id="_x0000_s1855"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261"/>
      </w:pPr>
    </w:p>
    <w:p>
      <w:pPr>
        <w:pStyle w:val="Normal261"/>
      </w:pPr>
      <w:r>
        <w:pict>
          <v:shape id="_x0000_i1856" type="#_x0000_t75" alt="LexisNexis®" style="width:147.75pt;height:30pt">
            <v:imagedata r:id="rId17" o:title=""/>
          </v:shape>
        </w:pict>
      </w:r>
      <w:r>
        <w:cr/>
      </w:r>
    </w:p>
    <w:p>
      <w:pPr>
        <w:pStyle w:val="Heading1259"/>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EVENING HOURS;</w:t>
        </w:r>
      </w:hyperlink>
      <w:r>
        <w:br/>
      </w:r>
      <w:hyperlink r:id="rId2034" w:history="1">
        <w:r>
          <w:rPr>
            <w:rFonts w:ascii="arial" w:eastAsia="arial" w:hAnsi="arial" w:cs="arial"/>
            <w:b/>
            <w:i/>
            <w:strike w:val="0"/>
            <w:color w:val="0077CC"/>
            <w:sz w:val="28"/>
            <w:u w:val="single"/>
            <w:vertAlign w:val="baseline"/>
          </w:rPr>
          <w:t>Time to Make Merry And to Say Thank You</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1995, Sunday, Late Edition - Final</w:t>
      </w:r>
    </w:p>
    <w:p>
      <w:pPr>
        <w:pStyle w:val="Normal261"/>
        <w:keepNext w:val="0"/>
        <w:spacing w:after="0" w:line="240" w:lineRule="atLeast"/>
        <w:ind w:right="0"/>
        <w:jc w:val="both"/>
      </w:pPr>
      <w:bookmarkStart w:id="523" w:name="Bookmark_261"/>
      <w:bookmarkEnd w:id="523"/>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Style Desk </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53;  Column 2;  Style Desk ; Column 2; </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 words</w:t>
      </w:r>
    </w:p>
    <w:p>
      <w:pPr>
        <w:pStyle w:val="Normal261"/>
        <w:keepNext/>
        <w:spacing w:before="240" w:after="0" w:line="340" w:lineRule="atLeast"/>
        <w:ind w:left="0" w:right="0" w:firstLine="0"/>
        <w:jc w:val="left"/>
      </w:pPr>
      <w:bookmarkStart w:id="524" w:name="Body_259"/>
      <w:bookmarkEnd w:id="524"/>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857" style="position:absolute;z-index:252239872"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two benefits, awards were presented, and at two others, fun was the order of the day, Nov. 16 to 21.</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1858" style="position:absolute;z-index:252240896"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Nov. 16, 7:10 P.M.: At its benefit dinner at the Plaza, the Federation of Protestant Welfare Agencies presented its Laura Parsons Pratt Award to ELISABETH LUCE MOORE, right, shown with MARY ROCKEFELLER, left, and MEGAN E. McLAUGHLIN, the federation's executive director. The organization, founded in 1922, represents 270 agencies and churches providing services to more than 1.5 million people in the New York City area.; Nov. 18, 4:30 P.M.: The New York City Opera held a Cinderella Family Ball, attended by more than 400 children and adults after the matinee of Rodgers and Hammerstein's "Cinderella." A dozen cast members in costume joined the partygoers on the promenade of the New York State Theater. Two shy guests meeting GEORGE DVORSKY, who played the Prince. Youngsters tried on Cinderella's crown and had their faces painted. JANE POWELL, who played the Queen, greeting guests. The other celebrity cast members, Jean Stapleton and Sally Ann Howes, also attended.; Nov. 20, 7 P.M.: Phipps Houses, founded in 1905 by Henry Phipps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obtain decent housing in New York, presented its Community Builder Awards at a dinner at the Plaza. JOHN V. LINDSAY, greeting his former chief of staff STEVEN L. ISENBERG, the deputy publisher of Newsday, who was one of three award winners. City Councilman ANDREW S. ERISTOFF and his fiancee, CATHERINE E. BAXTER. SUSAN RUDIN and Dr. ROSCOE C. BROWN JR., an award winner who is the director of the Center for Urban Education Policy at the Graduate School and University Center of the City University of New York. Also honored was Peter C. Goldmark Jr., the president of the Rockefeller Foundation. Nov. 21, 9:40 P.M.: The New York City Ballet celebrated the opening of its 103d season with a supper dance at the New York State Theater after the performance. The evening included the premiere of a new ballet by Kevin O'Day, set to music by Dvorak. KAY ALLAIRE, far left, a chairwoman of the evening; SUSAN MURPHY, center, and DIDI BURKE were part of the crowd of 700 at the supper dance, which had Russia in winter as its theme.(Photographs by BILL CUNNINGHAM/The New York Times)</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1995</w:t>
      </w:r>
    </w:p>
    <w:p>
      <w:pPr>
        <w:pStyle w:val="Normal261"/>
      </w:pPr>
    </w:p>
    <w:p>
      <w:pPr>
        <w:pStyle w:val="Normal261"/>
        <w:ind w:left="200"/>
        <w:sectPr>
          <w:type w:val="continuous"/>
          <w:pgMar w:top="840" w:right="1000" w:bottom="840" w:left="1000" w:header="400" w:footer="400"/>
          <w:pgNumType w:fmt="decimal"/>
          <w:cols w:space="720"/>
        </w:sectPr>
      </w:pPr>
      <w:r>
        <w:br/>
      </w:r>
      <w:r>
        <w:pict>
          <v:line id="_x0000_s1859"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035"/>
          <w:headerReference w:type="default" r:id="rId2036"/>
          <w:footerReference w:type="even" r:id="rId2037"/>
          <w:footerReference w:type="default" r:id="rId2038"/>
          <w:headerReference w:type="first" r:id="rId2039"/>
          <w:footerReference w:type="first" r:id="rId2040"/>
          <w:pgSz w:w="12240" w:h="15840"/>
          <w:pgMar w:top="840" w:right="1000" w:bottom="840" w:left="1000" w:header="400" w:footer="400"/>
          <w:pgNumType w:fmt="decimal"/>
          <w:cols w:space="720"/>
          <w:titlePg w:val="0"/>
        </w:sectPr>
      </w:pPr>
    </w:p>
    <w:p>
      <w:pPr>
        <w:pStyle w:val="Normal262"/>
      </w:pPr>
    </w:p>
    <w:p>
      <w:pPr>
        <w:pStyle w:val="Normal262"/>
      </w:pPr>
      <w:r>
        <w:pict>
          <v:shape id="_x0000_i1860" type="#_x0000_t75" alt="LexisNexis®" style="width:147.75pt;height:30pt">
            <v:imagedata r:id="rId17" o:title=""/>
          </v:shape>
        </w:pict>
      </w:r>
      <w:r>
        <w:cr/>
      </w:r>
    </w:p>
    <w:p>
      <w:pPr>
        <w:pStyle w:val="Heading1260"/>
        <w:keepNext w:val="0"/>
        <w:spacing w:after="200" w:line="340" w:lineRule="atLeast"/>
        <w:ind w:left="0" w:right="0" w:firstLine="0"/>
        <w:jc w:val="center"/>
      </w:pPr>
      <w:hyperlink r:id="rId2041" w:history="1">
        <w:r>
          <w:rPr>
            <w:rFonts w:ascii="arial" w:eastAsia="arial" w:hAnsi="arial" w:cs="arial"/>
            <w:b/>
            <w:i/>
            <w:strike w:val="0"/>
            <w:color w:val="0077CC"/>
            <w:sz w:val="28"/>
            <w:u w:val="single"/>
            <w:vertAlign w:val="baseline"/>
          </w:rPr>
          <w:t>NEIGHBORHOOD REPORT: MELROSE</w:t>
        </w:r>
      </w:hyperlink>
      <w:r>
        <w:br/>
      </w:r>
      <w:hyperlink r:id="rId2042" w:history="1">
        <w:r>
          <w:rPr>
            <w:rFonts w:ascii="arial" w:eastAsia="arial" w:hAnsi="arial" w:cs="arial"/>
            <w:b/>
            <w:i/>
            <w:strike w:val="0"/>
            <w:color w:val="0077CC"/>
            <w:sz w:val="28"/>
            <w:u w:val="single"/>
            <w:vertAlign w:val="baseline"/>
          </w:rPr>
          <w:t>HISTORY;</w:t>
        </w:r>
      </w:hyperlink>
      <w:r>
        <w:br/>
      </w:r>
      <w:hyperlink r:id="rId2043" w:history="1">
        <w:r>
          <w:rPr>
            <w:rFonts w:ascii="arial" w:eastAsia="arial" w:hAnsi="arial" w:cs="arial"/>
            <w:b/>
            <w:i/>
            <w:strike w:val="0"/>
            <w:color w:val="0077CC"/>
            <w:sz w:val="28"/>
            <w:u w:val="single"/>
            <w:vertAlign w:val="baseline"/>
          </w:rPr>
          <w:t>Little Slices of Suburbia, a la South Bronx</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1994, Sunday, Late Edition - Final</w:t>
      </w:r>
    </w:p>
    <w:p>
      <w:pPr>
        <w:pStyle w:val="Normal262"/>
        <w:keepNext w:val="0"/>
        <w:spacing w:after="0" w:line="240" w:lineRule="atLeast"/>
        <w:ind w:right="0"/>
        <w:jc w:val="both"/>
      </w:pPr>
      <w:bookmarkStart w:id="525" w:name="Bookmark_262"/>
      <w:bookmarkEnd w:id="525"/>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9;  Column 4;  The City Weekly Desk ; Column 4; </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LYNETTE HOLLOWAY </w:t>
      </w:r>
    </w:p>
    <w:p>
      <w:pPr>
        <w:pStyle w:val="Normal2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LYNETTE HOLLOWAY </w:t>
      </w:r>
    </w:p>
    <w:p>
      <w:pPr>
        <w:pStyle w:val="Normal262"/>
        <w:keepNext/>
        <w:spacing w:before="240" w:after="0" w:line="340" w:lineRule="atLeast"/>
        <w:ind w:left="0" w:right="0" w:firstLine="0"/>
        <w:jc w:val="left"/>
      </w:pPr>
      <w:bookmarkStart w:id="526" w:name="Body_260"/>
      <w:bookmarkEnd w:id="526"/>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861" style="position:absolute;z-index:252242944"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early 1980's, more than 1,000 one- , two- and three-family homes have sprung up in the South Bronx, changing the landscape of the community that was devastated by arson and neglect in the late-1960's and 1970's. These days, the community has an almost surreal quality as homes with picket fences share blocks with trash-strewn vacant lots and dilapidated buildings. At a time when housing developments, like Melrose Court, are moving back toward higher densities to accommodate growing populations, here is a look at five important small-scale developments in the South Bronx.   L. H.</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862" style="position:absolute;z-index:252243968"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1. CHARLOTTE GARDENS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Units: 92 ranch-style single-family houses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Completed: 1985-96</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per unit: $48,000</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 The Mid-Bronx Desperadoes (the M.B.D. Community Housing Corporation), a group of residents and community leaders brought together by Edward J. Logue, an urban renewal specialist who also worked in New Haven and Boston. (Marilynn K. Yee/The New York Times)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SALTERS SQUARE</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Units: 125 town houses in concrete-block strips of one- and two-family homes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Completed: 1988-89</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$92,000-$123,000</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 The New York City Partnership, with marketing directed at moderate-income families by the M.B.D. Community Housing Corporation under Genevieve S. Brooks, a community developer who now works for the Bronx Borough President. (Fred R. Conrad/The New York Times)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TIFFANY/FOX</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Units: 85 one-family homes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Completed: 1990-91</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$103,000</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 Developed by Sebco, the Southeast Bronx development organization led by the Rev. Louis R. Gigante. (Susan Harris for The New York Times)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VILLA MARIA</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Units: 114 two-family modular homes with facades of aluminum siding and brick, pitched roofs with dormer windows, stone stoops and covered fron porches; most homes have pad parking.</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Completed: 1991-92</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$148,586</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 Deluxe Development of New YOrk in collaboration with the hunts Point Multiservice Center. (Susan Harris for The New York Times)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NEWHEMIAH HOUSES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Units: 54- one- and three-story row houses with lawns surrounded by wrought-iron fences and ornamental window grilles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Completed: 1992-93</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$65,000</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Sponsor: South Bronx Churches, a coalition of 40 Protestant, Roman Catholic and Nehemiah program in Brooklyn, which builds town houses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(Ruby Washington/The New York Times)</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1994</w:t>
      </w:r>
    </w:p>
    <w:p>
      <w:pPr>
        <w:pStyle w:val="Normal262"/>
      </w:pPr>
    </w:p>
    <w:p>
      <w:pPr>
        <w:pStyle w:val="Normal262"/>
        <w:ind w:left="200"/>
        <w:sectPr>
          <w:type w:val="continuous"/>
          <w:pgMar w:top="840" w:right="1000" w:bottom="840" w:left="1000" w:header="400" w:footer="400"/>
          <w:pgNumType w:fmt="decimal"/>
          <w:cols w:space="720"/>
        </w:sectPr>
      </w:pPr>
      <w:r>
        <w:br/>
      </w:r>
      <w:r>
        <w:pict>
          <v:line id="_x0000_s1863"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044"/>
          <w:headerReference w:type="default" r:id="rId2045"/>
          <w:footerReference w:type="even" r:id="rId2046"/>
          <w:footerReference w:type="default" r:id="rId2047"/>
          <w:headerReference w:type="first" r:id="rId2048"/>
          <w:footerReference w:type="first" r:id="rId2049"/>
          <w:pgSz w:w="12240" w:h="15840"/>
          <w:pgMar w:top="840" w:right="1000" w:bottom="840" w:left="1000" w:header="400" w:footer="400"/>
          <w:pgNumType w:fmt="decimal"/>
          <w:cols w:space="720"/>
          <w:titlePg w:val="0"/>
        </w:sectPr>
      </w:pPr>
    </w:p>
    <w:p>
      <w:pPr>
        <w:pStyle w:val="Normal263"/>
      </w:pPr>
    </w:p>
    <w:p>
      <w:pPr>
        <w:pStyle w:val="Normal263"/>
      </w:pPr>
      <w:r>
        <w:pict>
          <v:shape id="_x0000_i1864" type="#_x0000_t75" alt="LexisNexis®" style="width:147.75pt;height:30pt">
            <v:imagedata r:id="rId17" o:title=""/>
          </v:shape>
        </w:pict>
      </w:r>
      <w:r>
        <w:cr/>
      </w:r>
    </w:p>
    <w:p>
      <w:pPr>
        <w:pStyle w:val="Heading1261"/>
        <w:keepNext w:val="0"/>
        <w:spacing w:after="200" w:line="340" w:lineRule="atLeast"/>
        <w:ind w:left="0" w:right="0" w:firstLine="0"/>
        <w:jc w:val="center"/>
      </w:pPr>
      <w:hyperlink r:id="rId2050" w:history="1">
        <w:r>
          <w:rPr>
            <w:rFonts w:ascii="arial" w:eastAsia="arial" w:hAnsi="arial" w:cs="arial"/>
            <w:b/>
            <w:i/>
            <w:strike w:val="0"/>
            <w:color w:val="0077CC"/>
            <w:sz w:val="28"/>
            <w:u w:val="single"/>
            <w:vertAlign w:val="baseline"/>
          </w:rPr>
          <w:t>NEW YORK'S NEW GOVERNOR: ISSUES;</w:t>
        </w:r>
      </w:hyperlink>
      <w:r>
        <w:br/>
      </w:r>
      <w:hyperlink r:id="rId2051" w:history="1">
        <w:r>
          <w:rPr>
            <w:rFonts w:ascii="arial" w:eastAsia="arial" w:hAnsi="arial" w:cs="arial"/>
            <w:b/>
            <w:i/>
            <w:strike w:val="0"/>
            <w:color w:val="0077CC"/>
            <w:sz w:val="28"/>
            <w:u w:val="single"/>
            <w:vertAlign w:val="baseline"/>
          </w:rPr>
          <w:t>The Task Before Pataki: Goals and Hurdles</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1995, Thursday, Late Edition - Final</w:t>
      </w:r>
    </w:p>
    <w:p>
      <w:pPr>
        <w:pStyle w:val="Normal263"/>
        <w:keepNext w:val="0"/>
        <w:spacing w:after="0" w:line="240" w:lineRule="atLeast"/>
        <w:ind w:right="0"/>
        <w:jc w:val="both"/>
      </w:pPr>
      <w:bookmarkStart w:id="527" w:name="Bookmark_263"/>
      <w:bookmarkEnd w:id="527"/>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6; Column 2; Metropolitan Desk; Column 2;; Summary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ROBERTS</w:t>
      </w:r>
    </w:p>
    <w:p>
      <w:pPr>
        <w:pStyle w:val="Normal2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SAM ROBERTS</w:t>
      </w:r>
    </w:p>
    <w:p>
      <w:pPr>
        <w:pStyle w:val="Normal263"/>
        <w:keepNext/>
        <w:spacing w:before="240" w:after="0" w:line="340" w:lineRule="atLeast"/>
        <w:ind w:left="0" w:right="0" w:firstLine="0"/>
        <w:jc w:val="left"/>
      </w:pPr>
      <w:bookmarkStart w:id="528" w:name="Body_261"/>
      <w:bookmarkEnd w:id="528"/>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865" style="position:absolute;z-index:252246016"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proposes, but in most cases, it is the Legislature that disposes. The Senate majority is Republican, like Gov. George E. Pataki, but the Assembly majority, under Speaker Sheldon Silver of Manhattan, is Democratic. Mr. Silver said yesterday that "there's nothing the Governor put on the table that we can't talk about;" here are some of the that are now the subjects of discussion.   Sam Roberts</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1866" style="position:absolute;z-index:252247040"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state spending by presenting a budget for the next fiscal year that comes in under last year's general fund total of $34 billion.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two years of income tax cuts that were promised in 1987 but have been deferred every year for the last five years. The cuts would would drop the top rate from 7.87 to 7 percent.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personal income taxes by 25 percent over four years, by accelerating the earned-income tax credit, tripling tax deductions for child and dependent care, increasing standard deduction for married couples from $9,500 to $13,000, lowering the tax rate to 4 percent from 5.5 percent on those who earn the least and raising the threshold for paying the top tax rate to $26,000, from $13,000 for individuals and $50,000, from $26,000 for married couples.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 the Legislature to approve a budget by the April 1 deadline by blocking interim appropriations -- including salaries of the Governor and the Legislature -- if the deadline is not met.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more Medicaid recipients into managed-care programs.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presents his budget proposal Feb. 1, giving the Legislature two months to grapple with his ambitious agenda of reducing spending, bridging a projected $5 billion deficit and cutting taxes.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Carrying out the final phase of reductions passed by the Legislature in 1987 could cost $800 million in the coming year. And the rates and brackets in that tax cut do not give the relief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that Mr. Pataki says he is seeking. Renegotiating the formula to more closely follow the Pataki tax plan would give Assembly Democrats leverage.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passing the budget on time, Gov. Mario M. Cuomo proposed legislation that would have withheld the pay of state officials if the budget was overdue; Governor Pataki says he will simply do it. Mr. Pataki put legislators on notice that he would oppose legislation authorizing any interim appropriations "except those that directly affect the health and safety of New Yorkers" -- a broad loophole, but one that does not exempt legislators' paychecks, or his own.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Governor Elizabeth P. Mccaughey is proposing to cut more than $1 billion in state money from the $22 billion Medicaid budget, in part by seeking a 30 percent reduction in nonmedical services for the homebound and by assigning poor people to managed-care programs. Assembly Democrats are likely to resist severe reductions.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Abolish the 16-member State Board of Regents, which sets policies and standards for the state's schools.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a single, statewide voting day for school budgets and for the election of school board members to encourage voter participation.</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Eliminating the Board of Regents would require a constitutional amendment, a four-year process even if the Governor gets the Legislature and the voters to agree. And Assembly Democrats don't agree.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politically influential state school boards association is ambivalent about a single election day. It would focus more attention on education issues and increase voter turnout, as the Governor wants, but might submerge the issues of individual districts in statewide campaigns.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more welfare recipients to work.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 single mothers who enter the work force with day care.</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Pataki wants to replicate a Westchester "workfare" program, primarily for single, able-bodied adults, and the Legislature is likely to be receptive to some form of change, leaders say. But to make day care available to all single mothers on welfare who work could be expensive; a Pataki spokesman offered no cost estimate.</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a death penalty bill.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 Thomas Grasso, a convicted murderer, back to Oklahoma where he faces the death penalty.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parole for violent felons and abolish work-release for dangerous inmates.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Enact mandatory sentences for crimes committed with a deadly weapon and toughen penalties for illegal gun sales.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punishment will pass the Legislature; the only questions are whether the courts will let stand, which crimes will be covered and precisely how convicts will be put to death. And only Mr. Cuomo kept Mr. Grasso from going back to Oklahoma.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Pataki's "one strike, you're in" strategy may be a tough sell in the Assembly, depending on how he defines "violent" and "dangerous." Assembly Democrats prefer longer minimum sentences rather than ending parole.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may be more receptive to his proposed tightening of weapons laws, but the Senate is not likely to be. During the campaign, he supported a ban on assault guns and proposed a 10-year minimum sentence for someone convicted for using a gun in a violent felony and a 20 year minimum if an innocent victim is injured.</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Approve a constitutional amendment enabling New Yorkers to initiate referendums on state issues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 terms of state-wide elected officials.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proposals would require a constitutional amendment -- the approval of legislators, then of members of another Legislature elected two years later, and then the voters. A narrowly defined measure on voter initiative that did not pre-empt legislative prerogatives has some support; so do term limits for state officials.</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1995</w:t>
      </w:r>
    </w:p>
    <w:p>
      <w:pPr>
        <w:pStyle w:val="Normal263"/>
      </w:pPr>
    </w:p>
    <w:p>
      <w:pPr>
        <w:pStyle w:val="Normal263"/>
        <w:ind w:left="200"/>
        <w:sectPr>
          <w:type w:val="continuous"/>
          <w:pgMar w:top="840" w:right="1000" w:bottom="840" w:left="1000" w:header="400" w:footer="400"/>
          <w:pgNumType w:fmt="decimal"/>
          <w:cols w:space="720"/>
        </w:sectPr>
      </w:pPr>
      <w:r>
        <w:br/>
      </w:r>
      <w:r>
        <w:pict>
          <v:line id="_x0000_s1867"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264"/>
      </w:pPr>
    </w:p>
    <w:p>
      <w:pPr>
        <w:pStyle w:val="Normal264"/>
      </w:pPr>
      <w:r>
        <w:pict>
          <v:shape id="_x0000_i1868" type="#_x0000_t75" alt="LexisNexis®" style="width:147.75pt;height:30pt">
            <v:imagedata r:id="rId17" o:title=""/>
          </v:shape>
        </w:pict>
      </w:r>
      <w:r>
        <w:cr/>
      </w:r>
    </w:p>
    <w:p>
      <w:pPr>
        <w:pStyle w:val="Heading1262"/>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No Headline In Original</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2009 Thursday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4"/>
        <w:keepNext w:val="0"/>
        <w:spacing w:after="0" w:line="240" w:lineRule="atLeast"/>
        <w:ind w:right="0"/>
        <w:jc w:val="both"/>
      </w:pPr>
      <w:bookmarkStart w:id="529" w:name="Bookmark_264"/>
      <w:bookmarkEnd w:id="529"/>
    </w:p>
    <w:p>
      <w:pPr>
        <w:pStyle w:val="Normal264"/>
        <w:keepNext w:val="0"/>
        <w:spacing w:after="0" w:line="260" w:lineRule="atLeast"/>
        <w:ind w:left="0" w:right="0" w:firstLine="0"/>
        <w:jc w:val="left"/>
      </w:pPr>
      <w:r>
        <w:br/>
      </w:r>
      <w:r>
        <w:pict>
          <v:shape id="_x0000_i1869" type="#_x0000_t75" alt="Notice" style="width:10.5pt;height:12.75pt">
            <v:imagedata r:id="rId127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30; CITY ROOM BLOGGING AT NYTIMES.COM/CITYROOM.</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264"/>
        <w:keepNext/>
        <w:spacing w:before="240" w:after="0" w:line="340" w:lineRule="atLeast"/>
        <w:ind w:left="0" w:right="0" w:firstLine="0"/>
        <w:jc w:val="left"/>
      </w:pPr>
      <w:bookmarkStart w:id="530" w:name="Body_262"/>
      <w:bookmarkEnd w:id="530"/>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870" style="position:absolute;z-index:252249088"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on the blog, Joshua B. Freeman, a professor and the author of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New York: Life and Labor Since World War II,'' is answering questions. Here is an excerpt: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 grew up with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My father was a house painter. Most people around me in the Bronx worked in the garment center. They had a boss, a union and went on strikes. Now everyone is called middle class. What happened to the old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Dr. Wu</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York City still has more than a million workers who have a boss and a union (though they are much less likely to go on strike than in the past). Of course, the makeup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changed with the economy. We have fewer garment workers but more computer programmers, fewer longshoremen but more air freight handlers, fewer metal workers but more health technicians.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World War II, the language of class has also changed, as categorization by type of job has been largely replaced by categorization by income, wealth, consumption patterns, values, aspirations and self-descriptions. People who use the latter criteria tend to lump most people into the middle class, a term whose capaciousness limits its utility.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Much has been made about the labor movement's radical history (when the labor movement has been at its best) but little about the political conservatism that runs through many unions. Can you comment specifically about the carpenters' union in New York City? Would you term it as a ''conservative union,'' and what role if any does the union's conservatism play in the recent history of corruption (recent indictments of top carpenters' officials)?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Bennett Baumer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You have a good point; historians tend to dwell on radical unions while not paying as much attention to the conservative strains in the labor movement. The building trades unions have tended to be on the conservative side of the New York labor movement, but that does not make them conservative by Barry Goldwater-Newt Gingrich-Glenn Beck standards.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there is a link between ideology and propensity to corruption, but I am not sure: One of the biggest New York union corruption scandals in recent memory involved District Council 37 of the American Federation of State, County and Municipal Employees, generally considered one of the more liberal unions in the city.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BLOG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Expelling Lawmakers: On Thursday, Democratic leaders in the Senate announced the formation of a special committee to determine whether Senator Hiram Monserrate, the Queens Democrat recently found guilty of misdemeanor assault, should be punished or even expelled.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turns out that expulsion is quite a rare event in Albany. In fact, as far as anyone can remember, the last time it happened was 90 years ago, during the anti-Communist Red Scare. After almost 24 hours of debate, five assemblyman were expelled for disloyalty to the nation and the state, and their affiliation with the Socialist Party of America.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Months later, all five men were re-elected in special elections called to fill their seats. </w:t>
      </w:r>
    </w:p>
    <w:p>
      <w:pPr>
        <w:pStyle w:val="Normal264"/>
        <w:keepNext w:val="0"/>
        <w:spacing w:before="240" w:after="0" w:line="260" w:lineRule="atLeast"/>
        <w:ind w:left="0" w:right="0" w:firstLine="0"/>
        <w:jc w:val="left"/>
      </w:pPr>
      <w:r>
        <w:br/>
      </w:r>
      <w:hyperlink r:id="rId2059" w:history="1">
        <w:r>
          <w:rPr>
            <w:rFonts w:ascii="arial" w:eastAsia="arial" w:hAnsi="arial" w:cs="arial"/>
            <w:b w:val="0"/>
            <w:i/>
            <w:strike w:val="0"/>
            <w:color w:val="0077CC"/>
            <w:sz w:val="20"/>
            <w:u w:val="single"/>
            <w:vertAlign w:val="baseline"/>
          </w:rPr>
          <w:t>http://www.nytimes.com</w:t>
        </w:r>
      </w:hyperlink>
    </w:p>
    <w:p>
      <w:pPr>
        <w:pStyle w:val="Normal264"/>
        <w:keepNext/>
        <w:spacing w:before="240" w:after="0" w:line="340" w:lineRule="atLeast"/>
        <w:ind w:left="0" w:right="0" w:firstLine="0"/>
        <w:jc w:val="left"/>
      </w:pPr>
      <w:bookmarkStart w:id="531" w:name="Correction_2"/>
      <w:bookmarkEnd w:id="531"/>
      <w:r>
        <w:rPr>
          <w:rFonts w:ascii="arial" w:eastAsia="arial" w:hAnsi="arial" w:cs="arial"/>
          <w:b/>
          <w:i w:val="0"/>
          <w:strike w:val="0"/>
          <w:noProof w:val="0"/>
          <w:color w:val="000000"/>
          <w:position w:val="0"/>
          <w:sz w:val="28"/>
          <w:u w:val="none"/>
          <w:vertAlign w:val="baseline"/>
        </w:rPr>
        <w:t>Correction</w:t>
      </w:r>
    </w:p>
    <w:p>
      <w:pPr>
        <w:pStyle w:val="Normal264"/>
        <w:spacing w:line="60" w:lineRule="exact"/>
      </w:pPr>
      <w:r>
        <w:pict>
          <v:line id="_x0000_s1871" style="position:absolute;z-index:252250112"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an editing error, a report in the City Room column in some editions on Thursday about the formation of a State Senate committee to determine whether Senator Hiram Monserrate should be punished or expelled following his assault conviction misstated the date that the formation of the committee was announced. It was Tuesday, not Thursday.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26, 2009</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1872" style="position:absolute;z-index:252251136"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State Senate could expel Hiram Monserrate. (PHOTOGRAPH BY JOHN MARSHALL MANTEL FOR THE NEW YORK TIMES)                                                                      </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2009</w:t>
      </w:r>
    </w:p>
    <w:p>
      <w:pPr>
        <w:pStyle w:val="Normal264"/>
      </w:pPr>
    </w:p>
    <w:p>
      <w:pPr>
        <w:pStyle w:val="Normal264"/>
        <w:ind w:left="200"/>
        <w:sectPr>
          <w:type w:val="continuous"/>
          <w:pgMar w:top="840" w:right="1000" w:bottom="840" w:left="1000" w:header="400" w:footer="400"/>
          <w:pgNumType w:fmt="decimal"/>
          <w:cols w:space="720"/>
        </w:sectPr>
      </w:pPr>
      <w:r>
        <w:br/>
      </w:r>
      <w:r>
        <w:pict>
          <v:line id="_x0000_s1873"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265"/>
      </w:pPr>
    </w:p>
    <w:p>
      <w:pPr>
        <w:pStyle w:val="Normal265"/>
      </w:pPr>
      <w:r>
        <w:pict>
          <v:shape id="_x0000_i1874" type="#_x0000_t75" alt="LexisNexis®" style="width:147.75pt;height:30pt">
            <v:imagedata r:id="rId17" o:title=""/>
          </v:shape>
        </w:pict>
      </w:r>
      <w:r>
        <w:cr/>
      </w:r>
    </w:p>
    <w:p>
      <w:pPr>
        <w:pStyle w:val="Heading1263"/>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No Headline In Original</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2019 Sunday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5"/>
        <w:keepNext w:val="0"/>
        <w:spacing w:after="0" w:line="240" w:lineRule="atLeast"/>
        <w:ind w:right="0"/>
        <w:jc w:val="both"/>
      </w:pPr>
      <w:bookmarkStart w:id="532" w:name="Bookmark_265"/>
      <w:bookmarkEnd w:id="532"/>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3; READER COMMENTS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265"/>
        <w:keepNext/>
        <w:spacing w:before="240" w:after="0" w:line="340" w:lineRule="atLeast"/>
        <w:ind w:left="0" w:right="0" w:firstLine="0"/>
        <w:jc w:val="left"/>
      </w:pPr>
      <w:bookmarkStart w:id="533" w:name="Body_263"/>
      <w:bookmarkEnd w:id="533"/>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875" style="position:absolute;z-index:252253184"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End to the Abuse of Evelyn Nesbit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magazine Gear Patrol responded to Ginia Bellafante's column last Sunday about the use of a 100-foot mural of an early 20th century pinup girl who had been sexually abused. Comments have been edited for length and clarity.   We are writing to clarify the column covering the new mural on 236 Fifth Avenue. On May 10, along with the rest of The New York Times's readership, we at Gear Patrol learned about the circumstances surrounding the history of the artwork's primary subject. This came just days after learning that this mural was in the process of going up on the side of the building in which we lease office space.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the article, Gear Patrol was singled out as a tenant without context or opportunity to comment, leaving readers to infer that we were linked to or involved with the project. We would like to set the record straight. Though a current tenant of 236 Fifth Avenue, we had no knowledge of or involvement at all in the planning or creation of this artwork. Gear Patrol was a tenant nearly a year before the mural was painted. We in no way, shape or form condone exploitation or sexism of any kind. Such attitudes are deeply counter to our company's core values.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Bowers and Eric Yang, Founders, Gear Patrol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Unlikely Revival of a '60s Radical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Readers sent in letters and responded at nytimes.com to Alex Traub's article on Frances Fox Piven, who has become the intellectual guru of activist progressives: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Hewing to the ideological thrust of the American left, Piven's focus was exceptionally narrow when it came to issues to support. Where was she during the AIDS crisis in the 1980s and early 1990s?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fact that Act Up and the AIDS movement disrupted business as usual in many aspects of our lives, the left was nowhere to be seen. Many on the left called it a ''single issue'' movement as an excuse for their absence. Yet, the AIDS movement dealt with issues affecting the entire spectrum of those affected, including fighting to change the Centers for Disease Control definition of AIDS which excluded women and poor people from an AIDS diagnosis and therefore not allowing them to get disability or have research done about their illness. We fought the price of drugs, the absence of supportive housing, the exclusion of women and people of color from clinical research, etc. Where were Piven and her comrades on the left? Her politics of disruption seems to have missed a movement that everyone else saw. One can only wonder why.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Maxine Wolfe, Brooklyn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conversation has so tilted to the right that even after the H.R.C. debacle of 2016, people will still vote for corporate shill, Joe, this time. ''Our last best hope.'' (Laugh machine erupts.) Trump is the last gasp of a dying culture. This is who we are. I stopped feeling sorry for the racist, bigoted, overfed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long ago. This group wants low taxes so that when they pick the right lottery numbers, their wealth will be left undisturbed. Pathetic.</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kingmke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aren't going too well for the ''common man'' in today's American capitalist society, but they are going better than they did for the 30 million people who died in Mao's ''Great Leap Forward.''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Yokell, Boulder, Colo.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tend to think that capitalism works because in this country we do not suffer the atrocious effects of it. Our ''happy'' life under capitalism is at the expense of the rest of the world. Our happiness comes as the result of the misery billions have to endure around the world.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Pablo Cuevas, Brooklyn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woman yells about elitism while she insulates herself within a university a long way from the streets where those she supposedly speaks for live. She should look at how the Lenin and Guevara revolutions turned out. Russia and many countries below our southern border are not bastions of paradise. All have fences to keep people in, not out. I am not a Trump fan or supporter of most of our politicos either. But this woman speaks of people and governing philosophies that have long been pushed to the garbage heap of history.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JDSept, New England</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1876" style="position:absolute;z-index:252254208"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Frances Fox Piven at home in Manhattan. (PHOTOGRAPH BY VALERIE CHIANG FOR THE NEW YORK TIMES)       </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2019</w:t>
      </w:r>
    </w:p>
    <w:p>
      <w:pPr>
        <w:pStyle w:val="Normal265"/>
      </w:pPr>
    </w:p>
    <w:p>
      <w:pPr>
        <w:pStyle w:val="Normal265"/>
        <w:ind w:left="200"/>
        <w:sectPr>
          <w:type w:val="continuous"/>
          <w:pgMar w:top="840" w:right="1000" w:bottom="840" w:left="1000" w:header="400" w:footer="400"/>
          <w:pgNumType w:fmt="decimal"/>
          <w:cols w:space="720"/>
        </w:sectPr>
      </w:pPr>
      <w:r>
        <w:br/>
      </w:r>
      <w:r>
        <w:pict>
          <v:line id="_x0000_s1877"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66"/>
      </w:pPr>
    </w:p>
    <w:p>
      <w:pPr>
        <w:pStyle w:val="Normal266"/>
      </w:pPr>
      <w:r>
        <w:pict>
          <v:shape id="_x0000_i1878" type="#_x0000_t75" alt="LexisNexis®" style="width:147.75pt;height:30pt">
            <v:imagedata r:id="rId17" o:title=""/>
          </v:shape>
        </w:pict>
      </w:r>
      <w:r>
        <w:cr/>
      </w:r>
    </w:p>
    <w:p>
      <w:pPr>
        <w:pStyle w:val="Heading1264"/>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No Headline In Original</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2018 Sunday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6"/>
        <w:keepNext w:val="0"/>
        <w:spacing w:after="0" w:line="240" w:lineRule="atLeast"/>
        <w:ind w:right="0"/>
        <w:jc w:val="both"/>
      </w:pPr>
      <w:bookmarkStart w:id="534" w:name="Bookmark_266"/>
      <w:bookmarkEnd w:id="534"/>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3; READER COMMENTS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266"/>
        <w:keepNext/>
        <w:spacing w:before="240" w:after="0" w:line="340" w:lineRule="atLeast"/>
        <w:ind w:left="0" w:right="0" w:firstLine="0"/>
        <w:jc w:val="left"/>
      </w:pPr>
      <w:bookmarkStart w:id="535" w:name="Body_264"/>
      <w:bookmarkEnd w:id="535"/>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879" style="position:absolute;z-index:25225625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the Torch</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responded at nytimes.com to Helene Stapinski's Nov. 18 article on the relocation of the original Statue of Liberty torch to a new museum. Comments have been edited for length and clarity.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my last visit to the statue many years ago, I recall saying to one of the on-site personnel, ''I remember going up into the torch as a kid!'' He said something like, ''Unless you were visiting prior to 1916, and you don't look nearly old enough, you only went up the torch in your imagination.''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Darby, Woodinville, Wash.</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summer of 1968, I worked as a National Park Service guide at the Statue of Liberty. We sometimes climbed the ladder to the torch after closing. It was indeed an astonishing view. It was also a very good place to test paper-airplane designs. (In case there is anyone else from the crew reading this, I was the one who got fired for having long hair.)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Dog, Toronto</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Model for Beating Republicans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Readers also responded to Ginia Bellafante's Nov. 11 column about the victory of the Democrat Max Rose in the race for the congressional district that includes Staten Island: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quite heartened by Max Rose's surprising victory over Dan Donovan. My wife and I voted for Mr. Rose, and there were numerous canvassers who knocked on our door who were very pleased when I informed them that we were voting for Mr. Rose. But I cannot help but think that the awful, rainy weather played a role in dissuading Republican voters who may not have taken Mr. Rose's challenge to Mr. Donovan seriously. Let's see what happens in two years. In the meantime, I wish Mr. Rose well and hope that he is effective as a congressman and if so is re-elected.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JMN, New York</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drew me to this column was seeing emphasis placed on this man's looks, especially him being bald and white. That's really weird. First of all, being white is not a barrier to being elected to office. Second, I don't see how being bald is either. I don't have a slate of photos of elected officials in front of me, but I'm sure many more of them are bald or balding. There's an implication that this guy is ugly, and that it matters. Obviously attractiveness is subjective, but I think it's safe to say much less attractive people have been elected to office over and over again.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Dirse, Austin, Tex.</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Democratic congressional candidate without any long-term affiliation with a very insular district can win in Republican-infused Staten Island, then such a candidate can win just about anywhere in the United States. Mr. Rose's remarkable victory there should be carefully studied by the Democratic House and Senate campaign committees. A platform based upon an authentic and nonideological economic populism, addressing the real concerns of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 i.e., housing, health care, wage security, infrastructure, etc. -- is the most powerful message in the country today. The plutocratic/corporatist Trump Republican Party should be quaking in its boots!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Grillo, Edgewater, Md.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Font That Took Over the City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Rumsey Taylor's article last Sunday about the typeface Choc and its prevalence in New York City signage drew this letter: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excellent feature about Choc and how it evolved in step with the technology of sign making brought back a memory from 1969. I had just opened a store in Montreal called the Nostalgia Factory. At that time Letraset (those sheets of letters in various type styles that would be cut out and affixed to a layout to be photographed) had issued a new release called Broadway. I needed a sign for the front of my shop, so I called a local display company and they sent over a rather aged man carrying a ladder and a leather case that contained a variety of paints and brushes.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asked what I wanted the sign to say, I showed him its name on a piece of paper. When he asked me how it should look, I showed a complete page of Letraset's Broadway typefaces. He took one look and said, ''Oh, we used to call that Modern.''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then climbed the ladder and free-hand-painted the name of the store, white on black, in perfect Broadway, the combination of thick and thin stripes that composed each letter. It was then that I realized Letraset most likely based its design on historical examples.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moved the shop, I took the sign with me and kept taking it with me when I moved to Newport, R.I., and the several locations in Boston. I let it go when I sold the business in 2005, in hope the new owners would continue to use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Franchi, Los Angeles</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1880" style="position:absolute;z-index:252257280"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ALBERT FERNIQUE, VIA NEW YORK PUBLIC LIBRARY)       </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2018</w:t>
      </w:r>
    </w:p>
    <w:p>
      <w:pPr>
        <w:pStyle w:val="Normal266"/>
      </w:pPr>
    </w:p>
    <w:p>
      <w:pPr>
        <w:pStyle w:val="Normal266"/>
        <w:ind w:left="200"/>
        <w:sectPr>
          <w:type w:val="continuous"/>
          <w:pgMar w:top="840" w:right="1000" w:bottom="840" w:left="1000" w:header="400" w:footer="400"/>
          <w:pgNumType w:fmt="decimal"/>
          <w:cols w:space="720"/>
        </w:sectPr>
      </w:pPr>
      <w:r>
        <w:br/>
      </w:r>
      <w:r>
        <w:pict>
          <v:line id="_x0000_s1881"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74"/>
          <w:headerReference w:type="default" r:id="rId2075"/>
          <w:footerReference w:type="even" r:id="rId2076"/>
          <w:footerReference w:type="default" r:id="rId2077"/>
          <w:headerReference w:type="first" r:id="rId2078"/>
          <w:footerReference w:type="first" r:id="rId2079"/>
          <w:pgSz w:w="12240" w:h="15840"/>
          <w:pgMar w:top="840" w:right="1000" w:bottom="840" w:left="1000" w:header="400" w:footer="400"/>
          <w:pgNumType w:fmt="decimal"/>
          <w:cols w:space="720"/>
          <w:titlePg w:val="0"/>
        </w:sectPr>
      </w:pPr>
    </w:p>
    <w:p>
      <w:pPr>
        <w:pStyle w:val="Normal267"/>
      </w:pPr>
    </w:p>
    <w:p>
      <w:pPr>
        <w:pStyle w:val="Normal267"/>
      </w:pPr>
      <w:r>
        <w:pict>
          <v:shape id="_x0000_i1882" type="#_x0000_t75" alt="LexisNexis®" style="width:147.75pt;height:30pt">
            <v:imagedata r:id="rId17" o:title=""/>
          </v:shape>
        </w:pict>
      </w:r>
      <w:r>
        <w:cr/>
      </w:r>
    </w:p>
    <w:p>
      <w:pPr>
        <w:pStyle w:val="Heading1265"/>
        <w:keepNext w:val="0"/>
        <w:spacing w:after="200" w:line="340" w:lineRule="atLeast"/>
        <w:ind w:left="0" w:right="0" w:firstLine="0"/>
        <w:jc w:val="center"/>
      </w:pPr>
      <w:hyperlink r:id="rId2080" w:history="1">
        <w:r>
          <w:rPr>
            <w:rFonts w:ascii="arial" w:eastAsia="arial" w:hAnsi="arial" w:cs="arial"/>
            <w:b/>
            <w:i/>
            <w:strike w:val="0"/>
            <w:color w:val="0077CC"/>
            <w:sz w:val="28"/>
            <w:u w:val="single"/>
            <w:vertAlign w:val="baseline"/>
          </w:rPr>
          <w:t>No Headline In Original</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2015 Sunday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7"/>
        <w:keepNext w:val="0"/>
        <w:spacing w:after="0" w:line="240" w:lineRule="atLeast"/>
        <w:ind w:right="0"/>
        <w:jc w:val="both"/>
      </w:pPr>
      <w:bookmarkStart w:id="536" w:name="Bookmark_267"/>
      <w:bookmarkEnd w:id="536"/>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5; READER COMMENTS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267"/>
        <w:keepNext/>
        <w:spacing w:before="240" w:after="0" w:line="340" w:lineRule="atLeast"/>
        <w:ind w:left="0" w:right="0" w:firstLine="0"/>
        <w:jc w:val="left"/>
      </w:pPr>
      <w:bookmarkStart w:id="537" w:name="Body_265"/>
      <w:bookmarkEnd w:id="537"/>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883" style="position:absolute;z-index:25225932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Bed-Stuy Housing Market, Profit and Preservation Battle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last Sunday's Big City column, Ginia Bellafante wrote about unscrupulous real estate brokers descending on a predominantly black Brooklyn neighborhood. Readers responded on nytimes.com. Comments have been edited for length and clarity.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 Stuy reminds me of Fort Greene in the '80s. Blocks of beautifully maintained brownstones, with lots of crime. A strange contradiction. Yet the bloodsucking investors continue to exploit longtime homeowners into selling what they've so carefully tended to, despite the problems mentioned in the article. Real estate sharks, let run amok and encouraged by Mayor Bloomberg, are systematically destroying neighborhoods and our city. For all its problems, Bed-Stuy is still a vibrant neighborhood and should remain that way, not a new outpost for the wealthy. Bocheball, NYC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is exploiting anybody. No one is ever forced to sell their home. High-pressure salespeople are annoying, so just tell them to go away if they bother you. NYC Taxpayer, Staten Island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nothing new. Predatory and speculative characters have long cast a shadow on predominantly black neighborhoods. ''Developers'' tracking down elderly owners, sometimes in their hospital beds or nursing homes thousands of miles away and having them sign over their deed for literally one-tenth of their home's worth and flipping it in a month, without changing a light bulb. The new phenomenon of private equity firms buying up houses en masse with cash. If you are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home buyer, don't even bother looking in Bed-Stuy. Making a solid six figures but plan on using a mortgage? Good luck. Cash is king. SH, Brooklyn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exactly the same. The issue is that blacks historically could only live in certain areas. Now that things have changed racially, the issue is now financial. Most young blacks can't afford to buy in Bed-Stuy. So now, where they were forced into inner-city ghettos for racial reasons, they are being forced to the suburbs or ''down South'' (in most cases) for economic reasons. Andre, New York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changes, Landmark Preservation laws protect the houses but not the people. One has to accept that. On the upside, many black families who purchased real estate years ago are now reaping huge profits. It is a major transfer of wealth into the black community. Navigator, Brooklyn </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2015</w:t>
      </w:r>
    </w:p>
    <w:p>
      <w:pPr>
        <w:pStyle w:val="Normal267"/>
      </w:pPr>
    </w:p>
    <w:p>
      <w:pPr>
        <w:pStyle w:val="Normal267"/>
        <w:ind w:left="200"/>
        <w:sectPr>
          <w:type w:val="continuous"/>
          <w:pgMar w:top="840" w:right="1000" w:bottom="840" w:left="1000" w:header="400" w:footer="400"/>
          <w:pgNumType w:fmt="decimal"/>
          <w:cols w:space="720"/>
        </w:sectPr>
      </w:pPr>
      <w:r>
        <w:br/>
      </w:r>
      <w:r>
        <w:pict>
          <v:line id="_x0000_s1884"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268"/>
      </w:pPr>
    </w:p>
    <w:p>
      <w:pPr>
        <w:pStyle w:val="Normal268"/>
      </w:pPr>
      <w:r>
        <w:pict>
          <v:shape id="_x0000_i1885" type="#_x0000_t75" alt="LexisNexis®" style="width:147.75pt;height:30pt">
            <v:imagedata r:id="rId17" o:title=""/>
          </v:shape>
        </w:pict>
      </w:r>
      <w:r>
        <w:cr/>
      </w:r>
    </w:p>
    <w:p>
      <w:pPr>
        <w:pStyle w:val="Heading1266"/>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No Headline In Original</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2017 Sunday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8"/>
        <w:keepNext w:val="0"/>
        <w:spacing w:after="0" w:line="240" w:lineRule="atLeast"/>
        <w:ind w:right="0"/>
        <w:jc w:val="both"/>
      </w:pPr>
      <w:bookmarkStart w:id="538" w:name="Bookmark_268"/>
      <w:bookmarkEnd w:id="538"/>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4; READER COMMENTS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68"/>
        <w:keepNext/>
        <w:spacing w:before="240" w:after="0" w:line="340" w:lineRule="atLeast"/>
        <w:ind w:left="0" w:right="0" w:firstLine="0"/>
        <w:jc w:val="left"/>
      </w:pPr>
      <w:bookmarkStart w:id="539" w:name="Body_266"/>
      <w:bookmarkEnd w:id="539"/>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886" style="position:absolute;z-index:252261376"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Sorry About Your Wife. Want to Date?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Readers weighed in on Facebook about Joyce Wadler's I Was Misinformed column on May 14 that answered the question: When is it O.K. to hit on a widower? Comments have been edited for length and clarity.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grief group, we referred to them as ''women waiting in the wings with a casserole.''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 Trevellini</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will you run an article on widows? The most feared women in New York?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Carol-Ann Dearnaley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Singer They'd Never Heard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drawing a response was the F.Y.I. column on May 21 by Keith Williams on the furor over the 1850 New York visit of Jenny Lind, a Swedish singer most New Yorkers had never heard: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still sends a fine young Jenny Lind soprano each June on a North American concert tour. They are chosen in a national competition, and are remarkable young musicians. Here at Augustana College in Rock Island, Ill., we have worked with them for some 30 years, enjoying all of them, since the original Jenny Lind provided funding to begin Augustana.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jnorton785</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York's Finest. But Why?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writer commented on Mr. Williams's May 7 column about why the New York police became known as the ''finest,'' the firefighters the ''bravest,'' and so 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item on New York's finest reminded me of an amusing article a few years ago by The New York Times writer Clyde Haberman, who noted there were hundreds of lawyers on the city's payroll. One lawyer said they were employed to protect the city's interest. Clyde decided they needed a sobriquet, too, and dubbed them ''New York's Wariest.''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Maloney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City Book Club</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May 30, Ginia Bellafante hosted another gathering of the Big City Book Club, this time an online discussion of Eddie Joyce's debut novel, ''Small Mercies,''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Irish-Italian-American family dealing with their ghosts and demons on Staten Island. On hand were Mr. Joyce and the actress Amy Ryan. Some of the comments: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Gloria Martínez, reader, Mexico: Being a writer should be one of the most beautiful trades that exist in the world and one of the most passion require. The writer must perhaps count on an infinity of feelings and memories that are crowded in his mind and have the capacity to capture them and translate them in the correct magnitude, to give each one his space in the paper to produce the history that is wanted to tell. What could you tell me about 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Joyce: Thanks Gloria. I'm a recovering lawyer. I practiced law for almost 10 years, and that skill set is very specific in terms of how you're trying to communicate and the form of that communication. Being a writer is very different. You're both the architect and the bricklayer. You have to hold the whole concept in your head, but you have to build it sentence by sentence. And you have to sift through your memories and experiences to do both of those. So it's wonderful and maddening and bewildering all at the same time.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Ryan: I remember the feeling of being dropped into Eddie's book and his characters instantly. Their losses, be it family or what they hoped for themselves in their younger lives. It all felt real. It still does. Eddie's characters are so authentically N.Y. you swear you've met them.</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2017</w:t>
      </w:r>
    </w:p>
    <w:p>
      <w:pPr>
        <w:pStyle w:val="Normal268"/>
      </w:pPr>
    </w:p>
    <w:p>
      <w:pPr>
        <w:pStyle w:val="Normal268"/>
        <w:ind w:left="200"/>
        <w:sectPr>
          <w:type w:val="continuous"/>
          <w:pgMar w:top="840" w:right="1000" w:bottom="840" w:left="1000" w:header="400" w:footer="400"/>
          <w:pgNumType w:fmt="decimal"/>
          <w:cols w:space="720"/>
        </w:sectPr>
      </w:pPr>
      <w:r>
        <w:br/>
      </w:r>
      <w:r>
        <w:pict>
          <v:line id="_x0000_s1887"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88"/>
          <w:headerReference w:type="default" r:id="rId2089"/>
          <w:footerReference w:type="even" r:id="rId2090"/>
          <w:footerReference w:type="default" r:id="rId2091"/>
          <w:headerReference w:type="first" r:id="rId2092"/>
          <w:footerReference w:type="first" r:id="rId2093"/>
          <w:pgSz w:w="12240" w:h="15840"/>
          <w:pgMar w:top="840" w:right="1000" w:bottom="840" w:left="1000" w:header="400" w:footer="400"/>
          <w:pgNumType w:fmt="decimal"/>
          <w:cols w:space="720"/>
          <w:titlePg w:val="0"/>
        </w:sectPr>
      </w:pPr>
    </w:p>
    <w:p>
      <w:pPr>
        <w:pStyle w:val="Normal269"/>
      </w:pPr>
    </w:p>
    <w:p>
      <w:pPr>
        <w:pStyle w:val="Normal269"/>
      </w:pPr>
      <w:r>
        <w:pict>
          <v:shape id="_x0000_i1888" type="#_x0000_t75" alt="LexisNexis®" style="width:147.75pt;height:30pt">
            <v:imagedata r:id="rId17" o:title=""/>
          </v:shape>
        </w:pict>
      </w:r>
      <w:r>
        <w:cr/>
      </w:r>
    </w:p>
    <w:p>
      <w:pPr>
        <w:pStyle w:val="Heading1267"/>
        <w:keepNext w:val="0"/>
        <w:spacing w:after="200" w:line="340" w:lineRule="atLeast"/>
        <w:ind w:left="0" w:right="0" w:firstLine="0"/>
        <w:jc w:val="center"/>
      </w:pPr>
      <w:hyperlink r:id="rId2094" w:history="1">
        <w:r>
          <w:rPr>
            <w:rFonts w:ascii="arial" w:eastAsia="arial" w:hAnsi="arial" w:cs="arial"/>
            <w:b/>
            <w:i/>
            <w:strike w:val="0"/>
            <w:color w:val="0077CC"/>
            <w:sz w:val="28"/>
            <w:u w:val="single"/>
            <w:vertAlign w:val="baseline"/>
          </w:rPr>
          <w:t>No Headline In Original</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2015 Sunday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9"/>
        <w:keepNext w:val="0"/>
        <w:spacing w:after="0" w:line="240" w:lineRule="atLeast"/>
        <w:ind w:right="0"/>
        <w:jc w:val="both"/>
      </w:pPr>
      <w:bookmarkStart w:id="540" w:name="Bookmark_269"/>
      <w:bookmarkEnd w:id="540"/>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5; READER COMMENTS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269"/>
        <w:keepNext/>
        <w:spacing w:before="240" w:after="0" w:line="340" w:lineRule="atLeast"/>
        <w:ind w:left="0" w:right="0" w:firstLine="0"/>
        <w:jc w:val="left"/>
      </w:pPr>
      <w:bookmarkStart w:id="541" w:name="Body_267"/>
      <w:bookmarkEnd w:id="541"/>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889" style="position:absolute;z-index:252263424"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Sunday's Metropolitan section, Lisa W. Foderaro wrote about a row of beachfront houses on Fire Island designated for demolition to make way for a 12.5-mile dune to protect the barrier island from storm surges. Readers responded on nytimes.com. Comments have been edited for length and clarity.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absolutely unfair to lose something you own and value so much, even when it's for the ''greater good.'' Nobody would want to be in that position, even if they are paid the market value of the homes. On the other hand, on the scale of things to feel bad about, it's difficult to muster sympathy for someone losing their beachfront weekend house. Adam, New York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read ''Waves and Beaches'' by Willard Bascom as a young man, and still remember most of what he wrote. Beaches, being the free-surface interface between land and water, are always dynamic and are constantly being reshaped by wind and waves. They are never stable.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Attempts to turn beaches into marketable real estate are doomed to eventual failure. Any ''improvements'' erected in a surf zone will only be temporary, the sea and the surf will eventually foreclose on them. Public money spent on ''beach reclamation'' will only be wasted, and is always a very temporary palliative, which can only mollify the nominal property owners for a season or two, until the next serious storm.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will be no protection from a fully arisen surf. Michael B, New Orleans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Island protects more than just millionaire shorefront properties on the mainland. If the barrier island hadn't been there when Hurricane Sandy hit, flooding would have hit hospitals, schools, businesses, shops and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even farther inland.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I think it's time to stop zoning barrier islands for anything but temporary habitation. Resist the easy local tax revenues and campaign donations. Refuse permits to rebuild or relocate.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 the process of returning these islands to their natural state. They will be far less expensive to maintain, and when the next storm sweeps over the dunes, it won't be dragging thousands of tons of toxic and hazardous debris along with it into the Great South Bay. SG, Islip, NY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feel sorry for the personal stories. The woman who lost her husband last year, for instance. She spent a lifetime making memories there with him.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not feel sorry for people who buy or build homes there today, or in recent years.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Island is gone as a place of residence. Catherine, New York, N.Y. </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1890" style="position:absolute;z-index:252264448"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NICOLE BENGIVENO/THE NEW YORK TIMES)       </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2015</w:t>
      </w:r>
    </w:p>
    <w:p>
      <w:pPr>
        <w:pStyle w:val="Normal269"/>
      </w:pPr>
    </w:p>
    <w:p>
      <w:pPr>
        <w:pStyle w:val="Normal269"/>
        <w:ind w:left="200"/>
        <w:sectPr>
          <w:type w:val="continuous"/>
          <w:pgMar w:top="840" w:right="1000" w:bottom="840" w:left="1000" w:header="400" w:footer="400"/>
          <w:pgNumType w:fmt="decimal"/>
          <w:cols w:space="720"/>
        </w:sectPr>
      </w:pPr>
      <w:r>
        <w:br/>
      </w:r>
      <w:r>
        <w:pict>
          <v:line id="_x0000_s1891"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95"/>
          <w:headerReference w:type="default" r:id="rId2096"/>
          <w:footerReference w:type="even" r:id="rId2097"/>
          <w:footerReference w:type="default" r:id="rId2098"/>
          <w:headerReference w:type="first" r:id="rId2099"/>
          <w:footerReference w:type="first" r:id="rId2100"/>
          <w:pgSz w:w="12240" w:h="15840"/>
          <w:pgMar w:top="840" w:right="1000" w:bottom="840" w:left="1000" w:header="400" w:footer="400"/>
          <w:pgNumType w:fmt="decimal"/>
          <w:cols w:space="720"/>
          <w:titlePg w:val="0"/>
        </w:sectPr>
      </w:pPr>
    </w:p>
    <w:p>
      <w:pPr>
        <w:pStyle w:val="Normal270"/>
      </w:pPr>
    </w:p>
    <w:p>
      <w:pPr>
        <w:pStyle w:val="Normal270"/>
      </w:pPr>
      <w:r>
        <w:pict>
          <v:shape id="_x0000_i1892" type="#_x0000_t75" alt="LexisNexis®" style="width:147.75pt;height:30pt">
            <v:imagedata r:id="rId17" o:title=""/>
          </v:shape>
        </w:pict>
      </w:r>
      <w:r>
        <w:cr/>
      </w:r>
    </w:p>
    <w:p>
      <w:pPr>
        <w:pStyle w:val="Heading1268"/>
        <w:keepNext w:val="0"/>
        <w:spacing w:after="200" w:line="340" w:lineRule="atLeast"/>
        <w:ind w:left="0" w:right="0" w:firstLine="0"/>
        <w:jc w:val="center"/>
      </w:pPr>
      <w:hyperlink r:id="rId2101" w:history="1">
        <w:r>
          <w:rPr>
            <w:rFonts w:ascii="arial" w:eastAsia="arial" w:hAnsi="arial" w:cs="arial"/>
            <w:b/>
            <w:i/>
            <w:strike w:val="0"/>
            <w:color w:val="0077CC"/>
            <w:sz w:val="28"/>
            <w:u w:val="single"/>
            <w:vertAlign w:val="baseline"/>
          </w:rPr>
          <w:t>No Headline In Original</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2005 Thursday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0"/>
        <w:keepNext w:val="0"/>
        <w:spacing w:after="0" w:line="240" w:lineRule="atLeast"/>
        <w:ind w:right="0"/>
        <w:jc w:val="both"/>
      </w:pPr>
      <w:bookmarkStart w:id="542" w:name="Bookmark_270"/>
      <w:bookmarkEnd w:id="542"/>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4; The Arts/Cultural Desk; Pg. 4; Film in Review</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DANA STEVENS</w:t>
      </w:r>
    </w:p>
    <w:p>
      <w:pPr>
        <w:pStyle w:val="Normal270"/>
        <w:keepNext/>
        <w:spacing w:before="240" w:after="0" w:line="340" w:lineRule="atLeast"/>
        <w:ind w:left="0" w:right="0" w:firstLine="0"/>
        <w:jc w:val="left"/>
      </w:pPr>
      <w:bookmarkStart w:id="543" w:name="Body_268"/>
      <w:bookmarkEnd w:id="543"/>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893" style="position:absolute;z-index:252266496"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 Magpies</w:t>
      </w: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Manhattan.</w:t>
      </w: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the Amber Collective.</w:t>
      </w:r>
    </w:p>
    <w:p>
      <w:pPr>
        <w:pStyle w:val="Normal2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 minutes, unrated.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''Shooting Magpies'' is the latest project of the Amber Collective, a leftist group that has been making films about the lives of the inhabitants of industrial Northern England since 1968.</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Dawson plays Emma, a housewife and mother of two whose live-in boyfriend, Darren (Darren Bell), has descended into heroin addiction. To help finance Darren's rehabilitation, Emma pawns her jewelry to the local gold dealer, Ray (Brian Hogg), whose son is also slipping into the life of an addict. Meanwhile, Emma's neighbor, a single father named Barry (Barry Gough), offers her practical help and a few moments of tenderness as he struggles to shield his own young son from the rough streets of East Durham.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which is shot on digital video, uses a semidocumentary format in which characters periodically address the camera directly. This mix of styles occasionally results in a too-many-cooks blend of tones, and the accents may be difficult for Americans to follow. But with its fine performances and unflinching gaze on the bleak landscape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 England, ''Shooting Magpies'' continues in the British tradition of socially conscious filmmaking exemplified by Ken Loach and Mike Leigh.   DANA STEVENS</w:t>
      </w:r>
    </w:p>
    <w:p>
      <w:pPr>
        <w:pStyle w:val="Normal270"/>
        <w:keepNext w:val="0"/>
        <w:spacing w:before="240" w:after="0" w:line="260" w:lineRule="atLeast"/>
        <w:ind w:left="0" w:right="0" w:firstLine="0"/>
        <w:jc w:val="left"/>
      </w:pPr>
      <w:r>
        <w:br/>
      </w:r>
      <w:hyperlink r:id="rId2102" w:history="1">
        <w:r>
          <w:rPr>
            <w:rFonts w:ascii="arial" w:eastAsia="arial" w:hAnsi="arial" w:cs="arial"/>
            <w:b w:val="0"/>
            <w:i/>
            <w:strike w:val="0"/>
            <w:color w:val="0077CC"/>
            <w:sz w:val="20"/>
            <w:u w:val="single"/>
            <w:vertAlign w:val="baseline"/>
          </w:rPr>
          <w:t>http://www.nytimes.com</w:t>
        </w:r>
      </w:hyperlink>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2005</w:t>
      </w:r>
    </w:p>
    <w:p>
      <w:pPr>
        <w:pStyle w:val="Normal270"/>
      </w:pPr>
    </w:p>
    <w:p>
      <w:pPr>
        <w:pStyle w:val="Normal270"/>
        <w:ind w:left="200"/>
        <w:sectPr>
          <w:type w:val="continuous"/>
          <w:pgMar w:top="840" w:right="1000" w:bottom="840" w:left="1000" w:header="400" w:footer="400"/>
          <w:pgNumType w:fmt="decimal"/>
          <w:cols w:space="720"/>
        </w:sectPr>
      </w:pPr>
      <w:r>
        <w:br/>
      </w:r>
      <w:r>
        <w:pict>
          <v:line id="_x0000_s1894"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103"/>
          <w:headerReference w:type="default" r:id="rId2104"/>
          <w:footerReference w:type="even" r:id="rId2105"/>
          <w:footerReference w:type="default" r:id="rId2106"/>
          <w:headerReference w:type="first" r:id="rId2107"/>
          <w:footerReference w:type="first" r:id="rId2108"/>
          <w:pgSz w:w="12240" w:h="15840"/>
          <w:pgMar w:top="840" w:right="1000" w:bottom="840" w:left="1000" w:header="400" w:footer="400"/>
          <w:pgNumType w:fmt="decimal"/>
          <w:cols w:space="720"/>
          <w:titlePg w:val="0"/>
        </w:sectPr>
      </w:pPr>
    </w:p>
    <w:p>
      <w:pPr>
        <w:pStyle w:val="Normal271"/>
      </w:pPr>
    </w:p>
    <w:p>
      <w:pPr>
        <w:pStyle w:val="Normal271"/>
      </w:pPr>
      <w:r>
        <w:pict>
          <v:shape id="_x0000_i1895" type="#_x0000_t75" alt="LexisNexis®" style="width:147.75pt;height:30pt">
            <v:imagedata r:id="rId17" o:title=""/>
          </v:shape>
        </w:pict>
      </w:r>
      <w:r>
        <w:cr/>
      </w:r>
    </w:p>
    <w:p>
      <w:pPr>
        <w:pStyle w:val="Heading1269"/>
        <w:keepNext w:val="0"/>
        <w:spacing w:after="200" w:line="340" w:lineRule="atLeast"/>
        <w:ind w:left="0" w:right="0" w:firstLine="0"/>
        <w:jc w:val="center"/>
      </w:pPr>
      <w:hyperlink r:id="rId2109" w:history="1">
        <w:r>
          <w:rPr>
            <w:rFonts w:ascii="arial" w:eastAsia="arial" w:hAnsi="arial" w:cs="arial"/>
            <w:b/>
            <w:i/>
            <w:strike w:val="0"/>
            <w:color w:val="0077CC"/>
            <w:sz w:val="28"/>
            <w:u w:val="single"/>
            <w:vertAlign w:val="baseline"/>
          </w:rPr>
          <w:t>No Headline In Original</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2004 Sunday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1"/>
        <w:keepNext w:val="0"/>
        <w:spacing w:after="0" w:line="240" w:lineRule="atLeast"/>
        <w:ind w:right="0"/>
        <w:jc w:val="both"/>
      </w:pPr>
      <w:bookmarkStart w:id="544" w:name="Bookmark_271"/>
      <w:bookmarkEnd w:id="544"/>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16; BOOKS IN BRIEF: FICTION</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Wilson</w:t>
      </w:r>
    </w:p>
    <w:p>
      <w:pPr>
        <w:pStyle w:val="Normal271"/>
        <w:keepNext/>
        <w:spacing w:before="240" w:after="0" w:line="340" w:lineRule="atLeast"/>
        <w:ind w:left="0" w:right="0" w:firstLine="0"/>
        <w:jc w:val="left"/>
      </w:pPr>
      <w:bookmarkStart w:id="545" w:name="Body_269"/>
      <w:bookmarkEnd w:id="545"/>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896" style="position:absolute;z-index:252268544"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MOVE</w:t>
      </w:r>
    </w:p>
    <w:p>
      <w:pPr>
        <w:pStyle w:val="Normal2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Margaret Mazzantini.</w:t>
      </w:r>
    </w:p>
    <w:p>
      <w:pPr>
        <w:pStyle w:val="Normal2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 A. Talese/Doubleday, $19.95.</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parboiled Italian afternoon, Timoteo, a disenchanted 40-year-old surgeon, initiates an affair with a scrawny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named Italia by nearly raping her. A rather European commencement, perhaps -- but what follows in Margaret Mazzantini's second novel, ''Don't Move,'' elegantly poses a universal question: ''What does love mean?'' Her reply, in this beautiful and idiomatic translation by John Cullen, includes revulsion and joy but also transcends them. Timoteo has an accomplished and beautiful wife, but it is Italia (thin-lipped and impoverished, with ''gloom in her soul'') who teaches him to feel. We expect unexpected reversals nowadays; more exhilarating, however, are the splintered, humanizing observations that constantly animate this novel. At a hotel, Italia's outsize luggage teeters awkwardly beside the surgeon's small, functional case. Mazzantini portrays Timoteo as both sympathetic and unpleasant. He confesses this story years later only because his daughter, knocked from her scooter, hovers near death. ''I'm ridiculous, I know,'' Timoteo admits. ''But the truth about men is often ridiculous.'' Mazzantini's message -- that those most alien to us may assuage our existential grief -- is no less ridiculous; no less true either.   Tim Wilson</w:t>
      </w:r>
    </w:p>
    <w:p>
      <w:pPr>
        <w:pStyle w:val="Normal271"/>
      </w:pPr>
    </w:p>
    <w:p>
      <w:pPr>
        <w:pStyle w:val="Normal271"/>
        <w:keepNext w:val="0"/>
        <w:spacing w:before="240" w:after="0" w:line="260" w:lineRule="atLeast"/>
        <w:ind w:left="0" w:right="0" w:firstLine="0"/>
        <w:jc w:val="left"/>
      </w:pPr>
      <w:r>
        <w:br/>
      </w:r>
      <w:hyperlink r:id="rId2110" w:history="1">
        <w:r>
          <w:rPr>
            <w:rFonts w:ascii="arial" w:eastAsia="arial" w:hAnsi="arial" w:cs="arial"/>
            <w:b w:val="0"/>
            <w:i/>
            <w:strike w:val="0"/>
            <w:color w:val="0077CC"/>
            <w:sz w:val="20"/>
            <w:u w:val="single"/>
            <w:vertAlign w:val="baseline"/>
          </w:rPr>
          <w:t>http://www.nytimes.com</w:t>
        </w:r>
      </w:hyperlink>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2004</w:t>
      </w:r>
    </w:p>
    <w:p>
      <w:pPr>
        <w:pStyle w:val="Normal271"/>
      </w:pPr>
    </w:p>
    <w:p>
      <w:pPr>
        <w:pStyle w:val="Normal271"/>
        <w:ind w:left="200"/>
        <w:sectPr>
          <w:type w:val="continuous"/>
          <w:pgMar w:top="840" w:right="1000" w:bottom="840" w:left="1000" w:header="400" w:footer="400"/>
          <w:pgNumType w:fmt="decimal"/>
          <w:cols w:space="720"/>
        </w:sectPr>
      </w:pPr>
      <w:r>
        <w:br/>
      </w:r>
      <w:r>
        <w:pict>
          <v:line id="_x0000_s1897"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111"/>
          <w:headerReference w:type="default" r:id="rId2112"/>
          <w:footerReference w:type="even" r:id="rId2113"/>
          <w:footerReference w:type="default" r:id="rId2114"/>
          <w:headerReference w:type="first" r:id="rId2115"/>
          <w:footerReference w:type="first" r:id="rId2116"/>
          <w:pgSz w:w="12240" w:h="15840"/>
          <w:pgMar w:top="840" w:right="1000" w:bottom="840" w:left="1000" w:header="400" w:footer="400"/>
          <w:pgNumType w:fmt="decimal"/>
          <w:cols w:space="720"/>
          <w:titlePg w:val="0"/>
        </w:sectPr>
      </w:pPr>
    </w:p>
    <w:p>
      <w:pPr>
        <w:pStyle w:val="Normal272"/>
      </w:pPr>
    </w:p>
    <w:p>
      <w:pPr>
        <w:pStyle w:val="Normal272"/>
      </w:pPr>
      <w:r>
        <w:pict>
          <v:shape id="_x0000_i1898" type="#_x0000_t75" alt="LexisNexis®" style="width:147.75pt;height:30pt">
            <v:imagedata r:id="rId17" o:title=""/>
          </v:shape>
        </w:pict>
      </w:r>
      <w:r>
        <w:cr/>
      </w:r>
    </w:p>
    <w:p>
      <w:pPr>
        <w:pStyle w:val="Heading1270"/>
        <w:keepNext w:val="0"/>
        <w:spacing w:after="200" w:line="340" w:lineRule="atLeast"/>
        <w:ind w:left="0" w:right="0" w:firstLine="0"/>
        <w:jc w:val="center"/>
      </w:pPr>
      <w:hyperlink r:id="rId2117" w:history="1">
        <w:r>
          <w:rPr>
            <w:rFonts w:ascii="arial" w:eastAsia="arial" w:hAnsi="arial" w:cs="arial"/>
            <w:b/>
            <w:i/>
            <w:strike w:val="0"/>
            <w:color w:val="0077CC"/>
            <w:sz w:val="28"/>
            <w:u w:val="single"/>
            <w:vertAlign w:val="baseline"/>
          </w:rPr>
          <w:t>No Headline In Original</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2006 Sunday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2"/>
        <w:keepNext w:val="0"/>
        <w:spacing w:after="0" w:line="240" w:lineRule="atLeast"/>
        <w:ind w:right="0"/>
        <w:jc w:val="both"/>
      </w:pPr>
      <w:bookmarkStart w:id="546" w:name="Bookmark_272"/>
      <w:bookmarkEnd w:id="546"/>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5; The City Weekly Desk; Pg. 2; F. Y. I.</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POLLAK</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118" w:history="1">
        <w:r>
          <w:rPr>
            <w:rFonts w:ascii="arial" w:eastAsia="arial" w:hAnsi="arial" w:cs="arial"/>
            <w:b w:val="0"/>
            <w:i/>
            <w:strike w:val="0"/>
            <w:noProof w:val="0"/>
            <w:color w:val="0077CC"/>
            <w:position w:val="0"/>
            <w:sz w:val="20"/>
            <w:u w:val="single"/>
            <w:vertAlign w:val="baseline"/>
          </w:rPr>
          <w:t>fyi@nytimes.com</w:t>
        </w:r>
      </w:hyperlink>
    </w:p>
    <w:p>
      <w:pPr>
        <w:pStyle w:val="Normal272"/>
        <w:keepNext/>
        <w:spacing w:before="240" w:after="0" w:line="340" w:lineRule="atLeast"/>
        <w:ind w:left="0" w:right="0" w:firstLine="0"/>
        <w:jc w:val="left"/>
      </w:pPr>
      <w:bookmarkStart w:id="547" w:name="Body_270"/>
      <w:bookmarkEnd w:id="547"/>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1899" style="position:absolute;z-index:252270592"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Bistate Birds</w:t>
      </w:r>
    </w:p>
    <w:p>
      <w:pPr>
        <w:pStyle w:val="Normal272"/>
      </w:pPr>
    </w:p>
    <w:p>
      <w:pPr>
        <w:pStyle w:val="Normal2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All the extra walking during the transit strike brought this question to mind: Is there any solid ground (tunnels and bridges don't count) on which you can walk from New York City to New Jersey?</w:t>
      </w:r>
    </w:p>
    <w:p>
      <w:pPr>
        <w:pStyle w:val="Normal272"/>
      </w:pPr>
    </w:p>
    <w:p>
      <w:pPr>
        <w:pStyle w:val="Normal2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but you need special permission to get there.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Shooters Island, a 43-acre wildlife preserve just north of Staten Island between Newark Bay and the Kill Van Kull, is owned by both states. Bayonne, N.J., has 7.5 acres, Elizabeth has 1.5 and New York City has the rest. The island is supervised by the New York City Parks Department, with the help of the New York Audubon Society, and restricted because of its importance as a breeding ground for wading birds. It is closed to the public, and only scientists and government employees may normally visit.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worth mentioning that a low construction bridge was built about 20 years ago connecting Liberty State Park in Jersey City with the part of Ellis Island that is owned by New York. The National Park Service forbids pedestrians to use it.</w:t>
      </w:r>
    </w:p>
    <w:p>
      <w:pPr>
        <w:pStyle w:val="Normal272"/>
      </w:pP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Dutch Teachers</w:t>
      </w:r>
    </w:p>
    <w:p>
      <w:pPr>
        <w:pStyle w:val="Normal272"/>
      </w:pP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Near Washington Square, a plaque on an N.Y.U. building gives the names of seven Dutch teachers. What does the plaque commemorate?</w:t>
      </w:r>
    </w:p>
    <w:p>
      <w:pPr>
        <w:pStyle w:val="Normal272"/>
      </w:pP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seven men were among the first public school teachers in North America. In 1909, during the 300th-anniversary celebration of Henry Hudson's exploration of the Hudson River, New York University installed a bronze plaque on the university building at 32 Waverly Place, at the northeast corner of Washington Square Park, to honor early Dutch and Walloon schoolmasters.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plaque reads: ''In honor of the Seven Public School-Teachers who taught under Dutch rule on Manhattan Island: Adam Roelandsen, Jan Cornelissen, Jan Stevensen, William Vestens, Jan de la Montagne, Harmanus Van Hoboken, Evert Pietersen. 1633-1674.''</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financing and teachers' salary problems are as old as their profession in this country. In the Netherlands at the time, publicly financed education was widely available. But in 1638, when the Dutch West India Company established a school in New Amsterdam, it refused to build a schoolhouse, according to ''Gotham,'' by Edwin G. Burrows and Mike Wallace.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teachers in New Amsterdam were appointed by the West India Company and taught under the direction of the Dutch Reformed Church. According to old Dutch records, Mr. Roelandsen took in washing to make ends meet. He, Mr. Van Hoboken and Mr. Pietersen also supplemented their salaries by marrying well-to-do widows.</w:t>
      </w:r>
    </w:p>
    <w:p>
      <w:pPr>
        <w:pStyle w:val="Normal272"/>
      </w:pP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Newfangled French Flats</w:t>
      </w:r>
    </w:p>
    <w:p>
      <w:pPr>
        <w:pStyle w:val="Normal272"/>
      </w:pP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were ''French flats''? I see them mentioned occasionally in descriptions of Victorian New York.</w: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Before the Civil War, the expression ''apartment building'' was virtually unknown. The affluent lived in their own houses,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lived in tenements. In the 1800's, the reconstruction of Paris heightened a fascination among affluent New Yorkers for French Empire fashions and architecture.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well-to-do French, unlike Americans, had long been used to multiple-family dwellings -- think of Versailles as one huge apartment building for Louis XIV and his court.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explained by Elizabeth Hawes in ''New York, New York'' (Knopf, 1993), her history of apartment buildings, ''French flats'' meant ''any multiple dwelling that was not conspicuously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The term was most appropriate for the new luxury buildings that were modeled after those of Second Empire Paris. The first such building, the Stuyvesant apartments at 142 East 18th Street, was designed by Richard Morris Hunt, who had studied and practiced architecture in Paris. It was demolished in the late 1950's.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flats'' had a connotation of naughtiness, and the term later became restricted to modest improved tenements. The new affluent living style became much more popular when the term ''apartment-building'' (often hyphenated) gained common use.   MICHAEL POLLAK</w:t>
      </w:r>
    </w:p>
    <w:p>
      <w:pPr>
        <w:pStyle w:val="Normal272"/>
      </w:pPr>
    </w:p>
    <w:p>
      <w:pPr>
        <w:pStyle w:val="Normal272"/>
        <w:keepNext w:val="0"/>
        <w:spacing w:before="240" w:after="0" w:line="260" w:lineRule="atLeast"/>
        <w:ind w:left="0" w:right="0" w:firstLine="0"/>
        <w:jc w:val="left"/>
      </w:pPr>
      <w:r>
        <w:br/>
      </w:r>
      <w:hyperlink r:id="rId2119" w:history="1">
        <w:r>
          <w:rPr>
            <w:rFonts w:ascii="arial" w:eastAsia="arial" w:hAnsi="arial" w:cs="arial"/>
            <w:b w:val="0"/>
            <w:i/>
            <w:strike w:val="0"/>
            <w:color w:val="0077CC"/>
            <w:sz w:val="20"/>
            <w:u w:val="single"/>
            <w:vertAlign w:val="baseline"/>
          </w:rPr>
          <w:t>http://www.nytimes.com</w:t>
        </w:r>
      </w:hyperlink>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1900" style="position:absolute;z-index:252271616"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Stuart Goldenberg)</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2006</w:t>
      </w:r>
    </w:p>
    <w:p>
      <w:pPr>
        <w:pStyle w:val="Normal272"/>
      </w:pPr>
    </w:p>
    <w:p>
      <w:pPr>
        <w:pStyle w:val="Normal272"/>
        <w:ind w:left="200"/>
        <w:sectPr>
          <w:type w:val="continuous"/>
          <w:pgMar w:top="840" w:right="1000" w:bottom="840" w:left="1000" w:header="400" w:footer="400"/>
          <w:pgNumType w:fmt="decimal"/>
          <w:cols w:space="720"/>
        </w:sectPr>
      </w:pPr>
      <w:r>
        <w:br/>
      </w:r>
      <w:r>
        <w:pict>
          <v:line id="_x0000_s1901"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120"/>
          <w:headerReference w:type="default" r:id="rId2121"/>
          <w:footerReference w:type="even" r:id="rId2122"/>
          <w:footerReference w:type="default" r:id="rId2123"/>
          <w:headerReference w:type="first" r:id="rId2124"/>
          <w:footerReference w:type="first" r:id="rId2125"/>
          <w:pgSz w:w="12240" w:h="15840"/>
          <w:pgMar w:top="840" w:right="1000" w:bottom="840" w:left="1000" w:header="400" w:footer="400"/>
          <w:pgNumType w:fmt="decimal"/>
          <w:cols w:space="720"/>
          <w:titlePg w:val="0"/>
        </w:sectPr>
      </w:pPr>
    </w:p>
    <w:p>
      <w:pPr>
        <w:pStyle w:val="Normal273"/>
      </w:pPr>
    </w:p>
    <w:p>
      <w:pPr>
        <w:pStyle w:val="Normal273"/>
      </w:pPr>
      <w:r>
        <w:pict>
          <v:shape id="_x0000_i1902" type="#_x0000_t75" alt="LexisNexis®" style="width:147.75pt;height:30pt">
            <v:imagedata r:id="rId17" o:title=""/>
          </v:shape>
        </w:pict>
      </w:r>
      <w:r>
        <w:cr/>
      </w:r>
    </w:p>
    <w:p>
      <w:pPr>
        <w:pStyle w:val="Heading1271"/>
        <w:keepNext w:val="0"/>
        <w:spacing w:after="200" w:line="340" w:lineRule="atLeast"/>
        <w:ind w:left="0" w:right="0" w:firstLine="0"/>
        <w:jc w:val="center"/>
      </w:pPr>
      <w:hyperlink r:id="rId2126" w:history="1">
        <w:r>
          <w:rPr>
            <w:rFonts w:ascii="arial" w:eastAsia="arial" w:hAnsi="arial" w:cs="arial"/>
            <w:b/>
            <w:i/>
            <w:strike w:val="0"/>
            <w:color w:val="0077CC"/>
            <w:sz w:val="28"/>
            <w:u w:val="single"/>
            <w:vertAlign w:val="baseline"/>
          </w:rPr>
          <w:t>No Headline In Original</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2004 Sunday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3"/>
        <w:keepNext w:val="0"/>
        <w:spacing w:after="0" w:line="240" w:lineRule="atLeast"/>
        <w:ind w:right="0"/>
        <w:jc w:val="both"/>
      </w:pPr>
      <w:bookmarkStart w:id="548" w:name="Bookmark_273"/>
      <w:bookmarkEnd w:id="548"/>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4; Book Review Desk; Pg. 16; BOOKS IN BRIEF: NONFICTION</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Hugh Eakin</w:t>
      </w:r>
    </w:p>
    <w:p>
      <w:pPr>
        <w:pStyle w:val="Normal273"/>
        <w:keepNext/>
        <w:spacing w:before="240" w:after="0" w:line="340" w:lineRule="atLeast"/>
        <w:ind w:left="0" w:right="0" w:firstLine="0"/>
        <w:jc w:val="left"/>
      </w:pPr>
      <w:bookmarkStart w:id="549" w:name="Body_271"/>
      <w:bookmarkEnd w:id="549"/>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1903" style="position:absolute;z-index:252273664"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RUSS AND ME</w:t>
      </w:r>
    </w:p>
    <w:p>
      <w:pPr>
        <w:pStyle w:val="Normal2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and Son: Lessons of Life.</w:t>
      </w:r>
    </w:p>
    <w:p>
      <w:pPr>
        <w:pStyle w:val="Normal2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Tim Russert.</w:t>
      </w:r>
    </w:p>
    <w:p>
      <w:pPr>
        <w:pStyle w:val="Normal2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Miramax, $22.95.</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come as a relief to television viewers around the country that Tim Russert, the intimidating host of ''Meet the Press,'' learned everything he needed to know from Big Russ, his garbageman father. In ''Big Russ and Me,'' Russert's memoir of 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Buffalo in the 1950's, he explains how being able to interrogate presidents and secretaries of state is mainly the result of listening to his Dad and doing his homework, preferably at the kitchen table, where he could ''smell what Mom was baking.'' The elder Russert is the kind of guy who respects authority, goes to church and aspires to nothing more than ''an honest day's work for an honest day's pay.'' Here and there are hints that Russert's own self-image does not fit the humble plot line, as when he recalls that his clean plate at the dinner table ''wasn't always wide enough to reflect'' his image. Never mind: thanks to all the meat and potatoes (except on Fridays), a Jesuit education and a couple of summers helping Dad haul trash, Russert soon found himself asking for the pope's blessing and interviewing Yogi Berra. As good as Mom's cherry pie.   Hugh Eakin</w:t>
      </w:r>
    </w:p>
    <w:p>
      <w:pPr>
        <w:pStyle w:val="Normal273"/>
      </w:pPr>
    </w:p>
    <w:p>
      <w:pPr>
        <w:pStyle w:val="Normal273"/>
        <w:keepNext w:val="0"/>
        <w:spacing w:before="240" w:after="0" w:line="260" w:lineRule="atLeast"/>
        <w:ind w:left="0" w:right="0" w:firstLine="0"/>
        <w:jc w:val="left"/>
      </w:pPr>
      <w:r>
        <w:br/>
      </w:r>
      <w:hyperlink r:id="rId2127" w:history="1">
        <w:r>
          <w:rPr>
            <w:rFonts w:ascii="arial" w:eastAsia="arial" w:hAnsi="arial" w:cs="arial"/>
            <w:b w:val="0"/>
            <w:i/>
            <w:strike w:val="0"/>
            <w:color w:val="0077CC"/>
            <w:sz w:val="20"/>
            <w:u w:val="single"/>
            <w:vertAlign w:val="baseline"/>
          </w:rPr>
          <w:t>http://www.nytimes.com</w:t>
        </w:r>
      </w:hyperlink>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2004</w:t>
      </w:r>
    </w:p>
    <w:p>
      <w:pPr>
        <w:pStyle w:val="Normal273"/>
      </w:pPr>
    </w:p>
    <w:p>
      <w:pPr>
        <w:pStyle w:val="Normal273"/>
        <w:ind w:left="200"/>
        <w:sectPr>
          <w:type w:val="continuous"/>
          <w:pgMar w:top="840" w:right="1000" w:bottom="840" w:left="1000" w:header="400" w:footer="400"/>
          <w:pgNumType w:fmt="decimal"/>
          <w:cols w:space="720"/>
        </w:sectPr>
      </w:pPr>
      <w:r>
        <w:br/>
      </w:r>
      <w:r>
        <w:pict>
          <v:line id="_x0000_s1904"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128"/>
          <w:headerReference w:type="default" r:id="rId2129"/>
          <w:footerReference w:type="even" r:id="rId2130"/>
          <w:footerReference w:type="default" r:id="rId2131"/>
          <w:headerReference w:type="first" r:id="rId2132"/>
          <w:footerReference w:type="first" r:id="rId2133"/>
          <w:pgSz w:w="12240" w:h="15840"/>
          <w:pgMar w:top="840" w:right="1000" w:bottom="840" w:left="1000" w:header="400" w:footer="400"/>
          <w:pgNumType w:fmt="decimal"/>
          <w:cols w:space="720"/>
          <w:titlePg w:val="0"/>
        </w:sectPr>
      </w:pPr>
    </w:p>
    <w:p>
      <w:pPr>
        <w:pStyle w:val="Normal274"/>
      </w:pPr>
    </w:p>
    <w:p>
      <w:pPr>
        <w:pStyle w:val="Normal274"/>
      </w:pPr>
      <w:r>
        <w:pict>
          <v:shape id="_x0000_i1905" type="#_x0000_t75" alt="LexisNexis®" style="width:147.75pt;height:30pt">
            <v:imagedata r:id="rId17" o:title=""/>
          </v:shape>
        </w:pict>
      </w:r>
      <w:r>
        <w:cr/>
      </w:r>
    </w:p>
    <w:p>
      <w:pPr>
        <w:pStyle w:val="Heading1272"/>
        <w:keepNext w:val="0"/>
        <w:spacing w:after="200" w:line="340" w:lineRule="atLeast"/>
        <w:ind w:left="0" w:right="0" w:firstLine="0"/>
        <w:jc w:val="center"/>
      </w:pPr>
      <w:hyperlink r:id="rId2134" w:history="1">
        <w:r>
          <w:rPr>
            <w:rFonts w:ascii="arial" w:eastAsia="arial" w:hAnsi="arial" w:cs="arial"/>
            <w:b/>
            <w:i/>
            <w:strike w:val="0"/>
            <w:color w:val="0077CC"/>
            <w:sz w:val="28"/>
            <w:u w:val="single"/>
            <w:vertAlign w:val="baseline"/>
          </w:rPr>
          <w:t>No Headline In Original</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2007 Friday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4"/>
        <w:keepNext w:val="0"/>
        <w:spacing w:after="0" w:line="240" w:lineRule="atLeast"/>
        <w:ind w:right="0"/>
        <w:jc w:val="both"/>
      </w:pPr>
      <w:bookmarkStart w:id="550" w:name="Bookmark_274"/>
      <w:bookmarkEnd w:id="550"/>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10; FILM IN REVIEW</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ZOLLER SEITZ</w:t>
      </w:r>
    </w:p>
    <w:p>
      <w:pPr>
        <w:pStyle w:val="Normal274"/>
        <w:keepNext/>
        <w:spacing w:before="240" w:after="0" w:line="340" w:lineRule="atLeast"/>
        <w:ind w:left="0" w:right="0" w:firstLine="0"/>
        <w:jc w:val="left"/>
      </w:pPr>
      <w:bookmarkStart w:id="551" w:name="Body_272"/>
      <w:bookmarkEnd w:id="551"/>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1906" style="position:absolute;z-index:252275712"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BROKEN SOLE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today in Manhattan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Antony Marsellis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97 minutes; not rated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triptych of short films set on and immediately after 9/11, ''A Broken Sole'' is based on a stage production by its screenwriter and co-producer, Susan Charlotte. One hopes the material played onstage, because it dies on screen.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film's director, Antony Marsellis, attempts visual lyricism with jump-cut montages and shots of twinned objects meant to evoke You Know What. But ''A Broken Sole'' consists mainly of boringly staged tableaus of self-involved yuppies and sentimentalized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ethnics struggling to connect.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9/11 an opera-loving cobbler (Danny Aiello) recalls a painful World War II experience while fixing the broken sole (cough, cough) of a shoe belonging to a Columbia film professor (Judith Light) who witnessed that morning's catastrophe. In October 2001 a cranky, love-scarred real estate broker (Laila Robins) takes a cab ride with an eccentric, nosy driver (Bob Dishy) who weirdly overenunciates while discussing his wife's diabetes and explaining why he declined his passenger's offer of fudge. In December 2001 an actress (Margaret Colin) and a philosophical dyslexic (John Shea) come to terms with their one-night stand while pondering picnic baskets, foreign films and palindromes.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9/11 doesn't so much loom over the proceedings as pop up now and again, to lend gravitas to characters and situations that wouldn't otherwise hold your attention. MATT ZOLLER SEITZ  </w:t>
      </w:r>
    </w:p>
    <w:p>
      <w:pPr>
        <w:pStyle w:val="Normal274"/>
        <w:keepNext w:val="0"/>
        <w:spacing w:before="240" w:after="0" w:line="260" w:lineRule="atLeast"/>
        <w:ind w:left="0" w:right="0" w:firstLine="0"/>
        <w:jc w:val="left"/>
      </w:pPr>
      <w:r>
        <w:br/>
      </w:r>
      <w:hyperlink r:id="rId2135" w:history="1">
        <w:r>
          <w:rPr>
            <w:rFonts w:ascii="arial" w:eastAsia="arial" w:hAnsi="arial" w:cs="arial"/>
            <w:b w:val="0"/>
            <w:i/>
            <w:strike w:val="0"/>
            <w:color w:val="0077CC"/>
            <w:sz w:val="20"/>
            <w:u w:val="single"/>
            <w:vertAlign w:val="baseline"/>
          </w:rPr>
          <w:t>http://www.nytimes.com</w:t>
        </w:r>
      </w:hyperlink>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1907" style="position:absolute;z-index:252276736"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Danny Aiello in Antony Marsellis's ''Broken Sole.'' (PHOTOGRAPH BY PRISM PLAYHOUSE)                                                                      </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2009</w:t>
      </w:r>
    </w:p>
    <w:p>
      <w:pPr>
        <w:pStyle w:val="Normal274"/>
      </w:pPr>
    </w:p>
    <w:p>
      <w:pPr>
        <w:pStyle w:val="Normal274"/>
        <w:ind w:left="200"/>
        <w:sectPr>
          <w:type w:val="continuous"/>
          <w:pgMar w:top="840" w:right="1000" w:bottom="840" w:left="1000" w:header="400" w:footer="400"/>
          <w:pgNumType w:fmt="decimal"/>
          <w:cols w:space="720"/>
        </w:sectPr>
      </w:pPr>
      <w:r>
        <w:br/>
      </w:r>
      <w:r>
        <w:pict>
          <v:line id="_x0000_s1908"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136"/>
          <w:headerReference w:type="default" r:id="rId2137"/>
          <w:footerReference w:type="even" r:id="rId2138"/>
          <w:footerReference w:type="default" r:id="rId2139"/>
          <w:headerReference w:type="first" r:id="rId2140"/>
          <w:footerReference w:type="first" r:id="rId2141"/>
          <w:pgSz w:w="12240" w:h="15840"/>
          <w:pgMar w:top="840" w:right="1000" w:bottom="840" w:left="1000" w:header="400" w:footer="400"/>
          <w:pgNumType w:fmt="decimal"/>
          <w:cols w:space="720"/>
          <w:titlePg w:val="0"/>
        </w:sectPr>
      </w:pPr>
    </w:p>
    <w:p>
      <w:pPr>
        <w:pStyle w:val="Normal275"/>
      </w:pPr>
    </w:p>
    <w:p>
      <w:pPr>
        <w:pStyle w:val="Normal275"/>
      </w:pPr>
      <w:r>
        <w:pict>
          <v:shape id="_x0000_i1909" type="#_x0000_t75" alt="LexisNexis®" style="width:147.75pt;height:30pt">
            <v:imagedata r:id="rId17" o:title=""/>
          </v:shape>
        </w:pict>
      </w:r>
      <w:r>
        <w:cr/>
      </w:r>
    </w:p>
    <w:p>
      <w:pPr>
        <w:pStyle w:val="Heading1273"/>
        <w:keepNext w:val="0"/>
        <w:spacing w:after="200" w:line="340" w:lineRule="atLeast"/>
        <w:ind w:left="0" w:right="0" w:firstLine="0"/>
        <w:jc w:val="center"/>
      </w:pPr>
      <w:hyperlink r:id="rId2142" w:history="1">
        <w:r>
          <w:rPr>
            <w:rFonts w:ascii="arial" w:eastAsia="arial" w:hAnsi="arial" w:cs="arial"/>
            <w:b/>
            <w:i/>
            <w:strike w:val="0"/>
            <w:color w:val="0077CC"/>
            <w:sz w:val="28"/>
            <w:u w:val="single"/>
            <w:vertAlign w:val="baseline"/>
          </w:rPr>
          <w:t>No Headline In Original</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2005 Friday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5"/>
        <w:keepNext w:val="0"/>
        <w:spacing w:after="0" w:line="240" w:lineRule="atLeast"/>
        <w:ind w:right="0"/>
        <w:jc w:val="both"/>
      </w:pPr>
      <w:bookmarkStart w:id="552" w:name="Bookmark_275"/>
      <w:bookmarkEnd w:id="552"/>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 BOLDFACE</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PAULA SCHWARTZ</w:t>
      </w:r>
    </w:p>
    <w:p>
      <w:pPr>
        <w:pStyle w:val="Normal275"/>
        <w:keepNext/>
        <w:spacing w:before="240" w:after="0" w:line="340" w:lineRule="atLeast"/>
        <w:ind w:left="0" w:right="0" w:firstLine="0"/>
        <w:jc w:val="left"/>
      </w:pPr>
      <w:bookmarkStart w:id="553" w:name="Body_273"/>
      <w:bookmarkEnd w:id="553"/>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1910" style="position:absolute;z-index:252278784"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the Hatchet, Er, Torch?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Seeing JOHN SIMON, the recently replaced theater critic of New York magazine, and his successor, JEREMY McCARTER, on Tuesday night at the New York Drama Critics' Circle Awards reminded us of those cartoons of the Old Year and the New in the New Yorker magazine.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dapper as always, Mr. Simon, 80, looked forlorn and lost as he wandered about the smallish room. On the other hand, Mr. McCarter, 28, looked awfully young and perky.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he been offered another job, we asked Mr. Simon when he wandered into our orbit?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blogs,'' he said mournfully. And? ''A, there's no money, and B'' ''There is no B,'' a man beside him said, then disappeared.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Simon soldiered on. ''And B, it won't sit there in front of one to look at unless one transcribes it, but that requires effort and effort is hard to come by.''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tried to be encouraging. Blogs are the wave of the future. ''Maybe. Maybe. You may be right.''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after all, he had had a good run, 37 years. ''Yes. But I wasn't ready to quit.'' He turned mournful again. We tried to cheer him up. He wrote things other critics were afraid to say.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he regret saying mean things, like the time he wrote that LIZA MINNELLI looked like a beagle. ''No. I think I was right,'' he said, laughing. ''I regret some things but not that.'' He seemed cheered up.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side of the room, Mr. McCarter, whose first review will appear in June, was excited and gracious. ''John and I have different approaches. We look for different things. I'll be happy if my stuff comes out as intelligent and as polished as his.''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the event. We were thinking if we had to attend one more award ceremony before the Tonys, we would throw ourselves in front of a bus. Mercifully, this one was short and there were only two awards.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PATRICK SHANLEY won a Best Play Award for ''Doubt,'' about accusations of child molestation, and MARTIN MCDONAGH won for Best Foreign Play for ''The Pillowman,'' about murdered children.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McDonagh was leaning against a wall holding a drink. Much has been made about the rivalry between him and Mr. Shanley, but Mr. McDonagh said they were quite comfortable with each other.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because they have similar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thing I guess, yes,'' he said. ''I'm not sure if it's that or because we're writers or because,'' he paused, ''we're drinkers.'' He laughed.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Doesn't it seem strange to win for Best Foreign Play? After all his play's in English.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it,'' he said, laughing. ''It's better to get Best Foreign than nothing at all.''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tall, slender playwright with prematurely gray hair and chiseled features is painfully shy.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always worried in case I win that I might have to make a speech. Like today.'' He looked at his small crumpled piece of paper covered with scribbles. ''I should even go and prepare.''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found EDWARD ALBEE. Soon the two playwrights seemed engrossed in exchanging thoughts.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when Mr. Albee was alone, we asked him what he and Mr. McDonagh talked about.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things all playwrights talk about. Sex, food and money.''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speeches, we approached Mr. Shanley.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came up here from doing a benefit for Labyrinth Theater that I'm writing and directing,'' he said. ''I've got one day to pull it off with 15 actors, singers and musicians, and about six hours to put the whole thing together. I just took a cab and came up here and then I'm going to go back down with Martin McDonagh 'cause he's going to the show. It's sort of a crazy day. Yesterday was the Pulitzer luncheon. The night before that was the Drama Desk Award. But I can't complain. I'll be hung. Every playwright in America would lynch me if I went, 'Oh, I gotta go take another award.' C'mon!''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it was time for Mr. Shanley and Mr. McDonagh to go to the theater.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we want to go with them in a car, the publicist RICHARD KORNBERG asked. We demurred.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didn't want to be the third wheel in what looked like the start of a beautiful friendship. </w:t>
      </w:r>
    </w:p>
    <w:p>
      <w:pPr>
        <w:pStyle w:val="Normal275"/>
        <w:keepNext w:val="0"/>
        <w:spacing w:before="240" w:after="0" w:line="260" w:lineRule="atLeast"/>
        <w:ind w:left="0" w:right="0" w:firstLine="0"/>
        <w:jc w:val="left"/>
      </w:pPr>
      <w:r>
        <w:br/>
      </w:r>
      <w:hyperlink r:id="rId2143" w:history="1">
        <w:r>
          <w:rPr>
            <w:rFonts w:ascii="arial" w:eastAsia="arial" w:hAnsi="arial" w:cs="arial"/>
            <w:b w:val="0"/>
            <w:i/>
            <w:strike w:val="0"/>
            <w:color w:val="0077CC"/>
            <w:sz w:val="20"/>
            <w:u w:val="single"/>
            <w:vertAlign w:val="baseline"/>
          </w:rPr>
          <w:t>http://www.nytimes.com</w:t>
        </w:r>
      </w:hyperlink>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2005</w:t>
      </w:r>
    </w:p>
    <w:p>
      <w:pPr>
        <w:pStyle w:val="Normal275"/>
      </w:pPr>
    </w:p>
    <w:p>
      <w:pPr>
        <w:pStyle w:val="Normal275"/>
        <w:ind w:left="200"/>
        <w:sectPr>
          <w:type w:val="continuous"/>
          <w:pgMar w:top="840" w:right="1000" w:bottom="840" w:left="1000" w:header="400" w:footer="400"/>
          <w:pgNumType w:fmt="decimal"/>
          <w:cols w:space="720"/>
        </w:sectPr>
      </w:pPr>
      <w:r>
        <w:br/>
      </w:r>
      <w:r>
        <w:pict>
          <v:line id="_x0000_s1911"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144"/>
          <w:headerReference w:type="default" r:id="rId2145"/>
          <w:footerReference w:type="even" r:id="rId2146"/>
          <w:footerReference w:type="default" r:id="rId2147"/>
          <w:headerReference w:type="first" r:id="rId2148"/>
          <w:footerReference w:type="first" r:id="rId2149"/>
          <w:pgSz w:w="12240" w:h="15840"/>
          <w:pgMar w:top="840" w:right="1000" w:bottom="840" w:left="1000" w:header="400" w:footer="400"/>
          <w:pgNumType w:fmt="decimal"/>
          <w:cols w:space="720"/>
          <w:titlePg w:val="0"/>
        </w:sectPr>
      </w:pPr>
    </w:p>
    <w:p>
      <w:pPr>
        <w:pStyle w:val="Normal276"/>
      </w:pPr>
    </w:p>
    <w:p>
      <w:pPr>
        <w:pStyle w:val="Normal276"/>
      </w:pPr>
      <w:r>
        <w:pict>
          <v:shape id="_x0000_i1912" type="#_x0000_t75" alt="LexisNexis®" style="width:147.75pt;height:30pt">
            <v:imagedata r:id="rId17" o:title=""/>
          </v:shape>
        </w:pict>
      </w:r>
      <w:r>
        <w:cr/>
      </w:r>
    </w:p>
    <w:p>
      <w:pPr>
        <w:pStyle w:val="Heading1274"/>
        <w:keepNext w:val="0"/>
        <w:spacing w:after="200" w:line="340" w:lineRule="atLeast"/>
        <w:ind w:left="0" w:right="0" w:firstLine="0"/>
        <w:jc w:val="center"/>
      </w:pPr>
      <w:hyperlink r:id="rId2150" w:history="1">
        <w:r>
          <w:rPr>
            <w:rFonts w:ascii="arial" w:eastAsia="arial" w:hAnsi="arial" w:cs="arial"/>
            <w:b/>
            <w:i/>
            <w:strike w:val="0"/>
            <w:color w:val="0077CC"/>
            <w:sz w:val="28"/>
            <w:u w:val="single"/>
            <w:vertAlign w:val="baseline"/>
          </w:rPr>
          <w:t>No Headline In Original</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2014 Sunday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6"/>
        <w:keepNext w:val="0"/>
        <w:spacing w:after="0" w:line="240" w:lineRule="atLeast"/>
        <w:ind w:right="0"/>
        <w:jc w:val="both"/>
      </w:pPr>
      <w:bookmarkStart w:id="554" w:name="Bookmark_276"/>
      <w:bookmarkEnd w:id="554"/>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9; READER COMMENTS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276"/>
        <w:keepNext/>
        <w:spacing w:before="240" w:after="0" w:line="340" w:lineRule="atLeast"/>
        <w:ind w:left="0" w:right="0" w:firstLine="0"/>
        <w:jc w:val="left"/>
      </w:pPr>
      <w:bookmarkStart w:id="555" w:name="Body_274"/>
      <w:bookmarkEnd w:id="555"/>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1913" style="position:absolute;z-index:252280832"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Their Sights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Sunday's Metropolitan section featured the third and final installment of Ginia Bellafante's ''Degrees and Difficulty'' series, which focused on the challenges facing LaGuardia Community College, in Queens. The article followed Eduardo Vianna, a psychology professor. Readers responded on nytimes.com. Comments have been edited for length and clarity.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 community college professor for three years, and I loved the job. I had the privilege of working in the inner city, and most of my students were first-generation college students, many who overcame huge obstacles just to get their education with me. One young woman left her abusive husband and was living in a car with her two small children. She came to class every day with clean pressed clothes, and she earned an A. Another student was in a halfway house, turning his life around, and had limited time at the library and no Internet at the halfway house. He too earned an A. Another student fell asleep in my 8 a.m. class, and was failing -- then I found out it was because he was working at a pretzel factory from 10 p.m. to 6 a.m., was a full-time student, then in the late afternoon did personal training for two hours as he was a football player. The whole class encouraged him, and he ended up with a B. He got a full ride to a state university Division I. I was paid $1,700/course/semester. No benefits. I am highly educated. I did this for three years then had to stop as I was paid less than minimum wage when you factored in prep and grading, and I had to support my family. The salary is not a living wage. Simply put, our policy makers and leaders hold our citizens in contempt. The people who educate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are paid less than a burger flipper. As long as the students borrow money and it goes to big banks, it's all good, I guess. Dcl, New Jersey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teach at a private university, and five courses per semester sounds like insanity to me. And they expect the faculty to research and write, too? Why not ask them to design the next space vehicle to land on Mars in their spare time? Interestingly, the 400 full-time to 800 part-time faculty ratio isn't much different from the ratio at most colleges and universities. Adjuncts are becoming a larger and larger portion of faculty everywhere. How convenient, as they get no benefits and most of the time do not even get an office space! JenD, NJ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article and perfect timing, as many of us are now in the midst of grading. I put my all into my community college classes and found this article to be true, validating and inspiring. Thank you.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Hood Scheer,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Oakland, Calif.</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taught in a for-profit art college owned by a corporation that only cared about enrolling students to get their federally backed student loans. The dean of the school had no background in art and design. After that experience, I realized how important community colleges are because they have some ethical standards when it comes to education. No matter what the challenges, a community college is a far better choice than a for-profit. cb4, Westminster, MD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Vianna, you are a real hero. One of the wonderful people building up our society while others rip it up. When thinking of your real accomplishment versus the hedgers and ''masters of the universe,'' who make outrageous incomes for further dividing our society, I am ashamed to see the situation of our country today. Until people can grasp the necessity of analytic reasoning and the true cultural value of education, their futures will only become more bleak. Roddy, new york </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276"/>
      </w:pPr>
    </w:p>
    <w:p>
      <w:pPr>
        <w:pStyle w:val="Normal276"/>
        <w:ind w:left="200"/>
        <w:sectPr>
          <w:type w:val="continuous"/>
          <w:pgMar w:top="840" w:right="1000" w:bottom="840" w:left="1000" w:header="400" w:footer="400"/>
          <w:pgNumType w:fmt="decimal"/>
          <w:cols w:space="720"/>
        </w:sectPr>
      </w:pPr>
      <w:r>
        <w:br/>
      </w:r>
      <w:r>
        <w:pict>
          <v:line id="_x0000_s1914"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151"/>
          <w:headerReference w:type="default" r:id="rId2152"/>
          <w:footerReference w:type="even" r:id="rId2153"/>
          <w:footerReference w:type="default" r:id="rId2154"/>
          <w:headerReference w:type="first" r:id="rId2155"/>
          <w:footerReference w:type="first" r:id="rId2156"/>
          <w:pgSz w:w="12240" w:h="15840"/>
          <w:pgMar w:top="840" w:right="1000" w:bottom="840" w:left="1000" w:header="400" w:footer="400"/>
          <w:pgNumType w:fmt="decimal"/>
          <w:cols w:space="720"/>
          <w:titlePg w:val="0"/>
        </w:sectPr>
      </w:pPr>
    </w:p>
    <w:p>
      <w:pPr>
        <w:pStyle w:val="Normal277"/>
      </w:pPr>
    </w:p>
    <w:p>
      <w:pPr>
        <w:pStyle w:val="Normal277"/>
      </w:pPr>
      <w:r>
        <w:pict>
          <v:shape id="_x0000_i1915" type="#_x0000_t75" alt="LexisNexis®" style="width:147.75pt;height:30pt">
            <v:imagedata r:id="rId17" o:title=""/>
          </v:shape>
        </w:pict>
      </w:r>
      <w:r>
        <w:cr/>
      </w:r>
    </w:p>
    <w:p>
      <w:pPr>
        <w:pStyle w:val="Heading1275"/>
        <w:keepNext w:val="0"/>
        <w:spacing w:after="200" w:line="340" w:lineRule="atLeast"/>
        <w:ind w:left="0" w:right="0" w:firstLine="0"/>
        <w:jc w:val="center"/>
      </w:pPr>
      <w:hyperlink r:id="rId2157" w:history="1">
        <w:r>
          <w:rPr>
            <w:rFonts w:ascii="arial" w:eastAsia="arial" w:hAnsi="arial" w:cs="arial"/>
            <w:b/>
            <w:i/>
            <w:strike w:val="0"/>
            <w:color w:val="0077CC"/>
            <w:sz w:val="28"/>
            <w:u w:val="single"/>
            <w:vertAlign w:val="baseline"/>
          </w:rPr>
          <w:t>No Headline In Original</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2014 Sunday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7"/>
        <w:keepNext w:val="0"/>
        <w:spacing w:after="0" w:line="240" w:lineRule="atLeast"/>
        <w:ind w:right="0"/>
        <w:jc w:val="both"/>
      </w:pPr>
      <w:bookmarkStart w:id="556" w:name="Bookmark_277"/>
      <w:bookmarkEnd w:id="556"/>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8; READER COMMENTS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277"/>
        <w:keepNext/>
        <w:spacing w:before="240" w:after="0" w:line="340" w:lineRule="atLeast"/>
        <w:ind w:left="0" w:right="0" w:firstLine="0"/>
        <w:jc w:val="left"/>
      </w:pPr>
      <w:bookmarkStart w:id="557" w:name="Body_275"/>
      <w:bookmarkEnd w:id="557"/>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1916" style="position:absolute;z-index:252282880"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Alumni Pockets Are Shallow</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last Sunday's Metropolitan section, Ginia Bellafante wrote about LaGuardia Community College's fund-raising, in her second article in a series, ''Degrees and Difficulty.'' Readers responded on nytimes.com. Comments have been edited for length and clarity.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alumnus of LaGuardia Community College, I can't thank you enough for this story. LaGuardia changed my life in ways that I would never have imagined. I was part of the honor society, and I learned so much about myself and the world around me through my interactions with other people (it is the most ethnically diverse college in the U.S., after all). I've had some of the most amazing friends and professors and frankly, I didn't expect that when I first entered LaGuardia.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now a junior at Columbia University and I can honestly say that I wouldn't have made it this far if it weren't for all the guidance that I received from my advisers and professors who were there for me throughout my time there. I am forever indebted to you, LaGuardia. Ross, Queens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this article. I never realized the significance of community colleges before -- especially LaGuardia, whose name I am familiar with. I think it's important to reinforce the idea of ''community'' in community colleges -- they belong to all of us, and we should support them. I for one will be donating, as a result of this article. Porgy, NYC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Pair this with the article detailing Harvard's grand art gallery renovation (price tag $400 million) for just the latest demonstration of everything that is wrong with the educational system in this country. Dan Herman, Katonah, N.Y.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 bless community colleges and the start they provide for those of us whose needs they serve. Tidewater Community College in Virginia Beach gave me, a high school dropout, the chance I needed. Thirty-five years later, I'm a success in all the meaningful ways, having been admitted to two Ivies, matriculated and graduated from both U.N.C. Chapel Hill and Duke University. It all started because Virginia valued and funded the opportunity for little guys like me. Thank you, TCC. Jake, Raleigh, N.C.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this series of articles will include a focus on adjunct faculty, who teach a huge percentage of courses in the CUNY system, are grossly underpaid (around $3,000 per semester-long course, varying on credit hours and past CUNY service) and have no certainty about whether they will be hired from semester to semester, or even whether a class will be canceled a week or a couple of days before it starts, thereby eliminating that expected income.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community colleges, class sizes can be particularly large, placing extra, uncompensated demands on faculty. The only positive in this scenario is that faculty can personally identify with the pressures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face to make rent every month. As a society, we must restore funding to public higher education. Lynn, NY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fortunate that I live in a community with both an excellent community college and a fine technical college that serve students who nearly all are the first in their families to get an education beyond high school. Not a graduate of such a school, I nevertheless enjoy more psychic rewards from giving to these schools than to any other charity. Nowhere else have I had an excited young adult come up to me saying, ''I heard your name and have never met you, but your $1,000 scholarship let me get my associate degree while I raised my kids and went on to a good job!''</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would like to consistently see your educational charities do great good, give to schools like these. You will be glad you did. Chartervet, Bellingham </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277"/>
      </w:pPr>
    </w:p>
    <w:p>
      <w:pPr>
        <w:pStyle w:val="Normal277"/>
        <w:ind w:left="200"/>
        <w:sectPr>
          <w:type w:val="continuous"/>
          <w:pgMar w:top="840" w:right="1000" w:bottom="840" w:left="1000" w:header="400" w:footer="400"/>
          <w:pgNumType w:fmt="decimal"/>
          <w:cols w:space="720"/>
        </w:sectPr>
      </w:pPr>
      <w:r>
        <w:br/>
      </w:r>
      <w:r>
        <w:pict>
          <v:line id="_x0000_s1917"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58"/>
          <w:headerReference w:type="default" r:id="rId2159"/>
          <w:footerReference w:type="even" r:id="rId2160"/>
          <w:footerReference w:type="default" r:id="rId2161"/>
          <w:headerReference w:type="first" r:id="rId2162"/>
          <w:footerReference w:type="first" r:id="rId2163"/>
          <w:pgSz w:w="12240" w:h="15840"/>
          <w:pgMar w:top="840" w:right="1000" w:bottom="840" w:left="1000" w:header="400" w:footer="400"/>
          <w:pgNumType w:fmt="decimal"/>
          <w:cols w:space="720"/>
          <w:titlePg w:val="0"/>
        </w:sectPr>
      </w:pPr>
    </w:p>
    <w:p>
      <w:pPr>
        <w:pStyle w:val="Normal278"/>
      </w:pPr>
    </w:p>
    <w:p>
      <w:pPr>
        <w:pStyle w:val="Normal278"/>
      </w:pPr>
      <w:r>
        <w:pict>
          <v:shape id="_x0000_i1918" type="#_x0000_t75" alt="LexisNexis®" style="width:147.75pt;height:30pt">
            <v:imagedata r:id="rId17" o:title=""/>
          </v:shape>
        </w:pict>
      </w:r>
      <w:r>
        <w:cr/>
      </w:r>
    </w:p>
    <w:p>
      <w:pPr>
        <w:pStyle w:val="Heading1276"/>
        <w:keepNext w:val="0"/>
        <w:spacing w:after="200" w:line="340" w:lineRule="atLeast"/>
        <w:ind w:left="0" w:right="0" w:firstLine="0"/>
        <w:jc w:val="center"/>
      </w:pPr>
      <w:hyperlink r:id="rId2164" w:history="1">
        <w:r>
          <w:rPr>
            <w:rFonts w:ascii="arial" w:eastAsia="arial" w:hAnsi="arial" w:cs="arial"/>
            <w:b/>
            <w:i/>
            <w:strike w:val="0"/>
            <w:color w:val="0077CC"/>
            <w:sz w:val="28"/>
            <w:u w:val="single"/>
            <w:vertAlign w:val="baseline"/>
          </w:rPr>
          <w:t>No Headline In Original</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2006 Saturday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8"/>
        <w:keepNext w:val="0"/>
        <w:spacing w:after="0" w:line="240" w:lineRule="atLeast"/>
        <w:ind w:right="0"/>
        <w:jc w:val="both"/>
      </w:pPr>
      <w:bookmarkStart w:id="558" w:name="Bookmark_278"/>
      <w:bookmarkEnd w:id="558"/>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6; The Arts/Cultural Desk; Pg. 17; WHAT'S ON TONIGHT</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McELROY</w:t>
      </w:r>
    </w:p>
    <w:p>
      <w:pPr>
        <w:pStyle w:val="Normal278"/>
        <w:keepNext/>
        <w:spacing w:before="240" w:after="0" w:line="340" w:lineRule="atLeast"/>
        <w:ind w:left="0" w:right="0" w:firstLine="0"/>
        <w:jc w:val="left"/>
      </w:pPr>
      <w:bookmarkStart w:id="559" w:name="Body_276"/>
      <w:bookmarkEnd w:id="559"/>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1919" style="position:absolute;z-index:252284928"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P.M. (Sundance) PRIDE DOUBLE FEATURE -- The Sundance Channel celebrates Gay Pride month with a weekly series of double features. Tonight's lineup starts with the television premiere of ''Nowhere,'' (1997) by the writer and director Gregg Araki (''Mysterious Skin''), which looks at a day in the life of a wide (and wild) assortment of Los Angeles teenagers. Mr. Araki once called the film ''a 'Beverly Hills 90210' episode on acid.'' Next up, at 11:30 p.m., is Duncan Roy's 2002 autobiographical drama, ''AKA.'' Dean Page (Matthew Leitch, above left, with Bill Nighy)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teenager who becomes a con man mingling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mostly gay rich set in Paris.</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(Hallmark) BLACKBEARD -- (2006) The notorious rogue who terrorized the seas of the early 18th century comes to life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swashbuckling made-for-TV adventure. Angus MacFadyen, right (''The Divine Secrets of the Ya Ya Sisterhood''), right is the bloodthirsty pirate, known as much for his violence as his appetite for women - he apparently had at least a dozen wives.</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(ABC) LADY AND THE TRAMP -- (1955) In this Disney classic of hand-drawn animation, a privileged cocker spaniel - named Lady, of course -- falls for the streetwise mutt Tramp. Peggy Lee provided the voices of four characters in the film.</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(CSPAN2) AFTER WORDS -- Andrew Kohut, the president of the Pew Research Center, discusses his new book ''America Against the World," and suggests that Americans' go-it-alone attitude has contributed to an increase in anti-</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Americanism around the globe. Brooks Jackson conducts the interview.</w:t>
      </w:r>
    </w:p>
    <w:p>
      <w:pPr>
        <w:pStyle w:val="Normal278"/>
      </w:pP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(CMT) IN THE MOMENT -- Hank Williams Jr. has been performing since he was only 8 years old - which makes you</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wonder if he ever does anything else. Well, he does! In ''Hank Jr.'s Guide to the Great Outdoors,'' he takes the rising country star Joe Nichols to Paris, Tenn., for a turkey hunt and introduces Lee Ann Womack to the joys of deep-sea fishing in Apalachicola, Fla.   STEVEN McELROY</w:t>
      </w:r>
    </w:p>
    <w:p>
      <w:pPr>
        <w:pStyle w:val="Normal278"/>
        <w:keepNext w:val="0"/>
        <w:spacing w:before="240" w:after="0" w:line="260" w:lineRule="atLeast"/>
        <w:ind w:left="0" w:right="0" w:firstLine="0"/>
        <w:jc w:val="left"/>
      </w:pPr>
      <w:r>
        <w:br/>
      </w:r>
      <w:hyperlink r:id="rId2165" w:history="1">
        <w:r>
          <w:rPr>
            <w:rFonts w:ascii="arial" w:eastAsia="arial" w:hAnsi="arial" w:cs="arial"/>
            <w:b w:val="0"/>
            <w:i/>
            <w:strike w:val="0"/>
            <w:color w:val="0077CC"/>
            <w:sz w:val="20"/>
            <w:u w:val="single"/>
            <w:vertAlign w:val="baseline"/>
          </w:rPr>
          <w:t>http://www.nytimes.com</w:t>
        </w:r>
      </w:hyperlink>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1920" style="position:absolute;z-index:252285952"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by Sundance Channel)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Hallmark Channel)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CMT)</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2006</w:t>
      </w:r>
    </w:p>
    <w:p>
      <w:pPr>
        <w:pStyle w:val="Normal278"/>
      </w:pPr>
    </w:p>
    <w:p>
      <w:pPr>
        <w:pStyle w:val="Normal278"/>
        <w:ind w:left="200"/>
        <w:sectPr>
          <w:type w:val="continuous"/>
          <w:pgMar w:top="840" w:right="1000" w:bottom="840" w:left="1000" w:header="400" w:footer="400"/>
          <w:pgNumType w:fmt="decimal"/>
          <w:cols w:space="720"/>
        </w:sectPr>
      </w:pPr>
      <w:r>
        <w:br/>
      </w:r>
      <w:r>
        <w:pict>
          <v:line id="_x0000_s1921"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66"/>
          <w:headerReference w:type="default" r:id="rId2167"/>
          <w:footerReference w:type="even" r:id="rId2168"/>
          <w:footerReference w:type="default" r:id="rId2169"/>
          <w:headerReference w:type="first" r:id="rId2170"/>
          <w:footerReference w:type="first" r:id="rId2171"/>
          <w:pgSz w:w="12240" w:h="15840"/>
          <w:pgMar w:top="840" w:right="1000" w:bottom="840" w:left="1000" w:header="400" w:footer="400"/>
          <w:pgNumType w:fmt="decimal"/>
          <w:cols w:space="720"/>
          <w:titlePg w:val="0"/>
        </w:sectPr>
      </w:pPr>
    </w:p>
    <w:p>
      <w:pPr>
        <w:pStyle w:val="Normal279"/>
      </w:pPr>
    </w:p>
    <w:p>
      <w:pPr>
        <w:pStyle w:val="Normal279"/>
      </w:pPr>
      <w:r>
        <w:pict>
          <v:shape id="_x0000_i1922" type="#_x0000_t75" alt="LexisNexis®" style="width:147.75pt;height:30pt">
            <v:imagedata r:id="rId17" o:title=""/>
          </v:shape>
        </w:pict>
      </w:r>
      <w:r>
        <w:cr/>
      </w:r>
    </w:p>
    <w:p>
      <w:pPr>
        <w:pStyle w:val="Heading1277"/>
        <w:keepNext w:val="0"/>
        <w:spacing w:after="200" w:line="340" w:lineRule="atLeast"/>
        <w:ind w:left="0" w:right="0" w:firstLine="0"/>
        <w:jc w:val="center"/>
      </w:pPr>
      <w:hyperlink r:id="rId2172" w:history="1">
        <w:r>
          <w:rPr>
            <w:rFonts w:ascii="arial" w:eastAsia="arial" w:hAnsi="arial" w:cs="arial"/>
            <w:b/>
            <w:i/>
            <w:strike w:val="0"/>
            <w:color w:val="0077CC"/>
            <w:sz w:val="28"/>
            <w:u w:val="single"/>
            <w:vertAlign w:val="baseline"/>
          </w:rPr>
          <w:t>No Headline In Original</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2007 Sunday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9"/>
        <w:keepNext w:val="0"/>
        <w:spacing w:after="0" w:line="240" w:lineRule="atLeast"/>
        <w:ind w:right="0"/>
        <w:jc w:val="both"/>
      </w:pPr>
      <w:bookmarkStart w:id="560" w:name="Bookmark_279"/>
      <w:bookmarkEnd w:id="560"/>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48; AMY RYAN GONE BABY GONE</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279"/>
        <w:keepNext/>
        <w:spacing w:before="240" w:after="0" w:line="340" w:lineRule="atLeast"/>
        <w:ind w:left="0" w:right="0" w:firstLine="0"/>
        <w:jc w:val="left"/>
      </w:pPr>
      <w:bookmarkStart w:id="561" w:name="Body_277"/>
      <w:bookmarkEnd w:id="561"/>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1923" style="position:absolute;z-index:252288000"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Ryan has earned Tony nominations for her performances on Broadway as Sonya in ''Uncle Vanya'' and Stella in ''A Streetcar Named Desire.'' But filmgoers may know her best for making a small role sparkle two years ago in ''Capote,'' about the 1959 massacre of a Kansas family and the New Yorker writer who turned the crime into a memorable book. Playing the lead investigator's culture-starved wife,  thrilled to have Truman Capote in her living room, Ms. Ryan made the ebullient, martini-shaking hostess both a comic figure and a delightful one.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Ben Affleck's feature filmmaking debut, ''Gone Baby Gone'' (Oct. 19), Ms. Ryan's role is bigger and a lot darker, and her all-American blond good looks have roughened into something sullen and hostile, her smile an angry smirk. Based on a Dennis Lehane mystery about the disappearance of a 4-year-old girl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Roman Catholic  neighborhood of Boston, the movie keeps circling back to Ms. Ryan's Helene McCready, the child's mother. Apparently grief-stricken, her face goes hard once the television lights are turned off, and she jeers at the pious aunt (Amy Madigan) who calls her an abomination. Helene prefers the company at a local dive, where she was busy getting hammered when her daughter, alone in what might be the grimmest child's bedroom ever, disappeared. Still, as the hunt goes on, her hardness cracks to reveal moments of tough humor and what looks like real pain.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Helene gets sentimental, Ms. Ryan, above with John Ashton, left, and Ed Harris,  never does. She makes this defiant, resentful woman impossible to like, and yet, incredibly, she's never tiresome. Instead Helene becomes the most fascinating character on the screen as Ms. Ryan reveals the complexity of her deceit, gradually peeling back the layers, including the way she deceives herself, until the true measure of the woman is revealed. Work this intricate is a tour de force, although, to Ms. Ryan's credit, she never makes it seem like one. It's only afterward that you register the full power of her art.</w:t>
      </w:r>
    </w:p>
    <w:p>
      <w:pPr>
        <w:pStyle w:val="Normal279"/>
        <w:keepNext w:val="0"/>
        <w:spacing w:before="240" w:after="0" w:line="260" w:lineRule="atLeast"/>
        <w:ind w:left="0" w:right="0" w:firstLine="0"/>
        <w:jc w:val="left"/>
      </w:pPr>
      <w:r>
        <w:br/>
      </w:r>
      <w:hyperlink r:id="rId2173" w:history="1">
        <w:r>
          <w:rPr>
            <w:rFonts w:ascii="arial" w:eastAsia="arial" w:hAnsi="arial" w:cs="arial"/>
            <w:b w:val="0"/>
            <w:i/>
            <w:strike w:val="0"/>
            <w:color w:val="0077CC"/>
            <w:sz w:val="20"/>
            <w:u w:val="single"/>
            <w:vertAlign w:val="baseline"/>
          </w:rPr>
          <w:t>http://www.nytimes.com</w:t>
        </w:r>
      </w:hyperlink>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9"/>
        <w:spacing w:line="60" w:lineRule="exact"/>
      </w:pPr>
      <w:r>
        <w:pict>
          <v:line id="_x0000_s1924" style="position:absolute;z-index:252289024" from="0,2pt" to="512pt,2pt" strokecolor="#009ddb" strokeweight="2pt">
            <v:stroke linestyle="single"/>
            <w10:wrap type="topAndBottom"/>
          </v:line>
        </w:pict>
      </w:r>
    </w:p>
    <w:p>
      <w:pPr>
        <w:pStyle w:val="Normal2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CLAIRE FOLGER/MIRAMAX FILMS)                      </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2007</w:t>
      </w:r>
    </w:p>
    <w:p>
      <w:pPr>
        <w:pStyle w:val="Normal279"/>
      </w:pPr>
    </w:p>
    <w:p>
      <w:pPr>
        <w:pStyle w:val="Normal279"/>
        <w:ind w:left="200"/>
        <w:sectPr>
          <w:type w:val="continuous"/>
          <w:pgMar w:top="840" w:right="1000" w:bottom="840" w:left="1000" w:header="400" w:footer="400"/>
          <w:pgNumType w:fmt="decimal"/>
          <w:cols w:space="720"/>
        </w:sectPr>
      </w:pPr>
      <w:r>
        <w:br/>
      </w:r>
      <w:r>
        <w:pict>
          <v:line id="_x0000_s1925"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74"/>
          <w:headerReference w:type="default" r:id="rId2175"/>
          <w:footerReference w:type="even" r:id="rId2176"/>
          <w:footerReference w:type="default" r:id="rId2177"/>
          <w:headerReference w:type="first" r:id="rId2178"/>
          <w:footerReference w:type="first" r:id="rId2179"/>
          <w:pgSz w:w="12240" w:h="15840"/>
          <w:pgMar w:top="840" w:right="1000" w:bottom="840" w:left="1000" w:header="400" w:footer="400"/>
          <w:pgNumType w:fmt="decimal"/>
          <w:cols w:space="720"/>
          <w:titlePg w:val="0"/>
        </w:sectPr>
      </w:pPr>
    </w:p>
    <w:p>
      <w:pPr>
        <w:pStyle w:val="Normal280"/>
      </w:pPr>
    </w:p>
    <w:p>
      <w:pPr>
        <w:pStyle w:val="Normal280"/>
      </w:pPr>
      <w:r>
        <w:pict>
          <v:shape id="_x0000_i1926" type="#_x0000_t75" alt="LexisNexis®" style="width:147.75pt;height:30pt">
            <v:imagedata r:id="rId17" o:title=""/>
          </v:shape>
        </w:pict>
      </w:r>
      <w:r>
        <w:cr/>
      </w:r>
    </w:p>
    <w:p>
      <w:pPr>
        <w:pStyle w:val="Heading1278"/>
        <w:keepNext w:val="0"/>
        <w:spacing w:after="200" w:line="340" w:lineRule="atLeast"/>
        <w:ind w:left="0" w:right="0" w:firstLine="0"/>
        <w:jc w:val="center"/>
      </w:pPr>
      <w:hyperlink r:id="rId2180" w:history="1">
        <w:r>
          <w:rPr>
            <w:rFonts w:ascii="arial" w:eastAsia="arial" w:hAnsi="arial" w:cs="arial"/>
            <w:b/>
            <w:i/>
            <w:strike w:val="0"/>
            <w:color w:val="0077CC"/>
            <w:sz w:val="28"/>
            <w:u w:val="single"/>
            <w:vertAlign w:val="baseline"/>
          </w:rPr>
          <w:t>No Headline In Original</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2010 Sunday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0"/>
        <w:keepNext w:val="0"/>
        <w:spacing w:after="0" w:line="240" w:lineRule="atLeast"/>
        <w:ind w:right="0"/>
        <w:jc w:val="both"/>
      </w:pPr>
      <w:bookmarkStart w:id="562" w:name="Bookmark_280"/>
      <w:bookmarkEnd w:id="562"/>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2; UPHEAVALS APRIL 4-10</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280"/>
        <w:keepNext/>
        <w:spacing w:before="240" w:after="0" w:line="340" w:lineRule="atLeast"/>
        <w:ind w:left="0" w:right="0" w:firstLine="0"/>
        <w:jc w:val="left"/>
      </w:pPr>
      <w:bookmarkStart w:id="563" w:name="Body_278"/>
      <w:bookmarkEnd w:id="563"/>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1927" style="position:absolute;z-index:252291072"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The president of Kyrgyzstan, Kurmanbek Bakiyev, fled the capital as demonstrations against rising utility costs and his repressive rule erupted into violence. Protestors seized ministries and TV stations and set up an interim government.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NEWS Kyrgyzstan is the only nation with both Russian and (to Moscow's irritation) American military bases. Mr. Bakiyev tried to pit the two against each other to get more aid from both, but Russia lost patience and began squeezing the country with high energy prices. America needs its leased airbase to support operations in Afghanistan.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A powerful earthquake southeast of Tijuana damaged buildings in northern Mexico and in border cities in California and Arizona, and rattled nerves as far north as Los Angeles and Las Vegas. Two days later, an even stronger quake struck off the coast of Sumatra in Indonesia, causing panic and blackouts but, despite initial fears, no destructive tsunami.</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NEWS Seismologists said the recent clutch of major earthquakes -- starting with those in Haiti and Chile -- were unrelated to one another except through the coincidence of their scarily close timing.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Protesters demanding new elections in Thailand defied government orders to end a six-day siege of the main shopping area in Bangkok and to call off rallies, as the embattled prime minister, Abhisit Vejjajiva, issued an emergency decree, closed an opposition TV station and blocked Web sites.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NEWS Mr. Abhisit, who had to cancel a trip to a regional summit in Vietnam as the crisis worsened, is under pressure to calm the unrest in the capital, his party's political base, without resorting to a heavy-handed crackdown on mostly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protesters, known as Red Shirts.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Days of heavy rain caused unstable hillsides in the Rio de Janiero metropolitan area to give way in huge landslides, killing more than 160 people and wrecking scores of houses, while flash floods disrupted transportation.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NEWS The Morro do Bumba shantytown in Niteroi, built on a former landfill, was especially hard hit when a 40-foot wall of mud and rotting garbage plowed through it on Thursday. After 16 inches of rain had already fallen this month, triple the normal amount for all of April, officials said they would relocate hundreds of poor families from rickety shacks that crowd steep slopes.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Fossilized bones found by a nine-year-old boy in South Africa belonged to a previously unknown species of ancient hominid, scientists said.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NEWS The new species, Australopithecus sediba, walked upright on long humanlike legs but climbed trees with apelike arms, scientists said. Its surprising mixture of primitive and advanced features, and the era when it lived -- almost two million years ago, when the direct precursors of modern man were emerging -- gave the find the potential to prompt major revisions in the evolutionary timeline leading to Homo sapiens.</w:t>
      </w:r>
    </w:p>
    <w:p>
      <w:pPr>
        <w:pStyle w:val="Normal280"/>
        <w:keepNext w:val="0"/>
        <w:spacing w:before="240" w:after="0" w:line="260" w:lineRule="atLeast"/>
        <w:ind w:left="0" w:right="0" w:firstLine="0"/>
        <w:jc w:val="left"/>
      </w:pPr>
      <w:r>
        <w:br/>
      </w:r>
      <w:hyperlink r:id="rId2181" w:history="1">
        <w:r>
          <w:rPr>
            <w:rFonts w:ascii="arial" w:eastAsia="arial" w:hAnsi="arial" w:cs="arial"/>
            <w:b w:val="0"/>
            <w:i/>
            <w:strike w:val="0"/>
            <w:color w:val="0077CC"/>
            <w:sz w:val="20"/>
            <w:u w:val="single"/>
            <w:vertAlign w:val="baseline"/>
          </w:rPr>
          <w:t>http://www.nytimes.com</w:t>
        </w:r>
      </w:hyperlink>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1928" style="position:absolute;z-index:252292096"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IVAN SEKRETAREV/ASSOCIATED PRESS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GUILLERMO ARIAS/ASSOCIATED PRESS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NARONG SANGNAK/EUROPEAN PRESSPHOTO AGENCY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JADSON MARQUES/AGENCE FRANCE-PRESSE GETTY IMAGES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JOE/AGENCE FRANCE-PRESSE GETTY IMAGES)   </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2010</w:t>
      </w:r>
    </w:p>
    <w:p>
      <w:pPr>
        <w:pStyle w:val="Normal280"/>
      </w:pPr>
    </w:p>
    <w:p>
      <w:pPr>
        <w:pStyle w:val="Normal280"/>
        <w:ind w:left="200"/>
        <w:sectPr>
          <w:type w:val="continuous"/>
          <w:pgMar w:top="840" w:right="1000" w:bottom="840" w:left="1000" w:header="400" w:footer="400"/>
          <w:pgNumType w:fmt="decimal"/>
          <w:cols w:space="720"/>
        </w:sectPr>
      </w:pPr>
      <w:r>
        <w:br/>
      </w:r>
      <w:r>
        <w:pict>
          <v:line id="_x0000_s1929"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82"/>
          <w:headerReference w:type="default" r:id="rId2183"/>
          <w:footerReference w:type="even" r:id="rId2184"/>
          <w:footerReference w:type="default" r:id="rId2185"/>
          <w:headerReference w:type="first" r:id="rId2186"/>
          <w:footerReference w:type="first" r:id="rId2187"/>
          <w:pgSz w:w="12240" w:h="15840"/>
          <w:pgMar w:top="840" w:right="1000" w:bottom="840" w:left="1000" w:header="400" w:footer="400"/>
          <w:pgNumType w:fmt="decimal"/>
          <w:cols w:space="720"/>
          <w:titlePg w:val="0"/>
        </w:sectPr>
      </w:pPr>
    </w:p>
    <w:p>
      <w:pPr>
        <w:pStyle w:val="Normal281"/>
      </w:pPr>
    </w:p>
    <w:p>
      <w:pPr>
        <w:pStyle w:val="Normal281"/>
      </w:pPr>
      <w:r>
        <w:pict>
          <v:shape id="_x0000_i1930" type="#_x0000_t75" alt="LexisNexis®" style="width:147.75pt;height:30pt">
            <v:imagedata r:id="rId17" o:title=""/>
          </v:shape>
        </w:pict>
      </w:r>
      <w:r>
        <w:cr/>
      </w:r>
    </w:p>
    <w:p>
      <w:pPr>
        <w:pStyle w:val="Heading1279"/>
        <w:keepNext w:val="0"/>
        <w:spacing w:after="200" w:line="340" w:lineRule="atLeast"/>
        <w:ind w:left="0" w:right="0" w:firstLine="0"/>
        <w:jc w:val="center"/>
      </w:pPr>
      <w:hyperlink r:id="rId2188" w:history="1">
        <w:r>
          <w:rPr>
            <w:rFonts w:ascii="arial" w:eastAsia="arial" w:hAnsi="arial" w:cs="arial"/>
            <w:b/>
            <w:i/>
            <w:strike w:val="0"/>
            <w:color w:val="0077CC"/>
            <w:sz w:val="28"/>
            <w:u w:val="single"/>
            <w:vertAlign w:val="baseline"/>
          </w:rPr>
          <w:t>No Headline In Original</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1984, Sunday, Late City Final Edition</w:t>
      </w:r>
    </w:p>
    <w:p>
      <w:pPr>
        <w:pStyle w:val="Normal281"/>
        <w:keepNext w:val="0"/>
        <w:spacing w:after="0" w:line="240" w:lineRule="atLeast"/>
        <w:ind w:right="0"/>
        <w:jc w:val="both"/>
      </w:pPr>
      <w:bookmarkStart w:id="564" w:name="Bookmark_281"/>
      <w:bookmarkEnd w:id="564"/>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Page 12, Column 5; Real Estate Desk; Letter</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281"/>
        <w:keepNext/>
        <w:spacing w:before="240" w:after="0" w:line="340" w:lineRule="atLeast"/>
        <w:ind w:left="0" w:right="0" w:firstLine="0"/>
        <w:jc w:val="left"/>
      </w:pPr>
      <w:bookmarkStart w:id="565" w:name="Body_279"/>
      <w:bookmarkEnd w:id="565"/>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1931" style="position:absolute;z-index:252294144"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'Gentrification' To the Editor: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article on May 13 entitled ''Battling to Control East 96th Street Growth'' omitted the history of human suffering that led to those empty lots.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as former resident of East 96th and 95th Streets, I remember vividly how my family and other families were brutally displaced.</w:t>
      </w:r>
    </w:p>
    <w:p>
      <w:pPr>
        <w:pStyle w:val="Normal28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Now, as a resident of El Barrio, I see the same real-estate interests that pushed us out of 96th Street threatening to uproot Puerto Rican and black families in El Barrio.</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behind the planned development of 96th Street, as I see it, is not whether the buildings face 96th Street or whether tension may be generated by high-rises, but the fact that this development means further displacement and gentrification for the people of El Barrio.</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visit last fall to our neighborhood, Governor Cuomo had the insensitivity to say publicly that gentrification was ''good and desirable for communities.'' While he acknowledged that displacement is bad, he failed to understand that it goes go hand in hand with gentrification. Gentrification does not take place until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mostly Puerto Ricans and black, are displaced from a particular area. Gentrification to us poor folks equals genocide. The destruction of our communities, homelessness, overcrowding and empty lots are created at the expense and the sufferings of poor people and to satisfy bankers and developers.</w:t>
      </w:r>
    </w:p>
    <w:p>
      <w:pPr>
        <w:pStyle w:val="Normal2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ESTELA VAZQUEZManhattan</w:t>
      </w:r>
    </w:p>
    <w:p>
      <w:pPr>
        <w:pStyle w:val="Normal281"/>
      </w:pPr>
    </w:p>
    <w:p>
      <w:pPr>
        <w:pStyle w:val="Normal281"/>
        <w:ind w:left="200"/>
        <w:sectPr>
          <w:type w:val="continuous"/>
          <w:pgMar w:top="840" w:right="1000" w:bottom="840" w:left="1000" w:header="400" w:footer="400"/>
          <w:pgNumType w:fmt="decimal"/>
          <w:cols w:space="720"/>
        </w:sectPr>
      </w:pPr>
      <w:r>
        <w:br/>
      </w:r>
      <w:r>
        <w:pict>
          <v:line id="_x0000_s1932"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89"/>
          <w:headerReference w:type="default" r:id="rId2190"/>
          <w:footerReference w:type="even" r:id="rId2191"/>
          <w:footerReference w:type="default" r:id="rId2192"/>
          <w:headerReference w:type="first" r:id="rId2193"/>
          <w:footerReference w:type="first" r:id="rId2194"/>
          <w:pgSz w:w="12240" w:h="15840"/>
          <w:pgMar w:top="840" w:right="1000" w:bottom="840" w:left="1000" w:header="400" w:footer="400"/>
          <w:pgNumType w:fmt="decimal"/>
          <w:cols w:space="720"/>
          <w:titlePg w:val="0"/>
        </w:sectPr>
      </w:pPr>
    </w:p>
    <w:p>
      <w:pPr>
        <w:pStyle w:val="Normal282"/>
      </w:pPr>
    </w:p>
    <w:p>
      <w:pPr>
        <w:pStyle w:val="Normal282"/>
      </w:pPr>
      <w:r>
        <w:pict>
          <v:shape id="_x0000_i1933" type="#_x0000_t75" alt="LexisNexis®" style="width:147.75pt;height:30pt">
            <v:imagedata r:id="rId17" o:title=""/>
          </v:shape>
        </w:pict>
      </w:r>
      <w:r>
        <w:cr/>
      </w:r>
    </w:p>
    <w:p>
      <w:pPr>
        <w:pStyle w:val="Heading1280"/>
        <w:keepNext w:val="0"/>
        <w:spacing w:after="200" w:line="340" w:lineRule="atLeast"/>
        <w:ind w:left="0" w:right="0" w:firstLine="0"/>
        <w:jc w:val="center"/>
      </w:pPr>
      <w:hyperlink r:id="rId2195" w:history="1">
        <w:r>
          <w:rPr>
            <w:rFonts w:ascii="arial" w:eastAsia="arial" w:hAnsi="arial" w:cs="arial"/>
            <w:b/>
            <w:i/>
            <w:strike w:val="0"/>
            <w:color w:val="0077CC"/>
            <w:sz w:val="28"/>
            <w:u w:val="single"/>
            <w:vertAlign w:val="baseline"/>
          </w:rPr>
          <w:t>No Headline In Original</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2010 Friday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2"/>
        <w:keepNext w:val="0"/>
        <w:spacing w:after="0" w:line="240" w:lineRule="atLeast"/>
        <w:ind w:right="0"/>
        <w:jc w:val="both"/>
      </w:pPr>
      <w:bookmarkStart w:id="566" w:name="Bookmark_282"/>
      <w:bookmarkEnd w:id="566"/>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28; ART IN REVIEW</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HOLLAND COTTER</w:t>
      </w:r>
    </w:p>
    <w:p>
      <w:pPr>
        <w:pStyle w:val="Normal282"/>
        <w:keepNext/>
        <w:spacing w:before="240" w:after="0" w:line="340" w:lineRule="atLeast"/>
        <w:ind w:left="0" w:right="0" w:firstLine="0"/>
        <w:jc w:val="left"/>
      </w:pPr>
      <w:bookmarkStart w:id="567" w:name="Body_280"/>
      <w:bookmarkEnd w:id="567"/>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1934" style="position:absolute;z-index:252296192"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VERENE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Postmasters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459 West 19th Street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Oct. 16</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Chris Verene often combines photography and performance. In the mid-1990s he shot an expose-style series of pictures on amateur cheesecake photographers by posing as one himself. In the person of his female alter-ego, Cheri Nevers, he periodically presents his ''Self-Esteem Salon,'' a therapeutic environment in which he guides willing viewers in acting out healing fantasies for the camera.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remarkable series of photographs that he has been taking over the past 26 years, other people do the performing and he does the looking. The setting is the economically battered town of Galesburg, Ill., where Mr. Verene was born in 1969. The people who appear are members of his family. In the 46 pictures at Postmasters, dating from 1987 to the present, we meet his parents, his grandmother, his great aunt Doris, some of his many cousins -- Candi, Heidi, Steve -- as well as step-cousins and ''a cousin's husband's brother's cousin's cousins,'' to quote a caption hand-written directly on a print.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along with a hard-to-keep-track-of assortment of kids and pets, there's an extended family of friends: Dorothy and Rozie, who live, or lived, in a residential hospital where Mr. Verene's parents once worked; and Amber, a young woman who has had two or three children, each by a different man, but whose primary partner is a woman.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follow the lives of these people over several years. In a well-known picture not included in the show we are at Candi's wedding. Then we see her having children, being laid off from her job at the local Maytag factory, getting divorced and almost losing her house to a tornado. Luck's not on her side, we think, but she smiles good-naturedly for Mr. Verene's camera through 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Amber's life seems even rougher. In 2006 we find her, apparently homeless, living with her children in the back of a car, then a year later in a breathtakingly dumpy abandoned restaurant. The circumstances suggest lives in a state of turmoil, but the images don't bear this out. In every shot, Amber looks rock-solid, impassively attuned to her children, soldiering 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Encountered individually, many of these pictures, in which bodies are far from slender and lives are far from neat, might be taken for send-ups of Midwest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But that impression evaporates in the context of the larger series, with its wealth of wry details -- a disembodied infant arm reaching over a shoulder, a Renaissance Fair get-up, a pigs-in-blankets still life -- and its tone of ungainly tenderness.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Postmasters pictures, along with others, are included in Mr. Verene's book titled ''Family,'' which was produced, handsomely, by Twin Palms Publishers in Santa Fe, N.M., earlier this year.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essay in the back of the book he brings us up to speed on changes in Galesburg lives. (His grandmother and great-aunt Doris, for example, have died.) After spending rapt time with his photographs, I'm glad for any news. HOLLAND COTTER</w:t>
      </w:r>
    </w:p>
    <w:p>
      <w:pPr>
        <w:pStyle w:val="Normal282"/>
        <w:keepNext w:val="0"/>
        <w:spacing w:before="240" w:after="0" w:line="260" w:lineRule="atLeast"/>
        <w:ind w:left="0" w:right="0" w:firstLine="0"/>
        <w:jc w:val="left"/>
      </w:pPr>
      <w:r>
        <w:br/>
      </w:r>
      <w:hyperlink r:id="rId2196" w:history="1">
        <w:r>
          <w:rPr>
            <w:rFonts w:ascii="arial" w:eastAsia="arial" w:hAnsi="arial" w:cs="arial"/>
            <w:b w:val="0"/>
            <w:i/>
            <w:strike w:val="0"/>
            <w:color w:val="0077CC"/>
            <w:sz w:val="20"/>
            <w:u w:val="single"/>
            <w:vertAlign w:val="baseline"/>
          </w:rPr>
          <w:t>http://www.nytimes.com</w:t>
        </w:r>
      </w:hyperlink>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1935" style="position:absolute;z-index:252297216"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Chris Verene's ''Amber at Twenty Six.'' In his show at Postmasters, we meet his parents, numerous relatives and others. (PHOTOGRAPH BY POSTMASTERS)               </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2010</w:t>
      </w:r>
    </w:p>
    <w:p>
      <w:pPr>
        <w:pStyle w:val="Normal282"/>
      </w:pPr>
    </w:p>
    <w:p>
      <w:pPr>
        <w:pStyle w:val="Normal282"/>
        <w:ind w:left="200"/>
        <w:sectPr>
          <w:type w:val="continuous"/>
          <w:pgMar w:top="840" w:right="1000" w:bottom="840" w:left="1000" w:header="400" w:footer="400"/>
          <w:pgNumType w:fmt="decimal"/>
          <w:cols w:space="720"/>
        </w:sectPr>
      </w:pPr>
      <w:r>
        <w:br/>
      </w:r>
      <w:r>
        <w:pict>
          <v:line id="_x0000_s1936"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97"/>
          <w:headerReference w:type="default" r:id="rId2198"/>
          <w:footerReference w:type="even" r:id="rId2199"/>
          <w:footerReference w:type="default" r:id="rId2200"/>
          <w:headerReference w:type="first" r:id="rId2201"/>
          <w:footerReference w:type="first" r:id="rId2202"/>
          <w:pgSz w:w="12240" w:h="15840"/>
          <w:pgMar w:top="840" w:right="1000" w:bottom="840" w:left="1000" w:header="400" w:footer="400"/>
          <w:pgNumType w:fmt="decimal"/>
          <w:cols w:space="720"/>
          <w:titlePg w:val="0"/>
        </w:sectPr>
      </w:pPr>
    </w:p>
    <w:p>
      <w:pPr>
        <w:pStyle w:val="Normal283"/>
      </w:pPr>
    </w:p>
    <w:p>
      <w:pPr>
        <w:pStyle w:val="Normal283"/>
      </w:pPr>
      <w:r>
        <w:pict>
          <v:shape id="_x0000_i1937" type="#_x0000_t75" alt="LexisNexis®" style="width:147.75pt;height:30pt">
            <v:imagedata r:id="rId17" o:title=""/>
          </v:shape>
        </w:pict>
      </w:r>
      <w:r>
        <w:cr/>
      </w:r>
    </w:p>
    <w:p>
      <w:pPr>
        <w:pStyle w:val="Heading1281"/>
        <w:keepNext w:val="0"/>
        <w:spacing w:after="200" w:line="340" w:lineRule="atLeast"/>
        <w:ind w:left="0" w:right="0" w:firstLine="0"/>
        <w:jc w:val="center"/>
      </w:pPr>
      <w:hyperlink r:id="rId2203" w:history="1">
        <w:r>
          <w:rPr>
            <w:rFonts w:ascii="arial" w:eastAsia="arial" w:hAnsi="arial" w:cs="arial"/>
            <w:b/>
            <w:i/>
            <w:strike w:val="0"/>
            <w:color w:val="0077CC"/>
            <w:sz w:val="28"/>
            <w:u w:val="single"/>
            <w:vertAlign w:val="baseline"/>
          </w:rPr>
          <w:t>No Headline In Original</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2006 Friday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3"/>
        <w:keepNext w:val="0"/>
        <w:spacing w:after="0" w:line="240" w:lineRule="atLeast"/>
        <w:ind w:right="0"/>
        <w:jc w:val="both"/>
      </w:pPr>
      <w:bookmarkStart w:id="568" w:name="Bookmark_283"/>
      <w:bookmarkEnd w:id="568"/>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6; Movies, Performing Arts/Weekend Desk; Pg. 29; WHAT'S ON TONIGHT</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ANITA GATES</w:t>
      </w:r>
    </w:p>
    <w:p>
      <w:pPr>
        <w:pStyle w:val="Normal283"/>
        <w:keepNext/>
        <w:spacing w:before="240" w:after="0" w:line="340" w:lineRule="atLeast"/>
        <w:ind w:left="0" w:right="0" w:firstLine="0"/>
        <w:jc w:val="left"/>
      </w:pPr>
      <w:bookmarkStart w:id="569" w:name="Body_281"/>
      <w:bookmarkEnd w:id="569"/>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1938" style="position:absolute;z-index:252299264"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(NBC) CONVICTION -- Dick Wolf, creator of the ''Law &amp; Order'' empire, introduces a drama series about glamorous young lawyers in the district attorney's office. In the premiere episode, a drug dealer cuts open a woman's abdomen to retrieve the drugs she smuggled for him; one inexperienced lawyer on her first trial cleverly leaves the evidence unguarded; and another blithely tells a stranger where his boss is having dinner, information that leads to a fatal shooting. That's Stephanie March (above) as Alexandra Cabot, a character who has transferred here from ''Law &amp; Order: Special Victims Unit.''</w:t>
      </w:r>
    </w:p>
    <w:p>
      <w:pPr>
        <w:pStyle w:val="Normal283"/>
      </w:pP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(Encore) ANNIE HALL (1977). Woody Allen's best-picture Oscar winner stars Mr. Allen as Alvy Singer, the quintessential New York neurotic, and Diane Keaton as the eccentrically dressed, adorably ditsy Midwestern young woman that he loves. The film took home three more Oscars -- for best director, actress and screenplay (Mr. Allen and Marshall Brickman).</w:t>
      </w:r>
    </w:p>
    <w:p>
      <w:pPr>
        <w:pStyle w:val="Normal283"/>
      </w:pPr>
    </w:p>
    <w:p>
      <w:pPr>
        <w:pStyle w:val="Normal2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(5) N.A.A.C.P. IMAGE AWARDS -- ''Crash,'' the drama about race relations in Los Angeles, is the movie with the most nominations. ''Grey's Anatomy,'' ''Everybody Hates Chris'' and ''The Bernie Mac Show'' are among the nominated television series. The show also honors achievement in music (Carlos Santana, above, will be inducted into the hall of fame) and literature. Cuba Gooding Jr. is host.</w:t>
      </w:r>
    </w:p>
    <w:p>
      <w:pPr>
        <w:pStyle w:val="Normal283"/>
      </w:pPr>
    </w:p>
    <w:p>
      <w:pPr>
        <w:pStyle w:val="Normal2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(NBC) LAS VEGAS -- A woman finds a finger in the casino's new buffet. But there's a chance, as in a similar real-life case, that it was planted. And rather than suing the casino, the woman makes another, more personal demand. It involves Danny (Josh Duhamel).</w:t>
      </w:r>
    </w:p>
    <w:p>
      <w:pPr>
        <w:pStyle w:val="Normal283"/>
      </w:pPr>
    </w:p>
    <w:p>
      <w:pPr>
        <w:pStyle w:val="Normal2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(USA) MONK -- Adrian Monk, the obsessive-compulsive detective, suspects an astronaut of murder.</w:t>
      </w:r>
    </w:p>
    <w:p>
      <w:pPr>
        <w:pStyle w:val="Normal283"/>
      </w:pPr>
    </w:p>
    <w:p>
      <w:pPr>
        <w:pStyle w:val="Normal2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(CBS) NUMB3RS -- An antiwar-protest bombing looks like the work of a 1970's activist who went underground (or at least dropped out of sight) roughly 30 years ago.</w: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P.M. (Sundance) IN SHORT: ACADEMY AWARD-WINNING SHORTS -- Five of them. ''The Wrong Trousers'' and ''A Close Shave'' are Wallace and Gromit animated films from Nick Park (shown at Cannes with a statue of Gromit). ''Ryan'' is Chris Landreth's portrait of an artist turned panhandler. ''Wasp'' is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single mother of four. And ''Harvie Krumpet'' is about a home-schooled Polish boy with Tourette's syndrome.   ANITA GATES</w:t>
      </w:r>
    </w:p>
    <w:p>
      <w:pPr>
        <w:pStyle w:val="Normal283"/>
        <w:keepNext w:val="0"/>
        <w:spacing w:before="240" w:after="0" w:line="260" w:lineRule="atLeast"/>
        <w:ind w:left="0" w:right="0" w:firstLine="0"/>
        <w:jc w:val="left"/>
      </w:pPr>
      <w:r>
        <w:br/>
      </w:r>
      <w:hyperlink r:id="rId2204" w:history="1">
        <w:r>
          <w:rPr>
            <w:rFonts w:ascii="arial" w:eastAsia="arial" w:hAnsi="arial" w:cs="arial"/>
            <w:b w:val="0"/>
            <w:i/>
            <w:strike w:val="0"/>
            <w:color w:val="0077CC"/>
            <w:sz w:val="20"/>
            <w:u w:val="single"/>
            <w:vertAlign w:val="baseline"/>
          </w:rPr>
          <w:t>http://www.nytimes.com</w:t>
        </w:r>
      </w:hyperlink>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1939" style="position:absolute;z-index:252300288"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by Will Hart/NBC)</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Fox)</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M.J. Kim/Getty Images)</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2006</w:t>
      </w:r>
    </w:p>
    <w:p>
      <w:pPr>
        <w:pStyle w:val="Normal283"/>
      </w:pPr>
    </w:p>
    <w:p>
      <w:pPr>
        <w:pStyle w:val="Normal283"/>
        <w:ind w:left="200"/>
        <w:sectPr>
          <w:type w:val="continuous"/>
          <w:pgMar w:top="840" w:right="1000" w:bottom="840" w:left="1000" w:header="400" w:footer="400"/>
          <w:pgNumType w:fmt="decimal"/>
          <w:cols w:space="720"/>
        </w:sectPr>
      </w:pPr>
      <w:r>
        <w:br/>
      </w:r>
      <w:r>
        <w:pict>
          <v:line id="_x0000_s1940"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205"/>
          <w:headerReference w:type="default" r:id="rId2206"/>
          <w:footerReference w:type="even" r:id="rId2207"/>
          <w:footerReference w:type="default" r:id="rId2208"/>
          <w:headerReference w:type="first" r:id="rId2209"/>
          <w:footerReference w:type="first" r:id="rId2210"/>
          <w:pgSz w:w="12240" w:h="15840"/>
          <w:pgMar w:top="840" w:right="1000" w:bottom="840" w:left="1000" w:header="400" w:footer="400"/>
          <w:pgNumType w:fmt="decimal"/>
          <w:cols w:space="720"/>
          <w:titlePg w:val="0"/>
        </w:sectPr>
      </w:pPr>
    </w:p>
    <w:p>
      <w:pPr>
        <w:pStyle w:val="Normal284"/>
      </w:pPr>
    </w:p>
    <w:p>
      <w:pPr>
        <w:pStyle w:val="Normal284"/>
      </w:pPr>
      <w:r>
        <w:pict>
          <v:shape id="_x0000_i1941" type="#_x0000_t75" alt="LexisNexis®" style="width:147.75pt;height:30pt">
            <v:imagedata r:id="rId17" o:title=""/>
          </v:shape>
        </w:pict>
      </w:r>
      <w:r>
        <w:cr/>
      </w:r>
    </w:p>
    <w:p>
      <w:pPr>
        <w:pStyle w:val="Heading1282"/>
        <w:keepNext w:val="0"/>
        <w:spacing w:after="200" w:line="340" w:lineRule="atLeast"/>
        <w:ind w:left="0" w:right="0" w:firstLine="0"/>
        <w:jc w:val="center"/>
      </w:pPr>
      <w:hyperlink r:id="rId2211" w:history="1">
        <w:r>
          <w:rPr>
            <w:rFonts w:ascii="arial" w:eastAsia="arial" w:hAnsi="arial" w:cs="arial"/>
            <w:b/>
            <w:i/>
            <w:strike w:val="0"/>
            <w:color w:val="0077CC"/>
            <w:sz w:val="28"/>
            <w:u w:val="single"/>
            <w:vertAlign w:val="baseline"/>
          </w:rPr>
          <w:t>No Headline In Original</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2009 Monday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4"/>
        <w:keepNext w:val="0"/>
        <w:spacing w:after="0" w:line="240" w:lineRule="atLeast"/>
        <w:ind w:right="0"/>
        <w:jc w:val="both"/>
      </w:pPr>
      <w:bookmarkStart w:id="570" w:name="Bookmark_284"/>
      <w:bookmarkEnd w:id="570"/>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 CITY ROOM BLOGGING AT NYTIMES.COM/CITYROOM.</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KRISHNAN VASUDEVAN</w:t>
      </w:r>
    </w:p>
    <w:p>
      <w:pPr>
        <w:pStyle w:val="Normal284"/>
        <w:keepNext/>
        <w:spacing w:before="240" w:after="0" w:line="340" w:lineRule="atLeast"/>
        <w:ind w:left="0" w:right="0" w:firstLine="0"/>
        <w:jc w:val="left"/>
      </w:pPr>
      <w:bookmarkStart w:id="571" w:name="Body_282"/>
      <w:bookmarkEnd w:id="571"/>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1942" style="position:absolute;z-index:252302336"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ON LESS: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School, in Debt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Seeking Help</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starting graduate school, Ryan McLendon has lived almost entirely on student loans. All together, he has taken out $95,000 in five years. With less than three months until his graduation from New York University's journalism school, Mr. McLendon had a choice to make to keep financially afloat: take on more debt, or get help.</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Mr. McLendon applied for food stamps.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have the assistance from family,'' said Mr. McLendon, 25, who grew up in Cincinnati. And he is reluctant to tell his mother and stepfather, who cannot afford to help him, about his decision.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they've heard on talk radio that public assistance is for welfare queens, but I didn't see that,'' said Mr. McLendon, who waited more than seven hours on Wednesday and Thursday to see a food stamps counselor in Williamsburg, Brooklyn. A few friends were also receiving food stamps, he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self-proclaimed lover of good food, Mr. McLendon said he has scoured the campus for free meals. ''I have a Google filter on my Gmail to let me know when N.Y.U. food events are happening,'' he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eats out less and stretches his grocery money by preparing dishes like black bean soup and chili in bulk.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line at the food stamp center -- in the cold, surrounded by many young families, in a line of that extended to the end of the block -- Mr. McLendon began second-guessing his decision. ''Other people were in so much more in need than I was,'' he said, ''and I kind of felt bad being there.''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McLendon says that he has a few thousand dollars left in loan money to get by and that his monthly bills total about $1,500. But he has made only $4,000 in freelance fees this year and is about to enter an uncertain journalism job market.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he will have to start paying off his debts. If he does not find a reporting job, he said, ''I can become a server to bide my time while doing freelance and maybe interning someplace else.''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McLendon finally did get to see a counselor on Thursday, he was told that the computers were down and that his application would be processed in three to five days.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buy groceries today if I need to,'' he said, ''but I don't know if other people there can do that.''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KRISHNAN VASUDEVAN  VIDEO: Online: In a video, Ryan McLendon talks about his decision to apply for food stamps.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BLOG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INTERACTIVE: Reaching Out: For more coverage of the human side of the recession, visit the Living With Less guide, where readers can share their photos, moods and tips for weathering the economic downturn.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Joshua B. Freeman, professor and author of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New York: Life and Labor Since World War II,'' will take readers' questions about the history of the city's unions, labor politics and changing work force. Submit questions online; the first set of answers will appear Wednesday on the blog.</w:t>
      </w:r>
    </w:p>
    <w:p>
      <w:pPr>
        <w:pStyle w:val="Normal284"/>
        <w:keepNext w:val="0"/>
        <w:spacing w:before="240" w:after="0" w:line="260" w:lineRule="atLeast"/>
        <w:ind w:left="0" w:right="0" w:firstLine="0"/>
        <w:jc w:val="left"/>
      </w:pPr>
      <w:r>
        <w:br/>
      </w:r>
      <w:hyperlink r:id="rId2212" w:history="1">
        <w:r>
          <w:rPr>
            <w:rFonts w:ascii="arial" w:eastAsia="arial" w:hAnsi="arial" w:cs="arial"/>
            <w:b w:val="0"/>
            <w:i/>
            <w:strike w:val="0"/>
            <w:color w:val="0077CC"/>
            <w:sz w:val="20"/>
            <w:u w:val="single"/>
            <w:vertAlign w:val="baseline"/>
          </w:rPr>
          <w:t>http://www.nytimes.com</w:t>
        </w:r>
      </w:hyperlink>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1943" style="position:absolute;z-index:252303360"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Ryan McLendon waiting to apply for food stamps.  (PHOTOGRAPH BY KRISHNAN VASUDEVAN/ THE NEW YORK TIMES)                                                            </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2009</w:t>
      </w:r>
    </w:p>
    <w:p>
      <w:pPr>
        <w:pStyle w:val="Normal284"/>
      </w:pPr>
    </w:p>
    <w:p>
      <w:pPr>
        <w:pStyle w:val="Normal284"/>
        <w:ind w:left="200"/>
        <w:sectPr>
          <w:type w:val="continuous"/>
          <w:pgMar w:top="840" w:right="1000" w:bottom="840" w:left="1000" w:header="400" w:footer="400"/>
          <w:pgNumType w:fmt="decimal"/>
          <w:cols w:space="720"/>
        </w:sectPr>
      </w:pPr>
      <w:r>
        <w:br/>
      </w:r>
      <w:r>
        <w:pict>
          <v:line id="_x0000_s1944"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213"/>
          <w:headerReference w:type="default" r:id="rId2214"/>
          <w:footerReference w:type="even" r:id="rId2215"/>
          <w:footerReference w:type="default" r:id="rId2216"/>
          <w:headerReference w:type="first" r:id="rId2217"/>
          <w:footerReference w:type="first" r:id="rId2218"/>
          <w:pgSz w:w="12240" w:h="15840"/>
          <w:pgMar w:top="840" w:right="1000" w:bottom="840" w:left="1000" w:header="400" w:footer="400"/>
          <w:pgNumType w:fmt="decimal"/>
          <w:cols w:space="720"/>
          <w:titlePg w:val="0"/>
        </w:sectPr>
      </w:pPr>
    </w:p>
    <w:p>
      <w:pPr>
        <w:pStyle w:val="Normal285"/>
      </w:pPr>
    </w:p>
    <w:p>
      <w:pPr>
        <w:pStyle w:val="Normal285"/>
      </w:pPr>
      <w:r>
        <w:pict>
          <v:shape id="_x0000_i1945" type="#_x0000_t75" alt="LexisNexis®" style="width:147.75pt;height:30pt">
            <v:imagedata r:id="rId17" o:title=""/>
          </v:shape>
        </w:pict>
      </w:r>
      <w:r>
        <w:cr/>
      </w:r>
    </w:p>
    <w:p>
      <w:pPr>
        <w:pStyle w:val="Heading1283"/>
        <w:keepNext w:val="0"/>
        <w:spacing w:after="200" w:line="340" w:lineRule="atLeast"/>
        <w:ind w:left="0" w:right="0" w:firstLine="0"/>
        <w:jc w:val="center"/>
      </w:pPr>
      <w:hyperlink r:id="rId2219" w:history="1">
        <w:r>
          <w:rPr>
            <w:rFonts w:ascii="arial" w:eastAsia="arial" w:hAnsi="arial" w:cs="arial"/>
            <w:b/>
            <w:i/>
            <w:strike w:val="0"/>
            <w:color w:val="0077CC"/>
            <w:sz w:val="28"/>
            <w:u w:val="single"/>
            <w:vertAlign w:val="baseline"/>
          </w:rPr>
          <w:t>No Headline In Original</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2009 Wednesday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5"/>
        <w:keepNext w:val="0"/>
        <w:spacing w:after="0" w:line="240" w:lineRule="atLeast"/>
        <w:ind w:right="0"/>
        <w:jc w:val="both"/>
      </w:pPr>
      <w:bookmarkStart w:id="572" w:name="Bookmark_285"/>
      <w:bookmarkEnd w:id="572"/>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26; CITY ROOM BLOGGING AT NYTIMES.COM/CITYROOM.</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285"/>
        <w:keepNext/>
        <w:spacing w:before="240" w:after="0" w:line="340" w:lineRule="atLeast"/>
        <w:ind w:left="0" w:right="0" w:firstLine="0"/>
        <w:jc w:val="left"/>
      </w:pPr>
      <w:bookmarkStart w:id="573" w:name="Body_283"/>
      <w:bookmarkEnd w:id="573"/>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1946" style="position:absolute;z-index:252305408"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GIANTS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Bronx Roots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being Fashion Week in New York -- which ends on Thursday -- it seems worthwhile to recall that two big names in fashion grew up a few blocks from each other in the same striver neighborhood in the Bronx.</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Ralph Lauren (ne Lifshitz) and Calvin Klein were raised in the Norwood neighborhood near Mosholu Parkway in the 1940s and 1950s, with Mr. Klein living in an apartment house on Rochambeau Avenue and Mr. Lauren in an apartment building on Kossuth Avenue overlooking the parkway itself, according to Lloyd Ultan, the Bronx historian. They spent time at the same combined elementary and junior high school -- Public School 80 -- though roughly four years apart.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may never have met, but both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where immigrant parents were trying to clamber their way another few rungs up the economic ladder. Mr. Klein's father was a salaried employee in his brother's grocery; Mr. Lauren's father was a house painter.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was filled with low-rise apartment houses and single-family houses. Its mostly Italian, Irish and Jewish residents felt lucky to be on the leafy greenway of Mosholu Parkway.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was it about that small neighborhood that nourished such stylish tastes in fashion?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couldn't have been the choice of clothing stores on Jerome Avenue,'' said Fernando Ferrer, the Bronx borough president from 1987 to 2001. ''They probably had to invent their own.''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Ralphie Lifshitz was born in 1939, the son of Russian-Jewish immigrants, according to ''Genuine Authentic: The Real Life of Ralph Lauren'' by Michael Gross and several web biographies. For his bar mitzvah, he wore a blazer, a daring deviation from the dark suits his Orthodox peers wore. He also listened to Frank Sinatra, had a talent for drawing and an eye for the clothes that the more stylish neighbors wore.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always inspired by those kind of prep-school people and their clothes,'' Mr. Lauren himself once said. ''By classic things, by the way those people looked and dressed. Maybe because I didn't have it, I always reached for it.''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Calvin Klein, born in November 1942, was the son of a Hungarian immigrant, Leo Klein, according to ''The House of Klein: Fashion, Controversy, and a Business Obsession.'' Young Calvin often accompanied his mother, Flo, on shopping trips to Loehmann's, the discounter of high-end fashion, and often visited his grandmother's tailoring business.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too, was a talented sketch artist and was asked to paint a mural on the fifth floor of P.S. 80's hallway. After graduating from the High School of Industrial Art, he chose the Fashion Institute of Technology, where he began to study American designers who shaped his minimalist design.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online review, Bernadine Morris, a former fashion writer for The New York Times, recalled how since she had gone to Hunter College's uptown campus -- now Lehman College -- in the Bronx, she had suggested an article about a remarkable coincidence involving rising fashion stars who both grew up in the Bronx. The two designers were both rejecting snobbish and elaborate French designs for clean-cut lines.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editors weren't interested, but she still remembered the headline she suggested: ''The Boys from Mosholu Parkway.''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BERGER </w:t>
      </w:r>
    </w:p>
    <w:p>
      <w:pPr>
        <w:pStyle w:val="Normal285"/>
        <w:keepNext w:val="0"/>
        <w:spacing w:before="240" w:after="0" w:line="260" w:lineRule="atLeast"/>
        <w:ind w:left="0" w:right="0" w:firstLine="0"/>
        <w:jc w:val="left"/>
      </w:pPr>
      <w:r>
        <w:br/>
      </w:r>
      <w:hyperlink r:id="rId2220" w:history="1">
        <w:r>
          <w:rPr>
            <w:rFonts w:ascii="arial" w:eastAsia="arial" w:hAnsi="arial" w:cs="arial"/>
            <w:b w:val="0"/>
            <w:i/>
            <w:strike w:val="0"/>
            <w:color w:val="0077CC"/>
            <w:sz w:val="20"/>
            <w:u w:val="single"/>
            <w:vertAlign w:val="baseline"/>
          </w:rPr>
          <w:t>http://www.nytimes.com</w:t>
        </w:r>
      </w:hyperlink>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1947" style="position:absolute;z-index:252306432"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Ralph Lauren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Calvin Klein     </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2009</w:t>
      </w:r>
    </w:p>
    <w:p>
      <w:pPr>
        <w:pStyle w:val="Normal285"/>
      </w:pPr>
    </w:p>
    <w:p>
      <w:pPr>
        <w:pStyle w:val="Normal285"/>
        <w:ind w:left="200"/>
        <w:sectPr>
          <w:type w:val="continuous"/>
          <w:pgMar w:top="840" w:right="1000" w:bottom="840" w:left="1000" w:header="400" w:footer="400"/>
          <w:pgNumType w:fmt="decimal"/>
          <w:cols w:space="720"/>
        </w:sectPr>
      </w:pPr>
      <w:r>
        <w:br/>
      </w:r>
      <w:r>
        <w:pict>
          <v:line id="_x0000_s1948"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221"/>
          <w:headerReference w:type="default" r:id="rId2222"/>
          <w:footerReference w:type="even" r:id="rId2223"/>
          <w:footerReference w:type="default" r:id="rId2224"/>
          <w:headerReference w:type="first" r:id="rId2225"/>
          <w:footerReference w:type="first" r:id="rId2226"/>
          <w:pgSz w:w="12240" w:h="15840"/>
          <w:pgMar w:top="840" w:right="1000" w:bottom="840" w:left="1000" w:header="400" w:footer="400"/>
          <w:pgNumType w:fmt="decimal"/>
          <w:cols w:space="720"/>
          <w:titlePg w:val="0"/>
        </w:sectPr>
      </w:pPr>
    </w:p>
    <w:p>
      <w:pPr>
        <w:pStyle w:val="Normal286"/>
      </w:pPr>
    </w:p>
    <w:p>
      <w:pPr>
        <w:pStyle w:val="Normal286"/>
      </w:pPr>
      <w:r>
        <w:pict>
          <v:shape id="_x0000_i1949" type="#_x0000_t75" alt="LexisNexis®" style="width:147.75pt;height:30pt">
            <v:imagedata r:id="rId17" o:title=""/>
          </v:shape>
        </w:pict>
      </w:r>
      <w:r>
        <w:cr/>
      </w:r>
    </w:p>
    <w:p>
      <w:pPr>
        <w:pStyle w:val="Heading1284"/>
        <w:keepNext w:val="0"/>
        <w:spacing w:after="200" w:line="340" w:lineRule="atLeast"/>
        <w:ind w:left="0" w:right="0" w:firstLine="0"/>
        <w:jc w:val="center"/>
      </w:pPr>
      <w:hyperlink r:id="rId2227" w:history="1">
        <w:r>
          <w:rPr>
            <w:rFonts w:ascii="arial" w:eastAsia="arial" w:hAnsi="arial" w:cs="arial"/>
            <w:b/>
            <w:i/>
            <w:strike w:val="0"/>
            <w:color w:val="0077CC"/>
            <w:sz w:val="28"/>
            <w:u w:val="single"/>
            <w:vertAlign w:val="baseline"/>
          </w:rPr>
          <w:t>No Headline In Original</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2009 Tuesday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6"/>
        <w:keepNext w:val="0"/>
        <w:spacing w:after="0" w:line="240" w:lineRule="atLeast"/>
        <w:ind w:right="0"/>
        <w:jc w:val="both"/>
      </w:pPr>
      <w:bookmarkStart w:id="574" w:name="Bookmark_286"/>
      <w:bookmarkEnd w:id="574"/>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 CITY ROOM BLOGGING AT NYTIMES.COM/CITYROOM.</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8. LEE</w:t>
      </w:r>
    </w:p>
    <w:p>
      <w:pPr>
        <w:pStyle w:val="Normal286"/>
        <w:keepNext/>
        <w:spacing w:before="240" w:after="0" w:line="340" w:lineRule="atLeast"/>
        <w:ind w:left="0" w:right="0" w:firstLine="0"/>
        <w:jc w:val="left"/>
      </w:pPr>
      <w:bookmarkStart w:id="575" w:name="Body_284"/>
      <w:bookmarkEnd w:id="575"/>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1950" style="position:absolute;z-index:252308480"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 SWITCHES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Lights  to LEDs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move that is expected to save an average of $5,000 a month in lighting and maintenance costs, the George Washington Bridge has become the first bridge in the area to convert its light necklace to LEDs.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156 lights -- which glitter along the drape of the suspension cables -- have a life expectancy of 15 years; the mercury vapor lights they are replacing have a one-year life span. The conversion, which was announced in 2007, was completed last week.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relegated to scoreboards and traffic lights, LEDs have become much more common, as advances in technology make them more adaptable. Some cities are using them to illuminate streets and parking garages.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was proposed in the 1920s, the bridge was to be called the Hudson River Bridge and its towers' height rivaled that of the skyscrapers of the day. During World War II, lights on the bridge were extinguished to make it harder for bombers to use the bridge as a landmark. The mercury vapor lights were originally installed in advance of the 1964-65 World's Fair. JENNIFER 8. LEE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'SLUMMING'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in Vogue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1884, a New York Times headline announced: ''A fashionable London mania reaches New-York. Slumming parties to be the rage this winter.''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one of the early indicators of what grew to be an entertainment phenomenon that lasted decades: Well-off white New Yorkers exploring black, Chinese, gay or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Popular neighborhoods  included Chinatown, Harlem and the Lower East Side tenements, home to the ''Hebrews.''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were inspired by Jacob Riis to see how the other half lived: People would go into tenements unannounced, knock on doors and push their way into the living spaces.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masqueraded as charity workers,'' said Chad Heap, an American studies professor at George Washington University, whose book ''Slumming: Sexual and Racial Encounters in American Nightlife, 1885-1940'' was released recently.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1895, a United States senator's son asked the police to accompany him and his friends on a slumming party in Chinatown. And part of the thrill was getting caught up in a police raid. In 1896, the son of the commander of the Salvation Army was arrested in a disguise of wig and fake whiskers while slumming in Chinatown.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problematic as slumming can be as a voyeuristic sport, it's positive in the context of its period,'' Professor Heap said. It enabled white Americans to choose to meet and mingle with more socially marginal groups in their cabarets, bars, speakeasies and nightclubs.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Professor Heap said, ''people tend to move their slumming outside the borders of the United States in the era of globalization,'' to India or Brazil, for example.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traditional urban slumming gradually died off after World War II, he said. One reason was white suburbanization -- which took the former slummers into distant cocoons.  JENNIFER 8. LEE </w:t>
      </w:r>
    </w:p>
    <w:p>
      <w:pPr>
        <w:pStyle w:val="Normal286"/>
        <w:keepNext w:val="0"/>
        <w:spacing w:before="240" w:after="0" w:line="260" w:lineRule="atLeast"/>
        <w:ind w:left="0" w:right="0" w:firstLine="0"/>
        <w:jc w:val="left"/>
      </w:pPr>
      <w:r>
        <w:br/>
      </w:r>
      <w:hyperlink r:id="rId2228" w:history="1">
        <w:r>
          <w:rPr>
            <w:rFonts w:ascii="arial" w:eastAsia="arial" w:hAnsi="arial" w:cs="arial"/>
            <w:b w:val="0"/>
            <w:i/>
            <w:strike w:val="0"/>
            <w:color w:val="0077CC"/>
            <w:sz w:val="20"/>
            <w:u w:val="single"/>
            <w:vertAlign w:val="baseline"/>
          </w:rPr>
          <w:t>http://www.nytimes.com</w:t>
        </w:r>
      </w:hyperlink>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1951" style="position:absolute;z-index:252309504"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last of the George Washington Bridge's LEDs was installed last week. (PHOTOGRAPH BY PORT AUTHORITY)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Slummers in Chinatown in a 1909 magazine photo. (PHOTOGRAPH BY CHAD HEAP)                                       </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2009</w:t>
      </w:r>
    </w:p>
    <w:p>
      <w:pPr>
        <w:pStyle w:val="Normal286"/>
      </w:pPr>
    </w:p>
    <w:p>
      <w:pPr>
        <w:pStyle w:val="Normal286"/>
        <w:ind w:left="200"/>
        <w:sectPr>
          <w:type w:val="continuous"/>
          <w:pgMar w:top="840" w:right="1000" w:bottom="840" w:left="1000" w:header="400" w:footer="400"/>
          <w:pgNumType w:fmt="decimal"/>
          <w:cols w:space="720"/>
        </w:sectPr>
      </w:pPr>
      <w:r>
        <w:br/>
      </w:r>
      <w:r>
        <w:pict>
          <v:line id="_x0000_s1952"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229"/>
          <w:headerReference w:type="default" r:id="rId2230"/>
          <w:footerReference w:type="even" r:id="rId2231"/>
          <w:footerReference w:type="default" r:id="rId2232"/>
          <w:headerReference w:type="first" r:id="rId2233"/>
          <w:footerReference w:type="first" r:id="rId2234"/>
          <w:pgSz w:w="12240" w:h="15840"/>
          <w:pgMar w:top="840" w:right="1000" w:bottom="840" w:left="1000" w:header="400" w:footer="400"/>
          <w:pgNumType w:fmt="decimal"/>
          <w:cols w:space="720"/>
          <w:titlePg w:val="0"/>
        </w:sectPr>
      </w:pPr>
    </w:p>
    <w:p>
      <w:pPr>
        <w:pStyle w:val="Normal287"/>
      </w:pPr>
    </w:p>
    <w:p>
      <w:pPr>
        <w:pStyle w:val="Normal287"/>
      </w:pPr>
      <w:r>
        <w:pict>
          <v:shape id="_x0000_i1953" type="#_x0000_t75" alt="LexisNexis®" style="width:147.75pt;height:30pt">
            <v:imagedata r:id="rId17" o:title=""/>
          </v:shape>
        </w:pict>
      </w:r>
      <w:r>
        <w:cr/>
      </w:r>
    </w:p>
    <w:p>
      <w:pPr>
        <w:pStyle w:val="Heading1285"/>
        <w:keepNext w:val="0"/>
        <w:spacing w:after="200" w:line="340" w:lineRule="atLeast"/>
        <w:ind w:left="0" w:right="0" w:firstLine="0"/>
        <w:jc w:val="center"/>
      </w:pPr>
      <w:hyperlink r:id="rId2235" w:history="1">
        <w:r>
          <w:rPr>
            <w:rFonts w:ascii="arial" w:eastAsia="arial" w:hAnsi="arial" w:cs="arial"/>
            <w:b/>
            <w:i/>
            <w:strike w:val="0"/>
            <w:color w:val="0077CC"/>
            <w:sz w:val="28"/>
            <w:u w:val="single"/>
            <w:vertAlign w:val="baseline"/>
          </w:rPr>
          <w:t>No Headline In Original</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2005 Tuesday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7"/>
        <w:keepNext w:val="0"/>
        <w:spacing w:after="0" w:line="240" w:lineRule="atLeast"/>
        <w:ind w:right="0"/>
        <w:jc w:val="both"/>
      </w:pPr>
      <w:bookmarkStart w:id="576" w:name="Bookmark_287"/>
      <w:bookmarkEnd w:id="576"/>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4; Critic's Choice: New DVD's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287"/>
        <w:keepNext/>
        <w:spacing w:before="240" w:after="0" w:line="340" w:lineRule="atLeast"/>
        <w:ind w:left="0" w:right="0" w:firstLine="0"/>
        <w:jc w:val="left"/>
      </w:pPr>
      <w:bookmarkStart w:id="577" w:name="Body_285"/>
      <w:bookmarkEnd w:id="577"/>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1954" style="position:absolute;z-index:252311552"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'Hindle Wakes'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selfless idealists at Milestone Film and Video have followed up their DVD release of E.A. Dupont's dazzling 1929 British silent ''Picadilly'' with another important English title recently restored by the British Film Institute: Maurice Elvey's 1927 ''Hindle Wakes,''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melodrama set in the Lancashire mill town of Hindle during the annual break (the wakes of the title). The plot, adapted from a 1912 stage play praised by no less than Emma Goldman for its aggressive shattering of class and gender taboos, follows a brief affair between the honest, upstanding mill worker Fanny Hawthorne (Estelle Brody) and the mill owner's coddled son, Allan Jeffcoate (John Stuart), when they meet amid the carnival atmosphere of a trip to the seaside resort of Blackpool. Scandal ensues when their liaison becomes known, but Fanny then makes the starling choice that provoked Goldman's admiration, refusing to marry her holiday lover.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''Hindle Wakes'' anticipates such American-made ''little people'' dramas as Paul Fejos's ''Lonesome'' and King Vidor's ''Crowd'' (both 1928) with its visualization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divided into weekday regimentation and weekend release. Where the protagonists of the American films head to Coney Island, the English visit Blackpool, filmed by Elvey in an extended, documentary aside as an epic swirl of humanity. The same modern, mechanical technology that rules the workers' lives in the mill is now placed in the service of their entertainment, through the huge roller coasters, vast ballrooms swept by sinister searchlights and nighttime electrical illuminations that turn the resort into a densely crowded dreamland. The shiningly restored print on the Milestone disc is accompanied by a choice of two scores, a contemporary, percussive interpretation by the group In the Nursery and a traditional piano score by Philip Carli. $29.99. Not rated. </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by Emir Kusturica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two feature films directed by Emir Kusturica -- ''Do You Remember Dolly Bell?'' (1981) and ''When Father Was Away on Business'' (1985) -- gain immeasurable poignancy from being set in the sleepy town of Sarajevo in the now mythical country of Marshal Tito's Yugoslavia. Both films are set in the past, ''Dolly'' in the 1960's and ''Father'' in the early 50's, in the first flush of Tito's break with Stalin, suggesting that the idea of a unified Yugoslavia had already begun to seem quaint and nostalgic in the interim between Tito's death in 1980 and the ascendancy of Slobodan Milosevic.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Kusturica depicts his hometown as a hillbilly haven where people share quarters with chickens, much of the population is permanently drunk and slapstick disasters are a daily occurrence. This affectionately observed chaos becomes the background for two coming-of-age stories: in ''Dolly Bell,'' 16-year-old Dino copes with his father's impending death while experiencing his first love affair, with a young prostitute hiding out in his barn; the more overtly political ''Father'' is centered on a 6-year-old whose father (the fine actor and Kusturica regular Miki Manojlovic) disappears into a work camp when he makes a casual anti-government remark. The passing of the father in both films seems related to Tito's death, as if the sudden absence of authority were opening up possibilities both liberating and terrifying.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films temper their rowdy humor with brutal moments of moral reckoning, in which Mr. Kusturica suggests there is a bill to be paid when this life of unbridled hedonism ultimately boils over into violence. Mr. Kusturica's subsequent films, including the epic ''Underground'' (1995) and ''Black Cat, White Cat'' (1998), feature wider social and historical contexts, more elaborately choreographed camera movements and a higher dose of the manic brass band music that seems to propel his characters to ever greater absurdities, but none have the warmth and intimacy of these seductive early works. Koch Lorber Films. $29.98 each. Not rated. </w:t>
      </w:r>
    </w:p>
    <w:p>
      <w:pPr>
        <w:pStyle w:val="Normal287"/>
      </w:pPr>
    </w:p>
    <w:p>
      <w:pPr>
        <w:pStyle w:val="Normal2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Amityville Horror Collection'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Andrew Douglas's remake of ''The Amityville Horror'' set to open on Friday, MGM Home Entertainment has packaged Stuart Rosenberg's original 1979 film with its first two sequels, Damiano Damiani's ''Amityville II: The Possession'' (1982) and Richard Fleischer's ''Amityville 3-D'' (1983), into a handsome box set that should more than satisfy anyone's lust for spooky happenings in Long Island homes.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the considerable embroidery brought to the ''true story'' by Jay Anson, the author of the 1977 bestseller that launched the series, the 1979 film still seems more like ''The Amityville Mild Annoyance,'' with its procession of supernaturally induced inconveniences settling on George and Kathy Lutz (James Brolin and Margot Kidder) when they move into a 19th-century house where a mass murder occurred years earlier. Presumably, the new film will provide more of the digitally enhanced pandemonium that audiences have come to expect from horror movies.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film of the bunch is the frankly exploitive ''Amityville 3-D'' (presented here in its 2-D form, a blessing if only because home video still can't effectively handle the 3-D format), which imagines a fresh story about a skeptical magazine reporter (Tony Roberts, momentarily free of Woody Allen) who acquires the Amityville house for a song and then finds out why.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furniture flies and swarms of demonic bees buzz into the camera, the unflinching Mr. Fleischer (a genre veteran whose work includes ''The Vikings,'' from 1958) lays down a surprisingly realistic psychological subtext, suggesting that the ghostly manifestations are somehow related to the tension between Mr. Roberts's character and his bitterly estranged ex-wife (Tess Harper, whose performance is the most frightening thing in the picture). A strong supporting cast includes Robert Joy, Candy Clark and Meg Ryan, playing the saucy best friend of Mr. Roberts's teenage daughter in her second film appearance.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''Amityville'' remake will apparently be the last film released by MGM, now that the studio (or its own ghostly remains) has been bought by Sony and is being absorbed into that company's Columbia Pictures subdivision. One hopes that this won't mean the end of MGM Home Entertainment as well. This plucky outfit has produced some fine releases over the years, mining the offbeat MGM library (the most famous MGM titles went to Warner Brothers, via Ted Turner, many years ago) for B-movie gems like Edgar G. Ulmer's ''Man from Planet X'' (1951) and Roger Corman's ''Masque of the Red Death'' (1964).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''Amityville Horror Collection'' also contains a fourth disc consisting of two credulous History Channel documentaries, ''Amityville: The Haunting'' and ''Amityville: Horror or Hoax?,'' making the set a pretty good deal at $39.96. The first and second features are rated R; ''Amityville 3-D'' is rated PG. </w:t>
      </w:r>
    </w:p>
    <w:p>
      <w:pPr>
        <w:pStyle w:val="Normal287"/>
      </w:pPr>
    </w:p>
    <w:p>
      <w:pPr>
        <w:pStyle w:val="Normal287"/>
        <w:keepNext w:val="0"/>
        <w:spacing w:before="240" w:after="0" w:line="260" w:lineRule="atLeast"/>
        <w:ind w:left="0" w:right="0" w:firstLine="0"/>
        <w:jc w:val="left"/>
      </w:pPr>
      <w:r>
        <w:br/>
      </w:r>
      <w:hyperlink r:id="rId2236" w:history="1">
        <w:r>
          <w:rPr>
            <w:rFonts w:ascii="arial" w:eastAsia="arial" w:hAnsi="arial" w:cs="arial"/>
            <w:b w:val="0"/>
            <w:i/>
            <w:strike w:val="0"/>
            <w:color w:val="0077CC"/>
            <w:sz w:val="20"/>
            <w:u w:val="single"/>
            <w:vertAlign w:val="baseline"/>
          </w:rPr>
          <w:t>http://www.nytimes.com</w:t>
        </w:r>
      </w:hyperlink>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1955" style="position:absolute;z-index:252312576"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2005</w:t>
      </w:r>
    </w:p>
    <w:p>
      <w:pPr>
        <w:pStyle w:val="Normal287"/>
      </w:pPr>
    </w:p>
    <w:p>
      <w:pPr>
        <w:pStyle w:val="Normal287"/>
        <w:ind w:left="200"/>
        <w:sectPr>
          <w:type w:val="continuous"/>
          <w:pgMar w:top="840" w:right="1000" w:bottom="840" w:left="1000" w:header="400" w:footer="400"/>
          <w:pgNumType w:fmt="decimal"/>
          <w:cols w:space="720"/>
        </w:sectPr>
      </w:pPr>
      <w:r>
        <w:br/>
      </w:r>
      <w:r>
        <w:pict>
          <v:line id="_x0000_s1956"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237"/>
          <w:headerReference w:type="default" r:id="rId2238"/>
          <w:footerReference w:type="even" r:id="rId2239"/>
          <w:footerReference w:type="default" r:id="rId2240"/>
          <w:headerReference w:type="first" r:id="rId2241"/>
          <w:footerReference w:type="first" r:id="rId2242"/>
          <w:pgSz w:w="12240" w:h="15840"/>
          <w:pgMar w:top="840" w:right="1000" w:bottom="840" w:left="1000" w:header="400" w:footer="400"/>
          <w:pgNumType w:fmt="decimal"/>
          <w:cols w:space="720"/>
          <w:titlePg w:val="0"/>
        </w:sectPr>
      </w:pPr>
    </w:p>
    <w:p>
      <w:pPr>
        <w:pStyle w:val="Normal288"/>
      </w:pPr>
    </w:p>
    <w:p>
      <w:pPr>
        <w:pStyle w:val="Normal288"/>
      </w:pPr>
      <w:r>
        <w:pict>
          <v:shape id="_x0000_i1957" type="#_x0000_t75" alt="LexisNexis®" style="width:147.75pt;height:30pt">
            <v:imagedata r:id="rId17" o:title=""/>
          </v:shape>
        </w:pict>
      </w:r>
      <w:r>
        <w:cr/>
      </w:r>
    </w:p>
    <w:p>
      <w:pPr>
        <w:pStyle w:val="Heading1286"/>
        <w:keepNext w:val="0"/>
        <w:spacing w:after="200" w:line="340" w:lineRule="atLeast"/>
        <w:ind w:left="0" w:right="0" w:firstLine="0"/>
        <w:jc w:val="center"/>
      </w:pPr>
      <w:hyperlink r:id="rId2243" w:history="1">
        <w:r>
          <w:rPr>
            <w:rFonts w:ascii="arial" w:eastAsia="arial" w:hAnsi="arial" w:cs="arial"/>
            <w:b/>
            <w:i/>
            <w:strike w:val="0"/>
            <w:color w:val="0077CC"/>
            <w:sz w:val="28"/>
            <w:u w:val="single"/>
            <w:vertAlign w:val="baseline"/>
          </w:rPr>
          <w:t>No Headline In Original</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2008 Tuesday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8"/>
        <w:keepNext w:val="0"/>
        <w:spacing w:after="0" w:line="240" w:lineRule="atLeast"/>
        <w:ind w:right="0"/>
        <w:jc w:val="both"/>
      </w:pPr>
      <w:bookmarkStart w:id="578" w:name="Bookmark_288"/>
      <w:bookmarkEnd w:id="578"/>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6; CRITIC'S CHOICE</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288"/>
        <w:keepNext/>
        <w:spacing w:before="240" w:after="0" w:line="340" w:lineRule="atLeast"/>
        <w:ind w:left="0" w:right="0" w:firstLine="0"/>
        <w:jc w:val="left"/>
      </w:pPr>
      <w:bookmarkStart w:id="579" w:name="Body_286"/>
      <w:bookmarkEnd w:id="579"/>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1958" style="position:absolute;z-index:252314624"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FORBIDDEN HOLLYWOOD COLLECTION, VOLUME 2</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volume of Warner Home Video's ''Forbidden Hollywood Collection,'' devoted to the frank and racy films that emerged from Hollywood before the strict enforcement of the Production Code in 1934, contained a bombshell in the form of a recently rediscovered, uncensored print of ''Baby Face,'' a 1933 film by Alfred E. Green starring Barbara Stanwyck as a bootlegger's daughter who sleeps her way to the top of a Manhattan corporation. There's nothing as sensational as that in the second volume, released last Tuesday, but it's a solid selection, and the number of films has been upped to five from three.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Reflecting the makeup of Warner Brothers' library holdings, two of the films are from MGM (Robert Z. Leonard's 1930 ''Divorcee'' and Clarence Brown's 1931 ''Free Soul,'' both with Norma Shearer). Three others -- much livelier -- are from the Warner studios: Mervyn LeRoy's 1932 ''Three on a Match,''Michael Curtiz's 1933 ''Female'' and William A. Wellman's 1931 ''Night Nurse.'' Although all five were previously released when ''Forbidden Hollywood'' was a VHS series, they make their DVD debuts here, in dramatically improved prints that in at least a couple of cases (''Three on a Match'' and ''Female'') seem to have come from camera negatives.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Married to MGM's production chief, Irving Thalberg, Norma Shearer eventually became known as ''The First Lady of MGM,'' thanks to her imperial bearing, string of Oscar nominations and insistence on prestigious, literary roles, like those in  ''The Barretts of Wimpole Street'' (1934)  and ''Romeo and Juliet'' (1936).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young Shearer of silent films was far less stuffy: in Monta Bell's delightful ''Upstage'' (1926), she's a talentless young actress who becomes the toast of Broadway. And she is a surprisingly soft, romantic presence in Ernst Lubitsch's 1927  ''Student Prince in Old Heidelberg.''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of ''The Divorcee'' (which earned Shearer her sole Oscar out of six nominations) and ''A Free Soul,'' she had left her innocence behind and become MGM's embodiment of the sophisticated society woman in Prohibition-era New York. This meant that her characters spent a lot of time in speakeasies looking rueful and remote, as they tried to drown their lost illusions in illicit cocktails and ineffectual lovers.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what was then the burning question of the ''double standard'' -- was a woman allowed to pursue men on the same hedonistic terms that men had traditionally been allowed to pursue women? -- Shearer responded maybe yes, probably no. Her characters throw themselves into casual relationships (in ''The Divorcee''  she sleeps with a foppish Robert Montgomery after discovering that her husband, the stolid Chester Morris, has been unfaithful), but soon  find, as the heavy hand of MGM respectability presses down upon them, that such dalliances are meaningless without love, marriage and the promise of a family.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Shearer never really seemed to possess the pre-Code spirit, certainly not in the way her colleagues across town at Warner Brothers did. Michael Curtiz's ''Female'' stars the unfortunately forgotten Ruth Chatterton as the owner and director of a Ford-like automobile plant. Comporting herself like a modern Catherine the Great, she summons her better-looking executives to private dinners, where she plies them with the vodka Catherine used to ''serve to her soldiers to fortify their courage,'' as Chatterton's butler leeringly informs us.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Benefiting from Curtiz's usual elegant visual design, and borrowing both sets and songs from the contemporaneous Warner Brothers musical ''Footlight Parade,'' ''Female'' is startlingly bold in its sexual themes until Chatterton comes up against a firmly masculine (which is to say, pipe-smoking) engineer played by George Brent. Contemptuously spurning her advances, he forces her to rediscover her soft,  feminine inner self. She gains a husband and loses an empire: the happy ending of the time.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''Female'' belongs to Warner Brothers' European, sophisticated division, inherited from the studio's most important director of the '20s,  Ernst Lubitsch, and continued by other continental emigres like Curtiz and William Dieterle. ''Three on a Match'' belongs to the studio's Darryl F. Zanuck division, with its emphasis on topical stories,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and tabloid plots.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 three friends from a New York public school grow up to be very different: Joan Blondell becomes a Broadway good-time girl; Bette Davis an earnest young stenographer; and Ann Dvorak, of the mad eyes and reedy dancer's body, becomes a Shearer-like socialite who dumps her loving husband (Warren William) in favor of a petty gangster (the ubiquitous worm of '30s melodramas, Lyle Talbot) and acquires what distinctly resembles a heroin addiction. (Hard drug use could not, even under the looser strictures before the 1934 Code, be explicitly acknowledged.)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Warner Brothers universe it is the honest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comes through to save the decadent aristocracy from itself (not to mention from a young Humphrey Bogart as a menacing gangster who wants Dvorak to kidnap her own child). The picture hurtles along entertainingly at 63 minutes, but Mervyn LeRoy, soon to depart for the stodgier MGM, gives it a bit too much gloss and theatrical diction.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of those presents a problem in ''Night Nurse,'' directed with leering vigor by William A. Wellman in the immediate aftermath of his ''Public Enemy.''  In this one, Stanwyck  --  the purest embodiment of pre-Code pluck and sexual adventurousness  --  is a trainee nurse who learns a lot about the sexual habits of interns from her roommate (Joan Blondell, not yet a major star).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Stanwyck character is suddenly plunged into an old dark-house mystery-thriller that involves a wealthy, alcoholic widow (Charlotte Merriam); two abused children; and a sinister chauffeur (Clark Gable) with designs on the children's trust funds. Wellman displays his famous flair for imaginative violence against women (the grapefruit scene in his ''Public Enemy'' leads to some actual jaw-cracking in ''Night Nurse'') and great ingenuity in marshaling Stanwyck and Blondell through wardrobe changes that involve a liberal display of lacy '30s underwear.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documentary, ''Sex, Sin and Censorship in Pre-Code Hollwyood,'' rounds out this nicely packaged anthology. (Warner Home Video, $49.98, not rated.)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NEW RELEASES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COUNTRY FOR OLD MENJoel and Ethan Coen's multiple-Oscar winner (including best picture), comes to DVD in both standard ($29.99) and Blu-Ray editions ($34.99). Josh Brolin is the ostensible hero, a Texas hunter who stumbles across a cache of drug money, but the movie belongs to Javier Bardem as the charismatic killer on his trail. (Miramax,  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CHAN COLLECTION, VOLUME  4 This detective becomes a more acerbic and aggressive personality, as Sidney Toler takes over the role from Warner Oland in four films, beginning with H. Bruce Humberstone's 1938  ''Charlie Chan in Honolulu.'' But the highlight of this box is Foster's ''Charlie Chan at Treasure Island,'' a mystery set in San Francisco at the Golden Gate International Exposition,  and incorporating some nicely played supernatural elements. (20th Century Fox Home Entertainment, $49.98, not rated.)</w:t>
      </w:r>
    </w:p>
    <w:p>
      <w:pPr>
        <w:pStyle w:val="Normal288"/>
        <w:keepNext w:val="0"/>
        <w:spacing w:before="240" w:after="0" w:line="260" w:lineRule="atLeast"/>
        <w:ind w:left="0" w:right="0" w:firstLine="0"/>
        <w:jc w:val="left"/>
      </w:pPr>
      <w:r>
        <w:br/>
      </w:r>
      <w:hyperlink r:id="rId2244" w:history="1">
        <w:r>
          <w:rPr>
            <w:rFonts w:ascii="arial" w:eastAsia="arial" w:hAnsi="arial" w:cs="arial"/>
            <w:b w:val="0"/>
            <w:i/>
            <w:strike w:val="0"/>
            <w:color w:val="0077CC"/>
            <w:sz w:val="20"/>
            <w:u w:val="single"/>
            <w:vertAlign w:val="baseline"/>
          </w:rPr>
          <w:t>http://www.nytimes.com</w:t>
        </w:r>
      </w:hyperlink>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1959" style="position:absolute;z-index:252315648"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Joan Blondell, left, and Barbara Stanwyck in ''Night Nurse'' (1930), directed with vigor by William A. Wellman. (PHOTOGRAPH BY WARNER HOME VIDEO)     </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2008</w:t>
      </w:r>
    </w:p>
    <w:p>
      <w:pPr>
        <w:pStyle w:val="Normal288"/>
      </w:pPr>
    </w:p>
    <w:p>
      <w:pPr>
        <w:pStyle w:val="Normal288"/>
        <w:ind w:left="200"/>
        <w:sectPr>
          <w:type w:val="continuous"/>
          <w:pgMar w:top="840" w:right="1000" w:bottom="840" w:left="1000" w:header="400" w:footer="400"/>
          <w:pgNumType w:fmt="decimal"/>
          <w:cols w:space="720"/>
        </w:sectPr>
      </w:pPr>
      <w:r>
        <w:br/>
      </w:r>
      <w:r>
        <w:pict>
          <v:line id="_x0000_s1960"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289"/>
      </w:pPr>
    </w:p>
    <w:p>
      <w:pPr>
        <w:pStyle w:val="Normal289"/>
      </w:pPr>
      <w:r>
        <w:pict>
          <v:shape id="_x0000_i1961" type="#_x0000_t75" alt="LexisNexis®" style="width:147.75pt;height:30pt">
            <v:imagedata r:id="rId17" o:title=""/>
          </v:shape>
        </w:pict>
      </w:r>
      <w:r>
        <w:cr/>
      </w:r>
    </w:p>
    <w:p>
      <w:pPr>
        <w:pStyle w:val="Heading1287"/>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No Headline In Original</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2015 Monday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9"/>
        <w:keepNext w:val="0"/>
        <w:spacing w:after="0" w:line="240" w:lineRule="atLeast"/>
        <w:ind w:right="0"/>
        <w:jc w:val="both"/>
      </w:pPr>
      <w:bookmarkStart w:id="580" w:name="Bookmark_289"/>
      <w:bookmarkEnd w:id="580"/>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 METROPOLITAN DIARY</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289"/>
        <w:keepNext/>
        <w:spacing w:before="240" w:after="0" w:line="340" w:lineRule="atLeast"/>
        <w:ind w:left="0" w:right="0" w:firstLine="0"/>
        <w:jc w:val="left"/>
      </w:pPr>
      <w:bookmarkStart w:id="581" w:name="Body_287"/>
      <w:bookmarkEnd w:id="581"/>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1962" style="position:absolute;z-index:25231769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DIARY: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City, as we know it, is changing. Every week another place is gone, another corner redefined, leaving only memories and the usual, ''I remember when that was a such and such.'' I admit I am becoming numb to it and I am a native, although it does make me sad.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work downtown, and almost every night after work, I take an extra-long walk with my dog to the subway on 14th Street and Eighth Avenue. On this walk, I pass the building where I grew up on Horatio Street. I can smell the cozy apartment I lived in with my parents. When the middle class existed and they all lived in the West Village. I wish my father hadn't given up the apartment.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who knew back then? Who knew that I would walk by years later, on my walk to the subway to Washington Heights, and that I would feel a pang in my heart every time I passed my childhood apartment? Who knew a well-known actress would later purchase my childhood apartment for millions of dollars?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wish I could sit in that apartment one more time. I miss my childhood home. My old New York.  Jenny Rubin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Dear Diary: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Listening to Bernie Sanders speak, it brings back memories of my dad, who came to the United States at age 1 and lived in New York for the better part of his 96 years. Dad spoke excellent English except for a few words that, today, somewhat remind me of Bernie. Dad said ''erl'' instead of ''oil,'' or ''berl'' instead of ''boil.''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earned high grades at Eastern District High School in Brooklyn and left after one year to help support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he worked hard for most of his life as a baker and an organizer for the Bakery and Confectionery Workers union, often working with people from all over the world. In fact, he was able to speak Yiddish to the old bakers with whom he worked. But he never learned to say ''oil.''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Years later, in the '70s, I moved to Greenpoint, where an elderly man approached me and told me that to sound like a Greenpointer I had to say ''Greenpernt'' and ''Williamsboig.'' I never did, but it certainly reminded me of Dad.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late '70s, I began spending the summer in Vermont. My wife and I, both teachers, and our teacher friends would spend July and August recuperating from the long year of teaching kids in Brooklyn. Years later, we met and heard Bernie, then mayor of Burlington, speak. I felt at home up there in southern Vermont -- Bernie was and is a homeboy, a Brooklynite with a Brooklyn accent. He doesn't say ''erl'' as my dad did, but his cadence, his pronunciation and his aggressiveness certainly are throwbacks to the folks with whom I grew up and whom I loved. Lew Friedman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Dear Diary: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4 in the morning as I made my way down the Eighth Avenue escalator into Pennsylvania Station. I had a near-empty wallet from the cab ride from 85th and Lexington and a headache from the liquor still coursing through my veins.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was my boyfriend? He'd abruptly left me at a dive bar we usually had a lot of fun at. I hadn't had fun that night. I was frantic as I walked past a group of 20-something girls in too-short dresses and too-high heels sitting on the floor, force-feeding one another pizza. My hair and makeup were probably just as mussed up as theirs was.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found my boyfriend charging his phone at the KFC. There was a middle-aged homeless man standing across from him. I ignored the man and berated my boyfriend for leaving me at the bar. The conversation slowed suddenly.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right, you don't deserve to be treated this way,'' he said sadly. I responded angrily, still in fighting mode and unwilling to stop.</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''Bastard,'' the homeless man mumbled, pointing at my boyfriend.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out of our conversation!'' ''Shut up!'' we yelled at the man in not-quite unison.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minutes more go by and I've gone from girlfriend to ex-girlfriend. The now ex-boyfriend hops on his train back to Long Island while I stand frozen, staring at the track listings, hoping they'll help make sense of what just happened.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the KFC every day during my morning commute after that, a greasy reminder of a life I was no longer living. I stopped going to therapy after six months because I felt that I didn't miss him anymore. The KFC closed for renovations about a week later.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Jenna Amatulli</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Dear Diary: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Couple overheard in the Fairway produce department: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''If this vegan diet doesn't work, I will impale myself on this giant asparagus spear.''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''Hollandaise, my dear?''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Phyllis Ilie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Dear Diary: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MOVING TO NEW YORK (1988)</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details I remember.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pink sublet room.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bed, seemingly somehow bigger than the room.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on the stoop.</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escape the heat.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Eating watermelon with a friend.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lived in a home for women.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Afraid of 42nd Street.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VISITING NEW YORK (2015)</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details I remember.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room, the same, each visit.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pillows, perfectly aligned.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temperature, set at 60 degrees.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my menopausal self.</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Arriving late.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night staff recognizes 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Drinking a Vitaminwater.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myself.</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out the window at the Hello Kitty Store.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42nd Street.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Toro</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Observations for this column may be sent to Metropolitan Diary at    </w:t>
      </w:r>
      <w:hyperlink r:id="rId2252" w:history="1">
        <w:r>
          <w:rPr>
            <w:rFonts w:ascii="arial" w:eastAsia="arial" w:hAnsi="arial" w:cs="arial"/>
            <w:b w:val="0"/>
            <w:i/>
            <w:strike w:val="0"/>
            <w:noProof w:val="0"/>
            <w:color w:val="0077CC"/>
            <w:position w:val="0"/>
            <w:sz w:val="20"/>
            <w:u w:val="single"/>
            <w:vertAlign w:val="baseline"/>
          </w:rPr>
          <w:t>diary@nytimes.com</w:t>
        </w:r>
      </w:hyperlink>
      <w:r>
        <w:rPr>
          <w:rFonts w:ascii="arial" w:eastAsia="arial" w:hAnsi="arial" w:cs="arial"/>
          <w:b w:val="0"/>
          <w:i w:val="0"/>
          <w:strike w:val="0"/>
          <w:noProof w:val="0"/>
          <w:color w:val="000000"/>
          <w:position w:val="0"/>
          <w:sz w:val="20"/>
          <w:u w:val="none"/>
          <w:vertAlign w:val="baseline"/>
        </w:rPr>
        <w:t xml:space="preserve"> or to The New York Times, 620 Eighth Avenue, New York, N.Y. 10018. Please include your name, mailing address and daytime telephone number; upon request, names may be withheld in print. Submissions become the property of The Times and cannot be returned. They may be edited, and may be republished and adapted in all media. The diary archive can be found at nytimes.com/diary.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289"/>
      </w:pPr>
    </w:p>
    <w:p>
      <w:pPr>
        <w:pStyle w:val="Normal289"/>
        <w:ind w:left="200"/>
        <w:sectPr>
          <w:type w:val="continuous"/>
          <w:pgMar w:top="840" w:right="1000" w:bottom="840" w:left="1000" w:header="400" w:footer="400"/>
          <w:pgNumType w:fmt="decimal"/>
          <w:cols w:space="720"/>
        </w:sectPr>
      </w:pPr>
      <w:r>
        <w:br/>
      </w:r>
      <w:r>
        <w:pict>
          <v:line id="_x0000_s1963"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253"/>
          <w:headerReference w:type="default" r:id="rId2254"/>
          <w:footerReference w:type="even" r:id="rId2255"/>
          <w:footerReference w:type="default" r:id="rId2256"/>
          <w:headerReference w:type="first" r:id="rId2257"/>
          <w:footerReference w:type="first" r:id="rId2258"/>
          <w:pgSz w:w="12240" w:h="15840"/>
          <w:pgMar w:top="840" w:right="1000" w:bottom="840" w:left="1000" w:header="400" w:footer="400"/>
          <w:pgNumType w:fmt="decimal"/>
          <w:cols w:space="720"/>
          <w:titlePg w:val="0"/>
        </w:sectPr>
      </w:pPr>
    </w:p>
    <w:p>
      <w:pPr>
        <w:pStyle w:val="Normal290"/>
      </w:pPr>
    </w:p>
    <w:p>
      <w:pPr>
        <w:pStyle w:val="Normal290"/>
      </w:pPr>
      <w:r>
        <w:pict>
          <v:shape id="_x0000_i1964" type="#_x0000_t75" alt="LexisNexis®" style="width:147.75pt;height:30pt">
            <v:imagedata r:id="rId17" o:title=""/>
          </v:shape>
        </w:pict>
      </w:r>
      <w:r>
        <w:cr/>
      </w:r>
    </w:p>
    <w:p>
      <w:pPr>
        <w:pStyle w:val="Heading1288"/>
        <w:keepNext w:val="0"/>
        <w:spacing w:after="200" w:line="340" w:lineRule="atLeast"/>
        <w:ind w:left="0" w:right="0" w:firstLine="0"/>
        <w:jc w:val="center"/>
      </w:pPr>
      <w:hyperlink r:id="rId2259" w:history="1">
        <w:r>
          <w:rPr>
            <w:rFonts w:ascii="arial" w:eastAsia="arial" w:hAnsi="arial" w:cs="arial"/>
            <w:b/>
            <w:i/>
            <w:strike w:val="0"/>
            <w:color w:val="0077CC"/>
            <w:sz w:val="28"/>
            <w:u w:val="single"/>
            <w:vertAlign w:val="baseline"/>
          </w:rPr>
          <w:t>No Headline In Original</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2007 Saturday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0"/>
        <w:keepNext w:val="0"/>
        <w:spacing w:after="0" w:line="240" w:lineRule="atLeast"/>
        <w:ind w:right="0"/>
        <w:jc w:val="both"/>
      </w:pPr>
      <w:bookmarkStart w:id="582" w:name="Bookmark_290"/>
      <w:bookmarkEnd w:id="582"/>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6; The Arts/Cultural Desk; Pg. 17; WHAT'S ON TONIGHT</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290"/>
        <w:keepNext/>
        <w:spacing w:before="240" w:after="0" w:line="340" w:lineRule="atLeast"/>
        <w:ind w:left="0" w:right="0" w:firstLine="0"/>
        <w:jc w:val="left"/>
      </w:pPr>
      <w:bookmarkStart w:id="583" w:name="Body_288"/>
      <w:bookmarkEnd w:id="583"/>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1965" style="position:absolute;z-index:252319744"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P.M. (Style) DRESS MY NEST -- Thom Filicia, the interior designer who helped style-deficient men make over their digs in ''Queer Eye,'' aids the opposite sex in this new design series in which a sharp-dressing young woman between 21 and 35 is asked to bring out her favorite outfit as inspiration for a room she wants refurbished. After he and Erika Martin, a stylist, determine what the outfit says about her personality, Mr. Filicia, above, creates a new room design and then hits the street to find furniture and accessories that he thinks will reflect the client's inner being -- and keep the birdie happy at home.8 P.M. (ABC) CELEBRITY DEBUT -- Take heart.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Celebrities are, in fact, a lot like you and me. To wit, the film images in this rebroadcast of a 2006 special, which reveal John Travolta, Halle Berry, Kate Winslet, Felicity Huffman and Andre Agassi before they were dressed and tressed for success. Brian Austin Green is the host.9 P.M. (BBC America) ROBIN HOOD -- Who's on diaper duty? Robin and his men discover an abandoned baby in Sherwood Forest. Meanwhile, the Sheriff kidnaps Roy and threatens to hang his mother if he doesn't kill Robin.8 P.M. (HBO) 16 BLOCKS -- (2006) Bruce Willis shuffles along as a boozy, broken-down N.Y.P.D. cop trying to escort a blabbermouth witness (Mos Def, far right, with Mr. Willis) from jail to a courthouse less than a mile away in this action flick from Richard Donner. But with a band of rogue officers after them, never has so short a distance felt so long.9 P.M. (Sci Fi) REIGN OF THE GARGOYLES -- When an Allied bomber goes down behind enemy lines, its young crew and the soldiers' veteran commander come face to face with the Nazis' latest secret weapon: enormous stone gargoyles that have been brought to life to decimate the Allies in the air. Joe Penney and Wes Ramsey star.10 P.M. (Cinemax) JUST MY LUCK -- (2006) Lindsay Lohan picks up from her altered state in ''Freaky Friday'' to play a Manhattan socialite with a charmed life who suffers a reversal of fortune when she kisses a stranger (Chris Pine) at a costume party. Turns out the guy has seriously bad luck -- and now so does she.10 P.M. (Sundance) STONED -- (2005) Brian Jones may be best known as the Rolling Stone who drowned in the swimming pool of his country home. In this fact-based drama from Stephen Woolley, Leo Gregory plays Jones, the hedonistic guitarist, and Paddy Considine is Frank Thorogood,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contractor who was hired by Jones's manager to keep an eye on him -- and who may or may not have murdered him. The cast includes Monet Mazur (above, with Mr. Gregory) as Jones's girlfriend Anita Pallenberg, Luke de Woolfson as Mick Jagger and Ben Whishaw as Keith Richards.   KATHRYN SHATTUCK</w:t>
      </w:r>
    </w:p>
    <w:p>
      <w:pPr>
        <w:pStyle w:val="Normal290"/>
        <w:keepNext w:val="0"/>
        <w:spacing w:before="240" w:after="0" w:line="260" w:lineRule="atLeast"/>
        <w:ind w:left="0" w:right="0" w:firstLine="0"/>
        <w:jc w:val="left"/>
      </w:pPr>
      <w:r>
        <w:br/>
      </w:r>
      <w:hyperlink r:id="rId2260" w:history="1">
        <w:r>
          <w:rPr>
            <w:rFonts w:ascii="arial" w:eastAsia="arial" w:hAnsi="arial" w:cs="arial"/>
            <w:b w:val="0"/>
            <w:i/>
            <w:strike w:val="0"/>
            <w:color w:val="0077CC"/>
            <w:sz w:val="20"/>
            <w:u w:val="single"/>
            <w:vertAlign w:val="baseline"/>
          </w:rPr>
          <w:t>http://www.nytimes.com</w:t>
        </w:r>
      </w:hyperlink>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1966" style="position:absolute;z-index:252320768"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2007</w:t>
      </w:r>
    </w:p>
    <w:p>
      <w:pPr>
        <w:pStyle w:val="Normal290"/>
      </w:pPr>
    </w:p>
    <w:p>
      <w:pPr>
        <w:pStyle w:val="Normal290"/>
        <w:ind w:left="200"/>
        <w:sectPr>
          <w:type w:val="continuous"/>
          <w:pgMar w:top="840" w:right="1000" w:bottom="840" w:left="1000" w:header="400" w:footer="400"/>
          <w:pgNumType w:fmt="decimal"/>
          <w:cols w:space="720"/>
        </w:sectPr>
      </w:pPr>
      <w:r>
        <w:br/>
      </w:r>
      <w:r>
        <w:pict>
          <v:line id="_x0000_s1967"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261"/>
          <w:headerReference w:type="default" r:id="rId2262"/>
          <w:footerReference w:type="even" r:id="rId2263"/>
          <w:footerReference w:type="default" r:id="rId2264"/>
          <w:headerReference w:type="first" r:id="rId2265"/>
          <w:footerReference w:type="first" r:id="rId2266"/>
          <w:pgSz w:w="12240" w:h="15840"/>
          <w:pgMar w:top="840" w:right="1000" w:bottom="840" w:left="1000" w:header="400" w:footer="400"/>
          <w:pgNumType w:fmt="decimal"/>
          <w:cols w:space="720"/>
          <w:titlePg w:val="0"/>
        </w:sectPr>
      </w:pPr>
    </w:p>
    <w:p>
      <w:pPr>
        <w:pStyle w:val="Normal291"/>
      </w:pPr>
    </w:p>
    <w:p>
      <w:pPr>
        <w:pStyle w:val="Normal291"/>
      </w:pPr>
      <w:r>
        <w:pict>
          <v:shape id="_x0000_i1968" type="#_x0000_t75" alt="LexisNexis®" style="width:147.75pt;height:30pt">
            <v:imagedata r:id="rId17" o:title=""/>
          </v:shape>
        </w:pict>
      </w:r>
      <w:r>
        <w:cr/>
      </w:r>
    </w:p>
    <w:p>
      <w:pPr>
        <w:pStyle w:val="Heading1289"/>
        <w:keepNext w:val="0"/>
        <w:spacing w:after="200" w:line="340" w:lineRule="atLeast"/>
        <w:ind w:left="0" w:right="0" w:firstLine="0"/>
        <w:jc w:val="center"/>
      </w:pPr>
      <w:hyperlink r:id="rId2267" w:history="1">
        <w:r>
          <w:rPr>
            <w:rFonts w:ascii="arial" w:eastAsia="arial" w:hAnsi="arial" w:cs="arial"/>
            <w:b/>
            <w:i/>
            <w:strike w:val="0"/>
            <w:color w:val="0077CC"/>
            <w:sz w:val="28"/>
            <w:u w:val="single"/>
            <w:vertAlign w:val="baseline"/>
          </w:rPr>
          <w:t>No Headline In Original</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2007 Sunday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1"/>
        <w:keepNext w:val="0"/>
        <w:spacing w:after="0" w:line="240" w:lineRule="atLeast"/>
        <w:ind w:right="0"/>
        <w:jc w:val="both"/>
      </w:pPr>
      <w:bookmarkStart w:id="584" w:name="Bookmark_291"/>
      <w:bookmarkEnd w:id="584"/>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Column 0; Sports Desk; Pg. 11; IN-BOX</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291"/>
        <w:keepNext/>
        <w:spacing w:before="240" w:after="0" w:line="340" w:lineRule="atLeast"/>
        <w:ind w:left="0" w:right="0" w:firstLine="0"/>
        <w:jc w:val="left"/>
      </w:pPr>
      <w:bookmarkStart w:id="585" w:name="Body_289"/>
      <w:bookmarkEnd w:id="585"/>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1969" style="position:absolute;z-index:25232281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Inappropriate Comments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Sports Editor: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''With Bonds Set to Appear Today, Former Prosecutor Expects a Trial,'' Dec. 7: As United States Attorney for the Northern District of California, Kevin V. Ryan was privy to all aspects of the investigation of Barry Bonds, Bonds's and other witnesses' testimony before the grand jury, and the discussions whether to indict Bonds for illegal drug use, tax evasion and perjury. It is therefore highly inappropriate for Ryan to offer  his insights into the events leading up to the decision to prosecute or his opinions on the merits of the government's case.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fine for lawyers and legal analysts not associated with the case to speculate and to raise questions about the strength and difficulty of the government's case. But it is wrong for someone who has detailed -- and confidential -- inside information about these issues to engage in such commentary. If there is not a Justice Department rule governing this type of situation, there should be. Brian E. Gray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professor at Hastings College of the Law at the University of California.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Confused About A-Rod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Sports Editor: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''Behind the Facade,'' Dec. 7: At the beginning of Selena Roberts's column, I assumed that she was going to lay out a pattern of neglect at Alex Rodriguez's properties. So there were leaky faucets, an old appliance, a creaky railing and a pile of mattresses at one of ''at least 16'' properties nationwide. What were the ''milder complaints'' at the other properties, a clogged toilet and a crack in the sidewalk?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Roberts began an analysis of Rodriguez's charity work. After making dubious comparisons of Rodriguez with other athletes, she quickly dispensed with his $4 million university gift. By the end, I was left with a convoluted impression that Rodriguez is a slumlord and a cheapskate, even as the facts suggest otherwise.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Goldberg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Sports Editor: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 needs a reality check. There are athletes whose alleged misconduct is a tad more serious than presiding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with maintenance problems and donating to causes in amounts deemed unacceptable by your editors. Alex Glashausser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Topeka, Kan.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 Is an 'Empty Shrine'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Sports Editor: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''Like Him or Not, Miller Made a Difference,'' Dec. 4: I know the tremendous impact Marvin Miller had on baseball. Denying him  the Hall of Fame reeks of cronyism, personal vendetta and rotten politics. This attempt to rewrite history because he is not liked by the veterans committee says more about the Hall and its becoming an empty shrine to who knows what.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Hall is  supposed to be the impartial caretaker and preserver of not only the game's ephemera, statistical archives and historical records. But career achievement is being based on criteria that have become subjective and vulnerable to the whims of irresponsible arbiters.  Marc Posnock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Eagles Dare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Sports Editor: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''Football Moves to the Head of the Class for Some Stars,'' Dec. 1: Seeing that Boston College is the only one of the three colleges mentioned that graduates its football players at a rate above 60 percent, these student-athletes should be commended for taking a proactive approach to completing their education rather than being portrayed in a negative light for taking it easy.Dustin Lewis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Diego</w:t>
      </w:r>
    </w:p>
    <w:p>
      <w:pPr>
        <w:pStyle w:val="Normal291"/>
        <w:keepNext w:val="0"/>
        <w:spacing w:before="240" w:after="0" w:line="260" w:lineRule="atLeast"/>
        <w:ind w:left="0" w:right="0" w:firstLine="0"/>
        <w:jc w:val="left"/>
      </w:pPr>
      <w:r>
        <w:br/>
      </w:r>
      <w:hyperlink r:id="rId2268" w:history="1">
        <w:r>
          <w:rPr>
            <w:rFonts w:ascii="arial" w:eastAsia="arial" w:hAnsi="arial" w:cs="arial"/>
            <w:b w:val="0"/>
            <w:i/>
            <w:strike w:val="0"/>
            <w:color w:val="0077CC"/>
            <w:sz w:val="20"/>
            <w:u w:val="single"/>
            <w:vertAlign w:val="baseline"/>
          </w:rPr>
          <w:t>http://www.nytimes.com</w:t>
        </w:r>
      </w:hyperlink>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2007</w:t>
      </w:r>
    </w:p>
    <w:p>
      <w:pPr>
        <w:pStyle w:val="Normal291"/>
      </w:pPr>
    </w:p>
    <w:p>
      <w:pPr>
        <w:pStyle w:val="Normal291"/>
        <w:ind w:left="200"/>
        <w:sectPr>
          <w:type w:val="continuous"/>
          <w:pgMar w:top="840" w:right="1000" w:bottom="840" w:left="1000" w:header="400" w:footer="400"/>
          <w:pgNumType w:fmt="decimal"/>
          <w:cols w:space="720"/>
        </w:sectPr>
      </w:pPr>
      <w:r>
        <w:br/>
      </w:r>
      <w:r>
        <w:pict>
          <v:line id="_x0000_s1970"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69"/>
          <w:headerReference w:type="default" r:id="rId2270"/>
          <w:footerReference w:type="even" r:id="rId2271"/>
          <w:footerReference w:type="default" r:id="rId2272"/>
          <w:headerReference w:type="first" r:id="rId2273"/>
          <w:footerReference w:type="first" r:id="rId2274"/>
          <w:pgSz w:w="12240" w:h="15840"/>
          <w:pgMar w:top="840" w:right="1000" w:bottom="840" w:left="1000" w:header="400" w:footer="400"/>
          <w:pgNumType w:fmt="decimal"/>
          <w:cols w:space="720"/>
          <w:titlePg w:val="0"/>
        </w:sectPr>
      </w:pPr>
    </w:p>
    <w:p>
      <w:pPr>
        <w:pStyle w:val="Normal292"/>
      </w:pPr>
    </w:p>
    <w:p>
      <w:pPr>
        <w:pStyle w:val="Normal292"/>
      </w:pPr>
      <w:r>
        <w:pict>
          <v:shape id="_x0000_i1971" type="#_x0000_t75" alt="LexisNexis®" style="width:147.75pt;height:30pt">
            <v:imagedata r:id="rId17" o:title=""/>
          </v:shape>
        </w:pict>
      </w:r>
      <w:r>
        <w:cr/>
      </w:r>
    </w:p>
    <w:p>
      <w:pPr>
        <w:pStyle w:val="Heading1290"/>
        <w:keepNext w:val="0"/>
        <w:spacing w:after="200" w:line="340" w:lineRule="atLeast"/>
        <w:ind w:left="0" w:right="0" w:firstLine="0"/>
        <w:jc w:val="center"/>
      </w:pPr>
      <w:hyperlink r:id="rId2275" w:history="1">
        <w:r>
          <w:rPr>
            <w:rFonts w:ascii="arial" w:eastAsia="arial" w:hAnsi="arial" w:cs="arial"/>
            <w:b/>
            <w:i/>
            <w:strike w:val="0"/>
            <w:color w:val="0077CC"/>
            <w:sz w:val="28"/>
            <w:u w:val="single"/>
            <w:vertAlign w:val="baseline"/>
          </w:rPr>
          <w:t>No Headline In Original</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2005 Sunday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2"/>
        <w:keepNext w:val="0"/>
        <w:spacing w:after="0" w:line="240" w:lineRule="atLeast"/>
        <w:ind w:right="0"/>
        <w:jc w:val="both"/>
      </w:pPr>
      <w:bookmarkStart w:id="586" w:name="Bookmark_292"/>
      <w:bookmarkEnd w:id="586"/>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34; TBR: Inside the List</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292"/>
        <w:keepNext/>
        <w:spacing w:before="240" w:after="0" w:line="340" w:lineRule="atLeast"/>
        <w:ind w:left="0" w:right="0" w:firstLine="0"/>
        <w:jc w:val="left"/>
      </w:pPr>
      <w:bookmarkStart w:id="587" w:name="Body_290"/>
      <w:bookmarkEnd w:id="587"/>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1972" style="position:absolute;z-index:252324864"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RUSHDIE'S LIST: The winner of this year's Man Booker Prize will be announced on Oct. 10 in London, and among the novels no longer in contention, surprisingly to some, are Salman Rushdie's ''Shalimar the Clown,'' Ian McEwan's ''Saturday'' and J. M. Coetzee's ''Slow Man.'' The omission of Rushdie's novel from the contest's shortlist seems particularly startling -- if only because the Booker's chief judge this year, the critic John Sutherland, reviewed ''Shalimar the Clown'' in The Evening Standard not long ago and said that it displays Rushdie ''writing at his best.'' There's not much consolation for Rushdie on this week's best-seller list, where ''Shalimar the Clown'' does not appear. (You can find it instead on the hardcover fiction extended list, available online, where it makes its debut at No. 18.) None of Rushdie's first three novels, ''Grimus'' (1975), ''Midnight's Children'' (1981) and ''Shame'' (1983), made the Times list. His commercial breakthrough was ''The Satanic Verses,'' which spent nine weeks at No. 1 on the hardcover fiction list in 1989, knocking off a Danielle Steel confection called ''Star,'' after Ayatollah Khomeini of Iran declared that Rushdie had been ''sentenced to death.'' Since that time, each of Rushdie's novels has made the list in hardcover -- ''The Moor's Last Sigh'' for four weeks in 1996, ''The Ground Beneath Her Feet'' for one week in 1999 and ''Fury,'' also for one week, in 2001.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Rushdie won't take home the Man Booker this year, but he's already got that competition more or less licked -- in 1993 ''Midnight's Children'' won what was called the ''Booker of Bookers'' for the best novel in the 25-year history of the award.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Barbara Ehrenreich's new book, ''Bait and Switch: The (Futile) Pursuit of the American Dream,'' enters the hardcover nonfiction list this week at No. 8, while her previous book, ''Nickel and Dimed,'' hangs onto the paperback list at No. 4. ''Nickel and Dimed,'' published in 2001, has become a publishing phenomenon -- it spent more than three months on the Times hardcover list and has now spent 94 weeks on the list in softcover. In ''Nickel and Dimed,'' Ehrenreich went undercover to work low-wage jobs; in her new book she explores the world of the white-collar unemployed. Critics have not, in general, been kind to ''Bait and Switch.'' But ''Nickel and Dimed,'' after the swamping of New Orleans, seems timelier than ever. ''It made complete sense to me that thousands of New Orleans residents wouldn't be able to evacuate the city,'' Ehrenreich told The Hartford Courant. ''They don't have cars. They don't have credit cards. A single illness or injury could cost them their jobs, because they occupy low-wage positions where the most important requirement is simply showing up for work. So, it didn't take 175 mile-per-hour winds -- their lives already were catastrophic.''    Dwight Garner</w:t>
      </w:r>
    </w:p>
    <w:p>
      <w:pPr>
        <w:pStyle w:val="Normal292"/>
        <w:keepNext w:val="0"/>
        <w:spacing w:before="240" w:after="0" w:line="260" w:lineRule="atLeast"/>
        <w:ind w:left="0" w:right="0" w:firstLine="0"/>
        <w:jc w:val="left"/>
      </w:pPr>
      <w:r>
        <w:br/>
      </w:r>
      <w:hyperlink r:id="rId2276" w:history="1">
        <w:r>
          <w:rPr>
            <w:rFonts w:ascii="arial" w:eastAsia="arial" w:hAnsi="arial" w:cs="arial"/>
            <w:b w:val="0"/>
            <w:i/>
            <w:strike w:val="0"/>
            <w:color w:val="0077CC"/>
            <w:sz w:val="20"/>
            <w:u w:val="single"/>
            <w:vertAlign w:val="baseline"/>
          </w:rPr>
          <w:t>http://www.nytimes.com</w:t>
        </w:r>
      </w:hyperlink>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1973" style="position:absolute;z-index:252325888"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 by Timothy Greenfield-Sander)</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2005</w:t>
      </w:r>
    </w:p>
    <w:p>
      <w:pPr>
        <w:pStyle w:val="Normal292"/>
      </w:pPr>
    </w:p>
    <w:p>
      <w:pPr>
        <w:pStyle w:val="Normal292"/>
        <w:ind w:left="200"/>
        <w:sectPr>
          <w:type w:val="continuous"/>
          <w:pgMar w:top="840" w:right="1000" w:bottom="840" w:left="1000" w:header="400" w:footer="400"/>
          <w:pgNumType w:fmt="decimal"/>
          <w:cols w:space="720"/>
        </w:sectPr>
      </w:pPr>
      <w:r>
        <w:br/>
      </w:r>
      <w:r>
        <w:pict>
          <v:line id="_x0000_s1974"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77"/>
          <w:headerReference w:type="default" r:id="rId2278"/>
          <w:footerReference w:type="even" r:id="rId2279"/>
          <w:footerReference w:type="default" r:id="rId2280"/>
          <w:headerReference w:type="first" r:id="rId2281"/>
          <w:footerReference w:type="first" r:id="rId2282"/>
          <w:pgSz w:w="12240" w:h="15840"/>
          <w:pgMar w:top="840" w:right="1000" w:bottom="840" w:left="1000" w:header="400" w:footer="400"/>
          <w:pgNumType w:fmt="decimal"/>
          <w:cols w:space="720"/>
          <w:titlePg w:val="0"/>
        </w:sectPr>
      </w:pPr>
    </w:p>
    <w:p>
      <w:pPr>
        <w:pStyle w:val="Normal293"/>
      </w:pPr>
    </w:p>
    <w:p>
      <w:pPr>
        <w:pStyle w:val="Normal293"/>
      </w:pPr>
      <w:r>
        <w:pict>
          <v:shape id="_x0000_i1975" type="#_x0000_t75" alt="LexisNexis®" style="width:147.75pt;height:30pt">
            <v:imagedata r:id="rId17" o:title=""/>
          </v:shape>
        </w:pict>
      </w:r>
      <w:r>
        <w:cr/>
      </w:r>
    </w:p>
    <w:p>
      <w:pPr>
        <w:pStyle w:val="Heading1291"/>
        <w:keepNext w:val="0"/>
        <w:spacing w:after="200" w:line="340" w:lineRule="atLeast"/>
        <w:ind w:left="0" w:right="0" w:firstLine="0"/>
        <w:jc w:val="center"/>
      </w:pPr>
      <w:hyperlink r:id="rId2283" w:history="1">
        <w:r>
          <w:rPr>
            <w:rFonts w:ascii="arial" w:eastAsia="arial" w:hAnsi="arial" w:cs="arial"/>
            <w:b/>
            <w:i/>
            <w:strike w:val="0"/>
            <w:color w:val="0077CC"/>
            <w:sz w:val="28"/>
            <w:u w:val="single"/>
            <w:vertAlign w:val="baseline"/>
          </w:rPr>
          <w:t>No Headline In Original</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2010 Sunday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3"/>
        <w:keepNext w:val="0"/>
        <w:spacing w:after="0" w:line="240" w:lineRule="atLeast"/>
        <w:ind w:right="0"/>
        <w:jc w:val="both"/>
      </w:pPr>
      <w:bookmarkStart w:id="588" w:name="Bookmark_293"/>
      <w:bookmarkEnd w:id="588"/>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10; OPINIONATOR: EXCLUSIVE ONLINE COMMENTARY FROM THE TIMES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293"/>
        <w:keepNext/>
        <w:spacing w:before="240" w:after="0" w:line="340" w:lineRule="atLeast"/>
        <w:ind w:left="0" w:right="0" w:firstLine="0"/>
        <w:jc w:val="left"/>
      </w:pPr>
      <w:bookmarkStart w:id="589" w:name="Body_291"/>
      <w:bookmarkEnd w:id="589"/>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1976" style="position:absolute;z-index:25232793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EGAN It's when John Boehner talks about how he rose from his humble past -- the son of a bar owner, one of 12 children who grew up in a small home with a single bathroom -- that he starts to weep. ''Making sure these kids have a shot at the American Dream like I did is very important,'' he said, choking up, when asked on ''60 Minutes'' about his crying.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look at Boehner's record during his two decades in Congress shows a man who has voted against nearly every boost for the working stiff. There's no empathy for those with the longest shots at the American Dream in his voting pattern. Instead, we see a politician who is hard-hearted in his legislative treatment of the people now coping with the kind of economic conditions in which the Boehner family grew up.</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Excerpt from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Tears of John Boehner''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GREENHOUSE It has been 15 years since the Rehnquist court began applying the constitutional brakes to assertions of federal power that had seemed unassailable since the New Deal. Its first target was modest, a five-year-old federal statute called the Gun-Free School Zones Act that most people had never heard of, which made it a federal crime to possess a gun within 1,000 feet of a school.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in United States v. Lopez was 5 to 4. Chief Justice William H. Rehnquist wrote the court's opinion, observing that the Constitution's commerce clause did not confer on Congress a general police power disconnected from the regulation of economic activity. To uphold this statute, he said, would be to blur the ''distinction between what is truly national and what is truly local.'' For the first time since 1936, the Supreme Court struck down a federal law as exceeding Congress's commerce power.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dissent, Justice David H. Souter warned that ''it seems fair to ask whether the step taken by the court today does anything but portend a return to the untenable jurisprudence from which the court extricated itself almost 60 years ago.''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began the Rehnquist court's federalism revolution.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Excerpt from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 Next Time?''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STANLEY FISH A few weeks ago at a conference, I listened to a distinguished political philosopher tell those in attendance that he would not be speaking before them had he not been the beneficiary,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in England, of a government policy to provide a free university education to the children of British citizens. He walked into the university with little knowledge of the great texts that inform modern democracy and he walked out an expert in those very same texts. It goes without saying that he did not know what he was doing at the outset; he did not, that is, think to himself, I would like to be come a scholar of Locke, Hobbes and Mill. But that's what he became, not by choice (at least in the beginning) but by opportunity.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opportunity, which he might otherwise have been barred from by class and a lack of funds, is not likely to be extended to young men and women in England today, especially if the recommendations of the Browne report, ''Securing a Sustainable Future for Higher Education,'' are implemented by a government that seemed to welcome them and, some suspect, mandated them.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Excerpt from ''The Value of Higher Education Made Literal''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STONE A wave of scientists and philosophers are working in the areas known as ''embodied cognition'' and ''the extended mind.'' Uniting these fields is the thought that evolution and learning don't give a jot what resources are used to solve a problem.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Brains play a major role, of course. They are the locus of great plasticity and processing power. But spare a thought for the many resources whose task-related bursts of activity take place elsewhere, not just in the physical motions of our hands and arms while reasoning, or in the muscles of the dancer or the sports star, but even outside the biological body -- in the iPhones, BlackBerrys, laptops and organizers that transform and extend the reach of our processing in so many ways.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activity may sometimes be best seen as bio-external elements in an extended cognitive process: one that now crisscrosses the conventional boundaries of skin and skull.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ANDY CLARK, excerpt from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Our Brains''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nytimes.com/opinionator</w:t>
      </w:r>
    </w:p>
    <w:p>
      <w:pPr>
        <w:pStyle w:val="Normal293"/>
        <w:keepNext w:val="0"/>
        <w:spacing w:before="240" w:after="0" w:line="260" w:lineRule="atLeast"/>
        <w:ind w:left="0" w:right="0" w:firstLine="0"/>
        <w:jc w:val="left"/>
      </w:pPr>
      <w:r>
        <w:br/>
      </w:r>
      <w:hyperlink r:id="rId2284" w:history="1">
        <w:r>
          <w:rPr>
            <w:rFonts w:ascii="arial" w:eastAsia="arial" w:hAnsi="arial" w:cs="arial"/>
            <w:b w:val="0"/>
            <w:i/>
            <w:strike w:val="0"/>
            <w:color w:val="0077CC"/>
            <w:sz w:val="20"/>
            <w:u w:val="single"/>
            <w:vertAlign w:val="baseline"/>
          </w:rPr>
          <w:t>http://www.nytimes.com</w:t>
        </w:r>
      </w:hyperlink>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2010</w:t>
      </w:r>
    </w:p>
    <w:p>
      <w:pPr>
        <w:pStyle w:val="Normal293"/>
      </w:pPr>
    </w:p>
    <w:p>
      <w:pPr>
        <w:pStyle w:val="Normal293"/>
        <w:ind w:left="200"/>
        <w:sectPr>
          <w:type w:val="continuous"/>
          <w:pgMar w:top="840" w:right="1000" w:bottom="840" w:left="1000" w:header="400" w:footer="400"/>
          <w:pgNumType w:fmt="decimal"/>
          <w:cols w:space="720"/>
        </w:sectPr>
      </w:pPr>
      <w:r>
        <w:br/>
      </w:r>
      <w:r>
        <w:pict>
          <v:line id="_x0000_s1977"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294"/>
      </w:pPr>
    </w:p>
    <w:p>
      <w:pPr>
        <w:pStyle w:val="Normal294"/>
      </w:pPr>
      <w:r>
        <w:pict>
          <v:shape id="_x0000_i1978" type="#_x0000_t75" alt="LexisNexis®" style="width:147.75pt;height:30pt">
            <v:imagedata r:id="rId17" o:title=""/>
          </v:shape>
        </w:pict>
      </w:r>
      <w:r>
        <w:cr/>
      </w:r>
    </w:p>
    <w:p>
      <w:pPr>
        <w:pStyle w:val="Heading1292"/>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No Headline In Original</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2006 Sunday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4"/>
        <w:keepNext w:val="0"/>
        <w:spacing w:after="0" w:line="240" w:lineRule="atLeast"/>
        <w:ind w:right="0"/>
        <w:jc w:val="both"/>
      </w:pPr>
      <w:bookmarkStart w:id="590" w:name="Bookmark_294"/>
      <w:bookmarkEnd w:id="590"/>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5; The City Weekly Desk; Pg. 2; F. Y. I.</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POLLAK</w:t>
      </w:r>
    </w:p>
    <w:p>
      <w:pPr>
        <w:pStyle w:val="Normal294"/>
        <w:keepNext/>
        <w:spacing w:before="240" w:after="0" w:line="340" w:lineRule="atLeast"/>
        <w:ind w:left="0" w:right="0" w:firstLine="0"/>
        <w:jc w:val="left"/>
      </w:pPr>
      <w:bookmarkStart w:id="591" w:name="Body_292"/>
      <w:bookmarkEnd w:id="591"/>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1979" style="position:absolute;z-index:25232998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Whole Lot of 'Love'</w:t>
      </w:r>
    </w:p>
    <w:p>
      <w:pPr>
        <w:pStyle w:val="Normal294"/>
      </w:pPr>
    </w:p>
    <w:p>
      <w:pPr>
        <w:pStyle w:val="Normal2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I'm from Philadelphia, and every time I pass the ''Love'' sculpture on the Avenue of the Americas and 55th Street, I ask myself how this one relates to the one in my hometown.</w:t>
      </w:r>
    </w:p>
    <w:p>
      <w:pPr>
        <w:pStyle w:val="Normal294"/>
      </w:pPr>
    </w:p>
    <w:p>
      <w:pPr>
        <w:pStyle w:val="Normal2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 may as well ask: Where isn't there one? Besides New York City and Philadelphia, public copies of the sculpture, by the pop artist Robert Indiana, can also be found in Scottsdale, Ariz., Wichita, Kan., Middlebury, Vt. (on the campus of Middlebury College), Indianapolis, Singapore and other places.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design graced highly popular Christmas cards for the Museum of Modern Art in the 1960's, and 330 million postage stamps in the 1970's, and let's not go into the unauthorized mugs, T-shirts and other memorabilia. (Mr. Indiana did not copyright his logo.)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inspired by a sign at a gas station,'' Mr. Indiana said in 2002. ''During the Depression, my father worked for Phillips 66, which had a huge sign up in the sky. I can still see that red and green sign against the blue Indiana sky. My first 'Love' was red, green and blue.''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''Love'' sculpture was carved out of a solid block of unpolished aluminum that Mr. Indiana had made for a show at the Stable Gallery in Manhattan in 1966. As for the word, in his childhood, he attended a Christian Science church in Indianapolis, where he was moved by the sole inscription on the wall: ''God is Love.'' </w:t>
      </w:r>
    </w:p>
    <w:p>
      <w:pPr>
        <w:pStyle w:val="Normal294"/>
      </w:pP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of the Happy Warrior</w:t>
      </w:r>
    </w:p>
    <w:p>
      <w:pPr>
        <w:pStyle w:val="Normal294"/>
      </w:pP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History tells us that Gov. Al Smith was from the Fourth Ward. Where and what is the Fourth Ward?</w: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Alfred Emanuel Smith (1873-1944) was a child of the Lower East Side, specifically an old tenement at 174 South Street. The Fourth Ward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bordering the East River, now split by approaches to the Brooklyn Bridge. It was bounded by Chatham, Catharine (Catherine) and South Streets, Peck Slip, and Ferry and Spruce Streets. In the mid-19th century, more than 70 percent of its population was foreign-born.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wards date from the city's earliest days, they became politically marginal after charters in 1853 and 1857 replaced them with state legislative and City Council districts. The wards maintained their boundaries under the City Charter, though, and they were never formally abolished, according to The Encyclopedia of New York City.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Fourth Ward's personality stood out, however.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but a short distance from the fashionable quarter of the Fifth Avenue, and other refined abodes of wealth and luxury, to the opposite extreme of human misery, depravity and crime,'' read an 1873 article in The New York Times under the heading ''The Fourth Ward.'' It went on to mention ''an army of ragged and noisy juveniles'' and five-story tenements, labeled ''loathsome abodes,'' where the sunlight never penetrated and children were neglected.</w:t>
      </w:r>
    </w:p>
    <w:p>
      <w:pPr>
        <w:pStyle w:val="Normal294"/>
      </w:pP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a Ticket? Here's Another</w:t>
      </w:r>
    </w:p>
    <w:p>
      <w:pPr>
        <w:pStyle w:val="Normal294"/>
      </w:pP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often see service vehicles pulling into illegal parking spots in Manhattan, already with parking citations on their windshields. Apparently, the drivers use old tickets to ward off new ones. Does this ploy work?</w:t>
      </w:r>
    </w:p>
    <w:p>
      <w:pPr>
        <w:pStyle w:val="Normal294"/>
      </w:pPr>
    </w:p>
    <w:p>
      <w:pPr>
        <w:pStyle w:val="Normal2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''Nice try,'' Paul J. Browne, the spokesman for the New York Police Department, wrote in an e-mail message. Ticket officers are well aware of the ploy, he added. If a driver happens to escape a ticket for illegal parking, it's a coincidence, not because he has another ticket on his windshield.   MICHAEL POLLAK</w:t>
      </w:r>
    </w:p>
    <w:p>
      <w:pPr>
        <w:pStyle w:val="Normal294"/>
      </w:pPr>
    </w:p>
    <w:p>
      <w:pPr>
        <w:pStyle w:val="Normal294"/>
        <w:keepNext w:val="0"/>
        <w:spacing w:before="240" w:after="0" w:line="260" w:lineRule="atLeast"/>
        <w:ind w:left="0" w:right="0" w:firstLine="0"/>
        <w:jc w:val="left"/>
      </w:pPr>
      <w:r>
        <w:br/>
      </w:r>
      <w:hyperlink r:id="rId2292" w:history="1">
        <w:r>
          <w:rPr>
            <w:rFonts w:ascii="arial" w:eastAsia="arial" w:hAnsi="arial" w:cs="arial"/>
            <w:b w:val="0"/>
            <w:i/>
            <w:strike w:val="0"/>
            <w:color w:val="0077CC"/>
            <w:sz w:val="20"/>
            <w:u w:val="single"/>
            <w:vertAlign w:val="baseline"/>
          </w:rPr>
          <w:t>http://www.nytimes.com</w:t>
        </w:r>
      </w:hyperlink>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1980" style="position:absolute;z-index:252331008"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Stuart Goldenberg)</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2006</w:t>
      </w:r>
    </w:p>
    <w:p>
      <w:pPr>
        <w:pStyle w:val="Normal294"/>
      </w:pPr>
    </w:p>
    <w:p>
      <w:pPr>
        <w:pStyle w:val="Normal294"/>
        <w:ind w:left="200"/>
        <w:sectPr>
          <w:type w:val="continuous"/>
          <w:pgMar w:top="840" w:right="1000" w:bottom="840" w:left="1000" w:header="400" w:footer="400"/>
          <w:pgNumType w:fmt="decimal"/>
          <w:cols w:space="720"/>
        </w:sectPr>
      </w:pPr>
      <w:r>
        <w:br/>
      </w:r>
      <w:r>
        <w:pict>
          <v:line id="_x0000_s1981"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93"/>
          <w:headerReference w:type="default" r:id="rId2294"/>
          <w:footerReference w:type="even" r:id="rId2295"/>
          <w:footerReference w:type="default" r:id="rId2296"/>
          <w:headerReference w:type="first" r:id="rId2297"/>
          <w:footerReference w:type="first" r:id="rId2298"/>
          <w:pgSz w:w="12240" w:h="15840"/>
          <w:pgMar w:top="840" w:right="1000" w:bottom="840" w:left="1000" w:header="400" w:footer="400"/>
          <w:pgNumType w:fmt="decimal"/>
          <w:cols w:space="720"/>
          <w:titlePg w:val="0"/>
        </w:sectPr>
      </w:pPr>
    </w:p>
    <w:p>
      <w:pPr>
        <w:pStyle w:val="Normal295"/>
      </w:pPr>
    </w:p>
    <w:p>
      <w:pPr>
        <w:pStyle w:val="Normal295"/>
      </w:pPr>
      <w:r>
        <w:pict>
          <v:shape id="_x0000_i1982" type="#_x0000_t75" alt="LexisNexis®" style="width:147.75pt;height:30pt">
            <v:imagedata r:id="rId17" o:title=""/>
          </v:shape>
        </w:pict>
      </w:r>
      <w:r>
        <w:cr/>
      </w:r>
    </w:p>
    <w:p>
      <w:pPr>
        <w:pStyle w:val="Heading1293"/>
        <w:keepNext w:val="0"/>
        <w:spacing w:after="200" w:line="340" w:lineRule="atLeast"/>
        <w:ind w:left="0" w:right="0" w:firstLine="0"/>
        <w:jc w:val="center"/>
      </w:pPr>
      <w:hyperlink r:id="rId2299" w:history="1">
        <w:r>
          <w:rPr>
            <w:rFonts w:ascii="arial" w:eastAsia="arial" w:hAnsi="arial" w:cs="arial"/>
            <w:b/>
            <w:i/>
            <w:strike w:val="0"/>
            <w:color w:val="0077CC"/>
            <w:sz w:val="28"/>
            <w:u w:val="single"/>
            <w:vertAlign w:val="baseline"/>
          </w:rPr>
          <w:t>No Headline In Original</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2005 Thursday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5"/>
        <w:keepNext w:val="0"/>
        <w:spacing w:after="0" w:line="240" w:lineRule="atLeast"/>
        <w:ind w:right="0"/>
        <w:jc w:val="both"/>
      </w:pPr>
      <w:bookmarkStart w:id="592" w:name="Bookmark_295"/>
      <w:bookmarkEnd w:id="592"/>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5; The Arts/Cultural Desk; Pg. 2; Arts, Briefly</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Ben Sisario</w:t>
      </w:r>
    </w:p>
    <w:p>
      <w:pPr>
        <w:pStyle w:val="Normal295"/>
        <w:keepNext/>
        <w:spacing w:before="240" w:after="0" w:line="340" w:lineRule="atLeast"/>
        <w:ind w:left="0" w:right="0" w:firstLine="0"/>
        <w:jc w:val="left"/>
      </w:pPr>
      <w:bookmarkStart w:id="593" w:name="Body_293"/>
      <w:bookmarkEnd w:id="593"/>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1983" style="position:absolute;z-index:252333056"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Prize for Ha Jin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 Jin, below, has won the PEN/Faulkner Award for Fiction for the second time, for his novel ''War Trash'' , about a Chinese prisoner of war held by Americans during the Korean War. Mr. Jin, who won the prize in 2000 for his novel ''Waiting,'' will receive $15,000 at the 25th annual ceremony at the Folger Shakespeare Library in Washington on May 14. The other four finalists are each to receive $5,000. They are Jerome Charyn for ''The Green Lantern'' (Thunder's Mouth Press), Edwidge Danticat for ''The Dew Breaker'' (Alfred A. Knopf), Marilynne Robinson for ''Gilead'' (Farrar, Straus &amp; Giroux) and Steve Yarbrough for ''Prisoners of War'' (Alfred A. Knopf).</w:t>
      </w:r>
    </w:p>
    <w:p>
      <w:pPr>
        <w:pStyle w:val="Normal295"/>
      </w:pPr>
    </w:p>
    <w:p>
      <w:pPr>
        <w:pStyle w:val="Normal2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Charts: 50 Cent Again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Cent's ''Massacre'' (Interscope) tops the Billboard album charts again this week, but just barely. The album sold 364,000 copies last week, according to Nielsen SoundScan, a drop of more than 50 percent from the week before and just 25,000 more than its nearest competitor, the 18th volume of the pop series ''Now That's What I Call Music!'' In yet another modest week of sales, Jack Johnson's ''In Between Dreams'' (Brushfire) reached No.3 with 99,000 albums sold, Green Day's ''American Idiot'' (Reprise) rose one spot to No.4 with 76,000, and 50 Cent's now-friend-now-foe-now-friend the Game dropped to No.5 with his album, ''The Documentary'' (Interscope), which sold 68,000 copies. Music sales for 2005 are down by 8.5 percent from last year at this time, at 123 million units, Billboard reported.</w:t>
      </w:r>
    </w:p>
    <w:p>
      <w:pPr>
        <w:pStyle w:val="Normal295"/>
      </w:pPr>
    </w:p>
    <w:p>
      <w:pPr>
        <w:pStyle w:val="Normal2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Men' on Overtime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Roundabout Theater Company opened ''Twelve Angry Men,'' below, at the American Airlines Theater in October it was supposed to be a limited engagement that would end in December. Then it extended, and extended again, and extended again and again, six times. Now it has extended for the seventh, and, the producers promise, last time. It will now end on May 15 so that ''The Constant Wife'' can begin previews at the theater 12 days later. George C. Wolfe, the director and outgoing producer at the Public Theater, will receive the annual career achievement award by New Dramatists, the playwright development workshop. The prize will be given at a benefit luncheon on May 17 at the New York Marriott Marquis in Times Square. Wendy C. Goldberg has been appointed by the Eugene O'Neill Theater Center in Waterford, Conn., to be the artistic director of its National Playwrights Conference. Ms. Goldberg, 31, is currently artistic associate at Arena Stage in Washington.</w:t>
      </w:r>
    </w:p>
    <w:p>
      <w:pPr>
        <w:pStyle w:val="Normal295"/>
      </w:pPr>
    </w:p>
    <w:p>
      <w:pPr>
        <w:pStyle w:val="Normal2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Affleck to Direct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Affleck, below, is to direct his first feature film, an adaptation of a book by Dennis Lehane, who wrote the novel ''Mystic River.'' The film, to be called ''Gone, Baby, Gone,'' will be about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private detectives searching for a missing child and will be released by Disney's Touchstone Pictures, the studio announced. Shooting is to begin this fall in Boston. But Mr. Affleck, 32, has directed before: in 1993 he made a short film, ''I Killed My Lesbian Wife, Hung Her on a Meat Hook, and Now I Have a Three-Picture Deal at Disney.''</w:t>
      </w:r>
    </w:p>
    <w:p>
      <w:pPr>
        <w:pStyle w:val="Normal295"/>
      </w:pPr>
    </w:p>
    <w:p>
      <w:pPr>
        <w:pStyle w:val="Normal2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night's performance by Joan Rivers was the final show at Fez, the somewhat fancy, somewhat scruffy basement cabaret on Lafayette Street in the East Village that is closing for renovations. But the club's regular Thursday night attraction, the Mingus Orchestra, is not missing a single week of work. The group -- with many of the same musicians as the Mingus Big Band, which played at Fez for 13 years -- will begin a regular Thursday night gig tonight at Joe's Pub, just up Lafayette Street. Shows are at 11 and 1 a.m.</w:t>
      </w:r>
    </w:p>
    <w:p>
      <w:pPr>
        <w:pStyle w:val="Normal295"/>
      </w:pPr>
    </w:p>
    <w:p>
      <w:pPr>
        <w:pStyle w:val="Normal295"/>
        <w:keepNext w:val="0"/>
        <w:spacing w:before="240" w:after="0" w:line="260" w:lineRule="atLeast"/>
        <w:ind w:left="0" w:right="0" w:firstLine="0"/>
        <w:jc w:val="left"/>
      </w:pPr>
      <w:r>
        <w:br/>
      </w:r>
      <w:hyperlink r:id="rId2300" w:history="1">
        <w:r>
          <w:rPr>
            <w:rFonts w:ascii="arial" w:eastAsia="arial" w:hAnsi="arial" w:cs="arial"/>
            <w:b w:val="0"/>
            <w:i/>
            <w:strike w:val="0"/>
            <w:color w:val="0077CC"/>
            <w:sz w:val="20"/>
            <w:u w:val="single"/>
            <w:vertAlign w:val="baseline"/>
          </w:rPr>
          <w:t>http://www.nytimes.com</w:t>
        </w:r>
      </w:hyperlink>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1984" style="position:absolute;z-index:252334080"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2005</w:t>
      </w:r>
    </w:p>
    <w:p>
      <w:pPr>
        <w:pStyle w:val="Normal295"/>
      </w:pPr>
    </w:p>
    <w:p>
      <w:pPr>
        <w:pStyle w:val="Normal295"/>
        <w:ind w:left="200"/>
        <w:sectPr>
          <w:type w:val="continuous"/>
          <w:pgMar w:top="840" w:right="1000" w:bottom="840" w:left="1000" w:header="400" w:footer="400"/>
          <w:pgNumType w:fmt="decimal"/>
          <w:cols w:space="720"/>
        </w:sectPr>
      </w:pPr>
      <w:r>
        <w:br/>
      </w:r>
      <w:r>
        <w:pict>
          <v:line id="_x0000_s1985"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301"/>
          <w:headerReference w:type="default" r:id="rId2302"/>
          <w:footerReference w:type="even" r:id="rId2303"/>
          <w:footerReference w:type="default" r:id="rId2304"/>
          <w:headerReference w:type="first" r:id="rId2305"/>
          <w:footerReference w:type="first" r:id="rId2306"/>
          <w:pgSz w:w="12240" w:h="15840"/>
          <w:pgMar w:top="840" w:right="1000" w:bottom="840" w:left="1000" w:header="400" w:footer="400"/>
          <w:pgNumType w:fmt="decimal"/>
          <w:cols w:space="720"/>
          <w:titlePg w:val="0"/>
        </w:sectPr>
      </w:pPr>
    </w:p>
    <w:p>
      <w:pPr>
        <w:pStyle w:val="Normal296"/>
      </w:pPr>
    </w:p>
    <w:p>
      <w:pPr>
        <w:pStyle w:val="Normal296"/>
      </w:pPr>
      <w:r>
        <w:pict>
          <v:shape id="_x0000_i1986" type="#_x0000_t75" alt="LexisNexis®" style="width:147.75pt;height:30pt">
            <v:imagedata r:id="rId17" o:title=""/>
          </v:shape>
        </w:pict>
      </w:r>
      <w:r>
        <w:cr/>
      </w:r>
    </w:p>
    <w:p>
      <w:pPr>
        <w:pStyle w:val="Heading1294"/>
        <w:keepNext w:val="0"/>
        <w:spacing w:after="200" w:line="340" w:lineRule="atLeast"/>
        <w:ind w:left="0" w:right="0" w:firstLine="0"/>
        <w:jc w:val="center"/>
      </w:pPr>
      <w:hyperlink r:id="rId2307" w:history="1">
        <w:r>
          <w:rPr>
            <w:rFonts w:ascii="arial" w:eastAsia="arial" w:hAnsi="arial" w:cs="arial"/>
            <w:b/>
            <w:i/>
            <w:strike w:val="0"/>
            <w:color w:val="0077CC"/>
            <w:sz w:val="28"/>
            <w:u w:val="single"/>
            <w:vertAlign w:val="baseline"/>
          </w:rPr>
          <w:t>No Headline In Original</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1983, Tuesday, Late City Final Edition</w:t>
      </w:r>
    </w:p>
    <w:p>
      <w:pPr>
        <w:pStyle w:val="Normal296"/>
        <w:keepNext w:val="0"/>
        <w:spacing w:after="0" w:line="240" w:lineRule="atLeast"/>
        <w:ind w:right="0"/>
        <w:jc w:val="both"/>
      </w:pPr>
      <w:bookmarkStart w:id="594" w:name="Bookmark_296"/>
      <w:bookmarkEnd w:id="594"/>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26, Column 1; Editorial Desk; Editorial</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296"/>
        <w:keepNext/>
        <w:spacing w:before="240" w:after="0" w:line="340" w:lineRule="atLeast"/>
        <w:ind w:left="0" w:right="0" w:firstLine="0"/>
        <w:jc w:val="left"/>
      </w:pPr>
      <w:bookmarkStart w:id="595" w:name="Body_294"/>
      <w:bookmarkEnd w:id="595"/>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1987" style="position:absolute;z-index:252336128"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Democracy in Argentina, at Last Argentina did more Sunday than elect a President. It buried the myth of Peronist omnipotence at the polls by giving a solid majority to Raul Alfonsin, an able and committed democrat. By reaching out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electorate, Mr. Alfonsin's Radical Civic Union has won the broad mandate it needs to govern. This is inspiring news for Argentina, South America and the democratic cause.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Alfonsin will need all his skills to realize the promise of his election. Argentina's economy is in ruins, with inflation roaring at 800 percent, a jobless rate of 12 percent and $40 billion in foreign debt. Its moral capital has been dissipated in the hopeless war over the Falklands and the ''dirty war'' against terrorism waged by the outgoing military rulers.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for the President-elect is a widespread yearning for change. After seven years of military misrule, there is no civilian support for a return of the generals. Peronists had never lost a free election since the party's birth in 1945.</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a majority of the Argentine people have voted for a party committed to reforming the unions whose entrenched leaders have been the bosses and main beneficiaries of Peronism. As the election confirms, the mischief of that power has finally become evident even to Peronist voters.  Mr. Alfonsin will have his hands full carrying out promises to hold new union elections and to void the amnesty the armed forces tried to create for its crimes during the war against terror. He also needs to deliver on his pledge to renegotiate the crushing foreign debt and to renew talks with Britain on the eventual status of the Falklands, which Argentines claim as their own Malvinas.  Mr. Alfonsin deserves the sympathy and support of the United States. Argentina will need to stretch out its debt repayments and seek an easing of the austerity mandated by the International Monetary Fund. More liberal trade policies can also help.  Special circumstances justify this special treatment. They also justify a helping hand from the British victors in the South Atlantic war. Only once in 53 years has an elected Argentine Government completed its term. The nation has been haunted by instability, cranky nationalism, cruelty and class division. What happens there will reverberate in Uruguay, Brazil, Chile and beyond. The opening in Buenos Aires is a worthy challenge for a wise diplomacy.</w:t>
      </w:r>
    </w:p>
    <w:p>
      <w:pPr>
        <w:pStyle w:val="Normal296"/>
      </w:pPr>
    </w:p>
    <w:p>
      <w:pPr>
        <w:pStyle w:val="Normal296"/>
        <w:ind w:left="200"/>
        <w:sectPr>
          <w:type w:val="continuous"/>
          <w:pgMar w:top="840" w:right="1000" w:bottom="840" w:left="1000" w:header="400" w:footer="400"/>
          <w:pgNumType w:fmt="decimal"/>
          <w:cols w:space="720"/>
        </w:sectPr>
      </w:pPr>
      <w:r>
        <w:br/>
      </w:r>
      <w:r>
        <w:pict>
          <v:line id="_x0000_s1988"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308"/>
          <w:headerReference w:type="default" r:id="rId2309"/>
          <w:footerReference w:type="even" r:id="rId2310"/>
          <w:footerReference w:type="default" r:id="rId2311"/>
          <w:headerReference w:type="first" r:id="rId2312"/>
          <w:footerReference w:type="first" r:id="rId2313"/>
          <w:pgSz w:w="12240" w:h="15840"/>
          <w:pgMar w:top="840" w:right="1000" w:bottom="840" w:left="1000" w:header="400" w:footer="400"/>
          <w:pgNumType w:fmt="decimal"/>
          <w:cols w:space="720"/>
          <w:titlePg w:val="0"/>
        </w:sectPr>
      </w:pPr>
    </w:p>
    <w:p>
      <w:pPr>
        <w:pStyle w:val="Normal297"/>
      </w:pPr>
    </w:p>
    <w:p>
      <w:pPr>
        <w:pStyle w:val="Normal297"/>
      </w:pPr>
      <w:r>
        <w:pict>
          <v:shape id="_x0000_i1989" type="#_x0000_t75" alt="LexisNexis®" style="width:147.75pt;height:30pt">
            <v:imagedata r:id="rId17" o:title=""/>
          </v:shape>
        </w:pict>
      </w:r>
      <w:r>
        <w:cr/>
      </w:r>
    </w:p>
    <w:p>
      <w:pPr>
        <w:pStyle w:val="Heading1295"/>
        <w:keepNext w:val="0"/>
        <w:spacing w:after="200" w:line="340" w:lineRule="atLeast"/>
        <w:ind w:left="0" w:right="0" w:firstLine="0"/>
        <w:jc w:val="center"/>
      </w:pPr>
      <w:hyperlink r:id="rId2314" w:history="1">
        <w:r>
          <w:rPr>
            <w:rFonts w:ascii="arial" w:eastAsia="arial" w:hAnsi="arial" w:cs="arial"/>
            <w:b/>
            <w:i/>
            <w:strike w:val="0"/>
            <w:color w:val="0077CC"/>
            <w:sz w:val="28"/>
            <w:u w:val="single"/>
            <w:vertAlign w:val="baseline"/>
          </w:rPr>
          <w:t>No Headline In Original</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2005 Sunday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7"/>
        <w:keepNext w:val="0"/>
        <w:spacing w:after="0" w:line="240" w:lineRule="atLeast"/>
        <w:ind w:right="0"/>
        <w:jc w:val="both"/>
      </w:pPr>
      <w:bookmarkStart w:id="596" w:name="Bookmark_297"/>
      <w:bookmarkEnd w:id="596"/>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24; PAPERBACK ROW</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Ihsan Taylor</w:t>
      </w:r>
    </w:p>
    <w:p>
      <w:pPr>
        <w:pStyle w:val="Normal297"/>
        <w:keepNext/>
        <w:spacing w:before="240" w:after="0" w:line="340" w:lineRule="atLeast"/>
        <w:ind w:left="0" w:right="0" w:firstLine="0"/>
        <w:jc w:val="left"/>
      </w:pPr>
      <w:bookmarkStart w:id="597" w:name="Body_295"/>
      <w:bookmarkEnd w:id="597"/>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1990" style="position:absolute;z-index:252338176"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BLACK BOOK OF STORIES, by A. S. Byatt. (Vintage International, $12.95.) These five haunting Gothic stories bear all the hallmarks of Byatt's style: they're carefully constructed, allusive meditations on art and its place in the world. The collection's first entry, ''The Thing in the Forest,'' reunites two women who shared a horrific vision as children during their wartime evacuation from London. Another story, drawing on Icelandic fables, describes a woman's literal transformation into stone. ''Byatt's stories are provoking and alarming, richly yet tautly rendered,'' Claire Messud wrote in the Book Review.</w:t>
      </w:r>
    </w:p>
    <w:p>
      <w:pPr>
        <w:pStyle w:val="Normal297"/>
      </w:pPr>
    </w:p>
    <w:p>
      <w:pPr>
        <w:pStyle w:val="Normal2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MAFIA: A History of Its Rise to Power, by Thomas Reppetto. (John Macrae/Holt, $15.) This smart, reasoned study, by a former Chicago detective and the president of the Citizens Crime Commission of New York, traces the rise of Italian-American organized crime, from a few bad-guy immigrants in the late 19th century to the Kefauver Committee hearings in the early 1950's.</w:t>
      </w:r>
    </w:p>
    <w:p>
      <w:pPr>
        <w:pStyle w:val="Normal297"/>
      </w:pPr>
    </w:p>
    <w:p>
      <w:pPr>
        <w:pStyle w:val="Normal2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JOHNSON IN THE FLAMES, by Michael Ignatieff. (Grove, $12.) Ignatieff ponders the costs of bearing witness in this provocative novel. Charlie Johnson, an American television newsman who thinks he's seen it all, is traumatized by the sight of a young woman casually set ablaze by a Serbian officer.</w:t>
      </w:r>
    </w:p>
    <w:p>
      <w:pPr>
        <w:pStyle w:val="Normal297"/>
      </w:pPr>
    </w:p>
    <w:p>
      <w:pPr>
        <w:pStyle w:val="Normal2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CENTENNIAL CRISIS: The Disputed Election of 1876, by William H. Rehnquist. (Vintage, $14.) Chief Justice Rehnquist, who presided when the Supreme Court arrived at its controversial decision in the 2000 election, describes the political events leading up to the other great disputed presidential contest: in 1876, when an electoral commission gave Rutherford B. Hayes the presidency instead of Samuel J. Tilden.</w:t>
      </w:r>
    </w:p>
    <w:p>
      <w:pPr>
        <w:pStyle w:val="Normal297"/>
      </w:pPr>
    </w:p>
    <w:p>
      <w:pPr>
        <w:pStyle w:val="Normal2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 PASSOS: A Life, by Virginia Spencer Carr. (Northwestern University, $24.95.) This richly detailed biography, first published in 1984, reconstructs Dos Passos' life (1896-1970) and his literary influence over the first half of the 20th century. Carr, who has written biographies of Paul Bowles and Carson McCullers, fully explores Dos Passos' essays and novels (including the ''U.S.A.'' trilogy); his relationships with Ernest Hemingway and Edmund Wilson, among others; and his passage from radicalism to conservatism. In 1984 our reviewer, Kenneth S. Lynn, called this a ''stylishly written, fact-crammed book.''</w:t>
      </w:r>
    </w:p>
    <w:p>
      <w:pPr>
        <w:pStyle w:val="Normal297"/>
      </w:pPr>
    </w:p>
    <w:p>
      <w:pPr>
        <w:pStyle w:val="Normal2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ALMOST PERFECT MOMENT, by Binnie Kirshenbaum. (Ecco/HarperCollins, $13.95.) Kirshenbaum's darkly comic novel, set in the 1970's, revolves around a Jewish teenager in Brooklyn who thinks she's the Virgin Mary. While 15-year-old Valentine Kessler has a habit of disappointing those who love her (she becomes pregnant after an encounter with her geometry teacher), there is no end to the practical and spiritual advice she receives from her mother's mah-jongg group. In her poised, understated first collection of stories, THERE ARE JEWS IN MY HOUSE (Anchor, $12), Lara Vapnyar roams the emotional landscape of childhood. Her narrators, many of them from the author's native Russia, try to make sense of the betrayal and human frailty around them.</w:t>
      </w:r>
    </w:p>
    <w:p>
      <w:pPr>
        <w:pStyle w:val="Normal297"/>
      </w:pPr>
    </w:p>
    <w:p>
      <w:pPr>
        <w:pStyle w:val="Normal2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ANATOMY OF HOPE: How People Prevail in the Face of Illness, by Jerome Groopman. (Random House, $14.95.) Groopman, a Harvard physician and a writer for The New Yorker, delves into the stories of his cancer patients over the past 30 years, trying to understand how they sustain hope. Connecting a patient's spiritual state and the outcome of illness, the author contends that hope itself is a kind of vital organ, ''as important as any medication I might prescribe or any procedure I might perform.'' Our reviewer, Siddhartha Mukherjee, said, ''Groopman succeeds principally because he refuses to offer a simple, easily digestible thesis.''</w: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OPEN BOOK: Coming of Age in the Heartland, by Michael Dirda. (Norton, $14.95.) Dirda, a Pulitzer Prize-winning writer and editor at The Washington Post Book World, recreates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boyhood in Ohio and fondly recalls the books that expanded and enriched his life, from Shakespeare to superhero comics.</w:t>
      </w:r>
    </w:p>
    <w:p>
      <w:pPr>
        <w:pStyle w:val="Normal297"/>
      </w:pPr>
    </w:p>
    <w:p>
      <w:pPr>
        <w:pStyle w:val="Normal2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A Paean, by Nic Kelman. (Back Bay/Little, Brown, $13.95.) Through a series of vignettes, Kelman's first novel paints a disturbing portrait of men of a certain age and a certain wealth who voraciously pursue girls half their age.   Ihsan Taylor</w:t>
      </w:r>
    </w:p>
    <w:p>
      <w:pPr>
        <w:pStyle w:val="Normal297"/>
      </w:pPr>
    </w:p>
    <w:p>
      <w:pPr>
        <w:pStyle w:val="Normal297"/>
        <w:keepNext w:val="0"/>
        <w:spacing w:before="240" w:after="0" w:line="260" w:lineRule="atLeast"/>
        <w:ind w:left="0" w:right="0" w:firstLine="0"/>
        <w:jc w:val="left"/>
      </w:pPr>
      <w:r>
        <w:br/>
      </w:r>
      <w:hyperlink r:id="rId2315" w:history="1">
        <w:r>
          <w:rPr>
            <w:rFonts w:ascii="arial" w:eastAsia="arial" w:hAnsi="arial" w:cs="arial"/>
            <w:b w:val="0"/>
            <w:i/>
            <w:strike w:val="0"/>
            <w:color w:val="0077CC"/>
            <w:sz w:val="20"/>
            <w:u w:val="single"/>
            <w:vertAlign w:val="baseline"/>
          </w:rPr>
          <w:t>http://www.nytimes.com</w:t>
        </w:r>
      </w:hyperlink>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1991" style="position:absolute;z-index:252339200"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Michael Trevillion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Michal Ronnen Safdie)</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2005</w:t>
      </w:r>
    </w:p>
    <w:p>
      <w:pPr>
        <w:pStyle w:val="Normal297"/>
      </w:pPr>
    </w:p>
    <w:p>
      <w:pPr>
        <w:pStyle w:val="Normal297"/>
        <w:ind w:left="200"/>
        <w:sectPr>
          <w:type w:val="continuous"/>
          <w:pgMar w:top="840" w:right="1000" w:bottom="840" w:left="1000" w:header="400" w:footer="400"/>
          <w:pgNumType w:fmt="decimal"/>
          <w:cols w:space="720"/>
        </w:sectPr>
      </w:pPr>
      <w:r>
        <w:br/>
      </w:r>
      <w:r>
        <w:pict>
          <v:line id="_x0000_s1992"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316"/>
          <w:headerReference w:type="default" r:id="rId2317"/>
          <w:footerReference w:type="even" r:id="rId2318"/>
          <w:footerReference w:type="default" r:id="rId2319"/>
          <w:headerReference w:type="first" r:id="rId2320"/>
          <w:footerReference w:type="first" r:id="rId2321"/>
          <w:pgSz w:w="12240" w:h="15840"/>
          <w:pgMar w:top="840" w:right="1000" w:bottom="840" w:left="1000" w:header="400" w:footer="400"/>
          <w:pgNumType w:fmt="decimal"/>
          <w:cols w:space="720"/>
          <w:titlePg w:val="0"/>
        </w:sectPr>
      </w:pPr>
    </w:p>
    <w:p>
      <w:pPr>
        <w:pStyle w:val="Normal298"/>
      </w:pPr>
    </w:p>
    <w:p>
      <w:pPr>
        <w:pStyle w:val="Normal298"/>
      </w:pPr>
      <w:r>
        <w:pict>
          <v:shape id="_x0000_i1993" type="#_x0000_t75" alt="LexisNexis®" style="width:147.75pt;height:30pt">
            <v:imagedata r:id="rId17" o:title=""/>
          </v:shape>
        </w:pict>
      </w:r>
      <w:r>
        <w:cr/>
      </w:r>
    </w:p>
    <w:p>
      <w:pPr>
        <w:pStyle w:val="Heading1296"/>
        <w:keepNext w:val="0"/>
        <w:spacing w:after="200" w:line="340" w:lineRule="atLeast"/>
        <w:ind w:left="0" w:right="0" w:firstLine="0"/>
        <w:jc w:val="center"/>
      </w:pPr>
      <w:hyperlink r:id="rId2322" w:history="1">
        <w:r>
          <w:rPr>
            <w:rFonts w:ascii="arial" w:eastAsia="arial" w:hAnsi="arial" w:cs="arial"/>
            <w:b/>
            <w:i/>
            <w:strike w:val="0"/>
            <w:color w:val="0077CC"/>
            <w:sz w:val="28"/>
            <w:u w:val="single"/>
            <w:vertAlign w:val="baseline"/>
          </w:rPr>
          <w:t>No Headline In Original</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2004 Friday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8"/>
        <w:keepNext w:val="0"/>
        <w:spacing w:after="0" w:line="240" w:lineRule="atLeast"/>
        <w:ind w:right="0"/>
        <w:jc w:val="both"/>
      </w:pPr>
      <w:bookmarkStart w:id="598" w:name="Bookmark_298"/>
      <w:bookmarkEnd w:id="598"/>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22; DINER'S JOURNAL</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Bruni</w:t>
      </w:r>
    </w:p>
    <w:p>
      <w:pPr>
        <w:pStyle w:val="Normal298"/>
        <w:keepNext/>
        <w:spacing w:before="240" w:after="0" w:line="340" w:lineRule="atLeast"/>
        <w:ind w:left="0" w:right="0" w:firstLine="0"/>
        <w:jc w:val="left"/>
      </w:pPr>
      <w:bookmarkStart w:id="599" w:name="Body_296"/>
      <w:bookmarkEnd w:id="599"/>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1994" style="position:absolute;z-index:252341248"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me to posit something perverse: it is too easy to find the food of your choice in this city. Mexican? Two blocks away. Sushi? Half a block in the other direction. Don't want to leave home? Leaf through the towering stack of delivery menus in the cupboard. Almost anything is within reach. Almost nothing requires real effort.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Sort of dims the excitement of it all.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recently, when I had a hankering for that most easily acquired food of all, pizza, I elected a different, more difficult course. I did not go to any of the many pizzerias, including an outpost of Patsy's, in my neighborhood. I did not go to John's on Bleecker Street, which would have required only a subway ride.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three sporting, seafaring companions, I boarded the ferry for Staten Island late one Sunday afternoon. The beacon of Denino's Pizzeria Tavern flickered faintly in the distance, or at least in our minds' eyes.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Denino's has been operating in the Port Richmond section of Staten Island for more than five decades. Its name and legend pop up from time to time in the more comprehensive journalistic surveys of pizza throughout the five boroughs. Food cognoscenti occasionally mention it, just to show how all-encompassing their awareness is.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Sooner or later, you find yourself curious enough to trek out there.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ferry ride was the easy part. There were no taxis on the other end, so we had to guess what one of the local taxi companies might be called, get the phone number from information and then wait about 15 minutes for the cab. It was another 15 minutes to Denino's, which looks like a medium-size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 in and all you see, at first, is a big barroom with television sets tuned to sporting events and a juke box that features Elvis Presley, Dean Martin and Jerry Vale. The dining room is more or less hidden in the back.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waitresses have deep, throaty voices. They work quickly and seem to expect you to as well. You order, you eat, you pay, you leave. Why linger? The lighting is bright, the dark green carpeting has seen better days, and this is not the kind of food that requires deep consideration.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liked 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appetizer of garlic bread parmigiana was loaded with garlic and cheese, and the bread had deliberately burnt edges. It was a pre-pizza pizza, a foreshadowing of the full-pizza pleasure to come, an advance affirmation of the straightforward magic when mozzarella meets dough. The buffalo wings were just meaty and spicy enough. Only the scungilli disappointed, the conchlike critters all but invisible and tasteless in a soupy tomato sauce.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pizza: great and merely good, depending on how many toppings it had. The plain cheese-and-tomato pizza wore its skin tightly, with a sheen that was slightly oily without being remotely greasy. Pepperoni slices had the same formidable virtues.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Denino's trademark meatball, onions and ricotta pizza was gloppy and chaotic, and the tomato-less pizza with mozzarella, onions and garlic needed more onions, garlic and seasoning than it had.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those pizzas, from a brick oven, had terrific crusts, slender and sturdy, that lived up to the aphorism printed on Denino's takeout boxes: ''In crust we trust.''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dessert we did what the locals do: walked across the street to Ralph's, which serves Italian ices in scores of flavors and specialty drinks like the Ralphaccino, a coffee-based concoction.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we called a cab for the first leg of the return journey. By the time I reached my Manhattan home, I had been gone more than five hours. A meal had been transformed and prolonged into a half-day's adventure, and I felt as if I had truly earned my dinner. These days, that's a rare sensation.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Denino's, 524 Port Richmond Avenue, Staten Island, (718) 442-9401. Appetizers and heroes, $1.75 to $7. Pizzas, $9 to 14.75.</w:t>
      </w:r>
    </w:p>
    <w:p>
      <w:pPr>
        <w:pStyle w:val="Normal298"/>
      </w:pPr>
    </w:p>
    <w:p>
      <w:pPr>
        <w:pStyle w:val="Normal298"/>
        <w:keepNext w:val="0"/>
        <w:spacing w:before="240" w:after="0" w:line="260" w:lineRule="atLeast"/>
        <w:ind w:left="0" w:right="0" w:firstLine="0"/>
        <w:jc w:val="left"/>
      </w:pPr>
      <w:r>
        <w:br/>
      </w:r>
      <w:hyperlink r:id="rId2323" w:history="1">
        <w:r>
          <w:rPr>
            <w:rFonts w:ascii="arial" w:eastAsia="arial" w:hAnsi="arial" w:cs="arial"/>
            <w:b w:val="0"/>
            <w:i/>
            <w:strike w:val="0"/>
            <w:color w:val="0077CC"/>
            <w:sz w:val="20"/>
            <w:u w:val="single"/>
            <w:vertAlign w:val="baseline"/>
          </w:rPr>
          <w:t>http://www.nytimes.com</w:t>
        </w:r>
      </w:hyperlink>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1995" style="position:absolute;z-index:252342272"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dining room at Denino's. (Photo by Robert Stolarik for The New York Times)                                                               </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2004</w:t>
      </w:r>
    </w:p>
    <w:p>
      <w:pPr>
        <w:pStyle w:val="Normal298"/>
      </w:pPr>
    </w:p>
    <w:p>
      <w:pPr>
        <w:pStyle w:val="Normal298"/>
        <w:ind w:left="200"/>
        <w:sectPr>
          <w:type w:val="continuous"/>
          <w:pgMar w:top="840" w:right="1000" w:bottom="840" w:left="1000" w:header="400" w:footer="400"/>
          <w:pgNumType w:fmt="decimal"/>
          <w:cols w:space="720"/>
        </w:sectPr>
      </w:pPr>
      <w:r>
        <w:br/>
      </w:r>
      <w:r>
        <w:pict>
          <v:line id="_x0000_s1996"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324"/>
          <w:headerReference w:type="default" r:id="rId2325"/>
          <w:footerReference w:type="even" r:id="rId2326"/>
          <w:footerReference w:type="default" r:id="rId2327"/>
          <w:headerReference w:type="first" r:id="rId2328"/>
          <w:footerReference w:type="first" r:id="rId2329"/>
          <w:pgSz w:w="12240" w:h="15840"/>
          <w:pgMar w:top="840" w:right="1000" w:bottom="840" w:left="1000" w:header="400" w:footer="400"/>
          <w:pgNumType w:fmt="decimal"/>
          <w:cols w:space="720"/>
          <w:titlePg w:val="0"/>
        </w:sectPr>
      </w:pPr>
    </w:p>
    <w:p>
      <w:pPr>
        <w:pStyle w:val="Normal299"/>
      </w:pPr>
    </w:p>
    <w:p>
      <w:pPr>
        <w:pStyle w:val="Normal299"/>
      </w:pPr>
      <w:r>
        <w:pict>
          <v:shape id="_x0000_i1997" type="#_x0000_t75" alt="LexisNexis®" style="width:147.75pt;height:30pt">
            <v:imagedata r:id="rId17" o:title=""/>
          </v:shape>
        </w:pict>
      </w:r>
      <w:r>
        <w:cr/>
      </w:r>
    </w:p>
    <w:p>
      <w:pPr>
        <w:pStyle w:val="Heading1297"/>
        <w:keepNext w:val="0"/>
        <w:spacing w:after="200" w:line="340" w:lineRule="atLeast"/>
        <w:ind w:left="0" w:right="0" w:firstLine="0"/>
        <w:jc w:val="center"/>
      </w:pPr>
      <w:hyperlink r:id="rId2330" w:history="1">
        <w:r>
          <w:rPr>
            <w:rFonts w:ascii="arial" w:eastAsia="arial" w:hAnsi="arial" w:cs="arial"/>
            <w:b/>
            <w:i/>
            <w:strike w:val="0"/>
            <w:color w:val="0077CC"/>
            <w:sz w:val="28"/>
            <w:u w:val="single"/>
            <w:vertAlign w:val="baseline"/>
          </w:rPr>
          <w:t>No Headline In Original</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2007 Sunday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9"/>
        <w:keepNext w:val="0"/>
        <w:spacing w:after="0" w:line="240" w:lineRule="atLeast"/>
        <w:ind w:right="0"/>
        <w:jc w:val="both"/>
      </w:pPr>
      <w:bookmarkStart w:id="600" w:name="Bookmark_299"/>
      <w:bookmarkEnd w:id="600"/>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20; Paperback Row</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Ihsan Taylor</w:t>
      </w:r>
    </w:p>
    <w:p>
      <w:pPr>
        <w:pStyle w:val="Normal299"/>
        <w:keepNext/>
        <w:spacing w:before="240" w:after="0" w:line="340" w:lineRule="atLeast"/>
        <w:ind w:left="0" w:right="0" w:firstLine="0"/>
        <w:jc w:val="left"/>
      </w:pPr>
      <w:bookmarkStart w:id="601" w:name="Body_297"/>
      <w:bookmarkEnd w:id="601"/>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1998" style="position:absolute;z-index:252344320"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JUDGMENT OF PARIS: The Revolutionary Decade That Gave the World Impressionism, by Ross King. (Walker &amp; Company, $16.95.) This is a spirited account of the battle between France's officially sanctioned history painters and the upstarts contemptuously dismissed as Impressionists -- embodied, for King, in the opposing fortunes of Ernest Meissonier and Edouard Manet. King, author of ''Brunelleschi's Dome'' and ''Michelangelo and the Pope's Ceiling,'' colorfully describes the controversy that raged around the annual Paris Salons (juried exhibitions) of the 1860s and '70s, and the impact of historic events on cultural politics. King ''tells a well-known story, but one seldom recounted in such vivid detail, or with such a novelistic sense of plot and character,'' Diane Johnson wrote here.</w:t>
      </w:r>
    </w:p>
    <w:p>
      <w:pPr>
        <w:pStyle w:val="Normal299"/>
      </w:pPr>
    </w:p>
    <w:p>
      <w:pPr>
        <w:pStyle w:val="Normal2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AND OTHER IMPOSSIBLE PURSUITS, by Ayelet Waldman. (Anchor, $13.95.) Motherhood is far from sacred in this darkly funny novel about a woman who falls desperately in love with a married man but can't muster much affection for his precocious 5-year-old son. In the Book Review, Chelsea Cain called ''Love and Other Impossible Pursuits'' a ''bravely contrary'' novel: ''it actually says something new and interesting about women, families and love.''</w:t>
      </w:r>
    </w:p>
    <w:p>
      <w:pPr>
        <w:pStyle w:val="Normal299"/>
      </w:pPr>
    </w:p>
    <w:p>
      <w:pPr>
        <w:pStyle w:val="Normal2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YOU LOVE IS GONE: Progress Hits Home, by Melissa Holbrook Pierson. (Norton, $14.95.) Part memoir, part social history, this book mourns vanishing public and personal spaces as well as other environmental costs of rapid development and overpopulation. Pierson catalogs the changes that growth has wrought on three places she has called home: Akron, Ohio; Hoboken, N.J.; and Kingston, N.Y. Our reviewer, Anthony Swofford, called this a ''strange and lovely book, quirky, smart and defiant.''</w:t>
      </w:r>
    </w:p>
    <w:p>
      <w:pPr>
        <w:pStyle w:val="Normal299"/>
      </w:pPr>
    </w:p>
    <w:p>
      <w:pPr>
        <w:pStyle w:val="Normal2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 KAZAN: A Biography, by Richard Schickel. (Harper Perennial, $16.95.) This life story of Elia Kazan (1909-2003) traces the distinguished stage and screen director's rise from a fledgling actor to his creative pinnacle presenting Tennessee Williams and Arthur Miller on Broadway and directing films like ''On the Waterfront.'' Schickel -- a documentary filmmaker and movie critic who participated in the 1999 presentation of an honorary Academy Award to Kazan -- also analyzes the significance of Kazan's 1952 testimony before the House Committee on Un-American Activities. ''No mere page turner, this is a page devourer,'' John Simon wrote here, ''generating the kind of suspense that is usually the province of the playwright or novelist.''</w:t>
      </w:r>
    </w:p>
    <w:p>
      <w:pPr>
        <w:pStyle w:val="Normal299"/>
      </w:pPr>
    </w:p>
    <w:p>
      <w:pPr>
        <w:pStyle w:val="Normal2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PASSAROLA RISING, by Azhar Abidi. (Penguin, $13.) In Abidi's colorful picaresque fantasy, two brothers in 18th-century Portugal invent an airship -- four large copper spheres attached to a deck -- and visit Voltaire, Louis XV and the North Pole. Our reviewer, Alexander McCall Smith, called Abidi's descriptions of their flight ''beautifully realized.''</w:t>
      </w:r>
    </w:p>
    <w:p>
      <w:pPr>
        <w:pStyle w:val="Normal299"/>
      </w:pPr>
    </w:p>
    <w:p>
      <w:pPr>
        <w:pStyle w:val="Normal2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AS LABORATORY: Experiments With Mice, Mazes, and Men, by Rebecca Lemov. (Hill &amp; Wang, $16.) An absorbing history of human engineering, ''World as Laboratory'' describes a long train of practical, absurd and dangerous 20th-century experiments -- financed and endorsed by the most prestigious institutions of the day -- and the scientists who organized them. In THE MAN WHO KNEW TOO MUCH: Alan Turing and the Invention of the Computer (Atlas/Norton, $13.95), David Leavitt tells the story of the tragic genius who revolutionized mathematics, helped the British crack secret Nazi codes and died after biting into a poisoned apple.</w: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OF HER KIND, by Sigrid Nunez. (Picador, $14.) Countercultural America in the 1960s and '70s, and its repercussions, are relived in this powerful novel about the divergent fates of two college roommates. Georgette George, the oldest daughter in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Ann Drayton, a Connecticut heiress and future campus radical, meet at Barnard in 1968. Nunez, herself a 1972 Barnard graduate, follows the two women beyond their college years -- through jobs, marriages and their faltering friendship -- as Ann becomes the central figure in a murder case that draws national attention. ''Nunez's keen powers of observation make her a natural chronicler,'' Megan Marshall wrote in the Book Review.</w:t>
      </w:r>
    </w:p>
    <w:p>
      <w:pPr>
        <w:pStyle w:val="Normal299"/>
      </w:pPr>
    </w:p>
    <w:p>
      <w:pPr>
        <w:pStyle w:val="Normal2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WAL-MART EFFECT: How the World's Most Powerful Company Really Works -- and How It's Transforming the American Economy, by Charles Fishman. (Penguin, $15.) Fishman places the world's leading retailer in the larger context of globalization, and reveals a company driven to deliver low prices but unable to comprehend what he calls the ''troubling elements of the Wal-Mart effect: low wages, unrelenting pressure on suppliers, products cheap in quality as well as price, offshoring of jobs.''   Ihsan Taylor</w:t>
      </w:r>
    </w:p>
    <w:p>
      <w:pPr>
        <w:pStyle w:val="Normal299"/>
        <w:keepNext w:val="0"/>
        <w:spacing w:before="240" w:after="0" w:line="260" w:lineRule="atLeast"/>
        <w:ind w:left="0" w:right="0" w:firstLine="0"/>
        <w:jc w:val="left"/>
      </w:pPr>
      <w:r>
        <w:br/>
      </w:r>
      <w:hyperlink r:id="rId2331" w:history="1">
        <w:r>
          <w:rPr>
            <w:rFonts w:ascii="arial" w:eastAsia="arial" w:hAnsi="arial" w:cs="arial"/>
            <w:b w:val="0"/>
            <w:i/>
            <w:strike w:val="0"/>
            <w:color w:val="0077CC"/>
            <w:sz w:val="20"/>
            <w:u w:val="single"/>
            <w:vertAlign w:val="baseline"/>
          </w:rPr>
          <w:t>http://www.nytimes.com</w:t>
        </w:r>
      </w:hyperlink>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1999" style="position:absolute;z-index:252345344"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by Jerry Bauer)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Marion Ettlinger) </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2007</w:t>
      </w:r>
    </w:p>
    <w:p>
      <w:pPr>
        <w:pStyle w:val="Normal299"/>
      </w:pPr>
    </w:p>
    <w:p>
      <w:pPr>
        <w:pStyle w:val="Normal299"/>
        <w:ind w:left="200"/>
        <w:sectPr>
          <w:type w:val="continuous"/>
          <w:pgMar w:top="840" w:right="1000" w:bottom="840" w:left="1000" w:header="400" w:footer="400"/>
          <w:pgNumType w:fmt="decimal"/>
          <w:cols w:space="720"/>
        </w:sectPr>
      </w:pPr>
      <w:r>
        <w:br/>
      </w:r>
      <w:r>
        <w:pict>
          <v:line id="_x0000_s2000" style="position:absolute;z-index:25234636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332"/>
          <w:headerReference w:type="default" r:id="rId2333"/>
          <w:footerReference w:type="even" r:id="rId2334"/>
          <w:footerReference w:type="default" r:id="rId2335"/>
          <w:headerReference w:type="first" r:id="rId2336"/>
          <w:footerReference w:type="first" r:id="rId2337"/>
          <w:pgSz w:w="12240" w:h="15840"/>
          <w:pgMar w:top="840" w:right="1000" w:bottom="840" w:left="1000" w:header="400" w:footer="400"/>
          <w:pgNumType w:fmt="decimal"/>
          <w:cols w:space="720"/>
          <w:titlePg w:val="0"/>
        </w:sectPr>
      </w:pPr>
    </w:p>
    <w:p>
      <w:pPr>
        <w:pStyle w:val="Normal300"/>
      </w:pPr>
    </w:p>
    <w:p>
      <w:pPr>
        <w:pStyle w:val="Normal300"/>
      </w:pPr>
      <w:r>
        <w:pict>
          <v:shape id="_x0000_i2001" type="#_x0000_t75" alt="LexisNexis®" style="width:147.75pt;height:30pt">
            <v:imagedata r:id="rId17" o:title=""/>
          </v:shape>
        </w:pict>
      </w:r>
      <w:r>
        <w:cr/>
      </w:r>
    </w:p>
    <w:p>
      <w:pPr>
        <w:pStyle w:val="Heading1298"/>
        <w:keepNext w:val="0"/>
        <w:spacing w:after="200" w:line="340" w:lineRule="atLeast"/>
        <w:ind w:left="0" w:right="0" w:firstLine="0"/>
        <w:jc w:val="center"/>
      </w:pPr>
      <w:hyperlink r:id="rId2338" w:history="1">
        <w:r>
          <w:rPr>
            <w:rFonts w:ascii="arial" w:eastAsia="arial" w:hAnsi="arial" w:cs="arial"/>
            <w:b/>
            <w:i/>
            <w:strike w:val="0"/>
            <w:color w:val="0077CC"/>
            <w:sz w:val="28"/>
            <w:u w:val="single"/>
            <w:vertAlign w:val="baseline"/>
          </w:rPr>
          <w:t>No Headline In Original</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2006 Sunday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0"/>
        <w:keepNext w:val="0"/>
        <w:spacing w:after="0" w:line="240" w:lineRule="atLeast"/>
        <w:ind w:right="0"/>
        <w:jc w:val="both"/>
      </w:pPr>
      <w:bookmarkStart w:id="602" w:name="Bookmark_300"/>
      <w:bookmarkEnd w:id="602"/>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36; Paperback Row</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Ihsan Taylor</w:t>
      </w:r>
    </w:p>
    <w:p>
      <w:pPr>
        <w:pStyle w:val="Normal300"/>
        <w:keepNext/>
        <w:spacing w:before="240" w:after="0" w:line="340" w:lineRule="atLeast"/>
        <w:ind w:left="0" w:right="0" w:firstLine="0"/>
        <w:jc w:val="left"/>
      </w:pPr>
      <w:bookmarkStart w:id="603" w:name="Body_298"/>
      <w:bookmarkEnd w:id="603"/>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002" style="position:absolute;z-index:25234739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MAN, by J. M. Coetzee. (Penguin, $14.) Coetzee, a South African Nobel laureate, ponders love and the diminished life in this bracing novel. His slow man is Paul Rayment, a retired Australian photographer whose solitary life is changed irrevocably when he is injured in a bicycle accident and becomes infatuated with his married Croatian nurse, Marijana. Rebuffed, Paul nevertheless takes an interest in Marijana's family, even as he endures the meddlesome coaching of Elizabeth Costello, the novelist and heroine of Coetzee's previous book, who insinuates herself into Paul's life. ''I take this novel to be a scrutiny of disappointment and irresolution,'' Ward Just wrote in the Book Review, ''beautifully composed, deeply thought, wonderfully written.''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MELVILLE: His World and Work, by Andrew Delbanco. (Vintage, $16.) This critical biography places Herman Melville's fiction in historical and political context, colorfully evoking New York in the 1840's and drawing connections between Melville's works and the circumstances surrounding their creation. In THE SOLITUDE OF SELF: Thinking About Elizabeth Cady Stanton (Farrar, Straus &amp; Giroux, $11), Vivian Gornick sandwiches an insightful biography of the leading 19th-century suffragist between commentary on the state of contemporary feminism.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DRIVE, by James Sallis. (Harvest/Harcourt, $13.) Sallis, author of the Lew Griffin mysteries and the biography ''Chester Himes,'' delivers a taut good-man-gone-bad story about a Hollywood stunt driver who moonlights as a getaway man. (''I drive. That's what I do. All I do.'') ''Sallis has written a perfect piece of noir fiction,'' Marilyn Stasio wrote here.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POLIO: An American Story, by David M. Oshinsky. (Oxford University, $16.95.) This year's Pulitzer Prize winner for history, ''Polio'' frames the conquest of the disease within the cultural upheavals of the time. Oshinsky, a professor of history at the University of Texas, combines several stories: the bitter race between Jonas Salk and Albert Sabin to find a vaccine, the role of Franklin D. Roosevelt in financing a cure, and the profound effect of the campaign waged by the National Federation for Infantile Paralysis, better known as the March of Dimes. Our reviewer, Jerome Groopman, called this book a ''rich and illuminating analysis.''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SUPERMAN! by Tom De Haven. (Ballantine, $13.95.) In his Derby Dugan trilogy, De Haven presents 20th-century American history through the story of comics, from early newspaper strips to the underground comics of the 1960's. ''It's Superman!'' reimagines the early years of the man of steel, presenting him as a well-meaning provincial kid coming to terms with his extraordinary abilities in Depression-era Kansas.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EDGE OF EMPIRE: Lives, Culture, and Conquest in the East, 1750-1850, by Maya Jasanoff. (Vintage, $15.95.) Tracing the history of antiquities collectors who lived on the frontiers of the British Empire in India and Egypt, Jasanoff describes a phase in Europe's overseas expansion when empire looked less like a one-way system of domination and more like a means of cross-cultural fusion.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WORST HARD TIME: The Untold Story of Those Who Survived the Great American Dust Bowl, by Timothy Egan. (Mariner/Houghton Mifflin, $14.95.) This is a searing account of how America's High Plains were stripped of prairie grass in a speculative frenzy, stirring up dust storms in the 1930's that laid waste to one of the richest ecosystems on earth. Egan, a Pulitzer Prize-winning reporter for The Times, focuses on the plight of a handful of families from the Dust Bowl who chose not to flee the disaster, and recreates the events of April 14, 1935 -- Black Sunday, the day of the biggest dust storm on record. Our reviewer, Elizabeth Royte, said Egan ''vividly brings both his witnesses and the weather to life.''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INCENDIARY, by Chris Cleave. (Anchor, $12.95.) Cleave's novel of despair and recovery takes the form of rambling letters to Osama bin Laden. His unnamed narrator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grieving over the deaths of her husband and young son in a terrorist attack at a London soccer stadium.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 HUNTER CONFIDENTIAL: The Making of a Movie Star, by Tab Hunter with Eddie Muller. (Algonquin, $14.95.) Hunter, the blond-haired, blue-eyed 1950's heartthrob from Southern California, chronicles his life in public as America's golden boy and his life in private as a gay man. ''The interesting thing about Hunter has never been his soporific movies,'' Jacob Heilbrunn wrote in the Book Review. ''It's himself.''    Ihsan Taylor</w:t>
      </w:r>
    </w:p>
    <w:p>
      <w:pPr>
        <w:pStyle w:val="Normal300"/>
      </w:pPr>
    </w:p>
    <w:p>
      <w:pPr>
        <w:pStyle w:val="Normal300"/>
        <w:keepNext w:val="0"/>
        <w:spacing w:before="240" w:after="0" w:line="260" w:lineRule="atLeast"/>
        <w:ind w:left="0" w:right="0" w:firstLine="0"/>
        <w:jc w:val="left"/>
      </w:pPr>
      <w:r>
        <w:br/>
      </w:r>
      <w:hyperlink r:id="rId2339" w:history="1">
        <w:r>
          <w:rPr>
            <w:rFonts w:ascii="arial" w:eastAsia="arial" w:hAnsi="arial" w:cs="arial"/>
            <w:b w:val="0"/>
            <w:i/>
            <w:strike w:val="0"/>
            <w:color w:val="0077CC"/>
            <w:sz w:val="20"/>
            <w:u w:val="single"/>
            <w:vertAlign w:val="baseline"/>
          </w:rPr>
          <w:t>http://www.nytimes.com</w:t>
        </w:r>
      </w:hyperlink>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003" style="position:absolute;z-index:252348416"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Viking Books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Egan)</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2006</w:t>
      </w:r>
    </w:p>
    <w:p>
      <w:pPr>
        <w:pStyle w:val="Normal300"/>
      </w:pPr>
    </w:p>
    <w:p>
      <w:pPr>
        <w:pStyle w:val="Normal300"/>
        <w:ind w:left="200"/>
        <w:sectPr>
          <w:type w:val="continuous"/>
          <w:pgMar w:top="840" w:right="1000" w:bottom="840" w:left="1000" w:header="400" w:footer="400"/>
          <w:pgNumType w:fmt="decimal"/>
          <w:cols w:space="720"/>
        </w:sectPr>
      </w:pPr>
      <w:r>
        <w:br/>
      </w:r>
      <w:r>
        <w:pict>
          <v:line id="_x0000_s2004"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340"/>
          <w:headerReference w:type="default" r:id="rId2341"/>
          <w:footerReference w:type="even" r:id="rId2342"/>
          <w:footerReference w:type="default" r:id="rId2343"/>
          <w:headerReference w:type="first" r:id="rId2344"/>
          <w:footerReference w:type="first" r:id="rId2345"/>
          <w:pgSz w:w="12240" w:h="15840"/>
          <w:pgMar w:top="840" w:right="1000" w:bottom="840" w:left="1000" w:header="400" w:footer="400"/>
          <w:pgNumType w:fmt="decimal"/>
          <w:cols w:space="720"/>
          <w:titlePg w:val="0"/>
        </w:sectPr>
      </w:pPr>
    </w:p>
    <w:p>
      <w:pPr>
        <w:pStyle w:val="Normal301"/>
      </w:pPr>
    </w:p>
    <w:p>
      <w:pPr>
        <w:pStyle w:val="Normal301"/>
      </w:pPr>
      <w:r>
        <w:pict>
          <v:shape id="_x0000_i2005" type="#_x0000_t75" alt="LexisNexis®" style="width:147.75pt;height:30pt">
            <v:imagedata r:id="rId17" o:title=""/>
          </v:shape>
        </w:pict>
      </w:r>
      <w:r>
        <w:cr/>
      </w:r>
    </w:p>
    <w:p>
      <w:pPr>
        <w:pStyle w:val="Heading1299"/>
        <w:keepNext w:val="0"/>
        <w:spacing w:after="200" w:line="340" w:lineRule="atLeast"/>
        <w:ind w:left="0" w:right="0" w:firstLine="0"/>
        <w:jc w:val="center"/>
      </w:pPr>
      <w:hyperlink r:id="rId2346" w:history="1">
        <w:r>
          <w:rPr>
            <w:rFonts w:ascii="arial" w:eastAsia="arial" w:hAnsi="arial" w:cs="arial"/>
            <w:b/>
            <w:i/>
            <w:strike w:val="0"/>
            <w:color w:val="0077CC"/>
            <w:sz w:val="28"/>
            <w:u w:val="single"/>
            <w:vertAlign w:val="baseline"/>
          </w:rPr>
          <w:t>No Headline In Original</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2004 Sunday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1"/>
        <w:keepNext w:val="0"/>
        <w:spacing w:after="0" w:line="240" w:lineRule="atLeast"/>
        <w:ind w:right="0"/>
        <w:jc w:val="both"/>
      </w:pPr>
      <w:bookmarkStart w:id="604" w:name="Bookmark_301"/>
      <w:bookmarkEnd w:id="604"/>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Column 1; Television; Pg. 6; MOVIES: CRITIC'S CHOICE</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Anita Gates</w:t>
      </w:r>
    </w:p>
    <w:p>
      <w:pPr>
        <w:pStyle w:val="Normal301"/>
        <w:keepNext/>
        <w:spacing w:before="240" w:after="0" w:line="340" w:lineRule="atLeast"/>
        <w:ind w:left="0" w:right="0" w:firstLine="0"/>
        <w:jc w:val="left"/>
      </w:pPr>
      <w:bookmarkStart w:id="605" w:name="Body_299"/>
      <w:bookmarkEnd w:id="605"/>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006" style="position:absolute;z-index:25235046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Dessie Curley (Colm Meaney) says in THE SNAPPER (1993), ''Times have changed.'' So when his unmarried 20-year-old daughter, Sharon (Tina Kellegher), announces that she's pregnant, he's not happy, but he doesn't much care what the neighbors think. The real question is who the baby's father is, and sharon's not talking. (When the truth comes out, it's clear why.) Yes, all the curleys'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peers gossip, but Sharon keeps going to the pub with her dentally disadvantaged girlfriends and happily sings ''Papa, Don't Preach,'' Madonna's tribute to single motherhood, with the karaoke machine. It's a truly happy comic drama, directed by Stephen Frears - Wednesday at 8:55 a.m. and 7:25 p.m. on Sundance.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when we have to fight to stay human do we realize how precious it is to us, how dear,'' Kevin McCarthy tells Dana Wynter in Don Sielgel's original INVASION OF THE BODY SNATCHERS (1956). You don't hear that sort of thing in science fiction movies these days. But this film has always been in a class by itself, based on a Collier's magazine serial by Jack Finney about a small California town where people begin behaving unlike themselves. It turns out that while they sleep they're being replaced by strange pods from outer space. The pod people have no emotions, cannot feel pain and have no need for love. The film is a thrillingly creepy celebration of paranoia, and the finish (one simple sentence about a traffic accident) is quietly fabulous - Wednesday at 11 p.m. on Sci Fi.</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 wonder what all the fuss over Jean Harlow, the original 30's platinum blonde, was about? Victor Fleming's saucy pre-Code farce BOMBSHELL (1933) will explain. Ms. Harlow, who was 22 and had already appeared in more than two dozen films, plays Lola Burns, a glamorous Hollywood star who never leaves her Beverly Hills mansion without her Old English sheepdogs and a couple of servants. Lee Tracy plays the bane of her existence, Space Hanlon, the studio publicist, who will do anything to get Lola's name into the papers. He breaks up her romances, sabotages her attempt to adopt a baby by horrifying the orphanage committee and, when she just wants to escape, he tracks her down at a fancy desert hotel. He ven hires fake stalkers - Friday at 10 a.m. on TCM.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the cast of THE FULL MONTY (1997) much better now than when this charming one-of-a-kind comedy, directed by Peter Cattaneo, was first released. Tom Wilkinson has starred in ''In the Bedroom,'' Robert Carlyle did ''Angela's Ashes'' and Mark Addy played Fred Flintstone. Here they play unemployed British steelworkers so desperate for money that they become male strippers. And although most of them do not, to put it kindly, have gym-perfect bodies, they decide to bare all - Thursday at 8 p.m. and Friday at 4 p.m. on VH1.</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Federico Fellini's boyhood memoir AMARCORD (1973) is dreamlike, but the most magical scene is the sighting of the ocean liner Rex passing a small Italian village on its maiden voyage. The townspeople come out in rowboats to geta closer look. This exhilarating, bittersweet drama, which won the Oscar for best foreign-language film, traces a year in the life of that village. The ensemble cast includes Bruno Zanin as the teenager Titta, and Armando Brancia and Pupella Maggio as his parents. Their universe includes teachers, lawyers, Fascists, hairdressers, prostitutes and, this being Fellini, a midget nun - Monday at 9:45 a.m. and 4 p.m. and Tuesday at 7:30 a.m. on IFC.</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Anita Gates</w:t>
      </w:r>
    </w:p>
    <w:p>
      <w:pPr>
        <w:pStyle w:val="Normal301"/>
      </w:pPr>
    </w:p>
    <w:p>
      <w:pPr>
        <w:pStyle w:val="Normal301"/>
        <w:keepNext w:val="0"/>
        <w:spacing w:before="240" w:after="0" w:line="260" w:lineRule="atLeast"/>
        <w:ind w:left="0" w:right="0" w:firstLine="0"/>
        <w:jc w:val="left"/>
      </w:pPr>
      <w:r>
        <w:br/>
      </w:r>
      <w:hyperlink r:id="rId2347" w:history="1">
        <w:r>
          <w:rPr>
            <w:rFonts w:ascii="arial" w:eastAsia="arial" w:hAnsi="arial" w:cs="arial"/>
            <w:b w:val="0"/>
            <w:i/>
            <w:strike w:val="0"/>
            <w:color w:val="0077CC"/>
            <w:sz w:val="20"/>
            <w:u w:val="single"/>
            <w:vertAlign w:val="baseline"/>
          </w:rPr>
          <w:t>http://www.nytimes.com</w:t>
        </w:r>
      </w:hyperlink>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007" style="position:absolute;z-index:252351488"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Tina Kellegher and Colm Meaney in ''The Snapper'' (1993). (Photograph by Miramax)</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Carlyle in ''The Full Monty.'' (Photograph by Tom Hilton/Fox Searchlight)       </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2004</w:t>
      </w:r>
    </w:p>
    <w:p>
      <w:pPr>
        <w:pStyle w:val="Normal301"/>
      </w:pPr>
    </w:p>
    <w:p>
      <w:pPr>
        <w:pStyle w:val="Normal301"/>
        <w:ind w:left="200"/>
        <w:sectPr>
          <w:type w:val="continuous"/>
          <w:pgMar w:top="840" w:right="1000" w:bottom="840" w:left="1000" w:header="400" w:footer="400"/>
          <w:pgNumType w:fmt="decimal"/>
          <w:cols w:space="720"/>
        </w:sectPr>
      </w:pPr>
      <w:r>
        <w:br/>
      </w:r>
      <w:r>
        <w:pict>
          <v:line id="_x0000_s2008" style="position:absolute;z-index:252352512"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348"/>
          <w:headerReference w:type="default" r:id="rId2349"/>
          <w:footerReference w:type="even" r:id="rId2350"/>
          <w:footerReference w:type="default" r:id="rId2351"/>
          <w:headerReference w:type="first" r:id="rId2352"/>
          <w:footerReference w:type="first" r:id="rId2353"/>
          <w:pgSz w:w="12240" w:h="15840"/>
          <w:pgMar w:top="840" w:right="1000" w:bottom="840" w:left="1000" w:header="400" w:footer="400"/>
          <w:pgNumType w:fmt="decimal"/>
          <w:cols w:space="720"/>
          <w:titlePg w:val="0"/>
        </w:sectPr>
      </w:pPr>
    </w:p>
    <w:p>
      <w:pPr>
        <w:pStyle w:val="Normal302"/>
      </w:pPr>
    </w:p>
    <w:p>
      <w:pPr>
        <w:pStyle w:val="Normal302"/>
      </w:pPr>
      <w:r>
        <w:pict>
          <v:shape id="_x0000_i2009" type="#_x0000_t75" alt="LexisNexis®" style="width:147.75pt;height:30pt">
            <v:imagedata r:id="rId17" o:title=""/>
          </v:shape>
        </w:pict>
      </w:r>
      <w:r>
        <w:cr/>
      </w:r>
    </w:p>
    <w:p>
      <w:pPr>
        <w:pStyle w:val="Heading1300"/>
        <w:keepNext w:val="0"/>
        <w:spacing w:after="200" w:line="340" w:lineRule="atLeast"/>
        <w:ind w:left="0" w:right="0" w:firstLine="0"/>
        <w:jc w:val="center"/>
      </w:pPr>
      <w:hyperlink r:id="rId2354" w:history="1">
        <w:r>
          <w:rPr>
            <w:rFonts w:ascii="arial" w:eastAsia="arial" w:hAnsi="arial" w:cs="arial"/>
            <w:b/>
            <w:i/>
            <w:strike w:val="0"/>
            <w:color w:val="0077CC"/>
            <w:sz w:val="28"/>
            <w:u w:val="single"/>
            <w:vertAlign w:val="baseline"/>
          </w:rPr>
          <w:t>No Headline In Original</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2005 Friday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2"/>
        <w:keepNext w:val="0"/>
        <w:spacing w:after="0" w:line="240" w:lineRule="atLeast"/>
        <w:ind w:right="0"/>
        <w:jc w:val="both"/>
      </w:pPr>
      <w:bookmarkStart w:id="606" w:name="Bookmark_302"/>
      <w:bookmarkEnd w:id="606"/>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 BOLDFACE</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302"/>
        <w:keepNext/>
        <w:spacing w:before="240" w:after="0" w:line="340" w:lineRule="atLeast"/>
        <w:ind w:left="0" w:right="0" w:firstLine="0"/>
        <w:jc w:val="left"/>
      </w:pPr>
      <w:bookmarkStart w:id="607" w:name="Body_300"/>
      <w:bookmarkEnd w:id="607"/>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010" style="position:absolute;z-index:252353536"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a Smoldering Mention Into a Four-Alarm Interview</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celebrities had come and gone from the splashy fashion show and party thrown by InStyle magazine at the Time Warner Center in Manhattan on Wednesday night. By evening's end, DENIS LEARY  was sitting with friends on couches near the open bar and the free-caviar table.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introduced ourselves to Mr. Leary, the star and creator of FX's gritty New York firefighter series ''Rescue Me,'' and he agreed to an interview. We asked him what he was up to.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mean, 'What am I doing here?''' he said with a snort. We stammered and rephrased: What was he currently working on?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(Note of caution to Columbia J-School young'uns: Never rush headlong into a raging fashion party without having properly researched the expected celebrities, lest you run into one whose career, shall we say, has not enveloped the American consciousness. If it does happen, simply wave your hungry notebook, press pen to paper and ask the celebrity if he has anything to plug. Hopefully, if it's a regular Joe like Mr. Leary --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who holds fund-raisers with real firefighters and ice hockey players and has no sissy press person with him this night -- he'll probably roll with anything. Maybe even give you a cigarette.)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Mr. Leary proceeded to educate us about his Christmas album. We were surprised that a blue collar, tough guy type recorded songs.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scowl, he asked if we had ever heard of his song with a name consisting of an obscene word for anus. When we admitted that we hadn't, he told us to go look it up.</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 friend bummed a cigarette and Mr. Leary stared into his nearly empty pack of Marlboro Lights and complained that he had already handed out most of his pack that evening. When it seemed it couldn't get any worse, a woman wobbled up and blurted an incoherent name at him and received a quizzical stare in return. ''Uh, you're famous, right?'' she said and retreated.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Leary battled through it all like a trouper. He mentioned his charity event in Boston involving the former Boston Bruin hockey great BOBBY ORR. Oh, we asked, was Mr. Leary from Boston?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did it: Mr. Leary stood up and said, ''Do you know the first thing about me?''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feebly confessed our lack of familiarity with his dramatic achievements, not to mention the inexcusable oversight of the anus song.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want to interview me and you don't know squat about me,'' he said, although not exactly using the word squat. In fact, our editor has courteously rescued you, Dear Reader, by removing an array of expletives woven like fine filigree throughout most of Mr. Leary's comments.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''Dude, look me up,'' he said, sitting back down with his friends. ''I shouldn't have to explain myself to you,'' he continued. ''What do I gotta do, give you my resume?''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Golly gee! Well, rescue us! We enjoined him to let us just start over.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go ahead, I'm serious, get outta here,'' he said. ''It's over. Go.''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we left, we asked Mr. Leary for a cigarette. He refused.</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Nelly Kept It P.C. And He Got This Much</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rapper NELLY, on the other hand, would seem much more promising of scandal, what with his raunchy lyrics and his merchandise lines. (His clothing line, Apple Bottoms, makes jeans for women with large derrieres and his energy drink is named Pimp Juice.)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he stopped for us near the service elevator of Macy's in Manhattan on Wednesday night, he kept it real: real tame.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in Macy's to sign autographs, but he had his entourage and hundreds of screaming women wait so he could talk to us. We asked if he agreed with KANYE WEST's comment on live television regarding the response to Hurricane Katrina -- ''GEORGE BUSH doesn't care about black people,'' Mr. West had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going to say no and I'm not going to say yes,'' Nelly said. ''I will say they definitely didn't get there soon enough.'' His publicist gave a smile of relief, and Nelly ran out to his screaming fans.</w:t>
      </w:r>
    </w:p>
    <w:p>
      <w:pPr>
        <w:pStyle w:val="Normal302"/>
        <w:keepNext w:val="0"/>
        <w:spacing w:before="240" w:after="0" w:line="260" w:lineRule="atLeast"/>
        <w:ind w:left="0" w:right="0" w:firstLine="0"/>
        <w:jc w:val="left"/>
      </w:pPr>
      <w:r>
        <w:br/>
      </w:r>
      <w:hyperlink r:id="rId2355" w:history="1">
        <w:r>
          <w:rPr>
            <w:rFonts w:ascii="arial" w:eastAsia="arial" w:hAnsi="arial" w:cs="arial"/>
            <w:b w:val="0"/>
            <w:i/>
            <w:strike w:val="0"/>
            <w:color w:val="0077CC"/>
            <w:sz w:val="20"/>
            <w:u w:val="single"/>
            <w:vertAlign w:val="baseline"/>
          </w:rPr>
          <w:t>http://www.nytimes.com</w:t>
        </w:r>
      </w:hyperlink>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2005</w:t>
      </w:r>
    </w:p>
    <w:p>
      <w:pPr>
        <w:pStyle w:val="Normal302"/>
      </w:pPr>
    </w:p>
    <w:p>
      <w:pPr>
        <w:pStyle w:val="Normal302"/>
        <w:ind w:left="200"/>
        <w:sectPr>
          <w:type w:val="continuous"/>
          <w:pgMar w:top="840" w:right="1000" w:bottom="840" w:left="1000" w:header="400" w:footer="400"/>
          <w:pgNumType w:fmt="decimal"/>
          <w:cols w:space="720"/>
        </w:sectPr>
      </w:pPr>
      <w:r>
        <w:br/>
      </w:r>
      <w:r>
        <w:pict>
          <v:line id="_x0000_s2011"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356"/>
          <w:headerReference w:type="default" r:id="rId2357"/>
          <w:footerReference w:type="even" r:id="rId2358"/>
          <w:footerReference w:type="default" r:id="rId2359"/>
          <w:headerReference w:type="first" r:id="rId2360"/>
          <w:footerReference w:type="first" r:id="rId2361"/>
          <w:pgSz w:w="12240" w:h="15840"/>
          <w:pgMar w:top="840" w:right="1000" w:bottom="840" w:left="1000" w:header="400" w:footer="400"/>
          <w:pgNumType w:fmt="decimal"/>
          <w:cols w:space="720"/>
          <w:titlePg w:val="0"/>
        </w:sectPr>
      </w:pPr>
    </w:p>
    <w:p>
      <w:pPr>
        <w:pStyle w:val="Normal303"/>
      </w:pPr>
    </w:p>
    <w:p>
      <w:pPr>
        <w:pStyle w:val="Normal303"/>
      </w:pPr>
      <w:r>
        <w:pict>
          <v:shape id="_x0000_i2012" type="#_x0000_t75" alt="LexisNexis®" style="width:147.75pt;height:30pt">
            <v:imagedata r:id="rId17" o:title=""/>
          </v:shape>
        </w:pict>
      </w:r>
      <w:r>
        <w:cr/>
      </w:r>
    </w:p>
    <w:p>
      <w:pPr>
        <w:pStyle w:val="Heading1301"/>
        <w:keepNext w:val="0"/>
        <w:spacing w:after="200" w:line="340" w:lineRule="atLeast"/>
        <w:ind w:left="0" w:right="0" w:firstLine="0"/>
        <w:jc w:val="center"/>
      </w:pPr>
      <w:hyperlink r:id="rId2362" w:history="1">
        <w:r>
          <w:rPr>
            <w:rFonts w:ascii="arial" w:eastAsia="arial" w:hAnsi="arial" w:cs="arial"/>
            <w:b/>
            <w:i/>
            <w:strike w:val="0"/>
            <w:color w:val="0077CC"/>
            <w:sz w:val="28"/>
            <w:u w:val="single"/>
            <w:vertAlign w:val="baseline"/>
          </w:rPr>
          <w:t>No Headline In Original</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2007 Sunday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3"/>
        <w:keepNext w:val="0"/>
        <w:spacing w:after="0" w:line="240" w:lineRule="atLeast"/>
        <w:ind w:right="0"/>
        <w:jc w:val="both"/>
      </w:pPr>
      <w:bookmarkStart w:id="608" w:name="Bookmark_303"/>
      <w:bookmarkEnd w:id="608"/>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24; Paperback Row</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IHSAN TAYLOR</w:t>
      </w:r>
    </w:p>
    <w:p>
      <w:pPr>
        <w:pStyle w:val="Normal303"/>
        <w:keepNext/>
        <w:spacing w:before="240" w:after="0" w:line="340" w:lineRule="atLeast"/>
        <w:ind w:left="0" w:right="0" w:firstLine="0"/>
        <w:jc w:val="left"/>
      </w:pPr>
      <w:bookmarkStart w:id="609" w:name="Body_301"/>
      <w:bookmarkEnd w:id="609"/>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013" style="position:absolute;z-index:25235558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AT THE CROSSROADS: Democracy, Power, and the Neoconservative Legacy, by Francis Fukuyama. (Yale University, $15.) This scathing polemic indicts the Bush administration's war in Iraq and the role that neoconservative ideas -- concerning unilateralism and preventive war -- played in shaping its outcome. Fukuyama, whose 1992 book ''The End of History and the Last Man'' was hailed as a classic neoconservative text on the end of the cold war, traces the origins and key principles of neoconservatism. He also proposes a post-Bush foreign policy, ''realistic Wilsonianism,'' which discredits forceful regime change and favors economic development and the creation of social capital, or ''soft power.'' ''Among the neoconservative intellectuals, Fukuyama has surely been the most imaginative, the most playful in his thinking and the most ambitious,'' Paul Berman wrote here.HALFWAY HOUSE, by Katharine Noel.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(Grove, $13.) Seventeen-year-old Angie Voorster's psychotic break unhinges her family in Noel's intense, sure-footed first novel, which leaps ahead months, even years between chapters, charting the terrible endurance of Angie's illness and the long, uncertain span of her recovery.JESUS AND YAHWEH: The Names Divine, by Harold Bloom. (Riverhead, $15.) This is a provocative reading of the Bible and its representations of man and God. Examining the characters of Jesus, Jesus Christ and Yahweh, Bloom, one of our most prolific literary critics, calls them ''totally incompatible personages'' and rejects the idea of a shared Judeo-Christian tradition. WHAT JESUS MEANT, by Garry Wills. (Penguin, $13.) In this devotional study, Wills, a noted scholar and Catholic, stresses Christ's radicalism. ''To read the Gospels in the spirit with which they were written, it is not enough to ask what Jesus did or said,'' he writes. ''We must ask what Jesus meant by his strange deeds and words.''THE WHITE MAN'S BURDEN: Why the West's Efforts to Aid the Rest Have Done So Much Ill and So Little Good, by William Easterly. (Penguin, $16.) Why do Western aid programs so often fail? According to this incisive book, it's not because of too little money spent. Easterly, a former World Bank economist and the author of ''The Elusive Quest for Growth,'' describes two tragedies of the world's poor. The first is that so many people suffer so much for lack of inexpensive remedies. The second ''is the tragedy in which the West spent $2.3 trillion on foreign aid over the last five decades and still had not managed to get 12-cent medicines to children to prevent half of all malaria deaths.'' He contrasts the traditional ''Planner'' approach of most aid projects -- imposing solutions from the top down -- with the ''Searcher'' approach, which adapts to the cultural, political and bureaucratic obstacles of foreign lands from the bottom up.THE COLLECTED POEMS OF C. P. CAVAFY: A New Translation, by Aliki Barnstone. (Norton, $15.95.) The Greek poet Constantine Cavafy (1863-1933) spent his professional life in Alexandria, Egypt, composing poems that were privately printed and little circulated during his lifetime. This lucid translation conveys the inseparable connection between Cavafy's erotic and historical poems.FLAPPER: A Madcap Story of Sex, Style, Celebrity, and the Women Who Made America Modern, by Joshua Zeitz. (Three Rivers, $13.95.) This is a lively history of the 1920s ''New Woman,'' who epitomized the decadence of the Jazz Age as she ''bobbed her hair, smoked cigarettes, drank gin, sported short skirts and passed her evenings in steamy jazz clubs.'' Zeitz, a Cambridge University historian, ''shows that the flapper was much more than her hairstyle,'' Liesl Schillinger wrote in the Book Review. ''She was, in fact, a torch lighting the way to social change.''IN PERSUASION NATION: Stories, by George Saunders. (Riverhead, $14.) In his third collection Saunders, a dedicated satirist, again takes aim at the buying and selling of packaged experience, maintaining a delicate balance between the grim and the funny. People and animals are either subjected to cruel marketing experiments or forced to live within the confines of commercials and television vignettes featuring rampant cartoon violence. The more conventional ''Bohemians'' concerns a clutch of misfit kids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the bond that forms between a 10-year-old boy and an old Eastern European immigrant on the block. Our reviewer, Adam Begley, called Saunders ''fantastically talented'': ''The surreal Saunders magic is working.''FANTASYLAND: A Sportswriter's Obsessive Bid to Win the World's Most Ruthless Fantasy Baseball League, by Sam Walker. (Penguin, $15.) Walker, a sports columnist for The Wall Street Journal, chronicles his no-holds-barred season in the toughest fantasy (a k a rotisserie) baseball league, called Tout Wars, which is composed of experts who make a living by telling others how to win at fantasy baseball.   IHSAN TAYLOR</w:t>
      </w:r>
    </w:p>
    <w:p>
      <w:pPr>
        <w:pStyle w:val="Normal303"/>
        <w:keepNext w:val="0"/>
        <w:spacing w:before="240" w:after="0" w:line="260" w:lineRule="atLeast"/>
        <w:ind w:left="0" w:right="0" w:firstLine="0"/>
        <w:jc w:val="left"/>
      </w:pPr>
      <w:r>
        <w:br/>
      </w:r>
      <w:hyperlink r:id="rId2363" w:history="1">
        <w:r>
          <w:rPr>
            <w:rFonts w:ascii="arial" w:eastAsia="arial" w:hAnsi="arial" w:cs="arial"/>
            <w:b w:val="0"/>
            <w:i/>
            <w:strike w:val="0"/>
            <w:color w:val="0077CC"/>
            <w:sz w:val="20"/>
            <w:u w:val="single"/>
            <w:vertAlign w:val="baseline"/>
          </w:rPr>
          <w:t>http://www.nytimes.com</w:t>
        </w:r>
      </w:hyperlink>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2007</w:t>
      </w:r>
    </w:p>
    <w:p>
      <w:pPr>
        <w:pStyle w:val="Normal303"/>
      </w:pPr>
    </w:p>
    <w:p>
      <w:pPr>
        <w:pStyle w:val="Normal303"/>
        <w:ind w:left="200"/>
        <w:sectPr>
          <w:type w:val="continuous"/>
          <w:pgMar w:top="840" w:right="1000" w:bottom="840" w:left="1000" w:header="400" w:footer="400"/>
          <w:pgNumType w:fmt="decimal"/>
          <w:cols w:space="720"/>
        </w:sectPr>
      </w:pPr>
      <w:r>
        <w:br/>
      </w:r>
      <w:r>
        <w:pict>
          <v:line id="_x0000_s2014"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304"/>
      </w:pPr>
    </w:p>
    <w:p>
      <w:pPr>
        <w:pStyle w:val="Normal304"/>
      </w:pPr>
      <w:r>
        <w:pict>
          <v:shape id="_x0000_i2015" type="#_x0000_t75" alt="LexisNexis®" style="width:147.75pt;height:30pt">
            <v:imagedata r:id="rId17" o:title=""/>
          </v:shape>
        </w:pict>
      </w:r>
      <w:r>
        <w:cr/>
      </w:r>
    </w:p>
    <w:p>
      <w:pPr>
        <w:pStyle w:val="Heading1302"/>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No Headline In Original</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2004 Sunday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4"/>
        <w:keepNext w:val="0"/>
        <w:spacing w:after="0" w:line="240" w:lineRule="atLeast"/>
        <w:ind w:right="0"/>
        <w:jc w:val="both"/>
      </w:pPr>
      <w:bookmarkStart w:id="610" w:name="Bookmark_304"/>
      <w:bookmarkEnd w:id="610"/>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1; New Jersey Weekly Desk; Pg. 9; JERSEY FOOTLIGHTS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Falkenstein with Jonathan Miller</w:t>
      </w:r>
    </w:p>
    <w:p>
      <w:pPr>
        <w:pStyle w:val="Normal304"/>
        <w:keepNext/>
        <w:spacing w:before="240" w:after="0" w:line="340" w:lineRule="atLeast"/>
        <w:ind w:left="0" w:right="0" w:firstLine="0"/>
        <w:jc w:val="left"/>
      </w:pPr>
      <w:bookmarkStart w:id="611" w:name="Body_302"/>
      <w:bookmarkEnd w:id="611"/>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016" style="position:absolute;z-index:25235763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May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Onorato has painted in a studio at 111 First Avenue in Jersey City for the last 14 years, one of more than 100 artists in the building. This year, she has taken on a new project -- organizing a ''Mayday Art &amp; Music Festival'' in support of all the artists in the building.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just trying to hold on and keep the dream of an arts district in Jersey City happening,'' she said. </w:t>
      </w:r>
    </w:p>
    <w:p>
      <w:pPr>
        <w:pStyle w:val="Normal3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festival will be held on Saturday from 1 to 10 p.m. During these hours, more than 40 artists' studios will be open to the public. Thirteen free workshops -- papermaking, mural painting, ceramics, wire sculpting, figure drawing and others -- for both children and adults will be held throughout the day. There will also be live music and puppet shows for children. Information: </w:t>
      </w:r>
      <w:hyperlink r:id="rId2371" w:history="1">
        <w:r>
          <w:rPr>
            <w:rFonts w:ascii="arial" w:eastAsia="arial" w:hAnsi="arial" w:cs="arial"/>
            <w:b w:val="0"/>
            <w:i/>
            <w:strike w:val="0"/>
            <w:noProof w:val="0"/>
            <w:color w:val="0077CC"/>
            <w:position w:val="0"/>
            <w:sz w:val="20"/>
            <w:u w:val="single"/>
            <w:vertAlign w:val="baseline"/>
          </w:rPr>
          <w:t>www.111first.org</w:t>
        </w:r>
      </w:hyperlink>
      <w:r>
        <w:rPr>
          <w:rFonts w:ascii="arial" w:eastAsia="arial" w:hAnsi="arial" w:cs="arial"/>
          <w:b w:val="0"/>
          <w:i w:val="0"/>
          <w:strike w:val="0"/>
          <w:noProof w:val="0"/>
          <w:color w:val="000000"/>
          <w:position w:val="0"/>
          <w:sz w:val="20"/>
          <w:u w:val="none"/>
          <w:vertAlign w:val="baseline"/>
        </w:rPr>
        <w:t>.</w:t>
      </w:r>
    </w:p>
    <w:p>
      <w:pPr>
        <w:pStyle w:val="Normal304"/>
      </w:pP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Red Carpet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 that brought you four-hour epics on cricket will on Saturday dole out its annual awards for cinematic excellence at (where else?) the Trump Taj Mahal in Atlantic City.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Bollywood Awards, now in their sixth year in the United States and second in New Jersey, are a sort of People's Choice for Indian film. Organizers estimate that 25,000 NRI's (non-resident Indians) will cast their votes for films like ''Kal Ho Na Ho'' and ''Koi Mil Gaya.''</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films are long, and full of intricate choreography and other touches unfamiliar to Western audiences. But in recent years, Indian movies have slowly crossed over into American consciousness.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''Lagaan,'' a movie about a cricket match in British-dominated colonial India, earned an Academy Award nomination last year for best Foreign Language Film, the third Indian film to do so. The Broadway production ''Bombay Dreams,'' now in previews, was inspired by the Bollywood Awards.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awards' organizer is Kamal Dandona, an electronics importer-exporter from Old Westbury, N.Y. ''I started this off as a bet in Bombay,'' said Mr. Dandona, 56, who came to the United States in 1980.</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awards will clock in at slightly less than three and a half hours and will be broadcast on an Indian satellite channel. Stars like Sanjay Dutt and Urmila Matondkar will be on hand. Sharon Stone will receive the ''Woman of Conscience'' award. Through a publicist, Ms. Stone said she was ''very honored and intrigued.''</w:t>
      </w:r>
    </w:p>
    <w:p>
      <w:pPr>
        <w:pStyle w:val="Normal304"/>
      </w:pP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Mysterious Place'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Birkner, an artist who lives in Washington, believes suburban New Jersey is a lot more interesting than many people think. ''It's a mysterious place in the sense that you can live here for a long time and still find new things,'' he said.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Birkner, 37, who grew up in Rahway and attended Rutgers University and Pennsylvania State University, has tried to express this feeling about the state in a series of paintings, ''Jersey World,'' on view through June 5 at the DFN Gallery at 176 Franklin Street in New York City. The canvases depict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outsiders -- for example, a teenage girl with sharply tweezed eyebrows leaning against the grill of a car, and a group of Soprano-style wise guys talking in an abandoned factory.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third solo show at the gallery for Mr. Birkner, who has won several awards, including a 2004 New Jersey State Council on the Arts Fellowship. Information: (212)334-3400.</w:t>
      </w:r>
    </w:p>
    <w:p>
      <w:pPr>
        <w:pStyle w:val="Normal304"/>
      </w:pP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 Advice for Poets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reading at the Poetry Center at Passaic County Community College in Paterson several years ago, the poet Hayden Carruth was approached by a young man who had come in halfway through the event.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gave Hayden his entire manuscript, which is not a good idea,'' said Maria Mazziotti Gillan, executive director of the center. ''Poor Hayden looked confused.''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Handing someone an entire manuscript at a reading, she said, is something people do when they do not know how to get published.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enlighten poets and poetry event organizers on the ins and outs of the poetry world, on Saturday the center is presenting its second panel discussion on ''Publishing and Serving the Poetry Community,'' in the school's Hamilton Club building.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Participants will include Jack Bedell, editor of ''Louisiana Literature,'' a national literary journal; Charles Fishman, a poet who is the director of the Distinguished Speakers Program at the State University of New York at Farmingdale; and Gabriel Fried, poetry editor of Persea Books. </w:t>
      </w:r>
    </w:p>
    <w:p>
      <w:pPr>
        <w:pStyle w:val="Normal3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Gillan, who also edits the ''Paterson Literary Review,'' will moderate. The discussion begins at 1 p.m. Information: (973)684-6555 or </w:t>
      </w:r>
      <w:hyperlink r:id="rId2372" w:history="1">
        <w:r>
          <w:rPr>
            <w:rFonts w:ascii="arial" w:eastAsia="arial" w:hAnsi="arial" w:cs="arial"/>
            <w:b w:val="0"/>
            <w:i/>
            <w:strike w:val="0"/>
            <w:noProof w:val="0"/>
            <w:color w:val="0077CC"/>
            <w:position w:val="0"/>
            <w:sz w:val="20"/>
            <w:u w:val="single"/>
            <w:vertAlign w:val="baseline"/>
          </w:rPr>
          <w:t>www.pccc.cc.nj.us/poetry</w:t>
        </w:r>
      </w:hyperlink>
      <w:r>
        <w:rPr>
          <w:rFonts w:ascii="arial" w:eastAsia="arial" w:hAnsi="arial" w:cs="arial"/>
          <w:b w:val="0"/>
          <w:i w:val="0"/>
          <w:strike w:val="0"/>
          <w:noProof w:val="0"/>
          <w:color w:val="000000"/>
          <w:position w:val="0"/>
          <w:sz w:val="20"/>
          <w:u w:val="none"/>
          <w:vertAlign w:val="baseline"/>
        </w:rPr>
        <w:t>.   Michelle Falkenstein with Jonathan Miller</w:t>
      </w:r>
    </w:p>
    <w:p>
      <w:pPr>
        <w:pStyle w:val="Normal304"/>
      </w:pPr>
    </w:p>
    <w:p>
      <w:pPr>
        <w:pStyle w:val="Normal304"/>
        <w:keepNext w:val="0"/>
        <w:spacing w:before="240" w:after="0" w:line="260" w:lineRule="atLeast"/>
        <w:ind w:left="0" w:right="0" w:firstLine="0"/>
        <w:jc w:val="left"/>
      </w:pPr>
      <w:r>
        <w:br/>
      </w:r>
      <w:hyperlink r:id="rId2373" w:history="1">
        <w:r>
          <w:rPr>
            <w:rFonts w:ascii="arial" w:eastAsia="arial" w:hAnsi="arial" w:cs="arial"/>
            <w:b w:val="0"/>
            <w:i/>
            <w:strike w:val="0"/>
            <w:color w:val="0077CC"/>
            <w:sz w:val="20"/>
            <w:u w:val="single"/>
            <w:vertAlign w:val="baseline"/>
          </w:rPr>
          <w:t>http://www.nytimes.com</w:t>
        </w:r>
      </w:hyperlink>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017" style="position:absolute;z-index:252358656"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2004</w:t>
      </w:r>
    </w:p>
    <w:p>
      <w:pPr>
        <w:pStyle w:val="Normal304"/>
      </w:pPr>
    </w:p>
    <w:p>
      <w:pPr>
        <w:pStyle w:val="Normal304"/>
        <w:ind w:left="200"/>
        <w:sectPr>
          <w:type w:val="continuous"/>
          <w:pgMar w:top="840" w:right="1000" w:bottom="840" w:left="1000" w:header="400" w:footer="400"/>
          <w:pgNumType w:fmt="decimal"/>
          <w:cols w:space="720"/>
        </w:sectPr>
      </w:pPr>
      <w:r>
        <w:br/>
      </w:r>
      <w:r>
        <w:pict>
          <v:line id="_x0000_s2018"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74"/>
          <w:headerReference w:type="default" r:id="rId2375"/>
          <w:footerReference w:type="even" r:id="rId2376"/>
          <w:footerReference w:type="default" r:id="rId2377"/>
          <w:headerReference w:type="first" r:id="rId2378"/>
          <w:footerReference w:type="first" r:id="rId2379"/>
          <w:pgSz w:w="12240" w:h="15840"/>
          <w:pgMar w:top="840" w:right="1000" w:bottom="840" w:left="1000" w:header="400" w:footer="400"/>
          <w:pgNumType w:fmt="decimal"/>
          <w:cols w:space="720"/>
          <w:titlePg w:val="0"/>
        </w:sectPr>
      </w:pPr>
    </w:p>
    <w:p>
      <w:pPr>
        <w:pStyle w:val="Normal305"/>
      </w:pPr>
    </w:p>
    <w:p>
      <w:pPr>
        <w:pStyle w:val="Normal305"/>
      </w:pPr>
      <w:r>
        <w:pict>
          <v:shape id="_x0000_i2019" type="#_x0000_t75" alt="LexisNexis®" style="width:147.75pt;height:30pt">
            <v:imagedata r:id="rId17" o:title=""/>
          </v:shape>
        </w:pict>
      </w:r>
      <w:r>
        <w:cr/>
      </w:r>
    </w:p>
    <w:p>
      <w:pPr>
        <w:pStyle w:val="Heading1303"/>
        <w:keepNext w:val="0"/>
        <w:spacing w:after="200" w:line="340" w:lineRule="atLeast"/>
        <w:ind w:left="0" w:right="0" w:firstLine="0"/>
        <w:jc w:val="center"/>
      </w:pPr>
      <w:hyperlink r:id="rId2380" w:history="1">
        <w:r>
          <w:rPr>
            <w:rFonts w:ascii="arial" w:eastAsia="arial" w:hAnsi="arial" w:cs="arial"/>
            <w:b/>
            <w:i/>
            <w:strike w:val="0"/>
            <w:color w:val="0077CC"/>
            <w:sz w:val="28"/>
            <w:u w:val="single"/>
            <w:vertAlign w:val="baseline"/>
          </w:rPr>
          <w:t>No Headline In Original</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2006 Sunday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5"/>
        <w:keepNext w:val="0"/>
        <w:spacing w:after="0" w:line="240" w:lineRule="atLeast"/>
        <w:ind w:right="0"/>
        <w:jc w:val="both"/>
      </w:pPr>
      <w:bookmarkStart w:id="612" w:name="Bookmark_305"/>
      <w:bookmarkEnd w:id="612"/>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1; New Jersey Weekly Desk; Pg. 10; JERSEY FOOTLIGHTS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FALKENSTEIN</w:t>
      </w:r>
    </w:p>
    <w:p>
      <w:pPr>
        <w:pStyle w:val="Normal305"/>
        <w:keepNext/>
        <w:spacing w:before="240" w:after="0" w:line="340" w:lineRule="atLeast"/>
        <w:ind w:left="0" w:right="0" w:firstLine="0"/>
        <w:jc w:val="left"/>
      </w:pPr>
      <w:bookmarkStart w:id="613" w:name="Body_303"/>
      <w:bookmarkEnd w:id="613"/>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020" style="position:absolute;z-index:252360704"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Order to Make Art And a Show Is Born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poets Diane di Prima and Maria Mazziotti Gillan were giving a series of readings in California in 2003 when Ms. di Prima told Ms. Gillan to go out and buy some art supplies. Once that was done, she told her they should go to their separate hotel rooms and make art.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person who can boss me around is Diane di Prima,'' said Ms. Gillan, executive director of the Poetry Center at Passaic County Community College in Paterson.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Ms. Gillan, who said she had not painted since she was ''a kid,'' went to her room and painted the roses outside her window. ''I couldn't make a perfect rose,'' Ms. Gillan said, ''but I made my own kind of rose.'' She began wondering how many writers made visual art, too, and decided to find out by talking to her writer friends and placing advertisements in literary journals.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answer -- quite a few -- led to a show called ''Crossing Boundaries: Visual Art by Writers,'' on view from April 1 to May 31 at two sites: the Hamilton Club Building at the college and the Paterson Museum. The exhibition features work by more than 50 writer-artists, including Gregory Corso, Lawrence Ferlinghetti and Allen Ginsberg, as well as New Jersey's own Laura Boss, Linda and Mark Hillringhouse, Pina Pipino and Doris Umbers.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on display will be three paintings by E. E. Cummings, whose paintings have not been publicly displayed in the United States since 1972, according to the show's organizers.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it when I get a little idea and it becomes a big idea,'' Ms. Gillan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half the writer-artists in the show will read from their work at the opening at both sites on April 1. Information: www.pccc.edu/Art/Gallery/Changing-Exhibits/Crossing--Boundaries.htm or (973) 684-6555.</w:t>
      </w:r>
    </w:p>
    <w:p>
      <w:pPr>
        <w:pStyle w:val="Normal305"/>
      </w:pPr>
    </w:p>
    <w:p>
      <w:pPr>
        <w:pStyle w:val="Normal3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As a Tree Hugger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Kimberly Marrero, a private art adviser and museum educator at the Solomon R. Guggenheim Museum in New York, said she has been thinking for years about an exhibition on trees. So in 2004, when she was asked by the Visual Arts Center of New Jersey in Summit to curate a show, Ms. Marrero talked trees. ''They loved the idea,'' she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Trees,'' a group exhibition on view at the Visual Arts Center from April 7 to June 4, presents 28 works that consider the tree in a variety of ways, including a mechanical sculpture of a pileated woodpecker from 2005 by James Middlebrook that pecks at the wall, effectively turning the gallery into a tree.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Marrero said she is interested in trees in artworks only as a representation of something else -- ''solace, the life force, shelter, as a global barometer, as a witness to war.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important to me that the artist really needed that tree,'' she said.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Wilson, an artist who lives and works in Jersey City, has two small watercolors in the show -- ''Grief'' and ''Isolation,'' both from 2004. In the latter, seven leafless trees loom over a group of girls.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the forest as a place of mystery,'' Ms. Wilson said. ''It can be menacing or innocent. I like the anxiety that forests create, and the obsessive quality that painting trees gives me.''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featured artists include Catherine Chalmers, Doug and Mike Starn and Yuken Teruya.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www.artscenternj.org or (908) 273-9121.</w:t>
      </w:r>
    </w:p>
    <w:p>
      <w:pPr>
        <w:pStyle w:val="Normal305"/>
      </w:pPr>
    </w:p>
    <w:p>
      <w:pPr>
        <w:pStyle w:val="Normal3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Portraits of Children At Work, Not Play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Hitchman, assistant curator of education at Rutgers-Camden Center for the Arts, feels profoundly moved when she looks at ''Let Children Be Children: Lewis Wickes Hine's Crusade Against Child Labor,'' an exhibition of 54 photographs.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little girl digging potatoes, she breaks my heart every time,'' Ms. Hitchman said. ''A little boy picking cotton looks all of about 4 years old.'' In other photos, children sell newspapers, sew at home or work on oyster boats.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Hitchman has planned an activity to convey a sense of these children's lives to the children of today. Young visitors will create silhouettes of themselves, decorating them in ways that express their own personalities and interests. They will then use the silhouettes to compare themselves with the children in the photos.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working children didn't have identities,'' Ms. Hitchman said. ''They were just robbed of their childhoods.''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photographs that Hine took of children, immigrants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the beginning of the 20th century helped change American labor laws. The exhibition, which was organized by the George Eastman House in Rochester, is on view at the Stedman Gallery through May 6.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www.rcca.camden.rutgers.edu or (856) 225-6350.    MICHELLE FALKENSTEIN</w:t>
      </w:r>
    </w:p>
    <w:p>
      <w:pPr>
        <w:pStyle w:val="Normal305"/>
      </w:pPr>
    </w:p>
    <w:p>
      <w:pPr>
        <w:pStyle w:val="Normal305"/>
        <w:keepNext w:val="0"/>
        <w:spacing w:before="240" w:after="0" w:line="260" w:lineRule="atLeast"/>
        <w:ind w:left="0" w:right="0" w:firstLine="0"/>
        <w:jc w:val="left"/>
      </w:pPr>
      <w:r>
        <w:br/>
      </w:r>
      <w:hyperlink r:id="rId2381" w:history="1">
        <w:r>
          <w:rPr>
            <w:rFonts w:ascii="arial" w:eastAsia="arial" w:hAnsi="arial" w:cs="arial"/>
            <w:b w:val="0"/>
            <w:i/>
            <w:strike w:val="0"/>
            <w:color w:val="0077CC"/>
            <w:sz w:val="20"/>
            <w:u w:val="single"/>
            <w:vertAlign w:val="baseline"/>
          </w:rPr>
          <w:t>http://www.nytimes.com</w:t>
        </w:r>
      </w:hyperlink>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021" style="position:absolute;z-index:252361728"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2006</w:t>
      </w:r>
    </w:p>
    <w:p>
      <w:pPr>
        <w:pStyle w:val="Normal305"/>
      </w:pPr>
    </w:p>
    <w:p>
      <w:pPr>
        <w:pStyle w:val="Normal305"/>
        <w:ind w:left="200"/>
        <w:sectPr>
          <w:type w:val="continuous"/>
          <w:pgMar w:top="840" w:right="1000" w:bottom="840" w:left="1000" w:header="400" w:footer="400"/>
          <w:pgNumType w:fmt="decimal"/>
          <w:cols w:space="720"/>
        </w:sectPr>
      </w:pPr>
      <w:r>
        <w:br/>
      </w:r>
      <w:r>
        <w:pict>
          <v:line id="_x0000_s2022" style="position:absolute;z-index:252362752"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82"/>
          <w:headerReference w:type="default" r:id="rId2383"/>
          <w:footerReference w:type="even" r:id="rId2384"/>
          <w:footerReference w:type="default" r:id="rId2385"/>
          <w:headerReference w:type="first" r:id="rId2386"/>
          <w:footerReference w:type="first" r:id="rId2387"/>
          <w:pgSz w:w="12240" w:h="15840"/>
          <w:pgMar w:top="840" w:right="1000" w:bottom="840" w:left="1000" w:header="400" w:footer="400"/>
          <w:pgNumType w:fmt="decimal"/>
          <w:cols w:space="720"/>
          <w:titlePg w:val="0"/>
        </w:sectPr>
      </w:pPr>
    </w:p>
    <w:p>
      <w:pPr>
        <w:pStyle w:val="Normal306"/>
      </w:pPr>
    </w:p>
    <w:p>
      <w:pPr>
        <w:pStyle w:val="Normal306"/>
      </w:pPr>
      <w:r>
        <w:pict>
          <v:shape id="_x0000_i2023" type="#_x0000_t75" alt="LexisNexis®" style="width:147.75pt;height:30pt">
            <v:imagedata r:id="rId17" o:title=""/>
          </v:shape>
        </w:pict>
      </w:r>
      <w:r>
        <w:cr/>
      </w:r>
    </w:p>
    <w:p>
      <w:pPr>
        <w:pStyle w:val="Heading1304"/>
        <w:keepNext w:val="0"/>
        <w:spacing w:after="200" w:line="340" w:lineRule="atLeast"/>
        <w:ind w:left="0" w:right="0" w:firstLine="0"/>
        <w:jc w:val="center"/>
      </w:pPr>
      <w:hyperlink r:id="rId2388" w:history="1">
        <w:r>
          <w:rPr>
            <w:rFonts w:ascii="arial" w:eastAsia="arial" w:hAnsi="arial" w:cs="arial"/>
            <w:b/>
            <w:i/>
            <w:strike w:val="0"/>
            <w:color w:val="0077CC"/>
            <w:sz w:val="28"/>
            <w:u w:val="single"/>
            <w:vertAlign w:val="baseline"/>
          </w:rPr>
          <w:t>No Headline In Original</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1982, Wednesday, Late City Final Edition</w:t>
      </w:r>
    </w:p>
    <w:p>
      <w:pPr>
        <w:pStyle w:val="Normal306"/>
        <w:keepNext w:val="0"/>
        <w:spacing w:after="0" w:line="240" w:lineRule="atLeast"/>
        <w:ind w:right="0"/>
        <w:jc w:val="both"/>
      </w:pPr>
      <w:bookmarkStart w:id="614" w:name="Bookmark_306"/>
      <w:bookmarkEnd w:id="614"/>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5; Foreign Desk</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306"/>
        <w:keepNext/>
        <w:spacing w:before="240" w:after="0" w:line="340" w:lineRule="atLeast"/>
        <w:ind w:left="0" w:right="0" w:firstLine="0"/>
        <w:jc w:val="left"/>
      </w:pPr>
      <w:bookmarkStart w:id="615" w:name="Body_304"/>
      <w:bookmarkEnd w:id="615"/>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024" style="position:absolute;z-index:252363776"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WALESA IS MADE FOCUS OF ATTACK IN POLISH PRESS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Feb. 23 (By The Associated Press) - Poland's official press agency heaped new criticism today on Lech Walesa, the detained leader of the Solidarity labor union, accusing him of having been a front for an anti-Communist crusade.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diplomats said the attack might be aimed at setting a hard line for the Communist Party's Central Committee when it meets Wednesday for the first time since martial law was imposed Dec. 13.</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Mr. Walesa was in a commentary by the P.A.P. press agency, which indicated that union leaders interned under martial law might be barred from commenting publicly on the Government's proposal for future independent trade unions.</w:t>
      </w:r>
    </w:p>
    <w:p>
      <w:pPr>
        <w:pStyle w:val="Normal30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Poland's official press agency criticizes Lech Walesa and claims he was front for anti-Communist crusadeBarred From National Debate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nationwide debate, there can be no place for the people who have led the country to the brink of civil war,'' the agency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Mr. Walesa ''provided the front for the anti-Communist crusade and objectively deserted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thereby markedly contributing to undermining the interests of the Polish state.''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newspaper, Zolnierz Wolnosci, accused Mr. Walesa on Monday of having joined other union leaders in calling for the lynching of party officials.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attacks in the last two days, the press had generally avoided criticizing Mr. Walesa by name and portrayed him as being outmaneuvered by radicals in Solidarity.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newspaper followed up today by saying that Solidarity had a ''dangerous scenario'' for seizing power. It said the plan had a surprising resemblance to a 1979 book by Gen. Sir John Hackett of Britain and other NATO generals, called ''The Third World War,'' which it said spoke of plans for an insurrection in Poland.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plans, special roles were assigned in advance to people from the Confederation of Independent Poland, the Committee for Social Self-Defense, extremist Solidarity militants and some Zionist quarters bent on antagonizing Polish society,'' the paper said, listing Polish dissident groups.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these forces wanted either to oust Communism and restore capitalism, or pave the way for ''Soviet military intervention in Poland regardless of the victims.''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 paper said, was part of American policy aimed at using Poland to antagonize the Soviet Union.</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of Walesa Ruled Out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Feb. 23 (AP) - Mieczyslaw Rakowski, a Polish Deputy Prime Minister, was quoted by The Times of London today as having said that Lech Walesa was in fine condition in a villa outside Warsaw and would not be brought to trial.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Rakowski said that the Solidarity chairman might no longer be an effective union leader, that some leaders of the Roman Catholic Church were ''kind of tired'' of him, and that there were rumors that the church might dissociate itself from him.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has been trying to mediate between the authorities and Solidarity and to defuse the tense situation.</w:t>
      </w:r>
    </w:p>
    <w:p>
      <w:pPr>
        <w:pStyle w:val="Normal306"/>
      </w:pPr>
    </w:p>
    <w:p>
      <w:pPr>
        <w:pStyle w:val="Normal306"/>
        <w:ind w:left="200"/>
        <w:sectPr>
          <w:type w:val="continuous"/>
          <w:pgMar w:top="840" w:right="1000" w:bottom="840" w:left="1000" w:header="400" w:footer="400"/>
          <w:pgNumType w:fmt="decimal"/>
          <w:cols w:space="720"/>
        </w:sectPr>
      </w:pPr>
      <w:r>
        <w:br/>
      </w:r>
      <w:r>
        <w:pict>
          <v:line id="_x0000_s2025"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89"/>
          <w:headerReference w:type="default" r:id="rId2390"/>
          <w:footerReference w:type="even" r:id="rId2391"/>
          <w:footerReference w:type="default" r:id="rId2392"/>
          <w:headerReference w:type="first" r:id="rId2393"/>
          <w:footerReference w:type="first" r:id="rId2394"/>
          <w:pgSz w:w="12240" w:h="15840"/>
          <w:pgMar w:top="840" w:right="1000" w:bottom="840" w:left="1000" w:header="400" w:footer="400"/>
          <w:pgNumType w:fmt="decimal"/>
          <w:cols w:space="720"/>
          <w:titlePg w:val="0"/>
        </w:sectPr>
      </w:pPr>
    </w:p>
    <w:p>
      <w:pPr>
        <w:pStyle w:val="Normal307"/>
      </w:pPr>
    </w:p>
    <w:p>
      <w:pPr>
        <w:pStyle w:val="Normal307"/>
      </w:pPr>
      <w:r>
        <w:pict>
          <v:shape id="_x0000_i2026" type="#_x0000_t75" alt="LexisNexis®" style="width:147.75pt;height:30pt">
            <v:imagedata r:id="rId17" o:title=""/>
          </v:shape>
        </w:pict>
      </w:r>
      <w:r>
        <w:cr/>
      </w:r>
    </w:p>
    <w:p>
      <w:pPr>
        <w:pStyle w:val="Heading1305"/>
        <w:keepNext w:val="0"/>
        <w:spacing w:after="200" w:line="340" w:lineRule="atLeast"/>
        <w:ind w:left="0" w:right="0" w:firstLine="0"/>
        <w:jc w:val="center"/>
      </w:pPr>
      <w:hyperlink r:id="rId2395" w:history="1">
        <w:r>
          <w:rPr>
            <w:rFonts w:ascii="arial" w:eastAsia="arial" w:hAnsi="arial" w:cs="arial"/>
            <w:b/>
            <w:i/>
            <w:strike w:val="0"/>
            <w:color w:val="0077CC"/>
            <w:sz w:val="28"/>
            <w:u w:val="single"/>
            <w:vertAlign w:val="baseline"/>
          </w:rPr>
          <w:t>No Headline In Original</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1982, Wednesday, Late City Final Edition</w:t>
      </w:r>
    </w:p>
    <w:p>
      <w:pPr>
        <w:pStyle w:val="Normal307"/>
        <w:keepNext w:val="0"/>
        <w:spacing w:after="0" w:line="240" w:lineRule="atLeast"/>
        <w:ind w:right="0"/>
        <w:jc w:val="both"/>
      </w:pPr>
      <w:bookmarkStart w:id="616" w:name="Bookmark_307"/>
      <w:bookmarkEnd w:id="616"/>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6, Column 3; Foreign Desk</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307"/>
        <w:keepNext/>
        <w:spacing w:before="240" w:after="0" w:line="340" w:lineRule="atLeast"/>
        <w:ind w:left="0" w:right="0" w:firstLine="0"/>
        <w:jc w:val="left"/>
      </w:pPr>
      <w:bookmarkStart w:id="617" w:name="Body_305"/>
      <w:bookmarkEnd w:id="617"/>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027" style="position:absolute;z-index:252365824"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ATTACKS BY GUERRILLAS BURST ACROSS THE EASTERN PART OF EL SALVADOR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SALVADOR, Feb. 2 (Reuters) - A burst of guerrilla attacks was reported today from the eastern part of El Salvador.  Military sources said 500 guerrillas stormed and occupied the town of Nueva Trinidad, 75 miles northeast of here, killing about 100 people. The sources said the local military chief and 11 soldiers were among those killed, but gave no other details.</w:t>
      </w:r>
    </w:p>
    <w:p>
      <w:pPr>
        <w:pStyle w:val="Normal30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Burst of guerrilla attacks is reported from eastern party of El Salvador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Usulutan, 70 miles east of San Salvador, was attacked at 6 A.M. According to The Associated Press, a military source said that one national policemen was killed and that three soldiers were wounded in heavy fighting that continued through the morning. The army said that it had restored order by midday, although sporadic shooting continued.)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guerrillas, who are fighting to overturn El Salvador's military regime, said in a broadcast over their Venceremos radio that they also controlled the eastern town of Corinto, which they attacked Monday. Corinto is 125 miles northeast of the capital.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said guerrillas had attacked several Government outposts in various parts of the country.</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Cities Lack Electricity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Salvadoran military high command did not comment on all reports of clashes, but said that the cities of San Miguel, San Francisco Gotera and Usulutan were without electricity because of what it described as guerrilla sabotage.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guerrillas had earlier said in a broadcast that they were stepping up their actions and warned of bigger battles to come, an apparent allusion to their announced plans to disrupt constitutent assembly elections due March 28. The junta has said that the elections will be held as scheduled ''even under a hail of gunfire.''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increased guerrilla action came a day after the Reagan Administration announced plans to send $55 million in extra miltiary aid to the Salvadoran jutna led by President Jose Napoleon Duarte.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guerrillas' radio called on peasants and workers around the country to take up arms against the junta to hasten its downfall.  It was not clear whether the reported guerrilla attacks marked the start of a long-promised major offensive. In the past, guerrilla broadcasts have suggested that the offensive, when it comes, will erupt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around the capital.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today that 10 people had been killed in poltiical violence in the last 24 hours in San Salvador and its suburbs.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Called Intimidation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SALVADOR, Feb. 2 (AP) - The Salvadoran Army said today that the guerrilla attacks on Usulutan and other areas were not aimed at military targets but were intended to intimidate the people and keep them from voting in the elections next month.</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from Usulutan, however, said a national police headquarters and army barracks were hit with automatic weapons and grenades in this morning's fighting.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reached by telephone said the streets were deserted, with people afraid to leave their homes. One said that powerful explosions could be heard but that it was not clear where they were coming from.</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 ent did not dispute the statement by the guerrillas' radio that th e northeastern town of Corinto was under guerrilla control. Aske d about the statement, an army spokesman declined comment.</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028" style="position:absolute;z-index:252366848"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a guerrilla roadblock (page A8)</w:t>
      </w:r>
    </w:p>
    <w:p>
      <w:pPr>
        <w:pStyle w:val="Normal307"/>
      </w:pPr>
    </w:p>
    <w:p>
      <w:pPr>
        <w:pStyle w:val="Normal307"/>
        <w:ind w:left="200"/>
        <w:sectPr>
          <w:type w:val="continuous"/>
          <w:pgMar w:top="840" w:right="1000" w:bottom="840" w:left="1000" w:header="400" w:footer="400"/>
          <w:pgNumType w:fmt="decimal"/>
          <w:cols w:space="720"/>
        </w:sectPr>
      </w:pPr>
      <w:r>
        <w:br/>
      </w:r>
      <w:r>
        <w:pict>
          <v:line id="_x0000_s2029"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96"/>
          <w:headerReference w:type="default" r:id="rId2397"/>
          <w:footerReference w:type="even" r:id="rId2398"/>
          <w:footerReference w:type="default" r:id="rId2399"/>
          <w:headerReference w:type="first" r:id="rId2400"/>
          <w:footerReference w:type="first" r:id="rId2401"/>
          <w:pgSz w:w="12240" w:h="15840"/>
          <w:pgMar w:top="840" w:right="1000" w:bottom="840" w:left="1000" w:header="400" w:footer="400"/>
          <w:pgNumType w:fmt="decimal"/>
          <w:cols w:space="720"/>
          <w:titlePg w:val="0"/>
        </w:sectPr>
      </w:pPr>
    </w:p>
    <w:p>
      <w:pPr>
        <w:pStyle w:val="Normal308"/>
      </w:pPr>
    </w:p>
    <w:p>
      <w:pPr>
        <w:pStyle w:val="Normal308"/>
      </w:pPr>
      <w:r>
        <w:pict>
          <v:shape id="_x0000_i2030" type="#_x0000_t75" alt="LexisNexis®" style="width:147.75pt;height:30pt">
            <v:imagedata r:id="rId17" o:title=""/>
          </v:shape>
        </w:pict>
      </w:r>
      <w:r>
        <w:cr/>
      </w:r>
    </w:p>
    <w:p>
      <w:pPr>
        <w:pStyle w:val="Heading1306"/>
        <w:keepNext w:val="0"/>
        <w:spacing w:after="200" w:line="340" w:lineRule="atLeast"/>
        <w:ind w:left="0" w:right="0" w:firstLine="0"/>
        <w:jc w:val="center"/>
      </w:pPr>
      <w:hyperlink r:id="rId2402" w:history="1">
        <w:r>
          <w:rPr>
            <w:rFonts w:ascii="arial" w:eastAsia="arial" w:hAnsi="arial" w:cs="arial"/>
            <w:b/>
            <w:i/>
            <w:strike w:val="0"/>
            <w:color w:val="0077CC"/>
            <w:sz w:val="28"/>
            <w:u w:val="single"/>
            <w:vertAlign w:val="baseline"/>
          </w:rPr>
          <w:t>No Headline In Original</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2006 Sunday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8"/>
        <w:keepNext w:val="0"/>
        <w:spacing w:after="0" w:line="240" w:lineRule="atLeast"/>
        <w:ind w:right="0"/>
        <w:jc w:val="both"/>
      </w:pPr>
      <w:bookmarkStart w:id="618" w:name="Bookmark_308"/>
      <w:bookmarkEnd w:id="618"/>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14; Children's Books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Queenan writes for Men's Health, Smart Money, The Guardian and The Independent.</w:t>
      </w:r>
    </w:p>
    <w:p>
      <w:pPr>
        <w:pStyle w:val="Normal308"/>
        <w:keepNext/>
        <w:spacing w:before="240" w:after="0" w:line="340" w:lineRule="atLeast"/>
        <w:ind w:left="0" w:right="0" w:firstLine="0"/>
        <w:jc w:val="left"/>
      </w:pPr>
      <w:bookmarkStart w:id="619" w:name="Body_306"/>
      <w:bookmarkEnd w:id="619"/>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031" style="position:absolute;z-index:25236889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BLOOD FEVER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James Bond Adventure.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Charlie Higson.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347 pp. Miramax Books/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Hyperion Books for Children. $16.95.</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(Ages 10 and up)</w:t>
      </w:r>
    </w:p>
    <w:p>
      <w:pPr>
        <w:pStyle w:val="Normal308"/>
      </w:pP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 ANGEL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Anthony Horowitz.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326 pp. Philomel Books. $17.99.</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(Ages 10 and up)</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Anglo-American cultural etiquette decrees that it is inappropriate to expose small children to senseless violence, but perfectly O.K. to make movies or write books where teenagers get shot, stabbed, hanged, impaled or cut to ribbons. The subliminal message is clear: toddlers are cute; teenagers are not; and those who are no longer cute deserve to be dismembered. Teenagers understand this, flocking to films like ''Scream,'' ''I Know What You Did Last Summer'' and ''The Ring,'' whose meaning is unmistakable: If a serial killer, murderous scarecrow, vengeful fisherman or demon from beyond hell has just checked into town, it's every adolescent for himself.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equation gets turned on its head in two separate book series about teenage spies. In Charlie Higson's highly entertaining Young Bond novels, set in the 30's, it is the adults who fall prey to the teenagers, repeatedly getting outmaneuvered by a precocious 13-year-old James Bond (and ultimately drowned, shot, blasted to smithereens or poisoned by sea urchins). Similarly, in Anthony Horowitz's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assembly-line Alex Rider thrillers, an endless series of ghastly men -- usually shady foreigners -- have their dreams of world conquest thwarted and their lives terminated through the efforts of a 14-year-old spy obviously patterned after Agent 007.</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both series we learn that (1) teenagers should never trust adults; (2) nothing could be more humiliating for a satanic adult male than to have his dreams of global hegemony, nuclear devastation or mass infanticide sabotaged by a lowly adolescent. Especially an English public school boy.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Higson and Horowitz both have new books out, and Higson's is the better by far. ''Blood Fever'' is a parent's dream: young-adult beach reading from which the young adult can actually learn something. Via his exposure to weird Latin teachers, mysterious surrealists and gangsters with names like Count Ugo Carnifex, young James Bond, conveniently orphaned, learns about the etymology of the word ''ogre'' (Magyar), the Roman rape of Carthage, the wines of Oliena and the cult of Mithras.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Higson has diligently channeled the spirit of Ian Fleming, producing a book that has the same sort of appeal as the grown-up 007 novels: loads of violence bathed in an aura of sophistication (exclamations like ''Beau combat! Tu l'as massacre!'' cannot help but impress the impressionable). The teenage secret agent Higson has created is a resourceful, masculine protagonist who is rapidly learning a lot about wine, art, firearms and women. It is not terribly hard to imagine him assimilating this data and growing up to be Fleming's dark, elegant James Bond. Growing up to be Sean Connery's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Bond? That's going to take more work.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Horowitz's ''Ark Angel'' is not in the same weight class. Less a precocious James Bond than a callow Indiana Jones, the also conveniently orphaned Alex Rider is a bit slow on the uptake, constantly getting guns pointed at his head by villains whose motives are not nearly as hard to decipher as Rider makes them out to be. A rehash of Horowitz's previous books (''Stormbreaker,'' ''Eagle Strike,'' ''Scorpia,'' among others), ''Ark Angel'' centers on a cadre of feckless eco-terrorists bent on sabotaging a Russian billionaire's attempt to build the first luxury hotel in outer space. As in the previous books, a beloved plutocrat is ultimately exposed as a bloodthirsty psychopath, the good turn out to be bad, this turns out to be that, but not before Alex has narrowly escaped incineration, a plunge off a high-rise, suffocation and drowning.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Horowitz, a clunky, uninspiring prose stylist, is most effective when attempting to recreate the violent ambience in the James Bond books, even introducing a recurring gadget-mad scientist who is clearly a clone of Fleming's Q. But unlike ''Blood Fever,'' ''Ark Angel'' has zero intellectual content: it is merely a ripping yarn, one that resembles yarns we have read before.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most recent ''Star Wars'' films, the public is asked to believe that the earnest but somewhat plodding Ewan McGregor will one day grow up to be the suave, Delphic Obi-Wan Kenobi (Alec Guinness), and that the dashing but balsa-weight Hayden Christensen will eventually mature into a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he-man megalomaniac like Darth Vader (voiced by James Earl Jones). Unlikely. In similar fashion, readers of Horowitz's mechanical page-turners are expected to believe that the oddly bland, humorless Alex Rider will eventually morph into a tough hombre like James Bond. Sorry, Alex. We knew 007. 007 was a friend of ours. And you, sonny, are no 007.</w:t>
      </w:r>
    </w:p>
    <w:p>
      <w:pPr>
        <w:pStyle w:val="Normal308"/>
      </w:pPr>
    </w:p>
    <w:p>
      <w:pPr>
        <w:pStyle w:val="Normal308"/>
        <w:keepNext w:val="0"/>
        <w:spacing w:before="240" w:after="0" w:line="260" w:lineRule="atLeast"/>
        <w:ind w:left="0" w:right="0" w:firstLine="0"/>
        <w:jc w:val="left"/>
      </w:pPr>
      <w:r>
        <w:br/>
      </w:r>
      <w:hyperlink r:id="rId2403" w:history="1">
        <w:r>
          <w:rPr>
            <w:rFonts w:ascii="arial" w:eastAsia="arial" w:hAnsi="arial" w:cs="arial"/>
            <w:b w:val="0"/>
            <w:i/>
            <w:strike w:val="0"/>
            <w:color w:val="0077CC"/>
            <w:sz w:val="20"/>
            <w:u w:val="single"/>
            <w:vertAlign w:val="baseline"/>
          </w:rPr>
          <w:t>http://www.nytimes.com</w:t>
        </w:r>
      </w:hyperlink>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032" style="position:absolute;z-index:252369920"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ALEX RIDER: THE GADGETS. By Anthony Horowitz. (Philomel, $15.99.) When on the job as a teenage spy, it's helpful to have the proper equipment. Above, a mouth brace functions as a powerful tracking device, complete with panic button. </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2006</w:t>
      </w:r>
    </w:p>
    <w:p>
      <w:pPr>
        <w:pStyle w:val="Normal308"/>
      </w:pPr>
    </w:p>
    <w:p>
      <w:pPr>
        <w:pStyle w:val="Normal308"/>
        <w:ind w:left="200"/>
        <w:sectPr>
          <w:type w:val="continuous"/>
          <w:pgMar w:top="840" w:right="1000" w:bottom="840" w:left="1000" w:header="400" w:footer="400"/>
          <w:pgNumType w:fmt="decimal"/>
          <w:cols w:space="720"/>
        </w:sectPr>
      </w:pPr>
      <w:r>
        <w:br/>
      </w:r>
      <w:r>
        <w:pict>
          <v:line id="_x0000_s2033"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404"/>
          <w:headerReference w:type="default" r:id="rId2405"/>
          <w:footerReference w:type="even" r:id="rId2406"/>
          <w:footerReference w:type="default" r:id="rId2407"/>
          <w:headerReference w:type="first" r:id="rId2408"/>
          <w:footerReference w:type="first" r:id="rId2409"/>
          <w:pgSz w:w="12240" w:h="15840"/>
          <w:pgMar w:top="840" w:right="1000" w:bottom="840" w:left="1000" w:header="400" w:footer="400"/>
          <w:pgNumType w:fmt="decimal"/>
          <w:cols w:space="720"/>
          <w:titlePg w:val="0"/>
        </w:sectPr>
      </w:pPr>
    </w:p>
    <w:p>
      <w:pPr>
        <w:pStyle w:val="Normal309"/>
      </w:pPr>
    </w:p>
    <w:p>
      <w:pPr>
        <w:pStyle w:val="Normal309"/>
      </w:pPr>
      <w:r>
        <w:pict>
          <v:shape id="_x0000_i2034" type="#_x0000_t75" alt="LexisNexis®" style="width:147.75pt;height:30pt">
            <v:imagedata r:id="rId17" o:title=""/>
          </v:shape>
        </w:pict>
      </w:r>
      <w:r>
        <w:cr/>
      </w:r>
    </w:p>
    <w:p>
      <w:pPr>
        <w:pStyle w:val="Heading1307"/>
        <w:keepNext w:val="0"/>
        <w:spacing w:after="200" w:line="340" w:lineRule="atLeast"/>
        <w:ind w:left="0" w:right="0" w:firstLine="0"/>
        <w:jc w:val="center"/>
      </w:pPr>
      <w:hyperlink r:id="rId2410" w:history="1">
        <w:r>
          <w:rPr>
            <w:rFonts w:ascii="arial" w:eastAsia="arial" w:hAnsi="arial" w:cs="arial"/>
            <w:b/>
            <w:i/>
            <w:strike w:val="0"/>
            <w:color w:val="0077CC"/>
            <w:sz w:val="28"/>
            <w:u w:val="single"/>
            <w:vertAlign w:val="baseline"/>
          </w:rPr>
          <w:t>No Headline In Original</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2011 Wednesday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9"/>
        <w:keepNext w:val="0"/>
        <w:spacing w:after="0" w:line="240" w:lineRule="atLeast"/>
        <w:ind w:right="0"/>
        <w:jc w:val="both"/>
      </w:pPr>
      <w:bookmarkStart w:id="620" w:name="Bookmark_309"/>
      <w:bookmarkEnd w:id="620"/>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6; RECENTLY REVIEWED</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SIFTON, DAVE COOK, BETSY ANDREWS, LIGAYA MISHAN, and PETE WELLS</w:t>
      </w:r>
    </w:p>
    <w:p>
      <w:pPr>
        <w:pStyle w:val="Normal309"/>
        <w:keepNext/>
        <w:spacing w:before="240" w:after="0" w:line="340" w:lineRule="atLeast"/>
        <w:ind w:left="0" w:right="0" w:firstLine="0"/>
        <w:jc w:val="left"/>
      </w:pPr>
      <w:bookmarkStart w:id="621" w:name="Body_307"/>
      <w:bookmarkEnd w:id="621"/>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035" style="position:absolute;z-index:252371968"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 RADISH</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Orchard Street (Canal Street), Chinatown; (212) 300-4053; thefatradishnyc.com.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spare loftlike restaurant on lower Orchard Street with a beautiful crowd and a menu that is British after a fashion, rustic at that, lighter than its promise, often more flavorful. The dining room is beautiful and airy, a space that might have been a sweatshop once but now belongs to art directors. (Really, it was a sausage factory.) Old plaster and hand-lettered signs are still visible on the bare brick walls, a city's palimpsest.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Gruner flows like water, and attractive servers in plaid shirts hustle this way and that, delivering food. It is mostly very good, an oft-changing list of farm-to-tabley salads and lightened-up gastro-pub standards and raw-bar treats. (Reviewed Feb. 2, -) SAM SIFTON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GOTTSCHEER HALL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 ROOM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657 Fairview Avenue (Gates Avenue), Ridgewood, Queens, (718) 366-3030, GottscheerHall.com.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hall in Ridgewood, Queens was dedicated in the 1920s by immigrants from Gottschee (got-SHAY) -- once an enclave within Austria-Hungary, now part of Slovenia -- and revitalized with a wave displaced by World War II. The hall's taproom menu -- open to all for several years, and since 2010 in the hands of the chef Eric Acklowitz -- retains an old-country accent.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eat well without eating heavy. A link of krainerwurst, a hot-smoked beef-and-pork sausage, was cradled in a slice of rye and topped with house-made sauerkraut, not the stuff of stadium dogs, but a gentler version cooked with onion, bacon, apple and white wine. That accompaniment dresses a crisp schnitzel sandwich, too.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sit at the bar or an outlying table, your waiter and bartender will likely be one and the same, and amiable conversation may call to you from across the room. (Dining Briefs, Jan.19) DAVE COOK</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HEARTBREAK</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East Second Street (Second Avenue), East Village, (212) 777-2502, heartbreakrestaurant.com.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Roettele, chef and owner of the late Roettele A.G., returns to a New York kitchen after many years. With her partners, the owners of nearby Pylos, she has opened this sophisticated German-Swiss restaurant where the expertly prepared fondues, Wiener schnitzel, sauerbraten and house-smoked fish are a welcome addition to an unlikely East Village corner. (Dining Briefs, Feb. 2) BETSY ANDREWS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HUNAN KITCHEN OF GRAND SICHUAN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42-47 Main Street (Franklin Avenue), Flushing, Queens, (718) 888-0553.</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spare and modern restaurant six blocks south of the final stop on the No. 7 train. Despite its odd intramural name, it is devoted entirely to the cooking of Hunan, the interior province of China that was the birthplace of Mao. There are a few tables, most of them large, and all of them generally crowded from about 7 p.m. There are portraits of the chairman hung high on the walls, a Pop Mao rather than a political one. The lighting is bright, the service right on the line between brusque and affable.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food's terrific. Smokier and more simply assertive in its preparation and taste than the cuisine of Sichuan province, to which it is often compared, Hunan cooking evokes life in mountain basins and alongside tributaries of the Yangtze. At Hunan Kitchen of Grand Sichaun, Chen Gangyi, the chef and an owner, interprets it beautifully. (Sept. 9, *) SAM SIFTON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 DORY OYSTER BAR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Ace Hotel, 1196 Broadway (29th Street); (212) 792-9000; thejohndory.com.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maddening no-reservations policy makes it hard for anyone who doesn't have time or young legs to stand and wait for a table, but the food is incredibly good.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Bloomfield, the chef, who also has the Spotted Pig in the West Village, and the porkish Breslin next door in the Ace Hotel, turns out to be a seafood savant. The restaurant's pleasures rise and tumble like waves against the shore -- from the cilantro- and chili-spiked mignonette she uses to accompany the wide selection of cleanly shucked oysters at the top of the meal, through the soft and salty joy of her Parker House roll accompanied by smoked arctic char, into a salad thick with crab and threaded with puntarelle, through a lobster bisque of ridiculous depths of flavor and a kedgeree that might have pleased Kipling.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entrees on the menu, just small plates followed by desserts (including a wee though excellent Eccles cake), but the John Dory Oyster Bar is a fully realized and exciting restaurant all the same, an open, clattering space behind giant windows, with excellent service and a marvelous wine list. (Jan. 19, --) SAM SIFTON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 END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97A Hoyt Street (Atlantic Avenue), Boerum Hill, Brooklyn, (718) 852-7510, mileendbrooklyn.com.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delicatessen, circa 2011: beautiful and earnest young people in architect eyeglasses sipping wine and eating chopped liver on pletzel like a canape. Mile End, named after Montreal's historically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quarter, is a loving tribute to the deli tradition, whose guilty, cholesterol-laden pleasures are uplifted here with first-class ingredients. By day, it sells Quebecois bagels and smoked meat; by night, the kitchen turns out artisanal versions of home-style Ashkenazi food like cholent and kasha varnishkes. (Dining Briefs, Feb. 9) LIGAYA MISHAN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LANI KAI</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525 Broome Street (Sullivan Street), SoHo, (646) 596-8778, lanikainy.com.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go crazy with a loco moco, pig out on kalua pig, stuff yourself with a guava malasada. But one thing that is astonishingly hard to do in Hawaii is to get a decent drink in a coconut shell. Julie Reiner has set out to correct this cosmic injustice, even if she has to start in Manhattan. Ms. Reiner revived Deco-era cocktails in her first bar, the Flatiron Lounge, then peered into the crystal punchbowls of the Gilded Age with the Clover Club. With Lani Kai, she brings state-of-the-art urban bartending techniques to the flavors of her home state, Hawaii. Needless to say, there is no mai-tai mix in sight. Her mai-tais are not shaggy assemblages that shamble across the sand in board shorts and sandals. They are extremely well put together, buttoned down and zippered up in the best Manhattan style. This goes for the bar snacks, too, which raise the pu-pu genre to heights Trader Vic never scaled.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 little more New York sensibility might have helped is in the decoration. You expect a place called Lani Kai to transport you. At Lani Kai, the entire journey is in the drink. But that's not a bad place to start. (Dining Briefs, Jan. 19) PETE WELLS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reviewed in the Dining Briefs and $25 and Under columns are not given stars.</w:t>
      </w:r>
    </w:p>
    <w:p>
      <w:pPr>
        <w:pStyle w:val="Normal309"/>
        <w:keepNext w:val="0"/>
        <w:spacing w:before="240" w:after="0" w:line="260" w:lineRule="atLeast"/>
        <w:ind w:left="0" w:right="0" w:firstLine="0"/>
        <w:jc w:val="left"/>
      </w:pPr>
      <w:r>
        <w:br/>
      </w:r>
      <w:hyperlink r:id="rId2411" w:history="1">
        <w:r>
          <w:rPr>
            <w:rFonts w:ascii="arial" w:eastAsia="arial" w:hAnsi="arial" w:cs="arial"/>
            <w:b w:val="0"/>
            <w:i/>
            <w:strike w:val="0"/>
            <w:color w:val="0077CC"/>
            <w:sz w:val="20"/>
            <w:u w:val="single"/>
            <w:vertAlign w:val="baseline"/>
          </w:rPr>
          <w:t>http://www.nytimes.com</w:t>
        </w:r>
      </w:hyperlink>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036" style="position:absolute;z-index:252372992"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DISH IT OUT: At the John Dory Oyster Bar, in the Ace Hotel (PHOTOGRAPH BY EVAN SUNG FOR THE NEW YORK TIMES)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GERMAN-SWISS: Fondues at Heartbreak. (PHOTOGRAPH BY STEPHEN SCOTT GROSS FOR THE NEW YORK TIMES)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CHEERS: Planter's punch and Isle of Islay drinks at Lani Kai. (PHOTOGRAPH BY REBECCA MCALPIN FOR THE NEW YORK TIMES)                                                                             </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2011</w:t>
      </w:r>
    </w:p>
    <w:p>
      <w:pPr>
        <w:pStyle w:val="Normal309"/>
      </w:pPr>
    </w:p>
    <w:p>
      <w:pPr>
        <w:pStyle w:val="Normal309"/>
        <w:ind w:left="200"/>
        <w:sectPr>
          <w:type w:val="continuous"/>
          <w:pgMar w:top="840" w:right="1000" w:bottom="840" w:left="1000" w:header="400" w:footer="400"/>
          <w:pgNumType w:fmt="decimal"/>
          <w:cols w:space="720"/>
        </w:sectPr>
      </w:pPr>
      <w:r>
        <w:br/>
      </w:r>
      <w:r>
        <w:pict>
          <v:line id="_x0000_s2037"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412"/>
          <w:headerReference w:type="default" r:id="rId2413"/>
          <w:footerReference w:type="even" r:id="rId2414"/>
          <w:footerReference w:type="default" r:id="rId2415"/>
          <w:headerReference w:type="first" r:id="rId2416"/>
          <w:footerReference w:type="first" r:id="rId2417"/>
          <w:pgSz w:w="12240" w:h="15840"/>
          <w:pgMar w:top="840" w:right="1000" w:bottom="840" w:left="1000" w:header="400" w:footer="400"/>
          <w:pgNumType w:fmt="decimal"/>
          <w:cols w:space="720"/>
          <w:titlePg w:val="0"/>
        </w:sectPr>
      </w:pPr>
    </w:p>
    <w:p>
      <w:pPr>
        <w:pStyle w:val="Normal310"/>
      </w:pPr>
    </w:p>
    <w:p>
      <w:pPr>
        <w:pStyle w:val="Normal310"/>
      </w:pPr>
      <w:r>
        <w:pict>
          <v:shape id="_x0000_i2038" type="#_x0000_t75" alt="LexisNexis®" style="width:147.75pt;height:30pt">
            <v:imagedata r:id="rId17" o:title=""/>
          </v:shape>
        </w:pict>
      </w:r>
      <w:r>
        <w:cr/>
      </w:r>
    </w:p>
    <w:p>
      <w:pPr>
        <w:pStyle w:val="Heading1308"/>
        <w:keepNext w:val="0"/>
        <w:spacing w:after="200" w:line="340" w:lineRule="atLeast"/>
        <w:ind w:left="0" w:right="0" w:firstLine="0"/>
        <w:jc w:val="center"/>
      </w:pPr>
      <w:hyperlink r:id="rId2418" w:history="1">
        <w:r>
          <w:rPr>
            <w:rFonts w:ascii="arial" w:eastAsia="arial" w:hAnsi="arial" w:cs="arial"/>
            <w:b/>
            <w:i/>
            <w:strike w:val="0"/>
            <w:color w:val="0077CC"/>
            <w:sz w:val="28"/>
            <w:u w:val="single"/>
            <w:vertAlign w:val="baseline"/>
          </w:rPr>
          <w:t>No Headline In Original</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2007 Friday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0"/>
        <w:keepNext w:val="0"/>
        <w:spacing w:after="0" w:line="240" w:lineRule="atLeast"/>
        <w:ind w:right="0"/>
        <w:jc w:val="both"/>
      </w:pPr>
      <w:bookmarkStart w:id="622" w:name="Bookmark_310"/>
      <w:bookmarkEnd w:id="622"/>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6; FILM IN REVIEW</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ANDY WEBSTER</w:t>
      </w:r>
    </w:p>
    <w:p>
      <w:pPr>
        <w:pStyle w:val="Normal310"/>
        <w:keepNext/>
        <w:spacing w:before="240" w:after="0" w:line="340" w:lineRule="atLeast"/>
        <w:ind w:left="0" w:right="0" w:firstLine="0"/>
        <w:jc w:val="left"/>
      </w:pPr>
      <w:bookmarkStart w:id="623" w:name="Body_308"/>
      <w:bookmarkEnd w:id="623"/>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039" style="position:absolute;z-index:252375040"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BEAN'S HOLIDAY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today nationwide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Steve Bendelack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87 minutes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''Mr. Bean's Holiday,'' the British comedian Rowan Atkinson continues a tradition that in the right hands -- Buster Keaton, Jacques Tati,  even Jerry Lewis in ''The Bellboy'' -- never gets stale: comic pantomime. Or, in this case, near-pantomime, since Mr. Atkinson, in a sequel 10 years after  ''Bean,'' speaks, but only rarely. He doesn't have to. His googly eyes, gangly physique and elastic countenance are just fine for delivering the goods.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plot is simplicity itself: Mr. Bean wins a ticket to the South of France;  train-station confusion results in the separation of a boy and his father;  and it's up to Mr. Bean to reunite them. But not before he has demonstrated the range of his slapstick, against a sun-drenched, candy-colored French countryside. The whole escapade ends up at the Cannes Film Festival, where Willem Dafoe does an amusing turn as a vain director.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clumsy, sometimes mischievous but mostly well-intentioned title character, Mr. Atkinson essentially plays a child (in grown-up attire), which is only proper, given the audience this movie is squarely directed at. Yes, there are subtitles involved, but so what? The kids at my screening loved it. Besides, at its heart, Mr. Atkinson's movie, a huge hit overseas, speaks in an international language. ANDY WEBSTER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SEPTEMBER DAWN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today nationwide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Christopher Cain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111 minutes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maudlin, grotesque western ''September Dawn,'' about the  massacre on  Sept. 11, 1857,    of  about 120 settlers by Mormons  (and their  Paiute Indian mercenaries),  apes ''Schindler's List'' in hopes of creating a Christian Holocaust picture.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Christopher Cain (''Young Guns'')  and written   by Mr. Cain and  Carole Whang Schutter (after  Ms. Schutter's novel), ''Dawn''  commemorates the mass murder     of horse-traders and their families  traveling through Utah Territory on their way to California from Arkansas. The Mormons already wish ill upon the sugar-sweet  settlers, but their ire blossoms when a teenage Mormon named Jonathan Samuelson (Trent Ford),  son of the glowering Mormon bishop Jacob Samuelson (Jon Voight), falls for one of the wagon-train party, a kindly gal (Tamara Hope).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flashbacks and framing devices that feature a bewigged Terence Stamp as Brigham Young and Dean Cain as Joseph Smith, founder of Mormonism, ''Dawn'' alludes to the persecution that the insular, polygamist Church of Jesus Christ of Latter-Day Saints endured in the early 19th century.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aspects are eclipsed  in the film by the Mormons' Snidely Whiplash-like  treachery. Their evil is established in an early sequence that cross-cuts between two dinner-table prayers: the  travelers wishing the Mormons well, and Jacob urging God to please send Satan's children to hell, amen -- in a grimly righteous tone that begs for the punch line, ''Now please pass the ham.'' MATT ZOLLER SEITZ</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''September Dawn'' is rated R (Under 17 requires accompanying parent or adult guardian) for violence.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KAMP KATRINA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today in Manhattan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Ashley Sabin and David Redmon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75 minutes; not rated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documentary by the Brooklyn filmmakers Ashley Sabin and David Redmon is set in the Upper Ninth Ward of post-Katrina New Orleans.  For several months   after the disaster David Cross, the owner of a home-repair business,  and his wife, an American Indian known as Ms. Pearl, opened their backyard  to displaced people on the condition that they find jobs and not cause trouble. Those promises were more easily made than kept.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couple's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guests include addicts, petty criminals and a mentally ill man who says Joan of Arc is his girlfriend. Some are  tossed out for fighting, stealing or substance abuse, or reprimanded for taking too many liberties. Early on, Ms. Pearl is surprised to find a man in their shower, and asks him to please warn them next time. ''I don't want a naked man in my shower without notice,'' she says, ''unless it happens to be John Goodman.''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Cross and Ms. Pearl kept the camp open despite not-in-my-backyard complaints from neighbors and attempts by Mayor C.  Ray Nagin  to shut it down. Their blunt-spoken decency is inspiring. So is the movie's portrait of New Orleans after the flood, a debris-strewn ghost town where human kindness is overflowing. MATT ZOLLER SEITZ</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 WATER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today in Manhattan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Louise Osmond and Jerry Rothwell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93 minutes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 Water,'' a fascinating documentary about the first single-handed around-the-world sailing race, begins like a Boy's Own adventure tale but ends up more akin to tragedy.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follows Donald Crowhurst, who had ''messed about in boats'' but probably had no business entering the race, sponsored by The Sunday Times of London in 1968. Still,  Mr. Crowhurst got a press agent and an  investor, to whom he basically sold his soul, and was soon an underdog contender.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Trouble started immediately. His untried boat, fitted out with his own inventions, leaked and began to fall apart, leaving him with two options: He could turn back and face almost certain financial ruin or go ahead and face almost certain death. Instead he began lying about his progress. And he began to come unhinged. (''Now equal footing mermaids stop,'' one telegram read.)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 Water'' makes haunting use of 16-millimeter film shot by Mr. Crowhurst and others in the race. There are also recordings of his voice and excerpts from his log, which goes from eloquent descriptions of his trials and loneliness to sounding a bit like Mr. Kurtz.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 and again you want to shout at the screen: ''Turn back. All will be forgiven.'' This tale of risk, though, ends not with man conquering nature but in calamitous failure. RACHEL SALTZ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 Water'' is rated PG (Parental guidance suggested). It has dark themes and some mild swearing.</w:t>
      </w:r>
    </w:p>
    <w:p>
      <w:pPr>
        <w:pStyle w:val="Normal310"/>
        <w:keepNext w:val="0"/>
        <w:spacing w:before="240" w:after="0" w:line="260" w:lineRule="atLeast"/>
        <w:ind w:left="0" w:right="0" w:firstLine="0"/>
        <w:jc w:val="left"/>
      </w:pPr>
      <w:r>
        <w:br/>
      </w:r>
      <w:hyperlink r:id="rId2419" w:history="1">
        <w:r>
          <w:rPr>
            <w:rFonts w:ascii="arial" w:eastAsia="arial" w:hAnsi="arial" w:cs="arial"/>
            <w:b w:val="0"/>
            <w:i/>
            <w:strike w:val="0"/>
            <w:color w:val="0077CC"/>
            <w:sz w:val="20"/>
            <w:u w:val="single"/>
            <w:vertAlign w:val="baseline"/>
          </w:rPr>
          <w:t>http://www.nytimes.com</w:t>
        </w:r>
      </w:hyperlink>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040" style="position:absolute;z-index:252376064"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Gags on the Riviera: Rowan Atkinson  in ''Mr. Bean's Holiday.'' (PHOTOGRAPH BY UNIVERSAL) </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2007</w:t>
      </w:r>
    </w:p>
    <w:p>
      <w:pPr>
        <w:pStyle w:val="Normal310"/>
      </w:pPr>
    </w:p>
    <w:p>
      <w:pPr>
        <w:pStyle w:val="Normal310"/>
        <w:ind w:left="200"/>
        <w:sectPr>
          <w:type w:val="continuous"/>
          <w:pgMar w:top="840" w:right="1000" w:bottom="840" w:left="1000" w:header="400" w:footer="400"/>
          <w:pgNumType w:fmt="decimal"/>
          <w:cols w:space="720"/>
        </w:sectPr>
      </w:pPr>
      <w:r>
        <w:br/>
      </w:r>
      <w:r>
        <w:pict>
          <v:line id="_x0000_s2041"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311"/>
      </w:pPr>
    </w:p>
    <w:p>
      <w:pPr>
        <w:pStyle w:val="Normal311"/>
      </w:pPr>
      <w:r>
        <w:pict>
          <v:shape id="_x0000_i2042" type="#_x0000_t75" alt="LexisNexis®" style="width:147.75pt;height:30pt">
            <v:imagedata r:id="rId17" o:title=""/>
          </v:shape>
        </w:pict>
      </w:r>
      <w:r>
        <w:cr/>
      </w:r>
    </w:p>
    <w:p>
      <w:pPr>
        <w:pStyle w:val="Heading1309"/>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No Headline In Original</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2008 Tuesday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1"/>
        <w:keepNext w:val="0"/>
        <w:spacing w:after="0" w:line="240" w:lineRule="atLeast"/>
        <w:ind w:right="0"/>
        <w:jc w:val="both"/>
      </w:pPr>
      <w:bookmarkStart w:id="624" w:name="Bookmark_311"/>
      <w:bookmarkEnd w:id="624"/>
    </w:p>
    <w:p>
      <w:pPr>
        <w:pStyle w:val="Normal311"/>
        <w:keepNext w:val="0"/>
        <w:spacing w:after="0" w:line="260" w:lineRule="atLeast"/>
        <w:ind w:left="0" w:right="0" w:firstLine="0"/>
        <w:jc w:val="left"/>
      </w:pPr>
      <w:r>
        <w:br/>
      </w:r>
      <w:r>
        <w:pict>
          <v:shape id="_x0000_i2043" type="#_x0000_t75" alt="Notice" style="width:10.5pt;height:12.75pt">
            <v:imagedata r:id="rId127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3; CRITIC'S CHOICE</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311"/>
        <w:keepNext/>
        <w:spacing w:before="240" w:after="0" w:line="340" w:lineRule="atLeast"/>
        <w:ind w:left="0" w:right="0" w:firstLine="0"/>
        <w:jc w:val="left"/>
      </w:pPr>
      <w:bookmarkStart w:id="625" w:name="Body_309"/>
      <w:bookmarkEnd w:id="625"/>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044" style="position:absolute;z-index:252378112"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boxed set from the Criterion Collection's budget line, Eclipse, is titled ''Kenji Mizoguchi's Fallen Women,'' which is probably a more enticing title than ''Four Randomly Chosen Films by Kenji Mizoguchi,'' but is no more meaningful. From his earliest surviving films, like ''Tokyo March'' (1929) and ''The Water Magician'' (1933), this great Japanese filmmaker showed his dedication to those women driven to the margins of society  --  actresses, geishas, ordinary prostitutes  --  by the hypocrisy of men.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falling, of course, these women often demonstrate more strength, compassion and selflessness than their unappreciative, exploitative lovers have ever shown toward them. In film after film Mizoguchi  explores this paradox, of the woman who achieves the highest moral standing by descending to the lowest point of the social scale.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Mizoguchi (1898- 1956)  was not a Christian, this is a theme he often drapes in Christian imagery: a woodcut of a Madonna and child appears under the opening credits of ''Oyuki the Virgin,'' a 1935 story of a geisha (Isuzu Yamada) who offers herself to an army officer to save the lives of a group of ungrateful bourgeois travelers .  (The film is based on the same Maupassant story that John Ford turned into ''Stagecoach'').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''Women of the Night'' (1948) a band  of prostitutes  gathers in a bombed-out church to administer a brutal beating to Fusako (Kinuyo Tanaka), one of their own who has dared to dream of going straight. These women are not saints or martyrs  --  for Mizoguchi, there is no next world in which they might receive their reward  --  but, more concretely and more movingly, mere human beings whose  strength of character  sets them apart, the true aristocrats of a fallen world.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of the Night'' is one of the features included in the Eclipse box; the others are his twinned masterpieces of 1936, ''Osaka Elegy'' and ''Sisters of the Gion,'' and his final film, the anomalously bright, harsh ''Street of Shame'' (1956). All of his major creative phases are covered: the romantic, Expressionist-tinged work of the silent and early sound periods; the politically engaged work of the postwar period, influenced by Italian neo-realism; and the final creative surge of the 1950s, in which a distanced, contemplative tone conveys an infinite solicitude for human suffering, balanced by a sense of its insignificance in the cosmic order.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''Osaka Elegy'' and ''Sisters of the Gion'' star Isuzu Yamada, Mizoguchi's first muse and an actress who would become one of the most enduring personalities of the Japanese cinema. (Among  Ms. Yamada's 100 other roles is   the Lady Macbeth figure of Akira Kurosawa's 1957 ''Throne of Blood.'') In  each of the two     films she plays a confident, modern woman  --  it isn't hard to imagine Bette Davis starring in the Warner Brothers' versions  --  whose powerful sense of self-reliance is still not sufficient to rescue  her  from the web of family obligations and the economic power of men.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''Osaka'' the delicate, long-faced  Ms. Yamada is a switchboard operator who is forced into an affair with her boss to repay the money embezzled by her worthless father (a character said to be based on Mizoguchi's own father).  Delicate and retiring at first, she emerges from the film a hardened, ruthless woman. In the famous final shot she strides directly into a confrontational close-up, as if she were about to denounce the public for its complicity in her plight.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''Sisters of the Gion,'' made later in 1936, after ''Osaka Elegy'' had proved an unexpected hit,  Ms. Yamada seems to be playing a continuation of the same character, only now she is a geisha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quarter of Osaka whose determination to take her customers for every last penny shocks even her sister (Yoko Umemura), a geisha who still sees her job as providing necessary comfort and affection.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Mizoguchi ''Osaka'' and ''Sisters''  represented a radical stylistic breakthrough: the relatively conventional editing patterns of his earlier films vanish almost completely, to be replaced by long takes and slow, graceful camera movements. Scenes are often illuminated by a single light source that isolates the characters in a pale, luminous pool surrounded by absolute darkness. The frame seems to lose its edges: all that exists is a cone of light at the center of the screen. The influence of German Expressionism is apparent, but Mizoguchi takes the style one step further. These are not characters threatened by or struggling with an encroaching darkness, but individuals trying to generate some light and warmth in a world that has long gone dead.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Osaka films Mizoguchi almost seems reluctant to intrude on the privacy of his characters. His camera remains withdrawn, even abashed; there is no cross-cutting to draw us into the drama, no tearful close-ups to solicit our sympathy. In ''Street of Shame,'' made 20 years later and set in  the Yoshiwara district of Tokyo, Mizoguchi's method has been reversed. Even at night, this is a brightly lighted world, flooded with neon.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principal setting is Dreamland, a tatty brothel with half a dozen employees living out the last of its days  before prostitution is outlawed in Japan. Instead of darkness, the characters seem to be surrounded by mirrors, trapped inside multiple, dehumanizing images of themselves. The ruthlessness of the Yamada character has been transferred to Yasumi (Ayako Wakao), the most beautiful of the prostitutes, as well as the most heartless. (She augments her income by making small loans to her co-workers at high interest rates.) Her softer ''sister'' is now Hanae (Michiyo Kogure), who works to support her invalid husband and young son.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Mizoguchi seems most fascinated by another figure, the flamboyant Mickey (Machiko Kyo). As her permed hair, toreador pants and Western name suggest, she represents something new in postwar Japan. Her blunt, brassy sexuality  contradicts the geisha's world of cultured illusion. Yet Mizoguchi expresses no nostalgia for the passing of that  profession.  He seems even to locate an element of hope in Mickey's physicality and candor, which grant no quarter to traditional hypocrisies.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Mickey represented something new in Mizoguchi,  the director  was unable to explore it further: six months after the release of ''Street of Shame,'' he died at  58, and an immense career was cut short. (Eclipse-Criterion, $59.95, not rated)</w:t>
      </w:r>
    </w:p>
    <w:p>
      <w:pPr>
        <w:pStyle w:val="Normal311"/>
        <w:keepNext w:val="0"/>
        <w:spacing w:before="240" w:after="0" w:line="260" w:lineRule="atLeast"/>
        <w:ind w:left="0" w:right="0" w:firstLine="0"/>
        <w:jc w:val="left"/>
      </w:pPr>
      <w:r>
        <w:br/>
      </w:r>
      <w:hyperlink r:id="rId2427" w:history="1">
        <w:r>
          <w:rPr>
            <w:rFonts w:ascii="arial" w:eastAsia="arial" w:hAnsi="arial" w:cs="arial"/>
            <w:b w:val="0"/>
            <w:i/>
            <w:strike w:val="0"/>
            <w:color w:val="0077CC"/>
            <w:sz w:val="20"/>
            <w:u w:val="single"/>
            <w:vertAlign w:val="baseline"/>
          </w:rPr>
          <w:t>http://www.nytimes.com</w:t>
        </w:r>
      </w:hyperlink>
    </w:p>
    <w:p>
      <w:pPr>
        <w:pStyle w:val="Normal311"/>
        <w:keepNext/>
        <w:spacing w:before="240" w:after="0" w:line="340" w:lineRule="atLeast"/>
        <w:ind w:left="0" w:right="0" w:firstLine="0"/>
        <w:jc w:val="left"/>
      </w:pPr>
      <w:bookmarkStart w:id="626" w:name="Correction_3"/>
      <w:bookmarkEnd w:id="626"/>
      <w:r>
        <w:rPr>
          <w:rFonts w:ascii="arial" w:eastAsia="arial" w:hAnsi="arial" w:cs="arial"/>
          <w:b/>
          <w:i w:val="0"/>
          <w:strike w:val="0"/>
          <w:noProof w:val="0"/>
          <w:color w:val="000000"/>
          <w:position w:val="0"/>
          <w:sz w:val="28"/>
          <w:u w:val="none"/>
          <w:vertAlign w:val="baseline"/>
        </w:rPr>
        <w:t>Correction</w:t>
      </w:r>
    </w:p>
    <w:p>
      <w:pPr>
        <w:pStyle w:val="Normal311"/>
        <w:spacing w:line="60" w:lineRule="exact"/>
      </w:pPr>
      <w:r>
        <w:pict>
          <v:line id="_x0000_s2045" style="position:absolute;z-index:252379136"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Critic's Choice column on Tuesday about new DVDs, including a set of four films by the Japanese director Kenji Mizoguchi, misidentified the city in which one of those films, ''Sisters of the Gion,'' is set. It is Kyoto, not Osaka.</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30, 2008</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046" style="position:absolute;z-index:252380160"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Isuzu Yamada, left, and Chiyoko Okura in ''Osaka Elegy,''  a 1936 film by Kenji Mizoguchi. (PHOTOGRAPH BY THE CRITERION COLLECTION)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2008</w:t>
      </w:r>
    </w:p>
    <w:p>
      <w:pPr>
        <w:pStyle w:val="Normal311"/>
      </w:pPr>
    </w:p>
    <w:p>
      <w:pPr>
        <w:pStyle w:val="Normal311"/>
        <w:ind w:left="200"/>
        <w:sectPr>
          <w:type w:val="continuous"/>
          <w:pgMar w:top="840" w:right="1000" w:bottom="840" w:left="1000" w:header="400" w:footer="400"/>
          <w:pgNumType w:fmt="decimal"/>
          <w:cols w:space="720"/>
        </w:sectPr>
      </w:pPr>
      <w:r>
        <w:br/>
      </w:r>
      <w:r>
        <w:pict>
          <v:line id="_x0000_s2047" style="position:absolute;z-index:25238118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428"/>
          <w:headerReference w:type="default" r:id="rId2429"/>
          <w:footerReference w:type="even" r:id="rId2430"/>
          <w:footerReference w:type="default" r:id="rId2431"/>
          <w:headerReference w:type="first" r:id="rId2432"/>
          <w:footerReference w:type="first" r:id="rId2433"/>
          <w:pgSz w:w="12240" w:h="15840"/>
          <w:pgMar w:top="840" w:right="1000" w:bottom="840" w:left="1000" w:header="400" w:footer="400"/>
          <w:pgNumType w:fmt="decimal"/>
          <w:cols w:space="720"/>
          <w:titlePg w:val="0"/>
        </w:sectPr>
      </w:pPr>
    </w:p>
    <w:p>
      <w:pPr>
        <w:pStyle w:val="Normal312"/>
      </w:pPr>
    </w:p>
    <w:p>
      <w:pPr>
        <w:pStyle w:val="Normal312"/>
      </w:pPr>
      <w:r>
        <w:pict>
          <v:shape id="_x0000_i2048" type="#_x0000_t75" alt="LexisNexis®" style="width:147.75pt;height:30pt">
            <v:imagedata r:id="rId17" o:title=""/>
          </v:shape>
        </w:pict>
      </w:r>
      <w:r>
        <w:cr/>
      </w:r>
    </w:p>
    <w:p>
      <w:pPr>
        <w:pStyle w:val="Heading1310"/>
        <w:keepNext w:val="0"/>
        <w:spacing w:after="200" w:line="340" w:lineRule="atLeast"/>
        <w:ind w:left="0" w:right="0" w:firstLine="0"/>
        <w:jc w:val="center"/>
      </w:pPr>
      <w:hyperlink r:id="rId2434" w:history="1">
        <w:r>
          <w:rPr>
            <w:rFonts w:ascii="arial" w:eastAsia="arial" w:hAnsi="arial" w:cs="arial"/>
            <w:b/>
            <w:i/>
            <w:strike w:val="0"/>
            <w:color w:val="0077CC"/>
            <w:sz w:val="28"/>
            <w:u w:val="single"/>
            <w:vertAlign w:val="baseline"/>
          </w:rPr>
          <w:t>No Headline In Original</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2007 Saturday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2"/>
        <w:keepNext w:val="0"/>
        <w:spacing w:after="0" w:line="240" w:lineRule="atLeast"/>
        <w:ind w:right="0"/>
        <w:jc w:val="both"/>
      </w:pPr>
      <w:bookmarkStart w:id="627" w:name="Bookmark_312"/>
      <w:bookmarkEnd w:id="627"/>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The Arts/Cultural Desk; Pg. 8; Arts, Briefly</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Peter Edidin</w:t>
      </w:r>
    </w:p>
    <w:p>
      <w:pPr>
        <w:pStyle w:val="Normal312"/>
        <w:keepNext/>
        <w:spacing w:before="240" w:after="0" w:line="340" w:lineRule="atLeast"/>
        <w:ind w:left="0" w:right="0" w:firstLine="0"/>
        <w:jc w:val="left"/>
      </w:pPr>
      <w:bookmarkStart w:id="628" w:name="Body_310"/>
      <w:bookmarkEnd w:id="628"/>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049" style="position:absolute;z-index:25238220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Crossroads of Money and Art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Sotheby's auction house will begin a four-day art sale in London on Tuesday that is expected to be the largest, in financial terms, ever held in Europe, The Guardian reported. Estimates for total sales are more than $:200 million ($393 million). Sotheby's will try to auction off so many works, by artists from Degas to Schiele to Warhol and the graffiti artist Banksy (above, his ''Bombing Middle England'') that it will erect a separate temporary viewing space in Hanover Square Gardens in London today to show some of the more recent art. Whither Modernity?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Documenta, the art show founded in 1955 and held every five years since 1959 in Kassel, Germany, will this year examine whether modernity is ''dead or alive,'' Bloomberg News reported. The main theme when the show opens on June 16, organizers said at a briefing held at Tate Modern in London on Thursday, is the question: Is modernity still alive, after ''the totalitarian catastrophes of the 20th century''? Another theme, the organizers said, will be the vulnerability of all life. As to the artists who will appear, Documenta's artistic director, Roger M. Buergel, would say only, ''We have announced the artists whose names start with A and Z, and that's it.'' ''A'' is Ferran Adria, the famous Spanish chef; ''Z'' is Artur Zmijewski, a Polish artist whose work ''Deaf Bach (Singing Lesson 2)'' -- a recording of a Bach cantata sung simultaneously by a soprano and a group of deaf singers -- was played during the news conference.Police and 'Big Brother'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contestant in the British reality television show ''Celebrity Big Brother'' has been questioned by the police about the recent controversy over racist bullying on the show, her lawyers said on Friday, according to Reuters. The contestant, Danielle Lloyd, 23, a former Miss Great Britain, was interviewed on Thursday over comments that she and several other contestants were said to have made about the Indian actress Shilpa Shetty. Ms. Lloyd had requested the interview ''because she wanted to cooperate'' in a police investigation of the incident, her spokeswoman told The Sun. Theoretically, the police could charge show members with incitement to racial hatred, which carries a maximum seven-year jail term.NBC Subs for 'Studio 60'</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NBC's new series ''The Black Donnellys'' will have its premiere on March 5 at 10 p.m., Eastern time, supplanting ''Studio 60 on the Sunset Strip,'' the series from Aaron Sorkin, which will return later this season at a date to be determined, Kevin Reilly, the president of NBC Entertainment, announced yesterday. The new show follows four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Irish-American brothers and their involvement in organized crime in New York City. It was created by Paul Haggis and Bobby Moresco, who won an Academy Award for the movie ''Crash.'' Dog Digs Up Trouble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in Honolulu sued Duane Chapman, known as Dog, below, the star of ''Dog, the Bounty Hunter'' on A&amp;E, on Thursday, asserting that a member of his team had thrown her down a flight of stairs and broken her back while they were capturing her boyfriend, The Associated Press reported. The lawsuit was filed on behalf of the woman, Audrey Emery, and others, seeking unspecified damages. Mr. Chapman and his wife, Beth, said in a statement that their family had become a ''target of frivolous lawsuits and publicity-seeking attorneys.'' Meanwhile, Mr. Chapman, 53, is waiting for a ruling by a Mexican judge about his pending extradition in a criminal case in which he has been charged under Mexican law with ''deprivation of liberty'' for his June 2003 capture of Andrew Luster, a fugitive convicted rapist, in Puerto Vallarta.Brandy Is Sued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parents of a woman killed in a car crash involving Brandy has sued her for $50 million. The wrongful-death suit claims that Brandy, the actress and singer, was driving recklessly when her Land Rover struck the back of a Honda driven by Awatef Aboudihaj, 38, according to reports. The suit was filed on behalf of Aboudihaj Ahmed and Labridi Zohra in Los Angeles Superior Court. It came a day after the California Highway Patrol recommended that Brandy, 27, be charged with misdemeanor vehicular manslaughter in the Dec. 30 accident. ''The accident was a terrible tragedy, and Brandy's heart goes out to Awatef Aboudihaj's family,'' said Allan Mayer, a spokesman for the singer, whose real name is Brandy Norwood. James Brown's Partner Sues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partner of James Brown, Tomi Rae Hynie, below, is suing for half of his estate and access to their home. She has filed a petition in probate court in South Carolina asserting that she is Mr. Brown's surviving spouse and asking for access to his house to retrieve personal possessions. Ms. Hynie, 36, said she had been locked out of the house after Mr. Brown's death on Dec. 25. Mr. Brown's lawyers contend that Ms Hynie was already married when she married Mr. Brown in 2001, rendering their marriage void. Her previous marriage was annulled, but she and Mr. Brown never held another ceremony, the lawyers said. Mr. Brown's will named only his six adult children as beneficiaries, but it did not cover many of the singer's primary assets, including music rights and his house. Footnotes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Eagles studio album to appear since 1979, which has been in the works since 2003, will be out ''sometime in the next 60 to 90 days,'' said Don Henley, a member of the group, according to Billboard.com. The album is still untitled.  Penelope Cruz, who has been nominated for an Oscar, is to star in a new Woody Allen film, to be shot this summer in Barcelona, El Pais reported on Friday.  Roman Polanski will begin shooting ''Pompeii'' this summer in Italy, a $130 million thriller set in the days leading up to the eruption of Mount Vesuvius.</w:t>
      </w:r>
    </w:p>
    <w:p>
      <w:pPr>
        <w:pStyle w:val="Normal312"/>
        <w:keepNext w:val="0"/>
        <w:spacing w:before="240" w:after="0" w:line="260" w:lineRule="atLeast"/>
        <w:ind w:left="0" w:right="0" w:firstLine="0"/>
        <w:jc w:val="left"/>
      </w:pPr>
      <w:r>
        <w:br/>
      </w:r>
      <w:hyperlink r:id="rId2435" w:history="1">
        <w:r>
          <w:rPr>
            <w:rFonts w:ascii="arial" w:eastAsia="arial" w:hAnsi="arial" w:cs="arial"/>
            <w:b w:val="0"/>
            <w:i/>
            <w:strike w:val="0"/>
            <w:color w:val="0077CC"/>
            <w:sz w:val="20"/>
            <w:u w:val="single"/>
            <w:vertAlign w:val="baseline"/>
          </w:rPr>
          <w:t>http://www.nytimes.com</w:t>
        </w:r>
      </w:hyperlink>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050" style="position:absolute;z-index:252383232"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 by Luke MacGregor/Reuters)                                                                         </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2007</w:t>
      </w:r>
    </w:p>
    <w:p>
      <w:pPr>
        <w:pStyle w:val="Normal312"/>
      </w:pPr>
    </w:p>
    <w:p>
      <w:pPr>
        <w:pStyle w:val="Normal312"/>
        <w:ind w:left="200"/>
        <w:sectPr>
          <w:type w:val="continuous"/>
          <w:pgMar w:top="840" w:right="1000" w:bottom="840" w:left="1000" w:header="400" w:footer="400"/>
          <w:pgNumType w:fmt="decimal"/>
          <w:cols w:space="720"/>
        </w:sectPr>
      </w:pPr>
      <w:r>
        <w:br/>
      </w:r>
      <w:r>
        <w:pict>
          <v:line id="_x0000_s2051"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436"/>
          <w:headerReference w:type="default" r:id="rId2437"/>
          <w:footerReference w:type="even" r:id="rId2438"/>
          <w:footerReference w:type="default" r:id="rId2439"/>
          <w:headerReference w:type="first" r:id="rId2440"/>
          <w:footerReference w:type="first" r:id="rId2441"/>
          <w:pgSz w:w="12240" w:h="15840"/>
          <w:pgMar w:top="840" w:right="1000" w:bottom="840" w:left="1000" w:header="400" w:footer="400"/>
          <w:pgNumType w:fmt="decimal"/>
          <w:cols w:space="720"/>
          <w:titlePg w:val="0"/>
        </w:sectPr>
      </w:pPr>
    </w:p>
    <w:p>
      <w:pPr>
        <w:pStyle w:val="Normal313"/>
      </w:pPr>
    </w:p>
    <w:p>
      <w:pPr>
        <w:pStyle w:val="Normal313"/>
      </w:pPr>
      <w:r>
        <w:pict>
          <v:shape id="_x0000_i2052" type="#_x0000_t75" alt="LexisNexis®" style="width:147.75pt;height:30pt">
            <v:imagedata r:id="rId17" o:title=""/>
          </v:shape>
        </w:pict>
      </w:r>
      <w:r>
        <w:cr/>
      </w:r>
    </w:p>
    <w:p>
      <w:pPr>
        <w:pStyle w:val="Heading1311"/>
        <w:keepNext w:val="0"/>
        <w:spacing w:after="200" w:line="340" w:lineRule="atLeast"/>
        <w:ind w:left="0" w:right="0" w:firstLine="0"/>
        <w:jc w:val="center"/>
      </w:pPr>
      <w:hyperlink r:id="rId2442" w:history="1">
        <w:r>
          <w:rPr>
            <w:rFonts w:ascii="arial" w:eastAsia="arial" w:hAnsi="arial" w:cs="arial"/>
            <w:b/>
            <w:i/>
            <w:strike w:val="0"/>
            <w:color w:val="0077CC"/>
            <w:sz w:val="28"/>
            <w:u w:val="single"/>
            <w:vertAlign w:val="baseline"/>
          </w:rPr>
          <w:t>No Headline In Original</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2006 Thursday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3"/>
        <w:keepNext w:val="0"/>
        <w:spacing w:after="0" w:line="240" w:lineRule="atLeast"/>
        <w:ind w:right="0"/>
        <w:jc w:val="both"/>
      </w:pPr>
      <w:bookmarkStart w:id="629" w:name="Bookmark_313"/>
      <w:bookmarkEnd w:id="629"/>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5; The Arts/Cultural Desk; Pg. 2; Arts, Briefly</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Lawrence Van Gelder</w:t>
      </w:r>
    </w:p>
    <w:p>
      <w:pPr>
        <w:pStyle w:val="Normal313"/>
        <w:keepNext/>
        <w:spacing w:before="240" w:after="0" w:line="340" w:lineRule="atLeast"/>
        <w:ind w:left="0" w:right="0" w:firstLine="0"/>
        <w:jc w:val="left"/>
      </w:pPr>
      <w:bookmarkStart w:id="630" w:name="Body_311"/>
      <w:bookmarkEnd w:id="630"/>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053" style="position:absolute;z-index:252385280"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Forever 'Fargo,' and Other Preservation Picks</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Brooks's ''Blazing Saddles'' (1974); the Coen brothers' ''Fargo'' (1996), starring Frances McDormand, above; ''Flesh and the Devil'' (1927), starring John Gilbert and Greta Garbo; Alfred Hitchcock's ''Notorious'' (1946); and ''Rocky'' (1976), starring Sylvester Stallone, were among 25 films from 1913 to 1996 added yesterday to the National Film Registry by the Librarian of Congress, James H. Billington, to be preserved for all time. The latest picks bring the number of films on the registry to 450. ''The selection of a film recognizes its importance to American movie and cultural history, and to history in general,'' the Library of Congress said in a statement. Among other films on this year's list were ''Groundhog Day'' (1993), starring Bill Murray; John Carpenter's ''Halloween'' (1978); Victor Fleming's ''Red Dust'' (1932), starring Clark Gable and Jean Harlow; and ''The Last Command'' (1928), directed by Josef von Sternberg and starring Emil Jannings as an exiled Russian general reduced to playing an extra in Hollywood.</w:t>
      </w:r>
    </w:p>
    <w:p>
      <w:pPr>
        <w:pStyle w:val="Normal313"/>
      </w:pPr>
    </w:p>
    <w:p>
      <w:pPr>
        <w:pStyle w:val="Normal3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McCartney Musical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McCartney, below, is at work on a stage musical drawn from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childhood in Liverpool, The Sunday Telegraph of London reported. Though theaters in the West End are likely to vie to present the show, Mr. McCartney, 64, may decide to open it in Liverpool in 2008, the city's year as European Capital of Culture, the newspaper said. Kate Robbins, a 47-year-old actress who is his cousin and a collaborator on the venture, said, ''It is based on Paul's classical work 'The Liverpool Oratorio.' '' The story, The Sunday Telegraph reported, loosely follows his life though a character named Shanty, born in Liverpool in 1942. Shanty marries his sweetheart after the death of his father and, like Mr. McCartney and his first wife, Linda, who died in 1998, is compelled to deal with the demands of marriage and career.</w:t>
      </w:r>
    </w:p>
    <w:p>
      <w:pPr>
        <w:pStyle w:val="Normal313"/>
      </w:pP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Brazilian Stage Return For Sergio Mendes</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Sergio Mendes, below, plans to end a 28-year absence from the Brazilian stage when he joins the hip-hop band Black Eyed Peas and the vocalist John Legend on New Year's Eve for a free concert on the Ipanema beach in Rio de Janeiro, Reuters reported. ''It's an incredible emotion to play at Ipanema's New Year's Eve,'' said Mr. Mendes on his Web site, sergiomendesmusic.com. Mr. Mendes, who began his career as a jazz pianist and became a best-selling musician in the 1960s, when his band Brasil '66 fused bossa nova and Western pop styles, added, ''It's a pleasure to be able to show my music to a new generation.'' More than two million revelers are expected to cram the Ipanema and Copacabana beaches and the adjacent Atlantica Avenue to celebrate the New Year and watch fireworks. The free concert, including the drum corps of a Carnival samba school, will be a main attraction. Last month, at the Latin Grammy Awards, the prize for Brazilian contemporary pop album went to Mr. Mendes's hip-hop-flavored ''Timeless.''</w:t>
      </w:r>
    </w:p>
    <w:p>
      <w:pPr>
        <w:pStyle w:val="Normal313"/>
      </w:pP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Reunion</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Kidman, the actress, and her husband, Keith Urban, the country singer, above in June, are together again in Australia while he takes a leave from treatment for alcohol abuse, The Associated Press reported, citing news media accounts yesterday. Mr. Urban, 39, who checked himself into a rehabilitation treatment center in the United States in October, arrived in Sydney on Tuesday, The Australian Associated Press reported. Ms. Kidman, 39, has been in Sydney since before Christmas to work on a movie. Mr. Urban has not visited Australia, where he and Ms. Kidman grew up, since their marriage in Sydney in June.</w:t>
      </w:r>
    </w:p>
    <w:p>
      <w:pPr>
        <w:pStyle w:val="Normal313"/>
      </w:pP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Salute to O'Neill</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90th anniversary of Eugene O'Neill's New York debut will be celebrated at the Provincetown Playhouse with a series of free events starting on Saturday at 8 p.m., when the cabaret star Steve Ross and a chorus of Yale alumni will present ''Provincetown Player,'' a concert about O'Neill's life until the opening of ''Bound East for Cardiff'' at the Playhouse on Nov. 3, 1916. The celebration, presented by Playwrights Theater of New York and the O'Neill at Yale theater project, will include three readings: by Charles Durning of the 1916 short story ''Tomorrow,'' in which themes developed in ''The Iceman Cometh'' first appear, on Jan. 5 at 8 p.m.; by Kathleen Chalfant and Harris Yulin of excerpts from the 1916 comedy ''Now I Ask You,'' a precursor of ''Ah, Wilderness!,'' on Jan. 6 at 8 p.m.; and by Brian Murray from O'Neill's sea plays, including ''Bound East for Cardiff,'' on Jan. 7 at 7 p.m. Admission to the playhouse, at 133 Macdougal Street in Greenwich Village, is free on a first-come-first-served basis.</w:t>
      </w:r>
    </w:p>
    <w:p>
      <w:pPr>
        <w:pStyle w:val="Normal313"/>
      </w:pP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3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filmmaker Nanni Moretti has been named the artistic director of the Turin Film Festival, The Associated Press reported. The event, held in November, spotlights young directors and independent films from around the world. Mr. Moretti, who won the Palme d'Or at Cannes in 2001 for ''The Son's Room,'' said he had accepted the appointment in the hope of strengthening the festival's work ''in researching new cinema and finding less conventional authors.'' The 24-year-old festival is facing increasing competition from the Venice Film Festival and the film festival that began this year in Rome. Sophocles' ''Antigone,'' in the new translation by Seamus Heaney, the Nobel-Prize-winning Irish poet, will be presented by La MaMa E.T.C. from Jan. 25 through Feb. 11 under the direction of Alexander Harrington. Sebastian Stan, Christine Pedi and Barbara Rosenblatt have joined the cast of Eric Bogosian's ''Talk Radio,'' which begins previews on Feb. 9 at the Longacre Theater.</w:t>
      </w:r>
    </w:p>
    <w:p>
      <w:pPr>
        <w:pStyle w:val="Normal313"/>
        <w:keepNext w:val="0"/>
        <w:spacing w:before="240" w:after="0" w:line="260" w:lineRule="atLeast"/>
        <w:ind w:left="0" w:right="0" w:firstLine="0"/>
        <w:jc w:val="left"/>
      </w:pPr>
      <w:r>
        <w:br/>
      </w:r>
      <w:hyperlink r:id="rId2443" w:history="1">
        <w:r>
          <w:rPr>
            <w:rFonts w:ascii="arial" w:eastAsia="arial" w:hAnsi="arial" w:cs="arial"/>
            <w:b w:val="0"/>
            <w:i/>
            <w:strike w:val="0"/>
            <w:color w:val="0077CC"/>
            <w:sz w:val="20"/>
            <w:u w:val="single"/>
            <w:vertAlign w:val="baseline"/>
          </w:rPr>
          <w:t>http://www.nytimes.com</w:t>
        </w:r>
      </w:hyperlink>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054" style="position:absolute;z-index:252386304"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by Michael Tackett/Gramercy Films)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Tracey Nearmy/Associated Press)</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2006</w:t>
      </w:r>
    </w:p>
    <w:p>
      <w:pPr>
        <w:pStyle w:val="Normal313"/>
      </w:pPr>
    </w:p>
    <w:p>
      <w:pPr>
        <w:pStyle w:val="Normal313"/>
        <w:ind w:left="200"/>
        <w:sectPr>
          <w:type w:val="continuous"/>
          <w:pgMar w:top="840" w:right="1000" w:bottom="840" w:left="1000" w:header="400" w:footer="400"/>
          <w:pgNumType w:fmt="decimal"/>
          <w:cols w:space="720"/>
        </w:sectPr>
      </w:pPr>
      <w:r>
        <w:br/>
      </w:r>
      <w:r>
        <w:pict>
          <v:line id="_x0000_s2055"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444"/>
          <w:headerReference w:type="default" r:id="rId2445"/>
          <w:footerReference w:type="even" r:id="rId2446"/>
          <w:footerReference w:type="default" r:id="rId2447"/>
          <w:headerReference w:type="first" r:id="rId2448"/>
          <w:footerReference w:type="first" r:id="rId2449"/>
          <w:pgSz w:w="12240" w:h="15840"/>
          <w:pgMar w:top="840" w:right="1000" w:bottom="840" w:left="1000" w:header="400" w:footer="400"/>
          <w:pgNumType w:fmt="decimal"/>
          <w:cols w:space="720"/>
          <w:titlePg w:val="0"/>
        </w:sectPr>
      </w:pPr>
    </w:p>
    <w:p>
      <w:pPr>
        <w:pStyle w:val="Normal314"/>
      </w:pPr>
    </w:p>
    <w:p>
      <w:pPr>
        <w:pStyle w:val="Normal314"/>
      </w:pPr>
      <w:r>
        <w:pict>
          <v:shape id="_x0000_i2056" type="#_x0000_t75" alt="LexisNexis®" style="width:147.75pt;height:30pt">
            <v:imagedata r:id="rId17" o:title=""/>
          </v:shape>
        </w:pict>
      </w:r>
      <w:r>
        <w:cr/>
      </w:r>
    </w:p>
    <w:p>
      <w:pPr>
        <w:pStyle w:val="Heading1312"/>
        <w:keepNext w:val="0"/>
        <w:spacing w:after="200" w:line="340" w:lineRule="atLeast"/>
        <w:ind w:left="0" w:right="0" w:firstLine="0"/>
        <w:jc w:val="center"/>
      </w:pPr>
      <w:hyperlink r:id="rId2450" w:history="1">
        <w:r>
          <w:rPr>
            <w:rFonts w:ascii="arial" w:eastAsia="arial" w:hAnsi="arial" w:cs="arial"/>
            <w:b/>
            <w:i/>
            <w:strike w:val="0"/>
            <w:color w:val="0077CC"/>
            <w:sz w:val="28"/>
            <w:u w:val="single"/>
            <w:vertAlign w:val="baseline"/>
          </w:rPr>
          <w:t>No Headline In Original</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2008 Friday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4"/>
        <w:keepNext w:val="0"/>
        <w:spacing w:after="0" w:line="240" w:lineRule="atLeast"/>
        <w:ind w:right="0"/>
        <w:jc w:val="both"/>
      </w:pPr>
      <w:bookmarkStart w:id="631" w:name="Bookmark_314"/>
      <w:bookmarkEnd w:id="631"/>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3; THEATER IN REVIEW</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w:t>
      </w:r>
    </w:p>
    <w:p>
      <w:pPr>
        <w:pStyle w:val="Normal314"/>
        <w:keepNext/>
        <w:spacing w:before="240" w:after="0" w:line="340" w:lineRule="atLeast"/>
        <w:ind w:left="0" w:right="0" w:firstLine="0"/>
        <w:jc w:val="left"/>
      </w:pPr>
      <w:bookmarkStart w:id="632" w:name="Body_312"/>
      <w:bookmarkEnd w:id="632"/>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057" style="position:absolute;z-index:25238835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Rattlestick Playwrights Theater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224 Waverly Place, at 11th Street, Greenwich Village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(212) 868-4444</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March 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Prolific and famous in his own country, the Swedish playwright Lars Noren is hardly known here. The American premiere of his 2003 work ''War,'' at the Rattlestick Playwrights Theater, may not explain that difference, but it offers clues, beginning with a title that is both overreaching and basic to the point of blandness.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setting is a country ravaged by war and ethnic cleansing, where a mother and two daughters -- a mischievous 12-year-old and her deeply sad older sister -- sleep on pallets and wash in filthy water, details that only hint at the horrors they have endured. Eating the family dog is one of the more comically handled, less predictable events they describe. (Echoes of the Bosnian conflict are unmistakable but unspecified.)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the father of the family, presumed dead, wanders into the yard. Pathetically, he has been blinded, but that is overshadowed by a bullying nature that has been intensified by his wartime experience. To complicate matters, Mom has fallen in love with his kinder, smarter brother.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Noren's work often evokes classical drama (''Medea'' hovers here), but this love affair is pure soap opera. It fits uneasily with the ambitious theme of war's brutality and the play's impressionistic style, in which relatively short scenes are strung together into a single act.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Rosalyn Coleman, remarkable as the mother, does an enormous amount with stillness. Her movements are those of a sleepwalker, and her face has the calm look of someone permanently stricken. And Flora Diaz, a young woman playing the 12-year-old, is especially moving when we discover the terrible knowledge that her high spirits mask. Laith Nakli is more problematic as the father, his stilted delivery jarring beyond what the script might require.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Ms. Coleman and Ms. Diaz, ''War'' has undeniable resonance, but they can't save the work from its own abstraction. It is essentially a statement that people who survive war can do things as terrible as those who wage it. Maybe the Swedes are just more willing to embrace Mr. Noren's Bergmanesque philosophical reach, and to forgive such leaden themes. CARYN JAMES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TRACES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Victory Theater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209 West 42nd Street, Manhattan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(646) 223-3010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March 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anything they can't do?</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question after watching the multitalented cast of ''Traces'' for 90 intermissionless minutes at the New Victory Theater.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show that is a winning advertisement for versatility, creativity and circus arts, the youthful five-member cast, performing at the handsome and reupholstered theater, entertains with an exquisitely timed and energetic display that calls for gifts extending from dance and music through acrobatics and skateboarding.</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Throw in a bit of basketball too, as well as the ability to draw, stretch horizontally in midair while holding onto a metal pole, or  stand on one hand atop someone's head. Add rolling and spinning around the stage in a hoop, and flipping and diving through small hoops, and stunts performed on a strap hung above the stage.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while, amid the cheers and applause and even though the performers have introduced themselves, another question arises: Who are these guys?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actually they are four guys and a woman: the brothers Francisco and Raphael Cruz, Brad Henderson, Will Underwood and the petite touch of saucy spice who is Heloise Bourgeois. They are members of 7 Fingers, a French-Canadian troupe from Montreal.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and choreographed by Shana Carroll and Gypsy Snider, ''Traces,'' intended for audiences 6 and older, employs projections and eclectic music in routines that can be at one moment menacing and at another sensuous, high-spirited and humorous. The five performers, casually dressed for the most part on a set that suggests an abandoned warehouse, convey warmth, joy and informality that invite the audience into their world.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their physical prowess, that is no mean feat, and ''Traces,'' for young and old, is another first-rate show in the New Victory lineup. LAWRENCE VAN GELDER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Miles Theater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424 West 55th Street, Clinton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(212) 239-6200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March 2</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some stunning, hallucinatory moments in ''Sand,'' Trista Baldwin's three-actor play about American soldiers in an unnamed, Iraq-like war zone. Pedro Pascal as Armando, a sergeant and the senior of the three, at times smoothly shifts into the role of Ahmed, a Middle Eastern man -- he may be real or imaginary -- who wanders into the barren desert where the soldiers are guarding a gas pump. In these graceful dramatic turns the play suggests how the line between enemies, and even identity itself, shifts as easily as the sands for anyone in the surreal state of combat.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scenes also offer a glimpse of Ms. Baldwin's gifts as a playwright, even though much more of ''Sand'' is earnest and ordinary. The play, which opened Sunday night at the Women's Project's Julia Miles Theater, exposes the difficulty of writing freshly about war.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the Puerto Rican Armando, the other young soldiers offer a schematic ethnic mix. Justin (Alec Beard) is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Keisha (Angela Lewis) an 18-year-old black woman. Justin and Keisha spend a lot of time talking about how and why they joined the Army, saying bluntly that they were poor and adrift and didn't know what else to do. ''Instead of sending me to college, they're sending me to die,'' they chant together.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conversations, and the occasional silences, may reflect the banality of wartime experience, but they come dangerously close to spreading boredom to the audience, even in a play that runs only 85 minutes.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who carries a boom box playing the Backstreet Boys, adds some needed tension. Is he as benign as he appears, or a lethal threat? Mr. Pascal handles the shifts with virtuosic clarity, as Armando's prayer in Spanish becomes Arabic and the character morphs. These scenes are more dramatic than the two inevitabilities the play briefly gets around to: sex among this bored, lonely trio, and an enemy attack. And Armando/Ahmed overshadows Justin, meant to be the central character, who questions what he is seeing.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Solidly directed by Daniella Topol, ''Sand'' also has a striking set designed by Anita Fuchs, a swirling sculptural backdrop in which the desert sand is constructed of beige combat fatigues. There is enough invention onstage to make you wish Ms. Baldwin had indulged more of her most daring impulses and fewer of her safest. CARYN JAMES </w:t>
      </w:r>
    </w:p>
    <w:p>
      <w:pPr>
        <w:pStyle w:val="Normal314"/>
        <w:keepNext w:val="0"/>
        <w:spacing w:before="240" w:after="0" w:line="260" w:lineRule="atLeast"/>
        <w:ind w:left="0" w:right="0" w:firstLine="0"/>
        <w:jc w:val="left"/>
      </w:pPr>
      <w:r>
        <w:br/>
      </w:r>
      <w:hyperlink r:id="rId2451" w:history="1">
        <w:r>
          <w:rPr>
            <w:rFonts w:ascii="arial" w:eastAsia="arial" w:hAnsi="arial" w:cs="arial"/>
            <w:b w:val="0"/>
            <w:i/>
            <w:strike w:val="0"/>
            <w:color w:val="0077CC"/>
            <w:sz w:val="20"/>
            <w:u w:val="single"/>
            <w:vertAlign w:val="baseline"/>
          </w:rPr>
          <w:t>http://www.nytimes.com</w:t>
        </w:r>
      </w:hyperlink>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058" style="position:absolute;z-index:252389376"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Flora Diaz and Laith Nakli in Lars Noren's ''War.'' (PHOTOGRAPH BY SANDRA COUDERT)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Alec Beard and Angela Lewis in Trista Baldwin's ''Sand.'' (PHOTOGRAPH BY CAROL ROSEGG)</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French-Canadian troupe 7 Fingers at the New Victory. (PHOTOGRAPH BY RACHEL PAPO FOR THE NEW YORK TIMES)                 </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2008</w:t>
      </w:r>
    </w:p>
    <w:p>
      <w:pPr>
        <w:pStyle w:val="Normal314"/>
      </w:pPr>
    </w:p>
    <w:p>
      <w:pPr>
        <w:pStyle w:val="Normal314"/>
        <w:ind w:left="200"/>
        <w:sectPr>
          <w:type w:val="continuous"/>
          <w:pgMar w:top="840" w:right="1000" w:bottom="840" w:left="1000" w:header="400" w:footer="400"/>
          <w:pgNumType w:fmt="decimal"/>
          <w:cols w:space="720"/>
        </w:sectPr>
      </w:pPr>
      <w:r>
        <w:br/>
      </w:r>
      <w:r>
        <w:pict>
          <v:line id="_x0000_s2059"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452"/>
          <w:headerReference w:type="default" r:id="rId2453"/>
          <w:footerReference w:type="even" r:id="rId2454"/>
          <w:footerReference w:type="default" r:id="rId2455"/>
          <w:headerReference w:type="first" r:id="rId2456"/>
          <w:footerReference w:type="first" r:id="rId2457"/>
          <w:pgSz w:w="12240" w:h="15840"/>
          <w:pgMar w:top="840" w:right="1000" w:bottom="840" w:left="1000" w:header="400" w:footer="400"/>
          <w:pgNumType w:fmt="decimal"/>
          <w:cols w:space="720"/>
          <w:titlePg w:val="0"/>
        </w:sectPr>
      </w:pPr>
    </w:p>
    <w:p>
      <w:pPr>
        <w:pStyle w:val="Normal315"/>
      </w:pPr>
    </w:p>
    <w:p>
      <w:pPr>
        <w:pStyle w:val="Normal315"/>
      </w:pPr>
      <w:r>
        <w:pict>
          <v:shape id="_x0000_i2060" type="#_x0000_t75" alt="LexisNexis®" style="width:147.75pt;height:30pt">
            <v:imagedata r:id="rId17" o:title=""/>
          </v:shape>
        </w:pict>
      </w:r>
      <w:r>
        <w:cr/>
      </w:r>
    </w:p>
    <w:p>
      <w:pPr>
        <w:pStyle w:val="Heading1313"/>
        <w:keepNext w:val="0"/>
        <w:spacing w:after="200" w:line="340" w:lineRule="atLeast"/>
        <w:ind w:left="0" w:right="0" w:firstLine="0"/>
        <w:jc w:val="center"/>
      </w:pPr>
      <w:hyperlink r:id="rId2458" w:history="1">
        <w:r>
          <w:rPr>
            <w:rFonts w:ascii="arial" w:eastAsia="arial" w:hAnsi="arial" w:cs="arial"/>
            <w:b/>
            <w:i/>
            <w:strike w:val="0"/>
            <w:color w:val="0077CC"/>
            <w:sz w:val="28"/>
            <w:u w:val="single"/>
            <w:vertAlign w:val="baseline"/>
          </w:rPr>
          <w:t>No Headline In Original</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2005 Wednesday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5"/>
        <w:keepNext w:val="0"/>
        <w:spacing w:after="0" w:line="240" w:lineRule="atLeast"/>
        <w:ind w:right="0"/>
        <w:jc w:val="both"/>
      </w:pPr>
      <w:bookmarkStart w:id="633" w:name="Bookmark_315"/>
      <w:bookmarkEnd w:id="633"/>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5; The Arts/Cultural Desk; Pg. 2; Arts, Briefly</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Lawrence Van Gelder</w:t>
      </w:r>
    </w:p>
    <w:p>
      <w:pPr>
        <w:pStyle w:val="Normal315"/>
        <w:keepNext/>
        <w:spacing w:before="240" w:after="0" w:line="340" w:lineRule="atLeast"/>
        <w:ind w:left="0" w:right="0" w:firstLine="0"/>
        <w:jc w:val="left"/>
      </w:pPr>
      <w:bookmarkStart w:id="634" w:name="Body_313"/>
      <w:bookmarkEnd w:id="634"/>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061" style="position:absolute;z-index:252391424"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Role for Christie Whitman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Whitman, right, having already endured public life as the governor of New Jersey and the administrator of the Environmental Protection Agency, is going to try it as an actor. For one day only, on the evening of Dec. 3, Mrs. Whitman, making her stage debut, will become a member of the cast of ''Inspecting Carol'' at the George Street Playhouse in New Brunswick, N.J. In this comedy by the Tony Award-winner Daniel Sullivan, best known as the director of plays like ''Brooklyn Boy,'' ''Proof'' and ''The Heidi Chronicles,'' Mrs. Whitman will portray Betty Andrews, an inspector sent by the National Endowment for the Arts to decide if a penniless local theater group should be given a federal grant for its annual production of ''A Christmas Carol.'' Other guest stars are to appear during the run of the play, starring Dan Lauria of ''The Wonder Years'' and Peter Scolari of ''Newhart,'' from Nov. 29 through Dec. 31. </w:t>
      </w:r>
    </w:p>
    <w:p>
      <w:pPr>
        <w:pStyle w:val="Normal315"/>
      </w:pP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for Chinese Painting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Soaring world interest in Chinese art brought a record price of $3.7 million for an ink painting of a cluster of colorful parrots on tree branches, above, by an 86-year-old master, Wu Guanzhong, Reuters reported. ''Wu Guanzhong has successfully melded Chinese and Western artistic traditions,'' said Ma Zhefei, the marketing manager of the Poly Art and Culture Company, which held the auction in Beijing. The buyer, who bid a record price for a single work of contemporary art, was an Indonesian man of Chinese descent, who was not further identified by Mr. Ma. </w:t>
      </w:r>
    </w:p>
    <w:p>
      <w:pPr>
        <w:pStyle w:val="Normal315"/>
      </w:pP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Feet' for Broadway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 Feet'' is the title of the new Broadway-bound musical by Maurice White, who founded the rhythm and blues band Earth, Wind &amp; Fire, and the dancer, director and choreographer Maurice Hines (''Eubie!''). The book, by the MTV Books writer Heru Ptah, draws on Hans Christian Andersen's ''Red Shoes'' and Stephen Vincent Benet's ''Devil and Daniel Webster'' to tell the story of Kalimba, a young woman whose dream of becoming a Broadway dancer is shaped by a pair of enchanted red shoes. With music and lyrics by Mr. White and direction and choreography by Mr. Hines, the show is scheduled to play the National Theater in Washington from March 18 through April 9 before arriving on Broadway at a theater to be announced for previews beginning on April 15 and an official opening on April 30.  Ron Eldard, whose Broadway credits include ''Death of a Salesman'' and ''On the Waterfront,'' will succeed Brian F. O'Byrne in the role of Father Flynn in John Patrick Shanley's Tony Award- and Pulitzer Prizewinning play ''Doubt'' on Jan. 10 at the Walter Kerr Theater. </w:t>
      </w:r>
    </w:p>
    <w:p>
      <w:pPr>
        <w:pStyle w:val="Normal315"/>
      </w:pP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Pops Replacement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Fisher,  below, has been named to succeed Skitch Henderson as conductor of the New York Pops concert on Friday at Carnegie Hall. Mr. Henderson, 87, the founder and music director of the Pops, died on Nov. 1. The program, introduced by Walter Cronkite and featuring William Hurt as narrator and the Purdue Varsity Glee Club, will include music by Glenn Miller and Cole Porter, among others, as well as a performance of Marc Blitzstein's ''Airborne Symphony.''  John Lennon's solo catalog is being made available for downloading for the first time. EMI Music's Capitol and Parlophone labels have announced that the digital availability of the music began on Monday with the release of the greatest hits album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The rest of the catalog will be available for purchase through various digital music services starting on Dec. 6 in the United States. </w:t>
      </w:r>
    </w:p>
    <w:p>
      <w:pPr>
        <w:pStyle w:val="Normal315"/>
      </w:pP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Time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City Ballet will begin its 2005-6 season on Nov. 22 with ''An American Music Celebration'' at the New York State Theater. This black-tie benefit performance, preceded by cocktails and followed by supper on the Promenade, will feature the world premiere of a ballet by Albert Evans, below, a principal dancer with the company, as well as works by Peter Martins and Jerome Robbins. Mr. Evans's dance is a pas de deux set to music by John Cage. Information: (212) 870-5585. The company will present ''George Balanchine's The Nutcracker'' from Nov. 25 through Dec. 30.  Company premieres of James Kudelka's ''Cinderella'' and John Cranko's ''Jeu de Cartes,'' as well as a revival of Sir Kenneth MacMillan's ''Manon,'' are on the schedule for American Ballet Theater's 2006 spring season, at the Metropolitan Opera House, from May 22 through July 15. The opening-night gala, featuring all of the company's principal dancers, among them Maxim Beloserkovsky, Julio Bocca, Irina Dvorovenko and Paloma Herrera, is scheduled for May 22. Information: (212) 477-3030, Extension 3239. </w:t>
      </w:r>
    </w:p>
    <w:p>
      <w:pPr>
        <w:pStyle w:val="Normal315"/>
      </w:pP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Rewards of Writing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Kaminsky, an author of 50 published novels, 5 biographies, 4 textbooks and more than 3 dozen short stories, has been named a Grand Master, the highest honor of the Mystery Writers of America. Presentation of the accolade, conferred by the organization's board of directors, will be made at its 60th Annual Edgar Awards dinner gala on April 27 at the Grand Hyatt New York, where winners of Edgars in various categories are to be announced. Mr. Kaminsky, a past president of the organization and a six-time Edgar nominee who won for his novel ''A Cold Red Sunrise'' in 1989, joins a list of Grand Masters that includes Robert B. Parker, Elmore Leonard, Lawrence Block, Graham Greene, James M. Cain, Agatha Christie and Raymond Chandler.  I. Lewis Libby Jr., Vice President Dick Cheney's former chief of staff, may be under indictment on charges of obstruction and perjury, but at least his life as a novelist has perked up. An autographed copy of his 1996 book, ''The Apprentice: A Novel,'' a coming-of-age story set in Japan in 1903, drew a bid of $2,400 on Amazon.com on Monday, Reuters reported, and unsigned hardcover copies were being offered for $700.</w:t>
      </w:r>
    </w:p>
    <w:p>
      <w:pPr>
        <w:pStyle w:val="Normal315"/>
        <w:keepNext w:val="0"/>
        <w:spacing w:before="240" w:after="0" w:line="260" w:lineRule="atLeast"/>
        <w:ind w:left="0" w:right="0" w:firstLine="0"/>
        <w:jc w:val="left"/>
      </w:pPr>
      <w:r>
        <w:br/>
      </w:r>
      <w:hyperlink r:id="rId2459" w:history="1">
        <w:r>
          <w:rPr>
            <w:rFonts w:ascii="arial" w:eastAsia="arial" w:hAnsi="arial" w:cs="arial"/>
            <w:b w:val="0"/>
            <w:i/>
            <w:strike w:val="0"/>
            <w:color w:val="0077CC"/>
            <w:sz w:val="20"/>
            <w:u w:val="single"/>
            <w:vertAlign w:val="baseline"/>
          </w:rPr>
          <w:t>http://www.nytimes.com</w:t>
        </w:r>
      </w:hyperlink>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062" style="position:absolute;z-index:252392448"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2005</w:t>
      </w:r>
    </w:p>
    <w:p>
      <w:pPr>
        <w:pStyle w:val="Normal315"/>
      </w:pPr>
    </w:p>
    <w:p>
      <w:pPr>
        <w:pStyle w:val="Normal315"/>
        <w:ind w:left="200"/>
        <w:sectPr>
          <w:type w:val="continuous"/>
          <w:pgMar w:top="840" w:right="1000" w:bottom="840" w:left="1000" w:header="400" w:footer="400"/>
          <w:pgNumType w:fmt="decimal"/>
          <w:cols w:space="720"/>
        </w:sectPr>
      </w:pPr>
      <w:r>
        <w:br/>
      </w:r>
      <w:r>
        <w:pict>
          <v:line id="_x0000_s2063"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460"/>
          <w:headerReference w:type="default" r:id="rId2461"/>
          <w:footerReference w:type="even" r:id="rId2462"/>
          <w:footerReference w:type="default" r:id="rId2463"/>
          <w:headerReference w:type="first" r:id="rId2464"/>
          <w:footerReference w:type="first" r:id="rId2465"/>
          <w:pgSz w:w="12240" w:h="15840"/>
          <w:pgMar w:top="840" w:right="1000" w:bottom="840" w:left="1000" w:header="400" w:footer="400"/>
          <w:pgNumType w:fmt="decimal"/>
          <w:cols w:space="720"/>
          <w:titlePg w:val="0"/>
        </w:sectPr>
      </w:pPr>
    </w:p>
    <w:p>
      <w:pPr>
        <w:pStyle w:val="Normal316"/>
      </w:pPr>
    </w:p>
    <w:p>
      <w:pPr>
        <w:pStyle w:val="Normal316"/>
      </w:pPr>
      <w:r>
        <w:pict>
          <v:shape id="_x0000_i2064" type="#_x0000_t75" alt="LexisNexis®" style="width:147.75pt;height:30pt">
            <v:imagedata r:id="rId17" o:title=""/>
          </v:shape>
        </w:pict>
      </w:r>
      <w:r>
        <w:cr/>
      </w:r>
    </w:p>
    <w:p>
      <w:pPr>
        <w:pStyle w:val="Heading1314"/>
        <w:keepNext w:val="0"/>
        <w:spacing w:after="200" w:line="340" w:lineRule="atLeast"/>
        <w:ind w:left="0" w:right="0" w:firstLine="0"/>
        <w:jc w:val="center"/>
      </w:pPr>
      <w:hyperlink r:id="rId2466" w:history="1">
        <w:r>
          <w:rPr>
            <w:rFonts w:ascii="arial" w:eastAsia="arial" w:hAnsi="arial" w:cs="arial"/>
            <w:b/>
            <w:i/>
            <w:strike w:val="0"/>
            <w:color w:val="0077CC"/>
            <w:sz w:val="28"/>
            <w:u w:val="single"/>
            <w:vertAlign w:val="baseline"/>
          </w:rPr>
          <w:t>No Headline In Original</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2005 Friday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6"/>
        <w:keepNext w:val="0"/>
        <w:spacing w:after="0" w:line="240" w:lineRule="atLeast"/>
        <w:ind w:right="0"/>
        <w:jc w:val="both"/>
      </w:pPr>
      <w:bookmarkStart w:id="635" w:name="Bookmark_316"/>
      <w:bookmarkEnd w:id="635"/>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5; Movies, Performing Arts/Weekend Desk; Pg. 30; Family Fare</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Laurel Graeber</w:t>
      </w:r>
    </w:p>
    <w:p>
      <w:pPr>
        <w:pStyle w:val="Normal316"/>
        <w:keepNext/>
        <w:spacing w:before="240" w:after="0" w:line="340" w:lineRule="atLeast"/>
        <w:ind w:left="0" w:right="0" w:firstLine="0"/>
        <w:jc w:val="left"/>
      </w:pPr>
      <w:bookmarkStart w:id="636" w:name="Body_314"/>
      <w:bookmarkEnd w:id="636"/>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065" style="position:absolute;z-index:252394496"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book has influenced the actor and children's author John Lithgow ever since he was a boy? What literary work has fired the imagination of the sculptor Tom Otterness? And which one stars in the dreams of Jacques d'Amboise, founder of the National Dance Institute?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won't find out here.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answers, treated with the confidentiality of a papal election, will be revealed tomorrow at ''The Book That Changed My Life,'' a 12-hour marathon presented by Symphony Space and Live From the New York Public Library. Part of the National Book Foundation's National Read-Aloud Day, the event will feature a host of luminaries talking about their favorite works. Each will speak for about 10 minutes; then an actor will read a passage from the book.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fun is that you just don't know what the book is going to be,'' said Katherine Minton, Symphony Space's director of literary programs. (She knows but isn't telling.) She does acknowledge, however, that the marathon will begin with a family segment. Jon Scieszka, the author of youngsters' best sellers like ''The Stinky Cheese Man,'' will be that segment's host and one of its participants, along with Mr. Lithgow; the children's author and cartoonist Sandra Boynton; Mr. d'Amboise; and Carmen Farina, deputy schools chancellor for teaching and learning. The actors reading include Cynthia Nixon and Richard Thomas.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surprise musical selections, too,'' Ms. Minton said. ''John Lithgow will do one, and a singer will preview a song from Sandy Boynton's new CD, 'Dog Train.'''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celebration of the 70th anniversary of the New York Times best-seller list, the marathon will include four readings from works that made the list. The family segment will conclude with the first. ''Anne Jackson will read from 'A Tree Grows in Brooklyn,''' Ms. Minton said. ''And she did grow up in Brooklyn.''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That Changed My Life,'' tomorrow from 11 a.m. to 11 p.m. at the Peter Jay Sharp Theater, Symphony Space, 2537 Broadway, at 95th Street, (212)864-5400. Tickets for each 2-hour-15-minute segment (11 a.m. and 2, 5 and 8 p.m.): $10; students and 65+, $8; Symphony Space members and New York Public Library donors, $6; members of Symphony Space's Just Kidding Club, free for the first segment.</w:t>
      </w:r>
    </w:p>
    <w:p>
      <w:pPr>
        <w:pStyle w:val="Normal316"/>
      </w:pPr>
    </w:p>
    <w:p>
      <w:pPr>
        <w:pStyle w:val="Normal3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School Is Askew</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student will ever take an apple to Mrs. Gorf; she's the meanest teacher around. On the other hand, no one will ever need to: by just wiggling her ears and sticking out her tongue, she can turn any pupil into a Macintosh -- or a Red Delicious.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Gorf's evil magic is just one of the unusual teaching aids at Wayside School, which recently opened its doors at Manhattan Children's Theater. (It can also be visited in the ''Wayside'' novels of Louis Sachar.) ''Sideways Stories From Wayside School,'' an adaptation by John Olive, reveals that the place is peculiar in more than its faculty. Mistakenly built 30 stories high, the school has a resident cow and a missing -- or perhaps it's just haunted -- 19th floor.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preschoolers may find the action scary, children in elementary school will cheer on the quirky students of the 30th floor. After giving Mrs. Gorf (Rachel Soll) her comeuppance -- let's just say she gets a taste of her own medicine -- they acquire a new teacher, Mrs. Jewels (Chelsea Palano), who is just as odd but more fun, and a guidance counselor (John K. Kucher) who hypnotizes students with a swaying pickle.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Laura Stevens, the actors -- Anna Kull, Tim Langdon, Brian Patrick Murphy, Sunny Naughton and Allison Jill Posner -- portray the class with gusto. In one funny scene, Ms. Kull and Ms. Naughton play a girl's pigtails, delivering siren calls to the boy who longs to tug them. And over the course of an hour, the tales' disparate strands are also braided -- into a delightfully twisted comedy.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''Sideways Stories From Wayside School,'' Saturdays and Sundays at noon and 2 p.m., through Nov. 6, at Manhattan Children's Theater, 52 White Street, between Broadway and Church Streets, TriBeCa; (212)352-3101. Tickets: $15. </w:t>
      </w:r>
    </w:p>
    <w:p>
      <w:pPr>
        <w:pStyle w:val="Normal316"/>
      </w:pPr>
    </w:p>
    <w:p>
      <w:pPr>
        <w:pStyle w:val="Normal3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Tide of Family Films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seem like an odd time to make a family trip to the Hamptons. But even if you can't enjoy hot sand and warm surf there, you can immerse yourselves in experiences from far more exotic shores.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vicarious travel is courtesy of the Hamptons International Film Festival, which has greatly expanded its Films for Families through a partnership with Kinderfilmfest, the children's section of the Berlin International Film Festival. ''Every year we've had two programs in it,'' Rajendra Roy, the festival's director of programming, said of the family segment. ''Now we have 10.'' The movies for the youngest audiences communicate through music or English narratives; only those for ages 12 and older use subtitles.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shorts and a panel discussion on animals in film, the family programs include features like the British movie ''Wondrous Oblivion,'' about the friendship between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boy and his Jamaican neighbor in London in 1960, and ''Saint Monica,'' a Canadian film about a 10-year-old's encounter with a homeless woman.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family-oriented feature is even in the festival's Spotlight program, usually reserved for major studio projects. It's ''The Naked Brothers Band,'' an American film by Polly Draper, about a boy band that actually is, well, a boy band. ''It's basically a 'Spinal Tap' for kids,'' Mr. Roy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Hamptons International Film Festival, through Sunday in East Hampton, Southampton, Montauk and Sag Harbor, N.Y. Locations and schedules: hamptonsfilmfest.org. Box office: (866)443-3849. Tickets: $9 to $20; 12 and under, $8 (full price for Spotlight films and online sales).</w:t>
      </w:r>
    </w:p>
    <w:p>
      <w:pPr>
        <w:pStyle w:val="Normal316"/>
      </w:pPr>
    </w:p>
    <w:p>
      <w:pPr>
        <w:pStyle w:val="Normal316"/>
        <w:keepNext w:val="0"/>
        <w:spacing w:before="240" w:after="0" w:line="260" w:lineRule="atLeast"/>
        <w:ind w:left="0" w:right="0" w:firstLine="0"/>
        <w:jc w:val="left"/>
      </w:pPr>
      <w:r>
        <w:br/>
      </w:r>
      <w:hyperlink r:id="rId2467" w:history="1">
        <w:r>
          <w:rPr>
            <w:rFonts w:ascii="arial" w:eastAsia="arial" w:hAnsi="arial" w:cs="arial"/>
            <w:b w:val="0"/>
            <w:i/>
            <w:strike w:val="0"/>
            <w:color w:val="0077CC"/>
            <w:sz w:val="20"/>
            <w:u w:val="single"/>
            <w:vertAlign w:val="baseline"/>
          </w:rPr>
          <w:t>http://www.nytimes.com</w:t>
        </w:r>
      </w:hyperlink>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066" style="position:absolute;z-index:252395520"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Sandra Boynton will be in ''The Book That Changed My Life.'' (Photo by Symphony Space)</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2005</w:t>
      </w:r>
    </w:p>
    <w:p>
      <w:pPr>
        <w:pStyle w:val="Normal316"/>
      </w:pPr>
    </w:p>
    <w:p>
      <w:pPr>
        <w:pStyle w:val="Normal316"/>
        <w:ind w:left="200"/>
        <w:sectPr>
          <w:type w:val="continuous"/>
          <w:pgMar w:top="840" w:right="1000" w:bottom="840" w:left="1000" w:header="400" w:footer="400"/>
          <w:pgNumType w:fmt="decimal"/>
          <w:cols w:space="720"/>
        </w:sectPr>
      </w:pPr>
      <w:r>
        <w:br/>
      </w:r>
      <w:r>
        <w:pict>
          <v:line id="_x0000_s2067"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468"/>
          <w:headerReference w:type="default" r:id="rId2469"/>
          <w:footerReference w:type="even" r:id="rId2470"/>
          <w:footerReference w:type="default" r:id="rId2471"/>
          <w:headerReference w:type="first" r:id="rId2472"/>
          <w:footerReference w:type="first" r:id="rId2473"/>
          <w:pgSz w:w="12240" w:h="15840"/>
          <w:pgMar w:top="840" w:right="1000" w:bottom="840" w:left="1000" w:header="400" w:footer="400"/>
          <w:pgNumType w:fmt="decimal"/>
          <w:cols w:space="720"/>
          <w:titlePg w:val="0"/>
        </w:sectPr>
      </w:pPr>
    </w:p>
    <w:p>
      <w:pPr>
        <w:pStyle w:val="Normal317"/>
      </w:pPr>
    </w:p>
    <w:p>
      <w:pPr>
        <w:pStyle w:val="Normal317"/>
      </w:pPr>
      <w:r>
        <w:pict>
          <v:shape id="_x0000_i2068" type="#_x0000_t75" alt="LexisNexis®" style="width:147.75pt;height:30pt">
            <v:imagedata r:id="rId17" o:title=""/>
          </v:shape>
        </w:pict>
      </w:r>
      <w:r>
        <w:cr/>
      </w:r>
    </w:p>
    <w:p>
      <w:pPr>
        <w:pStyle w:val="Heading1315"/>
        <w:keepNext w:val="0"/>
        <w:spacing w:after="200" w:line="340" w:lineRule="atLeast"/>
        <w:ind w:left="0" w:right="0" w:firstLine="0"/>
        <w:jc w:val="center"/>
      </w:pPr>
      <w:hyperlink r:id="rId2474" w:history="1">
        <w:r>
          <w:rPr>
            <w:rFonts w:ascii="arial" w:eastAsia="arial" w:hAnsi="arial" w:cs="arial"/>
            <w:b/>
            <w:i/>
            <w:strike w:val="0"/>
            <w:color w:val="0077CC"/>
            <w:sz w:val="28"/>
            <w:u w:val="single"/>
            <w:vertAlign w:val="baseline"/>
          </w:rPr>
          <w:t>No Headline In Original</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2005 Saturday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7"/>
        <w:keepNext w:val="0"/>
        <w:spacing w:after="0" w:line="240" w:lineRule="atLeast"/>
        <w:ind w:right="0"/>
        <w:jc w:val="both"/>
      </w:pPr>
      <w:bookmarkStart w:id="637" w:name="Bookmark_317"/>
      <w:bookmarkEnd w:id="637"/>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 Beliefs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Steinfels</w:t>
      </w:r>
    </w:p>
    <w:p>
      <w:pPr>
        <w:pStyle w:val="Normal317"/>
        <w:keepNext/>
        <w:spacing w:before="240" w:after="0" w:line="340" w:lineRule="atLeast"/>
        <w:ind w:left="0" w:right="0" w:firstLine="0"/>
        <w:jc w:val="left"/>
      </w:pPr>
      <w:bookmarkStart w:id="638" w:name="Body_315"/>
      <w:bookmarkEnd w:id="638"/>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069" style="position:absolute;z-index:25239756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Religious leaders spend a great deal of energy denouncing secularism. Perhaps they should spend more trying to understand secularization.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Secularism is a doctrine, a set of principles or a pattern of social behavior and institutions based on those ideas. Secularism, like socialism and capitalism, is a 19th-century coinage. It was adopted in midcentury by British freethinkers who wanted a more positive, respectable label than atheism.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Secularization, on the other hand, is a process, the process by which matters once governed by religion shift into the control of nonreligious forces. ''Secularization'' is a much more venerable term than ''secularism.'' It was the technical term for the expropriation of monastic lands or other church properties by the state in the centuries after the Reformation. It has come to denote the process by which major fields of human activity, like science, medicine, economics, law and politics, gradually sloughed off direct control by religion.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extensively governed by religious texts and authorities, these endeavors came to be seen as having their own laws, methods and authorities. Galileo was part of that story, and so was the emerging recognition of market economies. And so, of course, was the separation of church and state.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two centuries, debates about secularization have been fierce. Was it an intrinsic feature of modernity? Was religion destined to lose its power and influence as societies became modern, as much of modern European history seemed to confirm? Was a high level of personal belief and public religious influence quite compatible with modernity, as the experience of the United States suggested? Or, as some scholars have recently argued, has modernity not only failed to displace religion from a central place in life but has the world also actually become more religious rather than less?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recent study, ''Sacred and Secular: Religion and Politics Worldwide'' (Cambridge, 2004) by Pippa Norris and Ronald Inglehart, has that last point as true both ways. On the one hand, the authors assemble data suggesting that societies that are modernizing in terms of greater economic security, urbanization and education are growing more secular. On the other hand, they note that societies far behind in this modernizing process have much higher birthrates.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societies are secularizing,'' they conclude, ''but they contain a dwindling share of the world's population; while poor societies are not secularizing and they contain a rising share of the world's population.''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Explanations of secularization can be grouped in seven types. </w:t>
      </w:r>
    </w:p>
    <w:p>
      <w:pPr>
        <w:pStyle w:val="Normal317"/>
      </w:pP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OF IDEAS -- Secularization was caused by intellectual conversion. The materialist critique of religion that sprang up in the Enlightenment proved more satisfactory (the secularist view) or more seductive (the religious view) than traditional beliefs. This has long been the favorite explanation of both secularists and their religious adversaries, but historians almost unanimously question it. If some elites were won over by ideas, most people were not. The drift from religion had other sources.</w:t>
      </w:r>
    </w:p>
    <w:p>
      <w:pPr>
        <w:pStyle w:val="Normal317"/>
      </w:pP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REACTION AND CLASS RESENTMENT -- Church ties with hated governments or oppressive economic interests provoked antireligious feeling.</w:t>
      </w:r>
    </w:p>
    <w:p>
      <w:pPr>
        <w:pStyle w:val="Normal317"/>
      </w:pP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DIFFERENTIATION -- Modernity is characterized by different spheres of activity, with the economy, government and science being chief examples. All are governed by their own norms, procedures and authorities. Religion can easily become irrelevant or marginal to these, and limited largely to matters of personal and family life. Even there, religion competes with psychology and other forms of therapy.</w:t>
      </w:r>
    </w:p>
    <w:p>
      <w:pPr>
        <w:pStyle w:val="Normal317"/>
      </w:pP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GRAB -- Secularization is the product of a competition of elites. European rulers seized church property and took control of church functions to aggrandize dynastic power or build nation-states. Later, capitalists, intellectuals and scientists battled with the clergy for cultural dominance.</w:t>
      </w:r>
    </w:p>
    <w:p>
      <w:pPr>
        <w:pStyle w:val="Normal317"/>
      </w:pP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EXISTENTIAL SECURITY -- Religious consciousness is stirred by confrontation with stark and unpredictable hardships, deaths and dangers. Secularization occurs to the extent that material progress cushions most people from these harsh realities.</w: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RELIGIOUS FAILURE -- Secularization was born out of disgust with the 16th- and 17th-century wars of religion. Catholic and Protestant rulers bled Europe and persecuted religious minorities in the name of their faith. Leading minds in politics, law and science countered by developing systems of thought that bracketed religion and promoted religious tolerance. During the next two centuries, church hostility to new ideas and social reforms alienated first the intellectuals and then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17"/>
      </w:pP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SUCCESS -- Secularization in the West was the ultimate outcome of the Jewish and Christian doctrine of a God transcending nature and tribe, which are thus desacralized, clearing the way for a secular science and a secular state. Secularization was also the outcome of the Reformation-era emphasis on individual conscience, which led to limits on state power and to separation of church and state.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these explanations can be mixed and matched with different emphases, though they clearly suffer from depending too much on the history of the West.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keeping with the final explanation, some degree of secularization, it can be argued, works to the benefit of religion, not its demise. In a noteworthy turn of phrase, Pope Benedict XVI, in a June 24 visit to the president of Italy, spoke of ''a healthy secularism of the state.''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''Temporal realities,'' the new pope said, are to be ''governed according to their own norms'' which should not, however, ''exclude those ethical references that are ultimately founded in religion.''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Secularism is more often viewed as excluding precisely those kinds of religion-based reference points. Such a religion-excluding outlook was what the Rev. Alexander Schmemann, the great Russian Orthodox theologian who died in 1983, had in mind when he said, ''Secularism is a lie about the world.''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 suggests knowing deception. It might be fairer for a believer to say that secularism, from a religious viewpoint, is an illusion about the world, just as a sincere secularist like Freud held the parallel conviction that religious belief could be analyzed under the title ''The Future of an Illusion.''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whether lie or illusion, can secularism simply be addressed by religious thinkers and leaders on the level of ideas? The tangle of theories about secularization suggests not. Many factors have been at work in whatever drift from religion has occurred in modern times. Many factors will have to be at work in any adequate religious response. </w:t>
      </w:r>
    </w:p>
    <w:p>
      <w:pPr>
        <w:pStyle w:val="Normal317"/>
        <w:keepNext w:val="0"/>
        <w:spacing w:before="240" w:after="0" w:line="260" w:lineRule="atLeast"/>
        <w:ind w:left="0" w:right="0" w:firstLine="0"/>
        <w:jc w:val="left"/>
      </w:pPr>
      <w:r>
        <w:br/>
      </w:r>
      <w:hyperlink r:id="rId2475" w:history="1">
        <w:r>
          <w:rPr>
            <w:rFonts w:ascii="arial" w:eastAsia="arial" w:hAnsi="arial" w:cs="arial"/>
            <w:b w:val="0"/>
            <w:i/>
            <w:strike w:val="0"/>
            <w:color w:val="0077CC"/>
            <w:sz w:val="20"/>
            <w:u w:val="single"/>
            <w:vertAlign w:val="baseline"/>
          </w:rPr>
          <w:t>http://www.nytimes.com</w:t>
        </w:r>
      </w:hyperlink>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2005</w:t>
      </w:r>
    </w:p>
    <w:p>
      <w:pPr>
        <w:pStyle w:val="Normal317"/>
      </w:pPr>
    </w:p>
    <w:p>
      <w:pPr>
        <w:pStyle w:val="Normal317"/>
        <w:ind w:left="200"/>
        <w:sectPr>
          <w:type w:val="continuous"/>
          <w:pgMar w:top="840" w:right="1000" w:bottom="840" w:left="1000" w:header="400" w:footer="400"/>
          <w:pgNumType w:fmt="decimal"/>
          <w:cols w:space="720"/>
        </w:sectPr>
      </w:pPr>
      <w:r>
        <w:br/>
      </w:r>
      <w:r>
        <w:pict>
          <v:line id="_x0000_s2070"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76"/>
          <w:headerReference w:type="default" r:id="rId2477"/>
          <w:footerReference w:type="even" r:id="rId2478"/>
          <w:footerReference w:type="default" r:id="rId2479"/>
          <w:headerReference w:type="first" r:id="rId2480"/>
          <w:footerReference w:type="first" r:id="rId2481"/>
          <w:pgSz w:w="12240" w:h="15840"/>
          <w:pgMar w:top="840" w:right="1000" w:bottom="840" w:left="1000" w:header="400" w:footer="400"/>
          <w:pgNumType w:fmt="decimal"/>
          <w:cols w:space="720"/>
          <w:titlePg w:val="0"/>
        </w:sectPr>
      </w:pPr>
    </w:p>
    <w:p>
      <w:pPr>
        <w:pStyle w:val="Normal318"/>
      </w:pPr>
    </w:p>
    <w:p>
      <w:pPr>
        <w:pStyle w:val="Normal318"/>
      </w:pPr>
      <w:r>
        <w:pict>
          <v:shape id="_x0000_i2071" type="#_x0000_t75" alt="LexisNexis®" style="width:147.75pt;height:30pt">
            <v:imagedata r:id="rId17" o:title=""/>
          </v:shape>
        </w:pict>
      </w:r>
      <w:r>
        <w:cr/>
      </w:r>
    </w:p>
    <w:p>
      <w:pPr>
        <w:pStyle w:val="Heading1316"/>
        <w:keepNext w:val="0"/>
        <w:spacing w:after="200" w:line="340" w:lineRule="atLeast"/>
        <w:ind w:left="0" w:right="0" w:firstLine="0"/>
        <w:jc w:val="center"/>
      </w:pPr>
      <w:hyperlink r:id="rId2482" w:history="1">
        <w:r>
          <w:rPr>
            <w:rFonts w:ascii="arial" w:eastAsia="arial" w:hAnsi="arial" w:cs="arial"/>
            <w:b/>
            <w:i/>
            <w:strike w:val="0"/>
            <w:color w:val="0077CC"/>
            <w:sz w:val="28"/>
            <w:u w:val="single"/>
            <w:vertAlign w:val="baseline"/>
          </w:rPr>
          <w:t>No Headline In Original</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2005 Tuesday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8"/>
        <w:keepNext w:val="0"/>
        <w:spacing w:after="0" w:line="240" w:lineRule="atLeast"/>
        <w:ind w:right="0"/>
        <w:jc w:val="both"/>
      </w:pPr>
      <w:bookmarkStart w:id="639" w:name="Bookmark_318"/>
      <w:bookmarkEnd w:id="639"/>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3; Critic's Choice: New DVD's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318"/>
        <w:keepNext/>
        <w:spacing w:before="240" w:after="0" w:line="340" w:lineRule="atLeast"/>
        <w:ind w:left="0" w:right="0" w:firstLine="0"/>
        <w:jc w:val="left"/>
      </w:pPr>
      <w:bookmarkStart w:id="640" w:name="Body_316"/>
      <w:bookmarkEnd w:id="640"/>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072" style="position:absolute;z-index:252399616"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 and Joan, Together Again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legendary feud between Bette Davis and Joan Crawford was, according to the biographer Charlotte Chandler, pretty much just that -- a legend. ''They both read so much about how much they hated each other,'' Ms. Chandler says in a documentary included with ''The Star,'' a new Davis release, ''that they ended up believing it themselves.''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the battling divas of Warner Brothers are permanently linked in the popular imagination, as they are again in a pair of box sets newly released by Warner Home Video. ''The Bette Davis Collection'' and ''The Joan Crawford Collection'' both consist of five features: four familiar (''Mr. Skeffington,'' ''Dark Victory,'' ''The Letter'' and ''Now, Voyager'' for Davis; ''Humoresque,'' ''Possessed,'' ''The Women'' and ''Mildred Pierce'' for Crawford), plus one rarity ( ''The Star,'' with Davis; ''The Damned Don't Cry,'' with Crawford.)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great stars, Davis and Crawford were supreme narcissists, the leaders of their own personality cults. But as the Warner sets make clear, they directed their narcissism to strikingly different ends.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Crawford's films were generally about Joan Crawford, or at least about the desperate efforts of an anxious chorus girl, born Lucille Le Sueur in San Antonio, to stay on top of her profession. The archetypical Crawford character was a variation on herself: a driven woman equipped with certain advantages of face and figure who works her way up from shop girl to society matron. Acting was not so much a craft for Crawford as her excuse for occupying the movie screen.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with a patiently learned and blatantly phony upper-class accent -- what the actor Charles Busch has identified as ''American Stage English'' -- Crawford often seemed to be underlining the artificiality of her performances. She asks audiences to look through the fictional character she has temporarily adopted and to identify with the hungry striver beneath -- as she does, almost literally, in ''The Damned Don't Cry,'' playing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from the Texas oil fields who allows a crime lord to make her over into a society woman. Called upon to recapture her native Southwestern accent for a scene in which her character returns home, Crawford just can't do it. She'd rather have the audience appreciate her hard-won elocutionary skills.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though, was all about the work. For her, acting was a socially acceptable way of releasing her ferocious energy. In Stuart Heisler's ''Star'' (1952), Davis, still very much on top, plays a fading film actress said to be based on Crawford, whose long career had taken one of its periodic dips in the early 1950's. Davis, of course, does not try to imitate Crawford's brittle artificiality; rather, she rages through ''The Star,'' moving at full steam through a part that seems structured as a series of angry outbursts. The situations may seem false, but Davis's volcanic outpourings are inescapably real -- and more than a little frightening.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box sets list for $49.92 each; individual titles are priced at $19.97. None has been rated. </w:t>
      </w:r>
    </w:p>
    <w:p>
      <w:pPr>
        <w:pStyle w:val="Normal318"/>
      </w:pP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neglected gem of the 1970's, Walter Hill's ''Driver'' applies a minimalist aesthetic and an existential attitude to the car-chase movie. In a featureless Los Angeles, a professional getaway driver (Ryan O'Neal) matches nerves with a voluble police detective (Bruce Dern) in a series of impeccably filmed high-speed encounters. Their motivation, of course, is nothing as base as material profit. These men are locked in a duel of style and spirit in which grace of execution is the ultimate value.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surgically precise cutting, carefully muted colors and taciturn performances, ''The Driver'' is the perfect embodiment of its own philosophy: any job worth doing is worth doing well. There is only one extra on this budget-priced disc, but it's an intriguing one: a relatively talky opening sequence, apparently cut at the last minute (it is fully mixed and scored), that sets up the plot and characters in conventional expository terms. ''The Driver'' is a more exacting, more original picture without it. 20th Century Fox Home Video, 1978, $9.98, R. </w:t>
      </w:r>
    </w:p>
    <w:p>
      <w:pPr>
        <w:pStyle w:val="Normal318"/>
      </w:pP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by Edgar G. Ulmer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 Yiddish-language films that the director Edgar G. Ulmer made between 1937 and 1940 have been issued on DVD by the National Center for Jewish Film, all superbly restored from original 35-millimeter elements. They constitute not only a fascinating chapter in the history of Jewish culture in America but also an island of lyrical calm and benevolence in the midst of Ulmer's often dark, troubled work.</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believe that the man who made ''Detour'' (1945), one of the most claustrophobic and despairing of films noirs, could have made the open and exuberant ''Green Fields'' only eight years earlier. Based on a play by Peretz Hirshbein, ''Green Fields'' takes place in an idealized shtetl (constructed on the grounds of a Benedictine monastery in New Jersey), where a wandering scholar has come in search of ''true Jews.''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Ulmer's freewheeling camera and sun-dappled images suggest early intimations of neo-realism like Jean Renoir's 1935 ''Toni,'' rather than the German Expressionist tradition in which Ulmer was formed. ''The Singing Blacksmith'' (1938) and ''American Matchmaker'' (1940) are equally light and enjoyable.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Ulmer's dark side does come back in ''The Light Ahead'' (1939), the finest film in this collection and one of Ulmer's most impressive works. The shtetl this time, though visibly grounded in the sets Ulmer erected for ''Green Fields,'' is a far more emotionally tortured and spatially convoluted place, with twisted perspectives that provide a ''Caligari''-like background for the painful romance of a handicapped laborer (David Opatoshu) and a blind orphan (Helen Beverly). Where many Yiddish films, like the Second Avenue plays that inspired them, ritualistically build to a climactic wedding scene, Ulmer stages the marriage of ''The Light Ahead'' at midnight in a cemetery -- a weirdly compromised happy ending that looks forward to Ulmer's agonized postwar work.</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DVD's, which include enlightening program notes by J. Hoberman, are available at </w:t>
      </w:r>
      <w:hyperlink r:id="rId2483" w:history="1">
        <w:r>
          <w:rPr>
            <w:rFonts w:ascii="arial" w:eastAsia="arial" w:hAnsi="arial" w:cs="arial"/>
            <w:b w:val="0"/>
            <w:i/>
            <w:strike w:val="0"/>
            <w:noProof w:val="0"/>
            <w:color w:val="0077CC"/>
            <w:position w:val="0"/>
            <w:sz w:val="20"/>
            <w:u w:val="single"/>
            <w:vertAlign w:val="baseline"/>
          </w:rPr>
          <w:t>www.jewishfilm.org</w:t>
        </w:r>
      </w:hyperlink>
      <w:r>
        <w:rPr>
          <w:rFonts w:ascii="arial" w:eastAsia="arial" w:hAnsi="arial" w:cs="arial"/>
          <w:b w:val="0"/>
          <w:i w:val="0"/>
          <w:strike w:val="0"/>
          <w:noProof w:val="0"/>
          <w:color w:val="000000"/>
          <w:position w:val="0"/>
          <w:sz w:val="20"/>
          <w:u w:val="none"/>
          <w:vertAlign w:val="baseline"/>
        </w:rPr>
        <w:t xml:space="preserve">, priced at $36 or all four for $126. None carry a rating from the Motion Picture Association of America.  </w:t>
      </w:r>
    </w:p>
    <w:p>
      <w:pPr>
        <w:pStyle w:val="Normal318"/>
      </w:pPr>
    </w:p>
    <w:p>
      <w:pPr>
        <w:pStyle w:val="Normal318"/>
        <w:keepNext w:val="0"/>
        <w:spacing w:before="240" w:after="0" w:line="260" w:lineRule="atLeast"/>
        <w:ind w:left="0" w:right="0" w:firstLine="0"/>
        <w:jc w:val="left"/>
      </w:pPr>
      <w:r>
        <w:br/>
      </w:r>
      <w:hyperlink r:id="rId2484" w:history="1">
        <w:r>
          <w:rPr>
            <w:rFonts w:ascii="arial" w:eastAsia="arial" w:hAnsi="arial" w:cs="arial"/>
            <w:b w:val="0"/>
            <w:i/>
            <w:strike w:val="0"/>
            <w:color w:val="0077CC"/>
            <w:sz w:val="20"/>
            <w:u w:val="single"/>
            <w:vertAlign w:val="baseline"/>
          </w:rPr>
          <w:t>http://www.nytimes.com</w:t>
        </w:r>
      </w:hyperlink>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073" style="position:absolute;z-index:252400640"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divas Joan Crawford, left, and Bette Davis with Jack Warner of Warner Brothers, from a documentary on ''The Bette Davis Collection.'' (Photo by Warner Home Video)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DVD cover of ''The Driver,'' about a professional getaway driver.</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2005</w:t>
      </w:r>
    </w:p>
    <w:p>
      <w:pPr>
        <w:pStyle w:val="Normal318"/>
      </w:pPr>
    </w:p>
    <w:p>
      <w:pPr>
        <w:pStyle w:val="Normal318"/>
        <w:ind w:left="200"/>
        <w:sectPr>
          <w:type w:val="continuous"/>
          <w:pgMar w:top="840" w:right="1000" w:bottom="840" w:left="1000" w:header="400" w:footer="400"/>
          <w:pgNumType w:fmt="decimal"/>
          <w:cols w:space="720"/>
        </w:sectPr>
      </w:pPr>
      <w:r>
        <w:br/>
      </w:r>
      <w:r>
        <w:pict>
          <v:line id="_x0000_s2074"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85"/>
          <w:headerReference w:type="default" r:id="rId2486"/>
          <w:footerReference w:type="even" r:id="rId2487"/>
          <w:footerReference w:type="default" r:id="rId2488"/>
          <w:headerReference w:type="first" r:id="rId2489"/>
          <w:footerReference w:type="first" r:id="rId2490"/>
          <w:pgSz w:w="12240" w:h="15840"/>
          <w:pgMar w:top="840" w:right="1000" w:bottom="840" w:left="1000" w:header="400" w:footer="400"/>
          <w:pgNumType w:fmt="decimal"/>
          <w:cols w:space="720"/>
          <w:titlePg w:val="0"/>
        </w:sectPr>
      </w:pPr>
    </w:p>
    <w:p>
      <w:pPr>
        <w:pStyle w:val="Normal319"/>
      </w:pPr>
    </w:p>
    <w:p>
      <w:pPr>
        <w:pStyle w:val="Normal319"/>
      </w:pPr>
      <w:r>
        <w:pict>
          <v:shape id="_x0000_i2075" type="#_x0000_t75" alt="LexisNexis®" style="width:147.75pt;height:30pt">
            <v:imagedata r:id="rId17" o:title=""/>
          </v:shape>
        </w:pict>
      </w:r>
      <w:r>
        <w:cr/>
      </w:r>
    </w:p>
    <w:p>
      <w:pPr>
        <w:pStyle w:val="Heading1317"/>
        <w:keepNext w:val="0"/>
        <w:spacing w:after="200" w:line="340" w:lineRule="atLeast"/>
        <w:ind w:left="0" w:right="0" w:firstLine="0"/>
        <w:jc w:val="center"/>
      </w:pPr>
      <w:hyperlink r:id="rId2491" w:history="1">
        <w:r>
          <w:rPr>
            <w:rFonts w:ascii="arial" w:eastAsia="arial" w:hAnsi="arial" w:cs="arial"/>
            <w:b/>
            <w:i/>
            <w:strike w:val="0"/>
            <w:color w:val="0077CC"/>
            <w:sz w:val="28"/>
            <w:u w:val="single"/>
            <w:vertAlign w:val="baseline"/>
          </w:rPr>
          <w:t>No Headline In Original</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2005 Tuesday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9"/>
        <w:keepNext w:val="0"/>
        <w:spacing w:after="0" w:line="240" w:lineRule="atLeast"/>
        <w:ind w:right="0"/>
        <w:jc w:val="both"/>
      </w:pPr>
      <w:bookmarkStart w:id="641" w:name="Bookmark_319"/>
      <w:bookmarkEnd w:id="641"/>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4; New DVD's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319"/>
        <w:keepNext/>
        <w:spacing w:before="240" w:after="0" w:line="340" w:lineRule="atLeast"/>
        <w:ind w:left="0" w:right="0" w:firstLine="0"/>
        <w:jc w:val="left"/>
      </w:pPr>
      <w:bookmarkStart w:id="642" w:name="Body_317"/>
      <w:bookmarkEnd w:id="642"/>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076" style="position:absolute;z-index:252402688"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by Ousmane Sembene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leading filmmaker of sub-Saharan Africa (and by some accounts the first), Ousmane Sembene is now 82 but continues to create vivid portraits of his native Senegal, where, in his caustic view, outmoded traditions of both the local and colonial variety persist in impeding social progress. A dedicated Marxist since the 1950's who learned filmmaking at the Gorki Studios in Moscow, Mr. Sembene stands miles apart from the gentle, folkloric visions of village life that have largely come to represent his continent at international film festivals. His work -- like the 2003 ''Moolaade,'' a protest against female circumcision -- is clearheaded, caustic and frequently very funny.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Mr. Sembene's earlier features, ''Mandabi'' (1968) and ''Xala'' (1974), have now appeared on DVD from New Yorker Video, and they provide an excellent introduction to the work of a veteran filmmaker who, unfortunately, still needs one in the United States. ''Mandabi'' (''The Mandate'') describes the bureaucratic tortures inflicted on a village elder as he tries to cash a money order sent by a relative working in Paris; the film builds to a Brechtian choral climax that puts the issues directly to the audience.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''Xala '' (''The Curse''), based on Mr. Sembene's 1973 novel, takes on the exaggerated style of a political cartoon to indict Senegal's breathtakingly corrupt postcolonial government. The film's central figure is a prosperous businessman who adds a third wife to his domestic stable but finds that he is unable to consummate his most recent marriage, perhaps because of a curse placed on him by one of his older wives. Mr. Sembene takes a clear delight in closing the pincers on his hypocritical protagonist, who may embrace the modern religion of capitalism but remains a slave to traditional beliefs. ''Mandabi'' has been transferred from a worn and faded print, but ''Xala'' looks quite sharp and bright. $29.95 each; neither film has been rated. </w:t>
      </w:r>
    </w:p>
    <w:p>
      <w:pPr>
        <w:pStyle w:val="Normal319"/>
      </w:pP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of a Love Affair'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Italian cinema, Lucia Bose is to Sophia Loren as Marilyn Monroe is to Jayne Mansfield -- the first, fresh draft of an archetype that later became self-conscious and campy. Ms. Bose, still turning heads today at 74, was a 19-year-old Mediterranean beauty when she starred in Michelangelo Antonioni's first feature film, ''Story of a Love Affair,'' an extremely rare title that has now been released by NoShame Films in a fine digital restoration supervised by the cinematographer Giuseppe Rotunno.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 in 1950, ''Love Affair'' is far more plot oriented than Mr. Antonioni's later, genuinely revolutionary films (''L'Avventura,'' ''L'Eclisse''), but does contain some striking anticipations of his later themes. As in ''Blow-Up,'' the action centers on an attempt to find the element of truth contained in a photograph, in this case a snapshot of Ms. Bose's character as a carefree teenager before her marriage to a humorless industrialist. Investigation by a private detective not only uncovers her first romance (with Massimo Girotti, Visconti's male ideal in ''Ossessione''), but also rekindles it.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upper-crust casting is a bit constricting for Ms. Bose, who soon found her real calling playing warm-hearted daughters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films like Luciano Emmer's superb ''Three Girls From Rome'' (1952). But her blazing eyes and voluptuous figure are irresistible, even in this snugly tailored vision of a femme fatale. The NoShame DVD includes a second disc with a whopping 114-minute documentary on the film, plus some shorter pieces on the film's restoration and re-premiere. $29.95, not rated. </w:t>
      </w:r>
    </w:p>
    <w:p>
      <w:pPr>
        <w:pStyle w:val="Normal319"/>
      </w:pP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Josephine Baker Collection'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Josephine Baker's career remains a fascinating welter of contradictions. Here was a hugely talented woman, born in St. Louis in 1906, who escaped the crushing racial policies of her time by running off to Europe and becoming the toast of Paris -- as a pseudo-primitive who danced naked except for a belt hung with bananas. Kino International, which previously issued Baker's two most significant sound features, ''Zouzou'' (1934) and ''Princess Tam Tam'' (1935) on VHS, has now upgraded them to DVD and added Baker's first starring appearance, in the silent film ''Siren of the Tropics'' (1927) to form ''The Josephine Baker Collection.'' A different 20-minute documentary is included on each disc, featuring commentary from Margo Jefferson of The New York Times as well as other critics, along with a generous collection of stills and other material.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believed lost in its complete form, ''Siren of the Tropics'' appears here in an excellent color-tinted print. In many ways, the silent cinema seems to suit Baker best: with her large, expressive features and limber, dancer's body, she does without words rather nicely. ''Siren,'' like the two sound features, erases Baker's American background and imagines her as a French colonial subject (this time, from the Antilles), who falls in love with a visiting white man and follows him back to Paris. As progressive as the casting may be -- not many black women were starring in films in those days -- the colonialist attitudes still sneak back with the suggestion that, while a brief love affair with a beautiful exotic may be one thing, marriage between the races remains unthinkable. The three discs list for $29.95 each; none have been rated. </w:t>
      </w:r>
    </w:p>
    <w:p>
      <w:pPr>
        <w:pStyle w:val="Normal319"/>
      </w:pP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Doris Day Show'</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Doris Day was only 44 when she left the movies, shifting her talents to the more family-friendly confines of television. In ''The Doris Day Show,'' which ran from 1968 to 1973, Ms. Day played a working widow with two towheaded sons, watched over by a curmudgeonly grandpa (Denver Pyle) and a slow-witted handyman (James Hampton) as she cautiously considered re-entering the dating game. The situations, at least as represented in the Season 1 set that MPI Home Video  is releasing today, are fairly standard for the genre. But Ms. Day brightens the show with frequent injections of her indomitable, independent personality (including a strange compulsion to sing ''Que Sera, Sera'' in the shower), which must have helped quite a few heads of family through the cultural upheavals of that volatile period. The four-disc set includes 28 episodes but, disappointingly, no commentary from Ms. Day, who now saves her time for her animal foundation. $39.98, not rated. </w:t>
      </w:r>
    </w:p>
    <w:p>
      <w:pPr>
        <w:pStyle w:val="Normal319"/>
      </w:pPr>
    </w:p>
    <w:p>
      <w:pPr>
        <w:pStyle w:val="Normal319"/>
        <w:keepNext w:val="0"/>
        <w:spacing w:before="240" w:after="0" w:line="260" w:lineRule="atLeast"/>
        <w:ind w:left="0" w:right="0" w:firstLine="0"/>
        <w:jc w:val="left"/>
      </w:pPr>
      <w:r>
        <w:br/>
      </w:r>
      <w:hyperlink r:id="rId2492" w:history="1">
        <w:r>
          <w:rPr>
            <w:rFonts w:ascii="arial" w:eastAsia="arial" w:hAnsi="arial" w:cs="arial"/>
            <w:b w:val="0"/>
            <w:i/>
            <w:strike w:val="0"/>
            <w:color w:val="0077CC"/>
            <w:sz w:val="20"/>
            <w:u w:val="single"/>
            <w:vertAlign w:val="baseline"/>
          </w:rPr>
          <w:t>http://www.nytimes.com</w:t>
        </w:r>
      </w:hyperlink>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077" style="position:absolute;z-index:252403712"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Sunshine smile: Doris Day as a working widow on her television series. (Photo by MPI)</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Josephine Baker in 1935. (Photo by Kino International)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Thierno Leye, right, in ''Xala,'' a 1974 film by Ousmane Sembene. (Photo by New Yorker Video)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Lucia Bose in ''Love Affair.'' (Photo by NoShame Films)</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2005</w:t>
      </w:r>
    </w:p>
    <w:p>
      <w:pPr>
        <w:pStyle w:val="Normal319"/>
      </w:pPr>
    </w:p>
    <w:p>
      <w:pPr>
        <w:pStyle w:val="Normal319"/>
        <w:ind w:left="200"/>
        <w:sectPr>
          <w:type w:val="continuous"/>
          <w:pgMar w:top="840" w:right="1000" w:bottom="840" w:left="1000" w:header="400" w:footer="400"/>
          <w:pgNumType w:fmt="decimal"/>
          <w:cols w:space="720"/>
        </w:sectPr>
      </w:pPr>
      <w:r>
        <w:br/>
      </w:r>
      <w:r>
        <w:pict>
          <v:line id="_x0000_s2078"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93"/>
          <w:headerReference w:type="default" r:id="rId2494"/>
          <w:footerReference w:type="even" r:id="rId2495"/>
          <w:footerReference w:type="default" r:id="rId2496"/>
          <w:headerReference w:type="first" r:id="rId2497"/>
          <w:footerReference w:type="first" r:id="rId2498"/>
          <w:pgSz w:w="12240" w:h="15840"/>
          <w:pgMar w:top="840" w:right="1000" w:bottom="840" w:left="1000" w:header="400" w:footer="400"/>
          <w:pgNumType w:fmt="decimal"/>
          <w:cols w:space="720"/>
          <w:titlePg w:val="0"/>
        </w:sectPr>
      </w:pPr>
    </w:p>
    <w:p>
      <w:pPr>
        <w:pStyle w:val="Normal320"/>
      </w:pPr>
    </w:p>
    <w:p>
      <w:pPr>
        <w:pStyle w:val="Normal320"/>
      </w:pPr>
      <w:r>
        <w:pict>
          <v:shape id="_x0000_i2079" type="#_x0000_t75" alt="LexisNexis®" style="width:147.75pt;height:30pt">
            <v:imagedata r:id="rId17" o:title=""/>
          </v:shape>
        </w:pict>
      </w:r>
      <w:r>
        <w:cr/>
      </w:r>
    </w:p>
    <w:p>
      <w:pPr>
        <w:pStyle w:val="Heading1318"/>
        <w:keepNext w:val="0"/>
        <w:spacing w:after="200" w:line="340" w:lineRule="atLeast"/>
        <w:ind w:left="0" w:right="0" w:firstLine="0"/>
        <w:jc w:val="center"/>
      </w:pPr>
      <w:hyperlink r:id="rId2499" w:history="1">
        <w:r>
          <w:rPr>
            <w:rFonts w:ascii="arial" w:eastAsia="arial" w:hAnsi="arial" w:cs="arial"/>
            <w:b/>
            <w:i/>
            <w:strike w:val="0"/>
            <w:color w:val="0077CC"/>
            <w:sz w:val="28"/>
            <w:u w:val="single"/>
            <w:vertAlign w:val="baseline"/>
          </w:rPr>
          <w:t>No Headline In Original</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2005 Sunday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0"/>
        <w:keepNext w:val="0"/>
        <w:spacing w:after="0" w:line="240" w:lineRule="atLeast"/>
        <w:ind w:right="0"/>
        <w:jc w:val="both"/>
      </w:pPr>
      <w:bookmarkStart w:id="643" w:name="Bookmark_320"/>
      <w:bookmarkEnd w:id="643"/>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37; Fiction Chronicle</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Ruth Davis Konigsberg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Davis Konigsberg is a deputy editor at Glamour magazine.</w:t>
      </w:r>
    </w:p>
    <w:p>
      <w:pPr>
        <w:pStyle w:val="Normal320"/>
        <w:keepNext/>
        <w:spacing w:before="240" w:after="0" w:line="340" w:lineRule="atLeast"/>
        <w:ind w:left="0" w:right="0" w:firstLine="0"/>
        <w:jc w:val="left"/>
      </w:pPr>
      <w:bookmarkStart w:id="644" w:name="Body_318"/>
      <w:bookmarkEnd w:id="644"/>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080" style="position:absolute;z-index:252405760"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 ATLANTA. By Marshall Boswell. (Delacorte, $22.) ''Is it so wrong, wanting to be at home with your record collection?'' That was the question Nick Hornby posed in his 1995 novel, ''High Fidelity,'' and a similar argument is raised in ''Alternative Atlanta,'' Boswell's likable but fairly weightless first novel. His narrator, 30-year-old Gerald Brinkman, is a music critic for an alternative weekly newspaper in Atlanta who'd rather stay home cranking his free review copies of CD's than deal with the mess his life has become. ''Alternative Atlanta'' opens with Gerald attending the wedding of his ex-girlfriend, Nora, a k a the One Who Got Away. Gerald broke up with her several years earlier, even though she was perfect for him. That's what happens when your life lessons come to you through your stereo receiver: ''Rock has taught him all he cares to know about integrity, aesthetic form and love. Don't sell out, don't overstay your welcome, don't grow up: those are the three lessons of rock.'' Gerald's preprogrammed playlist gets scrambled when his father, a minister turned disillusioned eccentric by the death of Gerald's mother when Gerald was 7, arrives at his doorstep. Then Nora proceeds to drop a bomb of her own, entangling Gerald in her messy marriage. Boswell uses the 1996 Summer Olympic Games as a backdrop, so some actual explosives figure in the plot as well, catapulting Gerald into adult responsibility faster than he can say, ''Hope I die before I get old.''</w:t>
      </w:r>
    </w:p>
    <w:p>
      <w:pPr>
        <w:pStyle w:val="Normal320"/>
      </w:pPr>
    </w:p>
    <w:p>
      <w:pPr>
        <w:pStyle w:val="Normal3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NOONE AND THE MARAUDER. By Douglas Cowie. (Bloomsbury, paper, $14.95.) Brian, the narrator of Cowie's charming first novel, has the ultimate male-slacker-fantasy occupations. Not only is he a D.J., but he almost unwittingly becomes a rock star. A mysterious character named Owen Noone plucks Brian out of slackerdom to start a band. Improbably, they play American folk songs like ''Yankee Doodle'' and ''The Wild Mizzourye'' on their Telecasters, heavy on the fuzz pedal, to genuine success. Brian's first major gig, at CBGB, feels to him like ''Christmas and my first kiss put together.'' Glowing articles in Spin magazine and top-10 singles aren't far behind. But the bliss is predictably short-lived. Owen is tormented by his father, a Republican politician who abandoned him when he was young and refuses to acknowledge his existence, all the while running for the Senate on a platform of family values. It's not long before Brian begins to wonder if Owen's quest for fame is just a way for him to get back at his deadbeat dad. Cowie's got a good ear; his chapters read almost like a roadie's journal and bring a welcome realism to the cable-ready ''Behind the Music'' narrative arc. They just don't really take you anywhere.</w: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NARCISSIST'S DAUGHTER. By Craig Holden. (Simon &amp; Schuster, $23.) Holden's new novel is a tight, muscular thriller about Syd Redding, a cagey, ambitious 20-something looking to leave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behind him. Medical school is in his future -- or at least it was until he started sleeping with the wife of his boss at a hospital, a pathologist and pillar of Cleveland society. When Syd figures out the couple are using him for their own perverse pleasure, he tries to get even by seducing their teenage daughter in his stepfather's muscle car. ''I . . . glanced over now and then into the stream of her nervous yakking while holding out before myself (envisioning it there on the road ahead) that moment when it dawned'' on them ''who their daughter was hanging out with, and the delicious possibilities beyond that.'' Everyone here is playing the angles to a sinister degree, and once in a while Syd says things in a cool noir voice-over like: ''It was for some reason just then that I understood it had gone bad, all of it, and was going to come crumbling down. I just didn't know yet how bad, and how much would come.'' With several deft feints and one grand final twist, Syd manages to secure his own place in affluent Great Lakes suburbia after all.</w:t>
      </w:r>
    </w:p>
    <w:p>
      <w:pPr>
        <w:pStyle w:val="Normal320"/>
      </w:pPr>
    </w:p>
    <w:p>
      <w:pPr>
        <w:pStyle w:val="Normal3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DEVIL'S WIND. By Richard Rayner. (HarperCollins, $24.95.) Remember Raymond Chandler's famous line from ''Farewell, My Lovely'': ''It was a blonde. A blonde to make a bishop kick a hole in a stained-glass window''? In Rayner's new novel, ''The Devil's Wind,'' a woman is ''beautiful enough to give a monk the night sweats.'' Rayner, who was born in England, is clearly infected by Los Angeles, where he now lives and where his protagonist goes to remake himself in 1945. He starts by changing his name: ''Maurizio Viglioni became Maurice Valentine, a smoother, slicker name for the life I intended to create. I paid a lawyer $175 to complete the paperwork and the deal was done. My new personality began to take flight. . . . Maurice Valentine determined never to let himself look back. He was a different customer altogether: calm, with an eye for the main chance.'' Valentine becomes a successful architect, marries a senator's daughter and fancies himself a man of the world. But then he is ensnared by an enigmatic moll and dragged into a convoluted real estate scheme involving casinos, jazz musicians and Jimmy Hoffa. (By now the scene has shifted to Las Vegas.) Meanwhile, there are atom bomb tests in the Nevada desert, events for which the wealthy Vegas visitors don dark glasses and down dry martinis. This is rich territory, and Rayner makes skilled use of the postwar nuttiness and the cinematic milieu. But the plot unspools too quickly, and too many detours and ephemeral subordinate characters make this book easy to lose your way in.</w:t>
      </w:r>
    </w:p>
    <w:p>
      <w:pPr>
        <w:pStyle w:val="Normal320"/>
      </w:pPr>
    </w:p>
    <w:p>
      <w:pPr>
        <w:pStyle w:val="Normal320"/>
        <w:keepNext w:val="0"/>
        <w:spacing w:before="240" w:after="0" w:line="260" w:lineRule="atLeast"/>
        <w:ind w:left="0" w:right="0" w:firstLine="0"/>
        <w:jc w:val="left"/>
      </w:pPr>
      <w:r>
        <w:br/>
      </w:r>
      <w:hyperlink r:id="rId2500" w:history="1">
        <w:r>
          <w:rPr>
            <w:rFonts w:ascii="arial" w:eastAsia="arial" w:hAnsi="arial" w:cs="arial"/>
            <w:b w:val="0"/>
            <w:i/>
            <w:strike w:val="0"/>
            <w:color w:val="0077CC"/>
            <w:sz w:val="20"/>
            <w:u w:val="single"/>
            <w:vertAlign w:val="baseline"/>
          </w:rPr>
          <w:t>http://www.nytimes.com</w:t>
        </w:r>
      </w:hyperlink>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081" style="position:absolute;z-index:252406784"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BASQUIAT. Edited by Marc Mayer. Essays by Fred Hoffman, Kellie Jones, Marc Mayer and Franklin Sirmans. (Brooklyn Museum/Merrell, $45.) At left, ''Untitled'' (1982, collection of Leo Malca)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right, ''Flexible'' (1984, estate of Jean-Michel Basquiat). The retrospective exhibition ''Basquiat,'' which contains 150 works, is at the Brooklyn Museum through June 5.</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2005</w:t>
      </w:r>
    </w:p>
    <w:p>
      <w:pPr>
        <w:pStyle w:val="Normal320"/>
      </w:pPr>
    </w:p>
    <w:p>
      <w:pPr>
        <w:pStyle w:val="Normal320"/>
        <w:ind w:left="200"/>
        <w:sectPr>
          <w:type w:val="continuous"/>
          <w:pgMar w:top="840" w:right="1000" w:bottom="840" w:left="1000" w:header="400" w:footer="400"/>
          <w:pgNumType w:fmt="decimal"/>
          <w:cols w:space="720"/>
        </w:sectPr>
      </w:pPr>
      <w:r>
        <w:br/>
      </w:r>
      <w:r>
        <w:pict>
          <v:line id="_x0000_s2082" style="position:absolute;z-index:252407808"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501"/>
          <w:headerReference w:type="default" r:id="rId2502"/>
          <w:footerReference w:type="even" r:id="rId2503"/>
          <w:footerReference w:type="default" r:id="rId2504"/>
          <w:headerReference w:type="first" r:id="rId2505"/>
          <w:footerReference w:type="first" r:id="rId2506"/>
          <w:pgSz w:w="12240" w:h="15840"/>
          <w:pgMar w:top="840" w:right="1000" w:bottom="840" w:left="1000" w:header="400" w:footer="400"/>
          <w:pgNumType w:fmt="decimal"/>
          <w:cols w:space="720"/>
          <w:titlePg w:val="0"/>
        </w:sectPr>
      </w:pPr>
    </w:p>
    <w:p>
      <w:pPr>
        <w:pStyle w:val="Normal321"/>
      </w:pPr>
    </w:p>
    <w:p>
      <w:pPr>
        <w:pStyle w:val="Normal321"/>
      </w:pPr>
      <w:r>
        <w:pict>
          <v:shape id="_x0000_i2083" type="#_x0000_t75" alt="LexisNexis®" style="width:147.75pt;height:30pt">
            <v:imagedata r:id="rId17" o:title=""/>
          </v:shape>
        </w:pict>
      </w:r>
      <w:r>
        <w:cr/>
      </w:r>
    </w:p>
    <w:p>
      <w:pPr>
        <w:pStyle w:val="Heading1319"/>
        <w:keepNext w:val="0"/>
        <w:spacing w:after="200" w:line="340" w:lineRule="atLeast"/>
        <w:ind w:left="0" w:right="0" w:firstLine="0"/>
        <w:jc w:val="center"/>
      </w:pPr>
      <w:hyperlink r:id="rId2507" w:history="1">
        <w:r>
          <w:rPr>
            <w:rFonts w:ascii="arial" w:eastAsia="arial" w:hAnsi="arial" w:cs="arial"/>
            <w:b/>
            <w:i/>
            <w:strike w:val="0"/>
            <w:color w:val="0077CC"/>
            <w:sz w:val="28"/>
            <w:u w:val="single"/>
            <w:vertAlign w:val="baseline"/>
          </w:rPr>
          <w:t>No Headline In Original</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2005 Friday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1"/>
        <w:keepNext w:val="0"/>
        <w:spacing w:after="0" w:line="240" w:lineRule="atLeast"/>
        <w:ind w:right="0"/>
        <w:jc w:val="both"/>
      </w:pPr>
      <w:bookmarkStart w:id="645" w:name="Bookmark_321"/>
      <w:bookmarkEnd w:id="645"/>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PT2; Column 3; Leisure/Weekend Desk; Pg. 28; Inside Art</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 Vogel</w:t>
      </w:r>
    </w:p>
    <w:p>
      <w:pPr>
        <w:pStyle w:val="Normal321"/>
        <w:keepNext/>
        <w:spacing w:before="240" w:after="0" w:line="340" w:lineRule="atLeast"/>
        <w:ind w:left="0" w:right="0" w:firstLine="0"/>
        <w:jc w:val="left"/>
      </w:pPr>
      <w:bookmarkStart w:id="646" w:name="Body_319"/>
      <w:bookmarkEnd w:id="646"/>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084" style="position:absolute;z-index:252408832"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Unknown Brancusi Pops Up, With Its Box</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month before the catalog for Christie's important auction of Impressionist and modern art on May 4 was due to go to the printer, Thomas Seydoux, an expert in its Paris office, received a call from one of his clients, who casually mentioned a sculpture he might consider selling.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Seydoux and his New York colleagues saw an e-mailed image of the delicately carved piece of gray-blue marble, they couldn't believe it was the real thing: one of Brancusi's ''Bird in Space'' sculptures. None of the historians knew of the existence of this particular one.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''Rarely does something like this happen,'' said Christopher Eykyn, head of Impressionist and modern art at Christie's in New York.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reaching any conclusions, Mr. Eykyn sent the sculpture to Vienna, to Friedrich Teja Bach, the world's leading Brancusi expert. Mr. Bach studied it with the accompanying paperwork -- bank receipts, shipping records -- and pieced together the following story: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sculpture came from the collection of Leonie Ricou, a high-profile Parisian hostess known for holding salons around 1910 in her apartment at 270 Boulevard Raspail, where she entertained artists like Leger, Derain, Picasso, Modigliani and Brancusi. Many of the artists with whom she became friends painted portraits of her. About 1914 to 1917, Brancusi created a wooden sculpture he called ''Mme. L.R.,'' which was always thought to be her.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now, scholars believed Ricou owned three sculptures by Brancusi: ''Maiastra,'' ''The Kiss'' and ''Sleeping Muse.'' But the name of Alexandre Stoppelaere, Ricou's second husband, on shipping invoices and Ricou's name on bank records show that she also had bought this ''Bird in Space.'' In 1928, as she was planning to move to Stoppelaere's home in Brussels, she shipped the work to the Bank of Brussels for safekeeping. It remained there until 1937 -- about seven years after her death -- when, Stoppelaere sold it to an unidentified European collector whose heirs are selling it now.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Viennese scholar said he believed this ''Bird in Space'' was important in art history. Dating from around the same time as the 1923 version at the Metropolitan Museum, it comes from the period when his compositions became more streamlined and abstract. Also extraordinary is the existence of everything that goes with the sculpture: its original box, limestone base, invoices, even the original shipping crate.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Christie's has conservatively estimated that it will sell for $8 million to $12 million, nearly the same estimate it put on Brancusi's ''Danaide'' (1913) three years ago. That work sold for $18.1 million, a record for the artist and for a sculpture at auction. </w:t>
      </w:r>
    </w:p>
    <w:p>
      <w:pPr>
        <w:pStyle w:val="Normal321"/>
      </w:pP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Degas's Milliners at Work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 Paul Getty Museum in Los Angeles has bought a painting from one of Degas's well-known series.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Milliners,'' which the museum said dates from about 1882 to 1905, is one of 22 surviving paintings, pastels and drawings of a subject Degas explored for about 30 years. In this painting, two women are working on hats at a cramped table.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Getty bought the Degas from Aquavella Galleries in Manhattan; it declined to say what it had paid. Experts in the field believe the asking price was $6 million but say the Getty paid around $3.5 million.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painting is a strange acquisition, art experts say. Scholars find it unresolved, slightly unfinished, and nowhere near as stunning as ''The Millinery Shop,'' (1884/90) at the Art Institute of Chicago or ''At the Milliners'' (1882), which was in the Lehman Collection at the Metropolitan Museum until Thomas Gibson, the London dealer, sold it to the Swiss industrialist Hans Heinrich Thyssen-Bornemisza.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incredibly powerful image,'' said William Griswold, the Getty's acting director. ''It's startling in its modernity.''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Degas kept his millinery paintings in his studio and ''clearly reworked them,'' Mr. Griswold said. Those with workers as the subjects tend to have been made later than those focusing on customers. ''The Milliners'' documents that shift of focus. X-ray examination reveals that one of the milliners originally wore a hat, ruffles at her wrists and a scarf around the neck -- all accessories that would have been worn by a customer rather than a worker. By eliminating these decorative elements, the artist gave a nod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Schaefer, the Getty's curator of paintings, called the painting ''beautiful and moving.'' In response to opinions that it is unfinished, he added, ''This is as finished as Degas wanted.''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museum's famously deep pockets and the fact that it is buying far less than it did in the early 1990's makes any purchase fodder for art-world gossip. So has the fact that in recent years it has tried to buy top-flight paintings by artists like Rubens and Mantegna and a sculpture by Messerschmidt when they have come up at auction, but in the end did not want to spend the huge sums.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Schaefer defends the purchase. ''I always take into consideration the greater museums of L.A.,'' he said. ''Norton Simon was interested in the prettier pictures of Degas.'' But nowhere in Los Angeles, he added, can visitors see these later, tougher, more complicated works by the artist.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Shaefer also said the museum had made a conscious effort to beef up its holdings in late-19th-century paintings, which include works by artists like Cezanne. It also strengthens its Degas holdings, which include a self-portrait from 1857-58, ''After the Bath'' (about 1900) and ''The Convalescent'' (1872-87).</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Milliners'' went on view at the Getty this week. </w:t>
      </w:r>
    </w:p>
    <w:p>
      <w:pPr>
        <w:pStyle w:val="Normal321"/>
      </w:pP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Hands on Deck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 Heller, the Manhattan art adviser, has been helping the rich new crop of hedge fund managers like David Ganek and Steven A. Cohen on their art purchases. Business is so good that he has decided to expand. So he has persuaded Alicia Bona, an expert in Christie's post-war and contemporary art department for the years, to join him. </w:t>
      </w:r>
    </w:p>
    <w:p>
      <w:pPr>
        <w:pStyle w:val="Normal321"/>
      </w:pPr>
    </w:p>
    <w:p>
      <w:pPr>
        <w:pStyle w:val="Normal321"/>
        <w:keepNext w:val="0"/>
        <w:spacing w:before="240" w:after="0" w:line="260" w:lineRule="atLeast"/>
        <w:ind w:left="0" w:right="0" w:firstLine="0"/>
        <w:jc w:val="left"/>
      </w:pPr>
      <w:r>
        <w:br/>
      </w:r>
      <w:hyperlink r:id="rId2508" w:history="1">
        <w:r>
          <w:rPr>
            <w:rFonts w:ascii="arial" w:eastAsia="arial" w:hAnsi="arial" w:cs="arial"/>
            <w:b w:val="0"/>
            <w:i/>
            <w:strike w:val="0"/>
            <w:color w:val="0077CC"/>
            <w:sz w:val="20"/>
            <w:u w:val="single"/>
            <w:vertAlign w:val="baseline"/>
          </w:rPr>
          <w:t>http://www.nytimes.com</w:t>
        </w:r>
      </w:hyperlink>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085" style="position:absolute;z-index:252409856"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One of Brancusi's ''Bird in Space'' sculptures that scholars did not know existed has surfaced at Christie's, along with its original packing crate. (Photo by Christie's)</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2005</w:t>
      </w:r>
    </w:p>
    <w:p>
      <w:pPr>
        <w:pStyle w:val="Normal321"/>
      </w:pPr>
    </w:p>
    <w:p>
      <w:pPr>
        <w:pStyle w:val="Normal321"/>
        <w:ind w:left="200"/>
        <w:sectPr>
          <w:type w:val="continuous"/>
          <w:pgMar w:top="840" w:right="1000" w:bottom="840" w:left="1000" w:header="400" w:footer="400"/>
          <w:pgNumType w:fmt="decimal"/>
          <w:cols w:space="720"/>
        </w:sectPr>
      </w:pPr>
      <w:r>
        <w:br/>
      </w:r>
      <w:r>
        <w:pict>
          <v:line id="_x0000_s2086"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509"/>
          <w:headerReference w:type="default" r:id="rId2510"/>
          <w:footerReference w:type="even" r:id="rId2511"/>
          <w:footerReference w:type="default" r:id="rId2512"/>
          <w:headerReference w:type="first" r:id="rId2513"/>
          <w:footerReference w:type="first" r:id="rId2514"/>
          <w:pgSz w:w="12240" w:h="15840"/>
          <w:pgMar w:top="840" w:right="1000" w:bottom="840" w:left="1000" w:header="400" w:footer="400"/>
          <w:pgNumType w:fmt="decimal"/>
          <w:cols w:space="720"/>
          <w:titlePg w:val="0"/>
        </w:sectPr>
      </w:pPr>
    </w:p>
    <w:p>
      <w:pPr>
        <w:pStyle w:val="Normal322"/>
      </w:pPr>
    </w:p>
    <w:p>
      <w:pPr>
        <w:pStyle w:val="Normal322"/>
      </w:pPr>
      <w:r>
        <w:pict>
          <v:shape id="_x0000_i2087" type="#_x0000_t75" alt="LexisNexis®" style="width:147.75pt;height:30pt">
            <v:imagedata r:id="rId17" o:title=""/>
          </v:shape>
        </w:pict>
      </w:r>
      <w:r>
        <w:cr/>
      </w:r>
    </w:p>
    <w:p>
      <w:pPr>
        <w:pStyle w:val="Heading1320"/>
        <w:keepNext w:val="0"/>
        <w:spacing w:after="200" w:line="340" w:lineRule="atLeast"/>
        <w:ind w:left="0" w:right="0" w:firstLine="0"/>
        <w:jc w:val="center"/>
      </w:pPr>
      <w:hyperlink r:id="rId2515" w:history="1">
        <w:r>
          <w:rPr>
            <w:rFonts w:ascii="arial" w:eastAsia="arial" w:hAnsi="arial" w:cs="arial"/>
            <w:b/>
            <w:i/>
            <w:strike w:val="0"/>
            <w:color w:val="0077CC"/>
            <w:sz w:val="28"/>
            <w:u w:val="single"/>
            <w:vertAlign w:val="baseline"/>
          </w:rPr>
          <w:t>No Headline In Original</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2005 Wednesday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2"/>
        <w:keepNext w:val="0"/>
        <w:spacing w:after="0" w:line="240" w:lineRule="atLeast"/>
        <w:ind w:right="0"/>
        <w:jc w:val="both"/>
      </w:pPr>
      <w:bookmarkStart w:id="647" w:name="Bookmark_322"/>
      <w:bookmarkEnd w:id="647"/>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7; Critic's Choice: New DVD's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322"/>
        <w:keepNext/>
        <w:spacing w:before="240" w:after="0" w:line="340" w:lineRule="atLeast"/>
        <w:ind w:left="0" w:right="0" w:firstLine="0"/>
        <w:jc w:val="left"/>
      </w:pPr>
      <w:bookmarkStart w:id="648" w:name="Body_320"/>
      <w:bookmarkEnd w:id="648"/>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088" style="position:absolute;z-index:252411904"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'Tout Va Bien'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only one title on the case, but the new Criterion Collection release of ''Tout Va Bien'' is actually a double feature. Along with Jean-Luc Godard's and Jean-Pierre Gorin's 1972 experiment in melding radical politics and mainstream appeal, starring Jane Fonda at the height of her celebrity, the disc also contains the equally provocative ''Letter to Jane,'' a 58-minute filmed essay in which the filmmakers react to Ms. Fonda's widely covered trip to North Vietnam, made after ''Tout Va Bien'' had been filmed.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the two films encapsulate a fascinating and naggingly relevant cultural moment. ''Tout Va Bien'' was, as Mr. Godard says in ''Letter to Jane,'' intended as an answer to the then-burning question, ''What part do intellectuals play in the revolution?'' -- a question not asked much since the 1970's. Galvanized by the events of May 1968 in France -- a nationwide ideological upheaval that briefly succeeded in chasing President Charles de Gaulle out of the country -- Mr. Godard and Mr. Gorin had spent the next four years making raggedly improvised agitprop films with titles like ''Pravda'' and ''See You at Mao'' (both 1970). But with ''Tout Va Bien,'' they hoped to take their ideas to the wider public attracted by movie stars, which explains the presence of Ms. Fonda and her co-star, the beloved French actor and music hall performer Yves Montand.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film's fictional framework, Ms. Fonda is an American radio reporter working in Paris, who takes her tired boyfriend, a former New Wave filmmaker now working in the more honest medium of television commercials, to visit a sausage factory under siege by its disgruntled employees. The visitors are taken hostage along with the Nixonesque boss of the establishment (Vittorio Caprioli), and after a day and a night of indoctrination by the angry workers (who despise the labor unions as much as the bosses), they return to their ordinary lives. They have not been radicalized by the experience -- Mr. Godard and Mr. Gorin are too tough-minded for that -- but they have learned the importance of understanding their place in history, a theme that, born here, defines Mr. Godard's work to the present day.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Tossing aside the production values of ''Tout Va Bien'' (which include an elaborate cutaway studio set of the factory interior, inspired by the bisected boarding house of Jerry Lewis's 1961 ''Ladies Man''), ''Letter to Jane'' largely consists of a single still image: a photograph of Ms. Fonda taken in Hanoi and published in the French newsweekly L'Express. For almost an hour, Mr. Godard and Mr. Gorin analyze the photo (in English, which suggests that the film was made for export to the United States) in compelling and sometimes compulsive detail, coaxing out the latent meanings in this apparently banal image of Ms. Fonda listening -- with actorly self-consciousness? -- to the words of a North Vietnamese peasant. The lesson: it is often better for Americans to keep their mouths shut, rather than dictate solutions to the rest of the world. $29.95. Not rated. </w:t>
      </w:r>
    </w:p>
    <w:p>
      <w:pPr>
        <w:pStyle w:val="Normal322"/>
      </w:pP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'Rendez-vous'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French revival, Andre Techine's ''Rendez-vous'' has appeared in a soft but passable transfer from Home Vision Entertainment. The picture, the official film scandale at the 1985 Cannes Film Festival, offers a frequently unclothed Juliette Binoche in her first leading role, playing a provincial actress who arrives friendless and talentless in Paris. But as a result of an abusive but passionate affair with a disturbed young man (Lambert Wilson, nowadays known as the decadent Merovingian of the ''Matrix'' films), she grows immeasurably as a human being and an actress -- not the most original notion, but one infused with murky poetry and erotic frisson by Mr. Techine and his screenwriter, the young Olivier Assayas (''Irma Vep,'' 1996). $19.95. Not rated. </w:t>
      </w:r>
    </w:p>
    <w:p>
      <w:pPr>
        <w:pStyle w:val="Normal322"/>
      </w:pP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Palm Beach Story'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Released in 1942, Preston Sturges's comic masterpiece, ''The Palm Beach Story,'' represents the culmination of the great screwball comedy tradition of the 1930's, in which ditzy heiresses were pursued by wisecracking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mugs. Sturges provides an almost Mozartian variation on the formula, doubling and (not to give away the marvelous, surreal ending) even redoubling his characters to form a whole symphony of sexual, romantic and financial shenanigans. Joel McCrea and Claudette Colbert play a Manhattan couple brought to the brink of divorce by McCrea's failure to keep Colbert in the gold lame evening gowns to which she is accustomed; she runs away to marry a millionaire and in Palm Beach finds a simple, boyish billionaire (Rudy Vallee) who seems willing to oblige. Meanwhile, Vallee's man-eating sister (Mary Astor) takes an interest in McCrea, who has been reduced to posing as Colbert's bachelor brother. Sturges's inimitable dialogue (''Mr. Osgood does not always carry his liquor to perfection'') provides only one of the delights in this impeccably composed film, which features a full complement of Sturges's individually etched supporting characters. This budget release from Universal Home Entertainment provides no extras, but the transfer is very good and the price -- $12.99 -- is hard to argue with, given the number of times the disc will pass through your player. </w:t>
      </w:r>
    </w:p>
    <w:p>
      <w:pPr>
        <w:pStyle w:val="Normal322"/>
      </w:pP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'Goodbye, Dragon Inn'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brief theatrical engagement, Tsai Ming-liang's disarming ''Goodbye, Dragon Inn'' has turned up in a well-produced DVD from Wellspring. The film takes place entirely within a decaying Taipei theater, where King Hu's 1966 martial arts classic, ''Dragon Inn,'' is being shown in an appropriately battered print to a sparse, late-night audience of misfits, many in attendance for reasons more social than cinephilic (though among them is Chun Shih, the now-aging star of ''Dragon Inn''). Almost wordless apart from the dialogue from the screen, the film is an Edward Hopperesque study in the romance of urban alienation as the various characters try and mostly fail to make emotional connections. This slow-moving but seductive mood piece is probably the most accommodating film by the often abstruse Mr. Tsai. The extras include a short film, ''The Skywalk Is Gone,'' a 21-minute epilogue to Mr. Tsai's 2001 ''What Time Is It There?'' 2003. $26.98. Not rated. </w:t>
      </w:r>
    </w:p>
    <w:p>
      <w:pPr>
        <w:pStyle w:val="Normal322"/>
      </w:pPr>
    </w:p>
    <w:p>
      <w:pPr>
        <w:pStyle w:val="Normal322"/>
        <w:keepNext w:val="0"/>
        <w:spacing w:before="240" w:after="0" w:line="260" w:lineRule="atLeast"/>
        <w:ind w:left="0" w:right="0" w:firstLine="0"/>
        <w:jc w:val="left"/>
      </w:pPr>
      <w:r>
        <w:br/>
      </w:r>
      <w:hyperlink r:id="rId2516" w:history="1">
        <w:r>
          <w:rPr>
            <w:rFonts w:ascii="arial" w:eastAsia="arial" w:hAnsi="arial" w:cs="arial"/>
            <w:b w:val="0"/>
            <w:i/>
            <w:strike w:val="0"/>
            <w:color w:val="0077CC"/>
            <w:sz w:val="20"/>
            <w:u w:val="single"/>
            <w:vertAlign w:val="baseline"/>
          </w:rPr>
          <w:t>http://www.nytimes.com</w:t>
        </w:r>
      </w:hyperlink>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089" style="position:absolute;z-index:252412928"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Jane Fonda, with Yves Montand, in ''Tout Va Bien,'' which merged radical politics and mainstream appeal. (Photo by New Yorker Films/Photofest)</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2005</w:t>
      </w:r>
    </w:p>
    <w:p>
      <w:pPr>
        <w:pStyle w:val="Normal322"/>
      </w:pPr>
    </w:p>
    <w:p>
      <w:pPr>
        <w:pStyle w:val="Normal322"/>
        <w:ind w:left="200"/>
        <w:sectPr>
          <w:type w:val="continuous"/>
          <w:pgMar w:top="840" w:right="1000" w:bottom="840" w:left="1000" w:header="400" w:footer="400"/>
          <w:pgNumType w:fmt="decimal"/>
          <w:cols w:space="720"/>
        </w:sectPr>
      </w:pPr>
      <w:r>
        <w:br/>
      </w:r>
      <w:r>
        <w:pict>
          <v:line id="_x0000_s2090"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517"/>
          <w:headerReference w:type="default" r:id="rId2518"/>
          <w:footerReference w:type="even" r:id="rId2519"/>
          <w:footerReference w:type="default" r:id="rId2520"/>
          <w:headerReference w:type="first" r:id="rId2521"/>
          <w:footerReference w:type="first" r:id="rId2522"/>
          <w:pgSz w:w="12240" w:h="15840"/>
          <w:pgMar w:top="840" w:right="1000" w:bottom="840" w:left="1000" w:header="400" w:footer="400"/>
          <w:pgNumType w:fmt="decimal"/>
          <w:cols w:space="720"/>
          <w:titlePg w:val="0"/>
        </w:sectPr>
      </w:pPr>
    </w:p>
    <w:p>
      <w:pPr>
        <w:pStyle w:val="Normal323"/>
      </w:pPr>
    </w:p>
    <w:p>
      <w:pPr>
        <w:pStyle w:val="Normal323"/>
      </w:pPr>
      <w:r>
        <w:pict>
          <v:shape id="_x0000_i2091" type="#_x0000_t75" alt="LexisNexis®" style="width:147.75pt;height:30pt">
            <v:imagedata r:id="rId17" o:title=""/>
          </v:shape>
        </w:pict>
      </w:r>
      <w:r>
        <w:cr/>
      </w:r>
    </w:p>
    <w:p>
      <w:pPr>
        <w:pStyle w:val="Heading1321"/>
        <w:keepNext w:val="0"/>
        <w:spacing w:after="200" w:line="340" w:lineRule="atLeast"/>
        <w:ind w:left="0" w:right="0" w:firstLine="0"/>
        <w:jc w:val="center"/>
      </w:pPr>
      <w:hyperlink r:id="rId2523" w:history="1">
        <w:r>
          <w:rPr>
            <w:rFonts w:ascii="arial" w:eastAsia="arial" w:hAnsi="arial" w:cs="arial"/>
            <w:b/>
            <w:i/>
            <w:strike w:val="0"/>
            <w:color w:val="0077CC"/>
            <w:sz w:val="28"/>
            <w:u w:val="single"/>
            <w:vertAlign w:val="baseline"/>
          </w:rPr>
          <w:t>No Headline In Original</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2007 Tuesday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3"/>
        <w:keepNext w:val="0"/>
        <w:spacing w:after="0" w:line="240" w:lineRule="atLeast"/>
        <w:ind w:right="0"/>
        <w:jc w:val="both"/>
      </w:pPr>
      <w:bookmarkStart w:id="649" w:name="Bookmark_323"/>
      <w:bookmarkEnd w:id="649"/>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3; CRITIC'S CHOICE</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323"/>
        <w:keepNext/>
        <w:spacing w:before="240" w:after="0" w:line="340" w:lineRule="atLeast"/>
        <w:ind w:left="0" w:right="0" w:firstLine="0"/>
        <w:jc w:val="left"/>
      </w:pPr>
      <w:bookmarkStart w:id="650" w:name="Body_321"/>
      <w:bookmarkEnd w:id="650"/>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092" style="position:absolute;z-index:252414976"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ALEXANDERPLATZ</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Museum of Modern Art showed Rainer Werner Fassbinder's 1980 ''Berlin Alexanderplatz'' in a restored version in April, the New York Times film critic A. O. Scott expressed disappointment that ''a few sets and locations had to stand in for the sprawl and bustle of the vanished prewar capital.''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epic television production by Fassbinder, in 13 parts with an epilogue, has now been released on DVD by the Criterion Collection. But where Fassbinder's version still has to get by on a studio simulacrum of Weimar Berlin, the vanished city is very much present in the first film adaptation of Alfred Doblin's 1929 novel. Directed by Phil Jutzi, that 1931 ''Berlin Alexanderplatz'' is included here as an extra, though it is a powerful work in its own right that offers a vivid portrait of the metropolis that was about to sink under Nazi rule.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Doblin himself worked with the writer Hans Wilhelm to adapt his novel, and at 89 minutes, the 1931 film contains most of the major narrative points of Fassbinder's 15-hour adaptation (which now runs 15 1/2 hours, thanks to the slowdown that results when European video is transferred to the American standard).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Doblin's downtrodden hero, Franz Biberkopf, is played by Heinrich George, a celebrated stage actor whose burly physique and proletarian demeanor made him a favorite of Erwin Piscator  and Bertolt Brecht. George's portrayal of the hapless Franz -- an ex-convict whose determination to lead a good life is repeatedly frustrated by the social and economic pressures of the city -- is less self-conscious and self-pitying than Fassbinder's Franz, played by Gunter Lamprecht as a typical Fassbinder hero with a cosmic ''kick me'' sign pinned to his back.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is little in Fassbinder's film to compare with Mr. Jutzi's opening sequence, in which Franz is released from a four-year prison term into a Berlin buzzing with congestion and construction. A trolley ride from the prison to Franz's old neighborhood is played as a hallucinatory parody of Walter Ruttmann's film ''Berlin, Symphony of a City,'' in which Ruttmann's Soviet-style montage is given new purpose to convey Franz's overpowered senses and near breakdown.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Jutzi, in fact, had been placed in charge of re-editing Sergei Eisenstein's ''Battleship Potemkin'' for German audiences.  (It was largely his work that was undone for the recent ''Potemkin'' restoration.) Mr. Jutzi worked with the Communist-controlled production company Prometheus Film as the director of several agit-prop documentaries,  as well as a ''proletarian drama'' called ''Mother Krausen's Trip to Happiness'' (1929), which Fassbinder remade as ''Mother Kusters Goes to Heaven'' in 1975.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were complicated times. When Hitler came to power, Mr. Jutzi found his films banned and himself unemployable. He joined the Nazi Party, and suddenly his career prospects revived. Mr. George, a member of the Communist Party of Germany, also crossed over and became the screen incarnation of the salt-of-the-earth,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Nazi next door, most notoriously in the 1933 propaganda film ''Hitlerjunge Quex.''</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watch Mr. Jutzi's ''Berlin Alexanderplatz'' -- offered here, unfortunately, in an unrestored and poorly transferred print -- is to be plunged both into history being made and history yet to come. Fassbinder, for all his brilliance, can't compete with that. (Criterion Collection, $124.95, not rated)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''Berlin Alexanderplatz'' features in two events of the Berlin in Lights Festival in New York. On Saturday there will be a free reading from the novel at the Goethe-Institut, 1014 Fifth Avenue, at 83rd Street; (212) 439-8700. The Fassbinder film is being screened through January at the P.S. 1 Contemporary Art Center, 22-25 Jackson Avenue, at 46th Street, Long Island City, Queens; (718) 784-2084 or ps1.org.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KILLER OF SHEEP</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Charles Burnett Collection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Released to theaters in  March, Charles Burnett's 1977 ''Killer of Sheep'' quickly became one of the best-reviewed films of 2007. A print meticulously restored from Mr. Burnett's 16-millimeter, black-and-white negative brought out unseen details and introduced new audiences to this subtly heart-rending, seemingly plotless film. It features a character Franz Biberkopf of ''Berlin Alexanderplatz'' might recognize: Stan (Henry G. Sanders), an African-American eaten away by a nameless misery, who struggles to support his small family by working in a Los Angeles slaughterhouse, willfully unaware of the metaphor his job provides for his place in the economic system.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genuinely great film, and now it has reached DVD as only one component of a superb two-disc set from Milestone Film and Video. Subtitled ''The Charles Burnett Collection,'' the ''Killer of Sheep'' DVD also offers Mr. Burnett's 1983 second feature, ''My Brother's Wedding,'' in both its 116-minute  first released version and Mr. Burnett's recent 83-minute revision, along with four of his short films available for the first time.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include ''Several Friends'' (1969), an early experiment in the loosely linked storytelling of ''Killer of Sheep''; ''When It Rains'' (1995), a jazzy piece in which a neighborhood activist tries to raise rent money for a saintly woman on Christmas Day; and ''Quiet as Kept'' (2007), a simmering five-minute video made in response to Hurricane Katrina.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richest of the short works is ''The Horse,'' a 1973 film that remains Mr. Burnett's only direct examination of the rural background that many of his characters share. Again, there is little story to speak of: A carful of blue-collar whites pulls up at the rundown farm operated by a black farmer and his son; they talk and smoke and fool around with a knife until the reason for their visit emerges: to put down an old horse in the boy's care.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were a short story by Faulkner, ''The Horse'' would have become an anthology piece decades ago; as a short film by an African-American director, it is only now being discovered -- thankfully, not too late for Mr. Burnett, who is still very much with us and has many movies left to make. (Milestone Film and Video, $39.95, not rated)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OUT TODAY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SHREK THE THIRD This lovable computer-generated ogre with the voice of Mike Myers takes over his father-in-law's kingdom in a comic fantasy directed by Chris Miller and Raman Hui. (Paramount Home Entertainment, $29.99, PG)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OCEAN'S THIRTEENGeorge Clooney and his pals do their best to undermine the opening of a new casino managed by Al Pacino, whose orange wig will remind New Yorkers of a certain local real estate developer. Steven Soderbergh directs. (Warner Home Video, $28.98, PG-13)</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SICKOMichael Moore takes a long (123-minute), hard look at the American health care system. (Weinstein Company, $29.95, PG-13)</w:t>
      </w:r>
    </w:p>
    <w:p>
      <w:pPr>
        <w:pStyle w:val="Normal323"/>
        <w:keepNext w:val="0"/>
        <w:spacing w:before="240" w:after="0" w:line="260" w:lineRule="atLeast"/>
        <w:ind w:left="0" w:right="0" w:firstLine="0"/>
        <w:jc w:val="left"/>
      </w:pPr>
      <w:r>
        <w:br/>
      </w:r>
      <w:hyperlink r:id="rId2524" w:history="1">
        <w:r>
          <w:rPr>
            <w:rFonts w:ascii="arial" w:eastAsia="arial" w:hAnsi="arial" w:cs="arial"/>
            <w:b w:val="0"/>
            <w:i/>
            <w:strike w:val="0"/>
            <w:color w:val="0077CC"/>
            <w:sz w:val="20"/>
            <w:u w:val="single"/>
            <w:vertAlign w:val="baseline"/>
          </w:rPr>
          <w:t>http://www.nytimes.com</w:t>
        </w:r>
      </w:hyperlink>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093" style="position:absolute;z-index:252416000"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 antihero's two incarnations: left, Gunter Lamprecht in Fassbinder's 1980 ''Berlin Alexanderplatz''</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Heinrich George in the original film, from 1931. (PHOTOGRAPHS FROM THE CRITERION COLLECTION)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G. Sanders in Charles Burnett's ''Killer of Sheep.'' (PHOTOGRAPH BY MILESTONE FILM AND VIDEO)                                                </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2007</w:t>
      </w:r>
    </w:p>
    <w:p>
      <w:pPr>
        <w:pStyle w:val="Normal323"/>
      </w:pPr>
    </w:p>
    <w:p>
      <w:pPr>
        <w:pStyle w:val="Normal323"/>
        <w:ind w:left="200"/>
        <w:sectPr>
          <w:type w:val="continuous"/>
          <w:pgMar w:top="840" w:right="1000" w:bottom="840" w:left="1000" w:header="400" w:footer="400"/>
          <w:pgNumType w:fmt="decimal"/>
          <w:cols w:space="720"/>
        </w:sectPr>
      </w:pPr>
      <w:r>
        <w:br/>
      </w:r>
      <w:r>
        <w:pict>
          <v:line id="_x0000_s2094"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525"/>
          <w:headerReference w:type="default" r:id="rId2526"/>
          <w:footerReference w:type="even" r:id="rId2527"/>
          <w:footerReference w:type="default" r:id="rId2528"/>
          <w:headerReference w:type="first" r:id="rId2529"/>
          <w:footerReference w:type="first" r:id="rId2530"/>
          <w:pgSz w:w="12240" w:h="15840"/>
          <w:pgMar w:top="840" w:right="1000" w:bottom="840" w:left="1000" w:header="400" w:footer="400"/>
          <w:pgNumType w:fmt="decimal"/>
          <w:cols w:space="720"/>
          <w:titlePg w:val="0"/>
        </w:sectPr>
      </w:pPr>
    </w:p>
    <w:p>
      <w:pPr>
        <w:pStyle w:val="Normal324"/>
      </w:pPr>
    </w:p>
    <w:p>
      <w:pPr>
        <w:pStyle w:val="Normal324"/>
      </w:pPr>
      <w:r>
        <w:pict>
          <v:shape id="_x0000_i2095" type="#_x0000_t75" alt="LexisNexis®" style="width:147.75pt;height:30pt">
            <v:imagedata r:id="rId17" o:title=""/>
          </v:shape>
        </w:pict>
      </w:r>
      <w:r>
        <w:cr/>
      </w:r>
    </w:p>
    <w:p>
      <w:pPr>
        <w:pStyle w:val="Heading1322"/>
        <w:keepNext w:val="0"/>
        <w:spacing w:after="200" w:line="340" w:lineRule="atLeast"/>
        <w:ind w:left="0" w:right="0" w:firstLine="0"/>
        <w:jc w:val="center"/>
      </w:pPr>
      <w:hyperlink r:id="rId2531" w:history="1">
        <w:r>
          <w:rPr>
            <w:rFonts w:ascii="arial" w:eastAsia="arial" w:hAnsi="arial" w:cs="arial"/>
            <w:b/>
            <w:i/>
            <w:strike w:val="0"/>
            <w:color w:val="0077CC"/>
            <w:sz w:val="28"/>
            <w:u w:val="single"/>
            <w:vertAlign w:val="baseline"/>
          </w:rPr>
          <w:t>No Headline In Original</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2007 Sunday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4"/>
        <w:keepNext w:val="0"/>
        <w:spacing w:after="0" w:line="240" w:lineRule="atLeast"/>
        <w:ind w:right="0"/>
        <w:jc w:val="both"/>
      </w:pPr>
      <w:bookmarkStart w:id="651" w:name="Bookmark_324"/>
      <w:bookmarkEnd w:id="651"/>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 Pg. </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LIESL SCHILLINGER</w:t>
      </w:r>
    </w:p>
    <w:p>
      <w:pPr>
        <w:pStyle w:val="Normal324"/>
        <w:keepNext/>
        <w:spacing w:before="240" w:after="0" w:line="340" w:lineRule="atLeast"/>
        <w:ind w:left="0" w:right="0" w:firstLine="0"/>
        <w:jc w:val="left"/>
      </w:pPr>
      <w:bookmarkStart w:id="652" w:name="Body_322"/>
      <w:bookmarkEnd w:id="652"/>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096" style="position:absolute;z-index:252418048"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if it had been Mrs. Robinson who was the pursued, and Benjamin the pursuer? What if, when the young man came knocking, the grown woman hid, locked her bedroom door and ''stayed motionless on her bed, not answering, hugging her knees tightly''? What if, when he refused to believe she couldn't love him, she didn't run to him, but from him?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Tessa Hadley's third novel, ''The Master Bedroom,'' that's the predicament faced by Kate Flynn, a brainy and forbidding beauty with delicate bones, ''Nefertiti eyes'' and a mean tongue, who has quit her professor's job in London and returned to her grand but crumbling childhood home in Wales to care for her 83-year-old, increasingly forgetful mother.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doesn't like it when a local boy, the son of a friend, starts hanging around the house, scything the grass, playing the piano, yearning for her touch. But it's not as if there's anyone else in the picture, exactly. And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if, for all her 43 years and Jamie's 17, it's Kate who's the child, living in her detached intellectual fantasy world, and Jamie who's the grown-up, precociously reconciled to the fact that denying life's complicating passions doesn't make them go away? ''Personal stuff'' is ''smoke,'' Kate tells Jamie, trying to sound distancingly in control. ''It's the rest that's smoke,'' he replies, and adds, ''I know you better than you think I do.'' In some ways, he knows her better than she knows herself. But to a woman addicted to self-delusion, that's no victory.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Tessa Hadley is a lovely, subtly teasing writer, studiedly evasive in her treatment of emotions and eerily precise in her sketches of everyday people in upper-middle-class British settings. Who her characters are, and what they want, is so deeply concealed (even from themselves) that they could be nude and lose none of their mystery.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Hadley's observations of the ebb and flow of female desire and frustration are reminiscent of Virginia Woolf, but she taps sensual undercurrents where Woolf wouldn't have dipped her toe. Hadley is so good at miniature -- at close focus on a small scene that could be missed if you didn't look twice -- that it's almost frustrating to read her longer works. A fleeting paragraph, dropped in to advance the plot, could easily have been transformed into one of her stately, enveloping short stories. In ''The Master Bedroom,'' a tormented relationship flies by in a few lines: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really shouldn't be phoning Max. Max had been desperate for four years with love for Kate; when he finally understood that he couldn't possess with certainty even enough of her to preserve his dignity, he had saved himself and found a sweet girl instead to have babies with. All this change was new enough for the babies not to exist yet, except as an idea.''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Max and his chagrins must make way for the larger subject of the novel, which revolves around the people Kate encounters in Cardiff: a friend from her teens named Carol; Carol's stolid doctor brother, David; his ''farouche'' wife, Suzie, a brusque, freckled blonde; and David's children -- two young ones he had with Suzie, and Jamie, the child of his first wife, a clever, high-strung woman who flung herself from the window of a high-rise apartment building when Jamie was only 3.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met Suzie when he was newly widowed, inexpertly pushing Jamie in a stroller in Regent's Park. Coming upon them when Jamie was crying, Suzie soothed the child (''he allowed himself to be hugged against her chest in return for licks of ice cream'') and won the father. But at the time the novel is set, Suzie is straying, and Jamie lurks in the family attic in a pot-heavy fug of adolescent alienation.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Master Bedroom,'' no relationship is as solid as it might seem, no course of action necessarily makes sense, and motivations are buried. Yet Hadley's favorite theme emerges clearly: the heart has no logic, the brain cannot always keep it in rein and nature controls human behavior -- not the other way around. The novel is a chess game of slow-burn erotic maneuvers that produce tantalizingly unpredictable outcomes.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Appearing here at about the same time as the novel is ''Sunstroke,'' a collection of Hadley's miraculous short stories. Deft and resonant, they encapsulate moments of hope and humiliation in a kind of shorthand of different lives lived. Hadley never fails to surprise, but her surprises are understated -- not the ''aha'' fakery of some gimmicky short fiction but the small shift in expectations or results that's deeply felt but doesn't show, like the twitch of a rudder that sets a boat gliding on a new course.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title story, two 30-ish mothers wonder which of them a potential lover may have his eye on -- if he even does. In ''The Surrogate,'' an unassuming young woman with a crush on her professor seduces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 who reminds her of her idol. In ''Matrilineal,'' a daughter remembers the day her mother left her father, but her mother's memory conflicts with hers.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collection has an intriguing tie with the novel: in the story called ''Phosphorescence,'' a frazzled young mother, visiting friends at the Welsh seaside, flirts with her hosts' teenage son, venting feelings she doesn't know she possesses, not thinking of the consequences. On a night when the water is ''full of phosphorescence, tiny sea creatures that glowed in the dark,'' the boy takes her and her daughters out in a boat. As he rows in his bare feet, the water drips ''with liquid light,'' and when the oars plunge back into the water ''ripples of light went racing out.'' Afloat in the natural world, barraged by microsopic particles of stubborn life, the woman lays her feet on his, rubbing them up and down: ''he could feel the thick calloused skin on her heels and on the balls of her feet.'' The wet sand sticks to their ankles and calves. ''The next day she went,'' Hadley writes, ''and he suffered. For the first time like an adult, secretly.''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Hadley's gift for conveying adolescence's ''pent-up articulacy'' recalls the sensibility of the author of a slim book, more memoir than novel, called ''The Devil in the Flesh,'' written by a supernally sensitive French teenager, Raymond Radiguet, who died of typhoid in 1923 at the age of 20. In it he memorializes a grand passion between a 16-year-old boy and a girl several years older whose soldier husband is off at war. Others mock their connection; the old woman who lives beneath his lover's apartment invites friends over to eavesdrop on the couple's trysts, as if it were all a game.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narrator, in torment because his youth makes him ridiculous, learns with dismay that as he grows older he doesn't feel more secure in his love. ''In thinking that I was less naive,'' he writes, ''I was merely being naive in a different way, since one is naive at every age. And the naivety of old age is not the least of them.'' It's a truth that Tessa Hadley's writing knows: there's no grown-up way to love. </w:t>
      </w:r>
    </w:p>
    <w:p>
      <w:pPr>
        <w:pStyle w:val="Normal324"/>
        <w:keepNext w:val="0"/>
        <w:spacing w:before="240" w:after="0" w:line="260" w:lineRule="atLeast"/>
        <w:ind w:left="0" w:right="0" w:firstLine="0"/>
        <w:jc w:val="left"/>
      </w:pPr>
      <w:r>
        <w:br/>
      </w:r>
      <w:hyperlink r:id="rId2532" w:history="1">
        <w:r>
          <w:rPr>
            <w:rFonts w:ascii="arial" w:eastAsia="arial" w:hAnsi="arial" w:cs="arial"/>
            <w:b w:val="0"/>
            <w:i/>
            <w:strike w:val="0"/>
            <w:color w:val="0077CC"/>
            <w:sz w:val="20"/>
            <w:u w:val="single"/>
            <w:vertAlign w:val="baseline"/>
          </w:rPr>
          <w:t>http://www.nytimes.com</w:t>
        </w:r>
      </w:hyperlink>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2007</w:t>
      </w:r>
    </w:p>
    <w:p>
      <w:pPr>
        <w:pStyle w:val="Normal324"/>
      </w:pPr>
    </w:p>
    <w:p>
      <w:pPr>
        <w:pStyle w:val="Normal324"/>
        <w:ind w:left="200"/>
        <w:sectPr>
          <w:type w:val="continuous"/>
          <w:pgMar w:top="840" w:right="1000" w:bottom="840" w:left="1000" w:header="400" w:footer="400"/>
          <w:pgNumType w:fmt="decimal"/>
          <w:cols w:space="720"/>
        </w:sectPr>
      </w:pPr>
      <w:r>
        <w:br/>
      </w:r>
      <w:r>
        <w:pict>
          <v:line id="_x0000_s2097"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533"/>
          <w:headerReference w:type="default" r:id="rId2534"/>
          <w:footerReference w:type="even" r:id="rId2535"/>
          <w:footerReference w:type="default" r:id="rId2536"/>
          <w:headerReference w:type="first" r:id="rId2537"/>
          <w:footerReference w:type="first" r:id="rId2538"/>
          <w:pgSz w:w="12240" w:h="15840"/>
          <w:pgMar w:top="840" w:right="1000" w:bottom="840" w:left="1000" w:header="400" w:footer="400"/>
          <w:pgNumType w:fmt="decimal"/>
          <w:cols w:space="720"/>
          <w:titlePg w:val="0"/>
        </w:sectPr>
      </w:pPr>
    </w:p>
    <w:p>
      <w:pPr>
        <w:pStyle w:val="Normal325"/>
      </w:pPr>
    </w:p>
    <w:p>
      <w:pPr>
        <w:pStyle w:val="Normal325"/>
      </w:pPr>
      <w:r>
        <w:pict>
          <v:shape id="_x0000_i2098" type="#_x0000_t75" alt="LexisNexis®" style="width:147.75pt;height:30pt">
            <v:imagedata r:id="rId17" o:title=""/>
          </v:shape>
        </w:pict>
      </w:r>
      <w:r>
        <w:cr/>
      </w:r>
    </w:p>
    <w:p>
      <w:pPr>
        <w:pStyle w:val="Heading1323"/>
        <w:keepNext w:val="0"/>
        <w:spacing w:after="200" w:line="340" w:lineRule="atLeast"/>
        <w:ind w:left="0" w:right="0" w:firstLine="0"/>
        <w:jc w:val="center"/>
      </w:pPr>
      <w:hyperlink r:id="rId2539" w:history="1">
        <w:r>
          <w:rPr>
            <w:rFonts w:ascii="arial" w:eastAsia="arial" w:hAnsi="arial" w:cs="arial"/>
            <w:b/>
            <w:i/>
            <w:strike w:val="0"/>
            <w:color w:val="0077CC"/>
            <w:sz w:val="28"/>
            <w:u w:val="single"/>
            <w:vertAlign w:val="baseline"/>
          </w:rPr>
          <w:t>No Headline In Original</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2004 Sunday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5"/>
        <w:keepNext w:val="0"/>
        <w:spacing w:after="0" w:line="240" w:lineRule="atLeast"/>
        <w:ind w:right="0"/>
        <w:jc w:val="both"/>
      </w:pPr>
      <w:bookmarkStart w:id="653" w:name="Bookmark_325"/>
      <w:bookmarkEnd w:id="653"/>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18; CHILDREN'S BOOKS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Elissa Schappell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Elissa Schappell is the author of ''Use Me,'' a novel.</w:t>
      </w:r>
    </w:p>
    <w:p>
      <w:pPr>
        <w:pStyle w:val="Normal325"/>
        <w:keepNext/>
        <w:spacing w:before="240" w:after="0" w:line="340" w:lineRule="atLeast"/>
        <w:ind w:left="0" w:right="0" w:firstLine="0"/>
        <w:jc w:val="left"/>
      </w:pPr>
      <w:bookmarkStart w:id="654" w:name="Body_323"/>
      <w:bookmarkEnd w:id="654"/>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099" style="position:absolute;z-index:252420096"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 PARTY TODAY!</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Marilyn Singer.</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by Stephanie Roth.</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Unpaged. Alfred A. Knopf. $16.95. (Ages 4 to 8)</w:t>
      </w:r>
    </w:p>
    <w:p>
      <w:pPr>
        <w:pStyle w:val="Normal325"/>
      </w:pP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MOTHER GOOSE</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illustrated</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Nina Crews.</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pp. Greenwillow Books.</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$15.99. (Ages 3 and up)</w:t>
      </w:r>
    </w:p>
    <w:p>
      <w:pPr>
        <w:pStyle w:val="Normal325"/>
      </w:pP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BROOKLYN</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illustrated</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Mari Takabayashi.</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Unpaged.</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Houghton Mifflin Company.</w:t>
      </w:r>
    </w:p>
    <w:p>
      <w:pPr>
        <w:pStyle w:val="Normal3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(Ages 4 to 8)</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RIDING the F train out toward Coney Island is like being a passenger on a movable model United Nations. On any given ride you see Polish, Caribbean, Chinese, Russian, Indian and Israeli denizens of the same fair borough: Brooklyn. It's hard to capture the energy and diversity of Brooklyn's melting pot of a million- plus folks, but three new picture books manage to evoke the sights, sounds and excitement of one of the most ethnically diverse places on the planet.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Marilyn Singer's ''Block Party Today!,'' with illustrations from Stephanie Roth's playful palette, fondly captures the sights and sounds of one of the most eagerly anticipated rituals in a Brooklyn neighborhood. The street is closed to traffic and the business of the day demands playing in the street, sharing a big potluck dinner and just being neighborly.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Lola, who lives on Berkeley Place, isn't feeling neighborly on the morning of her block party. She is still annoyed because the day before, her friends Yasmin and Sue wouldn't let her jump first in double Dutch, and Lola, as the superior rope skipper, just had to go first. ''So what if Yasmin's got one rope! So what if Sue's got the other! Lola's got the rhythm. Lola's got the rhyme.'' Sitting inside her brownstone, sullen Lola watches as the neighbors put up a banner, drag out grills and card tables and start the party.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Roth's illustrations catch the bustle and camaraderie as Lola's neighbors stream in and sometimes off the margins of the page -- some on roller skates and skateboards, others bringing corn bread and bongos. When the fire hydrant is opened (a highlight of all block parties), the children flock to frolic in the spray. Seeing Lola sitting alone on her stoop, the soaking Yasmin and Sue rush over and make peace.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this sort of falling-out between friends and the affirming reconciliation that follows are part of life everywhere. What ''Block Party Today!'' does best is specifically to suggest how people of all ethnicities, both young and old, are drawn together into it-takes-a-block-to-raise-a-child-style families. Nourished by good food and friendship, everybody goes home happy.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Neighborhood Mother Goose,'' Nina Crews, a writer and photographer, poaches 41 of the traditional rhymes and verses and places them in her photo illustrations of kids and locales in her own Brooklyn neighborhood. While the photographs are attractive, I wish she had done more than just recast the pasty, dimple-kneed Victorian-era laudanum-addicted children who once populated Mother Goose books with photographs of cute, bright-eyed multicultural ''Sesame Street''-worthy moppets. And it would have been interesting to see Crews spin a mad Brooklyn Jamaican dance-hall-style riff on, say, ''Wee Willy Winkie,'' or do ''The Itsy Bitsy Spider'' as a polka -- both would seem more in the creative spirit of Brooklyn. There are a few landmarks that borough-savvy children will recognize -- the ''three wise men of Gotham'' sink in the ocean with the Cyclone roller coaster visible on the shore of Coney Island -- but most of the photographs could have been shot in any leafy, well-integrated city with a carousel and a gorgeous park. Somehow the Brooklyn Bridge does not even merit a cameo appearance.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children wanted to persuade their parents to move to Brooklyn, they'd be wise to arm themselves with Mari Takabayashi's ''I Live in Brooklyn.'' This bright and winsome picture book features Michelle, 6, a resident of Carroll Gardens. Takabayashi, who also wrote ''I Live in Tokyo,'' chronicles Michelle's life in and out of school and through all four seasons. There are school field trips; sledding and ice-skating in Prospect Park; cherry blossom season at the Brooklyn Botanic Garden; splashing in the waves on Coney Island; and watching the fireworks display from the roof of Michelle's brownstone on the Fourth of July.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sweet, faux-primitive drawings are bright and intricately painted, with the sort of fine detail that children find engrossing, especially at bedtime. Some children (like mine) may pop up and ask: ''Why is everyone so white? Why aren't there more dark-skinned faces? And why is everyone always smiling?'' This is Brooklyn, after all, not, say, Denmark.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is there not to be happy about? In Takabayashi's world children fall asleep listening to the tooting of ship whistles, make origami Christmas ornaments, eat organic vegetables, feed the ducks and go window-shopping on Fifth Avenue. In her world we all ''shovel the sidewalk in front of our house as soon as the snow stops, so no one will slip.''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nothing at all here of what we've come to think of as the typical New York city-style kid in any of these books. These are not the wisecracking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tykes of Maurice Sendak's ''Really Rosie'' or Kay Thompson's divine and precocious Eloise at the Plaza Hotel pouring water down the mail chute. Still, there are some sparks -- Lola is absolutely put out by her friends' behavior, Little Miss Muffet is genuinely startled by her arachnid dining companion and Michelle does exhibit perturbation, if mild, when her little sister, Lucy, interrupts her play date.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 could do far worse than dream of a life in Brooklyn. Indeed, these picture books have an innocent, comforting, somnolence-inspiring quality that could make them bedtime favorites. Surely children like my own, who enjoy fighting the encroachment of blissful rest, will insist on reading them again and again, pumping their fists in the air and echoing the words of another great Brooklyn export, the Beastie Boy Adam Yauch: ''No Sleep Till Brooklyn!''</w:t>
      </w:r>
    </w:p>
    <w:p>
      <w:pPr>
        <w:pStyle w:val="Normal325"/>
      </w:pPr>
    </w:p>
    <w:p>
      <w:pPr>
        <w:pStyle w:val="Normal325"/>
        <w:keepNext w:val="0"/>
        <w:spacing w:before="240" w:after="0" w:line="260" w:lineRule="atLeast"/>
        <w:ind w:left="0" w:right="0" w:firstLine="0"/>
        <w:jc w:val="left"/>
      </w:pPr>
      <w:r>
        <w:br/>
      </w:r>
      <w:hyperlink r:id="rId2540" w:history="1">
        <w:r>
          <w:rPr>
            <w:rFonts w:ascii="arial" w:eastAsia="arial" w:hAnsi="arial" w:cs="arial"/>
            <w:b w:val="0"/>
            <w:i/>
            <w:strike w:val="0"/>
            <w:color w:val="0077CC"/>
            <w:sz w:val="20"/>
            <w:u w:val="single"/>
            <w:vertAlign w:val="baseline"/>
          </w:rPr>
          <w:t>http://www.nytimes.com</w:t>
        </w:r>
      </w:hyperlink>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100" style="position:absolute;z-index:252421120"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A field trip by school bus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illustration by Mari Takabayashi from ''I Live in Brooklyn.''</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2004</w:t>
      </w:r>
    </w:p>
    <w:p>
      <w:pPr>
        <w:pStyle w:val="Normal325"/>
      </w:pPr>
    </w:p>
    <w:p>
      <w:pPr>
        <w:pStyle w:val="Normal325"/>
        <w:ind w:left="200"/>
        <w:sectPr>
          <w:type w:val="continuous"/>
          <w:pgMar w:top="840" w:right="1000" w:bottom="840" w:left="1000" w:header="400" w:footer="400"/>
          <w:pgNumType w:fmt="decimal"/>
          <w:cols w:space="720"/>
        </w:sectPr>
      </w:pPr>
      <w:r>
        <w:br/>
      </w:r>
      <w:r>
        <w:pict>
          <v:line id="_x0000_s2101"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541"/>
          <w:headerReference w:type="default" r:id="rId2542"/>
          <w:footerReference w:type="even" r:id="rId2543"/>
          <w:footerReference w:type="default" r:id="rId2544"/>
          <w:headerReference w:type="first" r:id="rId2545"/>
          <w:footerReference w:type="first" r:id="rId2546"/>
          <w:pgSz w:w="12240" w:h="15840"/>
          <w:pgMar w:top="840" w:right="1000" w:bottom="840" w:left="1000" w:header="400" w:footer="400"/>
          <w:pgNumType w:fmt="decimal"/>
          <w:cols w:space="720"/>
          <w:titlePg w:val="0"/>
        </w:sectPr>
      </w:pPr>
    </w:p>
    <w:p>
      <w:pPr>
        <w:pStyle w:val="Normal326"/>
      </w:pPr>
    </w:p>
    <w:p>
      <w:pPr>
        <w:pStyle w:val="Normal326"/>
      </w:pPr>
      <w:r>
        <w:pict>
          <v:shape id="_x0000_i2102" type="#_x0000_t75" alt="LexisNexis®" style="width:147.75pt;height:30pt">
            <v:imagedata r:id="rId17" o:title=""/>
          </v:shape>
        </w:pict>
      </w:r>
      <w:r>
        <w:cr/>
      </w:r>
    </w:p>
    <w:p>
      <w:pPr>
        <w:pStyle w:val="Heading1324"/>
        <w:keepNext w:val="0"/>
        <w:spacing w:after="200" w:line="340" w:lineRule="atLeast"/>
        <w:ind w:left="0" w:right="0" w:firstLine="0"/>
        <w:jc w:val="center"/>
      </w:pPr>
      <w:hyperlink r:id="rId2547" w:history="1">
        <w:r>
          <w:rPr>
            <w:rFonts w:ascii="arial" w:eastAsia="arial" w:hAnsi="arial" w:cs="arial"/>
            <w:b/>
            <w:i/>
            <w:strike w:val="0"/>
            <w:color w:val="0077CC"/>
            <w:sz w:val="28"/>
            <w:u w:val="single"/>
            <w:vertAlign w:val="baseline"/>
          </w:rPr>
          <w:t>No Headline In Original</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2004 Sunday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6"/>
        <w:keepNext w:val="0"/>
        <w:spacing w:after="0" w:line="240" w:lineRule="atLeast"/>
        <w:ind w:right="0"/>
        <w:jc w:val="both"/>
      </w:pPr>
      <w:bookmarkStart w:id="655" w:name="Bookmark_326"/>
      <w:bookmarkEnd w:id="655"/>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21; CRIME</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Marilyn Stasio</w:t>
      </w:r>
    </w:p>
    <w:p>
      <w:pPr>
        <w:pStyle w:val="Normal326"/>
        <w:keepNext/>
        <w:spacing w:before="240" w:after="0" w:line="340" w:lineRule="atLeast"/>
        <w:ind w:left="0" w:right="0" w:firstLine="0"/>
        <w:jc w:val="left"/>
      </w:pPr>
      <w:bookmarkStart w:id="656" w:name="Body_324"/>
      <w:bookmarkEnd w:id="656"/>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03" style="position:absolute;z-index:252423168"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wolves, authors generally head for the high ground when they feel the urge to howl. IN THE MOON OF RED PONIES (Simon &amp; Schuster, $24.95) finds James Lee Burke on leave from the Louisiana bayous, where he sets his Dave Robicheaux novels, and on the edge of the Bitterroot Mountains in Montana, rhapsodically lamenting ''the last of an unspoiled America'' and howling about things that sadden and enrage him.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Entrusting his many grievances to Billy Bob Holland, the former Texas Ranger and assistant United States Attorney whose mission it is to defend the defenseless in this robust Western series, Burke grinds his teeth over the mistreatment of Indians by corporate crooks, prejudiced lawmen and a judicial system that doesn't seem to care. But he also raises a wide range of hot-button issues -- including questionable F.B.I. enforcement of the Patriot Act and government ties to companies engaged in war profiteering -- that have been pushing the boundaries of crime fiction since 9/11. While the shotgun spray of Burke's political complaints makes mincemeat of the plot, his passion is so real and raw that it redeems the ragged writing, giving voice to the new anxieties surfacing in genre fiction.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roughest part of the book is the beginning, which is weighted down by ideology. Billy Bob appears to have taken on a noble cause when he befriends Johnny American Horse, a charismatic Indian leader who inspires his eco-terrorist followers to break into an agricultural research company and liberate their computer files on chemical and biological weapons. But Johnny is so idealistically contrived (think of him as Johnny American Symbol) and Billy Bob so gaga about his visionary pronouncements (''I think one day the bison will run free again'') that it's a relief when the bad guys pull out their weapons and hijack the plot.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this muscle is just hired help, including the treacherous F.B.I. agents who conspire with the politically connected head of the biotech company in his murderous efforts to retrieve the missing files. While their methods of inflicting pain serve as vivid examples of Burke's sadistic action style, these ruthless enforcers are nowhere near as memorable as the characters who kill out of conviction, however crazy the cause. Wyatt Dixon, the ''dangerous, depraved, twisted and unpredictable'' rodeo clown who gave Billy Bob grief by trying to bury his wife alive in ''Bitterroot,'' is the most inspired of these lunatics. Sprung from prison so he can lecture ''Brother Holland'' on their spiritual kinship as violent men in quest of redemption, the born-again killer bullies Billy Bob into admitting his un-Christian aversion to evangelical sects, fearing that ''given the opportunity, they would destroy the earth rather than let it be governed by a creed other than their own.''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characters keep popping up like ducks in a shooting gallery, yet the only one who lives through the spiritual redemption the others preach about is ''a dumb misogynistic flatfoot'' named Darrel McComb. This thug may lack the sex appeal of Johnny American Horse, but by overcoming his violent nature and acting on principle (''You want justice, you got to get it yourself''), he's a properly tragic hero for a wounded world -- and Burke does him proud.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high-stress business, and you're comedy relief.'' That affectionate appraisal of Janet Evanovich's calamity-prone New Jersey bounty hunter, Stephanie Plum, comes from a steely-eyed mercenary in TEN BIG ONES (St. Martin's, $25.95). But any reader might feel the same way about Evanovich. The intricate plot machinery of her comic capers is fueled by inventive twists, all variations on the basic premise that Stephanie will get into trouble and then, in trying to extricate herself, set off a chain of events that can't be stopped until it simply burns itself out.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the catastrophic match is struck when Stephanie eyeballs the Red Devil, a brazen daylight robber terrorizing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Trenton neighborhood. In trying to put some distance between them, Stephanie stumbles into gang territory and accidentally disses the Comstock Street Slayers, who put out a hit on her. Things escalate from there, pulling Stephanie's friends, foes, family, boyfriends and criminal clients into the chaos. Among this ornamental company is a drag queen named Sally Sweet, who drives a school bus, packs an Uzi (''Gotta protect the little dudes'') and turns out to have hidden talents as a wedding planner. No less than her plotting, Evanovich's characterizations are models of screwball artistry.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Leaving Stephanie to steam up the streets of Trenton, Eric Dezenhall is busy tearing up the boardwalks of South Jersey in SHAKEDOWN BEACH (Thomas Dunne/St. Martin's Minotaur, $24.95), a cheeky political satire about a pollster and spin doctor named Jonah Eastman, whose mob-connected clients prove more demanding than Hollywood starlets. ''Politicians make great red meat,'' Jonah acknowledges, as he scrambles to get a married Republican governor re-elected before the press discovers the cutie he's stashed away at the Celebrity Motel in Atlantic City. Although none too subtle, Dezenhall's brash comic style suits his unkind -- not to say nasty -- depiction of Jersey politics as a lowdown contact sport. And there's real wit in the technically straight scenes in which Jonah preps his candidate for a press interview or puts a focus group through its paces. Here's proof that politics is funny when it isn't even trying.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Cece Caruso, the heroine of Susan Kandel's savvy debut mystery, I DREAMED I MARRIED PERRY MASON (Morrow, $23.95), has long departed New Jersey (''My reign as Miss Asbury Park . . . was short-lived and utterly lamentable'') and gone on to a more rewarding but no less quirky life in West Hollywood, where she indulges her passion for vintage fashion while writing biographies of famous mystery authors whose investigative techniques sometimes rub off on her. Carried away by admiration for her current literary subject, Erle Stanley Gardner, and his lawyer-sleuth, Perry Mason, Cece becomes involved in the case of an unjust murder conviction that Gardner was researching for his Court of Last Resort. Although the secondary characters are a bit wan, as well as worn, Cece's bright personality, along with her clever analysis of Gardner's classic mysteries, make future adventures a promising prospect.</w:t>
      </w:r>
    </w:p>
    <w:p>
      <w:pPr>
        <w:pStyle w:val="Normal326"/>
      </w:pPr>
    </w:p>
    <w:p>
      <w:pPr>
        <w:pStyle w:val="Normal326"/>
        <w:keepNext w:val="0"/>
        <w:spacing w:before="240" w:after="0" w:line="260" w:lineRule="atLeast"/>
        <w:ind w:left="0" w:right="0" w:firstLine="0"/>
        <w:jc w:val="left"/>
      </w:pPr>
      <w:r>
        <w:br/>
      </w:r>
      <w:hyperlink r:id="rId2548" w:history="1">
        <w:r>
          <w:rPr>
            <w:rFonts w:ascii="arial" w:eastAsia="arial" w:hAnsi="arial" w:cs="arial"/>
            <w:b w:val="0"/>
            <w:i/>
            <w:strike w:val="0"/>
            <w:color w:val="0077CC"/>
            <w:sz w:val="20"/>
            <w:u w:val="single"/>
            <w:vertAlign w:val="baseline"/>
          </w:rPr>
          <w:t>http://www.nytimes.com</w:t>
        </w:r>
      </w:hyperlink>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104" style="position:absolute;z-index:252424192"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James Lee Burke. (Photograph by Robert Clark)</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2004</w:t>
      </w:r>
    </w:p>
    <w:p>
      <w:pPr>
        <w:pStyle w:val="Normal326"/>
      </w:pPr>
    </w:p>
    <w:p>
      <w:pPr>
        <w:pStyle w:val="Normal326"/>
        <w:ind w:left="200"/>
        <w:sectPr>
          <w:type w:val="continuous"/>
          <w:pgMar w:top="840" w:right="1000" w:bottom="840" w:left="1000" w:header="400" w:footer="400"/>
          <w:pgNumType w:fmt="decimal"/>
          <w:cols w:space="720"/>
        </w:sectPr>
      </w:pPr>
      <w:r>
        <w:br/>
      </w:r>
      <w:r>
        <w:pict>
          <v:line id="_x0000_s2105"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549"/>
          <w:headerReference w:type="default" r:id="rId2550"/>
          <w:footerReference w:type="even" r:id="rId2551"/>
          <w:footerReference w:type="default" r:id="rId2552"/>
          <w:headerReference w:type="first" r:id="rId2553"/>
          <w:footerReference w:type="first" r:id="rId2554"/>
          <w:pgSz w:w="12240" w:h="15840"/>
          <w:pgMar w:top="840" w:right="1000" w:bottom="840" w:left="1000" w:header="400" w:footer="400"/>
          <w:pgNumType w:fmt="decimal"/>
          <w:cols w:space="720"/>
          <w:titlePg w:val="0"/>
        </w:sectPr>
      </w:pPr>
    </w:p>
    <w:p>
      <w:pPr>
        <w:pStyle w:val="Normal327"/>
      </w:pPr>
    </w:p>
    <w:p>
      <w:pPr>
        <w:pStyle w:val="Normal327"/>
      </w:pPr>
      <w:r>
        <w:pict>
          <v:shape id="_x0000_i2106" type="#_x0000_t75" alt="LexisNexis®" style="width:147.75pt;height:30pt">
            <v:imagedata r:id="rId17" o:title=""/>
          </v:shape>
        </w:pict>
      </w:r>
      <w:r>
        <w:cr/>
      </w:r>
    </w:p>
    <w:p>
      <w:pPr>
        <w:pStyle w:val="Heading1325"/>
        <w:keepNext w:val="0"/>
        <w:spacing w:after="200" w:line="340" w:lineRule="atLeast"/>
        <w:ind w:left="0" w:right="0" w:firstLine="0"/>
        <w:jc w:val="center"/>
      </w:pPr>
      <w:hyperlink r:id="rId2555" w:history="1">
        <w:r>
          <w:rPr>
            <w:rFonts w:ascii="arial" w:eastAsia="arial" w:hAnsi="arial" w:cs="arial"/>
            <w:b/>
            <w:i/>
            <w:strike w:val="0"/>
            <w:color w:val="0077CC"/>
            <w:sz w:val="28"/>
            <w:u w:val="single"/>
            <w:vertAlign w:val="baseline"/>
          </w:rPr>
          <w:t>No Headline In Original</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2006 Tuesday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7"/>
        <w:keepNext w:val="0"/>
        <w:spacing w:after="0" w:line="240" w:lineRule="atLeast"/>
        <w:ind w:right="0"/>
        <w:jc w:val="both"/>
      </w:pPr>
      <w:bookmarkStart w:id="657" w:name="Bookmark_327"/>
      <w:bookmarkEnd w:id="657"/>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2; Critic's Choice: New DVD's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327"/>
        <w:keepNext/>
        <w:spacing w:before="240" w:after="0" w:line="340" w:lineRule="atLeast"/>
        <w:ind w:left="0" w:right="0" w:firstLine="0"/>
        <w:jc w:val="left"/>
      </w:pPr>
      <w:bookmarkStart w:id="658" w:name="Body_325"/>
      <w:bookmarkEnd w:id="658"/>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107" style="position:absolute;z-index:252426240"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Loden's 1970 film -- the only feature she directed, and a masterpiece -- had the bad luck to be doubly ahead of its time. Politically, it was guilty of premature post-feminism. The story about a youngish housewife (played by Ms. Loden) from Pennsylvania coal mining country who walks away from her husband and two children to take up with a mean-spirited petty thief (Michael Higgins) is hardly a parade of positive role models. And formally, the film -- shot in 16-millimeter by Nicholas Proferes, using the lightweight equipment that was then driving the cinema verite documentary movement -- goes far beyond the jittery, performance-centered style associated with that era's independent films, like John Cassavetes's 1968 ''Faces.''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Favoring long shots and a motionless camera, Ms. Loden approaches the modern, impassive realism of Abbas Kiarostami and Hou Hsiao-hsien. An early shot of Wanda, a tiny figure in white slowly crossing a desolate field darkened by coal dust, plays with distance and duration in a way that seems startlingly contemporary, as if it had been clipped from the latest film by Gus Van Sant.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Loden, who is still awaiting a biographer,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from South Carolina who came to New York to be a model and pin-up; instead she became an actress and the wife of the director Elia Kazan, who cast her as the Marilyn Monroe figure in his 1964 production of Arthur Miller's ''After the Fall.'' Ms. Loden won a Tony Award for her work, but seemed to gain little traction from it; Mr. Kazan directed her in two more plays, neither successful.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retrospect, she seems hardly to be Mr. Kazan's kind of actor at all. Though physically commanding and sexually charged, as were all of the stars he created, she had a kind of silence, a sense of her characters' privacy, that ran counter to the institutionalized exhibitionism of the Method. This is another way that ''Wanda,'' with its long periods of silence and inaudible dialogue, differs from Mr. Cassavetes's films, though it is inevitably compared to them.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Loden, who was separated from Mr. Kazan, died of cancer in 1980, at 48, without making or appearing in another movie. ''Wanda'' stands as an incredible one-off, like ''The Night of the Hunter,'' Charles Laughton's one film as a director. It is evidence of a great career that never was. Parlour Pictures, $24.95, not rated. </w:t>
      </w:r>
    </w:p>
    <w:p>
      <w:pPr>
        <w:pStyle w:val="Normal327"/>
      </w:pP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actress turned director, the Swedish Mai Zetterling, made her first feature, ''Loving Couples,'' in 1964, and unlike Ms. Loden, enjoyed a long career as a director. ''The Girls,'' released in 1968, was already her fourth film, and while it doesn't have the Chekhovian sobriety and insight of ''Loving Couples,'' it is a bright, lively, politically progressive work, at least until its despairing finale.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of the great actresses of the Swedish cinema -- the blond, self-confident Bibi Andersson; the dark, thoughtful Harriet Andersson; and the brassy Gunnel Lindblom -- play actresses in a touring company of ''Lysistrata,'' which they hope will open eyes and illuminate minds in the dour, provincial towns of northern Sweden.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''Loving Couples,'' each major character has a flashback or fantasy sequence in which she lives out her most painful crisis. (Bibi Andersson's character, Liz, is married to a cloddish young businessman, played by Ingmar Bergman's future screen doppelganger, Erland Josephson, who here strongly suggests a Scandinavian Tony Roberts; the other women are similarly underappreciated in their marriages.)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Scenes from ''Lysistrata,'' with its satiric celebration of the secret power of women, are intercut with moments from the actresses' daily lives, as they try to punch the meaning of their play through the infinitely resistant skulls of the local burghers.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as didactic as it sounds, thanks to the self-deprecating humor that Ms. Zetterling weaves through the film. But it can be a bit masochistic, as when Bibi Andersson's character tries to hold a post-performance discussion of the play, but is met only by cold, wordless stares from the utterly unmoved bourgeoisie.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curious ending seems to suggest that an alcoholic haze is the only filter through which Swedish society can be tolerably viewed; and even that, under the end credits, spins off into psychedelic abstraction, looking forward to the decade ahead. New Yorker Video, $29.95, not rated. </w:t>
      </w:r>
    </w:p>
    <w:p>
      <w:pPr>
        <w:pStyle w:val="Normal327"/>
      </w:pP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Shogun Assassin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Martial arts purists should probably shun ''Shogun Assassin,'' a highly influential exploitation film from 1980 that cuts together sequences from the first two features in the Japanese ''Lone Wolf and Cub'' series into a single movie, less than 90 minutes long. Urban audiences were just growing accustomed to Bruce Lee's kung-fu violence; the full, blood-soaked fury of the Japanese sword film was a startling revelation that left its mark on an entire generation of critics and filmmakers. A direct line, for example, can be traced from ''Shogun Assassin'' to Quentin Tarantino's ''Kill Bill.''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Houston, an actor who later branched out into documentary, directed the American version. (His polished ''Mighty Times: The Legacy of Rosa Parks'' was nominated for an Oscar in 2003.) He doesn't simply cut away the exposition in this tale of a widowed samurai (the bearlike Tomisaburo Wakayama) who wanders the countryside pushing his infant son in a baby cart. Instead, he introduces an element not in the original two films by Kenji Misumi: a precocious but still plausible voice-over narration by the samurai's son. The moral perspective it adds to the astoundingly stylized scenes of violence -- with their arcs of orange soda blood and surgically sliced-off body parts -- is provocative, to say the least, and much of the child's scratchily naive narration (read by Gibran Evans) sounds like a sly parody of Linda Manz's voice-over in Terence Malick's ''Days of Heaven,'' released two years before.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Houston was also blessed with a dubbing cast of unusual quality, including the gifted director Lamont Johnson as Lone Wolf and Sandra Bernhard in an unidentified role, though I think I can hear her behind the chief of the female ninja gang, who has a whim of steel. A most entertaining mash-up, avant la lettre. AnimEigo, $19.98, R. </w:t>
      </w:r>
    </w:p>
    <w:p>
      <w:pPr>
        <w:pStyle w:val="Normal327"/>
      </w:pP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Today</w:t>
      </w:r>
    </w:p>
    <w:p>
      <w:pPr>
        <w:pStyle w:val="Normal327"/>
      </w:pP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MR. LAZARESCU -- From the Romanian filmmaker Cristi Puiu, a devastating black comedy about an elderly man's slow death at the hands of the public health system. Tartan Video, $22.95, R.</w:t>
      </w:r>
    </w:p>
    <w:p>
      <w:pPr>
        <w:pStyle w:val="Normal327"/>
      </w:pP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SVANKMAJER: THE OSSUARY AND OTHER TALES -- Nine short films, made from 1964 to 1989 by the Czech stop-motion animator, who has a way of turning bits of meat into scenes from Kafka. Kino, $24.95, not rated.</w:t>
      </w:r>
    </w:p>
    <w:p>
      <w:pPr>
        <w:pStyle w:val="Normal327"/>
      </w:pP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EARL: THE COMPLETE FIRST SEASON -- Jason Lee as an amiable slacker who resolves to spend the rest of his life making things right with everyone he has ever wronged. 20th Century Fox, $49.98, not rated.</w:t>
      </w:r>
    </w:p>
    <w:p>
      <w:pPr>
        <w:pStyle w:val="Normal327"/>
      </w:pPr>
    </w:p>
    <w:p>
      <w:pPr>
        <w:pStyle w:val="Normal327"/>
        <w:keepNext w:val="0"/>
        <w:spacing w:before="240" w:after="0" w:line="260" w:lineRule="atLeast"/>
        <w:ind w:left="0" w:right="0" w:firstLine="0"/>
        <w:jc w:val="left"/>
      </w:pPr>
      <w:r>
        <w:br/>
      </w:r>
      <w:hyperlink r:id="rId2556" w:history="1">
        <w:r>
          <w:rPr>
            <w:rFonts w:ascii="arial" w:eastAsia="arial" w:hAnsi="arial" w:cs="arial"/>
            <w:b w:val="0"/>
            <w:i/>
            <w:strike w:val="0"/>
            <w:color w:val="0077CC"/>
            <w:sz w:val="20"/>
            <w:u w:val="single"/>
            <w:vertAlign w:val="baseline"/>
          </w:rPr>
          <w:t>http://www.nytimes.com</w:t>
        </w:r>
      </w:hyperlink>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108" style="position:absolute;z-index:252427264"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Harriet Andersson, Bibi Andersson and Gunnel Lindblom in Mai Zetterling's ''Girls.'' (Photo by New Yorker Video)</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Loden in ''Wanda,'' the only film she directed. (Photo by Parlour Pictures) </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2006</w:t>
      </w:r>
    </w:p>
    <w:p>
      <w:pPr>
        <w:pStyle w:val="Normal327"/>
      </w:pPr>
    </w:p>
    <w:p>
      <w:pPr>
        <w:pStyle w:val="Normal327"/>
        <w:ind w:left="200"/>
        <w:sectPr>
          <w:type w:val="continuous"/>
          <w:pgMar w:top="840" w:right="1000" w:bottom="840" w:left="1000" w:header="400" w:footer="400"/>
          <w:pgNumType w:fmt="decimal"/>
          <w:cols w:space="720"/>
        </w:sectPr>
      </w:pPr>
      <w:r>
        <w:br/>
      </w:r>
      <w:r>
        <w:pict>
          <v:line id="_x0000_s2109"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557"/>
          <w:headerReference w:type="default" r:id="rId2558"/>
          <w:footerReference w:type="even" r:id="rId2559"/>
          <w:footerReference w:type="default" r:id="rId2560"/>
          <w:headerReference w:type="first" r:id="rId2561"/>
          <w:footerReference w:type="first" r:id="rId2562"/>
          <w:pgSz w:w="12240" w:h="15840"/>
          <w:pgMar w:top="840" w:right="1000" w:bottom="840" w:left="1000" w:header="400" w:footer="400"/>
          <w:pgNumType w:fmt="decimal"/>
          <w:cols w:space="720"/>
          <w:titlePg w:val="0"/>
        </w:sectPr>
      </w:pPr>
    </w:p>
    <w:p>
      <w:pPr>
        <w:pStyle w:val="Normal328"/>
      </w:pPr>
    </w:p>
    <w:p>
      <w:pPr>
        <w:pStyle w:val="Normal328"/>
      </w:pPr>
      <w:r>
        <w:pict>
          <v:shape id="_x0000_i2110" type="#_x0000_t75" alt="LexisNexis®" style="width:147.75pt;height:30pt">
            <v:imagedata r:id="rId17" o:title=""/>
          </v:shape>
        </w:pict>
      </w:r>
      <w:r>
        <w:cr/>
      </w:r>
    </w:p>
    <w:p>
      <w:pPr>
        <w:pStyle w:val="Heading1326"/>
        <w:keepNext w:val="0"/>
        <w:spacing w:after="200" w:line="340" w:lineRule="atLeast"/>
        <w:ind w:left="0" w:right="0" w:firstLine="0"/>
        <w:jc w:val="center"/>
      </w:pPr>
      <w:hyperlink r:id="rId2563" w:history="1">
        <w:r>
          <w:rPr>
            <w:rFonts w:ascii="arial" w:eastAsia="arial" w:hAnsi="arial" w:cs="arial"/>
            <w:b/>
            <w:i/>
            <w:strike w:val="0"/>
            <w:color w:val="0077CC"/>
            <w:sz w:val="28"/>
            <w:u w:val="single"/>
            <w:vertAlign w:val="baseline"/>
          </w:rPr>
          <w:t>No Headline In Original</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2008 Friday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8"/>
        <w:keepNext w:val="0"/>
        <w:spacing w:after="0" w:line="240" w:lineRule="atLeast"/>
        <w:ind w:right="0"/>
        <w:jc w:val="both"/>
      </w:pPr>
      <w:bookmarkStart w:id="659" w:name="Bookmark_328"/>
      <w:bookmarkEnd w:id="659"/>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10; FILM IN REVIEW</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1277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JEANNETTE CATSOULIS JEANNETTE CATSOULIS NATHAN LEE NATHAN LEE JEANNETTE CATSOULIS</w:t>
      </w:r>
    </w:p>
    <w:p>
      <w:pPr>
        <w:pStyle w:val="Normal328"/>
        <w:keepNext/>
        <w:spacing w:before="240" w:after="0" w:line="340" w:lineRule="atLeast"/>
        <w:ind w:left="0" w:right="0" w:firstLine="0"/>
        <w:jc w:val="left"/>
      </w:pPr>
      <w:bookmarkStart w:id="660" w:name="Body_326"/>
      <w:bookmarkEnd w:id="660"/>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111" style="position:absolute;z-index:252429312"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NAMED PEARL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Scott Galloway and Brent Pierson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18 minutes; rated 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 much to see in  tiny  Bishopville, S.C. -- until you come upon the yard of Pearl Fryar. A three-acre dreamscape of abstract topiary designs, Mr. Fryar's yard is the town's pride and its owner's obsession.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no training other than a three-minute demonstration from a local hardware store, Mr. Fryar rescued discarded plants from the town nursery and painstakingly molded them into mind-boggling configurations. Neighbors doubted his sanity and nicknamed him Edward Scissorhands, but this modest and supremely patient son of a sharecropper persisted with his fantastical sculptures. Nowadays his work draws thousands of visitors a year and he even has a day named after him:  quite a step up from his original goal to win Yard of the Month.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Assembled without frills or fuss, ''A Man Named Pearl'' is as much a portrait of a small Southern town as of an unassuming black folk artist. Aided by Fred Story's jazzy score, the directors, Scott Galloway and Brent Pierson, keep things moving with appreciative comments from the financial and spiritual beneficiaries of Mr. Fryar's talents (and from the female admirers who find his lithe, 68-year-old body every bit as interesting as his foliage). Those white families who, decades ago, rejected him as a neighbor because ''black people don't keep up their yards'' must be weeping into their seed catalogs. JEANNETTE CATSOULIS  A VERY BRITISH GANGSTER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New York and Los Angeles.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Donal MacIntyre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37 minutes; not rated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Embedded for three years with the notorious Noonan crime family in Manchester, England, the journalist Donal MacIntyre -- the British  answer to Geraldo Rivera  -- became a willing conduit for the outsize egos and self-serving confessions of its members.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''A Very British Gangster'' plays less like a documentary than an E! expose of lowlife skulduggery. Subtitled to ensure no wiseguy witticisms are overlooked, the movie attaches itself to the family's smirking, openly gay boss, Dominic, between whose shaved dome and prosperous belly beats the heart of a monster. Though convicted of bank robbery, assault and hijacking and charged with kidnap and torture, this self-styled ''social worker'' (settling neighborhood disputes is a sideline) offers protection, security and banking services to grateful locals.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film's director, however, has more colorful concerns. ''There's a hint of lavender about you,'' he teases, eyeing Dominic's permanent posse of young hoodlums and attention to grooming.  The statement introduces the movie's sole stab of tension as we ponder the likelihood of Mr. MacIntyre's imminent demise.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Steadfastly excluding the voices of law enforcement, victims or rival thugs, this slick parade of bad teeth and worse skin barely conceals its admiration for their owners. But in an entertainment culture committed to the glorification of gangsters, few will conclude that characters like the Noonans are better ignored than immortalized. JEANNETTE CATSOULIS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DOORMAN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Wayne Price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16 minutes; not rated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Doorman,'' a mockumentary about the people who run Manhattan nightlife, has solid-gold satire at its cocaine-stained fingertips. The scene fairly satirizes itself: sycophants and fashion victims, air kisses and ego trips, ditzy Americans and dubious Europeans.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it's too obvious a target; maybe ''Sex and the City'' already had the last word on scenester silliness; or maybe Wayne Price, the writer and director of ''The Doorman,'' is simply too distracted to hit the comedic bull's-eye. Whatever the case, his movie gets a chuckle or two but mostly will tickle insiders, like the ones who pop up here playing themselves (the ubiquitous party photographer Patrick McMullan, the hot-spot maven Amy Sacco).</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revolves around Trevor (Lucas Akoskin), a delusional doorman of ambiguous ethnicity (Latin? Italian?) and unequivocal idiocy, as he works the velvet rope from Miami to the meatpacking district while expounding his shallow code of worthiness. Trevor has much to say about the ''open sesame'' properties of upscale footwear.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plot, of sorts, arrives when Trevor, under mysterious circumstances, is booted from his job and blacklisted from the scene. Scarcely focused to begin with, ''The Doorman'' now  follows  Trevor's increasing desperation and flails about in its own dwindling reserve of ideas. NATHAN LEE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Charles Oliver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39 minutes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into ''Take'' comes a teasing suggestion that much of what we've seen thus far has been imagined, to some extent, in the minds of its ill-fated characters. Subjective or not, the movie is a bore and an eyesore. If there is anything the cinema needed less than another angst-ridden, cross-cutting tragedy about crime, fate, memory and redemption, it's the kind  shot in an ugly monochromatic palette suggesting a world drained of emotions and filmmakers parched of imagination.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Written and directed by Charles Oliver, ''Take'' stars Minnie Driver as Ana,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with a hyperactive child (Bobby Coleman), and Jeremy Renner as Saul, a compulsive gambler at the end of his rope. We glean, from an early jumble of images that foretells much brooding montage to come,  that their crossing of paths results in a terrible act of violence.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Bits and pieces of the story merge and splinter, compelled less by the psychological fissures of the characters than by a screenplay that wails with emotionalism but fails to generate any real feeling. Saul passes his final hours on death row in the company of a priest who drones cliches, while Ana motors along a memory-strewn desert en route to his execution: two tortured souls fated for one last encounter. And one torturous drama put out of its misery. NATHAN LEE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is rated R (Under 17 requires accompanying parent or adult guardian). There is violent child endangerment and torture of the audience.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DISFIGURED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Glenn Gers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36 minutes; not rated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struggling anorexic and her physical opposite form an unlikely friendship in ''disFIGURED,'' a funny, awkward and often uncomfortable drama eager to confront the pain beneath the pounds.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her militant fat-acceptance group summarily rejects a shockingly thin woman who nevertheless believes herself overweight, Lydia (Deidra Edwards) is irritated by the group's prejudice. In defiance of its ''change the world, not ourselves'' mandate, she organizes a walking club; and when the rejectee, Darcy (Staci Lawrence), offers to help, the two embark on a relationship more thorny than therapeutic.</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Remarkable for its brutal honesty, fine acting and emphasis on personal accountability, ''disFIGURED'' recognizes societal norms of appearance but refuses to whine about them. When Lydia nervously asks Darcy what she thinks of Lydia's body, Darcy doesn't hesitate. ''I think it's disgusting,'' she says without apology, and the exchange hangs in the air with shocking authenticity. In this weight-centric world, truth trumps political correctness every time.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 would be wrong to label the film insensitive. Keenly aware of his characters' vulnerability, the writer and director, Glenn Gers, balances explicitness -- most startlingly during the film's sole sex scene -- with compassion. His greatest kindness, however, is to recognize that real friendship should be more than just a space for healing. JEANNETTE CATSOULIS</w:t>
      </w:r>
    </w:p>
    <w:p>
      <w:pPr>
        <w:pStyle w:val="Normal328"/>
        <w:keepNext w:val="0"/>
        <w:spacing w:before="240" w:after="0" w:line="260" w:lineRule="atLeast"/>
        <w:ind w:left="0" w:right="0" w:firstLine="0"/>
        <w:jc w:val="left"/>
      </w:pPr>
      <w:r>
        <w:br/>
      </w:r>
      <w:hyperlink r:id="rId2564" w:history="1">
        <w:r>
          <w:rPr>
            <w:rFonts w:ascii="arial" w:eastAsia="arial" w:hAnsi="arial" w:cs="arial"/>
            <w:b w:val="0"/>
            <w:i/>
            <w:strike w:val="0"/>
            <w:color w:val="0077CC"/>
            <w:sz w:val="20"/>
            <w:u w:val="single"/>
            <w:vertAlign w:val="baseline"/>
          </w:rPr>
          <w:t>http://www.nytimes.com</w:t>
        </w:r>
      </w:hyperlink>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112" style="position:absolute;z-index:252430336"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Dominic Noonan, the boss of the Noonan crime family, in the documentary ''A Very British Gangster''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Jeremy Renner in ''Take,'' directed by Charles Oliver.(PHOTOGRAPH BY DAVE WOOTTON)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Pearl Fryar, the subject of ''A Man Named Pearl.''(PHOTOGRAPH BY LIBERATION ENTERTAINMENT)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(PHOTOGRAPH BY SHADOW DISTRIBUTION)                                                  </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2008</w:t>
      </w:r>
    </w:p>
    <w:p>
      <w:pPr>
        <w:pStyle w:val="Normal328"/>
      </w:pPr>
    </w:p>
    <w:p>
      <w:pPr>
        <w:pStyle w:val="Normal328"/>
        <w:ind w:left="200"/>
        <w:sectPr>
          <w:type w:val="continuous"/>
          <w:pgMar w:top="840" w:right="1000" w:bottom="840" w:left="1000" w:header="400" w:footer="400"/>
          <w:pgNumType w:fmt="decimal"/>
          <w:cols w:space="720"/>
        </w:sectPr>
      </w:pPr>
      <w:r>
        <w:br/>
      </w:r>
      <w:r>
        <w:pict>
          <v:line id="_x0000_s2113"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565"/>
          <w:headerReference w:type="default" r:id="rId2566"/>
          <w:footerReference w:type="even" r:id="rId2567"/>
          <w:footerReference w:type="default" r:id="rId2568"/>
          <w:headerReference w:type="first" r:id="rId2569"/>
          <w:footerReference w:type="first" r:id="rId2570"/>
          <w:pgSz w:w="12240" w:h="15840"/>
          <w:pgMar w:top="840" w:right="1000" w:bottom="840" w:left="1000" w:header="400" w:footer="400"/>
          <w:pgNumType w:fmt="decimal"/>
          <w:cols w:space="720"/>
          <w:titlePg w:val="0"/>
        </w:sectPr>
      </w:pPr>
    </w:p>
    <w:p>
      <w:pPr>
        <w:pStyle w:val="Normal329"/>
      </w:pPr>
    </w:p>
    <w:p>
      <w:pPr>
        <w:pStyle w:val="Normal329"/>
      </w:pPr>
      <w:r>
        <w:pict>
          <v:shape id="_x0000_i2114" type="#_x0000_t75" alt="LexisNexis®" style="width:147.75pt;height:30pt">
            <v:imagedata r:id="rId17" o:title=""/>
          </v:shape>
        </w:pict>
      </w:r>
      <w:r>
        <w:cr/>
      </w:r>
    </w:p>
    <w:p>
      <w:pPr>
        <w:pStyle w:val="Heading1327"/>
        <w:keepNext w:val="0"/>
        <w:spacing w:after="200" w:line="340" w:lineRule="atLeast"/>
        <w:ind w:left="0" w:right="0" w:firstLine="0"/>
        <w:jc w:val="center"/>
      </w:pPr>
      <w:hyperlink r:id="rId2571" w:history="1">
        <w:r>
          <w:rPr>
            <w:rFonts w:ascii="arial" w:eastAsia="arial" w:hAnsi="arial" w:cs="arial"/>
            <w:b/>
            <w:i/>
            <w:strike w:val="0"/>
            <w:color w:val="0077CC"/>
            <w:sz w:val="28"/>
            <w:u w:val="single"/>
            <w:vertAlign w:val="baseline"/>
          </w:rPr>
          <w:t>No Headline In Original</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2006 Tuesday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9"/>
        <w:keepNext w:val="0"/>
        <w:spacing w:after="0" w:line="240" w:lineRule="atLeast"/>
        <w:ind w:right="0"/>
        <w:jc w:val="both"/>
      </w:pPr>
      <w:bookmarkStart w:id="661" w:name="Bookmark_329"/>
      <w:bookmarkEnd w:id="661"/>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3; Critic's Choice: New DVD's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329"/>
        <w:keepNext/>
        <w:spacing w:before="240" w:after="0" w:line="340" w:lineRule="atLeast"/>
        <w:ind w:left="0" w:right="0" w:firstLine="0"/>
        <w:jc w:val="left"/>
      </w:pPr>
      <w:bookmarkStart w:id="662" w:name="Body_327"/>
      <w:bookmarkEnd w:id="662"/>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115" style="position:absolute;z-index:25243238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Triumph of the Will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Warner Home Video brought out a superb set of Busby Berkeley musicals from the 1930's; this week, Synapse Films is re-releasing in a slightly upgraded version its edition of Leni Riefenstahl's ''Triumph of the Will,'' by far the most notorious Nazi propaganda film. The coincidence is too suggestive to ignore. Ever since Susan Sontag linked Riefenstahl's Nazi ''documentaries'' (the films were, in fact, as carefully staged as any Hollywood feature) with their geometrically arranged goose-stepping soldiers to the extravagant fantasies of Berkeley's mammoth dance numbers, many critics have assumed a kinship between the filmmakers.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Berkeley's abstract musical numbers, with their own geometric patterns and tendency to absorb individuals into standardized, idealized groups, seem to apply the characteristics Sontag listed in her essay ''Fascinating Fascism'': situations of control, submissive behavior, endurance of pain, domination through pageantry, turning people into things, multiplications and ''orgiastic transactions between mighty forces and their puppets.'' Rather than smartly tailored military uniforms, Berkeley placed his performers in scanty costumes that emphasized the symmetry of legs and bosoms; the uniform platinum wigs that many of his chorines wore invite comparison with the caps and helmets of Hitler's massed forces at the Nuremberg rallies filmed by Riefenstahl in 1934 (filmed one year after Berkeley's best film for Warner Brothers, ''Footlight Parade'').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resemblances are striking: ''Triumph of the Will'' is, effectively, a series of extravagantly staged production numbers played out on massive sets designed by Albert Speer and choreographed according to Speer's instructions, all designed to be observed, not by the participant in the mass party rally, but by Riefenstahl's cameras. Certainly there was something in the air, and not just in Nazi Germany, that drove people to find a sense of strength and safety in numbers, after the economic individualism of the 1920's culminated in the stock market crash and the Depression.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distinctions ultimately override the similarities. Berkeley's favorite element, played out so beautifully in the ''By a Waterfall'' number in ''Footlight Parade,'' was water, with all of its flowing, gushing, pooling connotations of sexuality and childbirth. Men are in the minority in Berkeley's numbers, often appearing as wide-eyed tenors (Dick Powell, before his tough-guy image of the 1940's), leering oldsters (Guy Kibbee, Hugh Herbert) or sexually precocious infants (played by the dwarf actor Billy Barty). Women are Berkeley's subject -- objectified, certainly, but still imbued with life force and sexual allure.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of course, are Riefenstahl's subject -- the Aryan gods observed, in strikingly homoerotic imagery, as they bathe at their campsites and prepare for a big day of rallies and regimentation. And there are their more modestly proportioned masters: Hitler, Goebbels, Himmler and the rest of the party elite, who exercise their will over the masses with a crook of the finger or a wave of the hand. Riefenstahl's favorite element, emphasized again and again in ''Triumph'' (particularly in the visually stunning scenes of the night rallies) was fire: fire blazing in giant cauldrons, fire carried by burning torches as the troops go through their midnight maneuvers. If Berkeley is Eros, Riefenstahl is Thanatos: the death instinct played out as a mechanical spectacle of discipline and dehumanizing symmetry.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Synapse edition of ''Triumph of the Will'' comes from an excellent 35-millimeter fine-grain print and features a sustained commentary track by the historian Anthony Santoro, who identifies many of the minor players Riefenstahl glosses over while providing a necessary historical (and occasionally moral) context for the spectacle. A Riefenstahl short, ''Day of Freedom,'' has been included as an extra. $34.95, not rated.</w:t>
      </w:r>
    </w:p>
    <w:p>
      <w:pPr>
        <w:pStyle w:val="Normal329"/>
      </w:pP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Are Watching Us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War II was still going well for the Italians in 1942 while Vittorio De Sica was filming ''The Children Are Watching Us,'' a family melodrama centered on a small child, Prico (Luciano De Ambrosis), who becomes a mute witness to the degeneration of his parents' marriage. Like many movies made in Italy and Germany during the war, the conflict is not mentioned, and life seems to be going on as it always did, with no visible deprivations and the occasional trip to the seashore. But the film was not released until after the Allied invasion. At that point the film could be appreciated, in the words of Carlo Lizzani as reported by Stuart Klawans in his essay for the Criterion DVD edition of the film, ''as a 'testimony of truth' which stripped away the rhetoric and 'false morality' of Fascism by looking at things through a child's eyes.''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 truth, hard to find a political undercurrent in ''The Children Are Watching Us.'' That's something that would emerge with De Sica's later collaborations with the screenwriter Cesare Zavattini (only one of six writers credited on ''Children''), the 1946 ''Shoeshine'' and the 1948 ''Bicycle Thief.'' The film is an exercise in almost pure pathos, structured as a series of abandonments centered on the silently suffering child, who often looks into the camera with the large, wet eyes one associates with sad clown paintings. But the sentimentality that would sink the later De Sica, in films like ''The Garden of the Finzi-Continis'' and ''Sunflower'' (both 1970), has not yet overrun his work. The parents are cold, icy figures, and even the servants who in many Italian films would provide a dose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love to the floundering boy are portrayed as envious and unreliable.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fine transfer from the Criterion Collection highlights, in its excellent contrast and sharp resolution, the great stylistic contribution of De Sica's early work -- the rediscovery of deep-focus staging, just as it was being revived in the United States by directors like Orson Welles, William Wyler and Alfred Hitchcock. Could De Sica have seen ''Citizen Kane'' (1941) despite the wartime restrictions? It is striking in any case how filmmakers, separated by a war and an ocean, began working simultaneously on ideas that had lain fallow since the end of the silent era (while Kenji Mizoguchi, in Japan, had never abandoned the method). Does form trump borders that content cannot cross? $29.95, not rated. </w:t>
      </w:r>
    </w:p>
    <w:p>
      <w:pPr>
        <w:pStyle w:val="Normal329"/>
      </w:pP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TODAY</w:t>
      </w:r>
    </w:p>
    <w:p>
      <w:pPr>
        <w:pStyle w:val="Normal329"/>
      </w:pP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MEMOIRS OF A GEISHA -- The story of a Japanese geisha as performed by Chinese stars (Ziyi Zhang, Gong Li, Michelle Yeoh) under the direction of an American (Rob Marshall, of ''Chicago''). Sony Pictures Home Video, $28.96, PG-13.</w:t>
      </w:r>
    </w:p>
    <w:p>
      <w:pPr>
        <w:pStyle w:val="Normal329"/>
      </w:pP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KONG -- Peter Jackson's CGI remake of the 1933 classic. Universal, issued in both single ($29.98) and double disc ($30.98) editions, PG-13.</w:t>
      </w:r>
    </w:p>
    <w:p>
      <w:pPr>
        <w:pStyle w:val="Normal329"/>
      </w:pP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PLANET OF THE APES LEGACY COLLECTION -- All five features in the long-running franchise about the simian future that awaits us, including a 92-minute ''extended edition'' of the final film in the series, ''Battle for the Planet of the Apes,'' new to DVD. Twentieth Century Fox, $49.98, PG.</w:t>
      </w:r>
    </w:p>
    <w:p>
      <w:pPr>
        <w:pStyle w:val="Normal329"/>
      </w:pPr>
    </w:p>
    <w:p>
      <w:pPr>
        <w:pStyle w:val="Normal329"/>
        <w:keepNext w:val="0"/>
        <w:spacing w:before="240" w:after="0" w:line="260" w:lineRule="atLeast"/>
        <w:ind w:left="0" w:right="0" w:firstLine="0"/>
        <w:jc w:val="left"/>
      </w:pPr>
      <w:r>
        <w:br/>
      </w:r>
      <w:hyperlink r:id="rId2572" w:history="1">
        <w:r>
          <w:rPr>
            <w:rFonts w:ascii="arial" w:eastAsia="arial" w:hAnsi="arial" w:cs="arial"/>
            <w:b w:val="0"/>
            <w:i/>
            <w:strike w:val="0"/>
            <w:color w:val="0077CC"/>
            <w:sz w:val="20"/>
            <w:u w:val="single"/>
            <w:vertAlign w:val="baseline"/>
          </w:rPr>
          <w:t>http://www.nytimes.com</w:t>
        </w:r>
      </w:hyperlink>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116" style="position:absolute;z-index:252433408"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from ''Triumph of the Will'' by Leni Riefenstahl. Left, a Busby Berkeley dance number in ''Footlight Parade.'' (Photo by Synapse Films)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Warner Brothers/Photofest)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Luciano De Ambrosis in ''The Children Are Watching Us.'' (Photo by Criterion Collection) </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2006</w:t>
      </w:r>
    </w:p>
    <w:p>
      <w:pPr>
        <w:pStyle w:val="Normal329"/>
      </w:pPr>
    </w:p>
    <w:p>
      <w:pPr>
        <w:pStyle w:val="Normal329"/>
        <w:ind w:left="200"/>
        <w:sectPr>
          <w:type w:val="continuous"/>
          <w:pgMar w:top="840" w:right="1000" w:bottom="840" w:left="1000" w:header="400" w:footer="400"/>
          <w:pgNumType w:fmt="decimal"/>
          <w:cols w:space="720"/>
        </w:sectPr>
      </w:pPr>
      <w:r>
        <w:br/>
      </w:r>
      <w:r>
        <w:pict>
          <v:line id="_x0000_s2117"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573"/>
          <w:headerReference w:type="default" r:id="rId2574"/>
          <w:footerReference w:type="even" r:id="rId2575"/>
          <w:footerReference w:type="default" r:id="rId2576"/>
          <w:headerReference w:type="first" r:id="rId2577"/>
          <w:footerReference w:type="first" r:id="rId2578"/>
          <w:pgSz w:w="12240" w:h="15840"/>
          <w:pgMar w:top="840" w:right="1000" w:bottom="840" w:left="1000" w:header="400" w:footer="400"/>
          <w:pgNumType w:fmt="decimal"/>
          <w:cols w:space="720"/>
          <w:titlePg w:val="0"/>
        </w:sectPr>
      </w:pPr>
    </w:p>
    <w:p>
      <w:pPr>
        <w:pStyle w:val="Normal330"/>
      </w:pPr>
    </w:p>
    <w:p>
      <w:pPr>
        <w:pStyle w:val="Normal330"/>
      </w:pPr>
      <w:r>
        <w:pict>
          <v:shape id="_x0000_i2118" type="#_x0000_t75" alt="LexisNexis®" style="width:147.75pt;height:30pt">
            <v:imagedata r:id="rId17" o:title=""/>
          </v:shape>
        </w:pict>
      </w:r>
      <w:r>
        <w:cr/>
      </w:r>
    </w:p>
    <w:p>
      <w:pPr>
        <w:pStyle w:val="Heading1328"/>
        <w:keepNext w:val="0"/>
        <w:spacing w:after="200" w:line="340" w:lineRule="atLeast"/>
        <w:ind w:left="0" w:right="0" w:firstLine="0"/>
        <w:jc w:val="center"/>
      </w:pPr>
      <w:hyperlink r:id="rId2579" w:history="1">
        <w:r>
          <w:rPr>
            <w:rFonts w:ascii="arial" w:eastAsia="arial" w:hAnsi="arial" w:cs="arial"/>
            <w:b/>
            <w:i/>
            <w:strike w:val="0"/>
            <w:color w:val="0077CC"/>
            <w:sz w:val="28"/>
            <w:u w:val="single"/>
            <w:vertAlign w:val="baseline"/>
          </w:rPr>
          <w:t>No Headline In Original</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2008 Tuesday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0"/>
        <w:keepNext w:val="0"/>
        <w:spacing w:after="0" w:line="240" w:lineRule="atLeast"/>
        <w:ind w:right="0"/>
        <w:jc w:val="both"/>
      </w:pPr>
      <w:bookmarkStart w:id="663" w:name="Bookmark_330"/>
      <w:bookmarkEnd w:id="663"/>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3; CRITIC'S CHOICE</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330"/>
        <w:keepNext/>
        <w:spacing w:before="240" w:after="0" w:line="340" w:lineRule="atLeast"/>
        <w:ind w:left="0" w:right="0" w:firstLine="0"/>
        <w:jc w:val="left"/>
      </w:pPr>
      <w:bookmarkStart w:id="664" w:name="Body_328"/>
      <w:bookmarkEnd w:id="664"/>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119" style="position:absolute;z-index:252435456"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CARY GRANT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1957, when ''An Affair to Remember'' went into production, Cary Grant was 53   and facing an uncertain future. At the end of World War II he had been able to navigate  the difficult transition from dashing, young romantic lead (''Holiday,''''Only Angels Have Wings'') to middle-aged, slightly less romantic husband and father (''Night and Day,''''Mr. Blandings Builds His Dream House''). But now the gray was beginning to appear around his temples (he admirably chose not to cover it up entirely), and wrinkles and crinkles were starting to show where once there had been only smooth perfection.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the 50s had not been good to him. With his old associate Howard Hawks (''Bringing Up Baby,'' 1938), Grant had made an underrated comedy, ''Monkey Business'' (1952), that directly addressed the subject of aging and firmly came out in favor of it (even when the enticements of youth were represented by a young Marilyn Monroe).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Grant's attempts to move into socially significant drama (Richard Brooks's 1950 ''Crisis,'' Joseph L. Mankiewicz's 1951 ''People Will Talk'') had not proved satisfying, and only Alfred Hitchcock's self-consciously slight ''To Catch a Thief'' (1955), with Grace Kelly, had recaptured the old magic.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off Stanley Kramer's leaden Napoleonic war epic, ''The Pride and the Passion,'' one of the most difficult shoots and very likely one of the worst films of his career, Grant must have been relieved when another old associate, the director Leo McCarey (''The Awful Truth,'' 1937), came to him with a simple proposal: a remake of McCarey's 1939 film ''Love Affair.'' Grant would step into the role of a notorious international playboy (originated by Charles Boyer), who during a trans-Atlantic voyage unexpectedly falls in love with a down-to-earth shipmate (Irene Dunne in the original film, Deborah Kerr in the remake). Here was something familiar and comfortable that Grant could have played in his sleep.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he instead took the opportunity to re-examine and reinvent his screen persona is one of several reasons that ''An Affair to Remember,'' which Fox Home Video has reissued in a beautifully remastered two-disc 50th-anniversary edition, is one of the best and best-loved films of classical Hollywood. Instead of trotting out the old Cary Grant charm one more time (as he did in the dismal 1953 ''Dream Wife,'' his first film opposite Kerr), Grant reached inside himself for the performance he had unsuccessfully strained to give in his 1944 Oscar bid, ''None but the Lonely Heart.''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glum tale of a Cockney hustler and his dying mother, ''Lonely Heart'' had been Grant's effort to come to terms with his origins as Archibald Leach,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Bristol, England. ''An Affair to Remember'' would be his reckoning with ''Cary Grant,'' the personality he had carefully constructed since his arrival in America. ''I pretended to be somebody I wanted to be,'' he said, in a widely quoted remark. ''And finally, I became that person. Or he became me.''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moment Grant's Nickie Ferrante makes his entrance in ''An Affair to Remember''  --  he descends a flight of stairs from the ocean liner's unseen upper deck, into a gaggle of middle-aged women who ask for his autograph  --  he is portrayed more as a movie star than as the mere gossip-column celebrity postulated by the screenplay. With no visible means of support, other than marrying rich women, Nickie seems a pure abstraction of Grant's allure: the self-amused smile; the perfectly fitted tuxedo offsetting the easy, relaxed stance; his hands in his pockets or clasped at his waist.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read so much about you in Life and Look,'' says Kerr's Terry McKay, a professional singer, with just enough mockery in her voice to let him know that she is aware of his pose and sees through it.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one other woman can make that claim: Nickie's charming, birdlike grandmother (Cathleen Nesbitt), whom Nickie and Terry visit when the ship briefly docks at Madeira. Terry prays in the grandmother's small private chapel  --  a key scene for McCarey, a deeply committed Roman Catholic for whom marriage was a sacrament  --  and later listens as the old woman describes her beloved grandson as a talented painter, whose restlessness has prevented him from fulfilling his talent.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''Love Affair,'' in which the Catholic theme is even more pronounced, McCarey depicts the relationship between his characters as a step-by-step development from a casual sexual attraction to a sanctified union, a transformation  that must be earned through sacrifice and suffering. ''An Affair to Remember'' evolves effortlessly, almost invisibly, from light romantic comedy to a kind of spiritual drama, as the characters cast off their public identities (they are both performers: he in the tabloids, she on nightclub stages) and approach their essences:  Nickie as a practicing (though still unsuccessful) painter, Terry as a singing teacher who now must use a wheelchair.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another line of dialogue in American movies as gloriously absurd, as heart-stoppingly direct, as Terry's climactic expression of faith, ''If you can paint, I can walk''?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darling, yes, yes, yes,'' replies Nickie, in a burst of affirmation that constitutes the couple's true marriage vow. The words burst out in a spontaneous rush (as they may well have on the set: McCarey always left ample room for his actors to improvise), without protective varnish. Grant attains another level here, confounding the melodramatic and the sublime.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continued to explore ''Cary Grant'' in several films after ''An Affair to Remember.'' Four, independently produced or co-produced by Grant, have been reissued in a disappointingly cheap collection from Lionsgate, inelegantly titled ''Cary Grant 4-Disc Collector's Set.''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ancient and muddy letterboxed transfers, are two romantic comedies of unusual emotional and moral complexity, directed by Stanley Donen, ''Indiscreet'' (1958) and ''The Grass Is Greener'' (1960), which reveal a frightened, lonely man behind the impeccable Grant exterior; Blake Edwards's raucous war comedy ''Operation Petticoat'' (1959), in which Grant concedes his fatal charm to a young upstart played by Tony Curtis; and Delbert Mann's tasteless and mirthless ''That Touch of Mink'' (1962), with Grant as a chilly, remote financier who tries to hire Doris Day as his mistress.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didn't expect emotional revelations from Cary Grant,'' Pauline Kael wrote, in apparent praise of the actor she called ''The Man From Dream City'': ''He appeared before us in his radiantly shallow perfection, and that is all we wanted of him.'' But it is enough to look at these late films to realize what a supremely accomplished, subtly expressive and emotionally revealing performer Grant was  --  one of the greatest artists the movies have produced. (''An Affair to Remember: 50th-Anniversary Edition,'' $19.98, not rated; ''Cary Grant 4-Disc Collector's Set,'' $34.98, not rated.)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OUT TODAY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3:10 TO YUMAJames Mangold (''Walk the Line'') remakes Delmer Daves's classic western of 1957,  with Russell Crowe as a wily outlaw and Christian Bale as the rancher who takes him prisoner. (Lionsgate, $29.95, 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ZODIAC: THE DIRECTOR'S CUTDavid Fincher (''Seven'') subverts the serial-killer genre with this leisurely, inconclusive account of the Zodiac murders that struck San Francisco in the late 1960s. This two-disc edition incorporates nine minutes of previously unseen footage. (Paramount Home Video, $34.99, 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GOLDEN DOOR Emanuele Crialese's oblique, haunting evocation of the 19th-century immigrant experience stars Charlotte Gainsbourg and Aurora Quattrocchi. (Miramax/Walt Disney Video, $29.99, PG-13.)</w:t>
      </w:r>
    </w:p>
    <w:p>
      <w:pPr>
        <w:pStyle w:val="Normal330"/>
        <w:keepNext w:val="0"/>
        <w:spacing w:before="240" w:after="0" w:line="260" w:lineRule="atLeast"/>
        <w:ind w:left="0" w:right="0" w:firstLine="0"/>
        <w:jc w:val="left"/>
      </w:pPr>
      <w:r>
        <w:br/>
      </w:r>
      <w:hyperlink r:id="rId2580" w:history="1">
        <w:r>
          <w:rPr>
            <w:rFonts w:ascii="arial" w:eastAsia="arial" w:hAnsi="arial" w:cs="arial"/>
            <w:b w:val="0"/>
            <w:i/>
            <w:strike w:val="0"/>
            <w:color w:val="0077CC"/>
            <w:sz w:val="20"/>
            <w:u w:val="single"/>
            <w:vertAlign w:val="baseline"/>
          </w:rPr>
          <w:t>http://www.nytimes.com</w:t>
        </w:r>
      </w:hyperlink>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120" style="position:absolute;z-index:252436480"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 ''Affair'' Grant plays a painter, and Kerr a nightclub singer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Cary Grant and Deborah Kerr in Leo McCarey's ''Affair to Remember,'' reissued in a 50th-anniversary edition. (PHOTOGRAPHS FROM FOX HOME VIDEO)                                                          </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2008</w:t>
      </w:r>
    </w:p>
    <w:p>
      <w:pPr>
        <w:pStyle w:val="Normal330"/>
      </w:pPr>
    </w:p>
    <w:p>
      <w:pPr>
        <w:pStyle w:val="Normal330"/>
        <w:ind w:left="200"/>
        <w:sectPr>
          <w:type w:val="continuous"/>
          <w:pgMar w:top="840" w:right="1000" w:bottom="840" w:left="1000" w:header="400" w:footer="400"/>
          <w:pgNumType w:fmt="decimal"/>
          <w:cols w:space="720"/>
        </w:sectPr>
      </w:pPr>
      <w:r>
        <w:br/>
      </w:r>
      <w:r>
        <w:pict>
          <v:line id="_x0000_s2121"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81"/>
          <w:headerReference w:type="default" r:id="rId2582"/>
          <w:footerReference w:type="even" r:id="rId2583"/>
          <w:footerReference w:type="default" r:id="rId2584"/>
          <w:headerReference w:type="first" r:id="rId2585"/>
          <w:footerReference w:type="first" r:id="rId2586"/>
          <w:pgSz w:w="12240" w:h="15840"/>
          <w:pgMar w:top="840" w:right="1000" w:bottom="840" w:left="1000" w:header="400" w:footer="400"/>
          <w:pgNumType w:fmt="decimal"/>
          <w:cols w:space="720"/>
          <w:titlePg w:val="0"/>
        </w:sectPr>
      </w:pPr>
    </w:p>
    <w:p>
      <w:pPr>
        <w:pStyle w:val="Normal331"/>
      </w:pPr>
    </w:p>
    <w:p>
      <w:pPr>
        <w:pStyle w:val="Normal331"/>
      </w:pPr>
      <w:r>
        <w:pict>
          <v:shape id="_x0000_i2122" type="#_x0000_t75" alt="LexisNexis®" style="width:147.75pt;height:30pt">
            <v:imagedata r:id="rId17" o:title=""/>
          </v:shape>
        </w:pict>
      </w:r>
      <w:r>
        <w:cr/>
      </w:r>
    </w:p>
    <w:p>
      <w:pPr>
        <w:pStyle w:val="Heading1329"/>
        <w:keepNext w:val="0"/>
        <w:spacing w:after="200" w:line="340" w:lineRule="atLeast"/>
        <w:ind w:left="0" w:right="0" w:firstLine="0"/>
        <w:jc w:val="center"/>
      </w:pPr>
      <w:hyperlink r:id="rId2587" w:history="1">
        <w:r>
          <w:rPr>
            <w:rFonts w:ascii="arial" w:eastAsia="arial" w:hAnsi="arial" w:cs="arial"/>
            <w:b/>
            <w:i/>
            <w:strike w:val="0"/>
            <w:color w:val="0077CC"/>
            <w:sz w:val="28"/>
            <w:u w:val="single"/>
            <w:vertAlign w:val="baseline"/>
          </w:rPr>
          <w:t>No Headline In Original</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2005 Tuesday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1"/>
        <w:keepNext w:val="0"/>
        <w:spacing w:after="0" w:line="240" w:lineRule="atLeast"/>
        <w:ind w:right="0"/>
        <w:jc w:val="both"/>
      </w:pPr>
      <w:bookmarkStart w:id="665" w:name="Bookmark_331"/>
      <w:bookmarkEnd w:id="665"/>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2; Critic's Choice: New DVD's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331"/>
        <w:keepNext/>
        <w:spacing w:before="240" w:after="0" w:line="340" w:lineRule="atLeast"/>
        <w:ind w:left="0" w:right="0" w:firstLine="0"/>
        <w:jc w:val="left"/>
      </w:pPr>
      <w:bookmarkStart w:id="666" w:name="Body_329"/>
      <w:bookmarkEnd w:id="666"/>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123" style="position:absolute;z-index:252438528"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Americanization of Emily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Wedged between ''Mary Poppins'' and ''The Sound of Music'' in Julie Andrews's filmography, Arthur Hiller's ''Americanization of Emily'' (1964) is a risk-taking black comedy about Anglo-American relations during the waning days of World War II. It finds Ms. Andrews already resisting her goody-two-shoes image: she's a withdrawn, priggish young woman who has already lost a father, a brother and a husband to war.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meets a swaggering American (James Garner) whose job it is to procure scarce goods, contraband and female companionship for American officers stationed in London, she's at first appalled by his superficiality and cowardice. But she comes to understand that his self-preservationist instincts are infinitely healthier than the death cult to which she and her fellow countrymen are committed.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from a challenging script by Paddy Chayefsky that veers from absurdist antiwar satire, ''Catch-22''-style, to psychological drama, Mr. Hiller emerged from the early 60's pack of TV-trained directors with this elegantly realized film, which remains one of his finest efforts. Mr. Hiller's close, sensitive direction of actors (for once, Mr. Garner's good-ol'-boy personality acquires some genuine gravitas) is most evident in the way he smoothly integrates the moralizing speeches that were always the weak point of Chayefsky's screenplays. (See, as a counterexample, Sidney Lumet's vein-popping overdirection of Chayefsky's dialogue for the 1976 ''Network.'') Ms. Andrews, in a role that requires some lusty sexuality on her part, blends melancholy and determination in a most delightful way. Warner Home Video, $19.97, not rated. </w:t>
      </w:r>
    </w:p>
    <w:p>
      <w:pPr>
        <w:pStyle w:val="Normal331"/>
      </w:pP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Boccaccio '70</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ambitious of the multi-episode, omnibus films that kept European directors busy between major projects in the 1960's, ''Boccaccio '70'' (a forward-looking title for this 1962 release) brings together four of the leading lights of the Italian cinema of the time, Vittorio De Sica, Federico Fellini, Luchino Visconti and Mario Monicelli. The idea, suggested by the veteran screenwriter Cesare Zavattini, was to adapt themes suggested by Boccaccio's ''Decameron'' to modern times, which in practice means a certain bawdy attitude toward sex.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 episodes total 3 hours and 28 minutes, which may explain why the Monicelli episode was cut from the version shown in America. This excellent disc from the new company NoShame Films restores the Monicelli episode, offering the whole film in a superb transfer generously spread over two discs.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years since ''Boccaccio '70'' was released, De Sica's critical stock has plummeted while Mr. Monicelli, once dismissed as a commercial hack, has been rehabilitated as an author of extremely pointed social satires like ''Big Deal on Madonna Street,'' (1958). His contribution, ''Renzo and Luciana,'' is a tale of two newlyweds searching for privacy amid an absurdly overcrowded, modernized Rome (some of the images of International Style architectural oppression may well have influenced Jacques Tati's 1967 masterpiece, ''Playtime''). Monicelli maintains a social engagement that De Sica, the pioneer neo-realist (''The Bicycle Thief,'' 1948) had long since allowed to degenerate into cliche folk comedy. De Sica's section, which closes the film, is a surpassingly vulgar fable about a beautiful carnival worker (Sophia Loren) who allows herself to be a prize in a lottery.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Fellini section, ''The Temptation of Dr. Antonio,'' is an Italian variation on ''The Attack of the 50 Foot Woman,'' as a giant image of Anita Ekberg climbs down from a billboard to terrorize a prudish professor (the Neapolitan comedian Peppino De Filippo, star of Fellini's first film, ''Variety Lights''). The episode contains some marvelous dream imagery, but succumbs to the usual Fellini overinflation; it's a souffle that turns into lasagna.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 discovery here is the Visconti episode, one of the rare comedies realized by this master of melodrama in the grandest of manners (''The Leopard,'' 1963, would be his next film). A cash-poor Milanese nobleman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Tomas Milian, effectively cast against type) struggles to explain his marital infidelities to his icy German wife (Romy Schneider), the daughter of a fabulously wealthy industrialist. With a comic timing far superior to Fellini's, Visconti smoothly guides the screenplay (by himself and his frequent collaborator, Suso Cecchi d'Amico) from elegant farce to chilling modernist alienation. The final shot represents a brilliant use of stylistic disruption to express emotional turmoil, as Visconti suddenly abandons the classical long shots in which the body of the film is composed for a grainy, zoomed-in close-up of the lower half of Schneider's face, twisted in what may be either laughter or tears. It's as close as we've come to her, but her real feelings remain tantalizingly out of reach. $29.95. Not rated. </w:t>
      </w:r>
    </w:p>
    <w:p>
      <w:pPr>
        <w:pStyle w:val="Normal331"/>
      </w:pP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Longest Yard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Paramount Home Entertainment is releasing a generously upholstered disc of Robert Aldrich's 1974 hit ''The Longest Yard'' as a stalking horse for the parent studio's May 27 release of Peter Segal's remake, starring Adam Sandler. Judging from the generous excerpts from the remake included on this disc, the new film will be heavy on slapstick comedy and ethnic jokes, essentially reflecting what is only the middle third of Aldrich's amused and appalled look at the violence central to American life and American sport.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Burt Reynolds, at the height of his box office appeal, stars as a big-time quarterback cashiered for shaving points, and now in prison as a result of stealing his wealthy mistress's car. He's forcefully recruited by a Nixonian warden (Eddie Albert, with an American flag lapel pin) who wants Mr. Reynolds to field a team against his prison guards, a hand-picked bunch of semi-professional players with day jobs brutalizing inmates.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screenplay, by Tracy Keenan Wynn from an idea by the producer Albert Ruddy, may be the granddaddy of all the underdogs-with-heart sports movies recently parodied by ''Dodgeball,'' but Aldrich never lets us forget that the point of the game is violent revenge. An upstanding liberal at the beginning of his career, in the 1950's (his famous 1955 ''Kiss Me Deadly'' takes a sharply critical look at its caveman protagonist, the private eye Mike Hammer), Aldrich had by this point become a sort of anarcho-brutalist, an instinctive anti-authoritarian fascinated by bare-knuckled mayhem.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Audiences responding to Mr. Reynolds's considerable charm had to get over an early episode in which he drunkenly beats up his benefactress, and then survive a 30-minute finale in which the game of football is insistently reduced to its bone-crunching essence. ''The Bad News Bears,'' this is not. Mr. Reynolds and Mr. Ruddy provide commentary on an alternate track. $14.99, R. </w:t>
      </w:r>
    </w:p>
    <w:p>
      <w:pPr>
        <w:pStyle w:val="Normal331"/>
      </w:pPr>
    </w:p>
    <w:p>
      <w:pPr>
        <w:pStyle w:val="Normal331"/>
        <w:keepNext w:val="0"/>
        <w:spacing w:before="240" w:after="0" w:line="260" w:lineRule="atLeast"/>
        <w:ind w:left="0" w:right="0" w:firstLine="0"/>
        <w:jc w:val="left"/>
      </w:pPr>
      <w:r>
        <w:br/>
      </w:r>
      <w:hyperlink r:id="rId2588" w:history="1">
        <w:r>
          <w:rPr>
            <w:rFonts w:ascii="arial" w:eastAsia="arial" w:hAnsi="arial" w:cs="arial"/>
            <w:b w:val="0"/>
            <w:i/>
            <w:strike w:val="0"/>
            <w:color w:val="0077CC"/>
            <w:sz w:val="20"/>
            <w:u w:val="single"/>
            <w:vertAlign w:val="baseline"/>
          </w:rPr>
          <w:t>http://www.nytimes.com</w:t>
        </w:r>
      </w:hyperlink>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124" style="position:absolute;z-index:252439552"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Julie Andrews and James Garner in ''The Americanization of Emily.'' (Photo by Metro-Goldwyn-Mayer)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Anita Ekberg in the 1962 multi-episode film, ''Boccaccio '70.'' (Photo by Embassy Pictures)</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2005</w:t>
      </w:r>
    </w:p>
    <w:p>
      <w:pPr>
        <w:pStyle w:val="Normal331"/>
      </w:pPr>
    </w:p>
    <w:p>
      <w:pPr>
        <w:pStyle w:val="Normal331"/>
        <w:ind w:left="200"/>
        <w:sectPr>
          <w:type w:val="continuous"/>
          <w:pgMar w:top="840" w:right="1000" w:bottom="840" w:left="1000" w:header="400" w:footer="400"/>
          <w:pgNumType w:fmt="decimal"/>
          <w:cols w:space="720"/>
        </w:sectPr>
      </w:pPr>
      <w:r>
        <w:br/>
      </w:r>
      <w:r>
        <w:pict>
          <v:line id="_x0000_s2125" style="position:absolute;z-index:252440576"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89"/>
          <w:headerReference w:type="default" r:id="rId2590"/>
          <w:footerReference w:type="even" r:id="rId2591"/>
          <w:footerReference w:type="default" r:id="rId2592"/>
          <w:headerReference w:type="first" r:id="rId2593"/>
          <w:footerReference w:type="first" r:id="rId2594"/>
          <w:pgSz w:w="12240" w:h="15840"/>
          <w:pgMar w:top="840" w:right="1000" w:bottom="840" w:left="1000" w:header="400" w:footer="400"/>
          <w:pgNumType w:fmt="decimal"/>
          <w:cols w:space="720"/>
          <w:titlePg w:val="0"/>
        </w:sectPr>
      </w:pPr>
    </w:p>
    <w:p>
      <w:pPr>
        <w:pStyle w:val="Normal332"/>
      </w:pPr>
    </w:p>
    <w:p>
      <w:pPr>
        <w:pStyle w:val="Normal332"/>
      </w:pPr>
      <w:r>
        <w:pict>
          <v:shape id="_x0000_i2126" type="#_x0000_t75" alt="LexisNexis®" style="width:147.75pt;height:30pt">
            <v:imagedata r:id="rId17" o:title=""/>
          </v:shape>
        </w:pict>
      </w:r>
      <w:r>
        <w:cr/>
      </w:r>
    </w:p>
    <w:p>
      <w:pPr>
        <w:pStyle w:val="Heading1330"/>
        <w:keepNext w:val="0"/>
        <w:spacing w:after="200" w:line="340" w:lineRule="atLeast"/>
        <w:ind w:left="0" w:right="0" w:firstLine="0"/>
        <w:jc w:val="center"/>
      </w:pPr>
      <w:hyperlink r:id="rId2595" w:history="1">
        <w:r>
          <w:rPr>
            <w:rFonts w:ascii="arial" w:eastAsia="arial" w:hAnsi="arial" w:cs="arial"/>
            <w:b/>
            <w:i/>
            <w:strike w:val="0"/>
            <w:color w:val="0077CC"/>
            <w:sz w:val="28"/>
            <w:u w:val="single"/>
            <w:vertAlign w:val="baseline"/>
          </w:rPr>
          <w:t>No Headline In Original</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2007 Sunday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2"/>
        <w:keepNext w:val="0"/>
        <w:spacing w:after="0" w:line="240" w:lineRule="atLeast"/>
        <w:ind w:right="0"/>
        <w:jc w:val="both"/>
      </w:pPr>
      <w:bookmarkStart w:id="667" w:name="Bookmark_332"/>
      <w:bookmarkEnd w:id="667"/>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0; Book Review Desk; Pg. 17</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Turrentine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Turrentine is a writer and critic whose work has appeared in Slate and The Washington Post.</w:t>
      </w:r>
    </w:p>
    <w:p>
      <w:pPr>
        <w:pStyle w:val="Normal332"/>
        <w:keepNext/>
        <w:spacing w:before="240" w:after="0" w:line="340" w:lineRule="atLeast"/>
        <w:ind w:left="0" w:right="0" w:firstLine="0"/>
        <w:jc w:val="left"/>
      </w:pPr>
      <w:bookmarkStart w:id="668" w:name="Body_330"/>
      <w:bookmarkEnd w:id="668"/>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127" style="position:absolute;z-index:252441600"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DEVILS IN THE SUGAR SHOP. By Timothy Schaffert. (Unbridled, paper, $14.95.) Think ''Sex and the City.'' Now make the city ... Omaha. The circle of women in this sprightly and eager-to-please novel -- an artist, a writer, a hostess of sex-toy parties and a pair of twins who own a bookstore -- are wise and worldly, enjoying the gentrification campaign that has given them their own ersatz Manhattan. Ashley, a writer of sexy novels that don't sell very well, conducts erotica-writing workshops and fights valiantly against the genre's cliches, ''forbidding any character's mouth from forming into 'a perfect O' of pleasure or surprise or delight, or into an O of anything, for that matter.'' With her best friends -- Viv, the artist, and Deedee, who has found great success selling, Tupperware-style, what used to be called ''marital aids'' -- Ashley has made her little slice of redeveloped downtown Omaha into a swanky scene that meets chick lit's exacting locational criteria.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setting aside, can a novel still be called chick lit if (a) it's written by a guy, and (b) most of the chicks in question are in their late 30s to early 40s and not especially interested in shoes? When the characters spend as much time as these do searching for love, sipping cocktails and seeking comfort in one another's company, the answer is yes, though Schaffert's version of it is a good deal smarter and funnier than most of the disposable volumes cluttering up this genre's walk-in closet.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LOU SCIORTINO? By Ottavio Cappellani. Translated by Howard Curtis. (Farrar, Straus &amp; Giroux, paper, $13.) Reading this chaotic if sporadically funny first novel by Cappellani, a Sicilian journalist, one can easily picture the author typing beneath a framed photograph of Elmore Leonard. Between its plot (which echoes ''Get Shorty''), its mannered take on hard-boiled prose and its juxtapositions of carnage and comedy, it's practically an homage. But without Leonard's cool self-control, Cappellani quickly lets his story get out of hand, and he's never able to rein things back in. Lou Sciortino is the grandson of Don Lou, a New York mob kingpin with strong ties to the Sicilian operation. With an eye toward money laundering, Don Lou sets his grandson up in the movie business. But when someone plants a bomb at the office, it's off to the old country for young Lou, who's expected to lie low. Once there, however, he falls in with the local Mafiosi, and before long he's running errands for Don Lou's old rival Sal Scali. There are some funny scenes and characters here -- take, for example, the penitent pimp who tries to get all his girls straight jobs, only to have them complain bitterly about the hassle of opening bank accounts and finding husbands -- but the tonal shifts from farce to violence are handled clumsily, and the action feels both overpopulated and underdeveloped.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FAITH HEALER OF OLIVE AVENUE. By Manuel MuA$(1$)oz. (Algonquin, paper, $12.95.) Fresno, in California's Central Valley, is only a few hours' drive from both San Francisco and Los Angeles. But for the characters in this moving and tender story collection it might as well be in another world entirely -- one where the gay sensibility is defined mainly by yearning rather than glittering experience, and where the added difficulty of reconciling one's homosexuality with tradition-bound Mexican-American culture can drive a person to despair. All of these stories are set within a single neighborhood on Fresno's heavily Hispanic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outskirts, and their energy derives from the friction between the characters' conflicting desires for love and acceptance, escape and permanence. In ''Bring Brang Brung,'' the father of a kindergarten-age boy returns to Fresno from San Francisco after the death of his lover and finds that he needs, more than he's willing to admit, the company and comfort of his sister, who never left home. The young gay man in ''The Good Brother'' lives with his disabled mother and has put his own life on indefinite hold. ''He accepts his position in this world much too easily, as if someday (but not now) he will return the glances he receives from the beautiful man in the red Datsun pickup on Tuesdays at the grocery store. Someday his life will begin.'' MuA$(1$)oz writes elegantly and sympathetically about these men, their families and their private aches. His stories are far too rich to be classified under the limiting rubrics of ''gay'' or ''Chicano'' fiction; they have a softly glowing, melancholy beauty that transcends those categories and makes them universal.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FOLDED WORLD. By Amity Gaige. (Other Press, $23.95.) In this tightly written and emotionally satisfying novel, a young couple's marriage is thrown into jeopardy by the husband's workaholic tendencies -- a bad situation made worse given that he's a social worker dealing with mentally ill clients. Charlie Shade moves to New England from the Midwest, where a golden childhood has fostered in him a sense of obligation to help those less fortunate. His wife, Alice, is well read and whip-smart, though disappointed at the prospect of handing her life over to newborn twin daughters at the very moment she was hoping to pursue the college education she had deferred. When Charlie takes on as a client Opal, a deeply disturbed woman with no friends or family, his natural empathy overtakes his judgment and he gets too close for the comfort of his boss, his wife and himself. Meanwhile, Alice finds herself drawn to one of Charlie's former clients, Hal, a brooding bookstore clerk who keeps sending her home with Proust and Samuel Richardson, along with a fluttering heart and a nagging doubt. Gaige, the author of the well-received novel ''O My Darling,'' is better at describing the mysteries of a fragile marriage than the workings of a fragile mind -- her attempts to write in the voices of Opal or Hal come across as overly mannered -- but she's extraordinarily adept at revealing her characters' personalities in just a few words. If the novel's climactic ending seems a little too cinematic (a desperate lover sprints down the road through heavy fog, dodging oncoming traffic, shouting his beloved's name), it doesn't make the moment any less stirring.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THOREAU'S LAUNDRY: Stories. By Ann Harleman. (Southern Methodist University, $22.50.) Love tested -- by illness, by betrayal, by absence -- is the subject of Ann Harleman's second story collection. In many of these tales, the normal course of love is halted and redirected by a calamitous event: the onset and cruel progress of a spouse's debilitating disease, the discovery of adultery, the initiation of a child-custody battle. In that last story, ''Street of Swans,'' one of the collection's strongest, an American translator living on a temporary visa in the glasnost-era Soviet Union is loath to return to the United States, for fear of losing her young daughter to her ex-husband. Meanwhile, a Russian man of her acquaintance has fallen in love with her. ''Was it then the idea first came to me?'' she wonders. ''Russian women married in order to leave; I needed to stay.'' Harleman is capable of startling a reader with a perfect descriptive touch, as when one character sees her ex-husband on television and turns off the set, making him vanish ''with a snap, like a wishbone breaking,'' or when she notes that an orchestra tuning up before a performance makes ''quick interrogative sounds.'' But there's even more pleasure to be had in watching these characters stubbornly continue their march toward love, even as they must dodge the slings and arrows that fortune hurls their way.  </w:t>
      </w:r>
    </w:p>
    <w:p>
      <w:pPr>
        <w:pStyle w:val="Normal332"/>
        <w:keepNext w:val="0"/>
        <w:spacing w:before="240" w:after="0" w:line="260" w:lineRule="atLeast"/>
        <w:ind w:left="0" w:right="0" w:firstLine="0"/>
        <w:jc w:val="left"/>
      </w:pPr>
      <w:r>
        <w:br/>
      </w:r>
      <w:hyperlink r:id="rId2596" w:history="1">
        <w:r>
          <w:rPr>
            <w:rFonts w:ascii="arial" w:eastAsia="arial" w:hAnsi="arial" w:cs="arial"/>
            <w:b w:val="0"/>
            <w:i/>
            <w:strike w:val="0"/>
            <w:color w:val="0077CC"/>
            <w:sz w:val="20"/>
            <w:u w:val="single"/>
            <w:vertAlign w:val="baseline"/>
          </w:rPr>
          <w:t>http://www.nytimes.com</w:t>
        </w:r>
      </w:hyperlink>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128" style="position:absolute;z-index:252442624"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TAKING THINGS SERIOUSLY: 75 Objects With Unexpected Significance. Edited by Joshua Glenn and Carol Hayes. (Princeton Architectural Press, paper, $17.50.) Short essays about treasured possessions, by artists, designers, writers and performers. The cartoonist and musician James Kochalka recalls playing with an assortment of rubber animals as a boy, ''acting out battles, domestic scenes, everything.'' But the star was always Sunshine, above: ''one special little yellow pig.'' (Photograph from ''Taking Things Seriously''            </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2007</w:t>
      </w:r>
    </w:p>
    <w:p>
      <w:pPr>
        <w:pStyle w:val="Normal332"/>
      </w:pPr>
    </w:p>
    <w:p>
      <w:pPr>
        <w:pStyle w:val="Normal332"/>
        <w:ind w:left="200"/>
        <w:sectPr>
          <w:type w:val="continuous"/>
          <w:pgMar w:top="840" w:right="1000" w:bottom="840" w:left="1000" w:header="400" w:footer="400"/>
          <w:pgNumType w:fmt="decimal"/>
          <w:cols w:space="720"/>
        </w:sectPr>
      </w:pPr>
      <w:r>
        <w:br/>
      </w:r>
      <w:r>
        <w:pict>
          <v:line id="_x0000_s2129"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97"/>
          <w:headerReference w:type="default" r:id="rId2598"/>
          <w:footerReference w:type="even" r:id="rId2599"/>
          <w:footerReference w:type="default" r:id="rId2600"/>
          <w:headerReference w:type="first" r:id="rId2601"/>
          <w:footerReference w:type="first" r:id="rId2602"/>
          <w:pgSz w:w="12240" w:h="15840"/>
          <w:pgMar w:top="840" w:right="1000" w:bottom="840" w:left="1000" w:header="400" w:footer="400"/>
          <w:pgNumType w:fmt="decimal"/>
          <w:cols w:space="720"/>
          <w:titlePg w:val="0"/>
        </w:sectPr>
      </w:pPr>
    </w:p>
    <w:p>
      <w:pPr>
        <w:pStyle w:val="Normal333"/>
      </w:pPr>
    </w:p>
    <w:p>
      <w:pPr>
        <w:pStyle w:val="Normal333"/>
      </w:pPr>
      <w:r>
        <w:pict>
          <v:shape id="_x0000_i2130" type="#_x0000_t75" alt="LexisNexis®" style="width:147.75pt;height:30pt">
            <v:imagedata r:id="rId17" o:title=""/>
          </v:shape>
        </w:pict>
      </w:r>
      <w:r>
        <w:cr/>
      </w:r>
    </w:p>
    <w:p>
      <w:pPr>
        <w:pStyle w:val="Heading1331"/>
        <w:keepNext w:val="0"/>
        <w:spacing w:after="200" w:line="340" w:lineRule="atLeast"/>
        <w:ind w:left="0" w:right="0" w:firstLine="0"/>
        <w:jc w:val="center"/>
      </w:pPr>
      <w:hyperlink r:id="rId2603" w:history="1">
        <w:r>
          <w:rPr>
            <w:rFonts w:ascii="arial" w:eastAsia="arial" w:hAnsi="arial" w:cs="arial"/>
            <w:b/>
            <w:i/>
            <w:strike w:val="0"/>
            <w:color w:val="0077CC"/>
            <w:sz w:val="28"/>
            <w:u w:val="single"/>
            <w:vertAlign w:val="baseline"/>
          </w:rPr>
          <w:t>No Headline In Original</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2007 Sunday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3"/>
        <w:keepNext w:val="0"/>
        <w:spacing w:after="0" w:line="240" w:lineRule="atLeast"/>
        <w:ind w:right="0"/>
        <w:jc w:val="both"/>
      </w:pPr>
      <w:bookmarkStart w:id="669" w:name="Bookmark_333"/>
      <w:bookmarkEnd w:id="669"/>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20; Nonfiction Chronicle</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PRICE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Price is a critic whose reviews have appeared in Bookforum, The Boston Globe and other publications.</w:t>
      </w:r>
    </w:p>
    <w:p>
      <w:pPr>
        <w:pStyle w:val="Normal333"/>
        <w:keepNext/>
        <w:spacing w:before="240" w:after="0" w:line="340" w:lineRule="atLeast"/>
        <w:ind w:left="0" w:right="0" w:firstLine="0"/>
        <w:jc w:val="left"/>
      </w:pPr>
      <w:bookmarkStart w:id="670" w:name="Body_331"/>
      <w:bookmarkEnd w:id="670"/>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131" style="position:absolute;z-index:252444672"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PIGEONS: The Fascinating Saga of the World's Most Revered and Reviled Bird. By Andrew D. Blechman. (Grove, $24.) Consider the pigeon. Rather not? Well, reconsider, and do yourself a favor by reading Blechman's charming book. For once, a subtitle that doesn't exaggerate!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of us, pigeons are just nuisances who foul the ground with their copious droppings. Yet the pigeon also inspires cults of rabid admirers who race them, breed them and show them off in pageants as bizarre as any snooty dog show. Blechman wittily traces the history of this gentle, intelligent, misunderstood bird -- pigeon hatred, he shows, is a recent phenomenon -- and journeys into its obsessive subcultures. He hangs out on Brooklyn rooftops with a die-hard who breeds ''homers'' (as racing pigeons are known) as if they were thoroughbreds, prepping them for a West Virginia-to-New York race called the Main Event. Then there is the world of dandified show breeds: Jacobins, among the oldest and most stylish, sport ''a regal-looking mane of soft feathers, like Greta Garbo snuggled in a fur coat.'' Blechman gives equal time to the haters, from avian exterminators to a pigeon-shooting club in Pennsylvania. Along the way, he offers plenty of revelations about pigeon habits. In fact, they're rather tidy birds -- it's we pesky humans who make the urban poop problem worse by feeding them white bread, as processed flour makes for ''rock-hard droppings.'' Even those in the business of killing pigeons don't think they're that bad: ''They're pacifists,'' an exterminator concedes. ''They don't mean any harm. They just want to eat and hang out.'' </w:t>
      </w:r>
    </w:p>
    <w:p>
      <w:pPr>
        <w:pStyle w:val="Normal333"/>
      </w:pP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MONOPOLY: The World's Most Famous Game -- and How It Got That Way. By Philip E. Orbanes. (Da Capo, $26.) Here's a real estate tip: Next time you're playing Monopoly, don't make like Donald Trump and snap up the coveted Boardwalk and Park Place. Much better to build a portfolio of cheaper properties, which will give a better return on your investment. So observes Orbanes in his spirited pop history of the classic board game. An unabashed fan, Orbanes is also a historical consultant to Hasbro Games, which owns Parker Brothers, the manufacturer of Monopoly. This trivia-heavy, sometimes gushing book is at its best when chronicling Monopoly's early 20th-century precursors. Interestingly enough, the game that celebrates entrepreneurial cunning had its roots in the populist, anti-monopoly theories of the economist Henry George, which inspired a high-minded actress named Elizabeth Magie Phillips to create the Landlord's Game in 1903. The game was designed to educate players about an unequal property system, and handmade versions passed from friend to friend. By the early '30s, one version, imprinted with Atlantic City street names and shorn of its rule that properties be sold at a fixed price, made its way to an unemployed Philadelphia plumbing repairman, who added the now familiar brightly colored bands and graphic icons. Parker Brothers bought the game in 1935, and it became a global Depression-era smash, with versions tailored to various markets. Italians of the Mussolini era, for example, enjoyed ''Monopoli,'' which featured a ''Via del Fascio,'' while the British could bid on Bond Street. Today, custom editions abound, from Harvardopoly to Elvisopoly to Dog-oply.</w:t>
      </w:r>
    </w:p>
    <w:p>
      <w:pPr>
        <w:pStyle w:val="Normal333"/>
      </w:pP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AND THE EIGHTEENTH-CENTURY MAN: Massachusetts and the History of Sexuality in America. By Thomas A. Foster. (Beacon, $28.95.) In this plodding if occasionally saucy book, Foster -- a historian at DePaul University -- argues that our view of colonial America is much too chaste. You might not know it from reading those blockbusting biographies of the founding fathers, but sex was everywhere, ''regulated, controlled, discussed and crafted as part of an effort to create social stability and define racial, class and gender social boundaries.'' Foster's lethally earnest style is anything but sexy, and his convoluted argument often takes maddening turns, but his research shows real archival flair. Zeroing in on the Bay State, Foster uses sermons, newspapers and court testimony to uncover a frank, often viciously witty discourse on male sexual behavior. Not surprisingly, marriage was ''the only legitimate site for male sexual expression,'' Foster writes. Giving pleasure was a male duty: in addition to making an honorable living, a husband had to keep things interesting in the bedroom. Sexual failure was grounds for divorce. (One wife complained that her husband was ''naturally and incurably so defective in his body, that he is utterly incapable of Procreation.'') Bachelorhood was deeply suspect, and one tract warned that even single men who were celibate would ''fry in the Grease of their own Sensuality.''</w:t>
      </w:r>
    </w:p>
    <w:p>
      <w:pPr>
        <w:pStyle w:val="Normal333"/>
      </w:pP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PORTRAIT: The Life of Thomas Eakins. By William S. McFeely. (Norton, $26.95.) Unfortunately for McFeely, his book arrives in the wake of two major books on Eakins published in the last few years. Specialists and competitors may sniff, but McFeely -- author of a Pulitzer Prize-winning biography of Ulysses S. Grant -- has written a brief, solid introduction, more an essay than a full-blown biography, to one of the 19th century's great realists. If he skimps on Eakins's later years, McFeely sensitively chronicles the maturation of this enigmatic Philadelphian, who died in 1916. After the Civil War, Eakins made the obligatory trip to Paris. But it was Spain, McFeely contends, that ''held the key to Eakins' greatest paintings,'' with Velazquez proving a decisive influence. On the vexed matter of the artist's sexuality, McFeely generally accepts that Eakins, who married in 1884, had homosexual leanings. And McFeely's account of Eakins's work is provocative. Taking his cues from photography and from careful study of anatomy -- ''The Gross Clinic'' (1875) is, among other things, an homage to medical science -- Eakins excelled at painting naked flesh, perhaps nowhere more so than with the male divers of ''Swimming'' (1884-85). While acknowledging its homoeroticism, McFeely sees something more profound in this summer scene: it is an ''appeal for freedom, for something truly natural.''</w: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GOES THE NEIGHBORHOOD: Racial, Ethnic, and Class Tensions in Four Chicago Neighborhoods and Their Meaning for America. By William Julius Wilson and Richard P. Taub. (Knopf, $23.95.) Like many of America's big cities, Chicago has been transformed by white flight and immigration. In the decade after 1990, the Latino population surged by some 38 percent, while whites continued to trickle out into the suburbs. In this compact study, the esteemed sociologist Wilson and his colleague Taub gauge these changes in an effort to highlight ''a major national challenge: the development of intergroup harmony in an era of rapid ethnic change.'' It's a noble goal, but their findings aren't terribly encouraging (and their academic prose -- these are essentially research papers -- can be a bit mind-numbing). Assisted by a platoon of ethnographers, Wilson and Taub surveyed four mostly working- and lower-middle-class neighborhoods -- ones they felt ''best represented ordinary Americans'' -- on the South and West sides of Chicago, where fierce competition prevails for safe schools, parks and playgrounds. In Beltway (all neighborhoods are given pseudonyms),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 many of them municipal employees who by law must live within the city limits -- bemoan the city's racial mix. (''If we leave there'll be nothing in this goddamn city,'' an electrician complains.) In Dover, a former Polish neighborhood that is now a haven for Mexican-American strivers, the authors find an entirely negative instance of ''intergroup harmony,'' as white and Latino parents lobby to keep their children from being bused to schools in poor black neighborhoods. Indeed, from the recently arrived Mexican immigrants of Archer Park to the middle-class blacks of Groveland, anxiety about poor African-Americans is nearly universal. Still, the authors place their hopes in ''local coalition building that would bring together diverse communities to identify common goals and concerns'' -- though their own data suggests this is but a remote possibility.</w:t>
      </w:r>
    </w:p>
    <w:p>
      <w:pPr>
        <w:pStyle w:val="Normal333"/>
        <w:keepNext w:val="0"/>
        <w:spacing w:before="240" w:after="0" w:line="260" w:lineRule="atLeast"/>
        <w:ind w:left="0" w:right="0" w:firstLine="0"/>
        <w:jc w:val="left"/>
      </w:pPr>
      <w:r>
        <w:br/>
      </w:r>
      <w:hyperlink r:id="rId2604" w:history="1">
        <w:r>
          <w:rPr>
            <w:rFonts w:ascii="arial" w:eastAsia="arial" w:hAnsi="arial" w:cs="arial"/>
            <w:b w:val="0"/>
            <w:i/>
            <w:strike w:val="0"/>
            <w:color w:val="0077CC"/>
            <w:sz w:val="20"/>
            <w:u w:val="single"/>
            <w:vertAlign w:val="baseline"/>
          </w:rPr>
          <w:t>http://www.nytimes.com</w:t>
        </w:r>
      </w:hyperlink>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2007</w:t>
      </w:r>
    </w:p>
    <w:p>
      <w:pPr>
        <w:pStyle w:val="Normal333"/>
      </w:pPr>
    </w:p>
    <w:p>
      <w:pPr>
        <w:pStyle w:val="Normal333"/>
        <w:ind w:left="200"/>
        <w:sectPr>
          <w:type w:val="continuous"/>
          <w:pgMar w:top="840" w:right="1000" w:bottom="840" w:left="1000" w:header="400" w:footer="400"/>
          <w:pgNumType w:fmt="decimal"/>
          <w:cols w:space="720"/>
        </w:sectPr>
      </w:pPr>
      <w:r>
        <w:br/>
      </w:r>
      <w:r>
        <w:pict>
          <v:line id="_x0000_s2132"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605"/>
          <w:headerReference w:type="default" r:id="rId2606"/>
          <w:footerReference w:type="even" r:id="rId2607"/>
          <w:footerReference w:type="default" r:id="rId2608"/>
          <w:headerReference w:type="first" r:id="rId2609"/>
          <w:footerReference w:type="first" r:id="rId2610"/>
          <w:pgSz w:w="12240" w:h="15840"/>
          <w:pgMar w:top="840" w:right="1000" w:bottom="840" w:left="1000" w:header="400" w:footer="400"/>
          <w:pgNumType w:fmt="decimal"/>
          <w:cols w:space="720"/>
          <w:titlePg w:val="0"/>
        </w:sectPr>
      </w:pPr>
    </w:p>
    <w:p>
      <w:pPr>
        <w:pStyle w:val="Normal334"/>
      </w:pPr>
    </w:p>
    <w:p>
      <w:pPr>
        <w:pStyle w:val="Normal334"/>
      </w:pPr>
      <w:r>
        <w:pict>
          <v:shape id="_x0000_i2133" type="#_x0000_t75" alt="LexisNexis®" style="width:147.75pt;height:30pt">
            <v:imagedata r:id="rId17" o:title=""/>
          </v:shape>
        </w:pict>
      </w:r>
      <w:r>
        <w:cr/>
      </w:r>
    </w:p>
    <w:p>
      <w:pPr>
        <w:pStyle w:val="Heading1332"/>
        <w:keepNext w:val="0"/>
        <w:spacing w:after="200" w:line="340" w:lineRule="atLeast"/>
        <w:ind w:left="0" w:right="0" w:firstLine="0"/>
        <w:jc w:val="center"/>
      </w:pPr>
      <w:hyperlink r:id="rId2611" w:history="1">
        <w:r>
          <w:rPr>
            <w:rFonts w:ascii="arial" w:eastAsia="arial" w:hAnsi="arial" w:cs="arial"/>
            <w:b/>
            <w:i/>
            <w:strike w:val="0"/>
            <w:color w:val="0077CC"/>
            <w:sz w:val="28"/>
            <w:u w:val="single"/>
            <w:vertAlign w:val="baseline"/>
          </w:rPr>
          <w:t>No Headline In Original</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2004 Friday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4"/>
        <w:keepNext w:val="0"/>
        <w:spacing w:after="0" w:line="240" w:lineRule="atLeast"/>
        <w:ind w:right="0"/>
        <w:jc w:val="both"/>
      </w:pPr>
      <w:bookmarkStart w:id="671" w:name="Bookmark_334"/>
      <w:bookmarkEnd w:id="671"/>
    </w:p>
    <w:p>
      <w:pPr>
        <w:pStyle w:val="Normal334"/>
        <w:keepNext w:val="0"/>
        <w:spacing w:after="0" w:line="260" w:lineRule="atLeast"/>
        <w:ind w:left="0" w:right="0" w:firstLine="0"/>
        <w:jc w:val="left"/>
      </w:pPr>
      <w:r>
        <w:br/>
      </w:r>
      <w:r>
        <w:pict>
          <v:shape id="_x0000_i2134" type="#_x0000_t75" alt="Notice" style="width:10.5pt;height:12.75pt">
            <v:imagedata r:id="rId127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3; Movies, Performing Arts/Weekend Desk; Pg. 2; ON STAGE AND OFF</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Zinoman</w:t>
      </w:r>
    </w:p>
    <w:p>
      <w:pPr>
        <w:pStyle w:val="Normal334"/>
        <w:keepNext/>
        <w:spacing w:before="240" w:after="0" w:line="340" w:lineRule="atLeast"/>
        <w:ind w:left="0" w:right="0" w:firstLine="0"/>
        <w:jc w:val="left"/>
      </w:pPr>
      <w:bookmarkStart w:id="672" w:name="Body_332"/>
      <w:bookmarkEnd w:id="672"/>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135" style="position:absolute;z-index:252446720"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Housekeeper Demands a Raise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should the maid be paid?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Disagreement over this question jeopardized the Broadway production of ''Caroline, or Change'' when contract negotiations with Tonya Pinkins, who plays the title role of the hired help, reached a major impasse this week. On Tuesday the producers backed out on a full-page advertisement planned for this Sunday's Arts &amp; Leisure section of The New York Times. The next day they halted work on the production only five weeks before performances were to begin on April 13 at the O'Neill Theater.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producers are sensitive to salaries on a show with questionable commercial prospects. They would not talk dollars, but sources close to the production said that Ms. Pinkins was requesting in the ballpark of $50,000 a week, the kind of sum earned by only a select company of proven, major box-office draws. Ms. Pinkins does not have that status, despite the Tony Award she won in 1992 for ''Jelly's Last Jam.''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contract had been signed by press time, but the crisis seemed to have been averted, said a representative for the show. On Wednesday evening the producers announced that work would resume. Ms. Pinkins, who was on vacation, received a new offer, and her agent, David Guc, said he expected a contract to be signed.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Rocco Landesman, the president of Jujamcyn Theaters and a producer of ''Caroline,'' said, ''Everything is now back on track.''</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 of the cast is expected to sign deals after Ms. Pinkins's contract is sorted out, but not everyone will make the transfer from the Public Theater, where the play ran for 14 weeks. Adriane Lenox, who played the Moon, and Kevin Ricardo Tate, one of Caroline's children, are to be replaced.</w:t>
      </w:r>
    </w:p>
    <w:p>
      <w:pPr>
        <w:pStyle w:val="Normal334"/>
      </w:pP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Change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agent for the playwright Sam Shepard demanded that a production of his play ''True West'' be shut down after last Sunday's performance because it cast women in the roles of the battling brothers.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agreement they signed says that the play has to be performed as written,'' Judy Boals, the agent, said. ''This is a breach of contract.''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a representative of Samuel French Inc., the publishing house that issued the contract for the play, left a message for Thomas Hays, the producer, saying that it was unacceptable to cast women in the play's male roles.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Equity production is showing at the Bernie West Theater at Baruch College, on Lexington Avenue near Gramercy Park.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fierce pressure, Mr. Hays has not backed down, arguing that his production, while making minor changes to the script like replacing he with she, remains faithful to the play. Mr. Hays consulted his lawyer, he said, and was advised that he should have no trouble unless Samuel French sends a cease-and-desist order in writing, which had not happened by yesterday afternoon.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West'' was performed on Wednesday night, and Mr. Hays said he planned to finish the run through March 21.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Shepard, who was in Australia acting in a film and was reportedly upset about the production, has dealt with this issue before. Ms. Boals said that in 1997 he had demanded that a San Francisco production of ''True West'' cast with women be closed. That show did not close, but did not extend its run because of pressure, said its director, Aida Jones.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G. Waites, the director of the New York production, said he found the whole situation sad. ''Sam Shepard, of all people, who comes from a nontraditional theater background, is hamstringing other people's creativity,'' he said. ''What if we cast two Arabs? Or two Israelis? Does 'True West' have to be about two white guys?''</w:t>
      </w:r>
    </w:p>
    <w:p>
      <w:pPr>
        <w:pStyle w:val="Normal334"/>
      </w:pP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Judas as Comedy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season the Labyrinth Theater Company will again be in residence at the Public Theater, where it plans to produce Stephen Adly Guirgis's ''Last Days of Judas Iscariot,'' a comedy directed by Philip Seymour Hoffman about the appeals case God and the Kingdom of Heaven v. Judas Iscariot. It is scheduled to open early next year. This fall Labyrinth is to open its season with John Patrick Shanley's ''Sailor's Song,'' a stylized romance featuring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who incongruously break into dance numbers.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Broadway ''Brooklyn Boy,'' a New York premiere by Donald Margulies, the Pulitzer Prize-winning author of ''Dinner With Friends,'' is to open at the Biltmore Theater on Jan. 13. The play, a co-production of the Manhattan Theater Club and South Coast Repertory in California, centers on a novelist, played by Alan Arkin, preparing for a Hollywood adaptation of his book.</w:t>
      </w:r>
    </w:p>
    <w:p>
      <w:pPr>
        <w:pStyle w:val="Normal334"/>
      </w:pP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Role Is Not Soda Jerk</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Krause may be making his Broadway debut in the Roundabout Theater revival of Arthur Miller's ''After the Fall,'' which is to open at the American Airlines Theater on June 25, but he has already paid his dues. Years before Mr. Krause became an Emmy-nominated star of HBO's ''Six Feet Under,'' he served drinks and hawked candy in Broadway theaters.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intermission it was a zoo,'' he said. ''You have to pour fast.'' And hearing the scores of ''Cats'' and ''Starlight Express'' more than 100 times could drive anyone up the wall. ''One night at 'Cats,' I remember smelling something backstage, so I ducked my head back there and saw a cat smoking pot,'' Mr. Krause said by phone from Los Angeles. ''After 500 performances you got to do what you have to do.''</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Krause will play Quentin, the tortured lawyer who is usually considered a stand-in for Mr. Miller in this play, commonly assumed to be based on his marriage to Marilyn Monroe. Jason Robards played the role in the original 1964 Broadway production.</w:t>
      </w:r>
    </w:p>
    <w:p>
      <w:pPr>
        <w:pStyle w:val="Normal334"/>
      </w:pP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Spalding Gray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memorial for Spalding Gray is scheduled for April 15 at the Vivian Beaumont Theater at Lincoln Center, where Gray performed many of his monologues. Another memorial will be held at the Sag Harbor Whaling Museum on Long Island on May 15 at 5 p.m.</w:t>
      </w:r>
    </w:p>
    <w:p>
      <w:pPr>
        <w:pStyle w:val="Normal334"/>
      </w:pPr>
    </w:p>
    <w:p>
      <w:pPr>
        <w:pStyle w:val="Normal334"/>
        <w:keepNext w:val="0"/>
        <w:spacing w:before="240" w:after="0" w:line="260" w:lineRule="atLeast"/>
        <w:ind w:left="0" w:right="0" w:firstLine="0"/>
        <w:jc w:val="left"/>
      </w:pPr>
      <w:r>
        <w:br/>
      </w:r>
      <w:hyperlink r:id="rId2612" w:history="1">
        <w:r>
          <w:rPr>
            <w:rFonts w:ascii="arial" w:eastAsia="arial" w:hAnsi="arial" w:cs="arial"/>
            <w:b w:val="0"/>
            <w:i/>
            <w:strike w:val="0"/>
            <w:color w:val="0077CC"/>
            <w:sz w:val="20"/>
            <w:u w:val="single"/>
            <w:vertAlign w:val="baseline"/>
          </w:rPr>
          <w:t>http://www.nytimes.com</w:t>
        </w:r>
      </w:hyperlink>
    </w:p>
    <w:p>
      <w:pPr>
        <w:pStyle w:val="Normal334"/>
        <w:keepNext/>
        <w:spacing w:before="240" w:after="0" w:line="340" w:lineRule="atLeast"/>
        <w:ind w:left="0" w:right="0" w:firstLine="0"/>
        <w:jc w:val="left"/>
      </w:pPr>
      <w:bookmarkStart w:id="673" w:name="Correction_4"/>
      <w:bookmarkEnd w:id="673"/>
      <w:r>
        <w:rPr>
          <w:rFonts w:ascii="arial" w:eastAsia="arial" w:hAnsi="arial" w:cs="arial"/>
          <w:b/>
          <w:i w:val="0"/>
          <w:strike w:val="0"/>
          <w:noProof w:val="0"/>
          <w:color w:val="000000"/>
          <w:position w:val="0"/>
          <w:sz w:val="28"/>
          <w:u w:val="none"/>
          <w:vertAlign w:val="baseline"/>
        </w:rPr>
        <w:t>Correction</w:t>
      </w:r>
    </w:p>
    <w:p>
      <w:pPr>
        <w:pStyle w:val="Normal334"/>
        <w:spacing w:line="60" w:lineRule="exact"/>
      </w:pPr>
      <w:r>
        <w:pict>
          <v:line id="_x0000_s2136" style="position:absolute;z-index:25244774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in the On Stage and Off column of Weekend yesterday about ''Brooklyn Boy,'' a new play by Donald Margulies that is to be produced on Broadway next season by the Manhattan Theater Club, misidentified the actor who is to star. He is Adam Arkin, not Alan Arkin.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column also included erroneous references from a representative of the family of the actor and monologuist Spalding Gray to dates and places of two memorials for him. The one at the Vivian Beaumont Theater in Lincoln Center has not been scheduled; it is not April 15. The memorial in Sag Harbor on Long Island, on May 15, is to be at the First Presbyterian Church (known as the Old Whalers Church), not at the Whaling Museum.</w:t>
      </w:r>
    </w:p>
    <w:p>
      <w:pPr>
        <w:pStyle w:val="Normal334"/>
      </w:pP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13, 2004</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137" style="position:absolute;z-index:252448768"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Peter Krause is to make his Broadway debut in ''After the Fall.'' (Photo by John P. Johnson/HBO)          </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2004</w:t>
      </w:r>
    </w:p>
    <w:p>
      <w:pPr>
        <w:pStyle w:val="Normal334"/>
      </w:pPr>
    </w:p>
    <w:p>
      <w:pPr>
        <w:pStyle w:val="Normal334"/>
        <w:ind w:left="200"/>
        <w:sectPr>
          <w:type w:val="continuous"/>
          <w:pgMar w:top="840" w:right="1000" w:bottom="840" w:left="1000" w:header="400" w:footer="400"/>
          <w:pgNumType w:fmt="decimal"/>
          <w:cols w:space="720"/>
        </w:sectPr>
      </w:pPr>
      <w:r>
        <w:br/>
      </w:r>
      <w:r>
        <w:pict>
          <v:line id="_x0000_s2138"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613"/>
          <w:headerReference w:type="default" r:id="rId2614"/>
          <w:footerReference w:type="even" r:id="rId2615"/>
          <w:footerReference w:type="default" r:id="rId2616"/>
          <w:headerReference w:type="first" r:id="rId2617"/>
          <w:footerReference w:type="first" r:id="rId2618"/>
          <w:pgSz w:w="12240" w:h="15840"/>
          <w:pgMar w:top="840" w:right="1000" w:bottom="840" w:left="1000" w:header="400" w:footer="400"/>
          <w:pgNumType w:fmt="decimal"/>
          <w:cols w:space="720"/>
          <w:titlePg w:val="0"/>
        </w:sectPr>
      </w:pPr>
    </w:p>
    <w:p>
      <w:pPr>
        <w:pStyle w:val="Normal335"/>
      </w:pPr>
    </w:p>
    <w:p>
      <w:pPr>
        <w:pStyle w:val="Normal335"/>
      </w:pPr>
      <w:r>
        <w:pict>
          <v:shape id="_x0000_i2139" type="#_x0000_t75" alt="LexisNexis®" style="width:147.75pt;height:30pt">
            <v:imagedata r:id="rId17" o:title=""/>
          </v:shape>
        </w:pict>
      </w:r>
      <w:r>
        <w:cr/>
      </w:r>
    </w:p>
    <w:p>
      <w:pPr>
        <w:pStyle w:val="Heading1333"/>
        <w:keepNext w:val="0"/>
        <w:spacing w:after="200" w:line="340" w:lineRule="atLeast"/>
        <w:ind w:left="0" w:right="0" w:firstLine="0"/>
        <w:jc w:val="center"/>
      </w:pPr>
      <w:hyperlink r:id="rId2619" w:history="1">
        <w:r>
          <w:rPr>
            <w:rFonts w:ascii="arial" w:eastAsia="arial" w:hAnsi="arial" w:cs="arial"/>
            <w:b/>
            <w:i/>
            <w:strike w:val="0"/>
            <w:color w:val="0077CC"/>
            <w:sz w:val="28"/>
            <w:u w:val="single"/>
            <w:vertAlign w:val="baseline"/>
          </w:rPr>
          <w:t>No Headline In Original</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2008 Friday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5"/>
        <w:keepNext w:val="0"/>
        <w:spacing w:after="0" w:line="240" w:lineRule="atLeast"/>
        <w:ind w:right="0"/>
        <w:jc w:val="both"/>
      </w:pPr>
      <w:bookmarkStart w:id="674" w:name="Bookmark_335"/>
      <w:bookmarkEnd w:id="674"/>
    </w:p>
    <w:p>
      <w:pPr>
        <w:pStyle w:val="Normal335"/>
        <w:keepNext w:val="0"/>
        <w:spacing w:after="0" w:line="260" w:lineRule="atLeast"/>
        <w:ind w:left="0" w:right="0" w:firstLine="0"/>
        <w:jc w:val="left"/>
      </w:pPr>
      <w:r>
        <w:br/>
      </w:r>
      <w:r>
        <w:pict>
          <v:shape id="_x0000_i2140" type="#_x0000_t75" alt="Notice" style="width:10.5pt;height:12.75pt">
            <v:imagedata r:id="rId127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12; FILM IN REVIEW</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1289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JEANNETTE CATSOULIS and MATT ZOLLER SEITZ</w:t>
      </w:r>
    </w:p>
    <w:p>
      <w:pPr>
        <w:pStyle w:val="Normal335"/>
        <w:keepNext/>
        <w:spacing w:before="240" w:after="0" w:line="340" w:lineRule="atLeast"/>
        <w:ind w:left="0" w:right="0" w:firstLine="0"/>
        <w:jc w:val="left"/>
      </w:pPr>
      <w:bookmarkStart w:id="675" w:name="Body_333"/>
      <w:bookmarkEnd w:id="675"/>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141" style="position:absolute;z-index:252450816"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Jonah Markowitz</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38 minutes; not rated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confused young artist is torn between his family and his future in ''Shelter,'' a sensitive romantic drama from the writer and director Jonah Markowitz.</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San Pedro  area of Los Angeles, the movie centers on Zach (Trevor Wright), a short-order cook.  Between shifts Zach pursues a desultory relationship with his girlfriend, Tori (Katie Walder), and acts as surrogate father to his  5-year-old nephew, Cody (Jackson Wurth). His real passion, however, is painting, expressed in the stenciled graffiti he sprays on neighborhood buildings and in the art-school dreams that his selfish sister (Tina Holmes) is determined to sabotage.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changes when Zach finds himself drawn to Shaun (Brad Rowe), a confident writer and eager enabler of all of Zach's passions.  As the two hit the surf and Shaun's mattress with equal enthusiasm, the movie's abundance of tanned bodies, rolling waves and golden sunsets create an aesthetic of inoffensive hedonism that perfectly matches the subject matter.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project produced by the film division of the here! cable television network, ''Shelter'' is finally less about erotic soul-searching than about defining one's boundaries. And if at times the symbolism is a bit heavy-handed -- and the ending is easily foreseen -- strong performances and Joseph White's burnished cinematography do much to  atone. Coming out has rarely looked so pretty. JEANNETTE CATSOULIS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''Shelter'' is rated R (Under 17 requires accompanying parent or adult guardian). Characters indulge in tasteful sex and a taste of drugs.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FOUR LETTER WORD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Casper Andreas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27 minutes; not rated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breezy shots of male genitalia and characters nicknamed Long John and Tripod, ''A Four Letter Word'' is a surprisingly endearing romantic comedy that explores gay relationships with low-budget verve.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film's swishy centerpiece is Luke (Jesse Archer), a promiscuous ''gay cliche'' who works in a Chelsea sex shop along with his friend Zeke (Cory Grant). While Luke chases sexual oblivion, Zeke engages in social activism and a running commentary on Luke's moral shortcomings. But when Luke falls for a less flamboyant lover named Stephen (Charlie David, clearly cast primarily for looks) and decides to cut back on the sparkles, he soon discovers that his new boyfriend is even more old-fashioned than he thought.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Airily directed by Casper Andreas (who wrote the script with Mr. Archer), ''A Four Letter Word'' coasts on a good-natured raunchiness -- a nude yoga class is particularly diverting -- that's explicit but never sleazy. Spinning off characters from his gloriously titled ''Slutty Summer,'' Mr. Andreas integrates subplots involving a gay, biracial couple and a bicurious bride-to-be (an excellent Virginia Bryan).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unlikely to appeal much beyond gay audiences, the movie has something to say about hypocrisy and the dangers of snap judgments. As for the male nudity,  well, you won't hear any complaints from me. JEANNETTE CATSOULIS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BACKSEAT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Bruce Van Dusen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20 minutes; not rated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in America are adult men who refuse to grow up considered cute rather than developmentally disabled, and only in American movies is masculine immaturity celebrated with such regularity. This trend continues with ''Backseat,'' a road movie whose flailing, 30-something protagonists, while not exactly 40-year-old virgins, can have avoided that fate only by the tender mercies of women with abysmally low expectations.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Unfolding during a three-day road trip from New York to Montreal, the movie observes Ben (Rob Bogue), an unemployed romantic, and Colton (Josh Alexander, who also wrote the screenplay), a struggling actor on a mission to meet Donald Sutherland. As Ben quotes Psychology Today and whines about his girlfriend's demands for rough sex, Colton concentrates on the pertinent elements of their journey: securing a stripper, organizing a motel-room party and delivering the package of cocaine hidden in the glove compartment. Wackiness ensues.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Described in the press notes as ''Sideways'' for a younger generation, this odd-couple misadventure is more concerned with quirks than with characters. (One typical weirdo communicates only by texting.) Yet the acting is competent, the direction (by Bruce Van Dusen) tight and the dialogue as natural as you would expect from men stalled in perpetual adolescence. Faint praise, perhaps, but then I wasn't terribly impressed with ''Sideways'' either. JEANNETTE CATSOULIS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HATS OFF</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Jyll Johnstone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24 minutes; not rated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years in the making, ''Hats Off'' is a documentary tribute to the 93-year-old actress Mimi Weddell, one of those people for whom the word  ''individual''  seems especially apt.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Widowed at 65 by a husband who left only unpaid bills and fond memories, the indomitable Ms. Weddell saw an opportunity to follow her passion. ''I love illusion,'' she says, describing an acting career that has paid her bills for almost three decades. From ''Law &amp; Order'' to ''Sex and the City,'' from vampire movies to cheese commercials, this remarkable woman has compiled a resume that defies the industry's rampant ageism. And while her aristocratic looks and powerhouse personality -- and an elegant way with a cigarette holder -- have no doubt contributed to her success, so too has a willingness to work 14-hour days and fight for roles.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''Mimi's driven,'' says her son, Tom, who shares his mother's East Side Manhattan apartment along with his sister, Sarah Dillon, and other family members. And as the filmmakers, Jyll Johnstone and Michael Arlen Davis, strive to keep up with their subject's punishing schedule of dance lessons, gym workouts, auditions and even a sightseeing trip to Florence, their movie seldom flags. For Ms. Weddell, standing still may be life's only remaining terror. JEANNETTE CATSOULIS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CHAPTER 27</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New York.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J. P. Schaefer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25 minutes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film that dares attempt a nonjudgmental portrait of Mark David Chapman, John Lennon's assassin, would most likely be accused of tastelessness, but in the case of ''Chapter 27'' -- a drama based on Jack Jones's book ''Let Me Take You Down'' -- the charges are justified.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film's writer and director, J. P. Schaefer, switches between a docudrama portrait of Mr. Chapman (overplayed by Jared Leto as if he were Truman Capote's  mouth-breathing cousin); silly flights of fancy (including a never-happened encounter between Mr. Chapman and Sean Lennon); and ''Taxi Driver''-inspired subjective filmmaking  meant to put us inside Mr. Chapman's crumbling mind.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also acknowledges pop culture touchstones that supposedly drove Mr. Chapman to homicide, including Beatles songs and J. D. Salinger's novel ''The Catcher in the Rye''  (referred to through quotations, borrowed situations, impressionistic cutaways to rye fields and in the film's title, which refers to a nonexistent final chapter of Mr. Salinger's book).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these elements are integrated coherently enough to seem like more than postmodern noodling. And except for Judah Friedlander's earthy, funny work as a paparazzo, most of the  performances are vague and dull, including Lindsay Lohan's supporting turn as a fictional Beatles fan who befriends Mr. Chapman. The character's name is Jude. Care to guess how Chapman greets her? MATT ZOLLER SEITZ</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''Chapter 27'' is rated R (Under 17 requires accompanying parent or adult guardian) for language and some sexual content.</w:t>
      </w:r>
    </w:p>
    <w:p>
      <w:pPr>
        <w:pStyle w:val="Normal335"/>
        <w:keepNext w:val="0"/>
        <w:spacing w:before="240" w:after="0" w:line="260" w:lineRule="atLeast"/>
        <w:ind w:left="0" w:right="0" w:firstLine="0"/>
        <w:jc w:val="left"/>
      </w:pPr>
      <w:r>
        <w:br/>
      </w:r>
      <w:hyperlink r:id="rId2620" w:history="1">
        <w:r>
          <w:rPr>
            <w:rFonts w:ascii="arial" w:eastAsia="arial" w:hAnsi="arial" w:cs="arial"/>
            <w:b w:val="0"/>
            <w:i/>
            <w:strike w:val="0"/>
            <w:color w:val="0077CC"/>
            <w:sz w:val="20"/>
            <w:u w:val="single"/>
            <w:vertAlign w:val="baseline"/>
          </w:rPr>
          <w:t>http://www.nytimes.com</w:t>
        </w:r>
      </w:hyperlink>
    </w:p>
    <w:p>
      <w:pPr>
        <w:pStyle w:val="Normal335"/>
        <w:keepNext/>
        <w:spacing w:before="240" w:after="0" w:line="340" w:lineRule="atLeast"/>
        <w:ind w:left="0" w:right="0" w:firstLine="0"/>
        <w:jc w:val="left"/>
      </w:pPr>
      <w:bookmarkStart w:id="676" w:name="Correction_5"/>
      <w:bookmarkEnd w:id="676"/>
      <w:r>
        <w:rPr>
          <w:rFonts w:ascii="arial" w:eastAsia="arial" w:hAnsi="arial" w:cs="arial"/>
          <w:b/>
          <w:i w:val="0"/>
          <w:strike w:val="0"/>
          <w:noProof w:val="0"/>
          <w:color w:val="000000"/>
          <w:position w:val="0"/>
          <w:sz w:val="28"/>
          <w:u w:val="none"/>
          <w:vertAlign w:val="baseline"/>
        </w:rPr>
        <w:t>Correction</w:t>
      </w:r>
    </w:p>
    <w:p>
      <w:pPr>
        <w:pStyle w:val="Normal335"/>
        <w:spacing w:line="60" w:lineRule="exact"/>
      </w:pPr>
      <w:r>
        <w:pict>
          <v:line id="_x0000_s2142" style="position:absolute;z-index:25245184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 review last Friday about ''Chapter 27,'' a portrait of John Lennon's killer, Mark David Chapman, referred incorrectly to the movie's depiction of an encounter between Mr. Chapman and Lennon's son Sean and the character who introduces them. The encounter did in fact happen; it was not one of the film's ''silly flights of fancy.'' And the character, a Beatles fan named Jude played by Lindsay Lohan, is based on a real person; the character is not fictional.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 review last Friday about ''Chapter 27,'' a portrait of John Lennon's killer, Mark David Chapman, referred incorrectly to the movie's depiction of an encounter between Mr. Chapman and Lennon's son Sean and the character who introduces them. The encounter did in fact happen; it was not one of the film's ''silly flights of fancy.'' And the character, a Beatles fan named Jude played by Lindsay Lohan, is based on a real person; the character is not fictional.</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4, 2008</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143" style="position:absolute;z-index:252452864"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Mimi Weddell, the 93-year-old actress in the documentary ''Hats Off.'' (PHOTOGRAPH BY BRYANT WOODD, COURTESY OF CANOBIE FILMS)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Cory Grant in the romantic comedy ''A Four Letter Word,'' directed by Casper Andreas. (PHOTOGRAPH BY EMBREM ENTERTAINMENT)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 Rowe, left, and Trevor Wright in ''Shelter,'' directed by Jonah Markowitz. (PHOTOGRAPH BY REGENT RELEASING)                                                    </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2008</w:t>
      </w:r>
    </w:p>
    <w:p>
      <w:pPr>
        <w:pStyle w:val="Normal335"/>
      </w:pPr>
    </w:p>
    <w:p>
      <w:pPr>
        <w:pStyle w:val="Normal335"/>
        <w:ind w:left="200"/>
        <w:sectPr>
          <w:type w:val="continuous"/>
          <w:pgMar w:top="840" w:right="1000" w:bottom="840" w:left="1000" w:header="400" w:footer="400"/>
          <w:pgNumType w:fmt="decimal"/>
          <w:cols w:space="720"/>
        </w:sectPr>
      </w:pPr>
      <w:r>
        <w:br/>
      </w:r>
      <w:r>
        <w:pict>
          <v:line id="_x0000_s2144"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621"/>
          <w:headerReference w:type="default" r:id="rId2622"/>
          <w:footerReference w:type="even" r:id="rId2623"/>
          <w:footerReference w:type="default" r:id="rId2624"/>
          <w:headerReference w:type="first" r:id="rId2625"/>
          <w:footerReference w:type="first" r:id="rId2626"/>
          <w:pgSz w:w="12240" w:h="15840"/>
          <w:pgMar w:top="840" w:right="1000" w:bottom="840" w:left="1000" w:header="400" w:footer="400"/>
          <w:pgNumType w:fmt="decimal"/>
          <w:cols w:space="720"/>
          <w:titlePg w:val="0"/>
        </w:sectPr>
      </w:pPr>
    </w:p>
    <w:p>
      <w:pPr>
        <w:pStyle w:val="Normal336"/>
      </w:pPr>
    </w:p>
    <w:p>
      <w:pPr>
        <w:pStyle w:val="Normal336"/>
      </w:pPr>
      <w:r>
        <w:pict>
          <v:shape id="_x0000_i2145" type="#_x0000_t75" alt="LexisNexis®" style="width:147.75pt;height:30pt">
            <v:imagedata r:id="rId17" o:title=""/>
          </v:shape>
        </w:pict>
      </w:r>
      <w:r>
        <w:cr/>
      </w:r>
    </w:p>
    <w:p>
      <w:pPr>
        <w:pStyle w:val="Heading1334"/>
        <w:keepNext w:val="0"/>
        <w:spacing w:after="200" w:line="340" w:lineRule="atLeast"/>
        <w:ind w:left="0" w:right="0" w:firstLine="0"/>
        <w:jc w:val="center"/>
      </w:pPr>
      <w:hyperlink r:id="rId2627" w:history="1">
        <w:r>
          <w:rPr>
            <w:rFonts w:ascii="arial" w:eastAsia="arial" w:hAnsi="arial" w:cs="arial"/>
            <w:b/>
            <w:i/>
            <w:strike w:val="0"/>
            <w:color w:val="0077CC"/>
            <w:sz w:val="28"/>
            <w:u w:val="single"/>
            <w:vertAlign w:val="baseline"/>
          </w:rPr>
          <w:t>No Headline In Original</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2006 Tuesday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6"/>
        <w:keepNext w:val="0"/>
        <w:spacing w:after="0" w:line="240" w:lineRule="atLeast"/>
        <w:ind w:right="0"/>
        <w:jc w:val="both"/>
      </w:pPr>
      <w:bookmarkStart w:id="677" w:name="Bookmark_336"/>
      <w:bookmarkEnd w:id="677"/>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5; Critic's Choice: New DVD's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1307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336"/>
        <w:keepNext/>
        <w:spacing w:before="240" w:after="0" w:line="340" w:lineRule="atLeast"/>
        <w:ind w:left="0" w:right="0" w:firstLine="0"/>
        <w:jc w:val="left"/>
      </w:pPr>
      <w:bookmarkStart w:id="678" w:name="Body_334"/>
      <w:bookmarkEnd w:id="678"/>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146" style="position:absolute;z-index:25245491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Film Noir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Twentieth Century Fox Home Video has issued three more excellent titles in its ''Fox Film Noir'' series, led by Otto Preminger's 1945 classic ''Fallen Angel.'' Preminger had just come into his own as a director with ''Laura'' in 1944, and ''Fallen Angel'' carries over the male lead from that film, Dana Andrews, along with the cinematographer Joseph LaShelle and the composer David Raksin. And yet ''Fallen Angel'' feels, if anything, like an attempt to turn ''Laura'' inside out. Far from the world of Manhattan penthouses in ''Laura,'' ''Fallen Angel'' takes place in a sleepy small town outside San Francisco, where the grifter Eric Stanton (Andrews) descends from a bus, unable to pay his fare any farther.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 somnambulist, Stanton is drawn to Pop's Eats, a shabby seaside diner where the principal attraction is Stella (Linda Darnell), a waitress who seems to have most of the men in town under her powerfully sexual spell. Stanton, too, is drawn to her but realizes his financial interest lies with June Mills (Alice Faye). June, the virginal daughter of the deceased local mayor, falls hard for Stanton and accepts his proposal, but on their wedding night Stanton slips away, drawn back to the seaside cafe that, as filmed by Preminger, resembles a seraglio out of Delacroix, all striated light and shadow.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would seem to be set for another study in the destructive power of obsessive love, as in ''Laura,'' but instead Preminger reverses the theme, as June's irrational love for Stanton proves the source of his strength and salvation when Stella turns up dead and Stanton is accused. ''Elegant'' seems a feeble word indeed to describe Preminger's visual mastery in this film, in which he blends the most complex camera movements with an editing style that sharply highlights the contrasts between his dark and light heroines.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Darnell turns up again in ''No Way Out,'' a gutsy social melodrama made, just before ''All About Eve,'' by the writer and director Joseph L. Mankiewicz. Darnell, who specialized in the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heroines that have largely disappeared from American movies, plays a supporting part here, as the woman who is drafted to act as an intermediary between a viciously racist petty crook (Richard Widmark, in an unsympathetic performance that was quite daring from a rising young star) and the untested African-American intern (Sidney Poitier, in his first film role) whom the Widmark character believes to have deliberately killed his brother.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self-regarding speechifying that was Mankiewicz's primary fault as a filmmaker asserts itself here in the figure of Stephen McNally, who plays the chief resident of the hospital where Poitier's character works as a clear stand-in for Mankiewicz, delivering dead-on aphorisms whenever the occasion demands. Mankiewicz's visuals can seem unbearably prosaic for reels on end, until he unleashes a burst of expressionist brilliance like the complex tracking shot that begins just after the one-hour mark and draws a hellish portrait of a race riot in the making.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third title, ''House on Telegraph Hill'' (1951), is a passable minor thriller directed by Robert Wise with clear Hitchcockian ambitions. The plot is an odd blend of ''Spellbound'' and a Holocaust story, as a Bergen-Belsen survivor (Valentina Cortese, an Italian beauty with one of the most photographically inviting faces this side of Garbo) takes on the identity of a dead friend and finds herself in San Francisco, where she secures her position by marrying the guardian of her late friend's son. But the guardian, played by Richard Basehart (Ms. Cortese's husband at the time), is also an impostor, strangely obsessed with getting his new wife to drink her fruit juice every night before she goes to bed.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 terribly distinguished film, ''House on Telegraph Hill'' nonetheless nicely shows off the extensive use of location photography that was becoming a distinctive feature of the Fox house style during this period. Each disc includes a commentary track from the film noir historian Eddie Muller. $14.95 each; not rated. </w:t>
      </w:r>
    </w:p>
    <w:p>
      <w:pPr>
        <w:pStyle w:val="Normal336"/>
      </w:pP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Buster Keaton -- 65th Anniversary Collection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possible to feel both grateful and confounded by Sony Pictures Home Entertainment's decision to release on DVD the 10 two-reel comedies Buster Keaton made for Columbia Pictures from 1939 to 1941. At the time, Keaton was just crawling out of a decade-long drunk, thanks to the support of his new wife, Eleanor, and by common critical consent the Columbia shorts are the low point of the great comedian's creative life. Stripped of creative control, Keaton, then in his early 40's, sweats his way through these often painfully unfunny films, all produced and several directed by the man in charge of Columbia's shorts department: Jules White, who seemed to think that the same violent, anger-fueled slapstick that worked for the Three Stooges would function equally well for the infinitely more talented Keaton.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best, the films are heartbreaking tributes to Keaton's unflagging professionalism. With a large family to support, he did his best to put bread on the table with these cheaply and hastily made films -- shot in two or three days, as opposed to the four or five weeks Keaton would take on his silent shorts. Occasionally, there are vague echoes of past glories, as when the 1939 ''Mooching Through Georgia'' recycles a few situations from ''The General'' or the 1940 ''Pardon My Berth Marks'' refashions the setup of ''The Cameraman.'' But for the most part this is a fallen Buster, whose once sublime complicity with the world of inanimate objects has been replaced by a humor of klutziness and frustration.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this is a superbly produced two-disc set, with transfers apparently taken from pristine camera negatives (which probably haven't been printed up since the films were released on television in the 1950's), commentary on each of the films by Keaton scholars, and a supplementary book that reproduces the 28-page script of ''She's Oil Mine'' (the last of the series, from 1941), complete with Jules White's handwritten notes. $24.96; not rated.</w:t>
      </w:r>
    </w:p>
    <w:p>
      <w:pPr>
        <w:pStyle w:val="Normal336"/>
      </w:pP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Today</w:t>
      </w:r>
    </w:p>
    <w:p>
      <w:pPr>
        <w:pStyle w:val="Normal336"/>
      </w:pP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HOWL'S MOVING CASTLE -- The newest feature by Japan's greatest animator, Hayao Miyazaki, is a complex story of shape shifting and time travel centered on a typically plucky Miyazaki heroine, Sophie. She has the voice of Emily Mortimer in the well-produced English dub, though thankfully the discincludes the original Japanese soundtrack as well. Walt Disney Video, $29.99, PG.</w:t>
      </w:r>
    </w:p>
    <w:p>
      <w:pPr>
        <w:pStyle w:val="Normal336"/>
      </w:pP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POTTER AND THE GOBLET OF FIRE -- The apprentice sorcerer discovers girls (and earns the series its first PG-13 rating) as he represents Hogwarts in a magic tournament. Miranda Richardson, Brendan Gleeson and Ralph Fiennes (as Lord Voldemort) join the stock company. Warner Home Video; available in single- ($29.98) and double-disc ($30.98) editions.</w:t>
      </w:r>
    </w:p>
    <w:p>
      <w:pPr>
        <w:pStyle w:val="Normal336"/>
      </w:pP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JARHEAD -- Jake Gyllenhaal joins the Marines in Sam Mendes's adaptation of Anthony Swofford's military memoir. MCA Home Video; available in single- ($29.98) and double-disc ($39.98) editions; R.</w:t>
      </w:r>
    </w:p>
    <w:p>
      <w:pPr>
        <w:pStyle w:val="Normal336"/>
      </w:pP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 Uma Thurman is the older woman (a doddering 37) who finds herself dating the 23-year-old son (Bryan Greenberg) of her psychiatrist (Meryl Streep) in a romantic comedy from the writer-director Ben Younger (''The Boiler Room''). MCA Home Video; $29.98, PG-13.</w:t>
      </w:r>
    </w:p>
    <w:p>
      <w:pPr>
        <w:pStyle w:val="Normal336"/>
      </w:pP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AVENGERS: THE COMPLETE EMMA PEEL MEGASET COLLECTOR'S EDITION -- The ultimate fanboy fantasy: all 51 episodes of the classic British television series featuring Diana Rigg's slinky, feline Emma Peel, reveling in Noel Coward double-entendre with her secret-agent sidekick, John Steed (Patrick Macnee). This is a slim-case repackaging of the 2001 16-disc set, with a bonus disc that includes two and a third pre-Emma episodes from the show's 1961 debut season. A&amp;E Home Video, $179.95; not rated.</w:t>
      </w:r>
    </w:p>
    <w:p>
      <w:pPr>
        <w:pStyle w:val="Normal336"/>
      </w:pPr>
    </w:p>
    <w:p>
      <w:pPr>
        <w:pStyle w:val="Normal336"/>
        <w:keepNext w:val="0"/>
        <w:spacing w:before="240" w:after="0" w:line="260" w:lineRule="atLeast"/>
        <w:ind w:left="0" w:right="0" w:firstLine="0"/>
        <w:jc w:val="left"/>
      </w:pPr>
      <w:r>
        <w:br/>
      </w:r>
      <w:hyperlink r:id="rId2628" w:history="1">
        <w:r>
          <w:rPr>
            <w:rFonts w:ascii="arial" w:eastAsia="arial" w:hAnsi="arial" w:cs="arial"/>
            <w:b w:val="0"/>
            <w:i/>
            <w:strike w:val="0"/>
            <w:color w:val="0077CC"/>
            <w:sz w:val="20"/>
            <w:u w:val="single"/>
            <w:vertAlign w:val="baseline"/>
          </w:rPr>
          <w:t>http://www.nytimes.com</w:t>
        </w:r>
      </w:hyperlink>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147" style="position:absolute;z-index:252455936"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Linda Darnell, Percy Kilbride, Charles Bickford and Dana Andrews in Otto Preminger's 1945 classic ''Fallen Angel.'' (Photo by 20th Century Fox Home Video)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Buster Keaton in ''Pardon My Berth Marks,'' from a new collection. (Photo by Sony Pictures Home Entertainment)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Widmark, left, and Sidney Poitier in ''No Way Out.'' (Photo by 20th Century Fox Home Video)</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2006</w:t>
      </w:r>
    </w:p>
    <w:p>
      <w:pPr>
        <w:pStyle w:val="Normal336"/>
      </w:pPr>
    </w:p>
    <w:p>
      <w:pPr>
        <w:pStyle w:val="Normal336"/>
        <w:ind w:left="200"/>
        <w:sectPr>
          <w:type w:val="continuous"/>
          <w:pgMar w:top="840" w:right="1000" w:bottom="840" w:left="1000" w:header="400" w:footer="400"/>
          <w:pgNumType w:fmt="decimal"/>
          <w:cols w:space="720"/>
        </w:sectPr>
      </w:pPr>
      <w:r>
        <w:br/>
      </w:r>
      <w:r>
        <w:pict>
          <v:line id="_x0000_s2148"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629"/>
          <w:headerReference w:type="default" r:id="rId2630"/>
          <w:footerReference w:type="even" r:id="rId2631"/>
          <w:footerReference w:type="default" r:id="rId2632"/>
          <w:headerReference w:type="first" r:id="rId2633"/>
          <w:footerReference w:type="first" r:id="rId2634"/>
          <w:pgSz w:w="12240" w:h="15840"/>
          <w:pgMar w:top="840" w:right="1000" w:bottom="840" w:left="1000" w:header="400" w:footer="400"/>
          <w:pgNumType w:fmt="decimal"/>
          <w:cols w:space="720"/>
          <w:titlePg w:val="0"/>
        </w:sectPr>
      </w:pPr>
    </w:p>
    <w:p>
      <w:pPr>
        <w:pStyle w:val="Normal337"/>
      </w:pPr>
    </w:p>
    <w:p>
      <w:pPr>
        <w:pStyle w:val="Normal337"/>
      </w:pPr>
      <w:r>
        <w:pict>
          <v:shape id="_x0000_i2149" type="#_x0000_t75" alt="LexisNexis®" style="width:147.75pt;height:30pt">
            <v:imagedata r:id="rId17" o:title=""/>
          </v:shape>
        </w:pict>
      </w:r>
      <w:r>
        <w:cr/>
      </w:r>
    </w:p>
    <w:p>
      <w:pPr>
        <w:pStyle w:val="Heading1335"/>
        <w:keepNext w:val="0"/>
        <w:spacing w:after="200" w:line="340" w:lineRule="atLeast"/>
        <w:ind w:left="0" w:right="0" w:firstLine="0"/>
        <w:jc w:val="center"/>
      </w:pPr>
      <w:hyperlink r:id="rId2635" w:history="1">
        <w:r>
          <w:rPr>
            <w:rFonts w:ascii="arial" w:eastAsia="arial" w:hAnsi="arial" w:cs="arial"/>
            <w:b/>
            <w:i/>
            <w:strike w:val="0"/>
            <w:color w:val="0077CC"/>
            <w:sz w:val="28"/>
            <w:u w:val="single"/>
            <w:vertAlign w:val="baseline"/>
          </w:rPr>
          <w:t>No Headline In Original</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1981, Tuesday, Late City Final Edition</w:t>
      </w:r>
    </w:p>
    <w:p>
      <w:pPr>
        <w:pStyle w:val="Normal337"/>
        <w:keepNext w:val="0"/>
        <w:spacing w:after="0" w:line="240" w:lineRule="atLeast"/>
        <w:ind w:right="0"/>
        <w:jc w:val="both"/>
      </w:pPr>
      <w:bookmarkStart w:id="679" w:name="Bookmark_337"/>
      <w:bookmarkEnd w:id="679"/>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6, Column 1; Foreign Desk; text</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1919 words</w:t>
      </w:r>
    </w:p>
    <w:p>
      <w:pPr>
        <w:pStyle w:val="Normal337"/>
        <w:keepNext/>
        <w:spacing w:before="240" w:after="0" w:line="340" w:lineRule="atLeast"/>
        <w:ind w:left="0" w:right="0" w:firstLine="0"/>
        <w:jc w:val="left"/>
      </w:pPr>
      <w:bookmarkStart w:id="680" w:name="Body_335"/>
      <w:bookmarkEnd w:id="680"/>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150" style="position:absolute;z-index:252457984"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EXCERPTS FROM ADDRESS BY BREZHNEV TO THE SOVIET COMMUNIST PARTY CONGRESS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Feb. 23 (AP) - Following are excerpts from President Leonid I. Brezhnev's address today to the 26th Soviet Communist Party Congress, as translated by Tass, the official press agency: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Feb. 23 (AP) - Following are excerpts from President Leonid I. Brezhnev's address today to the 26th Soviet Communist Party Congress, as translated by Tass, the official press agency: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international plane, the period under review has been rough and complicated, marked above all by an intensive struggle of two lines in world affairs: the line of bridling the arms race, strengthening peace and detente and defending the sovereign rights and freedom of nations, on the one hand, and, on the other, the line of disrupting detente, escalating the arms race, of threats and interference in other countries' affairs and of suppressing the liberation struggle.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sphere of imperialist domination has narrowed. The internal contradictions in capitalist countries and the rivalry between them have grown sharper. The aggressiveness of imperialist policy, notably that of U.S. imperialism, has increased acutely.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thunderclouds gathered on the international horizon by the beginning of the 80's, the Soviet Union continued to persevere in efforts to remove the threat of war and to preserve and deepen detente and acted to expand mutually beneficial cooperation with most countries of the world.</w:t>
      </w:r>
    </w:p>
    <w:p>
      <w:pPr>
        <w:pStyle w:val="Normal33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Excerpts from Soviet President Leonid Breznev's speech to 26th Soviet Communist Party are givenSituation in Poland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Wherever imperialist subversive activity is compounded with mistakes and miscalculations in home policy, there arise conditions that stimulate elements hostile to socialism. This is what has happened in fraternal Poland, where opponents of socialism supported by outside forces are, by stirring up anarchy, seeking to channel events into a counterrevolutionary course. At present, the Polish comrades are engaged in redressing the critical situation. They are striving to heighten the party's action capacity and to tighten links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other working people and are working on a concrete program to restore to health the Polish economy.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December's meeting of leaders of the Warsaw Treaty countries in Moscow has rendered Poland important political support. It showed clearly that the Polish Communists, the Polish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working people of that country can firmly rely on their friends and allies. We will not abandon fraternal, socialist Poland in its hour of need. We will stick up for it.</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With China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changes are under way in China's internal policy. Time will show what they actually mean. But, unfortunately, there are no grounds yet to speak of any changes for the better in Peking's foreign policy. As before, it is aimed at aggravating the international situation and is aligned with the policy of the imperialist powers.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reason behind the readiness of the United States, Japan and a number of NATO countries to expand their military and political ties with China is to use its hostility to the Soviet Union and the socialist community in their own imperialist interests.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Soviet-Chinese relations are still frozen, the reason for this has nothing to do with our position. The Soviet Union has never wanted, nor does it now want, any confrontation with the People's Republic of China. Our proposals for normalizing relations with China remain open, and our feelings of friendship and respect for the Chinese people have not changed.</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Iran and Afghanistan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 in Iran, which was a major event on the international scene of recent years, is of a specific nature. It is essentially an anti-imperialist revolution. The people of Iran are looking for their own road to freedom and prosperity. We are prepared to develop good relations with that country.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Imperialism launched a real undeclared war against the Afghan revolution. This also created a direct threat to the security of our southern frontier. In the circumstances, we were compelled to render the military aid asked for by that friendly country. We will be prepared to withdraw with the agreement of the Afghan Government.  Before this is done, the infiltration of counterrevolutionary gangs into Afghanistan must be completely stopped. This must be secured in accords between Afghanistan and its neighbors. Dependable guarantees are required that there will be no new intervention.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sometimes said about our Persian Gulf proposals that they should not be divorced from the question of the Soviet military contingent in Afghanistan. What could be said on this score? The Soviet Union is prepared to negotiate the Persian Gulf as an independent problem. It is also prepared, of course, as I have already said, to participate in a separate settlement of the situation around Afghanistan.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not object to the questions connected with Afghanistan being discussed together with the questions of Persian Gulf security. Naturally, this applies only to the international aspects of the Afghan problem, and not to internal Afghan affairs. Afghanistan's sovereignty, like its nonaligned status, must be fully protected.</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on the Mideast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 Union is prepared to participate in a constructive spirit and with good will. We are prepared to do so jointly with the other interested parties - the Arabs, naturally including the Palestine Liberation Organization, and Israel. We are prepared for such search jointly with the United States, to cooperate with the European countries to secure a just and durable peace in the Middle East.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Adventurism and readiness to gamble with the vital interests of humanity in the name of narrow and selfish goals - these are the elements that have surfaced in particularly denuded form in the policy of the more aggressive imperialist groups. With infinite contempt for the rights and aspirations of nations, they are trying to portray the liberation struggle of the masses as ''terrorism.'' Indeed, they have set out to achieve the unachievable - to set a barrier to the progressive changes in the world and to again become the rulers of the people's destiny.</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Strategic Arms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considerable portion of these tremendous sums is being spent on crash developing of new types of strategic nuclear arms. Their appearance is accompanied with the creation of military doctrines dangerous to peace, like the notorious Carter Doctrine. The U.S.S.R.  has completely different views on how peace can really be secured in and around the Persian Gulf. Instead of deploying more and more naval and air armadas, troops and arms there, we propose that the military threat should be removed by concluding an international agreement.  Since the change of leadership in the White House, candidly bellicose calls and statements have resounded from Washington, especially designed, as it were, to poison the atmosphere of relations between our countries. It seems to us that it would be useful to call a special session of the Security Council with the participation of the top leaders of its member states in order to look for keys to improving the international situation and preventing war.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ever more dangerous stockpiling of the nuclear-missile weapons is in train. A kind of vicious circle has arisen, with the actions of one side precipitating countermeasure by the other. How to break this chain?</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 Limitations Suggested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suggest a moratorium on the development in Europe of new mediumrange nuclear-missile weapons of the NATO countries and the Soviet Union, that is, to freeze the existing quantitative and qualitative level of these weapons, naturally including the U.S.  forward-based nuclear weapons in this region. The moratorium could enter into force at once, the moment negotiations begin on this score, and could operate until a permament treaty is concluded on limiting or, still better, reducing such nuclear weapons in Europe.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Limitation and reduction of strategic armaments is a paramount problem. We are prepared to continue the relevant negotiations with the United States without delay, preserving all the positive elements that have so far been achieved in this area. It goes without saying that the negotiations can be conducted only on the basis of equality and equal security.</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With the U.S.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universally recognized that in many ways the international situation depends on the policy of the U.S.S.R. and the U.S.A. As we see it, the state of relations between them at present and the acuteness of the international problems requiring a solution necessitate a dialogue, and an active dialogue, at all levels. We are prepared to have this dialogue.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shows that the crucial link here is meetings at summit level. This was true yesterday, and is still true today.The U.S.S.R. wants normal relations with the U.S.A. There is simply no other sensible way from the point of view of the interests of both our nations and humanity as a whole.</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Effects on Europe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European affairs, we must not ignore the new and serious dangers that have arisen to European peace. This refers first of all to the NATO decision of deploying new U.S. nuclear missiles in Western Europe. This decision is no ''response'' to any imagined Soviet challenge. Neither is it an ordinary ''modernization'' of the arsenal, as the West would have us believe. It speaks of an obvious intention to tilt the existing military balance in Europe in NATO's favor.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clear: the deployment of new U.S. missiles, targeted against the U.S.S.R. and its allies, in West Germany, Italy, Britain, the Netherlands or Belgium, is bound to affect our relations with these countries, to say nothing of how this will prejudice their own security. So, their governments and parliaments have the reason to weigh the whole thing again and again.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vital interests of the European nations require that Europe should follow a different path - the path blazed in Helsinki.  We are prepared to come to terms on limiting the deployment of the new submarines. We could also agree to banning modernization of existing and development of new ballistic missiles for these submarines.</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Communist Parties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time ago the leaderships of a few Communist parties put up an energetic defense of the right to specifically national ways and forms of struggle for socialism and of building socialism. But if you look at this without prejudice, you will see that no one is imposing any stereotypes or patterns that ignore the distinctions of any country.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none of the now-existing socialist countries have the forms, methods and ways of the socialist revolution been a mechanical repetition of outside experience.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establishment and consolidation of socialist foundations and the building of socialist society, as I have already said, also had and now have distinctive features in different countries.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I see it, unless one ignores the actual facts, one cannot speak of any ''uniformity'' or contrast Communist parties by the criterion of recognizing or not recognizing the ways they choose to reconstruct society.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party sees it, differences of opinion between Communists can be overcome, unless, of course, they are fundamental differences between revolutionaries and reformists, between creative Marxism and dogmatic sectarianism or ultraleft adventurism. In that case, of course, there can be no compromises - today just as in Lenin's lifetime.</w:t>
      </w:r>
    </w:p>
    <w:p>
      <w:pPr>
        <w:pStyle w:val="Normal337"/>
      </w:pPr>
    </w:p>
    <w:p>
      <w:pPr>
        <w:pStyle w:val="Normal337"/>
        <w:ind w:left="200"/>
        <w:sectPr>
          <w:type w:val="continuous"/>
          <w:pgMar w:top="840" w:right="1000" w:bottom="840" w:left="1000" w:header="400" w:footer="400"/>
          <w:pgNumType w:fmt="decimal"/>
          <w:cols w:space="720"/>
        </w:sectPr>
      </w:pPr>
      <w:r>
        <w:br/>
      </w:r>
      <w:r>
        <w:pict>
          <v:line id="_x0000_s2151"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636"/>
          <w:headerReference w:type="default" r:id="rId2637"/>
          <w:footerReference w:type="even" r:id="rId2638"/>
          <w:footerReference w:type="default" r:id="rId2639"/>
          <w:headerReference w:type="first" r:id="rId2640"/>
          <w:footerReference w:type="first" r:id="rId2641"/>
          <w:pgSz w:w="12240" w:h="15840"/>
          <w:pgMar w:top="840" w:right="1000" w:bottom="840" w:left="1000" w:header="400" w:footer="400"/>
          <w:pgNumType w:fmt="decimal"/>
          <w:cols w:space="720"/>
          <w:titlePg w:val="0"/>
        </w:sectPr>
      </w:pPr>
    </w:p>
    <w:p>
      <w:pPr>
        <w:pStyle w:val="Normal338"/>
      </w:pPr>
    </w:p>
    <w:p>
      <w:pPr>
        <w:pStyle w:val="Normal338"/>
      </w:pPr>
      <w:r>
        <w:pict>
          <v:shape id="_x0000_i2152" type="#_x0000_t75" alt="LexisNexis®" style="width:147.75pt;height:30pt">
            <v:imagedata r:id="rId17" o:title=""/>
          </v:shape>
        </w:pict>
      </w:r>
      <w:r>
        <w:cr/>
      </w:r>
    </w:p>
    <w:p>
      <w:pPr>
        <w:pStyle w:val="Heading1336"/>
        <w:keepNext w:val="0"/>
        <w:spacing w:after="200" w:line="340" w:lineRule="atLeast"/>
        <w:ind w:left="0" w:right="0" w:firstLine="0"/>
        <w:jc w:val="center"/>
      </w:pPr>
      <w:hyperlink r:id="rId2642" w:history="1">
        <w:r>
          <w:rPr>
            <w:rFonts w:ascii="arial" w:eastAsia="arial" w:hAnsi="arial" w:cs="arial"/>
            <w:b/>
            <w:i/>
            <w:strike w:val="0"/>
            <w:color w:val="0077CC"/>
            <w:sz w:val="28"/>
            <w:u w:val="single"/>
            <w:vertAlign w:val="baseline"/>
          </w:rPr>
          <w:t>No Headline In Original</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2005 Sunday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8"/>
        <w:keepNext w:val="0"/>
        <w:spacing w:after="0" w:line="240" w:lineRule="atLeast"/>
        <w:ind w:right="0"/>
        <w:jc w:val="both"/>
      </w:pPr>
      <w:bookmarkStart w:id="681" w:name="Bookmark_338"/>
      <w:bookmarkEnd w:id="681"/>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20; NONFICTION CHRONICLE</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Jay Jennings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Jennings writes for Bookforum, Slate and Travel &amp; Leisure.</w:t>
      </w:r>
    </w:p>
    <w:p>
      <w:pPr>
        <w:pStyle w:val="Normal338"/>
        <w:keepNext/>
        <w:spacing w:before="240" w:after="0" w:line="340" w:lineRule="atLeast"/>
        <w:ind w:left="0" w:right="0" w:firstLine="0"/>
        <w:jc w:val="left"/>
      </w:pPr>
      <w:bookmarkStart w:id="682" w:name="Body_336"/>
      <w:bookmarkEnd w:id="682"/>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153" style="position:absolute;z-index:25246003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CINDERELLA MAN: James J. Braddock, Max Baer, and the Greatest Upset in Boxing History. By Jeremy Schaap. (Houghton Mifflin, $24.) One of several recent books about the Depression-era boxer James J. Braddock, including another with the same title, Schaap's biography serves as a helpful corrective to the mawkish biopic from Ron Howard. Schaap, an anchor and reporter for ESPN, at first can't get the TV hyperbole out of his voice (''the decline in his personal fortunes mirrored the national collapse, perhaps more than that of any other American''). But eventually, he settles down and spins out the story of the man who went from the dole to boxing's biggest crown. Richer, however, is the tale of Max Baer, the conflicted champion whom Braddock defeated for the title. A playboy haunted by the death of at least one opponent, Baer fought for money and fame more than pride and family. His Jewishness, glanced at in Howard's film, became a rallying point (and a marketing tool), especially in his bout with the Nazis' hero, the German fighter Max Schmeling. Baer deserves at least one book and film of his own.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BILL COSBY RIGHT? Or Has the Black Middle Class Lost Its Mind? By Michael Eric Dyson. (Basic Books, $23.) The title of this incisive polemic asks two questions: Is Bill Cosby now right-wing, and is he correct? After a long career of resolutely colorblind comedy -- in Dyson's view, ''sharp'' and ''luminous'' -- Cosby has been throwing roundhouse shots at the black underclass, charging it with poor parenting and a failure to accept personal responsibility. This manifests itself, Cosby has said, in ''people with the hat on backwards'' and parents who name their children ''Shaniqua, Taliqua and Muhammad'' (are you listening, Muhammad Ali?). As a social critic, Cosby ''is flat, univocal, literal,'' Dyson writes, ''his monologue marred by dreadful analysis and wailing monotones,'' and goes on to prove it. Cosby says the high school dropout rate among blacks is 50 percent. In fact, Dyson says, it's closer to 17 percent. Dyson is best when he vaults from particular Cosby comments into a wide-ranging review of current scholarship on black social attitudes. Less successful is the unseemly section on Cosby's personal trials. Still, Dyson effectively damns Cosby with his own words, quoting extensively from a 1969 Playboy interview, in which the comedian (for once) addressed race with sophistication and bluntness. After this fight, Cosby needs a good cut man.</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BLEEDING BLUE AND GRAY: Civil War Surgery and the Evolution of American Medicine. By Ira M. Rutkow. (Random House, $27.95.) War may be hell, but the purgatory of the wounded is no picnic either. This was especially true during the Civil War, when medical science was still in a preantiseptic dark age and the accepted cure-all treatment was to bleed, blister and purge. Rutkow, the author of ''Surgery: An Illustrated History,'' doesn't stint on cringe-inducing details: ''The untreated and rapidly expanding abscess began pouring out pus and bony spicules.'' Gruesome descriptions alternate with accounts of political and bureaucratic machinations in a deftly stitched story that nevertheless results, oddly, in a book without much narrative drive. Surgery, Rutkow writes, ''remained as barbaric and crude in 1865 as it was in 1861.'' But he saves his subject by parading before us a wealth of fascinating characters; he sheds light on lesser-known adventures of the well known (Frederick Law Olmsted, Louisa May Alcott) and unearths little-known heroes, like the indefatigable surgeon general, William Hammond, and Dr. William Williams Keen, who treated soldiers at Bull Run as a student and later became president of the American Medical Association, dying at 95 in 1932, after a vastly different scientific age had dawned.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GIFT OF VALOR: A War Story. By Michael M. Phillips. (Broadway, $19.95.) By the time of our latest war, medical advances had been able to relieve much of the physical suffering of the battlefield. A powder called QuikClot, for instance, employed widely in Iraq, ''almost instantly sealed off even major wounds,'' Phillips writes. Psychological and emotional wounds, however, are as raw after yesterday's car bombing as they were after Gettysburg. War's pain in all its forms is central to this story of the Marine corporal. Jason Dunham's service in Iraq, his wounding and the eight-day medical aftermath. Dunham's sacrifice was an extraordinary one -- he threw his helmet on a grenade and himself on the helmet -- but what makes this unembellished, uneditorializing portrait so affecting is his very ordinariness. Yes, Dunham was a superior high school athlete in tiny Scio, N.Y., but otherwise he's painted as simply a good guy, a middling student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occasionally drinks too much, drives a Ford Tempo and has a winning smile and a love of the Marines. Surrounding him are a host of other admirable Everymen -- and women -- suffering the trials of war, whether directly, as with the dentists stationed in a trauma ward dealing with medical matters beyond their training, or indirectly, as with military family members seeking information about loved ones. Both those who serve and those who stand and wait face their duties and their suffering with patriotism and even humor: Phillips's moving book won't tell you any more about why we're in Iraq, but after reading it, you'll know who is there and may wonder why they're dying.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SAY WHAT YOU MEAN! A Troubleshooter's Guide to English Style and Usage. By R. L. Trask. (Godine, $25.95.) To speak plainly: what a terrible cover! The black-and-white stock photo of a 50's-era schoolmarm, finger raised in censure, mouth puckered with astonishment at the effrontery (see ''affront'') of your linguistic ignorance, marks this as a book for the grammatical pedant. Furthermore, the mildly witty original British title, ''Mind the Gaffe,'' has been changed to the wit-free ''Say What You Mean!'' If you're going to hop the ''Eats, Shoots &amp; Leaves'' train to English-usage best-sellerdom, then at least have the good sense to put a cuddly bear on the cover and call your book something cute like ''Don't Panda to Bad Grammar!'' Once broached, the book, the posthumous publication of a respected American-born linguist long settled in England, provides some useful and some puzzling entries among its alphabetical listings. Among the more puzzling: ''Albuquerque. Both the place in Spain and the place in New Mexico spell their names this way.'' Uh, O.K.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PERFECTIONIST: Life and Death in Haute Cuisine. By Rudolph Chelminsky. (Gotham, $27.50.) This maddening book -- egregiously overwritten but deeply well informed and ultimately irresistible -- about Bernard Loiseau, whose suicide followed a decade when his Michelin three-star restaurant was at the top of the superheated French culinary world, is more than a biography. Chelminsky provides expert miniseminars on the history of French cuisine, its greatest visionaries and the Michelin guide. On almost every page there's a reason to wish an editor (or a 50's-era schoolmarm) had wielded a red pencil as expertly as Loiseau used a knife, paring away the excess from the plump thigh of a Burgundy frog leg for his signature jambonnettes. A typical Chelminsky concoction that needs work: ''Fleeting, shifting and mercurial, young Bernard was growing into the man of many layers who would later confound the doubters.'' Thankfully, the writer's mouthwatering descriptions of exquisite dishes seem immune to his rhetorical flights. And his behind-the-scenes peeks into the stratified society of restaurant kitchens are vivid, as when he describes Loiseau and his fellow teenage apprentices (in the absence of the chef) having ''thrush fights'' before they have to pluck and grind the birds into pate.</w:t>
      </w:r>
    </w:p>
    <w:p>
      <w:pPr>
        <w:pStyle w:val="Normal338"/>
      </w:pPr>
    </w:p>
    <w:p>
      <w:pPr>
        <w:pStyle w:val="Normal338"/>
        <w:keepNext w:val="0"/>
        <w:spacing w:before="240" w:after="0" w:line="260" w:lineRule="atLeast"/>
        <w:ind w:left="0" w:right="0" w:firstLine="0"/>
        <w:jc w:val="left"/>
      </w:pPr>
      <w:r>
        <w:br/>
      </w:r>
      <w:hyperlink r:id="rId2643" w:history="1">
        <w:r>
          <w:rPr>
            <w:rFonts w:ascii="arial" w:eastAsia="arial" w:hAnsi="arial" w:cs="arial"/>
            <w:b w:val="0"/>
            <w:i/>
            <w:strike w:val="0"/>
            <w:color w:val="0077CC"/>
            <w:sz w:val="20"/>
            <w:u w:val="single"/>
            <w:vertAlign w:val="baseline"/>
          </w:rPr>
          <w:t>http://www.nytimes.com</w:t>
        </w:r>
      </w:hyperlink>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154" style="position:absolute;z-index:252461056"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CBGB &amp; OMFUG: Thirty Years From the Home of Underground Rock. Introduction by Hilly Kristal. Afterword by David Byrne. (Abrams, $24.95.) Richard Hell writes: ''My favorite thing about CBGB was the darkness. That and the sound system.'' Above, Patti Smith and Billy Ficca of Television, 1976.</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2005</w:t>
      </w:r>
    </w:p>
    <w:p>
      <w:pPr>
        <w:pStyle w:val="Normal338"/>
      </w:pPr>
    </w:p>
    <w:p>
      <w:pPr>
        <w:pStyle w:val="Normal338"/>
        <w:ind w:left="200"/>
        <w:sectPr>
          <w:type w:val="continuous"/>
          <w:pgMar w:top="840" w:right="1000" w:bottom="840" w:left="1000" w:header="400" w:footer="400"/>
          <w:pgNumType w:fmt="decimal"/>
          <w:cols w:space="720"/>
        </w:sectPr>
      </w:pPr>
      <w:r>
        <w:br/>
      </w:r>
      <w:r>
        <w:pict>
          <v:line id="_x0000_s2155"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644"/>
          <w:headerReference w:type="default" r:id="rId2645"/>
          <w:footerReference w:type="even" r:id="rId2646"/>
          <w:footerReference w:type="default" r:id="rId2647"/>
          <w:headerReference w:type="first" r:id="rId2648"/>
          <w:footerReference w:type="first" r:id="rId2649"/>
          <w:pgSz w:w="12240" w:h="15840"/>
          <w:pgMar w:top="840" w:right="1000" w:bottom="840" w:left="1000" w:header="400" w:footer="400"/>
          <w:pgNumType w:fmt="decimal"/>
          <w:cols w:space="720"/>
          <w:titlePg w:val="0"/>
        </w:sectPr>
      </w:pPr>
    </w:p>
    <w:p>
      <w:pPr>
        <w:pStyle w:val="Normal339"/>
      </w:pPr>
    </w:p>
    <w:p>
      <w:pPr>
        <w:pStyle w:val="Normal339"/>
      </w:pPr>
      <w:r>
        <w:pict>
          <v:shape id="_x0000_i2156" type="#_x0000_t75" alt="LexisNexis®" style="width:147.75pt;height:30pt">
            <v:imagedata r:id="rId17" o:title=""/>
          </v:shape>
        </w:pict>
      </w:r>
      <w:r>
        <w:cr/>
      </w:r>
    </w:p>
    <w:p>
      <w:pPr>
        <w:pStyle w:val="Heading1337"/>
        <w:keepNext w:val="0"/>
        <w:spacing w:after="200" w:line="340" w:lineRule="atLeast"/>
        <w:ind w:left="0" w:right="0" w:firstLine="0"/>
        <w:jc w:val="center"/>
      </w:pPr>
      <w:hyperlink r:id="rId2650" w:history="1">
        <w:r>
          <w:rPr>
            <w:rFonts w:ascii="arial" w:eastAsia="arial" w:hAnsi="arial" w:cs="arial"/>
            <w:b/>
            <w:i/>
            <w:strike w:val="0"/>
            <w:color w:val="0077CC"/>
            <w:sz w:val="28"/>
            <w:u w:val="single"/>
            <w:vertAlign w:val="baseline"/>
          </w:rPr>
          <w:t>No Headline In Original</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1980, Sunday, Late City Final Edition</w:t>
      </w:r>
    </w:p>
    <w:p>
      <w:pPr>
        <w:pStyle w:val="Normal339"/>
        <w:keepNext w:val="0"/>
        <w:spacing w:after="0" w:line="240" w:lineRule="atLeast"/>
        <w:ind w:right="0"/>
        <w:jc w:val="both"/>
      </w:pPr>
      <w:bookmarkStart w:id="683" w:name="Bookmark_339"/>
      <w:bookmarkEnd w:id="683"/>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 Column 2; Foreign Desk</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339"/>
        <w:keepNext/>
        <w:spacing w:before="240" w:after="0" w:line="340" w:lineRule="atLeast"/>
        <w:ind w:left="0" w:right="0" w:firstLine="0"/>
        <w:jc w:val="left"/>
      </w:pPr>
      <w:bookmarkStart w:id="684" w:name="Body_337"/>
      <w:bookmarkEnd w:id="684"/>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157" style="position:absolute;z-index:252463104"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SHIPYARD WORKERS IN POLAND REPORT STRIKE SETTLEMENT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GDANSK, Poland, Aug. 16 (By United Press International) - Shipyard workers whose walkout has paralyzed Gdansk, Poland's major northern industrial center, settled their strike today, their leaders reported. But they vowed to continue to occupy the Lenin shipyard here until Monday to support tens of thousands of other workers who are still off their jobs.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big Baltic port city, situated 210 miles north of Warsaw, was crippled by the strikes late today. Many factories were closed, bread was almost impossible to get, transportation was at a standstill and communications were cut.</w:t>
      </w:r>
    </w:p>
    <w:p>
      <w:pPr>
        <w:pStyle w:val="Normal33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Tired but jubilant workers reported the settlement here, saying they had won their three-day contest with the management of the state-owned shipyard.</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Warning Against Reprisals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there are reprisals, or if the problems of the other plants are not solved, we will go on strike again,'' Lech Walesa, a strike leader,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Associated Press, dissident sources in Warsaw disputed the initial report that the strike at the Lenin shipyard in Gdansk had ended. They said the workers were holding out for more concessions.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(Jacek Kuron, a spokesman for the dissident Committee for Social Self-Defense, issued a statement in Warsaw saying that only one of the two workers' committees at the shipyard had agreed to return to work on Monday. He said that the larger committee was still negotiating and that its supporters were still occupying the shipyard.)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Gdansk strikes, along with about 150 others in Poland since July 1, were prompted by the Government's decision to abolish meat price subsidies. Most of the strikes were settled relatively quickly, with the Government granting the workers small raises to help offset the increased food costs.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terms of the settlement at the Lenin shipyard were said to include: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$50-a-month wage increase, equal to 12.5 percent of the average salary of $400.</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promise that all workers would receive normal pay for the three-day strike period.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written pledge that there would be no reprisals, signed by the ranking Communist Party official in the Gdansk region and handed to each worker.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Interpress, an official Polish press agency, reported the settlement at the Lenin shipyard in a brief announcement but said that other strikes were continuing. However, the agency subsequently said the authorities felt that the occupation of the shipyard represented a continuation of the principal strike.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Interpress said that ''a certain number'' of shipyard workers had initially agreed to return to their jobs and end the takeover but that they had later decided to remain on strike, according to The Associated Press.)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shipyard workers' strike committee said they had not discussed with management their political demands, including the dismissal of their Communist Party-controlled trade unions. They said they had decided that since their right to choose their own union representatives was obvious, they would hold their own elections in the future.</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a Great Thing'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a great thing,'' Mr. Walesa told cheering workers in a brief speech in which he reported that agreement to end the strike had been reached. ''But we shall do still bigger things for the good of the shipyards and our motherland,'' he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Walesa was a leader of the 1970 strike at the Lenin shipyard that eventually brought about the fall of Wladyslaw Gomulka, the Communist Party leader. Mr. Walesa was dismissed from his job years ago as a result of his activities, and his reinstatement this week, along with that of another dismissed worker, was one of the first demands won by the strikers.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Dissident sources in Warsaw said that the shipyard management had also agreed to demands by the workers for monuments honoring dozens of employees killed in the riots at the shipyard in December 1970.</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to the nation last night, Prime Minister Edward Babiuch, a close associate of the party chief, Edward Gierek, who rose to power after the 1970 turmoil, appealed to the workers to return to their jobs. However, he said that the Government would not rescind the meat price increases instituted on July 1. He acknowledged that Poland had severe economic problems and said they were not being helped by the strikes.</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Gierek Returns from Soviet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Babiuch, in his televised speech, asserted that ''foes of people's Poland'' were using the current wave of labor dissatisfaction to promote ideas ''far removed from the striving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spoke only hours after Mr. Gierek had hurried back to Warsaw from a vacation in the Soviet Union.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unrest had caused concern among ''our infallible allies,'' presumably including the Soviet Union, but added that the allies ''believe we shall be able ourselves to overcome our difficulties and wish us this with all their hearts.''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shipyard strike committee said they had taken particular pains to maintain discipline among workers at the yards during the walkout, because management representatives had spread rumors about ''external forces'' that ''might intervene.''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want another Afghanistan or Czechoslovakia here,'' one of the workers said.</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158" style="position:absolute;z-index:252464128"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Polish strikers</w:t>
      </w:r>
    </w:p>
    <w:p>
      <w:pPr>
        <w:pStyle w:val="Normal339"/>
      </w:pPr>
    </w:p>
    <w:p>
      <w:pPr>
        <w:pStyle w:val="Normal339"/>
        <w:ind w:left="200"/>
        <w:sectPr>
          <w:type w:val="continuous"/>
          <w:pgMar w:top="840" w:right="1000" w:bottom="840" w:left="1000" w:header="400" w:footer="400"/>
          <w:pgNumType w:fmt="decimal"/>
          <w:cols w:space="720"/>
        </w:sectPr>
      </w:pPr>
      <w:r>
        <w:br/>
      </w:r>
      <w:r>
        <w:pict>
          <v:line id="_x0000_s2159"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651"/>
          <w:headerReference w:type="default" r:id="rId2652"/>
          <w:footerReference w:type="even" r:id="rId2653"/>
          <w:footerReference w:type="default" r:id="rId2654"/>
          <w:headerReference w:type="first" r:id="rId2655"/>
          <w:footerReference w:type="first" r:id="rId2656"/>
          <w:pgSz w:w="12240" w:h="15840"/>
          <w:pgMar w:top="840" w:right="1000" w:bottom="840" w:left="1000" w:header="400" w:footer="400"/>
          <w:pgNumType w:fmt="decimal"/>
          <w:cols w:space="720"/>
          <w:titlePg w:val="0"/>
        </w:sectPr>
      </w:pPr>
    </w:p>
    <w:p>
      <w:pPr>
        <w:pStyle w:val="Normal340"/>
      </w:pPr>
    </w:p>
    <w:p>
      <w:pPr>
        <w:pStyle w:val="Normal340"/>
      </w:pPr>
      <w:r>
        <w:pict>
          <v:shape id="_x0000_i2160" type="#_x0000_t75" alt="LexisNexis®" style="width:147.75pt;height:30pt">
            <v:imagedata r:id="rId17" o:title=""/>
          </v:shape>
        </w:pict>
      </w:r>
      <w:r>
        <w:cr/>
      </w:r>
    </w:p>
    <w:p>
      <w:pPr>
        <w:pStyle w:val="Heading1338"/>
        <w:keepNext w:val="0"/>
        <w:spacing w:after="200" w:line="340" w:lineRule="atLeast"/>
        <w:ind w:left="0" w:right="0" w:firstLine="0"/>
        <w:jc w:val="center"/>
      </w:pPr>
      <w:hyperlink r:id="rId2657" w:history="1">
        <w:r>
          <w:rPr>
            <w:rFonts w:ascii="arial" w:eastAsia="arial" w:hAnsi="arial" w:cs="arial"/>
            <w:b/>
            <w:i/>
            <w:strike w:val="0"/>
            <w:color w:val="0077CC"/>
            <w:sz w:val="28"/>
            <w:u w:val="single"/>
            <w:vertAlign w:val="baseline"/>
          </w:rPr>
          <w:t>No Headline In Original</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2008 Friday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0"/>
        <w:keepNext w:val="0"/>
        <w:spacing w:after="0" w:line="240" w:lineRule="atLeast"/>
        <w:ind w:right="0"/>
        <w:jc w:val="both"/>
      </w:pPr>
      <w:bookmarkStart w:id="685" w:name="Bookmark_340"/>
      <w:bookmarkEnd w:id="685"/>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26; FILM IN REVIEW</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1575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SALTZ, LAURA KERN, JEANNETTE CATSOULIS and NEIL GENZLINGER</w:t>
      </w:r>
    </w:p>
    <w:p>
      <w:pPr>
        <w:pStyle w:val="Normal340"/>
        <w:keepNext/>
        <w:spacing w:before="240" w:after="0" w:line="340" w:lineRule="atLeast"/>
        <w:ind w:left="0" w:right="0" w:firstLine="0"/>
        <w:jc w:val="left"/>
      </w:pPr>
      <w:bookmarkStart w:id="686" w:name="Body_338"/>
      <w:bookmarkEnd w:id="686"/>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161" style="position:absolute;z-index:252466176"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New York and Los Angeles.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Brad Furman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36 minutes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interested in the wages of violence than in the mechanics of revenge, ''The Take,'' starring John Leguizamo as an armored-car driver who survives being shot in the head, is not your average gun-toting vigilante movie. Made by the first-time feature director Brad Furman, the film, set in East Los Angeles, is strongest when depicting daily life and its disruption in a believable,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Leguizamo can sometimes seem too charged on screen, but here he gives a controlled performance as Felix De La Pena, a bright, jokey man whose temperament becomes combustible after he's shot. (His supposedly diminished mental capacities don't seem to affect him much beyond his being unable to recognize triangles.) Rosie Perez is equally good as his wife, and together the two have an easy chemistry.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Furman, who also directs music videos, has given the movie, shot by Lukas Ettlin, a bleached-out, unglossy look. Occasionally the visuals seem overly stylized, but Mr. Furman knows enough to showcase his stars' unvarnished performances.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Take'' mostly steers clear of indie earnestness and sentiment, especially in the textured, unforced scenes of family life. The gangsters and cops are more formulaic, and so is the vengeance plot. But even there, you can see Mr. Furman trying to go beyond action-movie cliches. RACHEL SALTZ</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Take'' is rated R (Under 17 requires accompanying parent or adult guardian). There is violence, sex and brain surgery, and the good guys smoke.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THE DAZE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New York, Los Angeles and Washington.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Jess Manafort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41 minutes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generally entertaining but half-baked variation on Richard Linklater's high school period piece, ''Dazed and Confused'' (made in 1993, set in 1976), ''Remember the Daze'' (set in 1999) takes its cue from the earlier film in an excess of ways. Set to a soundtrack of popular tunes from the era, it unspools on the last day of the school year and trails assorted students into the following morning as they party, flirt, hook up and even momentarily consider their futures.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Played by promising newcomers, the film's privileged suburbanites (with unusually good looks, clear skin and lean bodies) run the gamut of standard teenage types: stoners, dorks, jocks, cheerleaders and aspiring gangstas.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Solid on a technical level, ''Daze,'' which played at film festivals last year under the title ''The Beautiful Ordinary,'' features crisp cinematography by Steve Gainer (whose camera flagrantly ogled the teens in Larry Clark's ''Bully'') and fluid direction by the 25-year-old Jess Manafort, who also wrote the script. It's in her favor that the re-creation of high school life depends more on memory than on imagination, but a little added heart wouldn't have hurt. Ultimately, the ensemble of more than 20 featured characters seems as vapid as the intentionally caricatured adults who pop up on occasion.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are this decade's John Hugheses? Or even the Cameron Crowes? LAURA KERN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the Daze'' is rated R (Under 17 requires accompanying parent or adult guardian) for profanity, large doses of drug and alcohol use and suggestions of sex.</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CHAOS THEORY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New York and selected cities.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Marcos Siega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25 minutes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most of us know only too well, our lives are ruled by the clock. In Marcos Siega's ''Chaos Theory,'' Frank Allen (Ryan Reynolds), an uptight author and motivational speaker who teaches people how to utilize each minute efficiently, tries to overcome time's tyranny by strictly following self-imposed schedules and lists.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loss of 10 minutes after his wife, Susan (Emily Mortimer), playfully turns the clock back one morning sets off a chain of increasingly absurd events that forces him to reassess his domestic bliss; his caddish best friend, Buddy (Stuart Townsend);  and his approach to life in general.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predictable romantic dramedy that isn't particularly tender, moving or amusing, ''Chaos Theory'' suffers first and foremost from featuring the least engaging couple to headline a movie in some time. If the bland Mr. Reynolds and the grating Ms. Mortimer are Hollywood's idea of the latest in romantic leads, then we're in trouble.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is told mostly via flashback, as Frank recounts his woes to his soon-to-be son-in-law, and in its most embarrassing recollection a drunken Susan selects a husband from among her male friends based on their nicknames for their penises. Frank's -- ''Truth'' -- wins out. Too bad there's actually very little truth to be found in the film. LAURA KERN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''Chaos Theory'' is rated PG-13 (parents strongly cautioned) for slight sexual situations and language.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DHAMMA BROTHERS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Jenny Phillips, Andrew Kukura and Anne Marie Stein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16 minutes; not rated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teachings of the Buddha infiltrate a maximum-security prison in ''The Dhamma Brothers,'' a thinking-head documentary about finding answers within for those who can't get out.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Filmed in 2002 at the Donaldson Correctional Facility in Bessemer, Ala., one of the most violent prisons in North America, this provocative film follows a small group of inmates through a strict course of Vipassana meditation. For nine days participants must abstain from talking (as well as from killing, stealing and intoxicants) and follow a regimented schedule of meals, rest and ''noble silence.'' According to the convicted murderer Grady Bankhead, those nine days were tougher than his eight years on Death Row.</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Jenny Phillips (an anthropologist and psychotherapist who initiated the program), Andrew Kukura and Anne Marie Stein, ''The Dhamma Brothers'' offers a constructive alternative to the hopelessness of human warehousing. Opening up her film to include prison staff (cautiously impressed with the students' behavioral changes), inmates' families and members of the public, Ms. Phillips candidly documents the mixed emotions and institutional conflicts aroused by the introduction of a Buddhist practice in a predominantly Christian prison.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'Vipassana' means 'to see things as they are,' '' says Bruce Stewart, one of the program's two teachers. For men like Mr. Bankhead, that may be the only freedom they will ever know. JEANNETTE CATSOULIS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&amp; RESTLESS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China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New York and Los Angeles.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Sue Williams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44 minutes; not rated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Forget ''globalization.'' The term should be ''homogenization.''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&amp; Restless in China,'' Sue Williams's latest documentary about that country,  follows an assortment of youngish adults as they try to find places for themselves in a rapidly changing social and economic landscape. For an American viewer it's interesting at first because of the ''just like us'' factor: gosh, these people pursue money and flirt by text message and have elder-care issues too.</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soon it becomes clear that everything about them is just like us: health insurance problems, environmental concerns, citizen protests, declining spirituality, the tug of war between work and family obligations. And that makes the film, which follows nine subjects from 2004 until relatively recently, kind of pedestrian.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everything experienced by the nine, who appear to be in their 20s and 30s, is garden-variety living and learning. Ms. Williams makes an effort to create some old-ways-versus-modernism tension -- one woman frets over whether to break off an engagement arranged through a matchmaker -- but it seems perfunctory. As the Internet addiction and Olympic construction boom that permeate the film make clear, that battle is already over. NEIL GENZLINGER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 BOYS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and selected cities.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Sunny Abberton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hour 24 minutes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title may suggest an adolescent fetish, but it's not the one you think: in the disheveled Australian documentary ''Bra Boys,'' the obsession is not lingerie but surfing.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Headquartered in Maroubra, a depressed Sydney suburb, the notorious Boys -- proudly described by a founder, Sunny Abberton, as ''one of the most infamous surf tribes in the world'' -- fight, carouse and ride the waves as if oceanic evaporation were imminent. Archival film of bloody confrontations with police and local gangs gives way to knockabout interviews with tribe members and big-wave legends like Laird Hamilton. The overall effect is a kind of Down Under Spring Break, minus the scantily clothed coeds.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jock movie, part image rehabilitation, ''Bra Boys'' makes no pretense of impartiality. Written, directed and produced by Mr. Abberton and other group members, the film leans heavily on positives, like the Boys' peace-brokering efforts during the Sydney race riots in 2005. In addition, a murder trial involving two of Mr. Abberton's three brothers receives the full soap-opera treatment, playing down awkward details in favor of easy emotion.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this crude, rowdy movie is also unexpectedly touching in its embrace of surfing as an escape from the stigma of poverty and broken homes. Escape from Russell Crowe's droning narration, however, is impossible. JEANNETTE CATSOULIS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 Boys'' is rated R (Under 17 requires accompanying parent or adult guardian). Characters crash into rocks, set themselves on fire and use incomprehensible Aussie slang. </w:t>
      </w:r>
    </w:p>
    <w:p>
      <w:pPr>
        <w:pStyle w:val="Normal340"/>
        <w:keepNext w:val="0"/>
        <w:spacing w:before="240" w:after="0" w:line="260" w:lineRule="atLeast"/>
        <w:ind w:left="0" w:right="0" w:firstLine="0"/>
        <w:jc w:val="left"/>
      </w:pPr>
      <w:r>
        <w:br/>
      </w:r>
      <w:hyperlink r:id="rId2658" w:history="1">
        <w:r>
          <w:rPr>
            <w:rFonts w:ascii="arial" w:eastAsia="arial" w:hAnsi="arial" w:cs="arial"/>
            <w:b w:val="0"/>
            <w:i/>
            <w:strike w:val="0"/>
            <w:color w:val="0077CC"/>
            <w:sz w:val="20"/>
            <w:u w:val="single"/>
            <w:vertAlign w:val="baseline"/>
          </w:rPr>
          <w:t>http://www.nytimes.com</w:t>
        </w:r>
      </w:hyperlink>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162" style="position:absolute;z-index:252467200"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Inmates in a meditation program in ''The Dhamma Brothers.'' (PHOTOGRAPH BY FREEDOM BEHIND BARS PRODUCTIONS)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Rosie Perez with a recovering John Leguizamo in ''The Take.''  (PHOTOGRAPH BY SONY PICTURES HOME ENTERTAINMENT)   </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2008</w:t>
      </w:r>
    </w:p>
    <w:p>
      <w:pPr>
        <w:pStyle w:val="Normal340"/>
      </w:pPr>
    </w:p>
    <w:p>
      <w:pPr>
        <w:pStyle w:val="Normal340"/>
        <w:ind w:left="200"/>
        <w:sectPr>
          <w:type w:val="continuous"/>
          <w:pgMar w:top="840" w:right="1000" w:bottom="840" w:left="1000" w:header="400" w:footer="400"/>
          <w:pgNumType w:fmt="decimal"/>
          <w:cols w:space="720"/>
        </w:sectPr>
      </w:pPr>
      <w:r>
        <w:br/>
      </w:r>
      <w:r>
        <w:pict>
          <v:line id="_x0000_s2163"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341"/>
      </w:pPr>
    </w:p>
    <w:p>
      <w:pPr>
        <w:pStyle w:val="Normal341"/>
      </w:pPr>
      <w:r>
        <w:pict>
          <v:shape id="_x0000_i2164" type="#_x0000_t75" alt="LexisNexis®" style="width:147.75pt;height:30pt">
            <v:imagedata r:id="rId17" o:title=""/>
          </v:shape>
        </w:pict>
      </w:r>
      <w:r>
        <w:cr/>
      </w:r>
    </w:p>
    <w:p>
      <w:pPr>
        <w:pStyle w:val="Heading1339"/>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No Headline In Original</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1988, Sunday, Late City Final Edition</w:t>
      </w:r>
    </w:p>
    <w:p>
      <w:pPr>
        <w:pStyle w:val="Normal341"/>
        <w:keepNext w:val="0"/>
        <w:spacing w:after="0" w:line="240" w:lineRule="atLeast"/>
        <w:ind w:right="0"/>
        <w:jc w:val="both"/>
      </w:pPr>
      <w:bookmarkStart w:id="687" w:name="Bookmark_341"/>
      <w:bookmarkEnd w:id="687"/>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Page 50, Column 1; Magazine Desk</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3276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Mervyn Rothstein; Mervyn Rothstein reports on the arts for The New York Times.</w:t>
      </w:r>
    </w:p>
    <w:p>
      <w:pPr>
        <w:pStyle w:val="Normal341"/>
        <w:keepNext/>
        <w:spacing w:before="240" w:after="0" w:line="340" w:lineRule="atLeast"/>
        <w:ind w:left="0" w:right="0" w:firstLine="0"/>
        <w:jc w:val="left"/>
      </w:pPr>
      <w:bookmarkStart w:id="688" w:name="Body_339"/>
      <w:bookmarkEnd w:id="688"/>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165" style="position:absolute;z-index:25246924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gotta get out while we're</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young</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'Cause tramps like us baby</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were born to run.</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Bruce Springsteen, ''Born to Run''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FIND BOBBIE Ann Mason's house, you need a map; you get off the highway between Allentown and Reading, in rural Pennsylvania, go through one small town, make a few turns, reach a ''No Outlet'' sign. Up a hidden driveway, the road now pebbles and dirt, you find, amid a five-acre stand of trees, a contemporary-style wood house. Plain and unpretentious, at first glance it seems almost old-fashioned. But a closer look reveals an outpost of outward modernity. Against a landscape that has probably changed little in decades, it's perhaps a symbol of the themes pervading Mason's writing and life - the country vs. the city, the past vs. the present.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age of 48, Mason herself is short, slender and, in a lively, wholesome way, attractive - an older version of the prototypical high school cheerleader of almost every teen-ager's dreams. She has been nervous at the prospect of this article, she says, afraid that the spoken word will yield the wrong picture of her.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very articulate,'' she says. ''The reason I write is because I don't talk.''</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publication of her acclaimed collection ''Shiloh and Other Stories,'' in 1982, Mason has been in the forefront of the 80's renaissance in regional fiction. Along with other writers - fellow Kentuckian Marsha Norman and the West Virginians Jayne Anne Phillips, the late Breece D'J Pancake and, most recently, Pinckney Benedict - she has mapped out a previously neglected literary territory: the North-South border states.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Mason's essential subject is the people of western Kentucky, the place where she was born and grew up. In ''Shiloh,'' which won the PEN/ Ernest Hemingway Award for first fiction; in her 1985 novel ''In Country,'' in the short novel ''Spence + Lila,'' due out next month, and in the stories she has done recently for The New Yorker and other magazines, Mason has recorded the changes that the 1970's and 80's have wrought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her part of the world. Her characters confront the movement away from the old values of family and work and religion during a time when anything goes, when there are choices and a mobility beyond anything earlier generations could have imagined.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resultant confusion is nicely summarized in the predicament of a character in her recent story ''Memphis'': ''It ought to be so easy to work out what she really wanted. Beverly's parents had stayed married like two dogs locked together in passion, except it wasn't passion. But she and Joe didn't have to do that. Times had changed. Joe could up and move to South Carolina. Beverly and Jolene could hop down to Memphis just for a fun weekend. Who knew what might happen or what anybody would decide to do on any given weekend or at any stage of life.''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Mason says: ''Since 'Huckleberry Finn,' or thereabouts, it seemed that all American literature was about the alienated hero. I had a vague sense that I wanted to violate that somehow, that I was sick of reading about the alienated hero. I think where I wind up now is writing about people who are trying to get into the mainstream, or they're in the mainstream, just trying to live their lives the best they can. Because the mainstream itself is the arena of action.''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Mason likes to call herself a country girl - the words come up often in conversation. It's certainly true that she comes from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farm background; memories of picking blackberries and doing the before-dawn chores are clearly often in her thoughts. And though there is an obvious intellectual sophistication she has accrued in her travels - she has a Ph.D. in literature, after all - the sense of the isolated, yearning existence of her rural characters is one she has never quite shed herself.</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kind of boggles my mind that all this has happened,'' she says of her success. ''It goes back to that feeling of being a country girl. In the country in Kentucky, people are just amazed that anybody in New York wants to read about their lives.''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IS SEATED on a sofa in the large living room of her house, and her husband, Roger Rawlings, a writer and editor, is stoking the fireplace before leaving on an errand. They have been married for 19 years, and have no children. Beside her are two of her cats - Alice and Bilbo, 13-year-old sister and brother, ''devoted to each other,'' Mason says. The other five -Lolita, Kiko, Albert, Judy and Galahad - are out foraging in the woods.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anybody to talk to, except Roger,'' Mason says. ''We're pretty isolated. I will stay here for a month or more and then I'll go take a trip and give a reading and talk to a bunch of strangers. I'm going to seven colleges in the next month. So I live a very odd existence.''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has come to rural Pennsylvania by a circuitous route, just as she has come to her success as a writer after a long, painful struggle. Her husband, over lunch, has described both of them as wanderers. And Mason, lounging on the couch with her cats, agrees.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to run,' I think, is the technical term,'' she says, echoing the words of another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Bruce Springsteen, whose music she reveres.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my whole history, and my whole psychology, and all my subject matter. I grew up 150-200 miles from any city. You simply didn't have much connection with the outside world. So my dreams were always to get out. It's a familiar kind of thing, I think, for anybody in a small town.''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novel ''In Country,'' the familiar dream finds, perhaps, its most acute expression. The novel tells the story of a teen-age girl's search to find out about her father, who was killed in Vietnam before she was born. Early on, Sam, the young protagonist, sits by the pool at a Holiday Inn, ''watching the traffic - an endless river of it, families on vacation and salesmen out patrolling their territory and weirdos on the prowl and trucks hauling goods.''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in America is going on here, on the road,'' Sam thinks. ''Sam likes the feeling of strangeness. They are at a crossroads: the interstate with traffic heading east and west, and the state road with north-south traffic. She's in limbo, stationed right in the center of this enormous amount of energy. The whine of the diesel trucks is like the background on a rock song.''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style as well as substance the passage is characteristic. Mason often uses simple, bare-bones sentences. She writes in the present tense. She has been called a minimalist. (Joel Conarroe, reviewing ''In Country'' in The New York Times Book Review, said the novel's prose ''makes Hemingway sound almost Jamesian.'') She has been frequently compared with Ann Beattie - another chronicler of the impact on individual lives of new, contemporary values - and with writers like Raymond Carver, Frederick Barthelme and Mary Robison, those who, in the shorthand of some critics, are purveyors of ''K mart-realism'' and ''blue-collar chic.''</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isn't happy with any of those labels or comparisons. ''I feel honored to be in Ray and Ann's company, but it seems like it's just something to say,'' she says. ''I think your real influences are early. And in 1980, Ray Carver and Ann Beattie and I were not reading each other and developing a school in cahoots with each other. All this comes out of our distinct and separate sources.''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she says,''I think it's a matter of temperament and heredity and region. I think the style very much grows out of the place I come from, where people aren't especially loquacious. I look at my father's picture over there. It comes from him. He's like that.''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Bobbie Ann Mason was raised on a 54-acre dairy farm near Mayfield, Ky. Her parents still live on the farm, and she visits them often, both to see her family and to take notes on what's happening in her part of the world, for use in her stories. She describes her childhood as very isolated. ''I was personally very shy, and probably pathologically shy,'' she says.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to a small country school through the eighth grade, and in the ninth grade transferred to the city school, Mayfield High School, where she first encountered what she calls the tension between the city and the country. ''City people tended to look down on country people,'' she says. ''Maybe not as much as the country people thought they did, but the country people felt very awkward around city people - and of course we're talking about a town of 8,000. In that part of the world I think there's a special kind of class difference, not so much between the upper class and the lower class as between the people who live in town and the people who live in the country.''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high school, Mason attended the University of Kentucky, where she took journalism classes and reported for the school newspaper, The Kentucky Kernel. (Her journalism background shows itself in the occasional ''Talk of the Town'' articles she does for The New Yorker, on such subjects as a trip to New Zealand and her pilgrimage to Asbury Park, N.J. - Bruce Springsteen territory.) After college, Mason moved to New York for a while, where she worked on a movie magazine in the early 60's. ''I couldn't take living in the city,'' she says, and after 15 months went to graduate school, first to the State University of New York at Binghamton, then to the University of Connecticut, where she got her Ph.D. in 1972 (her dissertation was about the Vladimir Nabokov novel ''Ada'') and met her husband.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they lived in northern Pennsylvania, both of them teaching at a small college - Mansfield State College, which is now Mansfield University. They moved to their current home when Roger took a job as an editor at Rodale Press, a job he has since left to pursue writing full time. (He's working on a nonfiction book about aviation.) It wasn't until the mid-70's, in Pennsylvania, that Mason really began writing - though, she says, she feels she never really ''decided'' to write fiction. ''I've never felt that I decided much of anything,'' she says. ''Like 'decided' to go to New York. I just sort of did what came along, what was available. There weren't all these choices laid out like, do you want to be a nurse, do you want to be a doctor, or do you want to go into marketing? I didn't know about any of those things. All I knew was I could work in a factory, but if I went to a college then I might not have to go to work in a factory, and then maybe I could get work in an office. And work in an office meant being a secretary maybe, or some kind of clerical work. And nothing was very clear. Nobody explained anything.''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pain in her voice as she speaks, the pain perhaps of remembering a difficult time in her life. ''I had started writing when I was a kid, when I was about 11,'' she says. ''I wrote imitations of the mystery novels that I'd read, like the Nancy Drew books. And I didn't read literature until I was in college. I didn't know about fiction, except for perhaps popular fiction. It was in college that I really started writing stories. But for several years after college, I stopped writing. I tried a story once in a while, but I didn't really know what to do. I tried writing a novel in 1967. I didn't finish it. And then I got out of graduate school, got a job teaching journalism at this college where Roger had a job. I just had no direction whatsoever.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was doing mainly was reading mystery books. I was, I think, exhausted by graduate school, and at that time I wrote a little critical study of the girls' mystery series that I had grown up on, Nancy Drew and all that. It was called 'The Girl Sleuth.' And that was sort of the beginning of my understanding that you could go back and start all over again and come full circle. It was then that I started to realize a lot about where I'd come from, and then it took a few years to realize that that was the source of my experience and my material for my fiction.''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story wasn't published, however, until 1980. ''I had written about my past in western Kentucky. But around 1978 I realized that I could write contemporary stories about western Kentucky, and that was the big move for me. And about the second story I wrote, I sent to The New Yorker.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note of rejection from [New Yorker fiction editor] Roger Angell and I kept sending in stories and getting letters from him. He took an interest in my writing - apparently I had been picked out of the slush pile. This was so exciting that I worked very hard and started writing very fast. And in the space of a year and a half I sent in 20 stories - and the 20th story was the one they purchased.''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HIGH SCHOOL, Mason became involved with a musical group called the Hilltoppers, an episode in her life that she has written about with great humor. As president of their national fan clubs, she traveled around to television and radio stations talking to disk jockeys.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love affair with music began earlier than that, in the late 40's and early 50's,'' she says. ''I listened to the radio all the time, and these stations that were playing rhythm and blues really got to me very deeply. The Hilltoppers were in that period, before rock-and-roll, and they were a kind of safe, clean-cut embodiment of the outside world in their music, something for me to aspire toward that summed up my feelings about longing and wanting to escape and be somebody. But the reason they appealed to me really was because they were from Kentucky. And it gave me the notion that somebody, even though they were from Kentucky, could do something in the world.''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References to rock music appear in Mason's fiction with anthemlike consistency. She listens to it while she writes. ''I just have a radio station on kind of low, and turn it up if there's something I like,'' she says, ''like Bruce Springsteen.''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workroom, there are photos of rock-and-rollers everywhere - the Hilltoppers, Elvis Presley, John Lennon and Paul McCartney. ''All my heroes,'' she says. And Springsteen. ''Oh yeah. Bruce all over the room. I love him.''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is my version of rock-and-roll,'' she says. ''I identify with Bruce Springsteen's songs, and of course I'm not alone in this. I like the way his songs are stories with characters. He writes about the disintegration of lives due to social forces. But his people keep striving, hoping.''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she says, rock music is important to her characters. ''It's what they listen to, and it's what reflects their feelings. I think rock music has that function for people. It really speaks very deeply. It says what they can't say.''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impulse - to speak for those who can't speak for themselves - is behind Mason's fiction as well. She views it as if it were an obligation.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first person in my family to go to college,'' she says, glancing toward a cabinet on which sits a photo of her parents. ''And so I'm the first person in my family, and one of the few people in my region and generation, to speak for all those people. Before this, their experiences were ignored, were not considered suitable for fiction. And of course there are others like me in other parts of the country.''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critics have objected that the people Mason writes about are too shallow, too limited to be subjects of fiction - that they spend most of their time at shopping malls. Robert Dunn, writing on the subject in The New York Times Book Review, used words such as ''disengaged'' and ''aimless'' and ''bland and undefined,'' and ''undirected.''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I write about, a lot of times, they seem to me like they're locked away somewhere,'' Mason responds. ''They might not read books, even though their library's right there in town.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in my world don't have the guidance or perspective to know that there might be this other view of television or malls. They're in that world and they like television fine, thank you. And they love the malls, and I don't judge them for it. When they go to the shopping mall, and many of them go just to window shop, they're looking at deliverance from a hard way of life.''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sitting up now, leaning forward. Obviously, this is something she feels strongly about, something that forms an essential part of her experience.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my characters are on the threshold of possibility,'' she says. ''Their lives are being changed, and they're very excited by it. They're getting a chance maybe for the first time in their lives to get somewhere and to prove something and to do something. Many of my characters are caught up in the myth of progress; from their point of view it means liberation, the promise of a better life.''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MASON'S FORTHCOMING book ''Spence + Lila,'' which will be published as part of Harper &amp; Row's short-novel series, is a simple piece, quieter than her previous work, and in some ways a departure for her. The country setting is familiar but the main characters are not her usual young or early-middle-aged folk whose lives have been changed and made more complex by the movement of history. They are older people, a farmer and his wife, who, in spite of the incursions of modern phenomena such as microwave ovens and neighbors who grow marijuana, are basically living the same uncluttered life they were living decades ago.</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focuses on the wife's bout with cancer and the couple's individual ways of coping with the crisis. It's semiautobiographical, Mason says, ''with many things changed.'' (Her mother, Christie Mason, had a mastectomy in 1985.) In spite of the natural pain and worry that the diagnosis brings on, the couple suffer no angst or indecision about what to make of their lives; they are content with who they are. As Spence thinks, surveying his farm: ''This is it. This is all there is in the world - it contains everything there is to know or possess, yet everywhere people are knocking their brains out trying to find something different, something better. . . . Everyone always wants a way out of something like this, but what he has here is the main thing there is - just the way things grow and die, the way the sun comes up and goes down every day. These are the facts of life. They are so simple they are almost impossible to grasp.''</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journey back home,'' says Mason of the new book. ''In a way, I've always done everything -everything - to please my parents. I think that's not an unusual thing that people do. I have found that the act of writing has been a way of growing up, doing whatever one does to finally be accepted as an adult by one's parents. That was something that started to happen with me when I began publishing my stories. I think the thing that always drives me back to Kentucky is that I always resisted the notion I would leave my roots, which would mean abandoning my parents, and I'm too close to them to ever do that.''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looks around her at the signs of changed times and her life's mixed influences -the fireplace, the VCR, the photos of her parents, of Nabokov, of Springsteen, the sliding glass doors, the wooden deck and the trees outside. ''I basically consider myself an exile,'' she says. ''And I have been one for years. And that's what gives me the distance to look back to where I'm from and to be able to write about it with some kind of perceptiveness. And I guess that's why I identify with Nabokov. Because it seems to me that an exile has a rather peculiar sensibility - you're straddling a fence and you don't know which side you belong on. I don't know if that comes through in the fiction, but I think it's probably what gives the strength to the fiction.''[</w:t>
      </w:r>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166" style="position:absolute;z-index:252470272"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Bobbie Ann Mason (pg.50); Mason with her husband, Roger Rawlings (pg. 98) (Lynn Johnson/Black Star)</w:t>
      </w:r>
    </w:p>
    <w:p>
      <w:pPr>
        <w:pStyle w:val="Normal341"/>
      </w:pPr>
    </w:p>
    <w:p>
      <w:pPr>
        <w:pStyle w:val="Normal341"/>
        <w:ind w:left="200"/>
        <w:sectPr>
          <w:type w:val="continuous"/>
          <w:pgMar w:top="840" w:right="1000" w:bottom="840" w:left="1000" w:header="400" w:footer="400"/>
          <w:pgNumType w:fmt="decimal"/>
          <w:cols w:space="720"/>
        </w:sectPr>
      </w:pPr>
      <w:r>
        <w:br/>
      </w:r>
      <w:r>
        <w:pict>
          <v:line id="_x0000_s2167"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666"/>
          <w:headerReference w:type="default" r:id="rId2667"/>
          <w:footerReference w:type="even" r:id="rId2668"/>
          <w:footerReference w:type="default" r:id="rId2669"/>
          <w:headerReference w:type="first" r:id="rId2670"/>
          <w:footerReference w:type="first" r:id="rId2671"/>
          <w:pgSz w:w="12240" w:h="15840"/>
          <w:pgMar w:top="840" w:right="1000" w:bottom="840" w:left="1000" w:header="400" w:footer="400"/>
          <w:pgNumType w:fmt="decimal"/>
          <w:cols w:space="720"/>
          <w:titlePg w:val="0"/>
        </w:sectPr>
      </w:pPr>
    </w:p>
    <w:p>
      <w:pPr>
        <w:pStyle w:val="Normal342"/>
      </w:pPr>
    </w:p>
    <w:p>
      <w:pPr>
        <w:pStyle w:val="Normal342"/>
      </w:pPr>
      <w:r>
        <w:pict>
          <v:shape id="_x0000_i2168" type="#_x0000_t75" alt="LexisNexis®" style="width:147.75pt;height:30pt">
            <v:imagedata r:id="rId17" o:title=""/>
          </v:shape>
        </w:pict>
      </w:r>
      <w:r>
        <w:cr/>
      </w:r>
    </w:p>
    <w:p>
      <w:pPr>
        <w:pStyle w:val="Heading1340"/>
        <w:keepNext w:val="0"/>
        <w:spacing w:after="200" w:line="340" w:lineRule="atLeast"/>
        <w:ind w:left="0" w:right="0" w:firstLine="0"/>
        <w:jc w:val="center"/>
      </w:pPr>
      <w:hyperlink r:id="rId2672" w:history="1">
        <w:r>
          <w:rPr>
            <w:rFonts w:ascii="arial" w:eastAsia="arial" w:hAnsi="arial" w:cs="arial"/>
            <w:b/>
            <w:i/>
            <w:strike w:val="0"/>
            <w:color w:val="0077CC"/>
            <w:sz w:val="28"/>
            <w:u w:val="single"/>
            <w:vertAlign w:val="baseline"/>
          </w:rPr>
          <w:t>No Headline In Original</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1981, Tuesday, Late City Final Edition</w:t>
      </w:r>
    </w:p>
    <w:p>
      <w:pPr>
        <w:pStyle w:val="Normal342"/>
        <w:keepNext w:val="0"/>
        <w:spacing w:after="0" w:line="240" w:lineRule="atLeast"/>
        <w:ind w:right="0"/>
        <w:jc w:val="both"/>
      </w:pPr>
      <w:bookmarkStart w:id="689" w:name="Bookmark_342"/>
      <w:bookmarkEnd w:id="689"/>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1; Metropolitan Desk</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1445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SERRIN</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LACKAWANNA, N.Y.</w:t>
      </w:r>
    </w:p>
    <w:p>
      <w:pPr>
        <w:pStyle w:val="Normal342"/>
        <w:keepNext/>
        <w:spacing w:before="240" w:after="0" w:line="340" w:lineRule="atLeast"/>
        <w:ind w:left="0" w:right="0" w:firstLine="0"/>
        <w:jc w:val="left"/>
      </w:pPr>
      <w:bookmarkStart w:id="690" w:name="Body_340"/>
      <w:bookmarkEnd w:id="690"/>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169" style="position:absolute;z-index:252472320"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an orange knit hat, a brown sweater and heavy yellow rain pants to protect him from the damp, cold and snow that roll 200 miles across Lake Erie onto western New York State, Mike Kobiolka lugged a Christmas tree across his lot and waited for customers who, so far this season, have not showed up in encouraging numbers.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lot is on Route 5, across the road from the sprawling, black Bethlehem Steel mills, the kind of structures that for decades have been the symbol of America's colossal managerial and manufacturing abilities. The snow was several inches deep and, for the second straight day, snow was falling.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Mr. Kobiolka was asked as he stood amid the spruce and fir, is the Christmas tree business?  Mr. Kobiolka dropped the tree in the snow.  ''Slow as sin,'' he said.</w:t>
      </w:r>
    </w:p>
    <w:p>
      <w:pPr>
        <w:pStyle w:val="Normal34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Serrin comment discusses depressed economy of western New York StateUnemployment Is Rising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of much of western New York State is like the Christmas tree business on Mr. Kobiolka's lot. Not much is moving.  Old orders are changing in industrial America, and the change is having a profound effect on this region. Unemployment in Buffalo is 7.7 percent and is expected to rise through much of 1982. It is 7.8 percent in Erie County, which includes Lackawanna, and 7.4 percent in Niagara County. Substantive job growth is not occurring in western New York State.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Salmond, financial secretary of United Automobile Workers Local 897, which a few years ago had 5,600 members and now has 2,300, has been in Lackawanna since the early 1950's and has seen recessions before. But this recession, he says, is ''the worst we've had.''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Samuel M. Ehrenhalt, Regional Commissioner of the Federal Bureau of Labor Statistics, says Rochester, Syracuse, Niagara Falls, Buffalo and Lackawanna all face severe economic problems.</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Happening'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job increases in New York State are downstate,'' he says, centered on New York City. ''Upstate nothing is happening.''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New York State's economy harks back to the industrialization that began after completion of the Erie Canal in 1825. After the Civil War this industrialization accelerated with the widespread construction of railroads and coal and steel industries.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energetic entrepreneurs were not deterred by cold or snow or the wild lands. Buffalo was the western terminus of the Erie Canal, and the city quadrupled in population in seven years.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south of Buffalo, the Lackawanna steel mills, a linchpin of the region's economy, were built in 1899 and acquired by the Bethelehem company in 1922. As the automobile and steel industries prospered, so did the Bethelehem plant and Buffalo and Lackawanna.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economy began to change. The construction of the nation's automobile expressway system, beginning in 1956 and intensifying in the 1960's, allowed a vast decentralization of American residences, commerce and industry. With completion of the St. Lawrence Seaway in 1960, deep-draft, oceangoing vessels could go directly to other Great Lake ports. In the 1970's foreign auto and steel manufacturers began to make quality cars and steel products. They undercut American manufacturers.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1950 Buffalo had a population of 580,000 and Erie County 901,000. By 1970 the city population had dropped to 462,000 and the county population had risen to 1.1 million. Today Buffalo's population is 357,000 and Erie County's is 1 million.</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Mayor Optimistic</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James D. Griffin of Buffalo finds cause for hope. Cuts in Federal aid will hurt the city, he says, but he is proud of extensive new construction in Buffalo, including banks, office buildings and hotels. The first leg of the city's new rapid transit system is scheduled to open in July 1984.</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looking good,'' the Mayor says.  But the construction, critics say, largely benefits the downtown, and the Mayor's optimism has not made it down Route 5 to Lackawanna.  Lackawanna, with its plants and row houses, the small, old shops along Ridge Road, the many churches, including the Basilica of Our Lady of Victory, which dominates the town, is remarkably European in style. Many Old World customs survive along with Old World neighborliness.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somebody - Councilman Anthony Caferro says it was the Guinness Book of Records, while George Jacob Jr. at the Jacob shoe store swears it was Walter Winchell -said that Gates Street, although just five blocks long, harbored 52 or 54 nationalities. The numbers vary with the story's telling.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Lackawanna had 28,657 people; today it has 22,700. The First Ward alone, Mr. Caferro's district, has shrunk from 8,000 to fewer than 5,000 people.</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Moving'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Yolanda Culver, owner of Culver's Corner Deli in Bethlehem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across from the Bethlehem mills, says: ''Everybody's moving - to places like Texas, Arizona, New Mexico, California.''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young people who have stayed, she says: ''A lot of kids are on food stamps, and these are kids who worked like crazy.'' Some residents say the building of the Buffalo Skyway wrecked the west end of Lackawanna; people did not want to live near the huge roadway. Businesses also moved away.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Caferro says, ''Eventually the people went, and the buildngs were demolished, and with the people and the buildings, the taxes went, and the whole city feels it.''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Employment at the Bethlehem plant has declined from about 19,000 workers after World War II to 6,000, and those still employed tend to watch every cent. Mr. Caferro, who owns the Park Grill, a neighborhood tavern in Bethlehem Park, says it is a rare steelworker who will stop in for a few beers after a hard day's work.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have Friday made at 6 at night,'' he says. ''I don't even stay open to 6 o'clock now.''</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Plant a Worry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steelworkers' union hall, the John F. Kennedy Center on Ridge Road, Arthur Sambucchi, president of Local 2603, is busy formulating strategies that, he says, will insure that the Lackawanna plant remains open.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Bethlehem Steel, Walter F. Williams, has visited Lackawanna twice this year in efforts to dampen rumors that the plant will close. Mr. Williams acknowledges, however, that the plant poses difficulties because it is far from its market, the auto plants in the Middle West, and is unfairly taxed, a contention that the city of Lackawanna denies and is contesting in court.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as Mr. Sambucchi sees it, is that the plant's managerial staff has so expanded that workers cannot perform their jobs efficiently.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can't do anything without getting the permission of umpty-up foremen and supervisors,'' the union leader says.  Mr. Sambucchi, a member of the town's development corporation, says that ''Lackawanna is slowing dying.''</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'Southernization' Feared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experts who ponder the future of Americ'a old industrial cities are equally pessimistic.  Robert Goodman, author of ''The Last Entrepreneurs,'' a study of industrial development, believes areas such as western New York State will, as heavy industry moves from them, experience a ''Southernization'' - that is, an influx of essentially small, lowwage, nonunion companies.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pools of unemployed workers will have been created by the death of old heavy industries, he believes, and these workers, he contends, will be hungry for work at any wage.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Felix G. Rohatyn, the New York City financial and urban analyst, says that what is occurring in cities like Lackawanna, Buffalo and others along Lake Erie and in the Middle West is a ''slow, fatal hemorrhaging.''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nation needs a national industrial policy based on regional urban and industrial needs. But he is not hopeful this will occur.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everybody wakes up to what is happening, it may be too late,'' he says.</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Leaders Faulted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R. Brown, head of Worldwatch Institute, a private Washington research organization, believes that to resuscitate old industrial cities, the nation must embark upon a national industrial policy based upon railroad transportation, wind and solar power, and extensive land planning.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America's leaders are ''unimaginative and tired,'' believing that ''the future will be an extrapolition of the past - which it won't.''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Lackawanna, theories of reindustrialization seem far off.  ''No Christmas this year,'' said Walter Janczak, an unemployed steelworker trying to get by on $125-a-week unemployment benefits.  People are not rushing to buy American cars. The steel and auto industries are undergoing fundamental change. Mr. Janczak has not worked for months.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one of those people who, in better times, might have gone out on Route 5 to buy one of Mr. Kobiolka's Christmas trees.</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170" style="position:absolute;z-index:252473344"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Map of New York Photo of the Bethlehem steel plant Photo of an unemployed steel worker</w:t>
      </w:r>
    </w:p>
    <w:p>
      <w:pPr>
        <w:pStyle w:val="Normal342"/>
      </w:pPr>
    </w:p>
    <w:p>
      <w:pPr>
        <w:pStyle w:val="Normal342"/>
        <w:ind w:left="200"/>
        <w:sectPr>
          <w:type w:val="continuous"/>
          <w:pgMar w:top="840" w:right="1000" w:bottom="840" w:left="1000" w:header="400" w:footer="400"/>
          <w:pgNumType w:fmt="decimal"/>
          <w:cols w:space="720"/>
        </w:sectPr>
      </w:pPr>
      <w:r>
        <w:br/>
      </w:r>
      <w:r>
        <w:pict>
          <v:line id="_x0000_s2171"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73"/>
          <w:headerReference w:type="default" r:id="rId2674"/>
          <w:footerReference w:type="even" r:id="rId2675"/>
          <w:footerReference w:type="default" r:id="rId2676"/>
          <w:headerReference w:type="first" r:id="rId2677"/>
          <w:footerReference w:type="first" r:id="rId2678"/>
          <w:pgSz w:w="12240" w:h="15840"/>
          <w:pgMar w:top="840" w:right="1000" w:bottom="840" w:left="1000" w:header="400" w:footer="400"/>
          <w:pgNumType w:fmt="decimal"/>
          <w:cols w:space="720"/>
          <w:titlePg w:val="0"/>
        </w:sectPr>
      </w:pPr>
    </w:p>
    <w:p>
      <w:pPr>
        <w:pStyle w:val="Normal343"/>
      </w:pPr>
    </w:p>
    <w:p>
      <w:pPr>
        <w:pStyle w:val="Normal343"/>
      </w:pPr>
      <w:r>
        <w:pict>
          <v:shape id="_x0000_i2172" type="#_x0000_t75" alt="LexisNexis®" style="width:147.75pt;height:30pt">
            <v:imagedata r:id="rId17" o:title=""/>
          </v:shape>
        </w:pict>
      </w:r>
      <w:r>
        <w:cr/>
      </w:r>
    </w:p>
    <w:p>
      <w:pPr>
        <w:pStyle w:val="Heading1341"/>
        <w:keepNext w:val="0"/>
        <w:spacing w:after="200" w:line="340" w:lineRule="atLeast"/>
        <w:ind w:left="0" w:right="0" w:firstLine="0"/>
        <w:jc w:val="center"/>
      </w:pPr>
      <w:hyperlink r:id="rId2679" w:history="1">
        <w:r>
          <w:rPr>
            <w:rFonts w:ascii="arial" w:eastAsia="arial" w:hAnsi="arial" w:cs="arial"/>
            <w:b/>
            <w:i/>
            <w:strike w:val="0"/>
            <w:color w:val="0077CC"/>
            <w:sz w:val="28"/>
            <w:u w:val="single"/>
            <w:vertAlign w:val="baseline"/>
          </w:rPr>
          <w:t>No Headline In Original</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1981, Sunday, Late City Final Edition</w:t>
      </w:r>
    </w:p>
    <w:p>
      <w:pPr>
        <w:pStyle w:val="Normal343"/>
        <w:keepNext w:val="0"/>
        <w:spacing w:after="0" w:line="240" w:lineRule="atLeast"/>
        <w:ind w:right="0"/>
        <w:jc w:val="both"/>
      </w:pPr>
      <w:bookmarkStart w:id="691" w:name="Bookmark_343"/>
      <w:bookmarkEnd w:id="691"/>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New Jersey; Page 1, Column 1; New Jersey Weekly Desk; series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1594 words</w:t>
      </w:r>
    </w:p>
    <w:p>
      <w:pPr>
        <w:pStyle w:val="Normal343"/>
        <w:keepNext/>
        <w:spacing w:before="240" w:after="0" w:line="340" w:lineRule="atLeast"/>
        <w:ind w:left="0" w:right="0" w:firstLine="0"/>
        <w:jc w:val="left"/>
      </w:pPr>
      <w:bookmarkStart w:id="692" w:name="Body_341"/>
      <w:bookmarkEnd w:id="692"/>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173" style="position:absolute;z-index:252475392"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employment (page 8) ELIZABETH: NOT GREAT, BUT BETTER THAN MOST</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DANIEL AKST</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CITIES - This is the fourth article in a series on the decline of the state's major cities and their prospects for recovery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JERSEY'S troubled cities are always proclaiming their renaissance these days, but you hear strangely little from Elizabeth on that score. That may be because Elizabeth never slid as far as cities like Newark and Paterson.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with the help of its Cuban immigrants, Elizabeth has a small-scale renaissance of its own under way. Like the city itself, it is nothing fancy, but it is one sign of health in what may be the state's healthiest major municipality.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satisfies me. It's got good transportation and it's near the big cities,''</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Kay Marshall, a volunteer in the Elizabeth Public Library who has lived here for 25 years.</w:t>
      </w:r>
    </w:p>
    <w:p>
      <w:pPr>
        <w:pStyle w:val="Normal34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Fourth article in a series on the decline of New Jersey's major cities and their prospects for recovery; focuses on Elizabeth</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great deterioration,'' she added, recalling days of bygone affluence. ''But Newark? That's a horror. You're not even safe walking there in broad daylight.''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or not, that perception seems common in Elizabeth, a small city of closeknit neighborhoods, charming old churches and oldfashioned politics. People here seem to recognize that their city - the seat of Union County -is not what it was, but that it is still better off than others.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could be in pretty bad shape and still be healthier than most of New Jersey's troubled cities, and Elizabeth does have plenty of troubles. Right now, it is suffering because of its dependence on manufacturing for jobs.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Singer plant here has stopped making consumer sewing machines, a move that will cost 850 much-needed jobs.  Overall, unemployment in Elizabeth has hovered near 10 percent lately.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industry is no longer attracted to Elizabeth, and we're having a tough time keeping the heavy industry we have,'' said the city's longtime Mayor, Thomas Dunn.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values here have risen slightly since the reassessment of real-estate in 1976, but not faster than inflation, and ratables have actually declined, not even counting inflation. Taxes are not low, although the only one of New Jersey's five largest cities at a lower equalized rate is Paterson.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the other cities, then, the tax rate in Elizabeth is a sign of health, and the same goes for the Census figures. Since 1970, the city has lost 5.7 percent of its population, dropping from 112,654 to 106,201. However, Elizabeth is, like so many other municipalities, disputing the figures.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Paterson was the only one of the eight largest cities in New Jersey to sustain smaller losses by percentage. Elizabeth is still the fourth biggest city in the state.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one measure, it is also the most prosperous. At $5,816 (according to a 1977 estimate by the state's Department of Labor and Industry), Elizabeth had the highest per capita income of the state's five biggest cities. And while Newark, Jersey City and Paterson all have experienced heavy housing losses since 1970, Elizabeth actually gained more than 1,000 units during the decade.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has its slums, to be sure, but it is not characterized by blight. It is, instead, a city of factories, railroad tracks and, most of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hardly makes Elizabeth a boom town, though.  ''My own impression is that the best thing that could happen to Elizabeth in the next four or five years is that the situation stabilizes,'' said Eleanor Laudicina, who runs the public-administration program at Kean College in adjacent Union.  ''There are just no signs of life.''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Mrs. Laudicina, who grew up in Elizabeth, the changes here have been ''as drastic as in other cities.'' But like much of the economically troubled Northeast, she said, Elizabeth lacks the ''dynamism'' she has observed on trips as a consultant to the South and West.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Laudicina said that she had considered investing in Elizabeth, but decided against it.  ''The vitality is gone,'' she asserted.  Despite job losses and high unemployment, Elizabeth boosters say there is plenty of economic vitality left in the city, with more to come.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looking up, really,'' said Thomas Speer of the Eastern Union County Chamber of Commerce. ''We've got our problems, but, by and large it's a pretty healthy place.''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Speer pointed to plans by the Port Authority of New York and New Jersey to build one of its three new industrial parks in Elizabeth. The plans call for the authority to spend $16.8 million for a building containing 80,000 square feet of space, a structure that is expected to generate 3,000 jobs. The agency hopes to begin construction this fall.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Boosters also point to the city's location as a key asset.  Elizabeth is right next to Newark and within 30 minutes of New York City. It sits astride the Amtrak-Conrail main line, the New Jersey Turnpike and Newark International Airport, 40 percent of which is in Elizabeth. Also, Port Elizabeth, on Newark Bay, is the largest containerized-shipping facility in the world.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waterfront has always been important to Elizabeth, although a great deal of that waterfront - the one on the Arthur Kill facing Staten Island - has fallen into disuse and decay. It was just a year ago that the Chemical Control Corporation, whose plant faced the Arthur Kill, was the scene of a giant explosion and fire involving thousands of barrels of illegally stored toxic chemical wastes.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Mayor Dunn is optimistic.  ''I think the Elizabeth waterfront area is the hope for the future of the city,'' he said, noting that a clean-up program to draw business and residential development to the area is currently under way.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also has had a boost from its immigrants. Newcomers of all kinds have long flocked to Elizabeth, coming from Poland, Ireland, Italy, Eastern Europe and the American South to work in its factories and on its waterfront. As in Union City, Cuban immigrants in Elizabeth have brought new life to the city.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1966, when I came here, this neighborhood (east of the central business district) was completely abandoned,'' said Oneida Duran, an immigrant from Cuba who now has her own real-estate agency on Elizabeth Avenue. ''This area came alive when the Cubans came in and started buying the abandoned buildings.''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Mrs. Duran said, housing prices in the neighborhood have risen ''three or four times'' since the 1960's. Also, the rental vacancy rate in Elizabeth is very low because of the immigrants.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Mayor Dunn, the influx of immigrants has resulted in many problems.  ''There are two generations of Cubans in Elizabeth,'' he said, praising the first group, which came here in the 1960's, but complaining about the latest arrivals. ''A new generation has been foisted on us, about 4,000 to 7,000 in the last few years.''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latter, Mr. Dunn insists, have got into trouble or ended up on welfare. While criticizing old-time Elizabeth residents for failing to adjust to the immigrants, he also criticized the newcomers, without referring to any specific group.</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dirty streets because we have people coming into the United States from places where the streets were not paved,'' Mr.  Dunn said. ''It's going to take several generations for these people to realize that they're living in the United States of America and that there's no reason for stealing.''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influx from Latin America, Polish and Irish-Americans are still the dominant groups here. And unlike most other New Jersey cities, Elizabeth still has a solidly Jewish section, a well-kept neighborhood called Elmora.</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New Jersey's five biggest cities, Elizabeth has the smallest percentage of blacks, only 18 percent, according to the 1980 Census.  For all its anomalous circumstances, Elizabeth's history sets it firmly beside other New Jersey cities.  Founded as Elizabethtown in 1664 by four families from Long Island, Elizabeth was the first English settlement in New Jersey, and developed as a rail, shipping and manufacturing center, much as Jersey City, Newark and Camden did.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never went in for the extremes to which its big sister to the north was given. Just as Newark is now more depressed than Elizabeth, it used to be more prosperous, and it almost always has been bigger.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Newark has produced many famous people, ranging from Philip Roth, the author, to Jerry Lewis, the comedian. Elizabeth's most famous offspring are military men: Gen. Winfield Scott, a 19th-Century Army man, and Adm. William ''Bull'' Halsey, a World War II hero.</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has produced many aristocratic families and one aristocratic university, Princeton, which was founded here in 1746 or 1747 as the College of New Jersey. It migrated to Newark in 1748 and to its present site eight years later.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city's most widely used offspring, if local boosters are to be believed, is the ice cream soda. It is said to have been invented in a local ice cream parlor in the summer of 1880.</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perhaps the grimmest point in the city's history, aside from three airplane crashes within three months in the winter of 1951-52, was the summer of 1967, when rioting broke out and Mayor Dunn dashed off a handwritten edict to the police, ordering them to ''shoot to kill'' anyone threatening life or property.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deaths, but the order brought much publicity to the city's controversial mayor, who also has served as a State Senator.</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174" style="position:absolute;z-index:252476416"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table on Elizabeth's land area, population, per capita income and pie graph on Elizabeth's racial composition (page 8)</w:t>
      </w:r>
    </w:p>
    <w:p>
      <w:pPr>
        <w:pStyle w:val="Normal343"/>
      </w:pPr>
    </w:p>
    <w:p>
      <w:pPr>
        <w:pStyle w:val="Normal343"/>
        <w:ind w:left="200"/>
        <w:sectPr>
          <w:type w:val="continuous"/>
          <w:pgMar w:top="840" w:right="1000" w:bottom="840" w:left="1000" w:header="400" w:footer="400"/>
          <w:pgNumType w:fmt="decimal"/>
          <w:cols w:space="720"/>
        </w:sectPr>
      </w:pPr>
      <w:r>
        <w:br/>
      </w:r>
      <w:r>
        <w:pict>
          <v:line id="_x0000_s2175"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80"/>
          <w:headerReference w:type="default" r:id="rId2681"/>
          <w:footerReference w:type="even" r:id="rId2682"/>
          <w:footerReference w:type="default" r:id="rId2683"/>
          <w:headerReference w:type="first" r:id="rId2684"/>
          <w:footerReference w:type="first" r:id="rId2685"/>
          <w:pgSz w:w="12240" w:h="15840"/>
          <w:pgMar w:top="840" w:right="1000" w:bottom="840" w:left="1000" w:header="400" w:footer="400"/>
          <w:pgNumType w:fmt="decimal"/>
          <w:cols w:space="720"/>
          <w:titlePg w:val="0"/>
        </w:sectPr>
      </w:pPr>
    </w:p>
    <w:p>
      <w:pPr>
        <w:pStyle w:val="Normal344"/>
      </w:pPr>
    </w:p>
    <w:p>
      <w:pPr>
        <w:pStyle w:val="Normal344"/>
      </w:pPr>
      <w:r>
        <w:pict>
          <v:shape id="_x0000_i2176" type="#_x0000_t75" alt="LexisNexis®" style="width:147.75pt;height:30pt">
            <v:imagedata r:id="rId17" o:title=""/>
          </v:shape>
        </w:pict>
      </w:r>
      <w:r>
        <w:cr/>
      </w:r>
    </w:p>
    <w:p>
      <w:pPr>
        <w:pStyle w:val="Heading1342"/>
        <w:keepNext w:val="0"/>
        <w:spacing w:after="200" w:line="340" w:lineRule="atLeast"/>
        <w:ind w:left="0" w:right="0" w:firstLine="0"/>
        <w:jc w:val="center"/>
      </w:pPr>
      <w:hyperlink r:id="rId2686" w:history="1">
        <w:r>
          <w:rPr>
            <w:rFonts w:ascii="arial" w:eastAsia="arial" w:hAnsi="arial" w:cs="arial"/>
            <w:b/>
            <w:i/>
            <w:strike w:val="0"/>
            <w:color w:val="0077CC"/>
            <w:sz w:val="28"/>
            <w:u w:val="single"/>
            <w:vertAlign w:val="baseline"/>
          </w:rPr>
          <w:t>No Headline In Original</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2005 Sunday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4"/>
        <w:keepNext w:val="0"/>
        <w:spacing w:after="0" w:line="240" w:lineRule="atLeast"/>
        <w:ind w:right="0"/>
        <w:jc w:val="both"/>
      </w:pPr>
      <w:bookmarkStart w:id="693" w:name="Bookmark_344"/>
      <w:bookmarkEnd w:id="693"/>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33; 100 Notable Books of the Year</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3042 words</w:t>
      </w:r>
    </w:p>
    <w:p>
      <w:pPr>
        <w:pStyle w:val="Normal344"/>
        <w:keepNext/>
        <w:spacing w:before="240" w:after="0" w:line="340" w:lineRule="atLeast"/>
        <w:ind w:left="0" w:right="0" w:firstLine="0"/>
        <w:jc w:val="left"/>
      </w:pPr>
      <w:bookmarkStart w:id="694" w:name="Body_342"/>
      <w:bookmarkEnd w:id="694"/>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177" style="position:absolute;z-index:252478464"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 &amp; Poetry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BLACK. By Hilary Mantel. (John Macrae/Holt, $26.) Neurotic, demanding ghosts haunt a British clairvoyant in this darkly comic novel.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CHANGED MAN. By Francine Prose. (HarperCollins, $24.95.) A neo-Nazi engages a Jewish human rights leader in this morally concerned novel, asking for help in his effort to repent.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COLLECTED POEMS, 1943-2004. By Richard Wilbur. (Harcourt, $35.) This urbane poetry survived the age of Ginsberg, Lowell and Plath.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EMPIRE RISING. By Thomas Kelly. (Farrar, Straus &amp; Giroux, $25.) A muscular historical novel in which the Irish erect the Empire State Building in a cheerfully corrupt New York.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ENVY. By Kathryn Harrison. (Random House, $24.95.) A psychoanalyst is unhappy but distant until Greek-tragedy things start happening in this novel by an ace student of sexual violation.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CENTRAL. By William T. Vollmann. (Viking, $39.95.) A novel, mostly in stories, of Middle European fanaticism and resistance to it in the World War II period.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FOLLIES: New Stories. By Ann Beattie. (Scribner, $25.) This keen observer of the surface of life now slows down for an occasional epiphany.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POTTER AND THE HALF-BLOOD PRINCE. By J. K. Rowling. Illustrated by Mary GrandPre. (Arthur A. Levine/ Scholastic, $29.99.) In this sixth volume of the epic series, the Dark Lord, Voldemort, is wreaking havoc throughout England and Harry, now 16, is more isolated than ever.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LAND. By Sam Lipsyte. (Picador, paper, $13.) Lipsyte's antihero, a loser but unbowed, asserts in endless letters to his alumni magazine that all the others are losers too.</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HOT KID. By Elmore Leonard. (Morrow, $25.95.) Many seek fame in this rendering of America's criminal landscape in the 1930's; the title character, a killer lawman, achieves it.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WE ARE HUNGRY: Stories. By Dave Eggers. (McSweeney's, $22.) A shining miscellany peopled by characters in close touch with childhood.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CASE WE'RE SEPARATED: Connected Stories. By Alice Mattison. (Morrow/HarperCollins, $23.95.) The stories concern a family whose members couldn't lose each other if they tried.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INDECISION. By Benjamin Kunkel. (Random House, $21.95.) This postmodern, posteverything, fresh and funny novel by a young writer seems to develop a nonironic social conscience.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KAFKA ON THE SHORE. By Haruki Murakami. (Knopf, $25.95.) Two characters alternate in this dreamish novel: a boy fleeing an Oedipal prophecy and a witless old man who can talk to cats.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LUNAR PARK. By Bret Easton Ellis. (Knopf, $25.) A novel starring a brat named Bret Easton Ellis, who knows everybody and has more fun than ever happens to real people.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MAPS FOR LOST LOVERS. By Nadeem Aslam. (Knopf, $25.) Unhappy Pakistani exiles in a cold, hard Britain populate this intricate novel.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 By E. L. Doctorow. (Random House, $25.95.) Characters in this absorbing novel are transformed by distress and destruction as Sherman marches to the sea in 1864.</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MEMORIES OF MY MELANCHOLY WHORES. By Gabriel Garcia Marquez. (Knopf, $20.) A strange and luminous novel whose elderly hero pays for sex but finds love.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MIGRATION: New and Selected Poems. By W. S. Merwin. (Copper Canyon, $40.) Half a century's work, from archaic allegories to unpointed lyrics to secular prophecy and wisdom verses.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 MOM. By Joyce Carol Oates. (Ecco/ HarperCollins, $25.95.) This novel peers into the void left by a woman's sudden absence.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MISSION TO AMERICA. By Walter Kirn. (Doubleday, $23.95.) In his new novel, Kirn invents a religion whose believers hit the road to recruit.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MOTHER'S MILK. By Edward St. Aubyn. (Open City, $23.) In this novel an ancient family's sins are visited on its offspring, who repeat them.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NATURAL HISTORY: Poems. By Dan Chiasson. (Knopf, $23.) This second collection conjures a postmodern landscape where folk knowledge and superstitions arrange into oddly moving litanies.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LET ME GO. By Kazuo Ishiguro. (Knopf, $24.) This bold novel imagines a school where clones are trained for a terrible destiny.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COUNTRY FOR OLD MEN. By Cormac McCarthy. (Knopf, $24.95.) Women grieve, men fight in this hard-boiled Texas noir crime novel.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BEAUTY. Zadie Smith. (Penguin Press, $25.95.) The author of ''White Teeth'' pounces on a place like Harvard in a cultural-politics comedy.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OVERLORD: Poems. By Jorie Graham. (Ecco/HarperCollins, $22.95.) Politics and World War II, mediated by a major poet.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PAINTED DRUM. By Louise Erdrich. (HarperCollins, $25.95.) A ceremonial drum is magically linked to children and death in Erdrich's latest novel set among the Ojibwa.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DON'T COME back FROM THE MOON. By Dean Bakopoulos. (Harcourt, $23.) When the fathers in the Rust Belt town of this novel abandon it en masse, their sons take over.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PREP. By Curtis Sittenfeld. (Random House, $21.95.) A scholarship girl at a nifty prep school is thrust into a world of privilege in this novel.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 By Ian McEwan. (Nan A. Talese/Doubleday, $26.) This novel traces a day off in the life of an English neurosurgeon who comes face to face with senseless violence.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SEA. By John Banville. (Knopf, $23.) Banville's new novel, which won this year's Man Booker Prize, concerns an aging art critic mourning his wife's recent death -- and his blighted life.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TYPES OF AMBIGUITY. By Elliot Perlman. (Riverhead, $27.95.) An Australian novel so large in its concept of fiction's grasp on the world it takes seven narrators just to tell it.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SHALIMAR THE CLOWN. By Salman Rushdie. (Random House, $25.95.) Beauty loses out as Kashmir and Rushdie's characters who live there turn brutal.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SLOW MAN. By J. M. Coetzee. (Viking, $24.95.) Crippled at 60 in a car-bike accident, instructed willy-nilly by a know-it-all female novelist, Coetzee's hero studies the diminished life.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 DUST. Frank Bidart. (Farrar, Straus &amp; Giroux, $20.) The fastidious and the primal join in poems concerned with man as maker.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SUCCESSOR. By Ismail Kadare. (Arcade, $24.) A whodunit tragicomedy by Albania's pre-eminent novelist, about a loyal Communist who dies before succeeding to power in that unlucky land.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TOWELHEAD. By Alicia Erian. (Simon &amp; Schuster, $22.) A bluntly erotic novel whose narrator's budding sexuality gets her driven from home.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VERONICA. By Mary Gaitskill. (Pantheon, $23.) A novel that ruminates on beauty and cruelty, told by a former Paris model now sick and poor.</w:t>
      </w:r>
    </w:p>
    <w:p>
      <w:pPr>
        <w:pStyle w:val="Normal344"/>
      </w:pP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ACCIDENTAL MASTERPIECE: On the Art of Life and Vice Versa. By Michael Kimmelman. (Penguin Press, $24.95.) A study of the unpredictable, by the chief art critic of The Times.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AHMAD'S WAR, AHMAD'S PEACE: Surviving Under Saddam, Dying in the New Iraq. By Michael Goldfarb. (Carroll &amp; Graf, $25.95.) A memoir of a good man murdered for his decency.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PROMETHEUS: The Triumph and Tragedy of J. Robert Oppenheimer. By Kai Bird and Martin J. Sherwin. (Knopf, $35.) The first full biography of the atom bomb's father -- rich in new revelations.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MEN NECESSARY? When Sexes Collide. By Maureen Dowd. (Putnam, $25.95.) The Times's twice-a-week Op-Ed columnist for the last decade expands her observations on the gender situation, from the Y chromosome up.</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ARMAGEDDON: The Battle for Germany, 1944-1945. By Max Hastings. (Knopf, $30.) Though obviously beaten, the Germans wouldn't give up; an experienced journalist pursues the apparent paradox.</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ASSASSINS' GATE: America in Iraq. By George Packer. (Farrar, Straus &amp; Giroux, $26.) The New Yorker reporter reviews the pride and ignorance he blames for the war.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BEATLES: The Biography. By Bob Spitz. (Little, Brown, $29.95.) Spitz's broad, incisive chronicle breathes new life into the familiar story of the Liverpool boys who conquered the entertainment world.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BECOMING JUSTICE BLACKMUN: Harry Blackmun's Supreme Court Journey. By Linda Greenhouse. (Times Books/Holt, $25.) A Times correspondent tells how a Minnesota lawyer became the author of the Roe v. Wade decision.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GLORY: Joe Louis vs. Max Schmeling, and a World on the Brink. By David Margolick. (Knopf, $26.95.) A heavyweight chronicle of good's symbolic clash with evil in the ring.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BOSS TWEED: The Rise and Fall of the Corrupt Pol Who Conceived the Soul of Modern New York. By Kenneth D. Ackerman. (Carroll &amp; Graf, $27.) The colorful master of graft, our greatest.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 BLOW, BURN. By Camille Paglia. (Pantheon, $20.) Smart, lively essays on 43 poems, written without ego for a popular audience.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BURY THE CHAINS: Prophets and Rebels in the Fight to Free an Empire's Slaves. By Adam Hochschild. (Houghton Mifflin, $26.95.) How the struggle availed, especially when black Haitian armies beat white French and British ones.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COLLAPSE: How Societies Choose to Fail or Succeed. By Jared Diamond. (Viking, $29.95.) In ''Guns, Germs, and Steel'' (1997), Diamond speculated on how the world reached its present pecking order of nations; his latest book examines geographic and environmental reasons some societies have fallen apart.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CONSPIRACY OF FOOLS: A True Story. By Kurt Eichenwald. (Broadway, $26.) A meticulous dissection of the rise and fall of Enron by a correspondent for The New York Times.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KOONING: An American Master. By Mark Stevens and Annalyn Swan. (Knopf, $35.) An exploration at length of de Kooning's life and work and their role in art's midcentury upheaval.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DREAM BOOGIE: The Triumph of Sam Cooke. By Peter Guralnick. (Little, Brown, $27.95.) This exhaustive biography surrounds Cooke in the overlapping worlds of gospel, the civil rights movement and rock 'n' roll.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ELIA KAZAN: A Biography. By Richard Schickel. (HarperCollins. $29.95.) The stranger-than-fiction life story of the distinguished stage and screen director.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END TO SUFFERING: The Buddha in the World. By Pankaj Mishra. (Farrar, Straus &amp; Giroux, $25.) An intellectual autobiography: what Mishra has learned from the Buddha's legacy.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1491: New Revelations of the Americas Before Columbus. By Charles C. Mann. (Knopf, $30.) This sweeping portrait of pre-Columbian civilization argues that it was far more populous and sophisticated than previously thought.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FREAKONOMICS: A Rogue Economist Explores the Hidden Side of Everything. By Steven D. Levitt and Stephen J. Dubner. (Morrow, $25.95.) A maverick scholar and a journalist apply economic thinking to everything from sumo wrestlers who cheat to legalized abortion and the falling crime rate.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GARBAGE LAND: On the Secret Trail of Trash. By Elizabeth Royte. (Little, Brown, $24.95.) A chronicle of the weird stuff that happens to what we discard.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GLASS CASTLE: A Memoir. By Jeannette Walls. (Scribner, $25.) Walls and her three sibs, dragged all over the country by damaged parents, thought it a glorious adventure. Tough kids.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GREAT IMPROVISATION: Franklin, France, and the Birth of America. By Stacy Schiff. (Holt, $30.) A wise account of Benjamin Franklin's diplomatic brilliance, revealed in Paris at 70.</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COMMAND OF HISTORY: Churchill Fighting and Writing the Second World War. By David Reynolds. (Random House, $35.) How a very busy man and a staff of busy assistants managed to turn out six volumes in 1948-54.</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JEAN-JACQUES ROUSSEAU: Restless Genius. By Leo Damrosch. (Houghton Mifflin, $30.) A life of the self-taught Swiss who proclaimed the noble savage and denounced conventional social distinctions.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KENNETH GALBRAITH: His Life, His Politics, His Economics. By Richard Parker. (Farrar, Straus &amp; Giroux, $35.) The career of a public intellectual, ambassador and aphorist.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LADIES AND GENTLEMEN, THE BRONX IS BURNING: 1977, Baseball, Politics, and the Battle for the Soul of a City. By Jonathan Mahler. (Farrar, Straus &amp; Giroux, $25.) A narrative that captures New York City's about-face from rot to rehab.</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LETTERS OF ROBERT LOWELL. Edited by Saskia Hamilton. (Farrar, Straus &amp; Giroux, $40.) Confessions, opinions and other people's secrets animate these missives from a fine poet.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LINCOLN'S MELANCHOLY. By Joshua Wolf Shenk. (Houghton Mifflin, $25.) In an era before the relentless good cheer and glad-handing of modern politicians, Lincoln passed through shadows to triumph.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LOST PAINTING. By Jonathan Harr. (Random House, $24.95.) The adventures of Caravaggio's ''Taking of Christ,'' painted in 1602, rediscovered by scholar-hunters in 1990.</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 IN DETROIT: A South of 8-Mile Memoir. By Paul Clemens. (Doubleday, $23.95.) Clemens (born in 1973) recalls growing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in a black city losing both people and jobs.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MAO: The Unknown Story. By Jung Chang and Jon Halliday. (Knopf, $35.) A huge, meticulously researched biography that paints Chairman Mao in authentic Hitler-Stalin 20th-century hues.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TWAIN: A Life. By Ron Powers. (Free Press, $35.) A wise and lively biography of an American paradox, always lively, rarely wise.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MATISSE THE MASTER: A Life of Henri Matisse. The Conquest of Color, 1909-1954. By Hilary Spurling. (Knopf, $40.) The final volume of a huge, careful study of a 20th-century wizard.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MIRROR TO AMERICA: The Autobiography of John Hope Franklin. (Farrar, Straus &amp; Giroux, $25.)A riveting and bitterly candid memoir by a seminal African-American scholar, raised and educated in an era of stifling race prejudice.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ART CITY. By Jed Perl. (Knopf, $35.) The art critic of The New Republic explores heroic Abstract Expressionism and its cool, empirical successors in New York.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NIGHT DRAWS NEAR: Iraq's People in the Shadow of America's War. By Anthony Shadid. (Holt, $26.) An Arabic-speaking reporter on life in the Red Zone, outside American control.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THE GLORY OF IT ALL. By Sean Wilsey. (Penguin Press, $25.95.) A coming-of-age memoir by a writer so skillful his account of his sufferings as a rich kid never becomes insufferable.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OMAHA BLUES: A Memory Loop. By Joseph Lelyveld. (Farrar, Straus &amp; Giroux, $22.) A memoir of a complicated childhood by a former executive editor of The Times.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102 MINUTES: The Untold Story of the Fight to Survive Inside the Twin Towers. By Jim Dwyer and Kevin Flynn. (Times Books/Holt, $26.) A skilled reconstruction by writers of The Times.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ORIENTALIST: Solving the Mystery of a Strange and Dangerous Life. By Tom Reiss. (Random House, $25.95.) The bold writer and impostor Lev Nussimbaum (Kurban Said) (Essad Bey) and his lives from 1905 to 1942.</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INNER APE: A Leading Primatologist Explains Why We Are Who We Are. By Frans de Waal. (Riverhead, $24.95.) De Waal addresses the similarities between humans and their closest relatives, bonobos and chimpanzees.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POSTWAR: A History of Europe Since 1945. By Tony Judt. (Penguin Press, $39.95.) An inquiry into why the condition of Europe is so much better than anyone would have dared hope in 1945.</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PRINCE OF THE CITY: Giuliani, New York and the Genius of American Life. By Fred Siegel with Harry Siegel. (Encounter, $26.95.) Giuliani seen as the Machiavellian prophet of an alternative urban policy and as an eligible president.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RISE OF AMERICAN DEMOCRACY: Jefferson to Lincoln. By Sean Wilentz. (Norton, $35.) A clear, readable and monumental narrative work of scholarship, full of rich detail.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RIVER OF DOUBT: Theodore Roosevelt's Darkest Journey. By Candice Millard. (Doubleday, $26.) A vibrant retelling of Roosevelt's postelection expedition through the Rio da Duvida; what was supposed to be a well-provisioned safari became instead a survey of an uncharted capillary of the Amazon.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1776. By David McCullough. (Simon &amp; Schuster, $32.) A lively work that skewers Washington's pretensions and admires citizen soldiers.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SPOOK: Science Tackles the Afterlife. By Mary Roach. (Norton, $24.95.) A diligent, cheerful account of efforts to learn whether science can show that there is (or isn't) life after death.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SURVIVOR. By John F. Harris. (Random House, $29.95.) An assessment of Bill Clinton's performance in the White House; by a reporter for The Washington Post.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TALE OF LOVE AND DARKNESS. By Amos Oz. (Harcourt, $26.) A memoir by the Israeli novelist, mourning the death of his mother long ago and the demise of the socialist Zion in his own time.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 OF RIVALS: The Political Genius of Abraham Lincoln. By Doris Kearns Goodwin. (Simon &amp; Schuster, $35.) An elegant, incisive study of Lincoln through his relationships with his former political rivals turned cabinet members.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TENDER BAR: A Memoir. By J. R. Moehringer. (Hyperion, $23.95.) As an only child abandoned by his father, the author found an adoptive family in a Long Island bar (now defunct).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THEATRE OF FISH: Travels Through Newfoundland and Labrador. By John Gimlette. (Knopf, $25.) Gimlette explores the provincial psyche by journeying through the barren regions whose chief resource, fish, has departed.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TULIA: Race, Cocaine, and Corruption in a Small Texas Town. By Nate Blakeslee. (PublicAffairs, $26.95.) How 38 people, mostly black, were convicted of grave drug charges on virtually no evidence but the word of a single cop.</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VINDICATION: A Life of Mary Wollstonecraft. By Lyndall Gordon. (HarperCollins, $29.95.) A biography of the brilliant early feminist.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WAR LIKE NO OTHER: How the Athenians and Spartans Fought the Peloponnesian War. By Victor Davis Hanson. (Random House, $29.95.) The fate of Athens, the superpower of its day, after it tried to export its political system to the rest of the Greek world.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WARPED PASSAGES: Unraveling the Mysteries of the Universe's Hidden Dimensions. By Lisa Randall. (Ecco/HarperCollins, $27.95.) From a Harvard physicist, advanced cosmological theories for lay folk who are a bit baffled by the idea of 10 dimensions.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APOLOGY: Girls, Women, and the Desire to Fight. By Leah Hager Cohen. (Random House, $24.95.) Cohen thoughtfully tracks girls' boxing till she herself is converted to pugilism.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WODEHOUSE: A Life. By Robert McCrum. (Norton, $27.95.) The prolific, industrious creator of Jeeves and oh so many dear others.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IS FLAT: A Brief History of the Twenty-First Century. By Thomas L.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Friedman. (Farrar, Straus &amp; Giroux, $27.50.) The New York Times columnist maps the next phase of globalization as technological forces level the world's economic playing field.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YEAR OF MAGICAL THINKING. By Joan Didion. (Knopf, $23.95.) A powerful, persuasive account of the crisis of mortality after the sudden death of the author's husband.</w:t>
      </w:r>
    </w:p>
    <w:p>
      <w:pPr>
        <w:pStyle w:val="Normal344"/>
      </w:pPr>
    </w:p>
    <w:p>
      <w:pPr>
        <w:pStyle w:val="Normal344"/>
        <w:keepNext w:val="0"/>
        <w:spacing w:before="240" w:after="0" w:line="260" w:lineRule="atLeast"/>
        <w:ind w:left="0" w:right="0" w:firstLine="0"/>
        <w:jc w:val="left"/>
      </w:pPr>
      <w:r>
        <w:br/>
      </w:r>
      <w:hyperlink r:id="rId2687" w:history="1">
        <w:r>
          <w:rPr>
            <w:rFonts w:ascii="arial" w:eastAsia="arial" w:hAnsi="arial" w:cs="arial"/>
            <w:b w:val="0"/>
            <w:i/>
            <w:strike w:val="0"/>
            <w:color w:val="0077CC"/>
            <w:sz w:val="20"/>
            <w:u w:val="single"/>
            <w:vertAlign w:val="baseline"/>
          </w:rPr>
          <w:t>http://www.nytimes.com</w:t>
        </w:r>
      </w:hyperlink>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178" style="position:absolute;z-index:252479488"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Jules Feiffer)</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2005</w:t>
      </w:r>
    </w:p>
    <w:p>
      <w:pPr>
        <w:pStyle w:val="Normal344"/>
      </w:pPr>
    </w:p>
    <w:p>
      <w:pPr>
        <w:pStyle w:val="Normal344"/>
        <w:ind w:left="200"/>
        <w:sectPr>
          <w:type w:val="continuous"/>
          <w:pgMar w:top="840" w:right="1000" w:bottom="840" w:left="1000" w:header="400" w:footer="400"/>
          <w:pgNumType w:fmt="decimal"/>
          <w:cols w:space="720"/>
        </w:sectPr>
      </w:pPr>
      <w:r>
        <w:br/>
      </w:r>
      <w:r>
        <w:pict>
          <v:line id="_x0000_s2179"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88"/>
          <w:headerReference w:type="default" r:id="rId2689"/>
          <w:footerReference w:type="even" r:id="rId2690"/>
          <w:footerReference w:type="default" r:id="rId2691"/>
          <w:headerReference w:type="first" r:id="rId2692"/>
          <w:footerReference w:type="first" r:id="rId2693"/>
          <w:pgSz w:w="12240" w:h="15840"/>
          <w:pgMar w:top="840" w:right="1000" w:bottom="840" w:left="1000" w:header="400" w:footer="400"/>
          <w:pgNumType w:fmt="decimal"/>
          <w:cols w:space="720"/>
          <w:titlePg w:val="0"/>
        </w:sectPr>
      </w:pPr>
    </w:p>
    <w:p>
      <w:pPr>
        <w:pStyle w:val="Normal345"/>
      </w:pPr>
    </w:p>
    <w:p>
      <w:pPr>
        <w:pStyle w:val="Normal345"/>
      </w:pPr>
      <w:r>
        <w:pict>
          <v:shape id="_x0000_i2180" type="#_x0000_t75" alt="LexisNexis®" style="width:147.75pt;height:30pt">
            <v:imagedata r:id="rId17" o:title=""/>
          </v:shape>
        </w:pict>
      </w:r>
      <w:r>
        <w:cr/>
      </w:r>
    </w:p>
    <w:p>
      <w:pPr>
        <w:pStyle w:val="Heading1343"/>
        <w:keepNext w:val="0"/>
        <w:spacing w:after="200" w:line="340" w:lineRule="atLeast"/>
        <w:ind w:left="0" w:right="0" w:firstLine="0"/>
        <w:jc w:val="center"/>
      </w:pPr>
      <w:hyperlink r:id="rId2694" w:history="1">
        <w:r>
          <w:rPr>
            <w:rFonts w:ascii="arial" w:eastAsia="arial" w:hAnsi="arial" w:cs="arial"/>
            <w:b/>
            <w:i/>
            <w:strike w:val="0"/>
            <w:color w:val="0077CC"/>
            <w:sz w:val="28"/>
            <w:u w:val="single"/>
            <w:vertAlign w:val="baseline"/>
          </w:rPr>
          <w:t>No Headline In Original</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1984, Sunday, Late City Final Edition</w:t>
      </w:r>
    </w:p>
    <w:p>
      <w:pPr>
        <w:pStyle w:val="Normal345"/>
        <w:keepNext w:val="0"/>
        <w:spacing w:after="0" w:line="240" w:lineRule="atLeast"/>
        <w:ind w:right="0"/>
        <w:jc w:val="both"/>
      </w:pPr>
      <w:bookmarkStart w:id="695" w:name="Bookmark_345"/>
      <w:bookmarkEnd w:id="695"/>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10; Part 2; Page 10, Column 3; Travel Desk</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3202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Serge Scheman; Correspondent in the Moscow bureau.</w:t>
      </w:r>
    </w:p>
    <w:p>
      <w:pPr>
        <w:pStyle w:val="Normal345"/>
        <w:keepNext/>
        <w:spacing w:before="240" w:after="0" w:line="340" w:lineRule="atLeast"/>
        <w:ind w:left="0" w:right="0" w:firstLine="0"/>
        <w:jc w:val="left"/>
      </w:pPr>
      <w:bookmarkStart w:id="696" w:name="Body_343"/>
      <w:bookmarkEnd w:id="696"/>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181" style="position:absolute;z-index:252481536"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FROM THE SOPHISTICATED TRAVELER SUMMER COOLERS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Russian As Vodka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Russia, summer's thirst- quencher is kvass. Mobile tanks of the frothy, fizzy, sour brew, each manned by a sturdy matron in a once- white smock, appear on street corners the day the fur hats are put away. Twelve kopecks (about 15 cents) buys a full liter, dispensed in a communal mug that gets sloshed out over a jet of water between customers. The lines move quickly - lingering over a drink is certain to draw comments from parched Russians waiting for a turn at the mug.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brownish beverage, brewed from fermenting rye flour or rye bread, malt and sugar, is not particularly refined. Visitors tend to shy away at first from the brackish taste and the shared mugs. But the forewarned tourist can bring his own vessel, and the taste grows on you, particularly after a three-hour hike through the un-air-conditioned halls of the Tretyakov Art Gallery.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genesis of kvass is uncertain, but it is easily as Russian as vodka, black bread or borscht. (There is even an expression, kvasnoi patriotism, which is used to describe unquestioning, extreme Russian nationalism.) It used to be mandatory to brew kvass at home, but these days almost everyone either fills up bottles at the tanks or buys readily available concentrate.  Minted In FranceBY JOHN VINOCUR</w:t>
      </w:r>
      <w:r>
        <w:rPr>
          <w:rFonts w:ascii="arial" w:eastAsia="arial" w:hAnsi="arial" w:cs="arial"/>
          <w:b w:val="0"/>
          <w:i/>
          <w:strike w:val="0"/>
          <w:noProof w:val="0"/>
          <w:color w:val="000000"/>
          <w:position w:val="0"/>
          <w:sz w:val="20"/>
          <w:u w:val="none"/>
          <w:vertAlign w:val="baseline"/>
        </w:rPr>
        <w:t xml:space="preserve">Chief of the Paris bureau.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laws of nostalgia and film production being what they are, someone in the United States is going to make a movie entitled ''The Egg Cream.'' By world standards, it will be a latecomer, because a French director, Diane Kurys, has already named a movie after an evocative soft drink.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was called ''Diabolo Menthe,'' after a concoction that probably every urban Frenchman under 70 has tried and probably, even if secretly, very much liked. It is so common in Paris, and so teen-agerish, that no Frenchman would recommend it, any more than he'd say that you'd really ought to hurry over to visit the Eiffel Tower. So let an American do the suggesting: A sip of a diabolo menthe isn't only refreshing; as a sociological draught, it's more French than beaujolais.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Diabolo menthes are made of mint syrup and limonade, which isn't lemonade at all, but a lemony soda water kept on tap in most French cafes. The taste of limonade is a bit like 7-Up or Sprite, and the mint syrup cools and cuts the sweetness. The result is a fresh and slightly acid mixture that, like the movie, evokes the 50's and 60's, a time before Coca-Cola took over France. But diabolo menthes have survived, and have spun off in every direction. There are also diabolo grenadines (with grenadine syrup), diabolo fraises (strawberry) and diabolo citrons (lemon). And in the penumbra of the real article, there is menthe a l'eau, which is just mint syrup and water, so cheap and basic that the cafe waiter may unilaterally decide it should be a Vittel menthe or Vichy menthe, thereby adding a brand-name mineral water and a few extra centimes to the bill.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They're all good.  Hibiscus On IceBY JUDITH MILLER</w:t>
      </w:r>
      <w:r>
        <w:rPr>
          <w:rFonts w:ascii="arial" w:eastAsia="arial" w:hAnsi="arial" w:cs="arial"/>
          <w:b w:val="0"/>
          <w:i/>
          <w:strike w:val="0"/>
          <w:noProof w:val="0"/>
          <w:color w:val="000000"/>
          <w:position w:val="0"/>
          <w:sz w:val="20"/>
          <w:u w:val="none"/>
          <w:vertAlign w:val="baseline"/>
        </w:rPr>
        <w:t xml:space="preserve">Chief of the Cairo bureau.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relentless dry heat of the Cairo sun results in permanently parched throats. Fortunately, Egyptian civilization has had about 7,000 years to develop antidotes for the condition.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popular is an ice-cold infusion called karkadeh (pronounced CAR- ca-day). It is made from the flowers of a scarlet hibiscus that grows in the Sudan and southern Egypt and is prepared somewhat like tea: A handful of dried flowers are thrown into a quart of water and boiled for three to five minutes, depending on the desired strength. The flowers are then strained out, leaving a rose-red brew. Sugar is added and the mixture is refrigerated overnight.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Karkadeh is also drunk hot in the winter, particularly by those with upset stomachs and gastrointestinal problems. Egyptians also swear that it combats high blood pressure. (Hot, it tastes a little like wine punch; cold, it seems to be a cross between cranberry and grape juice.)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heat of the day, or on a veranda in the evening, there is nothing quite as refreshing. It is nonalcoholic, which also appeals to this Moslem society.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Dried hibiscus flowers can be purchased in the United States in some spice sections of good stores. So you don't have to be Egyptian, or even in Egypt, to enjoy it.  No. 1 in The OrientBY CHRISTOPHER S.  WREN</w:t>
      </w:r>
      <w:r>
        <w:rPr>
          <w:rFonts w:ascii="arial" w:eastAsia="arial" w:hAnsi="arial" w:cs="arial"/>
          <w:b w:val="0"/>
          <w:i/>
          <w:strike w:val="0"/>
          <w:noProof w:val="0"/>
          <w:color w:val="000000"/>
          <w:position w:val="0"/>
          <w:sz w:val="20"/>
          <w:u w:val="none"/>
          <w:vertAlign w:val="baseline"/>
        </w:rPr>
        <w:t xml:space="preserve">Chief of the Peking bureau.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summertime refreshment, the Chinese still stick to tea or beer, but some Western expatriates in Peking have imported a drink that is popular in Hong Kong, and indeed in other corners of Asia where the British Empire has left its legacy.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Pimm's Cup No. 1 is a sweet gin-like alcoholic concoction imported from England. It is poured over crushed ice - anything from a jigger on up - and topped off with soda water. Theoretically, the drink should include a sprig of borage, but this plant is indigenous to Europe, so in Hong Kong a wedge of cucumber is substituted. Sometimes a sliver of lemon is also added.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Pimm's Cup and soda tasted best if drunk while catching the breeze on the veranda of the grand old Repulse Bay Hotel on Hong Kong's Victoria Island. The hotel, alas, has been torn down, so the custom has been moved indoors into the cocktail lounges of the tonier downtown hotels, to the despair of those who also lament the demise of the pith helmet.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Peking, Pimm's Cup is sometimes sold in the foreigners-only Friendship Stores (where domestically produced bottles of soda water and cucumbers are also available), to be taken away for sipping in private apartments or hotel rooms.  Whether it is because the drink evokes the old colonial era or because it costs hard currency, one diplomatic devotee in Peking reported that he hadn't noticed it becoming popular with the Chinese comrades - yet.  Valencia In MadridBY NINA DARNTON</w:t>
      </w:r>
      <w:r>
        <w:rPr>
          <w:rFonts w:ascii="arial" w:eastAsia="arial" w:hAnsi="arial" w:cs="arial"/>
          <w:b w:val="0"/>
          <w:i/>
          <w:strike w:val="0"/>
          <w:noProof w:val="0"/>
          <w:color w:val="000000"/>
          <w:position w:val="0"/>
          <w:sz w:val="20"/>
          <w:u w:val="none"/>
          <w:vertAlign w:val="baseline"/>
        </w:rPr>
        <w:t xml:space="preserve">Contributor based in Madrid.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popular nonalcoholic summer drink served throughout Spain is the Valencian specialty, horchata. A sweet, cool summer pick- me-up, it is made from chufa, a tuber that yields a pale white liquid that looks something like coconut milk. To this is added water, sugar and cinnamon.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Fifteeen years ago, horchata could only be found in certain bars and restaurants, where it was made to order. Now the drink is so widely favored it is available everywhere and is even bottled and sold in supermarkets.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authentic traditional horchata in Madrid these days can be gotten in a small bar off the Grand Via called La Candela. In deference to the drink's Valencian origins, the bar is decorated with straw and rattan, Valencia's specialty, and behind the bar is a small shop that sells baskets and other such goods.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horchata served here is the real stuff - homemade and delicious. You can ask for two varieties: ''liquida'' (straight and ice-cold) or ''mitad-mitad'' (half liquid and half chipped ice). La Candela serves only horchata and limon granizado, a sweetened fresh lemonade served over chipped ice.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Citric Bliss 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Manila BayBY HENRY KAMM</w:t>
      </w:r>
      <w:r>
        <w:rPr>
          <w:rFonts w:ascii="arial" w:eastAsia="arial" w:hAnsi="arial" w:cs="arial"/>
          <w:b w:val="0"/>
          <w:i/>
          <w:strike w:val="0"/>
          <w:noProof w:val="0"/>
          <w:color w:val="000000"/>
          <w:position w:val="0"/>
          <w:sz w:val="20"/>
          <w:u w:val="none"/>
          <w:vertAlign w:val="baseline"/>
        </w:rPr>
        <w:t xml:space="preserve">Chief of the Rome bureau.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Kalamansi juice is one of those rare titillaters of the palate that instantly suggest a unique place. And since that place is a tropical country dear to me, kalamansi juice, a great refresher in addition to its evocative power, is a cold drink that warms my heart. It exists, to my knowledge, only in the Philippines, an archipelago known, for some wrongheaded reasons, more for its shady sides than for its considerable beauties.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Kalamansi is one of the beauties. There is the melodious name, to begin with. The fruit that bears it is, like olives, rosebuds and pearls, tiny but marvelous. A lime- green skin encloses a citrus that achieves the miracle of combining within the miniature volume of a robin's egg the distinct flavors of lemons, oranges, tangerines and grapefruit, pink or yellow. It also contains more pits than one would think possible in so small and juicy a fruit, but Filipinos wrap the kalamansi - from which only the top has been sliced because it is too small to cut into the customary citrus halves - in cheesecloth before squeezing it over ice cubes and adding water and sugar.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drunk kalamansi juice on most of the islands, from Luzon in the north to Tawi-Tawi down south in the Sulu Sea. But to truly savor this nectar of the gods needs the setting of the terrace of the Manila Hotel, with the sun performing its daily spectacular of vanishing into Manila Bay as that act would have been imagined by Cecil B. De Mille.  Serve in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Salted GlassBY RICHARD J. MEISLIN</w:t>
      </w:r>
      <w:r>
        <w:rPr>
          <w:rFonts w:ascii="arial" w:eastAsia="arial" w:hAnsi="arial" w:cs="arial"/>
          <w:b w:val="0"/>
          <w:i/>
          <w:strike w:val="0"/>
          <w:noProof w:val="0"/>
          <w:color w:val="000000"/>
          <w:position w:val="0"/>
          <w:sz w:val="20"/>
          <w:u w:val="none"/>
          <w:vertAlign w:val="baseline"/>
        </w:rPr>
        <w:t xml:space="preserve">Chief of the Mexico City bureau.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think of the margarita as typically Mexican, but in fact it appears to be typically ''gringo,'' a coverup of the harsh taste of Mexico's popular - and powerful - cactus-based tequila for more sensitive American palates.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classic margarita combines a shot of tequila, a half ounce of Cointreau, the juice of half a lime (Mexicans call these lemons) and cracked ice in a blender. It is served in a glass rimmed with a coating of coarse salt. It sounds easy to make, which leads one to wonder why so many of them in the United States are so awful.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expertly prepared margaritas in Mexico City can be found at Estoril, at Genova 75 in the Zona Rosa. It's a great prelude to some of the best food available in the capital, a Continental-style menu with Mexican accents. (Reservations are a must.) Fonda El Refugio, at Liverpool 166, serves superb Mexican fare and also has an adept hand with margaritas.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said that the margarita was invented by a foreign wine taster who was intrigued by the taste of tequila and searched for complementary ingredients to make it softer on the palate. But according to Madrilena, S.A., a company that bottles a prepared version of the drink, the margarita was first mixed some 25 or 30 years ago in a now-forgotten bar in Tijuana, just across the border from California, by a woman named - you guessed it - Margarita.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Comradely ToastBY BRYAN MILLER</w:t>
      </w:r>
      <w:r>
        <w:rPr>
          <w:rFonts w:ascii="arial" w:eastAsia="arial" w:hAnsi="arial" w:cs="arial"/>
          <w:b w:val="0"/>
          <w:i/>
          <w:strike w:val="0"/>
          <w:noProof w:val="0"/>
          <w:color w:val="000000"/>
          <w:position w:val="0"/>
          <w:sz w:val="20"/>
          <w:u w:val="none"/>
          <w:vertAlign w:val="baseline"/>
        </w:rPr>
        <w:t>Reporter in the Style section.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curious that the French, who have a reputation for venerating wine, are so casual about diluting it with all sorts of other beverages.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they started mixing white wine with cr eme de cassis to make a summer cooler called kir, a drink that has become immensely popular in the United States. Then they started the same with Champagne, causing serious consumers of the bubbly to blanch. When they started dumping orange juice and even Guinness stout into their goblets of muscadet, well, there was no end to the possibilities.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years in Lyons, just north of the C,otes du Rh,one and south of Beaujolais, another vinous concoction for summer has appeared - or, one should say, reappeared. Called a communard, it combines well-chilled red wine, usually beaujolais, with cr eme de cassis. Among the first places it was served were the two-star (in the Michelin Guide) restaurant Leon de Lyon and its sister establishment, Bistro de Lyon.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Jean Paul Lacombe, the chef/owner of both restaurants, the name was a local epithet for communist. As he tells it, around the turn of the century communist activists in the Lyons area used to forgather in local bistros sipping this drink. ''People who didn't like them referred to them and the drink as 'communard','' Mr. Lacombe recalls. The word may have originated with the Paris Commune of 1871.</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decades the drink fell out of favor, and no one ordered it. Now, however, many bistros in Lyons are again serving it, although not all the bartenders mixing it can explain its etymology.  Pineapple Bubbly BY CLIFFORD D. MAY</w:t>
      </w:r>
      <w:r>
        <w:rPr>
          <w:rFonts w:ascii="arial" w:eastAsia="arial" w:hAnsi="arial" w:cs="arial"/>
          <w:b w:val="0"/>
          <w:i/>
          <w:strike w:val="0"/>
          <w:noProof w:val="0"/>
          <w:color w:val="000000"/>
          <w:position w:val="0"/>
          <w:sz w:val="20"/>
          <w:u w:val="none"/>
          <w:vertAlign w:val="baseline"/>
        </w:rPr>
        <w:t xml:space="preserve">Chief of the Abidjan bureau.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speak of summer drinks in most of West Africa is redundant. Judged by the sensibilities of a New Yorker, it is always summer here. Days come in two flavors: hot and hotter, with humidity the only real variable.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a torrid corner of the world, thirst is a constant. I have been almost equally grateful for a bottle of cold beer in Ouagadougou or a bowlful of tepid water from the tanned carcass of a goat (please retie the neck when you're finished) in the northern Chadian crossroads of Oum Chalouba.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original and refreshing drink in the region is found only in the Ivory Coast, in Abidjan. It's called Cristelor and is described on the label as a ''delice d'ananas petillant,'' which translates as sparkling pineapple delight. Most people just call it pineapple champagne.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beverage has only been available in the stores for about six months. ''The idea came to me about a year and a half ago to make a wine from pineapples,'' said Jean Konan Banny, the proprietor of Cristelor and the Ivory Coast's Minister of Defense.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delice is nonalcoholic, made from pineapples with effervescence added. ''But that's all we add,'' said Mr. Konan Banny. ''We don't put in any sugar or any artificial ingredients. We don't try to make it all taste the same, either. Depending on the crop and the season, some bottles may be sweeter than others, or have a slightly different quality. I don't think people mind that.''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Konan Banny explained that alcoholic pineapple wines are being produced experimentally, but are not yet available to the public. To that end, he said, a champagne vintner, with 40 years' experience, has been recruited from France. In the meantime, residents of Abidjan have taken to mixing Cristelor with vodka, gin or rum. At Mr. Konan Banny's suggestion I also tried mixing it with scotch and found the combination surprisingly successful.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Konan Banny hopes eventually to be able to export his pineapple soft drink and wines. ''That will take a little time,'' he said. ''We'll need to learn to stabilize them so they can travel.''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its called Cristelor, Mr. Konan Banny said that, too, was his idea. ''It's for my granddaughter,'' he explained. ''Her name is Cristel.''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Lemonade Times TenBY MICHAEL T. KAUFMAN</w:t>
      </w:r>
      <w:r>
        <w:rPr>
          <w:rFonts w:ascii="arial" w:eastAsia="arial" w:hAnsi="arial" w:cs="arial"/>
          <w:b w:val="0"/>
          <w:i/>
          <w:strike w:val="0"/>
          <w:noProof w:val="0"/>
          <w:color w:val="000000"/>
          <w:position w:val="0"/>
          <w:sz w:val="20"/>
          <w:u w:val="none"/>
          <w:vertAlign w:val="baseline"/>
        </w:rPr>
        <w:t xml:space="preserve">Chief of the Ottawa bureau.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 this world many different kinds of hot; island hot, desert hot, city hot and steamy jungle hot, and in my experience the hottest of them all is June-in-New-Delhi hot. Planters punches or rock shandies, which would do quite nicely in any of the lesser hots, are irrelevant when crows fall out of the sky with heatstroke. At best, such libations are like bouquets for the condemned - delightful in themselves but not likely to change anything that matters. When the temperature settles around the 110-degree mark and dust congeals, making the air a shimmering colloid, there is only one remedy, nimbu pani, which translates as lime water, or its carbonated equivalent, nimbu soda.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talking about here is a 10 or 12 times a day drink that restores dehydrating fluids and at times stimulates the will to move and live. It is imbibed in various versions from the Khyber Pass to Bangladesh, but surprisingly is unknown anywhere else. The drink bears the same relation to lemonade as the Bengal tiger does to a house cat.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 ingredient is, of course, the juice of limes, but the limes in questions are tiny Indian limes that are enormously more sour than limes grown elsewhere. The juice of these fruits, diluted with water or soda by a factor of 20- or 30-to-1 will cause the stiffest of stiff upper lips to purse. Those Indian households that have refrigerators have jars of freshly squeezed nimbu juice at the ready at all times.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or soda is added for the basic drink which is ordered in restaurants as nimbu water or soda, plain. There is also nimbu water or soda, sweet, which is the same drink served with sugar syrup, and nimbu water or soda, salty, or more usually ''saltish,'' which is the basic sour drink sprinkled with a good deal of salt, which some people insist is healthier.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dry hot season in Delhi, which is longer than the wet hot season, I found solace in nimbu sodas, plain, and I have missed them ever since. It is, however, probably germane to note that there are many Indians who believe that the best drink in hot weather is hot tea, with one such fellow once explaining that when you ''are heating your insides you are cooling your outsides.''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also those who recommend lassi, a drink made of yogurt and water and spices, which like the Indian lime drinks can be ordered, ''plain, sweet or saltish.'' On Tap In CanadaBY DOUGLAS MARTIN</w:t>
      </w:r>
      <w:r>
        <w:rPr>
          <w:rFonts w:ascii="arial" w:eastAsia="arial" w:hAnsi="arial" w:cs="arial"/>
          <w:b w:val="0"/>
          <w:i/>
          <w:strike w:val="0"/>
          <w:noProof w:val="0"/>
          <w:color w:val="000000"/>
          <w:position w:val="0"/>
          <w:sz w:val="20"/>
          <w:u w:val="none"/>
          <w:vertAlign w:val="baseline"/>
        </w:rPr>
        <w:t>Chief of the Toronto bureau.</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drinking habits are hardly unfamiliar to Americans: The two fastest growing brands of beer are Budweiser and Miller, while gin and tonic is the rule from Cape Breton to Vancouver Island. Even iced tea is slowly creeping northward from the American South.</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the drinks aren't that different, the drinking places are. Saloons represent one of this northern nation's most intriguing artifacts. Called ''beverage rooms'' in the Maritimes, ''brasseries'' in Quebec, ''taverns'' in Ontario and ''pubs'' in British Columbia,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bars are good places to catch a glimpse of a Canada tourists don't automatically see.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have moose heads on the wall, but most lack New York-style bars. The Canadian pattern is a sea of separate tables. (If you sit at one for a while, people will talk to you.) Most regulars order draft beer by holding up two or three fingers (almost never just one) to signal the number of glasses they want.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things considered, drink the beer. Canadian beer, even Canadian-brewed Budweiser and Miller, is stronger and tastier than American brands. Molson's Export, an ale, is the favorite of the he- men; Labatt's Blue is nice on American tastebuds, and the special beers of the Maritimes - Moosehead, Schooner and the like - are a treat on a hot day. If you can't decide, just hold up two or three fingers and two or three of something nice will be delivered.  Wine of</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CountryBY PAUL ANASTASI</w:t>
      </w:r>
      <w:r>
        <w:rPr>
          <w:rFonts w:ascii="arial" w:eastAsia="arial" w:hAnsi="arial" w:cs="arial"/>
          <w:b w:val="0"/>
          <w:i/>
          <w:strike w:val="0"/>
          <w:noProof w:val="0"/>
          <w:color w:val="000000"/>
          <w:position w:val="0"/>
          <w:sz w:val="20"/>
          <w:u w:val="none"/>
          <w:vertAlign w:val="baseline"/>
        </w:rPr>
        <w:t>Contributor based in Athens.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Travelers to Greece will often find themselves parched and longing for refreshment after only a few hours under the country's hot summer sun. There are two simple drinks, both lightly alcoholic, that offer more than just temporary respite from this thirst. One is ouzo, anise flavored and served pretty much as it comes out of the bottle; the other is a fruit- filled spritzer made with retsina, the cheap white or red table wine that takes its name from the pine resin with which it is flavored.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Ouzo can either be drunk straight, perhaps cooled by an ice cube, or diluted with water and ice to the point where only the strong aroma remains. It is not only refreshing as a drink but is a favorite accompaniment to mezes, Greek appetizers. It is cheap and always available in establishments ranging from the simplest taverna to the most exclusive restaurant.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retsina cooler is popular with foreign residents, but has not yet established itself locally. The ingredients are available in almost any restaurant or cafe, but the traveler may have to assemble them himself. Just ask for ice-cold (''pagomeno'') retsina - the kind in barrels is usually preferable to the bottled - add cold soda water to it in any proportion desired and toss in a few slices of ripe fruit - perhaps peaches or pears. The result is a fruity, fizzy drink. Enjoy the refreshment and ignore the stares.</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182" style="position:absolute;z-index:252482560"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w:t>
      </w:r>
    </w:p>
    <w:p>
      <w:pPr>
        <w:pStyle w:val="Normal345"/>
      </w:pPr>
    </w:p>
    <w:p>
      <w:pPr>
        <w:pStyle w:val="Normal345"/>
        <w:ind w:left="200"/>
        <w:sectPr>
          <w:type w:val="continuous"/>
          <w:pgMar w:top="840" w:right="1000" w:bottom="840" w:left="1000" w:header="400" w:footer="400"/>
          <w:pgNumType w:fmt="decimal"/>
          <w:cols w:space="720"/>
        </w:sectPr>
      </w:pPr>
      <w:r>
        <w:br/>
      </w:r>
      <w:r>
        <w:pict>
          <v:line id="_x0000_s2183"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95"/>
          <w:headerReference w:type="default" r:id="rId2696"/>
          <w:footerReference w:type="even" r:id="rId2697"/>
          <w:footerReference w:type="default" r:id="rId2698"/>
          <w:headerReference w:type="first" r:id="rId2699"/>
          <w:footerReference w:type="first" r:id="rId2700"/>
          <w:pgSz w:w="12240" w:h="15840"/>
          <w:pgMar w:top="840" w:right="1000" w:bottom="840" w:left="1000" w:header="400" w:footer="400"/>
          <w:pgNumType w:fmt="decimal"/>
          <w:cols w:space="720"/>
          <w:titlePg w:val="0"/>
        </w:sectPr>
      </w:pPr>
    </w:p>
    <w:p>
      <w:pPr>
        <w:pStyle w:val="Normal346"/>
      </w:pPr>
    </w:p>
    <w:p>
      <w:pPr>
        <w:pStyle w:val="Normal346"/>
      </w:pPr>
      <w:r>
        <w:pict>
          <v:shape id="_x0000_i2184" type="#_x0000_t75" alt="LexisNexis®" style="width:147.75pt;height:30pt">
            <v:imagedata r:id="rId17" o:title=""/>
          </v:shape>
        </w:pict>
      </w:r>
      <w:r>
        <w:cr/>
      </w:r>
    </w:p>
    <w:p>
      <w:pPr>
        <w:pStyle w:val="Heading1344"/>
        <w:keepNext w:val="0"/>
        <w:spacing w:after="200" w:line="340" w:lineRule="atLeast"/>
        <w:ind w:left="0" w:right="0" w:firstLine="0"/>
        <w:jc w:val="center"/>
      </w:pPr>
      <w:hyperlink r:id="rId2701" w:history="1">
        <w:r>
          <w:rPr>
            <w:rFonts w:ascii="arial" w:eastAsia="arial" w:hAnsi="arial" w:cs="arial"/>
            <w:b/>
            <w:i/>
            <w:strike w:val="0"/>
            <w:color w:val="0077CC"/>
            <w:sz w:val="28"/>
            <w:u w:val="single"/>
            <w:vertAlign w:val="baseline"/>
          </w:rPr>
          <w:t>No Headline In Original</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2005 Friday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6"/>
        <w:keepNext w:val="0"/>
        <w:spacing w:after="0" w:line="240" w:lineRule="atLeast"/>
        <w:ind w:right="0"/>
        <w:jc w:val="both"/>
      </w:pPr>
      <w:bookmarkStart w:id="697" w:name="Bookmark_346"/>
      <w:bookmarkEnd w:id="697"/>
    </w:p>
    <w:p>
      <w:pPr>
        <w:pStyle w:val="Normal346"/>
        <w:keepNext w:val="0"/>
        <w:spacing w:after="0" w:line="260" w:lineRule="atLeast"/>
        <w:ind w:left="0" w:right="0" w:firstLine="0"/>
        <w:jc w:val="left"/>
      </w:pPr>
      <w:r>
        <w:br/>
      </w:r>
      <w:r>
        <w:pict>
          <v:shape id="_x0000_i2185" type="#_x0000_t75" alt="Notice" style="width:10.5pt;height:12.75pt">
            <v:imagedata r:id="rId127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23; The Listings: July 8 -- July 14</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16630 words</w:t>
      </w:r>
    </w:p>
    <w:p>
      <w:pPr>
        <w:pStyle w:val="Normal346"/>
        <w:keepNext/>
        <w:spacing w:before="240" w:after="0" w:line="340" w:lineRule="atLeast"/>
        <w:ind w:left="0" w:right="0" w:firstLine="0"/>
        <w:jc w:val="left"/>
      </w:pPr>
      <w:bookmarkStart w:id="698" w:name="Body_344"/>
      <w:bookmarkEnd w:id="698"/>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186" style="position:absolute;z-index:252484608"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Selective listings by critics of The New York Times of new and noteworthy cultural events in the Northeast this week. * denotes a highly recommended film, concert, show or exhibition.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 running times are in parentheses. Full reviews of current shows, additional listings, showtimes and tickets: nytimes.com/theater.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Previews and Openings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BLONDE IN THE THUNDERBIRD' Previews start today. Opens July 17. Suzanne Somers, star of ''Three's Company,'' bares her soul in this one-woman show about her life. Be nice. (1:35). Brooks Atkinson Theater, 256 West 47th Street, (212)307-4100.</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'FATAL ATTRACTION: A GREEK TRAGEDY' Opens Sunday. Former Goony Corey Feldman has bunny problems in this adaptation of the 80's thriller (1:10) East 13th Street Theater, 136 East 13th Street (212)279-4200.</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 Opens Aug. 4. Latest jukebox musical (with a Yoko approved biographical story of the beloved singer) boasts three rare and unpublished tunes to go with all your old favorites (2:10). Broadhurst Theater, 235 44th Street, (212)239-6200.</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 CENTER FESTIVAL 2005' The chic-est festival of the summer puts a premium on cultural crosspollination. Among its offerings are the New York artist Robert Wilson's version of an Indonesian creation myth, ''I La Galigo''; a show about the life and work of the Danish writer Hans Christian Andersen, created by Stephin Merritt, an American musician, and Chen Shi-Zheng, a Chinese director (and, incidentally, starring an Irish actress, Fiona Shaw); and the French master Ariane Mnouchkine's epic spectacle about Iranian and Kurdish refugees. July 12-July 31. Venues in and around Lincoln Center (212)721-6500.</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HERE I COME' Previews start Thursday. Opens July 21. Brian Friel's first play to receive major attention is a bittersweet comedy about a down-on-his-luck Irishman (is there any other kind in the theater?) reflecting on his life before he moves to the States (2:00) Irish Repertory Theater, 132 West 22nd Street, (212)727-2737.</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Broadway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SHOOK UP' In a pint-size theater with a campy young cast, ''All Shook Up'' might be a moderate hoot. Inflated to Broadway proportions, it's a mind-numbing holler (2:10). Palace Theater, 1564 Broadway, at 47th Street, (212)307-4100.(Ben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'CHITTY CHITTY BANG BANG' The playthings are the thing in this lavish windup music box of a show: windmills, Rube Goldberg-like machines and the show's title character, a flying car. It's like spending two and a half hours in the Times Square branch of Toys ''R'' Us (2:30). Hilton Theater, 213 West 42nd Street, (212)307-4100.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CONSTANT WIFE' A stylish production of a creaky 1926 comedy by W. Somerset Maugham. Kate Burton stars as a well-heeled English wife who scarcely raises an eyebrow at her husband's philandering, scandalizing her friends. Maugham's dialogue isn't quite as witty as the brisk Ms. Burton and Lynn Redgrave, who plays her imperious mother, manage to make it sound (2:15). American Airlines Theater, 227 West 42nd Street, Manhattan, (212)719-1300. (Charles Isherwood)</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ROTTEN SCOUNDRELS' On paper, this tale of two mismatched scam artists has an awful lot in common with ''The Producers.'' But if you are going to court comparison with giants, you had better be prepared to stand tall. ''Dirty Rotten Scoundrels,'' starring John Lithgow and Norbert Leo Butz, never straightens out of a slouch (2:35). Imperial, 249 West 45th Street, (212)239-6200.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*'DOUBT, A PARABLE' (Pulitzer Prize, Best Play 2005 and Tony Award, Best Play 2005) Set in the Bronx in 1964, this play by John Patrick Shanley is structured as a clash of wills and generations between Sister Aloysius (Cherry Jones), the head of a parochial school, and Father Flynn (Brian F. O'Byrne), the young priest who may or may not be too fond of the boys in his charge. The play's elements bring to mind those tidy topical melodramas that were once so popular. But Mr. Shanley makes subversive use of musty conventions (1:30). Walter Kerr, 219 West 48th Street, (212)239-6200.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'FIDDLER ON THE ROOF' From the moment it sounds its first word in this placid revival, the voice of Harvey Fierstein (who has replaced Alfred Molina in the central role of Tevye) makes the audience prick up its ears. Whether that voice fits comfortably into the Russian village of Anatevka is another issue. But at least it brings a bit of zest to this abidingly bland production (2:55). Minskoff, 200 West 45th Street, (212)307-4100.(Brantley)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'GLENGARRY GLEN ROSS'  (Tony Award, Best Play Revival 2005) Highly caffeinated bliss. Watching Joe Mantello's hopping revival of David Mamet's play about a dog-eat-dog real estate office is like having espresso pumped directly into your bloodstream. But what's a little lost sleep when you've had the chance to see a dream-team ensemble, including Liev Schrieber and Alan Alda, pitching fast-ball Mamet dialogue with such pure love for the athletics of acting (1:50) Bernard B. Jacobs Theater, 242 West 45th Street, (212)239-6200.(Brantley)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MASON: FRESHLY SQUEEZED' Jackie Mason has so cunningly manufactured and marketed his dyspeptic comic persona -- the herky-jerky movements used to embellish the routines, the voice that's like a sinus infection with a bad back -- that he may soon be able to refine all actual jokes out of his act, and still slay 'em. That's chutzpah. And quite a talent, too (2:05). Hayes, 240 West 44th Street, (212)239-6200. (Isherwood)</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IN THE PIAZZA' Love is a many-flavored thing, from sugary to sour, in Adam Guettel and Craig Lucas's encouragingly ambitious and discouragingly unfulfilled new musical. The show soars only in the sweetly bitter songs performed by the wonderful Victoria Clark, as an American abroad (2:15). Beaumont, Lincoln Center, (212)239-6200.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PILLOWMAN' For all its darkness of plot and imagery, Martin McDonagh's tale of a suspected child murderer in a totalitarian state dazzles with a brightness now largely absent from Broadway. Exquisitely directed and designed, ''The Pillowman'' features top-of-the-line performances from Billy Crudup, Jeff Goldblum, Zeljko Ivanek and Michael Stuhlbarg (2:40). Booth, 222 West 45th Street, (212)239-6200. (Brantley)</w:t>
      </w:r>
    </w:p>
    <w:p>
      <w:pPr>
        <w:pStyle w:val="Normal346"/>
      </w:pP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'SPAMALOT' (Tony Award, Best Musical 2005) This staged re-creation of the mock-medieval movie ''Monty Python and the Holy Grail'' is basically a singing scrapbook for Python fans. Still, it seems safe to say that such a good time is being had by so many people that this fitful, eager celebration of inanity and irreverence will find a large and lucrative audience (2:20). Shubert, 225 West 44th Street, (212)239-6200.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MAGNOLIAS'  Despite an ensemble featuring high-profile veterans of stage, film and television, sitting through this portrait of friendship among Southern women, set in a beauty parlor in small-town Louisiana, is like watching nail polish dry (2:20). Lyceum, 149 West 45th Street, (212)239-6200.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CHARITY' This revival of the 1966 musical, directed by Walter Bobbie and choreographed by Wayne Cilento, never achieves more than a low-grade fever when what's wanted is that old steam heat. In the title role of the hopeful dance-hall hostess, the appealing but underequipped Christina Applegate is less a shopworn angel than a merry cherub (2:30). Al Hirschfeld Theater, 302 West 45th Street, (212)239-6200.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25TH ANNUAL PUTNAM COUNTY SPELLING BEE' The happy news for this happy-making little musical is that the move to larger quarters has dissipated none of its quirky charm. William Finn's score sounds plumper and more rewarding than it did Off Broadway, providing a sprinkling of sugar to complement the sass in Rachel Sheinkin's zinger-filled book. The performances are flawless. Gold stars all around. (1:45). Circle in the Square, 1633 Broadway, at 50th Street, (212)239-6200. (Isherwood)</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AFRAID OF VIRGINIA WOOLF?'  Everybody ultimately loses in Edward Albee's great marital wrestling match of a play from 1962. But theatergoers who attend this revealingly acted new production, starring a superb Kathleen Turner and Bill Irwin, are destined to leave the Longacre feeling like winners (2:50). Longacre Theater, 220 West 48th Street, (212)239-6200.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Broadway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*'ALTAR BOYZ' This sweetly satirical show about a Christian pop group made up of five potential Teen People cover boys is an enjoyable, silly diversion (1:30). Dodger Stages Stage 4, 340 West 50th Street, Clinton, (212)239-6200.(Isherwood)</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'BEAST ON THE MOON' Richard Kalinoski's musty romantic drama depicts the fractious marriage of two survivors of the genocide of Armenians during World War I. Larry Moss's production is respectable and effective, but the performances by Omar Metwally and Lena Georgas are exhaustingly busy (2:00). Century Center for the Performing Arts, 111 East 15th Street, Flatiron district, (212)239-6200. (Isherwood)</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TIMES' Did you hear the one about the three actresses who wrote themselves a play? The punchline is this sweet, slender homage to the glory days of vaudeville, complete with goofy jokes, gags and good music by the Moonlighters: kids are as likely to enjoy it as adults. Walkerspace, 46 Walker Street, TriBeCa, (212)868-4444. (Anne Midgette)</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'BOOCOCK'S HOUSE OF BASEBALL' Paul Boocock finds beauty in great moments from New York Yankee history, and he hates President Bush, but his attempt to merge these two preoccupations into a one-man show is as lame and listless as the 2005 Yankee pitching staff. (1:00). Flea Theater, 41 White Street, Lower Manhattan, (212)352-3101.(Neil Genzlinger).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'BORDER/CLASH: A LITANY OF DESIRES' With razor-sharp cheekbones and two voluminous puffs of hair resting on top of a delicate wisp of a body, Staceyann Chin, the author and star of this new autobiographical solo show, is a caricaturist's dream. Her appealing if not terribly original show follows her from a tumultuous childhood in Jamaica to New York City, where she starred on Broadway in ''Russell Simmons' Def Poetry Jam.'' (1:30). The Culture Project, 45 Bleecker Street, Greenwich Village, (212)307-4100. (Jason Zinoman)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ON THE LEFT SIDE' It's called a ''reggae play,'' and the band Reggaelution is one of the best things about this story of an American woman's fling with a Jamaican musician (watched by her father and his mother). Unfortunately, an actor plays the lead musician, which blunts the impact both of the band and of this too-pat play, which goes for laugh lines at the expense of credibility. (2:30). TBG Theater, 312 West 36th Street, garment district, (212)868-4444. (Midgette)</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'DRUMSTRUCK' The noisy novelty at Dodger Stages, is a mixed blessing. Providing theatergoers a two-foot drum on every seat, it offers an opportunity to exorcise aggressions by delivering a good beating; and on a slightly more elevated level, it presents a superficial introduction to African culture, lessons in drumming and 90 minutes of nonstop music, song and dancing by a good-natured cast. So, while literally and figuratively giving off many good vibes, it adds up to lightweight entertainment that stops just short of pulverizing the eardrums (1:30). Dodgers Stages, 340 West 50th Street, Clinton, (212)239-6200.(Lawrence Van Gelder)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'BIRDIE BLUE'  The stern competence of Lieutenant Van Buren, the formidable figure played by S. Epatha Merkerson on ''Law &amp; Order,'' is a long way from the warm but addled Birdie Blue, the title character in the new play by Cheryl L. West at the Second Stage Theater. The gifted Ms. Merkerson has no trouble bridging that emotional distance, but there's little she can do to patch the dramatic holes in Ms. West's fragmentary, seriously unsatisfactory play (1:30). Second Stage Theater, 307 West 43rd Street, Clinton, (212)246-4422. (Isherwood)</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'FORBIDDEN BROADWAY: SPECIAL VICTIMS UNIT' This production features the expected caricatures of ego-driven singing stars. But even more than usual, the show offers an acute list of grievances about the sickly state of the Broadway musical, where, as the lyrics have it, ''everything old is old again'' (1:45). 47th Street Theater, 304 West 47th Street, (212)239-6200.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'LAZER VAUDEVILLE' If this isn't an ancient showbiz rule, it ought to be: things will look a lot more impressive if they are done in the dark with a heavy dose of fluorescence. That seems to be the guiding principle behind this hodgepodge of juggling, rope twirling and such, delivered wordlessly by the cast (1:30). Lambs Theater, 130 West 44th Street, Midtown, (212)239-6200. (Genzlinger)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'MANUSCRIPT' Three talented, attractive young actors and some skillfully shaggy dialogue are the only reasons to see Paul Grellong's inconsequential play, a revenge tale centering on the theft of an unpublished manuscript expected to be of great literary merit. Implausibility is a big problem: there are plot holes here you could easily drive a hardback copy of ''Infinite Jest'' through (1:30). Daryl Roth Theater, 101 East 15th Street, Flatiron district, (212)239-6200. (Isherwood)</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MUSICAL OF MUSICALS!' The musical is the happy narcissist of theater; parody is the best form of narcissism. All it needs are smart writers and winning performers. That's what we get in this case (1:30). Dodger Stages, Stage 5, 340 West 50th Street, Clinton, (212)239-6200. (Margo Jefferson)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*'ORSON'S SHADOW' Austin Pendleton's play, about a 1960 production of Ionesco's ''Rhinoceros'' directed by Orson Welles and starring Laurence Olivier, is a sharp-witted but tenderhearted backstage comedy about the thin skins, inflamed nerves and rampaging egos that are the customary side effects when sensitivity meets success (2:00). Barrow Street Theater, 27 Barrow Street, Greenwich Village, (212)239-6200. (Isherwood)</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LETTER' Jon Robin Baitz's ambitious but schematic play is a morality tale about a misspent life and the dangers of sexual repression. Cleanly directed by Doug Hughes, it features a pair of excellent performances by the superb actors John Glover and Ron Rifkin. But Mr. Baitz gets himself trapped in the mechanical working of an overcomplicated plot (2:00). Roundabout Theater Company, at the Laura Pels Theater, 111 West 46th Street, Midtown, (212)719-1300.(Isherwood)</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*'SWIMMING IN THE SHALLOWS' Can man-shark love survive in the post- ''Jaws'' era? Adam Bock's screwy, perfectly cast play poses this and other questions you didn't know needed asking, in hilarious fashion (1:20). McGinn/Cazale Theater, 2162 Broadway, at 76th Street, fourth floor, (212)246-4422. (Genzlinger)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'SLAVA'S SNOWSHOW' Clowns chosen by the Russian master Slava Polunin are stirring up laughter and enjoyment. A show that touches the heart as well as tickles the funny bone (1:30). Union Square Theater, 100 East 17th Street, (212)307-4100. (Van Gelder)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'THOM PAIN (BASED ON NOTHING)' Is there such a thing as stand-up existentialism? If not, Will Eno has just invented it. Stand-up-style comic riffs and deadpan hipster banter keep interrupting the corrosively bleak narrative. Mr. Eno is a Samuel Beckett for the Jon Stewart generation (1:10). DR2 Theater, 103 East 15th Street, Flatiron district, (212)239-6200. (Isherwood)</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'TROLLS' Dick DeBenedictis and Bill Dyer's semi-terrific musical is about gay men who aren't as young as they used to be. With a glorious opening, likable characters and affecting but derivative music, the show is worth seeing but needs some work (1:35). Actors' Playhouse, 100 Seventh Avenue South, at Fourth Street, Greenwich Village, (212)239-6200.(Anita Gates)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'TWELFTH NIGHT' Just because the Aquila Theater's broad, crowd-pleasing interpretation lacks subtlety doesn't mean that it's not effective, in its way. Even if the costumes are a bit too cute -- are the oversize codpieces really necessary? -- the design is crisp and nicely realized, and the performances have more verve and clarity than most summer Shakespeare productions (2:15). Baruch Performing Arts Center, 25th Street between Lexington and Third Avenues, (212)279-4200. (Zinoman)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Off Broadway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HOLLOW MEN' The four-member British comedy troupe Hollow Men is generous to a fault. At the Village Theater, the generosity is manifest in the high number of brief skits flowing through the roughly 90-minute, two-act show. The fault is that while the performers are expressive, their comedy routines are short on high humor, and as food for thought, their bleak slices of life don't provide enough of a Munch. (1:45) Village Theater, 158 Bleecker Street, Greenwich Village; (212)253-2164. (Van Gelder)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 PLAY' A.R. Gurney's gleefully partisan retooling of the film ''Casablanca'' sets one tough saloon owner's battle between idealism and cynicism in Buffalo in the 21st century. Staged by Jim Simpson as a deftly orchestrated reading, ''Screen Play'' turns out to be more than a quick collegiate caper; it's a morally indignant work that fights frivolity with frivolity (1:10). Flea Theater, 41 White Street, TriBeCa, (212)352-3101.(Brantley)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Long-Running Shows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'AVENUE Q' R-rated puppets give lively life lessons (2:10). Golden, 252 West 45th Street, Manhattan, (212)239-6200.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 AND THE BEAST' Cartoon made flesh -- sort of (2:30). Lunt-Fontanne Theater, 205 West 46th Street, Manhattan, (212)307-4747.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MAN GROUP' Conceptual art as family entertainment (1:45). Astor Place Theater, 434 Lafayette Street, East Village, (212)254-4370.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Irrefutable proof that crime pays (2:25). Ambassador, 219 West 49th Street, Manhattan, (212)239-6200.(Brantley)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'HAIRSPRAY' Fizzy pop, cute kids, large man in a housedress (2:30). Neil Simon Theater, 250 West 52nd Street, Manhattan, (212)307-4100.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 KING' Disney on safari, where the big bucks roam (2:45). New Amsterdam Theater, 214 West 42nd Street, Manhattan, (212)307-4100.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'MAMMA MIA!' The jukebox that devoured Broadway (2:20). Cadillac Winter Garden Theater, 1634 Broadway, at 50th Street, (212)239-6200.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 OUT' The miracle dance musical that makes Billy Joel cool (2:00). Richard Rodgers Theater, 226 West 46th Street, Manhattan, (212)307-4100.(Brantley)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'NAKED BOYS SINGING' That's who they are. That's what they do (1:05). Julia Miles Theater, 414 West 55th Street, Clinton, (212)239-6200. (Gates)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PRODUCERS' The ne plus ultra of showbiz scams (2:45). St. James Theater, 246 West 44th Street, Manhattan, (212)239-6200.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East Village angst and love songs to die for (2:45). Nederlander Theater, 208 West 41st Street, Manhattan, (212)307-4100.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'STOMP' And the beat goes on (and on), with percussion unlimited (1:30). Orpheum Theater, Second Avenue at Eighth Street, East Village, (212)477-2477. (Brantley)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'WICKED' Oz revisited, with political corrections (2:45). Gershwin, 222 West 51st Street, Manhattan, (212)307-4100.(Brantley)</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Chance</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'THRILL ME: THE LEOPOLD &amp; LOEB STORY' The story is familiar, and the script and lyrics are not especially innovative, but somehow Stephen Dolginoff's pocket musical about the Leopold and Loeb murder case lands like a well-placed punch. Every time Doug Kreeger, as Loeb, and Matt Bauer, as Leopold, blend their voices in close harmony, it's a reminder that evil often looks and sounds beautiful (1:20). York Theater Company, at St. Peter's Lutheran Church, Lexington Avenue, at 54th Street, (212)868-4444, closing Sunday. (Genzlinger)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SWEETHEART'S THE MAN IN THE MOON' When the eccentric millionaire Harry Thaw shot and killed the famed architect Stanford White on the roof of Madison Square Garden almost a century ago, the subsequent trial of the century -- the first of many in the 20th -- was a perfect storm of celebrity scandal. Don Nigro's ''My Sweetheart's the Man in the Moon,'' recounts the sensational events with nuance and admirable research, but the passionless production unfortunately has the whiff of the whiff of Masterpiece Theater (2:00). 14th Street Y, 344 East 14th Street, East Village, (212)868-4444, closing Sunday. (Zinoman)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'PINEAPPLE &amp; HENRY' Linda Segal Crawley's says if only walls could speak. What they have to say is that people don't always get what they want. That perception lacks novelty, and so does the play, directed by Scott C. Sickles. Though never less than watchable, it is mostly unremarkable in characters, situations and language (1:50). Workshop Theater Company, 312 West 36th Street, (212)695-4173, ext. 5, closing tomorrow. (Van Gelder)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 Wild, witty, wet and altogether winning. Those words sum up Rain, the new Cirque Eloize show that is ending the season at the New Victory Theater with a figurative and literal splash. This Quebec-based troupe, which opened the New Victory in December 1995, combines high circus arts and ingratiating self-mockery with nostalgic costumes, eclectic music and song, evocative lighting and creative choreography in two hours of fun calculated to please children and adults alike (2:00). New Victory Theater, 209 West 42nd Street, Manhattan, (212)239-6200, closing Sunday. (Van Gelder)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Ratings and running times are in parentheses; foreign films have English subtitles. Full reviews of all current releases, movie trailers, showtimes and tickets: nytimes.com/movies.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ADVENTURES OF SHARKBOY AND LAVAGIRL IN 3-D' (PG, 94 minutes) There's a reason that children aren't allowed to vote, drive or make movies with multimillion-dollar budgets. Lively and imaginative as their inner worlds may be, the very young still lack the discipline and maturity to shape their dream worlds into coherent and compelling stories -- a task the director Robert Rodriguez (''El Mariachi,'' ''Sin City'') also fails to accomplish in this muddled quest narrative based on characters and themes created by his 7-year-old son, Racer Max. (Dana Stevens)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BROTHERS' (No rating, 103 minutes, in Portuguese) Recent Brazilian history and class warfare are the interwoven themes of this powerful but confusingly edited story of the embattled friendship between a white middle-class political activist and a black slum dweller who becomes a drug lord.(Stephen Holden)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*'BATMAN BEGINS' (PG-13, 137 minutes) Conceived in the shadow of American pop rather than in its bright light, this tense, effective iteration of Bob Kane's original comic book owes its power and pleasures to a director (Christopher Nolan) who takes his material seriously and to a star (a terrific Christian Bale) who shoulders that seriousness with ease. ''Batman Begins'' is the seventh live-action film to take on the comic-book legend and the first to usher it into the kingdom of movie myth. (Manohla 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BEAT THAT MY HEART SKIPPED' (No rating, 107 minutes) This electrifying French film is the story of an enforcer and would-be concert pianist that hinges on the struggle between the two sides of the male animal, the beauty and the beast. For the adult moviegoer, the film is a well-timed gift; it's also essential viewing. (Dargis)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'BEWITCHED' (PG-13, 90 minutes) Nicole Kidman stars as a real nose-twitching witch cast in a sitcom redo of ''Bewitched.'' The movie is agreeably watchable for an hour, so it's too bad that the director Nora Ephron forgot that a gimmick is no substitute for a screenplay, never mind a real movie. (Dargis)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'CATERINA IN THE BIG CITY' (No rating, 106 minutes, in Italian) In this contemporary political allegory from Italy, a disgruntled teacher and his family move from the country to Rome, where his 12-year-old daughter finds herself the object of a furious tug of war between two cliques, one left wing and bohemian, the other right wing and materialist. Bold, richly textured and entertaining.(Holden)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'CINDERELLA MAN' (PG-13, 144 minutes) The best parts of Ron Howard's ingratiating, Depression-era weepie about the boxing underdog-turned-topdog James J. Braddock are, unsurprisingly, Russell Crowe and Paul Giamatti, actors who could steal a movie from a basket of mewling kittens and an army of rosy-cheeked orphans. Renee Zellweger also stars. (Dargis)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'CRASH'  (R, 107 minutes) A gaggle of Los Angeles residents from various economic and ethnic backgrounds collide, sometimes literally, within an extremely hectic 36 hours. Well-intentioned, impressively acted, but ultimately a speechy, ponderous melodrama of liberal superstition masquerading as realism.(A.O.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362' (R, 100 minutes) The directorial debut of Scott Caan, the 28-year-old son of the actor James Caan, ''Dallas 362'' tracks the troubled friendship between Rusty (Shawn Hatosy) and Dallas (Mr. Caan), two boys just out of their teens whose lives have become stalled in an endless cycle of drinking, bar brawls and minor arrests. ''It's a whole thing'' is this film's catchphrase, a line the two boys use to gesture inarticulately toward the complexity of any subject they can't understand. Scott Caan's debut film is not quite yet a whole thing, but it offers up enough interesting fragments to make his sophomore effort worth watching for. (Stevens)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DECENT FACTORY' (No rating, 79 minutes, in English, Finnish and Chinese) A cursory, irritatingly facile look at the human cost of globalization, this documentary film was shot and directed by a Frenchman, Thomas Balmes, who tagged along with representatives of the Finnish cellphone giant Nokia on a trip to one of the company's suppliers in China. (Dargis)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*'ENRON: THE SMARTEST GUYS IN THE ROOM'  (Not rated, 110 minutes) This sober, informative chronicle of the biggest business scandal of the decade is almost indecently entertaining, partly because it offers some of the most satisfying movie villains in quite some time. Recommended for everyone except those likely to be in the Kenneth L. Lay and Jeffrey K. Skilling jury pools.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'5x2' (R, 90 minutes, in French) A couple's relationship unravels backward, from divorce through the birth of their child to their first meeting. Interesting, but chilly.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A. ROMERO'S LAND OF THE DEAD' (R, 94 minutes) An excellent freakout of a movie in which the living and the zombies alternate between their roles as hunters and hunted. The twist here is that as the walking dead have grown progressively more human, the living have slowly lost touch with their humanity. You won't go home hungry.(Dargis)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'HEIGHTS' (R, 93 minutes) In its aspirations, design and worldview, ''Heights'' resembles a number of other films about cozily connected souls, a soap-operatic subgenre that might be called We Are the World. Everybody hurts, as Michael Stipe likes to sing, but people in ''Heights'' seem to hurt more or at least spend a lot of time nursing that hurt in brooding silence and noisy confrontation. (Dargis)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'HERBIE: FULLY LOADED' (G, 95 minutes) ''Herbie: Fully Loaded'' is a perfectly silly movie for a silly season that in recent years has forgotten how to be THIS silly. Lindsay Lohan, who combines a tomboyish spunk with a sexy, head-turning strut gives it a charismatic star boost. (Holden)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HITCHHIKER'S GUIDE TO THE GALAXY' (PG, 103 minutes) In this hugely likable, long-awaited film of Douglas Adams's beloved book, the world comes to an end not just with a bang, but also with something of a shrug. Nicely directed with heart and sincerity by the newcomer Garth Jennings, the film features Martin Freeman, a sensational Sam Rockwell and some gloriously singing dolphins. (Dargis)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HONEYMOONERS' (PG-13, 90 minutes) Not the greatest, baby, but not as bad as it might have been.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*'HOWL'S MOVING CASTLE' (PG, 118 minutes) The latest animated enchantment from Hayao Miyazaki. Lovely to look at, full of heart and mystery. (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INTERPRETER'  (PG-13, 123 minutes) A political thriller, both apolitical and unthrilling, notable for two accomplishments: turning the United Nations into a movie set and, even more remarkably, giving Nicole Kidman the opportunity to embody the suffering of Africans everywhere.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'KICKING AND SCREAMING' (PG, 90 minutes) A so-so family sports comedy with Will Ferrell acting goofy, and Robert Duvall (as the father of Mr. Ferrell's character and a rival youth soccer coach) parodying his performance in ''The Great Santini.'' The story follows a venerable Hollywood formula: its lesson is that winning isn't everything, but of course once you learn this lesson, you'll win big, anyway.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IN LAVENDER'  (PG-13, 104 minutes) Two dames of the British empire (Judi Dench and Maggie Smith) inhabit spinster sisters in Cornwall who nurse a handsome Polish violinist back to health in 1936. Amiably bogus. (Holden)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'LAYER CAKE' (R, 104 minutes) Directed by Matthew Vaughn, making a smoothly assured debut, and written by J.J. Connolly, this is the newest in British gangland entertainment and the tastiest in years. The star of this show is the very good British actor Daniel Craig, who slices through ''Layer Cake'' like a knife. (Dargis)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'LILA SAYS' (No rating, 89 minutes, in French) Ziad Douieri's film, about a 16-year-old French girl's provocative verbal seduction of a 19-year-old Arab boy takes the raw material of social realist melodrama and turns it into a sad and sexy pop song.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'MADAGASCAR' (PG, 86 minutes) Like many computer-animated features, this one, about four celebrity-voiced animals exiled from the Central Park Zoo, expends most of its imaginative resources on clever visuals. These, in the end, are not enough to compensate for the lack of interesting narrative, real characters or jokes on subjects other than flatulence, excrement and contemporary pop culture.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HOT BALLROOM' (PG, 105 minutes) This documentary follows fifth graders from three very different New York City public schools as they prepare to compete in a ballroom dancing tournament. The sight of 10-year-olds trying to master the graceful, grown-up motions of the fox trot and the tango is charming, and the glimpses of their lives in and outside of school are fascinating, though unfortunately the film offers little more than glimpses.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OF THE PENGUINS' (G, 80 minutes) This sentimental but riveting documentary follows the one-year mating cycle of emperor penguins in Antarctica when they leave the ocean and march inland to breed and lay eggs. Narrated by Morgan Freeman, the film has no qualms about playing on our emotions. (Holden)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 MRS. SMITH' (PG-13, 112 minutes) What counts in a movie like this are stars so dazzling that we won't really notice or at least mind the cut-rate writing (from Simon Kinberg) and occasionally incoherent action (from the director Doug Liman). Sometimes Brad Pitt and Angelina Jolie succeed in their mutual role as sucker bait, sometimes they don't, which is why their new joint venture is alternately a goof and a drag. (Dargis)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'MODIGLIANI' (R, 128 minutes) In every particular, the screen biography of the Italian painter and sculptor offers a case study of how not to film the life of a famous artist. Andy Garcia's wooden lead performance leads its list of the movie's sins against art history. (Holden)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'MONSTER-IN-LAW' (PG-13, 102 minutes) Jane Fonda finds a zany, good-natured verve in a dragon-lady caricature that mirrors a comedy so desperate to avoid offending that it runs in panic from every issue it brings up but refuses to address. (Holden)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*'MYSTERIOUS SKIN' (Not rated, 99 minutes) Gregg Araki, onetime bad boy of the New Queer Cinema, has made a heartbreaking and surpassingly beautiful film out of Scott Heim's clear-eyed novel about two Kansas boys dealing with the consequences of their sexual abuse by a Little League coach. Superb performances, especially by Joseph Gordon-Levitt.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'REBOUND' (PG, 97 minutes) In the tepid family comedy, Martin Lawrence is a disgraced college basketball coach who finds humility and community values while coaching a team of junior high school geeks. Ick is the word. (Holden)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*'RIZE' (PG-13, 85 minutes) A documentary about clowners and krumpers -- that is, fiercely athletic hip-hop dancers battling in (and with) the streets of Los Angeles. Kinetic and inspiring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POLITICS AND COCKTAILS' (No rating, 90 minutes) In this debut feature written, directed and edited by Julien Hernandez , Sebastian Cortez (played by Mr. Hernandez) is a 31-year-old Cuban-American filmmaker who finds work making a series of documentaries about gay culture, Sebastian asks his friend Daria (Marisa Petroro), a soap-opera actress, to introduce him to her circle of gay friends, a raucous group given to margarita-swilling and trading raunchy stories. The common theme of these scattered vignettes seems to be that, straight or gay, it's tough to find love and commitment in a world filled with venal, grasping nitwits. (Stevens)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SISTERHOOD OF THE TRAVELING PANTS' (PG, 119 minutes) On a shopping trip, four teenage girls find a pair of thrift-store jeans that mysteriously flatters all four of them, despite their differing shapes and sizes. Deciding the jeans must be magic, they make a pact to share them for the summer, wearing them for a week apiece and then mailing them to the next friend. Like the four girls at its center, this fresh-scrubbed, eager-to-please film makes up in charm for what it lacks in sophistication. (Stevens)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WARS: EPISODE III -- REVENGE OF THE SITH' (PG-13, 142 minutes) George Lucas saved the best -- or at least one of the best -- for the end. Or for the middle. In any case, the saga is now complete, and has regained much of its original glory.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MALADY' (No rating, 118 minutes, in Thai) Perched between two worlds, two consciousnesses and two radically different storytelling traditions, this Thai feature shows the young filmmaker Apichatpong Weerasethakul pushing at the limits of cinematic narrative with grace and a certain amount of puckish willfulness. (Dargis)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'TWIST OF FAITH' (No rating, 87 minutes) Another demoralizing documentary about sex abuse in the Roman Catholic Church (it was broadcast on HBO last week). As in so many cases in which priests have been accused of abuse, the details of the alleged crimes are maddeningly elusive. The documentary is an unhappy one, with no satisfying resolution. (Virginia Heffernan)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'UNDEAD' (R, 100 minutes) ''Undead,'' the debut feature from Australian twins Peter and Michael Spierig, is a broad, preposterous mishmash of zombie horror, old-fashioned sci-fi, spaghetti western, slapstick comedy, and high-tech ''Matrix''-style action. After small meteorites shower the quaint fishing village of Berkeley, Australia, infected inhabitants are transformed into brain-munching maniacs; then extraterrestrials inexplicably appear to save humankind. A stale, derivative mess that borrows heavily from every zombie and alien movie worthy of imitation. (Laura Kern)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OF THE WORLDS' (PG-13, 117 minutes) The aliens invade (again). Effectively scary and visually impressive.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DIAMOND' (No rating, 90 minutes) Werner Herzog, in the jungles of Guyana, observes a small airship and its crew. This documentary is a record of his impressions and discoveries, and an essay on the complexities of nature in its wild and human varieties. It is an unassuming film, but nonetheless full of scenes and images that can only be described as sublime. (Scott)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WORLD' (No rating, 133 minutes, in Mandarin) Globalization and its discontents form the molten core of ''The World,'' Jia Zhangke's fictionalized look at life inside a Disney-like entertainment park in China. This quietly despairing vision comes equipped with an ethnographic attention to detail, glints of surreal comedy and a scaled-down replica of the twin towers. (Dargis)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Series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VIGO (Through July 28) When Jean Vigo died (in 1934 at age 29), he had made only one full-length feature film. This festival pays tribute to Vigo's work (''Zero for Conduct,'' his 1933 short about a boarding school revolt, on Monday) and to directors and films directly influenced by him, including Lindsay Anderson's ''If'' (1968), to be shown on Tuesday. BAM Rose Cinemas, 30 Lafayette Avenue, Fort Greene, Brooklyn, (718)777-FILM or (718)636-4100, $10.(Anita Gates)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BECK MOVIES (Through July 27) The American-Scandinavian Foundation is screening five more of these made-for-Swedish-television movies on consecutive Wednesdays. Peter Haber plays Detective Martin Beck and Mikael Persbrandt is his police-department partner, Gunvald Larsson, who has on-the-job problems relating to women. In ''Beck: The Cartel,'' they investigate the murders of a restaurant owner and a social welfare inspector. Scandinavia House, 58 Park Avenue, between 37th and 38th Streets, (212)879-9779, $8. (Gates)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ERNST LUBITSCH FILM FESTIVAL (Through Aug. 6) Makor, a program of the 92nd Street Y, is screening five films by Lubitsch (1892-1947) on consecutive Saturdays, beginning tomorrow with ''Trouble in Paradise'' (1932), his romantic comedy about a European thief (Herbert Marshall), the pickpocket (Miriam Hopkins) he loves and the wealthy woman (Kay Francis) he works for. Other films in the series include ''The Shop Around the Corner'' and ''Ninotchka.'' 35 West 67th Street, (212)601-1000, $9. (Gates)</w: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 HARLEM PARKS FILM FESTIVAL (Through July 28) This festival of free outdoor screenings continues on Wednesday night with ''TGV'' (1997), a Senegalese feature about a dangerous bus trip. On Thursday night, the film is ''Flag Wars'' (2003), a documentary about white gays moving into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Ohio neighborhood. Marcus Garvey Park West at 122nd Street, (212)360-3326. (Gates)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DEPPTH (Through July 31) BAM Cinematek honors Johnny Depp with an 11-film, three-week retrospective, beginning tonight with Mr. Depp's first feature, ''A Nightmare on Elm Street'' (1984). The weekend's other features are Tim Burton's ''Edward Scissorhands,'' about a sensitive young man with pruning shears instead of hands, and John Waters's ''Cry-Baby'' (both 1990), about a sensitive 1950's juvenile delinquent. BAM Rose Cinemas, 30 Lafayette Avenue, Fort Greene, Brooklyn, (718)777-FILM or (718)636-4100, $10. (Gates)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PARAMOUNT BEFORE THE CODE (Through July 21) Film Forum's four-week series, focusing on the era before Production Code censorship was imposed, continues with six films this weekend, including Josef Von Sternberg's ''Blue Angel'' (1932), starring Marlene Dietrich and Emil Jannings, and Cecil B. DeMille's ''Cleopatra,'' with Claudette Colbert in the title role. 209 West Houston Street, South Village, (212)727-8110, $10. (Two movies for one admission.) (Gates)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RISKS AND REINVENTION: THE CINEMA OF LOUIS MALLE (Through July 19) The Film Society of Lincoln Center's retrospective of Louis Malle's (1932-95) work continues this weekend with ''Atlantic City'' (1980), starring Susan Sarandon and Burt Lancaster; ''Lacombe, Lucien'' (1974); ''Human, Too Human'' (1974); ''Black Moon'' (1974); and the multipart documentary ''Phantom India'' (1968-69). Walter Reade Theater, Lincoln Center, (212)875-5600, $10. (Gates)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reviews of recent concerts: nytimes.com/music.</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BELTRAM (Tomorrow) Mr. Beltram, a techno pioneer, is the headliner at this party; expect a night of dance music both hard and squelchy. With the veteran German D.J. Chris Liebing, as well as Misstress Barbara, known for her tough but meticulous techno sets. 10 p.m., Avalon, 662 Avenue of the Americas, at 20th Street, Chelsea, (212) 807-7780, $20 in advance, more at the door. (Kelefa Sanneh)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 BOYS OF ALABAMA, CITIZEN COPE (Sunday) After more than 60 years as a group, the Blind Boys of Alabama are no longer boys but gray-haired pillars of gospel quartet singing. Led by Clarence Fountain, they proclaim their reverence in close harmonies and gutsy improvisations that leap heavenward. The latter-day beatnik Citizen Cope wallows in after-hours laments. 3 p.m., Central Park Summerstage, Rumsey Field, 72nd Street at Fifth Avenue, (212)360-2777, free. (Jon Pareles)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BRAVERY, THE DEAD 60'S, NIC ARMSTRONG (Wednesday) The Bravery was supposed to be New York's Next Big Post-Strokes thing, but rumored ego issues have provoked skepticism. Liverpool's Dead 60's play derivative, serviceable ska and dub punk. Hailing from Nottingham, England, the energetic and versatile player-singer Nic Armstrong pays homage to 60's British rock from the Kinks to the Yardbirds. His purist take on the garage-rock revival has little use for the winking irony of other such acts. 7:30 p.m., Webster Hall, 125 East 11th Street, East Village, (212)353-1600, $20, $23 at the door, sold out. (Laura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ART &amp; FILM FESTIVAL OF NYC (Tonight and Tomorrow) This multi-format celebration of all things Brazilian kicks off with Rio de Janeiro's controversial social activist rapper Gabriel the Thinker, who takes on issues from gated-community wealth to police brutality. Tomorrow, Nacao Zumbi carries on the ''mangue beat'' music pioneered by the late bandleader Chico Science, a mix of maracatu drums, funk rock guitar and rap. 7 p.m., Central Park Summerstage, Rumsey Field, 72nd Street at Fifth Avenue, (212) 360-2777, free.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CONSTANTINES, OXFORD COLLAPSE (Tonight) The lead singer Bry Webb's baritone may rumble like that of other currently popular post-punk revivalists, but the Constantines' acute sense of drone and sting sets their darkly pulsing indie rock apart. The Oxford Collapse offers shaggy art-rock that recalls acerbic mid-American forbears like the Embarassment. Tonight at 9:30, Mercury Lounge, 217 East Houston, (212)260-4700. $10. Tomorrow at 8 p.m., Southpaw, 125 Fifth Avenue, (718) 230-0236, $10.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CONTRAMANO (Tonight) This Argentine, Spanish and Texan transplant trio happily go dumpster diving for new wave leftovers just like lots of other Williamsburg bands, but they also hang on to their Latin roots and come up with something quirkier. 9:30 p.m., Joe's Pub, 425 Lafayette Street, East Village, (212)539-8778 or (212)239-6200, $12.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DE BARROS (Tonight) Born in Senegal but raised in Mauritania and Rhode Island, Ms. De Barros is a Cape Verdean singer in the Cesaria Evora style. She sings in Spanish and the Portuguese-African dialect kriolu, mining her inherited island traditions, from the upbeat ''coladeira'' a salsalike style, to soulful mornas and tricky funanas. 10 p.m., Satalla, 37 West 26th Street, Chelsea, (212)576-1155, $20.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DINOSAUR JR, BROKEN SOCIAL SCENE, RADIO 4, MAGIK MARKERS (Thursday) Dinosaur Jr, the seminal band that melded the apathetic cool of American punk with the guitar blare of stoned classic rock reunites its contentious original lineup. The Magik Markers opens, its noise-rock builds from buzzes to maelstroms of feedback. Broken Social Scene and Radio 4 also play. 6 p.m., Central Park Summerstage, Rumsey Field, 72nd Street at Fifth Avenue, (212)360-2777, $37.25, $40 day of show.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MAKE SAY THINK (Tomorrow) Bearing a passing resemblance to the work of the Canadian dirge merchants Godspeed You Black Emperor, Do Make Say Think builds songs in similar ominous waves. But this band has much jazzier prog rock tendencies. 9 p.m., Bowery Ballroom, 6 Delancey Street, Lower East Side, (212)533-2111, $13, $15 at the door.(Sinagra)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DUNGEN (Thursday) This Swedish band's biker-rock combines humongous riffing with whimsical jams, conjuring both black-leather aggression and the pastoral wonder of the open road. 9 p.m., Maxwell's, 1039 Washington Street, Hoboken, N.J., (201)653-1703, sold out.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FAB FAUX: THE LET IT BE ROOFTOP SESSIONS (Tuesday) The note-perfect Beatles tribute band isn't trying to win a costume contest. It's here to channel the original Fab Four's music, tone for tone, interval for interval, attack for attack. Here it tries to harness the acrimonious frisson of the ''Let It Be'' rooftop sessions. 7 p.m., Hudson River Festival at the World Financial Center Plaza, West Street and Vesey Street, (212)528-2733, Free.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FRIEDLANDER (Tuesday) This popular avant-garde cellist is bent on showing his instrument's range and applicability to diverse musical missions, veering easily from familiar deep, resonant tones to underworld shrieks and brutally sawed scrapes. 8 p.m., Knitting Factory, 74 Leonard Street, TriBeCa, (212)219-3006, $10.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 FU: 'PRODIGAL SON' SOUNDTRACKED BY ILLSTYLE (Tonight) The local arts and D.J. collective Illstyle makes hip-hop's fascination with martial arts remarkably manifest, creating a new soundtrack for the chop-socky flick ''Prodigal Son.'' 7:30 p.m., Prospect Park Bandshell, Ninth Street and Prospect Park West, Park Slope, Brooklyn, free ($3 suggested donation).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HOLDSWORTH (Tonight) The jazz fusion guitarist Mr. Holdsworth has for the last few years been exploring more stripped down forms than his signature synthesizer work. He's been playing with acoustic rhythm sections and recording spare jazz standards while preparing for the release of his recent career retrospective. 8 p.m., B.B. King Blues Club and Grill, 237 West 42nd Street, (212)997-4144, $26 to $30.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WYCLEF JEAN (Thursday) If his head seems too big sometimes, the former Fugee Wyclef Jean's heart is in the right place. His wistful strummers and Caribbean-tinged hip-hop continues to incorporate global elements for purposes beyond dancefloor incitement. His soundtrack to the award-winning documentary ''The Agronomist'' furthered his advocacy of Haitian causes. 8 p.m., Avery Fisher Hall, 66th Street and Columbus Avenue, (212)721-6500. $25 to $40.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KING (Wednesday) The story of this Brill building songwriter who emerged from behind the scenes to declare her independence and vulnerability on the lite-rock classic ''Tapestry'' remains compelling decades later. 8 p.m., Radio City Music Hall, 1260 Avenue of the Americas, (212)247-4777, $44.50 to $99.50.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 KWEDER (Tuesday) The Philadelphia songwriter and guitarist Kenn Kweder has been writing prickly tunes about the arty urban subculture for three decades now. His onstage volatility used to rile the folkies, but when the punks came along and dug him, he rebuffed record label offers, preferring to do things his own way. 8:30 p.m., Canal Room, 285 West Broadway, (212)941-8100, $15-$20.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SOVEREIGN, DJ A-TRAK, CATCHDUBS (Wednesday) Few MC's ride the jerky rhythms of grime, a British mix of hip-hop and techno, quite like this adorably brash 17 -year-old. Her appearance on this year's ''Run the Road'' compilation (Vice) was one of that excellent album's highlights and her first American show is hotly anticipated. 10 p.m., Knitting Factory, 74 Leonard Street, TriBeCa, (212)219-3006, $12.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MCKEOWN, IDA (Wednesday) This folk singer-songwriter has evolved since her days of spare, collegiate confessionals in the Ani DiFranco vein. Her new material is more lushly produced, and her musing more universal. Her Brooklyn band's harmonies mimic the binding sinews of for-better-or-worse relationships. 8 p.m., Canal Room, 285 West Broadway, TriBeCa, (212)941-8100, $15, $18 at the door.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MELLENCAMP, JOHN FOGERTY (Tomorrow) Grown up and still pugnacious, John Mellencamp packs his three-chord heartland rock with anti-authority taunts and tough-minded comments on racism, family farms and woman trouble. John Fogerty's wild-eyed wail and distilled guitar twang are utterly undiminished, the sound of a mythic backwoods Southland where barefoot girls dance in the moonlight. 7 p.m., Jones Beach Theater, 1000 Ocean Parkway, Wantagh, N.Y, (516)221-1000, $35 to $79. (Pareles)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NAPPY ROOTS (Tonight) Though they've worked with the impresario Li'l Jon, their preference for shimmy over crunk, and their insistence on talking about the poor instead of the super-rich keeps them on margins of the mainstream. 11:30 p.m., B.B. King Blues Club and Grill, 237 West 42nd Street, (212)997-4144, $20, $22 at the door.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POLYGRAPH LOUNGE (Tomorrow) Rob Schwimmer and Mark Stewart, two busy studio musicians fresh from touring with Simon and Garfunkel, indulge their more lighthearted side in Polygraph Lounge, which deploys a Spike Jones sensibility and a lot of low-tech and toy instruments. 5 p.m., Prospect Park Bandshell, 9th Street and Prospect Park West, Park Slope, Brooklyn, free (suggested donation $3). (Pareles)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*REGGAE CARIFEST (Sunday) In years past, this annual summer concert brought dancehall reggae's leading lights to New York City, giving a charged-up crowd a chance to cheer for their favorite performers -- and boo their least favorites offstage. This year's installment pairs shouters (the ferocious Bounty Killer, the manic Elephant Man, the manic and ferocious Capleton) with their sweeter counterparts, including the protest singer Luciano, the impassioned crooner I Wayne (the man behind the hit ''Satisfy Her'') and the Hasidic upstart Matisyahu, who is likely to have either a very good day or a very bad one. 2 p.m., Randall's Island, (718) 856-5946 or (718)856-3336, $35 to $60. (Sanneh)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ROYKSOPP (Wednesday) This Norwegian duo made late 90's chill-room music for ravers exhausted by years of uptempto adventuring. Their warm buzzes and loops served to remind dancers of dancefloor fun while giving tired bodies an occasion to loll. Recently, they've worked with the electro-pop singer Annie. 9 p.m., Irving Plaza, 17 Irving Place, at 15th Street, Manhattan, (212)777-6800, $20, $25 at the door.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SAOSIN, ANBERLIN (Sunday) These two emo bands specialize in rousing songs that embrace melancholy while nodding at chaos: Anberlin's songs strain toward grandeur but Saosin's twitch a little more and kick a little harder. With code: Seven and Terminal. 5 p.m., the Downtown, 190 Main Street, Farmingdale, N.Y., (516)293-7700, sold out. (Sanneh)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WATER FESTIVAL: ERYKAH BADU, JILL SCOTT, QUEEN LATIFAH, FLOETRY (Tuesday) Popular purveyors of soulful female self-determination gather for a mini-tour of neo-soul stylings: Ms. Badu's slinky, cheeky afrocentric scrape, Ms. Scott's warm Philly funk, Queen Latifah's gutsy approach to her own hip-hop juvenilia and more recently, jazz standards, and Floetry's groovy uplift. 7 p.m., Jones Beach Theater, 1000 Ocean Parkway, Wantagh, NY, (516)221-1000, $21-76.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SUMMER (Tomorrow) The disco diva who teamed up with the producer Giorgio Moroder to steam up the dancefloors with 70's and 80's hits like ''Love to Love You Baby'' and pop radio with burners like ''Bad Girls'' has long since left the sexpot thing behind for Jesus, but she still revisits her old hits with gusto. 8 p.m., Jones Beach Theater, 1000 Ocean Parkway, Wantagh, N.Y., (516)221-1000, $20 to $68. (Sinagra)</w: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 VOLT (Tuesday) Back when he played country punk with Jeff Tweedy in the seminal band Uncle Tupelo, the singer and guitarist Jay Farrar gained adherents as the gruff, prematurely grizzled half of the duo, writing rueful songs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defeat in deadend towns, and some grudging prayers to the open road, too. A decade of solo work has reaffirmed that posture. 8 p.m., Bowery Ballroom, 6 Delancey Street, (212)533-2111, $25, sold out.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TEGAN AND SARA (Thursday) These Canadian twins' lyrics about love and loss are underground girl anthems. As of late, their acoustic folk has given way to power pop, a rich mix of shining guitar and pumping keyboards topped with their tart vocals. 6 p.m., Webster Hall, 125 East 11th Street, East Village, (212)353-1600, $17, $20 at the door.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TERRY (Thursday) In the 1980's and early 1990's, this New York house-music D.J. helped define the sound of the city's dance clubs: his version of house music is tough and raucous, connecting dots between disco and hip-hop. With Pete Moss and Mark Whitmore. 11 p.m., Canal Room, 285 West Broadway, at Canal Street, TriBeCa, (212)941-8100, $7-$20. (Sanneh)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TURIN BREAKS, WEST INDIAN GIRL (Thursday) The duo Turin Breaks plays meditative folk pop. Named after a kind of LSD, the West Indian Girl makes trippy shoegazing pop. 9 p.m., Bowery Ballroom, 6 Delancey Street, Lower East Side, (212)533-2111, $18, $20 at the door.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VISHAL VAID (Tomorrow) The vocalist and harmonium player Vishal Vaid draws his inspiration from South Asian ghazal, modally sung improvisatory love poetry. He plays two different sets here with Rahis Khan on tabla and Bashir Khan on Indian banjo. 7:30 and 9:30 p.m. Joe's Pub, 425 Lafayette Street, East Village, (212)539-8778 or (212)239-6200, $15. (Discounted tickets available for those who purchase tickets for both concerts.) (Sinagra)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WAILERS (Wednesday and Thursday) Three members of the band that backed Bob Marley, Al Anderson on guitar, Earl Wya Lindo on keyboards and Aston Barrett on bass, are still the core of the Wailers, whose rhythms transformed reggae and rock forever. Wednesday at 7 p.m., Hudson River Festival, Rockefeller Park, Battery Park City, (212)528-2733, free; Thursday at noon, BAM R&amp;B Festival, MetroTech Commons Plaza, Flatbush and Myrtle Avenues, Downtown Brooklyn, (718)636-4100, free. (Pareles)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LUCINDA WILLIAMS (Thursday) With homely details and the names of southern cities, Lucinda Williams maps geography of loss and longing in her songs. The twang and determination in her voice, along with her rock-ribbed, country-rooted melodies, insist that she won't crumble even in the toughest romantic circumstance. 8 p.m., Beacon Theater, 2124 Broadway at 74th Street, Manhattan, (212)496-7070, $40 to $70. (Pareles)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reviews of recent cabaret shows: nytimes.com/music.</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*BLOSSOM DEARIE (Tomorrow and Sunday) To watch this singer and pianist is to appreciate the power of a carefully deployed pop-jazz minimalism combined with a highly discriminating taste in songs. Danny's Skylight Room, 346 West 46th Street, Clinton, (212)265-8133. Tomorrow night at 7; Sunday night at 6:15. Cover: $25, with a $15 minimum; a $54.50 dinner-and-show package is available. (Stephen Holden)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reviews of recent jazz concerts: nytimes.com/music.</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RASHIED ALI QUINTET (Tonight and tomorrow) Mr. Ali has led a substantial career in the jazz avant-garde over the last 35 years; his insistent, undulant drumming propels this working band. 8 and 10 p.m. and midnight, Sweet Rhythm, 88 Seventh Avenue South, at Bleecker Street, West Village, (212)255-3626; cover, $20, with a $10 minimum.(Nate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BISKIN'S TRIO TRAGICO (Tonight) The repertory of this chamber group ranges from melodic miniatures to nearly open-form improvisation. It's the work of Mr. Biskin, composer and clarinetist; Dave Ballou, trumpeter; and Dress Gress, bassist. 8 p.m., Barbes, 376 Ninth Street at Sixth Avenue, Park Slope, Brooklyn, (718)965-9177; cover, $8.(Chinen)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CAINE QUARTET (Thursday) ''Backstabber's Ball,'' Mr. Caine's debut on Smalls Records, assigns the bassist's appealingly laid-back melodies to two tenor saxophonists, Stephen Riley and Ned Goold; they appear here with the drummer Ali Jackson. Smalls, 183 West 10th Street, West Village, (212)675-7369; cover, $10.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CALDERAZZO TRIO (Wednesday and Thursday) Mr. Calderazzo, an energetic and probing pianist, enjoys more than a passing rapport with the bassist Eric Revis and the drummer Jeff (Tain) Watts; together they make up three-fourths of the powerfully cohesive Branford Marsalis Quartet. 7:30 and 9:30 p.m., Jazz Standard, 116 East 27th Street, Manhattan, (212)576-2232; cover, $20.(Chinen)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CARIBBEAN JAZZ PROJECT (Tonight and tomorrow) Led by the vibraphone and marimba specialist Dave Samuels, this Latin-jazz outfit also features such talent as the Argentine trumpeter Diego Urcola. 9 and 11 p.m., Birdland, 315 West 44th Street, (212)581-3080; cover, $30, plus a $10 minimum. (Chinen)</w:t>
      </w:r>
    </w:p>
    <w:p>
      <w:pPr>
        <w:pStyle w:val="Normal346"/>
      </w:pP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ELLERY ESKELIN /SYLVIE COURVOISIER DUO (Tonight) Mr. Eskelin is a tenor saxophonist known for gruff abandon; Ms. Courvoisier is a pianist given to jagged yet meticulous compositions. 8 p.m., the Stone, Avenue C and Second Street, East Village, </w:t>
      </w:r>
      <w:hyperlink r:id="rId2702" w:history="1">
        <w:r>
          <w:rPr>
            <w:rFonts w:ascii="arial" w:eastAsia="arial" w:hAnsi="arial" w:cs="arial"/>
            <w:b w:val="0"/>
            <w:i/>
            <w:strike w:val="0"/>
            <w:noProof w:val="0"/>
            <w:color w:val="0077CC"/>
            <w:position w:val="0"/>
            <w:sz w:val="20"/>
            <w:u w:val="single"/>
            <w:vertAlign w:val="baseline"/>
          </w:rPr>
          <w:t>www.thestonenyc.com;</w:t>
        </w:r>
      </w:hyperlink>
      <w:r>
        <w:rPr>
          <w:rFonts w:ascii="arial" w:eastAsia="arial" w:hAnsi="arial" w:cs="arial"/>
          <w:b w:val="0"/>
          <w:i w:val="0"/>
          <w:strike w:val="0"/>
          <w:noProof w:val="0"/>
          <w:color w:val="000000"/>
          <w:position w:val="0"/>
          <w:sz w:val="20"/>
          <w:u w:val="none"/>
          <w:vertAlign w:val="baseline"/>
        </w:rPr>
        <w:t xml:space="preserve"> cover, $10.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ORRIN EVANS AND LUVPARK (Monday) Jazz commingles with ambient strains of hip-hop and soul in this Philadelphia-based ensemble, led by the pianist Orrin Evans and featuring the tenor saxophonist Ralph Bowen and the poet Sonia Sanchez. 8 and 10:30 p.m., Blue Note, 131 West Third Street, West Village, (212)475-8592; cover, $15 at tables, $10 at the bar, with a $5 minimum.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MAYNARD FERGUSON &amp; HIS BIG BOP NOUVEAU BAND (Tuesday through July 17) His signature high notes have inevitably lost some luster, but Mr. Ferguson is still a bravura trumpeter and charismatic bandleader, and this ensemble suits both sets of skills. 8 and 10:30 p.m., Blue Note, 131 West Third Street, West Village, (212)475-8592; cover, $25 at tables, $15 at the bar, with a $5 minimum.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FRIEDLANDER AND THE BROKEN ARM (Tuesday) This new project, a tribute to Oscar Pettiford and Herbie Nichols, features Mr. Friedlander's pizzicato cello playing against a backdrop of vibraphone, bass and drums. A preceding set, at 8 p.m., will consist of his brilliantly expansive solo cello playing. 9 p.m., Knitting Factory Old Office, 74 Leonard Street, TriBeCa, (212)219-3132; cover, $10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GIFT (Tuesday) The violinist Jason Hwang, the trumpeter Roy Campbell Jr. and the drummer William Hooker comprise this adventurous improvising trio. 8 p.m., Tonic, 107 Norfolk Street, Lower East Side, (212)358-7501; cover, $10.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GLASPER EXPERIMENT (Wednesday) There isn't a young musician with more buzz at the moment than Mr. Glasper, a bright and well-rounded pianist recently signed to Blue Note Records. The ''experiment'' in the title is a license to go beyond jazz-trio territory, and possibly indulge serious affinities for hip-hop, house and soul. 11 p.m., Knitting Factory Tap Bar, 74 Leonard Street, TriBeCa, (212)219-3132; no cover.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HICKS TRIO (Tonight and tomorrow) Notes bunch up in Mr. Hicks's piano chords, filling his fists; he keeps a few fingers agitatedly moving around within the chords, keeping a bop pulsation constant through the wall of sound. He wears time loosely, letting himself fall behind the beat, and he makes thick, heavyweight brocades of music. 9 and 11 p.m. and 12:30 a.m., Smoke, 2751 Broadway at 106th Street, Manhattan, (212)864-6662; cover, $25 (Ben Ratliff)</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 JURIS QUINTET (Tuesday) Mr. Juris is a cool-toned guitarist with an advanced harmonic palette; his partners here are the alto saxophonist Loren Stillman, the pianist Xavier Davis, the bassist Harvie S. and the drummer Tim Horner. 7:30 and 9:30 p.m., Jazz Standard, 116 East 27th Street, Manhattan, (212)576-2232; cover, $20.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LEHMAN QUINTET (Wednesday) The saxophonist and composer Steve Lehman pursues an abstract lyricism informed by myriad traditions; he has sympathetic peers in the trumpeter Jonathan Finlayson, the vibraphonist Chris Dingman, the bassist Matt Brewer and the drummer Tyshawn Sorey. A preceding set, at 8 p.m., will feature Mr. Lehman and the fellow alto saxophonist Rudresh Mahanthappa in a serpentine dialogue they call Dual Identity. 10 p.m., Barbes, 376 9th Street at 6th Avenue, Park Slope, Brooklyn, (718)965-9177; cover, $8.(Chinen)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LEWIS TRIO (Tonight and tomorrow) Until recently a pianist for the Lincoln Center Jazz Orchestra, getting the music's repertory history under his fingers and bringing a thrilling unpredictability to his performances, Mr. Lewis is going it alone now. Music starts at 10 p.m., Fat Cat, 75 Christopher Street, West Village, (212)675-7369; cover, $10.(Ratliff)</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LIEBMAN TRIO (Wednesday) An incantatory saxophonist and flutist working in the post-Coltrane idiom, Dave Liebman plays here with the acoustic bass guitarist Ronan Guilfoyle and the always intriguing drummer Nasheet Waits. 6 p.m., 55 Bar, 55 Christopher Street, West Village, (212)929-9883; cover, $10.(Chinen)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MCGINNIS AND MUSIC FOR 13 IMPROVISERS (Monday) A big band of sorts, led by the saxophonist-composer-arranger and featuring players like the trumpeter Shane Endsley and the pianist Jacob Sacks. 10 p.m., Zebulon, 258 Wythe Avenue, Williamsburg, (718)218-6934; no cover.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NATHANSON QUARTET (Sunday) The saxophonist and Jazz Passengers' cofounder leans here on his skills as a raconteur; his whimsical narratives take the form of sung choruses, spoken interludes and other vocal asides. 7 p.m., Barbes, 376 Ninth Street at Sixth Avenue, Park Slope, Brooklyn, (718)965-9177; cover, suggested donation.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PELT QUARTET (Through Sunday) The clarion tone and preternatural poise of Mr. Pelt's trumpet playing have earmarked him as a rising star in the jazz mainstream; this engagement immediately precedes the release of ''Identity,'' his second MaxJazz album. 7:30 and 9:30 p.m., Jazz Standard, 116 East 27th Street, Manhattan, (212)576-2232; cover, $20-$25.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 WITH TITO PUENTE (Tuesday through July 17) The late King of Salsa receives an appropriately high-spirited tribute from a group that includes the pianist Hilton Ruiz, the trumpeter Lew Soloff, the tenor saxophonist Lew Tabackin and the drummer Sylvia Cuenca. 7:30 and 9:30 p.m., Dizzy's Club Coca-Cola, Frederick P. Rose Hall, 60th Street and Broadway, Jazz at Lincoln Center, (212) 258-9595; cover, $30.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REED TRIO (Through Sunday) Sharp sophistication is a hallmark of this trio, which matches Mr. Reed's fluid pianism with the rhythm team of Buster Williams and Al Foster, on bass and drums. 9 and 11 p.m., with a 12:30 a.m. set tomorrow, Village Vanguard, 178 Seventh Avenue South, West Village, (212)255-4037; cover, $20, plus a $10 minimum.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MATANA ROBERTS QUARTET (Wednesday) A husky-toned alto saxophonist and junior member of Chicago's AACM, Matana Roberts is at her best when responding to ensemble actions; she has a good sparring partner here in cornetist Taylor Ho Bynum. 10 p.m., Zebulon, 258 Wythe Avenue, Williamsburg, Brooklyn, (718)218-6934; no cover. (Chinen)</w:t>
      </w:r>
    </w:p>
    <w:p>
      <w:pPr>
        <w:pStyle w:val="Normal346"/>
      </w:pP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 ROTHENBERG TRIO (Thursday) Extended techniques and broad textural range are both assured in this ensemble, which consists of Mr. Rothenberg, saxophones, clarinets and shakuhachi; Alex Waterman, cello; and Gerry Hemingway, drums and percussion. 8 p.m., the Stone, Avenue C and Second Street, East Village,            </w:t>
      </w:r>
      <w:hyperlink r:id="rId2703" w:history="1">
        <w:r>
          <w:rPr>
            <w:rFonts w:ascii="arial" w:eastAsia="arial" w:hAnsi="arial" w:cs="arial"/>
            <w:b w:val="0"/>
            <w:i/>
            <w:strike w:val="0"/>
            <w:noProof w:val="0"/>
            <w:color w:val="0077CC"/>
            <w:position w:val="0"/>
            <w:sz w:val="20"/>
            <w:u w:val="single"/>
            <w:vertAlign w:val="baseline"/>
          </w:rPr>
          <w:t>www.thestonenyc.com;</w:t>
        </w:r>
      </w:hyperlink>
      <w:r>
        <w:rPr>
          <w:rFonts w:ascii="arial" w:eastAsia="arial" w:hAnsi="arial" w:cs="arial"/>
          <w:b w:val="0"/>
          <w:i w:val="0"/>
          <w:strike w:val="0"/>
          <w:noProof w:val="0"/>
          <w:color w:val="000000"/>
          <w:position w:val="0"/>
          <w:sz w:val="20"/>
          <w:u w:val="none"/>
          <w:vertAlign w:val="baseline"/>
        </w:rPr>
        <w:t xml:space="preserve"> cover, $10.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HILTON RUIZ SEPTET (Tuesday through July 17) The Latin-jazz pianist Mr. Ruiz starts the club's ''Latin in Manhattan Festival,'' running through the end of the month; his band, playing music associated with Tito Puente includes the vibraphonist Jay Hoggard and the trumpeter Lew Soloff. 7:30 and 9:30, Dizzy's Club Coca-Cola, 60th Street at Broadway, Manhattan, (212)258-9595; cover, $30 (Ratliff)</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 SHANK QUARTET (Through Sunday) The venerable West Coast alto saxophonist has a winsomely boppish new album, ''Bouncin' With Bud and Phil'' (Capri); he's joined here by expert accompanists, including the pianists Mike LeDonne (tonight) and Bill Mays (tomorrow and Sunday). 8 and 10 p.m., with an 11:30 set tonight and tomorrow night, Iridium, 1650 Broadway at 51st Street, (212)582-2121; cover, $28, with a $10 minimum.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SHURDUT'S THIS IS THE MUSIC OF LIFE (Sunday) Mr. Shurdut, a guitarist rooted in free-jazz, leads a sextet featuring the alto saxophonist Sonny Simmons, a legend of the genre. 10 p.m., Zebulon, 258 Wythe Avenue, Williamsburg, Brooklyn, (718)218-6934; no cover.(Chinen)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TYSHAWN SOREY'SOBLIQUITY (Tonight and Sunday) Mr. Sorey's explosive drumming has been a welcome new force in the contemporary avant-garde; his original compositions provide fodder for this band, with the saxophonist Jacam Manricks, the guitarist Liberty Ellman and the bassist Carlo DeRosa. Tonight at 10 p.m., Zebulon, 258 Wythe Avenue, Williamsburg, Brooklyn, (718)218-6934; no cover. Sunday at 9 and 10 p.m., CBGB Lounge, 313 Bowery, between First and Second Streets, (212)677-0455; cover, $10.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 TABACKIN QUARTET (Tonight and tomorrow) As a tenor saxophonist, Mr. Tabackin combines gut instincts with encyclopedic command of jazz styles; as a flutist he favors Far Eastern timbres and scales. His band features the versatile pianist Benny Green. 8 and 9:45 p.m., Kitano Hotel, 66 Park Avenue at 38th Street, (212)885-7119;cover, $20, $10 minimum.(Chinen)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BUSTER WILLIAMS AND SOMETHING MORE (Tuesday through July 17) Mr. Williams's bass playing is the anchor but not the focal point of this dynamic chamber-jazz quartet, with Steve Nelson, vibraphonist; Patrice Rushen, pianist; and Lenny White, drummer. 9 and 11 p.m., Village Vanguard, 178 Seventh Avenue South, West Village, (212)255-4037; cover, $30. (Chinen)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Classical</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reviews of recent music performances: nytimes.com/music.</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GEORGE OPERA (Tonight, tomorrow and Sunday) It doesn't get much lighter than this: ''The Mikado'' and Rossini's ''Italian Girl in Algiers'' are the summer's two offerings from the Lake George Opera, featuring able young singers, including Georgia Jarman as Yum-Yum and Jennifer Dudley as Rossini's Isabella. ''Mikado'' tomorrow afternoon at 2; ''Italian Girl'' tonight at 7:30 and Sunday afternoon at 2, Spa Little Theater, Saratoga Performing Arts Center, Saratoga Springs, N.Y., (518)587-3330, $41 to $67. (Anne Midgette)</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'RINALDO' (Tomorrow, Monday and Wednesday) The Berkshire Opera Company has offered solid performances of both standard and offbeat works over the years and has ensured that Tanglewood isn't the area's only musical attraction. In past years, the company has been hampered by theaters that didn't quite match its ambitions, but this season it is presenting some of its performances at the newly renovated Mahaiwe Performing Arts Center in Great Barrington, Mass. Its season opener is a semistaged production of Handel's ''Rinaldo,'' with a cast that has Christine Abraham in the title role, as well as Maureen O'Flynn, David Walker and John Cheek. Gary Thor Wedow conducts. Tomorrow at 8 p.m., Monday at 2 p.m. at the Mahaiwe Performing Arts Center, Greet Barrington, Mass.; Wednesday at 8 p.m., Chapin Hall, at Williams College, Williamstown, Mass., (413)442-0099, $25 to $75. (Allan Kozinn)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Classical Music</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ON A CAN SUMMER MUSIC INSTITUTE (Starting Thursday) New music tends to find more sympathetic ears in the art public than many concert halls. Bang on a Can's summer learning program accordingly goes into the museum -- specifically, the Massachusetts Museum of Contemporary Art. Starting Thursday, daily concerts in the late afternoon showcase the institute's faculty, including the group's three original founders and, this year, Steve Reich. Massachusetts Museum of Contemporary Art, North Adams, Mass., (413)662-2111. Concerts are free with gallery admission: $10, $8 for students, $4 for children. (Midgette)</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CARAMOOR (Tonight, tomorrow, Sunday, Thursday) Celebrating its 60th anniversary this season, Caramoor presents concerts on a vast scenic estate in northern Westchester County. Tonight, musicians from the Moab Music Festival in Utah take on Stravinsky's ''Rite of Spring'' and Milhaud's jazz-infused ''Creation du Monde,'' but the weekend's main event is a rare staging of Bellini's opera ''La Sonnambula'' tomorrow with Will Crutchfield conducting the Orchestra of St. Luke's and the coloratura soprano Sumi Jo in the title role. Sunday, it's a family concert led by Michael Barrett, and Thursday, the Jupiter Trio plays works by Beethoven, Dvorak and Schnittke. Tonight and tomorrow night at 8, Sunday at 2:30 p.m., Thursday at 7:30 p.m., Katonah, N.Y., (914)232-1252, $15 to $85. (Jeremy Eichler)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BARGEMUSIC (Tonight, tomorrow, Sunday and Thursday) Great views and typically fresh performances help make this floating concert hall one of the city's more inviting settings for chamber music. Tonight, Adam Golka offers a program of mostly 19th-century piano transcriptions. Tomorrow and Sunday, it's music by Schubert, Beethoven, Faure and a new work by Adolphus Hailstork with Mark Peskanov, violinist; Jeanne Mallow, violist; Sophie Shao, cellist; and Doris Stevenson, pianist. Thursday brings piano trios by Beethoven and Schubert. Tonight, tomorrow and Thursday at 7:30; Sunday at 4 p.m., Fulton Ferry Landing next to the Brooklyn Bridge, Brooklyn, (718)624-2083, $35; $25 for students. (Eichler)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MAVERICK CONCERTS (Tomorrow and Sunday) This concert series near Woodstock, N.Y., now in its 90th season, offers its performances in an open-backed barn that allows the sounds of nature to mingle with the music. Tomorrow, the pianist Frederic Chiu performs works by Debussy, Ravel, Griffes and two works by Prokofiev (the Piano Sonata No. 2 and ''Visions Fugitives''), a composer Mr. Chiu has recorded with distinction. On Sunday, the flutist Carol Wincenc and the pianist Gina Raps play a hefty program with works by Bach, Faure, Debussy, Varese, Enescu, Griffes and Hindemith. Tomorrow night at 6, Sunday at 3 p.m., Maverick Concert Hall, Maverick Road, between Routes 28 and 375, West Hurley, N.Y., (845)679-8217, $20, $5 for students. (Kozinn)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MOUNTAIN (Tonight and Sunday) Offering a mix of choral music, jazz, chamber concerts and a few other things as well, this venerable festival, now air-conditioned for the first time, presents medieval and Renaissance music sung by a costumed choir called the Everyman Guild tonight, and the Avalon String Quartet playing Haydn, Beethoven and the Brahms clarinet quintet (with Alexander Fiterstein) on Sunday afternoon, with the Salisbury Band as an anachronistic warmup. Tonight at 8, Sunday afternoon at 3 (band concert at 2), Music Mountain, Falls Village, Conn., (860)824-7126, $25, $12 for students under 24. (Midgette)</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NAUMBURG ORCHESTRA (Tuesday) Sure, the New York Philharmonic gets most of the attention, but Central Park has never been a one-orchestra green space. This year marks the 100th anniversary of the Naumburg Orchestral Concerts, and on Tuesday, Carlos Miguel Prieto leads music by Barber, Bernstein, Copland, Ginastera and others. 7:30 p.m., Naumburg Band Shell, Central Park, midpark at 72nd Street, (718)340-3018, free. (Eichler)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PHILHARMONIC (Tonight, tomorrow and Sunday) To fill out the calendar in the weeks between the end of the official season in June and the beginning of the popular free concerts in the parks in July, the orchestra is presenting its ''Summertime Classics'' series. If these programs, for the most part lighter works, don't go as far in the pops direction as the mighty Boston Pops, they should have some popular appeal. And the concerts are presented at budget prices. Tonight's program, ''Young at Heart,'' has chestnuts like ''The Nutcracker'' Suite and Britten's ''Young Person's Guide to the Orchestra.'' Tomorrow and Sunday the series ends with ''Soiree Francaise,'' featuring arias and songs from French opera and operetta. Both programs are conducted by Bramwell Tovey, who has a gift for introducing each work with wry British humor. Tonight and tomorrow night at 8; Sunday at 5 p.m., Avery Fisher Hall, Lincoln Center, (212)721-6500, $19 to $49; half-price for children 12 and under tonight.(Anthony Tommasini)</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TANGLEWOOD (Tonight through Thursday) James Levine inaugurated his tenure as music director of the Boston Symphony Orchestra last fall with, you could say, a cosmic bang: Mahler's Eighth Symphony, the ''Symphony of a Thousand.'' A few days later he repeated that work at Carnegie Hall for his first official visit to New York as the head of the orchestra. Tonight, yet again, he begins his first summer at Tanglewood with the piece, though this team of vocal soloists includes some newcomers, among them the soprano Deborah Voigt and the tenor Johan Botha. Kurt Masur takes charge of the Boston Symphony for two programs tomorrow (the Mendelssohn Violin Concerto with Joshua Bell and Bruckner's Fourth) and Sunday (Beethoven's Third Piano Concerto with Emanuel Ax and the Tchaikovsky Serenade for Strings). Ms. Voigt sings a recital on Tuesday and the Beaux-Arts Trio commemorates the 50th anniversary of its debut on Thursday. Tonight and tomorrow night at 8:30, Sunday at 2:30 p.m., in the Music Shed; Tuesday and Thursday at 8:30 p.m., in Ozawa Hall; Tanglewood, Lenox, Mass., (888)266-1200, $19 to $85; lawn seats for $16 and $17. (Tommasini)</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reviews of recent performances: nytimes.com/dance.</w:t>
      </w:r>
    </w:p>
    <w:p>
      <w:pPr>
        <w:pStyle w:val="Normal346"/>
      </w:pP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BALLET THEATER (Tonight through July 16) This weekend has the company's last three performances of ''Swan Lake,'' then on Monday comes the first in an eight-performance run of ''Giselle,'' which will close out its Metropolitan Opera House season. As usual, the casts are starry: Paloma Herrera, Carlos Acosta, Diana Vishneva, Maxim Beloserkovsky, Gillian Murphy and Angel Corella are to be in the ''Swan Lakes.'' Although Alessandra Ferri, scheduled for the first ''Giselle,'' is out for the season with an ankle injury, there will still be strong casts for all the ''Giselles.'' Particularly noteworthy nights include Tuesday, with Ms. Vishneva, Vladimir Malakhov and Veronika Part, and Thursday, when Amanda McKerrow is to give her final performance with the company. Tonight, tomorrow and Monday through Thursday at 8 p.m., tomorrow and Wednesday at 2 p.m. Metropolitan Opera House, Lincoln Center, (212)362-6000 or            </w:t>
      </w:r>
      <w:hyperlink r:id="rId2704" w:history="1">
        <w:r>
          <w:rPr>
            <w:rFonts w:ascii="arial" w:eastAsia="arial" w:hAnsi="arial" w:cs="arial"/>
            <w:b w:val="0"/>
            <w:i/>
            <w:strike w:val="0"/>
            <w:noProof w:val="0"/>
            <w:color w:val="0077CC"/>
            <w:position w:val="0"/>
            <w:sz w:val="20"/>
            <w:u w:val="single"/>
            <w:vertAlign w:val="baseline"/>
          </w:rPr>
          <w:t>www.abt.org</w:t>
        </w:r>
      </w:hyperlink>
      <w:r>
        <w:rPr>
          <w:rFonts w:ascii="arial" w:eastAsia="arial" w:hAnsi="arial" w:cs="arial"/>
          <w:b w:val="0"/>
          <w:i w:val="0"/>
          <w:strike w:val="0"/>
          <w:noProof w:val="0"/>
          <w:color w:val="000000"/>
          <w:position w:val="0"/>
          <w:sz w:val="20"/>
          <w:u w:val="none"/>
          <w:vertAlign w:val="baseline"/>
        </w:rPr>
        <w:t>, $22 to $130. (John Rockwell)</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ARTICHOKE DANCE COMPANY (Thursday through July 17) Lynn Neuman's ''Look at Me (when I talk to you),'' a new work about moments that precipitate action or change, shares a program with the circuslike ''Origins.'' Thursday through July 17 at 8 p.m., Joyce SoHo, 155 Mercer Street, (212)334-7479 $20, $10 students, 65+ and dancers. (Jack Anderson)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BARD SUMMERSCAPE: MARTHA GRAHAM DANCE COMPANY (Through Sunday) As part of this summer season's theme of ''Copland and His World,'' the troupe dances ''Appalachian Spring,'' which Graham created to a luminous score by Aaron Copland, as well as ''Herodiade,'' to Hindemith, and ''Cave of the Heart,'' to Samuel Barber. Tonight and tomorrow at 8, Sunday at 3 p.m., Fisher Center, Sosnoff Theater, Bard College, Annandale-on-Hudson, N.Y., (845)758-7900, $25 to $55. (Anderson)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DANCING IN THE STREETS: PAUL TAYLOR'S TAYLOR 2 (Through Sunday) The Taylor ensemble's young ''second'' company offers samples of Mr. Taylor's always diverse and often surprising choreography. Tomorrow and Sunday at 2 p.m., Dag Hammarskjold Plaza, East 47th Street between First and Second Avenues, Manhattan, free. (Anderson)</w:t>
      </w:r>
    </w:p>
    <w:p>
      <w:pPr>
        <w:pStyle w:val="Normal346"/>
      </w:pP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DANCE THING, TWO! (Tonight through Sunday) Fifteen young choreographers present works in a summer showcase. Tonight and tomorrow at 7:30 p.m., Sunday at 2:30 p.m., Wednesday and Thursday at 7:30 p.m., the Annex at La MaMa, 74A East Fourth Street, East Village, (212)475-7710 or            </w:t>
      </w:r>
      <w:hyperlink r:id="rId2705" w:history="1">
        <w:r>
          <w:rPr>
            <w:rFonts w:ascii="arial" w:eastAsia="arial" w:hAnsi="arial" w:cs="arial"/>
            <w:b w:val="0"/>
            <w:i/>
            <w:strike w:val="0"/>
            <w:noProof w:val="0"/>
            <w:color w:val="0077CC"/>
            <w:position w:val="0"/>
            <w:sz w:val="20"/>
            <w:u w:val="single"/>
            <w:vertAlign w:val="baseline"/>
          </w:rPr>
          <w:t>www.lamama.org</w:t>
        </w:r>
      </w:hyperlink>
      <w:r>
        <w:rPr>
          <w:rFonts w:ascii="arial" w:eastAsia="arial" w:hAnsi="arial" w:cs="arial"/>
          <w:b w:val="0"/>
          <w:i w:val="0"/>
          <w:strike w:val="0"/>
          <w:noProof w:val="0"/>
          <w:color w:val="000000"/>
          <w:position w:val="0"/>
          <w:sz w:val="20"/>
          <w:u w:val="none"/>
          <w:vertAlign w:val="baseline"/>
        </w:rPr>
        <w:t>, $10. (Anderson)</w:t>
      </w:r>
    </w:p>
    <w:p>
      <w:pPr>
        <w:pStyle w:val="Normal346"/>
      </w:pP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*MERCE CUNNINGHAM'S 'OCEAN' (Tuesday through July 16) Those who have reservations about Mr. Cunningham's choreography find it all pretty much the same: anonymous, small-scaled, determinedly abstract dancing with grating electronic music. ''Ocean'' is very different, a grand spectacle. In 1996 I presented its American premiere at the first Lincoln Center Festival. Now, for its 10th installment, the festival is bringing it back for an encore, this time not in Damrosch Park but in the new Rose Theater. Mr. Cunningham's last collaboration with his longtime partner John Cage, ''Ocean'' uses a musical score (realized after Cage's death by Andrew Culver) for 112 droning musicians placed around the audience, with the dancers in the middle. Mr. Cunningham, true to his aesthetic, denies that he intended anything aquatic, but with blue-green costumes and lighting and David Tudor's outboard-motor-like electronic sounds, it certainly seems that way. Tuesday through July 16, 8 p.m. Rose Theater, Jazz at Lincoln Center, 60th Street and Broadway, (212)271-6500,            </w:t>
      </w:r>
      <w:hyperlink r:id="rId2706" w:history="1">
        <w:r>
          <w:rPr>
            <w:rFonts w:ascii="arial" w:eastAsia="arial" w:hAnsi="arial" w:cs="arial"/>
            <w:b w:val="0"/>
            <w:i/>
            <w:strike w:val="0"/>
            <w:noProof w:val="0"/>
            <w:color w:val="0077CC"/>
            <w:position w:val="0"/>
            <w:sz w:val="20"/>
            <w:u w:val="single"/>
            <w:vertAlign w:val="baseline"/>
          </w:rPr>
          <w:t>www.lincolncenter.org</w:t>
        </w:r>
      </w:hyperlink>
      <w:r>
        <w:rPr>
          <w:rFonts w:ascii="arial" w:eastAsia="arial" w:hAnsi="arial" w:cs="arial"/>
          <w:b w:val="0"/>
          <w:i w:val="0"/>
          <w:strike w:val="0"/>
          <w:noProof w:val="0"/>
          <w:color w:val="000000"/>
          <w:position w:val="0"/>
          <w:sz w:val="20"/>
          <w:u w:val="none"/>
          <w:vertAlign w:val="baseline"/>
        </w:rPr>
        <w:t>, $35 to $70. (Rockwell)</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NOCHE FLAMENCA (Wednesdays through Sundays) A fiery company headed by the passionate Soledad Barrio returns for an extended engagement, through July 31. Wednesday and Thursday at 7:30 p.m., Friday and Saturday at 7:30 and 10 p.m., Sunday at 5 p.m., Theater 80, 80 St. Mark's Place, East Village, (212)352-3101, $40 Wednesdays and Thursdays, $45 Fridays through Sundays. (Anderson)</w:t>
      </w:r>
    </w:p>
    <w:p>
      <w:pPr>
        <w:pStyle w:val="Normal346"/>
      </w:pP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 O'CONNOR (Opens Wednesday) Don't be fooled by the title. Everything's fluid in ''Frozen Mommy,'' a study in evocative shifts of situation and characterization. Wednesday and Thursday at 7:30 p.m., Dance Theater Workshop, 219 West 19th Street, Chelsea, (212)924-0077 or            </w:t>
      </w:r>
      <w:hyperlink r:id="rId2707" w:history="1">
        <w:r>
          <w:rPr>
            <w:rFonts w:ascii="arial" w:eastAsia="arial" w:hAnsi="arial" w:cs="arial"/>
            <w:b w:val="0"/>
            <w:i/>
            <w:strike w:val="0"/>
            <w:noProof w:val="0"/>
            <w:color w:val="0077CC"/>
            <w:position w:val="0"/>
            <w:sz w:val="20"/>
            <w:u w:val="single"/>
            <w:vertAlign w:val="baseline"/>
          </w:rPr>
          <w:t>www.dtw.org</w:t>
        </w:r>
      </w:hyperlink>
      <w:r>
        <w:rPr>
          <w:rFonts w:ascii="arial" w:eastAsia="arial" w:hAnsi="arial" w:cs="arial"/>
          <w:b w:val="0"/>
          <w:i w:val="0"/>
          <w:strike w:val="0"/>
          <w:noProof w:val="0"/>
          <w:color w:val="000000"/>
          <w:position w:val="0"/>
          <w:sz w:val="20"/>
          <w:u w:val="none"/>
          <w:vertAlign w:val="baseline"/>
        </w:rPr>
        <w:t xml:space="preserve"> $20, $12, students, 65+ and D.T.W. members (Anderson).</w:t>
      </w:r>
    </w:p>
    <w:p>
      <w:pPr>
        <w:pStyle w:val="Normal346"/>
      </w:pP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*JACOB'S PILLOW DANCE FESTIVAL (Tonight through Aug. 3) This venerable, idyllic rural festival is now in full swing. Tonight through Sunday Ronald K. Brown and his Evidence company, with jazz and Billie Holiday, will alternate with Rennie Harris's Puremovement hip-hop troupe from Philadelphia. Mr. Brown at the Ted Shawn Theater, tonight and tomorrow at 8 p.m., tomorrow and Sunday at 2 p.m. $45; $40.50 for students, seniors 65+ and children. Mr. Harris at the Doris Duke Studio Theater, tonight and tomorrow at 8:15 p.m., tomorrow at 2:15 p.m. and Sunday at 5 p.m. $20; $18 for students, 65+ and children. Wednesday (through July 17) Alonzo King's Lines Ballet from San Francisco opens a run, alternating starting Thursday with Ben Munisteri and his six-member modern-dance troupe, in a program that includes a world premiere. Lines at the Shawn Theater, Wednesday and Thursday, 8 p.m. $50; $45 for students, 65+ and children. Mr. Munisteri at the Duke Studio Theater, Thursday at 8:15. $20; $18 for students, seniors and children. Details of the week's free performances and exhibitions can be found on            </w:t>
      </w:r>
      <w:hyperlink r:id="rId2708" w:history="1">
        <w:r>
          <w:rPr>
            <w:rFonts w:ascii="arial" w:eastAsia="arial" w:hAnsi="arial" w:cs="arial"/>
            <w:b w:val="0"/>
            <w:i/>
            <w:strike w:val="0"/>
            <w:noProof w:val="0"/>
            <w:color w:val="0077CC"/>
            <w:position w:val="0"/>
            <w:sz w:val="20"/>
            <w:u w:val="single"/>
            <w:vertAlign w:val="baseline"/>
          </w:rPr>
          <w:t>www.jacobspillow.org</w:t>
        </w:r>
      </w:hyperlink>
      <w:r>
        <w:rPr>
          <w:rFonts w:ascii="arial" w:eastAsia="arial" w:hAnsi="arial" w:cs="arial"/>
          <w:b w:val="0"/>
          <w:i w:val="0"/>
          <w:strike w:val="0"/>
          <w:noProof w:val="0"/>
          <w:color w:val="000000"/>
          <w:position w:val="0"/>
          <w:sz w:val="20"/>
          <w:u w:val="none"/>
          <w:vertAlign w:val="baseline"/>
        </w:rPr>
        <w:t>. Jacob's Pillow Dance Festival, 358 George Carter Road, Becket, Mass.; (413)243-0745. (Rockwell)</w:t>
      </w:r>
    </w:p>
    <w:p>
      <w:pPr>
        <w:pStyle w:val="Normal346"/>
      </w:pP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PILOBOLUS (Opens Monday) Dancers bend like pretzels and tie themselves into knots in acrobatic choreography that stretches the performers' bodies and viewers' minds. Monday through Friday at 8 p.m., Saturday at 2 and 8 p.m., Joyce Theater, 175 Eighth Avenue, at 19th Street, Chelsea, (212)242-0800 or            </w:t>
      </w:r>
      <w:hyperlink r:id="rId2709" w:history="1">
        <w:r>
          <w:rPr>
            <w:rFonts w:ascii="arial" w:eastAsia="arial" w:hAnsi="arial" w:cs="arial"/>
            <w:b w:val="0"/>
            <w:i/>
            <w:strike w:val="0"/>
            <w:noProof w:val="0"/>
            <w:color w:val="0077CC"/>
            <w:position w:val="0"/>
            <w:sz w:val="20"/>
            <w:u w:val="single"/>
            <w:vertAlign w:val="baseline"/>
          </w:rPr>
          <w:t>www.joyce.org</w:t>
        </w:r>
      </w:hyperlink>
      <w:r>
        <w:rPr>
          <w:rFonts w:ascii="arial" w:eastAsia="arial" w:hAnsi="arial" w:cs="arial"/>
          <w:b w:val="0"/>
          <w:i w:val="0"/>
          <w:strike w:val="0"/>
          <w:noProof w:val="0"/>
          <w:color w:val="000000"/>
          <w:position w:val="0"/>
          <w:sz w:val="20"/>
          <w:u w:val="none"/>
          <w:vertAlign w:val="baseline"/>
        </w:rPr>
        <w:t xml:space="preserve"> $42, $32 Joyce members. (Anderson)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SITELINES: TOM PEARSON (Through July 16) ''Reel'' choreographically uses the rotunda of a former United States Customs House to comment on themes of dominance and reconciliation. Today, tomorrow at 2 p.m., Smithsonian National Museum of the American Indian, 1 Bowling Green, Lower Manhattan, (212)514-3888. free. (Anderson)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USSAR DANCEWORKS (Through Sunday) A choreographer from Slovenia explores themes of personal perseverance. Tomorrow at 8 p.m., Sunday at 7 p.m., Citigroup Theater, Joan Weill Center for Dance, 405 West 55th Street, Midtown, (917) 363-4229 $30, performance with reception, $15 performance only, $25 students and 65+, tomorrow; $15, $12 students and 65+, Sunday (Anderson)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Museums and galleries are in Manhattan unless otherwise noted. Full reviews of recent art shows: nytimes.com/art.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FOLK ART MUSEUM: 'ANCESTRY AND INNOVATION,'  through Sept. 4. This selection of quilts, paintings, sculptures and drawings by several generations of self-taught artists jumps with color and talent and reflects a sharp curatorial eye. 45 West 53rd Street, (212)265-1040. (Roberta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FOLK ART MUSEUM: 'SELF AND SUBJECT,' through Sept. 11. From Grandma Moses's view of herself beguiled by infant descendants to A.G. Rizzoli's rendition of his mother as a Gothic cathedral, this refreshingly offbeat show of 20th-century self-taught artists covers a vivid range of portraits. (See above.) (Grace Glueck)</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MUSEUM: LUCE VISIBLE STORAGE/STUDY CENTER Sleek vitrines house 1,500 objects from four departments, representing 15 centuries of art and design of the Americas. 200 Eastern Parkway, at Prospect Park, (718)638-5000.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MUSEUM: 'MONET'S LONDON: ARTISTS' REFLECTIONS ON THE THAMES, 1859-1914,' through Sept. 4. This polished and studiously dry show has a dozen of Monet's wildly, paradisaically pretty paintings at its center, surrounded by images of London, many of them prints and photographs, by other artists, including James McNeill Whistler and figures now known primarily to art historians. (See above.)(Holland Cotter)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COOPER-HEWITT NATIONAL DESIGN MUSEUM: 'EXTREME TEXTILES,' through Oct. 30. Don't look for aesthetic pizazz in this intensely tech-y show of industrial fibers and fabrics, but don't rule it out. The show's raison d'etre is solely use, but a lot of what's on view, in the first museum display of material made to function in extreme conditions, is visually exciting. 2 East 91st Street, (212)849-8400. (Glueck)</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COOPER-HEWITT: 'HELLA JONGERIUS SELECTS,'  through Sept. 4. Shifting through the museum's outstanding holdings in embroidered samplers, this innovative Dutch designer has selected a wonderfully reverberant show and also based a series of new wall hangings on sampler motifs. Their combined display diagrams the fraught but essential symbiosis of old and new. (See above.)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MUSEO DEL BARRIO: 'MEXICO, THE REVOLUTION AND BEYOND, PHOTOGRAPHS BY CASASOLA 1900-1940,'  through July 31. This extraordinary show of work from a photo agency established by Agustin Victor Casasola in Mexico City has the span of a Greek epic and the nested themes and subplots of a picaresque novel, with revolutionary heroes and a vivid cast of everyday people. 1230 Fifth Avenue, at 104th Street, East Harlem, (212)831-7272. (Cotter)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FRICK COLLECTION: 'FROM CALLOT TO GREUZE: FRENCH DRAWINGS FROM WEIMAR,' through Aug. 7. This show sprints through French art of the 17th and 18th centuries and reveals it to be a phenomenon of varying moods and accomplishments. The 70 drawings, including some by Claude Lorrain, Watteau and Boucher, from the municipal holdings of the German city of Weimar. And many were acquired by that collection's first curator, the great writer, philosopher and lover of all things French, Johann Wolfgang von Goethe; 1 East 70th Street, (212)288-0700. (Cotter)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*GUGGENHEIM MUSEUM: 'ART OF TOMORROW,'  through Aug. 10. Appreciated more for her role as a founder of the Guggenheim's forerunner, the Museum of Non-Objective Painting, Hilla Rebay (1890-1967) is finally given her due as a painter in a full-dress display of her work over six decades. This first chance to see it en bloc reveals a painter whose spirit, energy and invention, especially in collage, come as a revelation. 1071 Fifth Avenue, at 89th Street, (212)423-3500. (Glueck)</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*GUGGENHEIM: 'ROBERT MAPPLETHORPE AND THE CLASSICAL TRADITION: PHOTOGRAPHS AND MANNERIST PRINTS,' through Aug. 24. This exhibition juxtaposes obsessively styled, drunkenly body-oriented art from the late 18th and late 20th centuries, achieving a fairly even rate of exchange in an unusually elegant installation. But the prints, having more to begin with, come out ahead and look remarkably fresh. (See above.)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CENTER OF PHOTOGRAPHY: 'YOUNG AMERICA,' through Sept. 4. The Dauguerreotype, an early version of photography, though invented in Europe, was a huge hit in the United States, and you can see why in these extraordinary pictures of a country's political and intellectual elite and its well-heeled citizens. Taken by two members of a well-known Boston studio, each picture glows on the wall like a stone in a mood ring, or a computer screen floating in space. At 1133 Avenue of the Americas, at 43rd Street, (212)857-0000. (Cotter)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SOCIETY: 'LITTLE BOY,'  through July 24. Masterminded by the artist-writer-entrepreneur Takashi Murakami, this eye-boggling show traces the unexamined legacy of World War II as played out in Japan's popular culture. With Godzilla and Hello Kitty presiding, it reveals how this culture was twisted and darkened by the otaku, or geek, subculture, which has in turn influenced younger artists. 333 East 47th Street, (212)832-1155.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MUSEUM OF ART: 'ALL THE MIGHTY WORLD,' through Aug. 21. In one of the medium's shortest great careers, Roger Fenton helped establish photography as both an art and a profession in masterfully composed landscapes, portraits and still lifes that, for all their prescience, also express a profound ambivalence about the very notion of progress. Fifth Avenue and 82nd Street, (212)535-7710.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MATISSE: THE FABRIC OF DREAMS -- HIS ART AND HIS TEXTILES, through Sept. 25. This somewhat scattered yet astounding exhibition demonstrates that as African sculptures were to the Cubists, so textiles were to Matisse, and revolutionizes the understanding of both his life and his work. (See above.)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OF ARTS AND DESIGN: 'DUAL VISION: THE SIMONA AND JEROME CHAZEN COLLECTION,'  through Sept. 11. A selection of fair-to-good paintings by artists like Hans Hofmann, Richard Pousette-Dart, John McLaughlin and Roy Lichtenstein and a collection of mostly mediocre ceramics and art glass create a disjunctive hybrid of an exhibition. 40 West 53rd Street, (212) 956-3535. (Ken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OF BIBLICAL ART: 'COMING HOME!,'  through July 24. A new small museum devoted to art related to the Bible gets off to a lively start with a big show of artworks by 73 untrained Southern Christian evangelicals. Many names familiar to followers of 20th-century folk and outsider art are on hand, including William Edmondson, the Rev. Howard Finster and Sister Gertrude Morgan. 1865 Broadway, at 61st Street, (212)408-1500.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OF MODERN ART: LEE FRIEDLANDER, through Aug. 29. A gigantic retrospective of this great photographer of the American vernacular scene, whose sly and haunting works (grungy cityscapes, wild landscapes, portraits and nudes) can put you in mind of Auden's remark that ''every 'original' genius'' has something ''a bit shady about him.'' In Mr. Friedlander's case, it's a compliment. 11 West 53rd Street, (212)708-9400. (Michael Kimmelman)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OF MODERN ART:'PIONEERING MODERN PAINTING: CEZANNE AND PISSARRO,' through Sept. 12. The marriage of minds, sensibilities and influences that Cezanne and Pissarro shared is the subject of this rigorous, beautiful show. Unlike its predecessor, ''Matisse Picasso,'' it is less a grand opera than a lieder recital of deep-running, summer-green Schubertian pleasures. (See above.) (Cotter)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MUSEUM OF THE AMERICAN INDIAN: 'GEORGE CATLIN AND HIS INDIAN GALLERY,' through Sept. 5. The portraits and landscapes here give an account of Plains Indian life in the 1830's in wonderful and sometimes harrowing detail. Viewing it is a remarkable experience. 1 Bowling Green, Lower Manhattan, (212)514-3700. (Glueck)</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1 CONTEMPORARY ART CENTER: 'GREATER NEW YORK 2005,' through Sept. 26. A youth-besotted, cheerful, immodestly ingratiating, finally disappointing survey of contemporary art, perusing a scene whose wide stylistic range, emphasis on drawing, persistent teenage infatuations and overall dexterousness are firmly entrenched characteristics of the marketplace. 22-25 Jackson Avenue, at 46th Avenue, Long Island City, Queens, (718)784-2084. (Kimmelman)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MUSEUM: 'ALEXANDER ARCHIPENKO,' through Sept. 4. This rare retrospective of work by the Ukrainian-born sculptor opens the handsome, much-expanded new quarters of this museum. The most exciting part is a beautifully illuminated room of Archipenko's most radical pieces that inspired later artists like Henry Moore. 222 East Sixth Street, East Village, (212)228-0110. (Glueck)</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WHITNEY MUSEUM OF AMERICAN ART: 'REMOTE VIEWING,' through Oct. 9. The vast information overload the world struggles with, scientific theory, technological data, geopolitical facts, historical material and on and on is whipped into visual cosmologies by eight painters of widely different approach and sensibility. If the premise is fuzzy, the show has some sharp art, including Carroll Dunham's witty ''Solar Eruption,'' a giant battered yellow sun that suggests a cell invaded by virus particles, its perimeter bursting with splatlike -- and sometimes unseemly -- extrusions. 945 Madison Avenue, at 75th Street, (212)570-3600. (Glueck)</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*WHITNEY MUSEUM: ROBERT SMITHSON, through Oct. 23. Who knows whether Robert Smithson is the most influential American postwar artist, as this show claims. Consisting mostly of drawings, photographs and films (Smithson didn't make that many sculptures, not ones that could fit into a museum, anyway), this is the first full-scale overview of him in the country. It is consequently dry but still compelling testimony to a great exuberance cut drastically short when Smithson died at 35 in a plane crash in 1973. Self-appointed spokesman for earth art, and scavanger of dirt, shells, slag and other materials from the industrial landscape, he helped to shove Minimalism, Conceptualism and Pop in various messy new directions during the 60's and early 70's. Today, in an era of crabbed imagination and short-term profiteering, the sheer chutzpah of an artist like him is instructive. (See above.) (Kimmelman)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WHITNEY MUSEUM: BANKS VIOLETTE, through Oct. 2. In this labor-intensive installation, Romanticism, tragic violence and rock n' roll are evoked as much by the detailed wall label as by the ghostly beams of a burned-out church made of gleaming salt. (See above.)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Galleries: Uptown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MITCHELL SKETCHBOOK: 1949-51' The 60 pages from a single notebook document an eventful period in this American painter's life, years that saw her moving between New York and Paris, and changing from a figurative to an abstract painter, consolidating a connection to French modernism, particularly to Cezanne and early Mondrian; and absorbing the spirit of the New York painters she felt closest to, Willem De Kooning, Arshile Gorky. Francis M. Naumann, 22 East 80th Street, Upper East Side, (212)472-6800, through July 15. (Cotter)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Galleries: 57th Street</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BACERRA: 'OPULENT FIRE' Beautiful and technically awe-inspiring new teapots by this Los Angeles-based ceramicist have organically shaped, multi-part bodies cast from tree branches and surfaces richly glazed in fine geometric patterns. Garth Clark, 25 West 56th Street, (due to renovations of the main lobby), (212)246-2205, through Aug. 12.(Johnson)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HEYERT: 'THE TRAVELERS' A touching show of 31 nearly life-size portraits of black people, dressed to the nines but with their eyes closed. They are dead, it turns out, and lying in their coffins. The set and costume designer for their opulent repose is a Harlem mortician named Isaiah Owens, who upholds a fading custom still observed by some blacks, of paying respect to the dead by seeing them off in sartorial splendor. Photographing them, Ms. Heyert came to believe that the portraits were not about death but about people's lives and their sharing of ''family, faith, traditions.'' Once you get over the startle factor, you can appreciate the elegance and restraint of her response to Mr. Owens's vision. Edwynn Houk Gallery, 745 Fifth Avenue at 57th Street, (212)750-7070, through July 23. (Glueck)</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'OK/OKAY' This entertaining two-gallery exhibition introduces 14 European artists whose works in nontraditional media tend to read like overproduced one-liners. Swiss Institute, 495 Broadway, (212)925-2035; and Grey Art Gallery, 100 Washington Square East, (212)998-6780, through July 16.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Galleries: Chelsea</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CALLE: 'EXQUISITE PAIN'  Ms. Calle's complicated, two-part installation telling the story of the painful end of a love affair in words and pictures is absorbing, but her programmatic intellectualism muffles the emotional dimension. Paula Cooper, 534 West 21st Street, (212)255-1105, through July 22.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NGUYENS AND THE THIRTY YEAR LOSS' The independent curator Trong G. Nguyen has conceived a novel and bittersweet way to celebrate the recent anniversary of the surrender of South Vietnam to the communist North on April 30, 1975. He has gathered together works by 11 contemporary artists who all share the name Nguyen, which is pronounced "win." He contributes a cake with thick frosting of yellow paint and lettering that reads "Happy Birthday War." Gallery, 547 West 27th Street, (212)564-4480, through July 30.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'EVERLAND' This enchanting, 11-person show of fantasy landscapes assembled by independent curator David Gibson includes the watercolorist Russell Nachman's contemporary fairy painting; Ruth Waldman's delicately drawn web of mutant organs; confectionery table-top sculptures by Linda Ganjian, Kim Keever's constructed photograph of a scary, murky yellow mountainscape; and Sandra Bermudez's photograph of orchids whose petals turn out to be tiny Vegas showgirls. Annina Nosei, 530 West 22nd Street, (212)741-8695, through July 23.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'HOMOMUSEUM: HEROES AND MONUMENTS' With multiculturalist monuments to all kinds of minorities in place, how about a National Gay Hall of Fame, celebrating gay, lesbian, bisexual and transgendered culture? This group show of 27 artists could have been sharper and more exploratory than it is, but has good work and packs a lot of history. Exit Art, 475 10th Avenue at 36th Street, (212) 966-7745, through July 30. (Cotter)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*MOMUS AND MAI UEDA: 'I'LL SPEAK, YOU SING' From 1 to 5 p.m. Tuesday through Friday, Momus, the Scottish-born alternative-music legend, makes up stories, while Ms. Ueda, a Japanese performance artist, sings, comments and moves about. Zach Feuer Gallery (LFL), 530 West 24th Street, Chelsea, (212)989-7700, through July 15.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'MONOCHROME IMAGE' This show of single-color works in two and three dimensions include a man's suit, hat and shoes cast in pink rubber by David Baskin; a life-size giant squid of yellow crocheted yarn by Mary Carlson; an orange sculpture resembling a big clown's smile by John Monti; and a yellow wooden relief like a section of wainscoting by Francis Cape. Elizabeth Harris, 529 West 20th Street, (212)463-9666, through July 22.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STIPL: 'BLOC SABBATH' A dark minded humanist and skillful sculptor, Mr. Stipl creates small, creepy, extremely realistic, painted heads of grimacing men with secret society emblems or images of famous women tattooed on their shaved skulls. An ensemble of 10 one-fourth-life-size nude men on a shelf represents a Boschian satanic ritual. Claire Oliver, 513 West 26th Street, (212)929-5949, through July 23.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Galleries</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TALES' This entertaining show presents paintings of all kinds of animals in all kinds of styles: fantasy creatures painted naturalistically, real animals painted surrealistically, cartoon hybrids and old-fashioned allegorical beasts. Participating artists include Catherine Howe, David Humphrey, Elizabeth Huey, James Esber, Anton van Dalen and many more. DFN, 176 Franklin Street, TriBeCa, (212)334-3400, through Sept. 2.(Johnson)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BEECH Mr. Beech's elegant, subtly humorous sculptures conjoin Minimalism and utilitarianism; a tall, aqua-blue box, for example, looks like a container for parts in a factory that Donald Judd might have built. Peter Blum, 99 Wooster Street, SoHo, (212)343-0441, through Sept. 10.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BOUCHET The main piece in this show is a re-creation of Walter De Maria's gallery-filling 1977 ''New York Earth Room,'' in this case made of topsoil from Home Depot and compost from Rikers Island. To fill the craftsy requirements of the present art market, there are Tom Cruise sculptures and paintings of soft drink labels upstairs. Maccarone Inc., 45 Canal Street, Lower East Side, (212)431-4977, through Aug. 28. (Cotter)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DESOUZA: 'THE LOST PICTURES'  New pictures by this conceptualist photographer meditate on the photograph as a memorial object. Mr. deSouza placed prints made from old family slides around his home, allowing them to become faded and abraded and to accumulate hair, dust and other debris. He then turned them into large, glossy digital prints in which the ghosts of the original images haunt the new, busily textured, semi-abstract surfaces. Talwar, 108 East 16th Street, Union Square, (212) 673-3096, through July 29.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'EXCEEDING PAINT/EXPANDING PAINTING' In conceptual or formal ways, 14 artists subvert traditional painting. Approaches range from mildly rebellious -- as in Arturo Herrera's fusion of Abstract Expressionism and Disneyesque cartooning painted on the wall -- to mildly offensive, as in Philippe Meste's semen-splattered mirror. Pratt Manhattan Gallery, 144 West 14th Street, Greenwich Village, (212) 647-7778, through July 16.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VITALY KOMAR: 'THREE-DAY WEEKEND' The work in Mr. Komar's first solo show is more personal and less zanily satirical than the art he produced with his long-time collaborator Alex Melamid, but it does involve ingenious play with political and cultural signifiers. Ronald Feldman, 31 Mercer Street, SoHo, (212)226-3232, through July 29.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OPIE: 'ANIMALS, BUILDINGS, CARS AND PEOPLE' Outdoor sculptures in a coolly understated neo-Pop style, including cars, animals and a group of white skyscrapers with grids of black windows. City Hall Park, Lower Manhattan, (212)980-4575, through Oct. 14.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SLEIGH Ms. Sleigh is best known for the male odalisques she painted in the 1970's. The ones in this seven-decade retrospective are comical and embarrassing but still wonderful documents of first-wave feminism, and so is the large 1977 group portrait of members of the all-female cooperative gallery A.I.R. Newhouse Center for Contemporary Art, Snug Harbor Cultural Center, 1000 Richmond Terrace, Staten Island, (718)448-2500, through Oct. 2. (Johnson)</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*VISUAL GLOSSOLALIA LUISE This unusual show of mediumistic writing -- often imaginary and usually embellished -- includes works by eight mostly American self-taught artists and one extraordinary Burmese yantra book from around 1900. Ross Gallery, 568 Broadway at Prince Street, SoHo, (212)343-2161, through July 15.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Chance</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MUSEUM OF NATURAL HISTORY: 'TOTEMS TO TURQUOISE' Jewelry dating to prehistoric times is used here to lend credence to contemporary works that are sometimes little more than glitzy knockoffs. Central Park West and 79th Street, (212)769-5100, closing on Sunday.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FRANKFORT: WHAT'S SO FUNNY In her debut exhibition, this young painter tries to add her own twist to the long tradition of language-based painting by inserting familiar words and phrases into fields of bright, shiny monochrome color. ''Yes,'' ''Now'' and ''Halleluiah,'' spelled in blocky letters that fill the canvases, glide in and out of view. Brooklyn Fire Proof, 101 Richardson Street, Williamsburg, Brooklyn, (718)302-4702, closing on Sunday.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'DEFINING YONGLE' through July 10. This show of imperial art in early-15th-century China is both perfect and messy. Its porcelain, metalwork, embroidery and ivory highlight the astounding craftsmanship of the imperial workshops under the Ming emperor Yongle, and reflect the miscegenation of Asian cultures at a time when most roads led to China, closing on Sunday. (See above.) (Smith)</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'MAX ERNST' Despite and because of Ernst's being one of modernism's mystery men, he remains of interest, and there are intriguing things in this survey: from early Surrealist paintings, to near-abstract images generated by chance techniques, to the collage-style books some consider his masterworks. But only when he responds to specific events, like war, does his art snap into focus, closing on Sunday. (See above.) (Cotter)</w:t>
      </w:r>
    </w:p>
    <w:p>
      <w:pPr>
        <w:pStyle w:val="Normal346"/>
      </w:pP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 Works made of and about wood and trees include miniature firs in Styrofoam planters by Carin Mincemoyer; conflations of Minimalist form and furniture-making craft by Richard Bottwin; a walk-in spiral maze by Leo Berk; Caitlin Bermingham's oddly creepy fake plants; Eric Kidhart's faux-populist illustrations made using woodburning tools; and Justin Witte's white-on-white cartoon visions of bizarre woodland activities. Dumbo Art Center, 30 Washington Street, Brooklyn, (718)694-0831, closing on Monday. (Johnson)</w:t>
      </w:r>
    </w:p>
    <w:p>
      <w:pPr>
        <w:pStyle w:val="Normal346"/>
      </w:pPr>
    </w:p>
    <w:p>
      <w:pPr>
        <w:pStyle w:val="Normal346"/>
        <w:keepNext w:val="0"/>
        <w:spacing w:before="240" w:after="0" w:line="260" w:lineRule="atLeast"/>
        <w:ind w:left="0" w:right="0" w:firstLine="0"/>
        <w:jc w:val="left"/>
      </w:pPr>
      <w:r>
        <w:br/>
      </w:r>
      <w:hyperlink r:id="rId2710" w:history="1">
        <w:r>
          <w:rPr>
            <w:rFonts w:ascii="arial" w:eastAsia="arial" w:hAnsi="arial" w:cs="arial"/>
            <w:b w:val="0"/>
            <w:i/>
            <w:strike w:val="0"/>
            <w:color w:val="0077CC"/>
            <w:sz w:val="20"/>
            <w:u w:val="single"/>
            <w:vertAlign w:val="baseline"/>
          </w:rPr>
          <w:t>http://www.nytimes.com</w:t>
        </w:r>
      </w:hyperlink>
    </w:p>
    <w:p>
      <w:pPr>
        <w:pStyle w:val="Normal346"/>
        <w:keepNext/>
        <w:spacing w:before="240" w:after="0" w:line="340" w:lineRule="atLeast"/>
        <w:ind w:left="0" w:right="0" w:firstLine="0"/>
        <w:jc w:val="left"/>
      </w:pPr>
      <w:bookmarkStart w:id="699" w:name="Correction_6"/>
      <w:bookmarkEnd w:id="699"/>
      <w:r>
        <w:rPr>
          <w:rFonts w:ascii="arial" w:eastAsia="arial" w:hAnsi="arial" w:cs="arial"/>
          <w:b/>
          <w:i w:val="0"/>
          <w:strike w:val="0"/>
          <w:noProof w:val="0"/>
          <w:color w:val="000000"/>
          <w:position w:val="0"/>
          <w:sz w:val="28"/>
          <w:u w:val="none"/>
          <w:vertAlign w:val="baseline"/>
        </w:rPr>
        <w:t>Correction</w:t>
      </w:r>
    </w:p>
    <w:p>
      <w:pPr>
        <w:pStyle w:val="Normal346"/>
        <w:spacing w:line="60" w:lineRule="exact"/>
      </w:pPr>
      <w:r>
        <w:pict>
          <v:line id="_x0000_s2187" style="position:absolute;z-index:252485632"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Listings pages of Weekend yesterday included an outdated pop music entry and picture caption about a performance scheduled for today by Jorge du Peixe and the band Nacao Zumbi as part of the Brazilian Art &amp; Film Festival at Central Park Summerstage. After the section had gone to press, the performance was canceled.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9, 2005</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188" style="position:absolute;z-index:252486656"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ART -- Elizabeth Heyert's photograph of James (La Smoothe) Patterson Jr., lying in his coffin, is on view at Edwynn Houk Gallery, Page 25. (Photo by Elizabeth Heyert/Edwynn Houk Gallery)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 Jorge du Peixe and the band Nacao Zumbi bring a mix of Brazilian rhythms, rock and hip-hop to Central Park Summerstage, Page 23.</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DANCE -- Members of Pilobolus will bend like pretzels and tie themselves into acrobatic knots in performances at the Joyce Theater, Page 25. (Photo by John Kane)</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2005</w:t>
      </w:r>
    </w:p>
    <w:p>
      <w:pPr>
        <w:pStyle w:val="Normal346"/>
      </w:pPr>
    </w:p>
    <w:p>
      <w:pPr>
        <w:pStyle w:val="Normal346"/>
        <w:ind w:left="200"/>
        <w:sectPr>
          <w:type w:val="continuous"/>
          <w:pgMar w:top="840" w:right="1000" w:bottom="840" w:left="1000" w:header="400" w:footer="400"/>
          <w:pgNumType w:fmt="decimal"/>
          <w:cols w:space="720"/>
        </w:sectPr>
      </w:pPr>
      <w:r>
        <w:br/>
      </w:r>
      <w:r>
        <w:pict>
          <v:line id="_x0000_s2189"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711"/>
          <w:headerReference w:type="default" r:id="rId2712"/>
          <w:footerReference w:type="even" r:id="rId2713"/>
          <w:footerReference w:type="default" r:id="rId2714"/>
          <w:headerReference w:type="first" r:id="rId2715"/>
          <w:footerReference w:type="first" r:id="rId2716"/>
          <w:pgSz w:w="12240" w:h="15840"/>
          <w:pgMar w:top="840" w:right="1000" w:bottom="840" w:left="1000" w:header="400" w:footer="400"/>
          <w:pgNumType w:fmt="decimal"/>
          <w:cols w:space="720"/>
          <w:titlePg w:val="0"/>
        </w:sectPr>
      </w:pPr>
    </w:p>
    <w:p>
      <w:pPr>
        <w:pStyle w:val="Normal347"/>
      </w:pPr>
    </w:p>
    <w:p>
      <w:pPr>
        <w:pStyle w:val="Normal347"/>
      </w:pPr>
      <w:r>
        <w:pict>
          <v:shape id="_x0000_i2190" type="#_x0000_t75" alt="LexisNexis®" style="width:147.75pt;height:30pt">
            <v:imagedata r:id="rId17" o:title=""/>
          </v:shape>
        </w:pict>
      </w:r>
      <w:r>
        <w:cr/>
      </w:r>
    </w:p>
    <w:p>
      <w:pPr>
        <w:pStyle w:val="Heading1345"/>
        <w:keepNext w:val="0"/>
        <w:spacing w:after="200" w:line="340" w:lineRule="atLeast"/>
        <w:ind w:left="0" w:right="0" w:firstLine="0"/>
        <w:jc w:val="center"/>
      </w:pPr>
      <w:hyperlink r:id="rId2717" w:history="1">
        <w:r>
          <w:rPr>
            <w:rFonts w:ascii="arial" w:eastAsia="arial" w:hAnsi="arial" w:cs="arial"/>
            <w:b/>
            <w:i/>
            <w:strike w:val="0"/>
            <w:color w:val="0077CC"/>
            <w:sz w:val="28"/>
            <w:u w:val="single"/>
            <w:vertAlign w:val="baseline"/>
          </w:rPr>
          <w:t>No Headline In Original</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1985, Sunday, Late City Final Edition</w:t>
      </w:r>
    </w:p>
    <w:p>
      <w:pPr>
        <w:pStyle w:val="Normal347"/>
        <w:keepNext w:val="0"/>
        <w:spacing w:after="0" w:line="240" w:lineRule="atLeast"/>
        <w:ind w:right="0"/>
        <w:jc w:val="both"/>
      </w:pPr>
      <w:bookmarkStart w:id="700" w:name="Bookmark_347"/>
      <w:bookmarkEnd w:id="700"/>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Page 26, Column 1; Magazine Desk</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8660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Francine du Plessix Gray; Francine du Plessix Gray's latest book, the novel ''October Blood,'' has just been published by Simon &amp; Schuster.</w:t>
      </w:r>
    </w:p>
    <w:p>
      <w:pPr>
        <w:pStyle w:val="Normal347"/>
        <w:keepNext/>
        <w:spacing w:before="240" w:after="0" w:line="340" w:lineRule="atLeast"/>
        <w:ind w:left="0" w:right="0" w:firstLine="0"/>
        <w:jc w:val="left"/>
      </w:pPr>
      <w:bookmarkStart w:id="701" w:name="Body_345"/>
      <w:bookmarkEnd w:id="701"/>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191" style="position:absolute;z-index:252488704"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 6, 1934, MY uncle Andre Monestier joined my father and 40,000 other Frenchmen at the barricades to preserve the honor of France and overthrow a government which they thought inept and corrupt. Like most other patriots of their time, they looked on their nation as supreme unto all others in the glory of its culture and its political and military might, ''Mother of arms, of arts and of laws'' (a phrase drummed into them since infancy). And in the winter of 1934 that image was being sullied by a number of political scandals which had culminated in the Stavisky affair, a heist brought off by a foreign adventurer who had robbed France of billions of francs, implicating some of the country's most prominent men.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cost of several dead and many wounded, most of the militants confronted the police at the Pont de la Concorde, near the Chamber of Deputies, and forced the resignation of the Daladier Government. My uncle and father, however, belonged to a quixotic right-wing organization called Croix de Feu, ''Fiery Cross,'' which had decided to avoid all physical violence. They remained in front of the restaurant Lasserre, just off the Champs-Elysees, and were satisfied to tear out the metal pickets that surrounded Lasserre's lawn, brandishing them as symbolic weapons. When policemen asked them the purpose of this singular gathering, my two relatives cried out: ''We are here to shout subversive words! We are shouting 'Vive la France!'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''Vive la France, subversive words!'' my uncle repeated with relish as he related the incident to me this past summer. ''I've always been proud of that answer, one barely hears those words anymore.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seated on the terrace at La Croze, his summer property in the Gorges du Tarn, a savage, mountainous site in southern France where I've been visiting him since early childhood. My uncle Andre, now 90 years old, is the only relative I have left who has witnessed the changes that have swept France in our century. And I had returned this time to gauge the shifts in France's national consciousness by immersing myself in his quintessentially French family.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foot two and massively built, my uncle is as lucid, vigorous and idealistic as ever. He was born in this very region, the Lozere, and traces his ancestry to 13th-century Albigensian dissenters who were forced to flee their ancestral village of Monestier (close to Albi; a map appears opposite page). And earlier that day I'd teased him with the notion that he had been made a true patriot by his more heretical traits - Utopian optimism, audacity, rebelliousness.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he'd quickly answered, ''too much passivity these days, people are always waiting for a leader . . . never wait, just vote for the least imbecile of the lot and continue griping and create whatever microcosm of perfection you can in your own life.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us, as poplars gleamed on the sunny bank, a large wooden crate, strung on cables, was slowly traveling above the river Tarn, carrying Le Figaro and a load of groceries from the nearby village. My uncle's summer reteat, which he bought in 1935, had struck me since childhood as a microcosm of romantic perfection. La Croze is a complex of rustic gray stone buildings that can only be reached by boat, perched on that steep, rocky side of the Tarn canyon on which there is no road for many miles. And the region itself, the Lozere, is one of France's most untamed, close to where the Wild Boy of Aveyron is said to have been raised by wolves, the only part of the country in which wolves are said occasionally still to roam.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 of leaders may be over,'' my uncle was saying. ''It already was over in 1914. Do you realize that World War I was the first major war in history which did not bring forth one great man? Not one military genius? Led by total dunces who wasted men left and right? I was there, in the Somme. . . .'' I HAD ORIGINALLY STARTED visiting La Croze because Uncle Andre's wife, Aunt Simone, was a cousin of my father's, and the three had become inseparable by the time I was born. They shared interests in philosophy, maverick politics and exotic places thought bizarre by their conventional, provincial relatives. After being wounded and highly decorated in World War I, Uncle Andre had graduated from a competitive grande ecole - Polytechnique. He had settled in the Paris region, and, with a fairly modest capital investment -the equivalent of $6,000 in 1985 - he had started a small chemical factory that provided him with a comfortable living for some decades. Every few winters, he and my aunt set out on audacious trips considered outlandish by habitually cautious French travelers - they descended the Amazon into the wilds of Brazil, skied in the Carpathians, sailed through the Norwegian fjords.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Aunt Simone was an indefatigable, high-spirited redhead with a vigorous need to nurture, shelter, spread cheer. The Monestiers had yearned for 10 children but had never been able to bear more than one daughter, Claude, a decade my senior. During my summer vacations at their eccentric hamlet, La Croze, they treated me as a second child, putting me to bed in their own room when the house was overcrowded with guests. Their boldness and largess remained unabated with the decades. During the years of the Nazi occupation, after my father had died with the Free French and I had immigrated to the United States, the Monestiers repeatedly risked their lives to shelter whatever underground fighters came their way. After the liberation, my uncle was elected mayor of La Malene, the impoverished village closest to La Croze. During his decade as mayor, he organized the first boatmen's union in the region, and lobbied relentlessly in Paris to provide his constituents with their first public water system.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later, when he and Aunt Simone were close to 70 and their own finances were decimated by the forced sale of their chemical factory, they persuaded the Alliance Francaise to back their several trips to India where they gave lectures on Teilhard de Chardin. They lived in an ashram in Pondicherry for several months of the winter, rising at 5 A.M. to work and pray with the rest of the community. And, back in Paris, my uncle published a book entitled ''Teilhard or Marx?'' My aunt busied herself with Jungianism and graphology, supplementing income by analyzing handwriting samples at $30 a shot.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age of 10, in the middle of the war, I had settled in the United States with my mother. But the deep love I had for the Monestiers, and theirs for me, remained undiminished by time or distance. After the war, returning to France every few years for a summer visit, I was increasingly fascinated by their views, which were as quirky and original as their avocations. Devout Catholics and Gaullists, they had come to believe that ''Communism is a manifestation of the Devil, a Satanic event''; yet they declared themselves to be Christian Socialists because ''capitalism is based on usury, which is forbidden by the Gospel.''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love of travel and their great admiration for American character and customs, they never came to the United States because they judged it to be ''too similar to France, equally part of the materialistic West.'' Radically ecumenical, my uncle could write and publish the hazardous opinion that ''Christ has been present, through His Holy Ghost, in each religion since the world's beginnings,'' yet defend every Pope that came to power.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decade, the Monestiers' longing for a large family has been amply fulfilled. By 1980, the five children of their daughter Claude, who had married during the war, had given them 21 great-grandchildren. Claude's husband, Jean de Laromiguiere, had spent two years in Dachau for his work in the Resistance, suffered many nervous breakdowns and was frequently absent from home, leaving the Monestiers all the more in charge. Every summer the entire clan congregated loyally at La Croze, which teemed with little ones. And as I watched my adopted parents aging amid proliferating youth, I feared that I was seeing an aspect of France threatened with extinction. They belonged to a generation infused with the unquestioned authority of travail, famille, patrie, yet they also exemplified that spirit of idealism and risk that, until World War II, had constantly revitalized the nation, inspired its mavericks and visionaries, from the Curies to de Gaulle, from Cousteau to Teilhard.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this balance of rootedness, daring and chivalry be maintained by their progeny? How did the sense of ''being French'' differ in 1985 from what it had been in 1934, when my father and uncle took to the streets to help overthrow a corrupt government? What are the French thinking today about such issues as religion, family, French-American relations, the threat of Communism, the atomic bomb? How has France's traditional sense of superiority been affected by its diminished status as a great power? These are some of the questions I'd set out to explore as I stood by the Tarn river on a July afternoon this year, waiting to be ferried across to La Croze.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driven up from Montpellier, some three hours south, and parked my car in the family lot that lies below the D907 bis, the tortuous public road across the river from La Croze. I'd given my decades-old shout, ''Traversez!'' and been answered with the traditional ''On arrive!'' I inhaled the thyme and lavender on the hot air, stared at the gray garland of houses that lies nestled on the rock-crested mountain like a nation unto itself. I looked at the site with particular sadness and urgency, for my beloved Aunt Simone had died of a heart attack just five weeks before, aged 87. And my uncle, so I'd been told the day before on the phone, was in his bed at La Croze, suffering from bronchitis and a fever of 102.</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WO BIKINI-CLAD beauties, Claude's 14- and 17-year-old granddaughters, whom I had last seen when they were 6 and 9, pole across the Tarn to fetch me, the wooden rods thudding softly against the stony river bed. My cousin Claude stands on the other side and runs for-ward to hug her welcome, a large, exuberant woman who has inherited her mother's tumultuous vitality and warmth. This particular afternoon she wears a green-and-white T-shirt inscribed with the words ''Tupperware-France,' ' the American company for whose Paris branch she has worked for over two decades. My uncle, she immediately reassures me, is improved today, and I can see him for a very short visit.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residence at La Croze, she adds as we climb the steep path to the house, are 27 members of the family -four of her five children, 14 of her grandchildren, several cousins. ''It's a great disappointment,'' she says. ''We'd planned to be 35.'' Missing from the reunion is her husband Jean, who ''is again in crisis.'' ''It's been a very sad summer,'' she sums up as we reach the house, ''but a wonderfully quiet one. Imagine, none of us has crossed the river more than once, on Sundays, to go to mass!''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well, the very best times are those when there is a priest vacationing here,'' says one of her granddaughters, ''and then we can spend weeks without crossing, except to fetch guests!''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''C'est ici qu'on se ressource,'' gravely adds her 15-year-old cousin - ''We're renewed, refueled here.'' And I sense that the mysterious force of tribal roots is exerting itself as fully as ever on the new generation.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NCLE ANDRE greets me from his bed, a biography of Pope John Paul II in hand, effusive and lucid despite his illness. Do I notice that he's wearing the red bathrobe I'd sent him for Christmas a decade ago, which he hasn't gotten out of since? No one must worry about this silly fever, don't we know what powerful stock he comes from? His 92-year-old sister, the retired nun, is playing bridge tournaments in Lyons, having lied about her age to get into the tournaments. . . . The room, sparsely furnished with rustic chairs and chests of fruitwood, left almost cave-dark by the narrow 17th-century windows that pierce the walls of rough-hewn stone, has barely changed since I slept in it as a child. I'd been determined to remain stoic about Aunt Simone's death, but at the sight of the half-empty bed my eyes flood with tears.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come,'' my uncle says gently, touching my cheek. ''It's sad but not so sad. What's life but a passage to more important things?'' The faith of the phrase threatens to set me off again, so I hasten downstairs to the terrace, where the immense family always congregates when it isn't pouring rain, the one indoor public room being constantly used as a bedroom by some member of the clan.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join my cousins, they are finishing Sunday lunch, a frugal, American-style meal prescribed long ago by Aunt Simone so that no one would have to cook on the Sabbath: a self-service buffet of hot dogs, rolls and red wine, a selection of popsicles for dessert. After the emotional mayhem of greetings, the queries about the health of my family back in the United States, the introduction to each child born since my last visit, my relatives sink into their ''chaises relax'' to take their coffee. From now until 5, when everyone will descend to the Tarn for the ritual late-afternoon swim, the air hums with the clicking of knitting needles and the snipping of scissors. Most of the women are making a garment for another member of the family - evening dress for a 16-year-old niece, bloomers for a 4-year-old nephew - while the rest of us sit on the lawn, stringing beans for supper. Yves de Laromiguiere, Claude's youngest son, sits apart with his brothers-in-law and nephews, planning next morning's work. All the upkeep of the property is done by the men of the family - there is always a leaking roof to be repaired, a generator to be serviced, brush to be cleared in many fields.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shadows lengthen and everyone prepares for the evening swim, a 5-year-old passes his cousins and siblings the basket holding the afternoon gouter - dark chocolate nestled in thick chunks of white bread. I follow the clan down the steep path to the Tarn, and we all wade into mid-river to a small, pebbly island some 20 feet wide and 40 feet long that I find strikingly uncomfortable and claustrophobic. The family favors it because it offers shallow water on one side for the little ones, more adventurous depths on the other side for the adults. They remain there until close to suppertime and continue the family banter started over lunch, two-dozen relatives supremely content with each other, seeking out for the evening hours an enclave even more intimate and crowded than the one they have spent the day in. As I watch this tribal spectacle, it strikes me that they might be recreating, in these compulsive yearly gatherings, a micro-France of bygone years, indulging in a nostalgic fantasy of that superior, united, self-sufficient nation that their patriarch had already battled to preserve a half-century ago.</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adults gathered on that crowded island, I have chosen six who might express how that sense of France has changed.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Chantal de Bussac, Claude's second-oldest daughter, a very handsome, outgoing woman of 42, has amply inherited her grandparents' forthright warmth and intellectual gifts. Before her marriage she taught mathematics and physics to the senior class of a girls' school in Paris. For the last 14 years she has lived in Clermont-Ferrand, her husband's native city, which she prefers to the capital because ''it provides better quality of life for the children.'' Soon after the last of her four offspring was born, she began to feel restless and became interested in the theories of personality development formed in the United States by the psychologist and author Carl Rogers. For two years, she spent part of each week in Lyons, leaving her husband in charge of the children, learning ''la methode Rogers.'' Using its techniques of consciousness-raising, she now runs group seminars in which she teaches women to ''fulfill their identities, express themselves more eloquently, abolish their sense of powerlessness.''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Chantal is still uncomfortable with the ''feminist'' label, she admits that her work involves ''a quintessence of nonconfrontational feminism.'' She has also been active in a nationwide organization, Accueils des Villes Francaises, which helps women adapt to their surroundings when they move to a new city. Chantal feels that a recent blossoming of volunteer organizations is one of the most striking developments in contemporary France, and that it has to do with a great loss of faith in the state as an agent of change. She heartily welcomes this new public-mindedness. ''We're at last crawling out of our traditional shell, the home, and reaching out to others.'' The de Bussacs also do a great amount of volunteer work for their parish, including a weekly counseling session for couples who are about to be married. (''Can you imagine, some of them tell us they've already been living together . . . that would have sounded very startling 10 years ago!'') Pierre de Bussac, Chantal's husband, is the most cosmopolitan of my cousins. A slight, pensive man approaching 50, he is a graduate of a competitive grande ecole - Ecole des Mines. He spent a year in the Soviet Union in the 1960's, overseeing the installation of French machinery in Soviet chemical plants. He speaks and writes Russian fluently and speaks English well, though he is very shy about using it. After a stint with the American firm Armco, he now directs a small company that makes computer printout paper in Clermont-Ferrand.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''Etre Francais, c'est etre contre,'' Pierre says - ''To be French is to be against.'' But he senses that his compatriots are dissatisfied with a larger variety of issues than ever before, and that they are engaging in an unprecedented amount of self-criticism. Pierre's particular obsession is the ''downright pathetic state'' of France's scientific research, which lacks any systematic or adequate funding. ''Americans might seem overly specialized to us, but you're the ones getting the Nobels.''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feels that the French are undergoing a crisis of identity that was originally triggered by the student uprisings of 1968, when all forms of traditional authority were put into question. Like every member of the Monestier-Laromiguiere clan, he is militantly opposed to Mitterrand's Socialist Government and to all forms of leftism. Yet he does not totally share his in-laws' condemnatory views of the 1968 rebellion and believes it was a great benefit to French family structure. ''It made better parents of us, it finally taught us to listen to children's opinions as the most interesting and precious we can hear, it transformed the table talk of French families . . . it is at table that everything happens.''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Clermont, Pierre's favorite recreation is to see American films, particularly those of Woody Allen. He dismisses all allegations of American cultural imperialism abroad as ''more misguided leftist nonsense.'' He believes that French culture ''needs to turn outward in every possible way, and would benefit by emulating American models of business management, scientific research and philanthropic funding.''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de Maistre, Chantal's younger sister, is a delicate, elegant woman with a striking resemblance to the young Zizi Jeanmaire. Her sinuous, feline charm is ill-matched to her grimly disciplinarian views. During a short walk we took together, she said that ''1968 was a watershed year for me because I was in the last year of school and my brother Bruno and I were tempted to join our classmates and go to some demonstrations. But mother put her foot down and said, 'I've worked my heart out to support you, don't you dare go out there or you can't come home.' It was blackmail on her part, virtual blackmail, but I've always been grateful to her for it. . . . She taught us then and there the supremacy of family duty and patriotic values, of order, order above all . . . and I've tried to instill the same values in my children.''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decade Catherine had fervently hoped to bear a son who might continue her husband's illustrious name: Alain de Maistre is a direct male descendant of Joseph de Maistre (c.1753-1821), the prominent archconservative thinker whose writings opposed les philosophes of the Enlightenment, deplored the progress of science and acclaimed public executioners as the guardians of social order. Catherine and Alain bore four daughters in a row, and a few years ago rejoiced at the birth of their first son.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 Maistres shun their local parish in fashionable Neuilly because it is ''close to being Communist,'' and travel a distance to attend mass at which they listen to ''marvelously old-fashioned authoritarian sermons which hold even the youngest children spellbound.'' Catherine has recently stopped reading Elle magazine because of its support of legalized abortion and switched her loyalties to Madame Figaro, which she consders the most ''B.C.B.G.'' - bon chic, bon genre - publication in France. Catherine says she would be ''deeply shocked'' if one of her daughters admitted to having sex before marriage. Like her sister Chantal and her brother Bruno, Catherine came to spend some weeks with me in the United States in the mid-1960's. She was ''overwhelmed by Americans' hospitality and warmth.'' And, notwithstanding her qualms about the permissiveness of our mores (''one intake of marijuana in school and you get hooked for life on stronger stuff like cocaine and heroin''), she wishes fervently that each of her children might enjoy a similar stay in the States when they come of age.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Alain de Maistre, lanky, 6 foot 2, did his military service in France's most elite paratroop corps, stayed on a few extra years, and almost decided to make a career of it. He is the director of an advertising agency that handles financial accounts, including that of the Banque Nationale de Paris. He is more publicly active than his home-loving wife, and his great cause is the Boy Scout movement. He recently spent seven years as Scoutmaster, giving the movement a dozen hours a week. He trained for the paratroop corps in several different countries and the happiest times of all were spent in Germany, the country for which his generation and that of his children feel the most sympathy.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no difference whatsoever in human values, in any point of view, between our group and our German colleagues.'' The most unhappy days of Alain's paratrooper training were spent in England, which my cousins unanimously agree is that country in the world which the French dislike the most. ''The British forced our unit into total isolation. The British will never become Europeans; they'll always remain insular, a culture of their own.''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one of my relatives, Alain and Catherine have intense admiration for Ronald Reagan, as they had for Richard Nixon. (''How lucky you are to still have such great leaders! Magnificent men!'') Alain says that he inherited a negative view of the United States and only began to admire it in his late teens, when his Scout troop was taken to the World War II museum in Normandy. ''I learned there to my total amazement that the U.S. forces had participated in the liberation of France - in all our history courses we were taught that the Free French alone had liberated the country.''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Yves de Laromiguiere, Claude's fifth and youngest child, is the family's political activist. For the first five years of his marriage, he lived near Amiens, where he ran for the Chamber of Deputies on Valery Giscard d'Estaing's ticket. He is tall and heavyset, like his grandfather, with a ready smile and a voluble gift for conversation. He now lives in Brussels, where he directs the Belgian branch of a French wallpaper concern.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Yves' favorite political topics is the need for a united European community. ''France can't go it alone any more than Great Britain or Italy can. If we don't destroy our outdated boundaries and create Europe, the decline of Western civilization will be as total as that of Egypt or other ancient cultures. The first step is to create one single European monetary unit; but like other tasks in building Europe it can't be done through the political system.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abandoning French currency is an abomination for the average French deputy and his constituents. So we have to lobby for it, create a massive grass-roots movement which will impose the notion on our politicians. The situation is already serious, dangerous; Europe is becoming poorer by the day.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Yves enjoys Brussels because ''it's marvelous to live in a country which has no complex of superiority.'' He looks upon that particular trait of his countrymen as ''an escapist delusion kept alive for too many decades by de Gaulle and not yet eroded enough.'' His devout Catholicism is an interesting mixture of liberal and conservative. He shares his grandfather's belief in the equal sanctity of all religions, and finds it abominable that the Church of Rome still retains the word ''Catholic'' in the Nicene Creed: ''One Holy, Catholic and Apostolic Church.'' ''The word 'Catholic' should immediately be dropped to make a statement of universal salvation,'' Yves says. Yet like most every member of the family, he and his wife go to confession once a month. And last fall the couple accompanied Yves' mother, Claude, on a pilgrimage to a site in Yugoslavia where the Virgin Mary is said to be appearing daily to six young peasants.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the rest of his kin, the central priority of Yves' life is his children's education. He is very critical of both the Belgian and the French educational system. ''They cram you with facts and don't teach you how to use them,'' he says. So, notwithstanding his profound dislike of the British, Yves is sending his oldest son, Louis, 9, to a Jesuit boarding school in England. During one of our lunch conversations, Yves said that if he were doomed with some illness and had only a few months to live, he would spend all his time writing letters to each of his four children, ''a fundamental letter for each year of their growing up until they reach the age of 21.'' Every member of the assembled family enthusiastically agreed that they could not conceive of a better way to spend their last days on earth.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of Allen Ginsberg's 'Howl'? '' Yves' wife, Sybille, asked me in her near-perfect English on one of my mornings at La Croze. She is a seductive, green-eyed redhead with a spunky sense of humor and has graduate degrees in British and American literature from the University of Amiens. She taught her subject in a private school while bringing up four children. Her reading in contemporary American literature, which seems to go up to 1960, includes Henry Miller, Arthur Miller and Truman Capote. She yearns to return to the United States, where she once spent a summer on Long Island.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my other relatives, Sybille thinks it wrong for Catholics to impose their views against abortion on the population at large and is opposed to the growing movement to repeal legal abortion in France. Sybille is militant, however, on the issue of preserving the freedom of private church schools. She and Yves traveled from Brussels twice in 1984 to attend rallies protesting government legislation that threatened to curtail that freedom and which drew unprecedented crowds of a million and a half people. Sybille is also adamant on the issue of premarital sex. ''I'm particularly disturbed when unmarried teachers have sex together. Il faut avant tout ne pas choquer'' - ''Above all, one must never shock.''</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OTH THE AMERICAN television imports ''Dallas'' and ''Dynasty'' are unanimously shunned and derided by the family (''C'est pour les ploucs'' - ''It's for the simple-minded'';) and the children are forbidden to view them because of their ''low moral caliber.''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relatives have not read, or seen, and have barely heard of: Roland Barthes, Jacques Derrida, Marcel Ophuls, Marguerite Duras or most other persons who have recently served as cultural bridges between France and the United States. Being little aware of discussions about the mediocrity of current French culture and its consequent colonization by foreign talent, they are indifferent to the fact that a Chinese-American architect is about to build a pyramid in the courtyard of the Louvre, that an Italian has been commissioned to design the interior of the new Quai d'Orsay museum and that a Canadian architect is designing the new opera house at the Place de la Bastille.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relatives' names sound ancient and romantic but their means are modest, and their talk seems totally centered on Confucian concerns for family and on issues of immediate survival - how best to take care of grandfather Monestier now that he is widowed; the threat posed to Pierre de Bussac's business, where production has been cut by 30 percent because of several strikes by the C.G.T., France's largest union; the precarious finances of Yves' older brother, Bruno, who must support six children on the meager salary he earns from an American automotive company whose French branch has fallen on bad times; how to pool the money direly needed to maintain La Croze, the upkeep of which they finance jointly.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their obsession with the children's education, they are, above all, immersed in the cultivation of harmonious family bonds; their concept of ''self'' seems virtually nonexistent outside of the communal context of their extended family. These dutiful, cautious lives may strike Americans as constrained, class-conscious, tradition-bound. Yet one cannot help but admire the remarkable cordiality, tenderness and deference that is maintained between siblings and cousins, parents and children, and, most striking of all, between husbands and wives. It is a family in which women have considerable influence and power and often express themselves in strong language, as they did on a recent summer afternoon: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married couple, only vague acquaintances, had waded across the Tarn for a visit. The aggressive, loquacious husband sat by my uncle talking of the abandoned shepherd's house he had just bought on one of the neighboring causses, the barren stony plateaus that dominate the gorges of the Tarn and of other neighboring rivers. He planned to live there with his bride five months of the year. He was rebuilding the walls and roofs of the house with his own hands. He had just started his own lumber business in the area; no more of the capital's ''metro, boulot, dodo'' -roughly ''subway, the office grind, and off to bed'' - current shorthand for the hassle of Parisian life.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 you have any employment, Madame . . . '' my uncle courteously asked the waifish, very silent young wife. ''Hell no, I wouldn't let her,'' the husband interrupted with a lewd wink. ''Who'd want a wife who's all tired out at night?''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man is a walking phallus!'' Sybille exclaimed as soon as the uninvited guests had started wading back to the opposite bank.</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 be a beast in bed,'' my cousin Claude remarked.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''Odious machismo!'' Catherine added.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pretty girl,'' my 90-year-old uncle said; ''she'd be better off with me.''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U VIN FIN A dejeuner,'' uncle Andre called out from his bedroom as his lunch tray was about to be brought, ''none of our local everyday swill! And a poire with my coffee!''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third day I was at La Croze, my uncle's fever had abated and I was able to visit with him for a few hours of the afternoon. He sat in his armchair by a window that overlooked the Tarn, shoes impeccably shined, the Legion of Honor rosette blazing in the lapel of his tweed jacket. He had discovered my predilection for serious talk when I was about 6 years old, and, as in our meetings of past decades, he began with a little theme that he wished me to ponder. This time, it had to do with the 20th century as analogous to the Book of Job.</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simply not normal,'' he began, ''for God to send us as many plagues as he has since 1914. At just about that time, as I see it, God and the Devil had one of their big executive meetings, and the Devil said, 'You think they're worthy down there? Let's test them out with some real trouble and we'll find out.' And sure enough the Lord sent all those plagues to test our faith, the decimation of World War I, Hitler, Stalin.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heretic ancestry!'' he pointed his cane toward the windows and mountains. ''You've always thought that's my source. . . . Well, I do grow increasingly Manichaean as I get older. I sense that a force of Evil has been pitted against Good since the Creation. And in 1985 God sits up there, still challenged by the Devil, pretending He's dead, pretending He's abandoned us, testing us, testing.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paced the room slowly, his eyes benign under the bushy black brows even when he wished to look threatening. ''Well, we deserve His abandonment, we asked for it. Pope John Paul put it best, Christians have failed the Gospel, capitalism is totally unjust toward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we might just be able to come out of it. I feel we're at the end of the Great Temptation. Mind my words, the 21st Century will be the spiritual century, or it will not be at all.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two hours since the younger generations had been in the patriarch's room. They had been admonished to respect his afternoon rest. Now they started crowding in as they do every midafternoon, bringing their hugs and kisses, their presents of butterflies and leaves, their admonitions to him to avoid ''courants d'air'' and to move about less. Tea was brought in, and somehow we all fell to talking about heroes. Which public figures did we particularly admire or uphold as heroes, either past or present?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God, all the heroes I was brought up to revere as a schoolboy!'' uncle Andre exclaimed. ''Archetypes of patriotic valor: Vercingetorix, Roland at the pass, Napoleon. Later on I also adulated Clemenceau, Poincare, Teilhard, and still later Gandhi, the great pacifist Lanza del Vasto.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those of us who came of age during the last war never admired military men,'' my cousin Claude said. ''My heroes are Renoir and Berthe Morisot, those passionate, sensual artists who can fill our lives with joy and warm colors. Oh, I'd crawl through the Sahara on all fours to own one.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admire most those who work above and beyond politics,'' said Claude's daughter, Chantal. ''Like Mother Teresa.''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XXIII,'' Catherine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''Mozart, Bach, Chopin,'' said Anne, Claude's silent, pensive daughter, who seldom participates in group conversation.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turned to the generation of my uncle's great-grandchildren, who were gathered together in the back of the room. ''I balk at the very notion of heroes,'' said 17-year-old Arnaud, Chantal's eldest child. ''Well . . . perhaps Einstein.''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heroes I have are fictional,'' said Cristelle, his 17-year-old sister, ''like Julien Sorel.''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have heroes?'' exclaimed her 17-year-old cousin from Tours, Valerie. ''Our generation refuses heroes! That's our motto, no more heroes! We've all seen the obverse side of the coin, we all know the shoddy seamy side of geniuses and public men!''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even have any more leaders,'' she added defiantly. ''Et je trouve ca tres bien,'' - ''I think it's all to the good.''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OOK, MAGIC!''</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 exclaims, lifting up her Tupperware plastic rolling pin for everyone to see. ''Impeccable pie crust in 60 seconds without a moment of sticking! And now I transfer my dough into the pie plate . . . see, even the rolling surface is intact!''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 joined the Tupperware corporation some two decades ago, shortly after it had opened its first office in Paris. She was the 11th dealer in France. ''Tupperware of America!'' she exclaims to anyone not acquainted with the company: ''An enterprise of genius, branches in 33 countries!'' Today she is giving me a Tupperware demonstration on the terrace of La Croze, and a score of her progeny have assembled for the umpteenth time to watch her. ''Here's the secret!'' she continues. ''A hollow plastic rolling pin which we fill with ice-cold water to avoid any sticking!''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way in which Claude joined Tupperware seems providential. It was in 1962, and her husband, Jean de Laromiguiere, had just undergone the second of the major nervous breakdowns that he would suffer after his return from Dachau. With five children to support, Claude's finances were desperately strained. She economized by going to Les Halles at 5 every Thursday morning to do the entire week's marketing. A friendly merchant expressed concern that Claude's groceries might spoil, and showed her a streamlined new kind of plastic container which, she claimed, insured weeklong garden freshness. Claude immediately coveted the containers and was dismayed to learn that ''le Tupperware'' is sold only ''en salon'' - at demonstrations in private homes.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merchant promised to arrange such an event, and within a fortnight my cousin was watching a Comtesse de Chambure (''proprietor of a splendid chateau in the Somme'') sell several hundred dollars' worth of the American miracle in one after-noon. Broke and energetic, Claude immediately decided to join the circle of Parisian women making independent incomes through the plastic wonder. She found her first clientele through her hairdresser, who invited Claude to perform in an apartment building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women there were members of the C.P.,'' Claude recalls. ''They launched me, and I owe them eternal gratitude. With the Communist ladies, I'd doubled my sales quota in a fortnight. The secret? Communists love presents, and Tupperware offers a free gift with each purchase.''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later, Claude directs a Tupperware concession that covers a few hundred miles miles north and west of Paris and supervises more than 400 sales personnel. In the last two decades, she has ''seen the world thanks to Tupperware,'' attending conferences and visiting branch offices in 19 countries, including Ireland, Senegal, Indonesia and the United States, where she spends most of her time at the company headquarters in Orlando, Fla. She speaks no more than a few words of English. She admires, above all our other institutions, Thanksgiving holiday, ''a sign of the profound religiosity of the American people.''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when Claude's deranged husband began to leave home for months at a time, she drew strength from still another American import - the ''speaking in tongues'' manifestation of the charismatic movement, which had recently migrated from United States churches to those of Europe and was making spectacular inroads into French Catholicism. (It is also called Le Mouvement du Renouveau, somewhat analogous to our term ''born again.'') Claude learned about it from a colleague at Tupperware's office in Nantes and discovered ''a form of prayer which is all the deeper because it abandons logical linguistic symbols.''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years, this daughter of the country gentry has become one of the charismatics' most active street evangelists. On Saturday mornings, she meets a dozen colleagues in front of a prosperous branch of the Felix Potin grocery chain in Neuilly. The group stands on the sidewalk, reading and chanting texts to a guitar accompaniment and urging any passerby who approaches them to ''read and spread the Gospel.'' Claude sees the charismatic movement as one more way in which staid, conservative French adults are joining in voluntary organizations, taking to the streets to fulfill their needs and aspirations.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wait till you see our new Ultra 21 line,'' Claude says as she brandishes a souffle mold at the end of her Tupperware demonstration. ''Tupperware for the 21st century! A revolutionary new brand of plastic that can go straight from the freezer into a 350-degree oven!''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''Formidable!'' Even the athletic teen-age grandsons applaud. ''Mother is so persuasive,'' Catherine says proudly. ''She could sell you a bag of rusty nails even if she'd told you they were rusty.''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Claude's oldest daughter, 43-year-old Anne, has knitted dourly throughout the performance, her eyes cast down on her clicking needles, as she sits through most of her days at La Croze. She is a brooding woman with a great gift for music, which she was never able to fulfill, and a broken marriage. And, as she angrily knits on the terrace at La Croze, I am forced to recall that she is that child of the Monestier-Laromiguiere clan most profoundly marked by the traumas of World War II.</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was a year old in 1942, when her mother and father, Jean de Laromiguiere, a brilliant and eccentric graduate of Saint-Cyr, undertook one of the most perilous tasks of the Resistance: they turned their small Paris apartment into a shelter whence Free French and other members of the underground were guided to the Spanish frontier. The resisters' hiding place was a small bedroom reached through Anne's nursery, its door hidden by a curtain. The Laromiguieres's escape network was eventually infiltrated by a Gestapo informer, and Jean was sent to Dachau. During the following months, Claude shifted homes every few days with her tiny daughters, Anne and Chantal, to avoid her own arrest.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was 4 when she saw her father return from Dachau, a dour, silent invalid weighing some 70 pounds. He had repeatedly suffered floggings and solitary confinement for agitating in behalf of fellow inmates. She was 12 when her father had his first total breakdown.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decade, a series of French doctors, hardly known for their contribution to the field of mental health, tried to cure Jean with a combination of drugs and sleeping cures, which entailed being put to sleep for months at a time. During one such treatment, he fell off his bed while unattended and lay hours on a freezing hospital floor, contracting double pneumonia and suffering setbacks of mental illness.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Lithium drugs were made available in France in the late 1960's, and these periodically enabled Jean to resume some kind of family life. I saw him at La Croze in 1974 and 1977. Plump and numbed by the drug, my once razor-witted cousin spent most of his time wandering about the property, keeping company with the youngest of his grandchildren, dusting their toys, pushing their swings. During periods when he refused treatment, he would leave home for stretches of up to two years, begging hospitality in different provinces from relatives and friends.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most recent cure he often comes to Paris to lunch with Claude. ''The independence I've gained through my Tupperware work has given me courage,'' she told me this summer. ''The charismatic movement has strengthened the faith I need to pray for his total healing.''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she adds with her brave, luminous smile, ''they both came from the United States.'' ''HE IS THE CRUCIBLE for our memory.'' That is the phrase with which 17-year-old Arnaud de Bussac describes the missing member of the yearly family reunion, Jean de Laromiguiere, his recurringly ill, absent grandfather. ''He has forced us to remember the past, to a far greater degree than most of our generation. And one must remember in order not to start again; it is forgetfulness which could start another war.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 note, Germany is the country for which he and his relatives feel the most affinity. Doesn't his grandfather's suffering, begun at Dachau, make it particularly difficult for his family to feel close to Germans?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grandpapa said when he returned from camp is this,'' says Arnaud's 14-year-old brother, Nicolas. ''We must remember, but we must also forgive.''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''Anyhow, we must all outgrow our sense of national boundaries,'' says Arnaud, who is cramming for the admissions examination to his great-grandfather's school, the prestigious Polytechnique, and whose words are heeded with reverence by his peers. ''I feel just as 'European' as I feel 'French.' There is much more affinity these days between a French and a German than there is between a Breton and Parisian.''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youngsters, whose ages range from 14 to 17, nod approvingly. Arnaud, two of his siblings and three of his cousins are dining with me at a small restaurant at La Malene, the village a few miles upstream from La Croze. In the first half-hour, they've already confronted me with two myths which I destroyed as well as I could. One, ''In the States everyone informs you of their annual salary the second they meet you.'' Two, ''Americans publish no news about France whatsoever in their newspapers; they don't even bother to study French anymore, everyone's learning Japanese.''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asked them about their future vocations. Arnaud is one of ''Les happy few'' whose scientific career would be assured by his admission into a grande ecole. His sister Cristelle would like to work in the business management of some international couture or perfume industry, ''ideally like Hermes.'' Valerie, 17, is studying at the Ecole du Louvre, aspires to be an art dealer and detests any art more recent than the Impressionists. Nicolas, 14, wishes to start his own business enterprise. (''Good luck, old man,'' the others jibe at him. ''It's not like the old days when great-grandfather could set up a factory on a pittance. These days the Government stifles all initiative.'') All of these youngsters fear that their schools' outdated curriculums, and the general rigidity of French society, could pose severe obstacles to their goals. ''We can't seem to succeed according to our gifts anymore, as you still can in the United States.'' ''Our country is too withdrawn into itself, our economic system seems unable to find any source of renewal.'' ''Our schools only cram us with facts with which to pass exams; we need a more complete formation which would include computer techniques, arts, sports.''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were of age, how would they vote to remedy these ills in the legislative elections scheduled for the spring of 1986? They all shrug their shoulders indifferently. ''Raymond Barre seems O.K,'' Arnaud says. ''I'd vote for the right, to be sure,'' Valerie says, ''and probably for Jean-Marie Le Pen on the first round, as a protest.'' Do they feel threatened by the possibility of an atomic war? ''We're much more afraid of pacifists and demonstrations and protest movements than of the bomb,'' Nicholas says defiantly, and the group nods vehemently in assent.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favorite musicians are Michel Sardou, Pink Floyd and Simon and Garfunkel. The only American actor they care for is Gregory Peck. Their favorite French stars are Isabelle Adjani, Miou-Miou and Marlene Jobert. They are in unanimous accord that their parents are ''absolutely fair and liberal'' in their ways of imposing discipline, and that their private schools, most of which are church schools, ''do not give a rigorous-enough religious formation.''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their favorite moments of the year are spent at La Croze, where there is nothing much to do beyond engage in family banter, do maintenance work on the property, take a daily swim in the Tarn and a weekly trip to La Malene to go to mass and enjoy many visits with great-grandfather Monestier (''The most extraordinary man we'll ever know.'' ''A magnetic force.'' ''A source of inspiration to each of us.'') ''It is uniquely serene here at La Croze.'' ''It is so romantic.'' ''We are renewed here,'' one of them says, as a cousin had said earlier that week. They have helped me to learn that of that once sacred triad, ''travail, famille, patrie,'' famille is the only one that remains undiminished and intact.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sphere of travail has been made more precarious than ever by a society in which social mobility seems not to increase, by a Socialist experiment whose vision seems limited, whose consensus has failed, and whose very future seems uncertain. The issue of patrie is being increasingly blurred by the aspirations for a European community; by an unprecedented lack of faith in the central government; by a cosmopolitanization that is affecting the entire planet, but particularly affects the French because their identity so depended on their sense of superiority and uniqueness. So, amid the tarnished, tenuous concepts of work and nationhood, the narrow pleasures of family life may provide all the more seductive a refuge for the young. I could not perceive one chink in the reverence and admiration my young relatives have for every generation of their family, for its authority and rituals. Their docility struck me as downright scary.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ANY THINGS HAP-pen in France at lunchtime, if one allows the symbols to take over.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Uncle Andre had fully recovered from his flu. And just before lunch one day he indulged in one of the yearly rituals, the bestowing of the Grand Ordre de La Croze. It is an honorary society whose ranks, from Chevalier to Grand-Croix, duplicate precisely those of the Legion of Honor. It has been awarded for decades by my aunt and uncle to those members of the family who ''with good humor and diligence'' (as one citation reads) ''have helped us to preserve this privileged site, La Croze, and contributed to its improvement.''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stood in the sunlight to watch my uncle elevate the new Chevaliers. This year the decoration - a rustic metal cross hung on braided string - was awarded to 14-year-old Nicolas de Bussac ''for having completed the restoration of the wheat bin and the renovation of the boat.'' His 15-year-old cousin Alain was equally honored for having ''participated most efficiently in the clearing of the threshing floor and the collection of trout.'' The towering old man, wearing his own Legion of Honor rosette, beamed with pleasure as he kissed each youngster and hung the decorations around their necks. Everyone clapped. A few parents wiped tears. A regional aperitif, walnut wine, was served to all.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E WERE PIC-nicking on the causse above La Croze, and I asked to hear the words of a song Aunt Simone had taught me when I was a child. The loyal, loving couples, the loyal, handsome adolescents joyously burst into song, raising their glasses of red wine to the sun: ''Buvons un coup/Buvons en deux A la sante des amoureux, A la sante du Roi de France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drink a glass, let's drink two to the health of lovers, to the health of the King of France.''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 I knew why I needed to hear it again: the refrain was ageless in its loyalties and hatreds: ''Et merde pour la Reine d'Angleterre Qui nous a declare la guerre.'' - Politely: ''And down with the Queen of England Who has declared war on us.''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NOTHER DAY, after the habitual Sunday lunch of hot dogs and popsicles, my uncle decided to ''celebrate a very beautiful day'' by setting off his cannon. The cannon stands at the edge of the terrace that overlooks the Tarn, a decrepit 17th-century specimen he'd bought decades ago in some local antique shop. Yves and Alain went to get the gunpowder, and we closed our ears. Off it went, a thunderous and meaningless explosion over the gorge, clouds of putrid fumes rising into the air, groups of amazed tourists stopping their cars on the road across the river to stare at the eccentric little nation wreathed in smoke.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patriotic fantasies,'' my uncle said with a mischievous smile. ''Just another of my little follies.''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time later, one of my 4-year-old cousins, seated on her mother's lap, asked: ''Qu'est-ce que c'est, La Marseillaise?''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Outbursts of indignation. ''Doesn't she know yet? What are they taught these days?'' ''Let's teach her right now.'' And a dozen voices sang again, right through to the last brutal verses: ''Marchons, marchons, qu'un sang impur abreuve nos sillons''-''Let us march, let us march, let impure blood drench our fields.''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was quiet for a few seconds. Then Catherine spoke, softly: ''Comme c'est beau.''</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said with sadness, with emotion, with longing and regret, with a certain defiance.</w:t>
      </w:r>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7"/>
        <w:spacing w:line="60" w:lineRule="exact"/>
      </w:pPr>
      <w:r>
        <w:pict>
          <v:line id="_x0000_s2192" style="position:absolute;z-index:252489728"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Monestiers' family home, La Croze (Julio Donoso/Contact); Photo of members of Monestier family and author boating on the River Tarn (Page 27); Photo of members of Monestier family and author at picnic (Page 29); Map showing location of La Croze (Page 29); Drawing of La Croze (Page 29)</w:t>
      </w:r>
    </w:p>
    <w:p>
      <w:pPr>
        <w:pStyle w:val="Normal347"/>
      </w:pPr>
    </w:p>
    <w:p>
      <w:pPr>
        <w:pStyle w:val="Normal347"/>
        <w:ind w:left="200"/>
        <w:sectPr>
          <w:type w:val="continuous"/>
          <w:pgMar w:top="840" w:right="1000" w:bottom="840" w:left="1000" w:header="400" w:footer="400"/>
          <w:pgNumType w:fmt="decimal"/>
          <w:cols w:space="720"/>
        </w:sectPr>
      </w:pPr>
      <w:r>
        <w:br/>
      </w:r>
      <w:r>
        <w:pict>
          <v:line id="_x0000_s2193"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718"/>
          <w:headerReference w:type="default" r:id="rId2719"/>
          <w:footerReference w:type="even" r:id="rId2720"/>
          <w:footerReference w:type="default" r:id="rId2721"/>
          <w:headerReference w:type="first" r:id="rId2722"/>
          <w:footerReference w:type="first" r:id="rId2723"/>
          <w:pgSz w:w="12240" w:h="15840"/>
          <w:pgMar w:top="840" w:right="1000" w:bottom="840" w:left="1000" w:header="400" w:footer="400"/>
          <w:pgNumType w:fmt="decimal"/>
          <w:cols w:space="720"/>
          <w:titlePg w:val="0"/>
        </w:sectPr>
      </w:pPr>
    </w:p>
    <w:p>
      <w:pPr>
        <w:pStyle w:val="Normal348"/>
      </w:pPr>
    </w:p>
    <w:p>
      <w:pPr>
        <w:pStyle w:val="Normal348"/>
      </w:pPr>
      <w:r>
        <w:pict>
          <v:shape id="_x0000_i2194" type="#_x0000_t75" alt="LexisNexis®" style="width:147.75pt;height:30pt">
            <v:imagedata r:id="rId17" o:title=""/>
          </v:shape>
        </w:pict>
      </w:r>
      <w:r>
        <w:cr/>
      </w:r>
    </w:p>
    <w:p>
      <w:pPr>
        <w:pStyle w:val="Heading1346"/>
        <w:keepNext w:val="0"/>
        <w:spacing w:after="200" w:line="340" w:lineRule="atLeast"/>
        <w:ind w:left="0" w:right="0" w:firstLine="0"/>
        <w:jc w:val="center"/>
      </w:pPr>
      <w:hyperlink r:id="rId2724" w:history="1">
        <w:r>
          <w:rPr>
            <w:rFonts w:ascii="arial" w:eastAsia="arial" w:hAnsi="arial" w:cs="arial"/>
            <w:b/>
            <w:i/>
            <w:strike w:val="0"/>
            <w:color w:val="0077CC"/>
            <w:sz w:val="28"/>
            <w:u w:val="single"/>
            <w:vertAlign w:val="baseline"/>
          </w:rPr>
          <w:t>No Headline In Original</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2007 Friday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8"/>
        <w:keepNext w:val="0"/>
        <w:spacing w:after="0" w:line="240" w:lineRule="atLeast"/>
        <w:ind w:right="0"/>
        <w:jc w:val="both"/>
      </w:pPr>
      <w:bookmarkStart w:id="702" w:name="Bookmark_348"/>
      <w:bookmarkEnd w:id="702"/>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19; THE LISTINGS MAY 4 - MAY 10</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16364 words</w:t>
      </w:r>
    </w:p>
    <w:p>
      <w:pPr>
        <w:pStyle w:val="Normal348"/>
        <w:keepNext/>
        <w:spacing w:before="240" w:after="0" w:line="340" w:lineRule="atLeast"/>
        <w:ind w:left="0" w:right="0" w:firstLine="0"/>
        <w:jc w:val="left"/>
      </w:pPr>
      <w:bookmarkStart w:id="703" w:name="Body_346"/>
      <w:bookmarkEnd w:id="703"/>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195" style="position:absolute;z-index:252491776"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Selective Listings by critics of The New York Times of new and noteworthy cultural events in the New York metropolitan region this week. * denotes a highly recommended film, concert, show or exhibition.   Theater  Approximate running times are in parentheses. Theaters are in Manhattan unless otherwise noted. Full reviews of current shows, additional listings, show times and tickets: nytimes.com/theater.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Previews and Openings  'DIXIE'S TUPPERWARE PARTY' In previews; opens on Thursday. Dixie Longate has left her Alabama trailer park to sell Tupperware in New York in this irreverent comedy (1:15). Ars Nova, 511 West 54th Street, Clinton, (212) 868-4444.  'DEUCE' In previews; opens on Sunday. The grandes dames Angela Lansbury and Marian Seldes play retired tennis players in this new Terrence McNally comedy. Michael Blakemore directs (1:45). Music Box Theater, 239 West 45th Street, (212) 239-6200.  'GASLIGHT' Previews start on Wednesday. Opens on May 17. The always fascinating Brian Murray stars in Patrick Hamilton's thriller about a man who drives his wife insane (2:00). Irish Repertory Theater, 132 West 22nd Street, Chelsea, (212) 727-2737.   'MEMORY' Previews start tomorrow. Opens on Thursday. Part of the increasingly essential Brits Off Broadway festival, a new play by Jonathan Lichtenstein (''The Pull of Negative Gravity''), about the way people choose to remember events, reveals how the Holocaust still haunts the present. Terry Hands directs (1:30). 59E59 Theaters, 59 East 59th Street, (212) 279-4200.  '110 IN THE SHADE' In previews; opens on Wednesday. Audra McDonald stars in the Roundabout's revival of the musical version of N. Richard Nash's ''Rainmaker.'' Studio 54, 254 West 54th Street, (212) 719-1300.  'PASSING STRANGE' In previews; opens on May 14. The Joe's Pub veteran and pop singer Stew tries his hand at musical theater, with a rock-theme score and a story about the journey of a black bohemian (2:30). Public Theater, 425 Lafayette Street, at Astor Place, East Village, (212) 967-7555.  'RADIO GOLF' In previews; opens on Tuesday. The last play in August Wilson's cycle is set in 1997 and centers on the vital question of what will be done with the fabled Aunt Esther's house. Tonya Pinkins (''Caroline, or Change'') stars (2:30). Cort Theater, 138 West 48th Street, (212) 239-6200.  Broadway  'A CHORUS LINE' If you want to know why this show was such a big deal when it opened 31 years ago, you need only experience the thrilling first five minutes of this revival. Otherwise, this archivally exact production, directed by Bob Avian, feels like a vintage car that has been taken out of the garage, polished up and sent on the road once again (2:00). Schoenfeld Theater, 236 West 45th Street, (212) 239-6200. (Ben Brantley)   * 'THE COAST OF UTOPIA' Lincoln Center Theater's brave, gorgeous, sprawling and ultimately exhilarating production of Tom Stoppard's trilogy about intellectuals errant in 19th-century Russia. A testament to the seductive powers of narrative theater, directed with hot and cool canniness by Jack O'Brien and featuring a starry cast (Brian F. O'Byrne, Jennifer Ehle, Martha Plimpton, Josh Hamilton and Ethan Hawke, among others) in a tasty assortment of roles. Vivian Beaumont Theater, 150 West 65th Street, Lincoln Center, (212) 239-6200. (Brantley)  * 'COMPANY' Fire, beckoning and dangerous, flickers beneath the frost of John Doyle's elegant, unexpectedly stirring revival of Stephen Sondheim and George Furth's era-defining musical from 1970, starring a compellingly understated Raul Esparza. Like Mr. Doyle's ''Sweeney Todd,'' this production finds new clarity of feeling in Sondheim by melding the roles of performers and musicians (2:20). Barrymore Theater, 243 West 47th Street, (212) 239-6200. (Brantley)   'CORAM BOY' Set in 18th-century England, this rollicking melodrama about imperiled orphans is big and broad but not particularly deep. With a cast of 40, an orchestra in the pit and bursts of choral music (Handel, mostly) decorating the proceedings, it is tastefully splashy and certainly impressive, but less emotionally engaging than you might hope (2:30). Imperial Theater, 249 West 45th Street, (212) 239-6200. (Charles Isherwood)  'CURTAINS' This musical comedy about a musical-comedy murder -- featuring songs by John Kander and Fred Ebb and a book by Rupert Holmes -- lies on the stage like a promisingly gaudy string of firecrackers, waiting in vain for a match. The good news is that David Hyde Pierce, playing a diffident Boston detective, steps into full-fledged Broadway stardom. Scott Ellis directs a talent-packed cast that includes Debra Monk and Karen Ziemba. (2:30). Al Hirschfeld Theater, 302 West 45th Street, Clinton, (212) 239-6200. (Brantley)    * 'FROST/NIXON' Frank Langella turns in a truly titanic performance as Richard M. Nixon in Peter Morgan's briskly entertaining, if all-too-tidy, play about the former president's annihilating television interviews with the British talk show host David Frost (the excellent Michael Sheen). Michael Grandage directs with the momentum of a ticking-bomb thriller and the zing of a boulevard comedy (1:40). Jacobs Theater, 242 West 45th Street, (212) 239-6200. (Brantley)  * 'GREY GARDENS' Christine Ebersole is absolutely glorious as the middle-aged, time-warped debutante called Little Edie Beale in this uneven musical adaptation of the notorious 1975 documentary of the same title. She and the wonderful Mary Louise Wilson (as her bedridden mother), in the performances of their careers, make ''Grey Gardens'' an experience no passionate theatergoer should miss (2:40). Walter Kerr Theater, 219 West 48th Street, (212) 239-6200. (Brantley)   'INHERIT THE WIND' Doug Hughes's wooden revival of this worthy war horse, based on the Scopes ''monkey'' trial of 1925, never musters much more velocity than a drugstore fan. Be grateful that the cast includes Christopher Plummer, in savory form as a Will Rogers of jurisprudence. An oddly subdued Brian Dennehy plays his pompous adversary (2:00). Lyceum Theater, 149 West 45th Street, (212) 239-6200. (Brantley)   * 'JOURNEY'S END' A splendid revival of R. C. Sherriff's 1928 drama of life in the trenches during World War I. Acutely staged (by David Grindley) and acted by a fine ensemble led by Hugh Dancy and Boyd Gaines, this production offers an exemplary presentation of that theatrical rarity, an uncompromising, clear-eyed play about war and the experience of day-to-day combat. An essential ticket (2:40). Belasco Theater, 111 West 44th Street, (212) 239-6200. (Brantley)  'LEGALLY BLONDE' This nonstop sugar rush of a musical about a powder puff who finds her inner power-broker, based on the 2001 film, approximates the experience of eating a jumbo bag of Gummi Bears in one sitting. Flossing between songs is recommended (2:20). Palace Theater, 1564 Broadway, at 47th Street, (212) 307-4100. (Brantley)  'MARY POPPINS' This handsome, homily-packed, mechanically ingenious and rather tedious musical, adapted from the P. L. Travers stories and the 1964 film, is ultimately less concerned with inexplicable magic than with practical psychology. Ashley Brown, who sings prettily as the family-mending nanny, looks like Joan Crawford trying to be nice and sounds like Dr. Phil. Directed by Richard Eyre and Matthew Bourne (2:30). New Amsterdam Theater, 214 West 42nd Street, (212) 307-4747. (Brantley)  'LES MISERABLES' This premature revival, a slightly scaled-down version of the well-groomed behemoth that closed only three years ago, appears to be functioning in a state of mild sedation. Appealingly sung and freshly orchestrated, this fast-moving adaptation of Victor Hugo's novel isn't sloppy or blurry. But its pulse rate stays well below normal (2:55). Broadhurst Theater, 235 West 44th Street, (212) 239-6200. (Brantley)   'A MOON FOR THE MISBEGOTTEN' Kevin Spacey gives a bizarre, beat-the-clock performance, as lively as a frog on a hot plate, as James Tyrone in this off-kilter revival of Eugene O'Neill's last play. Mercifully, he does not block the view of Eve Best, who maps the contradictory levels of Tyrone's strapping love interest with clarity and intelligence (2:50). Brooks Atkinson Theater, 256 West 47th Street, (212) 307-4100. (Brantley)   'THE PIRATE QUEEN' How to river-dance your way to the bottom of the ocean, courtesy of the songwriters of ''Les Miserables'' (2:30). Hilton Theater, 213 West 42nd Street, (212) 307-4100. (Brantley)   * 'SPRING AWAKENING' Duncan Sheik and Steven Sater's bold adaptation of the Frank Wedekind play is the freshest and most exciting new musical Broadway has seen in some time. Set in 19th-century Germany but with a ravishing rock score, it exposes the splintered emotional lives of adolescents just discovering the joys and sorrows of sex. Performed with brio by a great cast, with supple direction by Michael Mayer and inventive choreography by Bill T. Jones (2:00). Eugene O'Neill Theater, 230 West 49th Street, (212) 239-6200. (Isherwood)   * 'TALK RADIO' The most lacerating portrait of a human meltdown this side of a Francis Bacon painting. Playing an abrasive radio talk show host with a God complex, the astounding Liev Schreiber seems to fill the air as inescapably as weather in Robert Falls's gut-grabbing revival of Eric Bogosian's 1987 play (1:40). Longacre Theater, 220 West 48th Street, (212) 239-6200. (Brantley)   'TARZAN'  This writhing green blob with music, adapted by Disney Theatrical Productions from the 1999 animated film, has the feeling of a superdeluxe day care center, equipped with lots of bungee cords and karaoke synthesizers, where children can swing when they get tired of singing, and vice versa. The soda-pop score is by Phil Collins (2:30). Richard Rodgers Theater, 226 West 46th Street, (212) 307-4747. (Brantley)   'THE YEAR OF MAGICAL THINKING' Joan Didion's arresting but ultimately frustrating adaptation of her best-selling memoir about being blindsided by grief, starring Vanessa Redgrave. The tension between style and emotional content that made the book such a stunner does not translate to the stage. The substance here is in the silences, when the focus shifts from words to Ms. Redgrave's wry, wounded face (1:40). Booth Theater, 222 West 45th Street, (212) 239-6200. (Brantley)  Off Broadway  'ALL THE WRONG REASONS: A TRUE STORY OF NEO-NAZIS, DRUG SMUGGLING AND UNDYING LOVE' John Fugelsang's amiable solo show mixes memoir and stand-up comedy in a tale of family, faith and Roman Catholic guilt. Slight but engaging (1:30). New York Theater Workshop, 79 East Fourth Street, East Village, (212) 460-5475. (Isherwood)   'AMERICAN FIESTA'  The economist, consultant, preacher and playwright Steven Tomlinson makes his New York stage debut with a one-man show about how it was that he came to collect Fiestaware, the colorful china of the Depression years, which he deploys as a metaphor for just about everything. An astute observer of consumer obsession, Mr. Tomlinson ultimately subordinates much of his clever writing to a tepid and trite political message: that American civic life is a fractured bowl that needs to be put back together right now. American Fiesta is also about gay marriage, eBay and neuroscience, which is to say that it is about much too much (1:30). Vineyard Theater, 108 East 15th Street, Flatiron district, (212) 353-0303. (Ginia Bellafante)   'BE' A high-energy, low-content Israeli show that blends music, dance and sex appeal in the latest attempt to tap into the ''Stomp'' market (1:30). Union Square Theater, 100 East 17th Street, Flatiron district, (212) 307-4100. (Jason Zinoman)   'THE BIG VOICE: GOD OR MERMAN?' Think of two gifted and smart gay men with years of life together deploying their considerable talents from the two pianos you happen to have in your living room. The result is a hilarious and very touching memoir of two decades of love and the funky glories of show business life (2:00). Actors Temple Theater, 339 West 47th Street, Clinton, (212) 239-6200. (Honor Moore)  'BILL W. AND DR. BOB' This insightful new play about the founders of Alcoholics Anonymous subtly makes the claim that the recovery movement was born as a series of accidents. Patrick Husted is excellent as Bob Smith, Bill Wilson's partner in combating addictions (2:15). New World Stages, 340 West 50th Street, Clinton, (212) 239-6200. (Bellafante)   'BIOGRAPHY' A revival of S. N. Behrman's hoary 1932 comedy about a society portraitist and the men who keep trying to reign her in feels slight as a needlepoint pillow. As the play's supposedly beguiling heroine, Marion Froude, Carolyn McCormick never beguiles (2:15). The Pearl Theater, 80 St. Mark's Place, at First Avenue, East Village, (212) 598-9802. (Bellafante)   * 'BLACKBIRD'  David Harrower's stunning new drama looks back at a sexual relationship -- between a 40-year-old man and a 12-year-old girl -- that transforms, cripples and paralyzes. Jeff Daniels and Alison Pill, both extraordinary, peel their characters down to their barest souls. Joe Mantello is the masterly director (1:30). Manhattan Theater Club at City Center Stage I, 131 West 55th Street, (212) 581-1212. (Brantley)   'THE FANTASTICKS' A revival -- well, more like a resuscitation -- of the Little Musical That Wouldn't Die. This sweet-as-ever production of Tom Jones and Harvey Schmidt's commedia-dell'arte-style confection is most notable for Mr. Jones's touching performance (under the pseudonym Thomas Bruce) as the Old Actor, a role he created when the show opened in 1960. Mr. Jones also directs (2:05). Snapple Theater Center, 210 West 50th Street, (212) 307-4100. (Brantley)  * 'IN THE HEIGHTS' Lin-Manuel Miranda's joyous songs paint a vibrant portrait of daily life in Washington Heights in this flawed but enjoyable show. Essentially a valentine to the barrio -- conflict of a violent or desperate kind is banished from the picture -- the musical contains a host of funny performances and brings the zesty sound of Latin pop to the stage. (2:10). 37 Arts, 450 West 37th Street, (212) 307-4100. (Isherwood)   'THE J.A.P. SHOW: JEWISH AMERICAN PRINCESSES OF COMEDY' Laughs along with longueurs (1:30). Actors Temple Theater, 339 West 47th Street, Clinton, (212) 239-6200. (Lawrence Van Gelder)   'A JEW GROWS IN BROOKLYN' You don't have to be Jewish or Brooklynish to empathize with Jake Ehrenreich, but in terms of fully appreciating his essentially one-man show, it probably helps. Especially the Catskills jokes (2:05). 37 Arts, 450 West 37th Street, (212) 560-8912. (Anita Gates)  'MY MOTHER'S ITALIAN, MY FATHER'S JEWISH AND I'M IN THERAPY'  Steve Solomon does skillful impersonations in his one-man show, but some of his jokes are as old as the hills (1:30).Westside Theater Downstairs, 407 West 43rd Street, (212) 239-6200. (Gates)  'NO CHILD'  Teachers will love Nilaja Sun's one-woman show about the challenges of teaching drama at Malcolm X High School (1:10). Barrow Street Theater, 27 Barrow Street, at Seventh Avenue South, West Village, (212) 239-6200. (Gates)   * 'SPALDING GRAY: STORIES LEFT TO TELL' A disarming collage of selections from the monologues and journals of Mr. Gray, the ultimate stand-up solipsist, who died in 2004. Directed by Lucy Sexton, and read by five performers, none of whom resemble Mr. Gray, with an affection that shrewdly stops short of hero worship (1:30). Minetta Lane Theater, 18 Minetta Lane, Greenwich Village, (212) 307-4100. (Brantley)  Off Off Broadway  'DENIAL' An engrossing and timely legal drama about a Holocaust denier being defended by a Jewish lawyer, this play examines the moral and ethical dilemma inherent in the First Amendment and asks how much sufferance can a free society give its crackpots and maintain its individual liberties (2:30). Metropolitan Playhouse, 220 East Fourth Street, East Village, (212) 995-5302. (Wilborn Hampton)   'REALISM' and 'JUMP!' The stately Jean Cocteau Repertory (now known as the Exchange) gets a hipster makeover with two foul-mouthed and aggressive new provocations from Britain (1:30 each). Kirk Theater, 420 West 42nd Street, Clinton, (212) 279-4200. (Zinoman)  'T J AND DAVE' The comics T. J. Jagodowski and Dave Pasquesi miraculously improvise a one-hour play at every performance. This is an impressive feat of mental athletics, but the results are also observant, complex and frequently enormously funny (1:00). Barrow Street Theater, 27 Barrow Street, West Village, (212) 239-6200. (Gates)   Long-Running Shows  'ALTAR BOYZ' This sweetly satirical show about a Christian pop group made up of five potential Teen People cover boys is an enjoyable, silly diversion (1:30). New World Stages, 340 West 50th Street, Clinton, (212) 239-6200. (Isherwood)   'BEAUTY AND THE BEAST' Cartoon made flesh, sort of (2:30). Lunt-Fontanne Theater, 205 West 46th Street, (212) 307-4747. (Brantley)  'CHICAGO' Irrefutable proof that crime pays (2:25). Ambassador Theater, 219 West 49th Street, (212) 239-6200. (Brantley)  'THE COLOR PURPLE' Singing CliffsNotes for Alice Walker's Pulitzer Prize-winning novel (2:40). Broadway Theater, 1681 Broadway, at 53rd Street, (212) 239-6200. (Brantley)   'THE DROWSY CHAPERONE'  A pasteboard pastiche of 1920's musicals, as remembered by a witty show queen(1:40). Marquis Theater, 1535 Broadway, at 45th Street, (212) 307-4100. (Brantley)   'FORBIDDEN BROADWAY: SPECIAL VICTIMS UNIT' Often more entertaining than the real thing (1:45). 47th Street Theater, 304 West 47th Street, Clinton, (212) 239-6200. (Brantley)   'HAIRSPRAY' Fizzy pop, cute kids, large man in a housedress (2:30). Neil Simon Theater, 250 West 52nd Street, (212) 307-4100. (Brantley)  'THE LION KING' Disney on safari, where the big bucks roam (2:45). Minskoff Theater, 200 West 45th Street at Broadway, (212) 307-4100. (Brantley)  'MAMMA MIA!' The jukebox that devoured Broadway (2:20). Cadillac Winter Garden Theater, 1634 Broadway, at 50th Street, (212) 239-6200. (Brantley)  'THE PHANTOM OF THE OPERA' Who was that masked man, anyway? (2:30). Majestic Theater, 247 West 44th Street, (212) 239-6200. (Brantley)  'RENT' East Village angst and love songs to die for (2:45). Nederlander Theater, 208 West 41st Street, (212) 307-4100. (Brantley)  'SPAMALOT'  A singing scrapbook for Monty Python fans (2:20). Shubert Theater, 225 West 44th Street, (212) 239-6200. (Brantley)   'THE 25TH ANNUAL PUTNAM COUNTY SPELLING BEE' ''A Chorus Line'' with pimples (1:45). Circle in the Square, 254 West 50th Street, Manhattan, (212) 239-6200. (Isherwood)   'WICKED' Oz revisited, with political corrections (2:45). Gershwin Theater, 222 West 51st Street, Manhattan, (212) 307-4100. (Brantley)   Last Chance  'THE ACCOMPLICES' Bernard Weinraub, a former reporter for The New York Times, has chosen a worthy subject for his first play: In 1940, the young Zionist Peter Bergson was determined to persuade the United States government to open its arms to Jewish refugees fleeing the Nazis. Unfortunately, this production takes a hagiographic approach to its protagonist, emphasizing his heroism at the expense of more complex characterization. (2:00). Acorn Theater, 410 West 42nd Street, Clinton, (212) 279-4200; closes tomorrow. (David Ng)   'ANNE OF GREEN GABLES' The trick to refashioning beloved children's books for the stage is to keep both the spirit and the story largely intact. In this, Gretchen Cryer and Nancy Ford -- a musical-theater partnership of five decades' standing, who have moved from their hit ''I'm Getting My Act Together'' to the American Girl demographic -- have largely succeeded. This breezy, upbeat musical avoids slickness and gets the job done, and is nicely cast into the bargain (1:30). The Lucille Lortel Theater, 121 Christopher Street, West Village, (212) 279-4200; closes tomorrow. (Anne Midgette)   * 'APOSTASY' Gino Dilorio's fearless play about a dying white Jewish woman who falls under the spell of a black televangelist is pretty good; the acting that delivers it is terrific, especially Susan Greenhill as the woman, and Susan Louise O'Connor as her daughter (2:00). Urban Stages, 259 West 30th Street, (212) 868-4444; closes on Sunday. (Neil Genzlinger)   'GUTENBERG! THE MUSICAL' A very funny if not terribly original satire of musical theater features what must be the worst backers' audition of all time (2:05). Actors' Playhouse, 100 Seventh Avenue South, at Fourth Street, Greenwich Village, (212) 239-6200; closes on Sunday. (Zinoman)  'JANE EYRE' Staged as a psychological drama, this new version of an oft-adapted classic is a shadowy, fluid, engaging production (2:45). Baruch Performing Arts Center's Nagelberg Theater, 55 Lexington Avenue, at 25th Street, (212) 279-4200; closes tomorrow. (Zinoman)  'HOWARD KATZ' The subject of Patrick Marber's comedy of unhappiness about a rabid talent agent, starring a baleful Alfred Molina and directed by Doug Hughes, is nothing more nor less than your standard-issue midlife crisis. This familiar topic gets the better of all the talented people here trying to make it seem fresh (1:30). Laura Pels Theater, 111 West 46th Street, (212) 719-1300; closes on Sunday. (Brantley)   'THE VIEW FROM K STREET STEAK' An attempt at political satire that misses with just about every shot, this play ends up being simply confusing and boring, neither funny nor timely (1:50). Altered Stages, 212 West 29th Street, Chelsea, (212) 352-3101; closes tomorrow. (Hampton)  Movies  Ratings and running times are in parentheses; foreign films have English subtitles. Full reviews of all current releases, movie trailers, show times and tickets: nytimes.com/movies.  'AQUA TEEN HUNGER FORCE COLON MOVIE FILM FOR THEATERS' (R, 87 minutes) Not as funny as the title or the Cartoon Network series on which it's based. (A. O. Scott)   'BLADES OF GLORY' (PG-13, 93 minutes) In this fast, light, frequently funny comedy about a male figure-skating team, Will Ferrell and Jon Heder stake an early claim to being the comedy couple of the year. (Stephen Holden)   'THE CONDEMNED' (R, 100 minutes) This simple-minded vehicle for the wrestling star Steve Austin follows a bunch of muscle-bound lowlifes as they fight to the death for the benefit of an Internet reality show. Leaden and inept, the movie fails to deliver even the action goods, presenting every fight scene in such quaking, extreme close-up that it's difficult to tell who's pummeling whom. Fortunately, the language of pain is universal. (Jeannette Catsoulis)  * 'DIGGERS' (R, 90 minutes) This minutely observed period piece, set in 1976, about clam diggers on the south shore of Long Island has the brave, mournful tone of a Springsteen song (''My Hometown,'' say) set in Billy Joel territory. (Holden)   'DISTURBIA' (PG-13, 104 minutes) A pleasant, scary, well-directed variation on the killer-next-door theme, with the engaging Shia LeBeouf as Kale, a young man who turns house arrest into an occasion for voyeurism and crime-fighting. (Scott)  'FRACTURE' (R, 111 minutes) A glib entertainment that offers up the spectacle of that crafty scene-stealer Anthony Hopkins mixing it up with that equally cunning screen-nibbler Ryan Gosling. (Manohla Dargis)  'GRINDHOUSE' (R, 180 minutes) A double feature, complete with fake previews for schlocky exploitation pictures, that pays nostalgic tribute to disreputable traditions of moviemaking and moviegoing. Robert Rodriguez contributes ''Planet Terror,'' a purposely incoherent zombie gross-out flick that flaunts is own badness the way Rose McGowan (as a go-go dancer named Cherry Darling) shows off her weaponized prosthetic leg. For his part, Quentin Tarantino, more of a connoisseur than his collaborator (and a much better filmmaker), turns out a brutal, talky and satisfying car-chase revenge movie in ''Death Proof,'' starring Kurt Russell. (Scott)  * 'THE HOAX' (R, 115 minutes) A first-rate performance by Richard Gere drives this true story of Clifford Irving (Mr. Gere), who claimed to be the authorized biographer of Howard Hughes. Shadowed by the paranoia of its period (the early '70s), this movie, crisply directed by Lasse Hallstrom from an excellent script by William Weaver, is less a morality play than an entertaining portrait of a literary gambler. (Scott)   * 'HOT FUZZ' (R, 121 minutes) A British parody of Hollywood-style action flicks from the wits behind ''Shaun of the Dead.'' Think of it as ''The Full Monty'' blown to smithereens. (Dargis)  'IN THE LAND OF WOMEN' (PG-13, 98 minutes) This meek, mopey comedy is the film equivalent of a sensitive emo band with one foot in alternative rock and the other in the squishy pop mainstream. The movie would like to think of itself as a softer, fuzzier ''Garden State.'' (Holden)   'THE INVISIBLE' (PG-13, 102 minutes) This supremely silly retread of the 2002 Swedish film ''Den Osynlige'' proves it's tough to be in love and in limbo at one and the same time. When a rich-yet-troubled teenager (Justin Chatwin) crosses paths with a violently disturbed classmate (Margarita Levieva), we learn there's nothing quite like a near-death experience to repair those stubborn emotional wounds. (Catsoulis)  'KICKIN' IT OLD SKOOL' (PG-13, 107 minutes) Jamie Kennedy tries to lead a break-dancing revival, playing a man who was left in a coma by a break-dancing accident in 1986 and has only just now come out of it. Funny early, but grows less so, and the dancing sequences aren't as exciting as they ought to be. (Neil Genzlinger)  * 'KILLER OF SHEEP' (No rating, 83 minutes) Largely hidden from view for three decades, Charles Burnett's lyrical film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living in a broken-down home in a bombed-out stretch of Los Angeles is an American masterpiece, independent to the bone. (Dargis)  'LONELY HEARTS' (No rating, 100 minutes) This beautifully photographed remake of Leonard Kastle's 1970 cult B movie ''The Honeymoon Killers'' succeeds better than many modern crime dramas in balancing the philosophical with the visceral, although its villains' dirty deeds still trump its deeper strain of melancholy. (Holden)  'NEXT' (PG-13, 96 minutes) Nicolas Cage plays a guy who can see into the future in this crummy adaptation of a nifty Philip K. Dick story. Too bad Mr. Cage couldn't tap into those same powers to save himself from another bad role. (Dargis)   'PERFECT STRANGER' (R, 109 minutes) There is enough of a grain of truth in this noirish, paranoid thriller set in the New York media world that even after it lurches from the farfetched into the preposterous, the movie leaves a clammy residue of unease. (Holden)  * 'PRIVATE FEARS IN PUBLIC PLACES' (No rating, 120 minutes, in French) A film from the venerable French auteur Alain Resnais about love and cinematic spaces, elegant camera moves and six heavenly bodies as seen through a mighty telescope. (Dargis)  * 'RED ROAD' (No rating, 113 minutes) Andrea Arnold's first feature falls into melodrama and implausibility at the end, but along the way it is a remarkably assured and complex piece of work, anchored by the director's formal control and by Jackie Dick's quietly heartbreaking performance as a Glasgow video-surveillance officer with an unhappy past. (Scott)  'SING NOW OR FOREVER HOLD YOUR PEACE' (No rating, 94 minutes) A would-be ''Big Chill'' for 30-somethings, ''Sing Now'' concerns the 15-year reunion of a college a cappella group for a classmate's wedding in the Hamptons, and its attendant midlife crises. But the ensemble cast is too unwieldy, and interesting characters are given short shrift. Only Molly Shannon, in a selfless, robust performance, registers amid the suds. (Andy Webster)  'SNOW CAKE' (No rating, 112 minutes) Sigourney Weaver peels off layers of urbane sophistication to play a high-functioning autistic woman living in a rural Ontario town who intersects with an embittered Briton (Alan Rickman). Their technically accomplished performances partly camouflage the suds. (Holden)  'SOMETHING TO CHEER ABOUT' (No rating, 64 minutes) Betsy Blankenbaker's plodding but heartfelt documentary celebrates the career of Indiana's Crispus Attucks Tigers, who, in 1955, became the first all-black high school basketball team to win a state championship. Interspersing grainy game film and interviews with original team members, like the N.B.A. legend Oscar Robertson and the former Harlem Globetrotter Hallie Bryant, the movie pays tribute to a time when basketball scholarships and N.B.A. opportunities were unknown. Back then, a player's only opportunity was to make history. (Catsoulis)  * 'SYNDROMES AND A CENTURY' (No rating, 105 minutes, in Thai) Apichatpong Weerasethakul, a Thai director who has become a star of the international festival circuit, makes films that are difficult, abstract and mysterious in the best art-cinema tradition, but at the same time characterized by unusual warmth and generosity of spirit. ''Syndromes,'' suggested by the lives of the filmmaker's parents and the music of Mozart, is a two-part invention on the themes of chance and longing, shot with an intoxicating mix of suavity and sensuality. (Scott)  'TA RA RUM PUM' (No rating, 156 minutes, in English and Hindi) This Bollywood movie about a race car driver (the versatile Saif Ali Khan) takes place in New York, but that doesn't stop it from being a classic example of Bollywood family values. Here, all the city's a stage set, perfect for ''Fame'' meets ''West Side Story'' production numbers. (Rachel Saltz)  * 'TRIAD ELECTION' (No rating, 93 minutes, in Cantonese) The surfaces gleam as luxuriously in Johnnie To's exemplary gangster thriller ''Triad Election'' as those in a similarly slicked-up Hollywood film, but the blood on the floor here seems stickier, more liable to stain. A brutal look at the shadows darkening the Hong Kong triads, the film picks up the narrative line first coiled and kinked in Mr. To's companion thriller, ''Election.'' (Dargis)  'VACANCY' (R, 80 minutes) This banal horror retread involves a couple of critters (Luke Wilson, Kate Beckinsale) flailing inside a sticky trap for what is, in effect, the big-screen equivalent of a roach motel. (Dargis)  * 'THE VALET' (PG-13, 85 minutes, in French) If you love to hate the superrich, this delectable comedy, in which the great French actor Daniel Auteuil portrays a piggy billionaire industrialist facing his comeuppance, is a sinfully delicious bonbon, a classic French farce with modern touches. (Holden) * 'YEAR OF THE DOG' (PG-13, 97 minutes) Mike White's touching comedy about a woman who loses a dog and finds herself is funny ha-ha but firmly in touch with its downer side, which means that it's also funny in a kind of existential way. Molly Shannon stars alongside a menagerie of howling scene-stealers. (Dargis) 'ZOO' (No rating, 76 minutes) Robinson Devor's heavily reconstructed documentary is, to a large extent, about the rhetorical uses of beauty. It is, rather more coyly, also about a man who died after having sex with a stallion. (Dargis)  Film Series and Revivals  AN EVENING WITH ANDREAS HYKADE AND MARIUSZ WILCZYNSKI (Monday) This evening includes works by two leading contemporary animators, Andreas Hykade from Germany and Mariusz Wilczynski from Poland. ''The Runt,'' the concluding episode of Mr. Hykade's trilogy of ''country films,'' will have its United States premiere; Mr. Wilczynski's latest work, ''Kizi Mizi'' -- which the director describes as ''a tough love story between a cat and a mouse'' -- will have its world premiere. Both animators will be on hand to discuss the works. Museum of Modern Art Roy and Niuta Titus Theaters, (212) 708-9400, moma.org; $10. (Dave Kehr)   RADICAL SCAVENGER: THE FILMS OF EMILE DE ANTONIO (Today through Thursday) The director Emile de Antonio reinvented the art of the collage film in the documentaries he made from 1963 to 1989, the year of his death. He raided network news footage and archival sources to select sounds and images that he would then recombine into radical political statements. This series at the Anthology Film Archives begins tonight with a new print of Mr. de Antonio's most celebrated and influential film, ''In the Year of the Pig'' (1968). A pointed assemblage of television reports about the Vietnam War, both abroad and at home, ''In the Year of the Pig'' was among the most widely seen protest films in the United States. Among the other titles: ''Rush to Judgment'' (1966), di Antonio's critical analysis of the Warren Report (made with the conspiracy theorist Mark Lane); ''America Is Hard to See'' (1970), about the presidential campaign of Eugene McCarthy; and ''Millhouse: A White Comedy'' (1971), a comic portrait of Richard M. Nixon. Anthology Film Archives, 32 Second Avenue, at Second Street, East Village, (212) 505-5181, anthologyfilmarchives.org; $8. (Kehr)  WILD AT HEART: BARRY GIFFORD (Tuesday) The novelist and screenwriter Barry Gifford will attend a screening of ''Wild at Heart,'' David Lynch's 1990 film adapted from Mr. Gifford's novel about a pair of extremely star-crossed young lovers (Nicolas Cage and Laura Dern). This will be the rarely screened European version, which includes, if memory serves, a little extra gore than Americans were allowed to see in the R-rated film released in theaters here. BAMcinematek, BAM Rose Cinemas, 30 Lafayette Avenue, at Ashland Place, Fort Greene, Brooklyn, (718) 636-4100, bam.org; $10. (Kehr)  Pop Full reviews of recent concerts: nytimes.com/music.  AIR (Thursday) This French duo, whose every electronic note seems to drip with breathy, limply funky pop nostalgia, plays as part of David Bowie's High Line Festival. At 8 p.m., Theater at Madison Square Garden, (212) 465-6741, thegarden.com or highlinefestival.com; $36 and $46. (Ben Sisario)   * KAREN AKERS (Tonight and tomorrow night, and Tuesday through Thursday) The songs in ''Simply Styne,'' Ms. Akers's beautiful tribute to the composer Jule Styne, have been arranged into a touching, tongue-in-cheek cabaret answer to ''Scenes From a Marriage.'' The pianist Don Rebic is her witty partner in deconstruction. (Through May 12.) At 9, with additional shows tonight and tomorrow night at 11:30, Oak Room at the Algonquin Hotel, 59 West 44th Street, Manhattan, (212) 419-9331, algonquinhotel.com; $60 cover; $65 dinner charge at 9; $25 minimum at 11:30. (Stephen Holden)   ANTIBALAS (Tomorrow) This Brooklyn collective worships the musky Afro-funk of Fela Kuti, and can produce a credible facsimile of it, thickly textured with reverb-heavy guitars and brawny horns. Its latest, ''Security'' (Anti-), also follows Fela's other big legacy: no-holds-barred denunciations of political oppression and corruption. At 9 p.m., Fillmore New York at Irving Plaza, 17 Irving Place, at 15th Street, Manhattan, (212) 777-6800; $20. (Sisario)  * ARCADE FIRE, THE NATIONAL (Monday through Wednesday) Arcade Fire became king of the indie-rock mountain with a lovable, artsy eccentricity and a disarming emotional clarity. Its new album, ''Neon Bible'' (Merge), is dark and preoccupied but satisfyingly cathartic. The National, from Brooklyn, plays flawless, wilting ballads threaded with subtly brilliant guitar playing by Bryce Dessner and the dry, cynical baritone of Matt Berninger. Monday and Tuesday at 7 p.m., United Palace Theater, 4140 Broadway, at 175th Street, Washington Heights, (212) 307-7171, bowerypresents.com; Wednesday at 8 p.m., Radio City Music Hall, (212) 307-7171, radiocity.com or highlinefestival.com; sold out. (Sisario)   THE BAMBOOZLE (Tomorrow and Sunday) The Web site for this lollapalooza in the Giants Stadium parking lot has a faux radio station, complete with obnoxious promo spots crackling with pyrotechnic sound effects. It's unfortunately appropriate for the Bamboozle, a roll call of more than 100 young hard-rock bands that, once you get past the headliners, sound utterly interchangeable and predictable -- the kind that make you want to change the station. My Chemical Romance and Muse headline tomorrow, and Linkin Park on Sunday. A few highlights are Brand New, Taking Back Sunday, Killswitch Engage, Weird Al Yankovic, Captured by Robots, Lordi, Andrew W. K., and Rob Base and DJ E-Z Rock (''It Takes Two''). At noon, Meadowlands Sports Complex, Routes 3 and 120, East Rutherford, N.J., (201) 935-3900, thebamboozle.com; $35 each day. (Sisario)  * BEIRUT, FINAL FANTASY (Sunday through Tuesday) A year ago Zach Condon, a 19-year-old from Albuquerque who records as Beirut, released ''Gulag Orkestar'' (Ba Da Bing), an album of somber, sepia-toned marches with touches of Balkan brass. He quickly became a celebrity among music bloggers, which means that by now Beirut has become a kind of blog classic rock. As Final Fantasy, Owen Pallett creates nervous universes in miniature, looping ribbons of violin around his quavering voice. At 7:30 p.m., Bowery Ballroom, 6 Delancey Street, near the Bowery, Lower East Side, (212) 533-2111, boweryballroom.com; sold out. (Sisario)  * BJORK (Tomorrow and Tuesday) It's been a long time since Bjork's combination of wailing indie-rock, eroticized electronica and use of random musical props -- Inuit choirs, beatboxers, African kora players -- has been truly avant-garde, or even surprising. But her latest album, ''Volta'' (Elektra), still sounds fresh and energized, with every sound becoming her exotic plaything. Tomorrow at 8 p.m., with Konono No. 1, a Congolese band whose polyrhythmic bubblings are made with amplified thumb pianos, at the United Palace Theater, 4140 Broadway, at 175th Street, Washington Heights, (212) 307-7171; Tuesday at 8 p.m., Apollo Theater, 253 West 125th Street, Harlem, (212) 307-7171, apollotheater.com; both sold out. Konono No. 1 also plays tomorrow night at the Bowery Ballroom, 6 Delancey Street, near the Bowery, Lower East Side, (212) 533-2111, boweryballroom.com; $23. The doors open at 8, and Magik Markers opens. (Sisario)  * BLONDE REDHEAD (Tuesday) Its days of spindly, atonal guitar webs apparently behind it, Blonde Redhead has for the last few years been making lusher, more cottony music, as if finally realizing that its amplifiers have reverb buttons. Its latest, ''23'' (4AD), is a gorgeous trip through clouds of overdriven guitar and heavenly vocals, recalling those kings of overdriven guitar and heavenly vocals, My Bloody Valentine. With Fields. At 8 p.m., Webster Hall, 125 East 11th Street, East Village, (212) 533-2111, bowerypresents.com; sold out. (Sisario)  BOWLING FOR SOUP (Wednesday) When the venerable British singer and guitarist Richard Thompson put together his album ''1,000 Years of Popular Music,'' his choices included ''Sumer Is Icumen In,'' Renaissance ballads and Cole Porter's ''Night and Day,'' as well as ''1985,'' a gag catalog of '80s nostalgia by this otherwise undistinguished Texas rock band. (''When did Motley Crue become classic rock?/And when did Ozzy become an actor?'') It's a fun karaoke number, though Mr. Thompson may have been making another point: if you were really going to preserve the most representative songs of our culture, you'd have to include some ''1985s,'' right? At 8 p.m., Fillmore New York at Irving Plaza, 17 Irving Place, at 15th Street, Manhattan, (212) 777-6800; $17.50 in advance, $20 at the door. (Sisario)   BRIGHTBLACK MORNING LIGHT (Tomorrow and Sunday) Though nominally part of the current psych-folk revival, Brightblack Morning Light has a sound that is harder to place, and therefore more intriguing: an electric hum; warbling keyboards that evoke damp funk; and ecstatic, breathy chants, like the rituals of a secret forest cult. The songs on its most recent album were written, the band has said, while living in tents in Northern California. Also on the bill: Daniel A.I.U. Belteshazzar-Higgs with Chiara Giovando. Tomorrow at 10 p.m., Mercury Lounge, 217 East Houston Street, at Ludlow Street, Lower East Side, (212) 260-4700, mercuryloungenyc.com; Sunday at 9 p.m., Southpaw, 125 Fifth Avenue, near Sterling Place, Park Slope, Brooklyn, (718) 230-0236, spsounds.com; $13 in advance; $15 at the door. (Sisario)  JIM CAMPILONGO, MIKE VIOLA (Monday) Just another night at the Living Room, a plain Lower East Side cabaret that puts on one guitar-cradling singer-songwriter after another, some of them world-class. Mr. Campilongo is a well-traveled guitar whiz who plays with Norah Jones in her country band, the Little Willies; his Electric Trio has had a Monday-night residency forever. Mr. Viola, jumping from piano to guitar, sings strident power-pop with some jagged wit. Also on the bill are Kelly Jones and Phillip La Rue. At 8 p.m., 154 Ludlow Street, near Stanton Street, (212) 533-7235, livingroomny.com; no cover. (Sisario)  CORNELIUS (Thursday) Keigo Oyamada, a Japanese musician who records as Cornelius (he took his name after Roddy McDowall's character in ''Planet of the Apes''), is a witty if cold conceptualist, toying with minimal electronics and off-kilter rhythms that sound like the stimuli of some psychological lab experiment. At 7 p.m., Webster Hall, 125 East 11th Street, East Village, (212) 533-2111, bowerypresents.com; $25. (Sisario)  BEN GIBBARD (Tuesday) The singer of Death Cab for Cutie, the indie-rock giants whose spectrum of mood runs from lovelorn and aloof to wistful and aloof, is on a rare solo tour. With David Bazan and Johnathan Rice. At 7:30 p.m., Town Hall, 123 West 43rd Street, Manhattan, (212) 840-2824, the-townhall-nyc.org or bowerypresents.com; sold out. (Sisario)  KIKI AND HERB (Sunday) A few years ago this brilliantly perverse cabaret duo played their farewell show at Carnegie Hall. Then came a run on Broadway. And some late-night gigs at Joe's Pub. And the inimitable Christmas show. (Highlight: a medley of ''Smells Like Teen Spirit'' and ''Frosty the Snowman.'') Kiki and Herb can't stay away from the stage, and New York is the better for it. At 11:30 p.m., Joe's Pub, 425 Lafayette Street, at Astor Place, East Village, (212) 967-7555, joespub.com; $20. (Sisario)  * TED LEO AND THE PHARMACISTS (Tomorrow) As stalwart as you can be in indie rock, Mr. Leo has made a long and admirable career matching the musical fury of Clash-like punk with impassioned, highly personal social commentary. His new album, ''Life Among the Living'' (Touch and Go), is a reminder that he is one of the best and most uncompromising songwriters in the game. With Love of Diagrams. At 6:30 p.m., Webster Hall, 125 East 11th Street, East Village, (212) 533-2111, bowerypresents.com; $19. (Sisario)  MAGIC NUMBERS (Wednesday) Perfectly jangly bubblegum harmonies of mid-'60s vintage get a slight melancholy twist with this British foursome, made up of brother-and-sister pairs. With All Smiles. At 7 p.m., Hiro Ballroom, 371 West 16th Street, Chelsea, (212) 533-2111, bowerypresents.com; $25. (Sisario)  * MARTIRIO (Tuesday and Wednesday) This Spanish singer, long a curious mingler of pop, jazz and flamenco, recorded her new album, ''Primavera en Nueva York'' (Calle 54), in New York with a jazz band, its boleros reinterpreted as a languorous, savory jazz suite. She makes her New York debut at Joe's Pub. At 7 and 9:30 p.m., 425 Lafayette Street, at Astor Place, East Village, (212) 967-7555, joespub.com; $30. (Sisario)  MOE (Tonight through Sunday) One chord is all Moe needs to start one of its nimble, quick-fingered jams. Its music starts with the Grateful Dead-Allman Brothers hybrids that most jam bands use, and from there it takes off toward Southern rock, spacey interludes or the borderline of funk. At 9, Highline Ballroom, 431 West 16th Street, Chelsea, (212) 414-5994, highlineballroom.com; sold out. (Jon Pareles)  NEKROMANTIX (Sunday) Is it Halloween already? This Copenhagen trio follows the ''Munsters''-as-punk lead of the Misfits and the Cramps with a full sideshow of warped rockabilly, B movie titles (new album: ''Life Is a Grave &amp; I Dig It!'') and, most important, ghoulish stacked hairdos. With Heart Attacks, Westbound Train and Orange. At 8 p.m., Blender Theater at Gramercy, 127 East 23rd Street, Manhattan, (212) 307-7171; $12.50. (Sisario)   JENNIFER O'CONNOR (Wednesday) Ms. O'Connor's portraits of the lovelorn and depressed, sung over light strums of guitar and with the guileless vulnerability of a 2 a.m. phone confession, are dry but not unsympathetic: ''Maybe she's on her lunch break thinking of you.'' She has a Wednesday residency this month at the Living Room. At 11 p.m., 154 Ludlow Street, near Stanton Street, Lower East Side, (212) 533-7235, livingroomny.com; $8. (Sisario)   * JOHN PIZZARELLI AND JESSICA MOLASKEY (Tonight and tomorrow night, and Tuesday through Thursday) These married musicians have been called the ''Nick and Nora of cabaret,'' a sobriquet that only begins to describe their upbeat sophistication. They fuse two distantly related musical worlds into a larger whole in which Stephen Sondheim, Dave Frishberg, Paul Simon, and Lambert, Hendricks &amp; Ross join hands. (Through May 26.) At 8:45, with additional shows tonight and tomorrow night at 10:45, Cafe Carlyle, at the Carlyle Hotel, 35 East 76th Street, Manhattan, (212) 744-1600, thecarlyle.com; $75 and $125 Tuesday through Thursday; $85 tonight and tomorrow. (Holden)  DULCE PONTES (Thursday) This Portuguese singer's champions (or at least her publicists) call her the successor to the fado queen Amalia Rodrigues. Not quite: Ms. Pontes's style has leaned pretty far toward the soapy and homogenized glitz you can hear every year at the Eurovision festival. (Ms. Pontes was a competitor in 1991.) But she has a strong, fleshy alto, and for this Carnegie Hall appearance will sing traditional songs from her lovely new album, ''O Coracao Tem Tres Portas,'' with a small acoustic ensemble. At 8 p.m., (212) 247-7800, carnegiehall.org; $23 to $72. (Sisario)  ANNIE ROSS (Tuesday) When this jazz legend barks out ''I Got Rhythm,'' she turns this great Gershwin standard into a hipster's credo. If you've got as much rhythm in your body and music in your head as Ms. Ross does at 76, who indeed could ask for anything more? At 7 p.m., Metropolitan Room, 34 West 22nd Street, Flatiron district, (212) 206-0440, metropolitanroom.com; $25 cover, two-drink minimum. (Holden)  * SHIVKUMAR SHARMA AND ZAKIR HUSSAIN (Tomorrow) Shivkumar Sharma plays the santur, India's hammered dulcimer, and has transformed it from an accompanying instrument into a solo instrument that brings shimmering resonances to the classical Indian raga repertory. He will be accompanied by Zakir Hussain on tabla, who can supply subtle propulsion and percussive fireworks over the course of a raga. At 8 p.m., Town Hall, 123 West 43rd Street, Manhattan, (212) 545-7536, the-townhall-nyc.org or worldmusicinstitute.org; $25 to $45; $15 for students. (Pareles)  SIX PARTS SEVEN (Tonight) The Six Parts Seven, from Kent, Ohio, play instrumental rock that unfolds with deliberation and inexorable grace, working through minimalistic guitar-picking patterns and gradual buildups that quickly become mesmerizing. With Trouble Books, Ghosts of Pasha and Yellow Fever. At 8, Union Hall, 702 Union Street, at Fifth Avenue, Park Slope, Brooklyn, (718) 638-4400, unionhallny.com; $8. (Pareles)  SLOAN (Thursday) Like modern metafictions, Sloan's pop-rock songs twist inward on themselves. With their winsome tunes and neo-Beatles intricacies, Sloan's songs are not just about unrequited yearnings, but also about the process of writing pop songs about unrequited yearnings. They're rarely so clever that their heart doesn't come through. With Small Sins. At 9 p.m., Maxwell's, 1039 Washington Street, Hoboken, N.J., (201) 653-1703, maxwellsnj.com; $20. (Pareles)  SUNSET RUBDOWN (Tonight) A solo enterprise of the prolific Spencer Krug, who sings and plays keyboards in the Montreal indie-arty band Wolf Parade, Sunset Rubdown is one of those weirdly fascinating bedroom noise projects characterized by stompy lo-fi backing tracks and evocative stream-of-consciousness lyrics (''Shut up, I am dreaming of places where lovers have wings''). With Katie Eastburn and Get Him Eat Him. At 8:30, Bowery Ballroom, 6 Delancey Street, near the Bowery, Lower East Side, (212) 533-2111, boweryballroom.com; sold out. (Sisario)   * AMY WINEHOUSE (Tuesday and Wednesday) The British R&amp;B revivalist of the moment, Ms. Winehouse growls defiant epigrams of debauchery (''They tried to make me go to rehab/I said no, no, no'') over tasty arrangements that, were it not for the whiff of hip-hop in the rhythms, could pass for lost 1960s soul tracks. With Patrick Wolf on Tuesday. At 8 p.m., Highline Ballroom, 431 West 16th Street, Chelsea, (212) 414-5994, highlineballroom.com; sold out. Mr. Wolf also plays on Wednesday at 8 p.m., Bowery Ballroom, 6 Delancey Street, near the Bowery, Lower East Side, (212) 533-2111, boweryballroom.com; $15. (Sisario)   Jazz Full reviews of recent jazz concerts: nytimes.com/music.  KARRIN ALLYSON (Wednesday and Thursday) Ms. Allyson is an effervescent jazz singer whose recent album ''Footprints'' (Concord) convincingly delves into Jon Hendricks-style vocalese. (Through May 12.) At 9 and 11 p.m., Birdland, 315 West 44th Street, Clinton, (212) 581-3080, birdlandjazz.com; cover, $40, with a $10 minimum. (Nate Chinen)  SAM BARDFELD'S STUFF SMITH PROJECT (Thursday) Sam Bardfeld, a violinist with a wide-ranging resume, pays tribute to a swing-era hero of his instrument with help from the pianist Anthony Coleman, the bassist Sean Conly and the guitarist and singer Doug Wamble. At 8 p.m., Barbes, 376 Ninth Street, at Sixth Avenue, Park Slope, Brooklyn, (718) 965-9177, barbesbrooklyn.com; cover, $10. (Chinen)  TIM BERNE'S LITTLE SATAN (Wednesday) The alto saxophonist Tim Berne presents a coy riff on his established skronk-improv trio Big Satan: the drummer Tom Rainey remains, but Kieran Daly on electric mandolin fills in for the guitarist Marc Ducret. At 8 and 10 p.m., Barbes, 376 Ninth Street, at Sixth Avenue, Park Slope, Brooklyn, (718) 965-9177, barbesbrooklyn.com; cover, $10. (Chinen)  MICHEL CAMILO (Tuesday through Thursday) A percussive, often cathartic pianist, Mr. Camilo has a new album, ''Spirit of the Moment'' (Telarc), that captures the crisp interplay of his Latin-jazz trio with the bassist Charles Flores and the drummer Dafnis Prieto. (Through May 13.) At 8 and 10:30 p.m., Blue Note, 131 West Third Street, West Village, (212) 475-8592, bluenote.net; cover, $35 at tables, $20 at the bar, with a $5 minimum. (Chinen)  * RON CARTER NONET/AARON GOLDBERG TRIO (Monday) At 70, the bassist Ron Carter has come to assume a professorial stature in addition to his celebrated virtuosity; here he leads an ensemble that includes four cellos. Also on the program is the sharp young pianist Aaron Goldberg, with a superb rhythm section: Omer Avital on bass and Ali Jackson on drums. At 8 p.m., Merkin Concert Hall, 129 West 67th Street, (212) 501-3330, kaufman-center.org; $40; $35 in advance. (Chinen)  CREOLE JAZZ SERENADERS (Tomorrow) The New Orleans jazz banjoist Don Vappie has been leading this repertory ensemble for the past dozen years, with typically high-spirited results. At 9:30 p.m., Joe's Pub at the Public Theater, 425 Lafayette Street, at Astor Place, East Village, (212) 967-7555 or (212) 539-8778, joespub.com; cover, $20, with a two-drink minimum. (Chinen)  DEATH AMBIENT (Tonight and tomorrow night) A descriptively titled experimental collective, consisting of Fred Frith on guitar, Ikue Mori on electronics and Kato Hideki on bass. At 8 and 10, the Stone, Avenue C and Second Street, East Village, thestonenyc.com; cover, $10. (Chinen)  ELI DEGIBRI TRIO (Tuesday) An Israeli saxophonist with a taste for burnished sonorities, Eli Degibri explores his own music with help from Gary Versace on organ and Obed Calvaire on drums. At 9 and 10:30 p.m., Louis 649, 649 East Ninth Street, East Village, (212) 673-1190, louis649.com; no cover. (Chinen)  SCOTT DUBOIS QUARTET (Sunday) Scott DuBois, a guitarist equally devoted to knotty compositions and free improvisation, leads a band with the saxophonist Hakon Kornstad, the bassist Eivind Opsvik and the drummer Jeff Davis. At 9:30 p.m., 55 Bar, 55 Christopher Street, West Village, (212) 929-9883, 55bar.com; cover, $10. (Chinen)  JOHN ELLIS GROUP (Tomorrow) John Ellis is a tenor and soprano saxophonist drawn to loose-limbed funk, but he also has an interest in spacious modern jazz, as he illustrates on his most recent album, ''By a Thread'' (Hyena). He works here with similarly inclined players, like the guitarist Mike Moreno, the pianist Aaron Parks and the drummer Kendrick Scott. At 9 and 10:30 p.m., Jazz Gallery, 290 Hudson Street, at Spring Street, South Village, (212) 242-1063, jazzgallery.org; cover, $15. (Chinen)  * ESSENTIALLY ELLINGTON (Sunday) Jazz at Lincoln Center's nationwide Duke Ellington repertory competition concludes this weekend, as 15 high school jazz orchestras come out swinging. Sunday's concert and ceremony feature the finalists, alongside Wynton Marsalis and the Jazz at Lincoln Center Orchestra. At 7:30 p.m., Avery Fisher Hall, Lincoln Center, (212) 875-5030, jalc.org; $20. (Chinen)  ALAN FERBER NONET (Tonight) Here, as on his new album, ''The Compass'' (Fresh Sound New Talent), the trombonist Alan Ferber features his own elastic compositions for nonet. In the second set the group will be augmented with a four-piece string section. At 9 and 10, Tea Lounge, 837 Union Street, between Sixth and Seventh Avenues, Park Slope, Brooklyn, (718) 789-2762, tealoungeny.com; $5 donation. (Chinen)  4 GENERATIONS OF MILES (Thursday) The rapid permutation of Miles Davis's working bands makes it theoretically possible for four former sidemen to claim connection to four separate phases of his career. Here those musicians are the drummer Jimmy Cobb, the tenor saxophonist George Coleman, the bassist Buster Williams and the guitarist Mike Stern. (Through May 13.) At 8:30 and 10:30 p.m., Iridium, 1650 Broadway, at 51st Street, (212) 582-2121, iridiumjazzclub.com; cover, $32.50 to $35, with a $10 minimum. (Chinen)  JOEL FRAHM (Tuesday) Mr. Frahm's tenor saxophone playing has rarely sounded roomier or more relaxed than it does on his new album, ''We Used to Dance'' (Anzic). He holds down a regular trio engagement at the Bar Next Door. At 8 and 10 p.m., 129 MacDougal Street, West Village, (212) 529-5945, lalanternacaffe.com; cover, $8, with a one-drink minimum. (Chinen)  * KENNY GARRETT (Tonight through Sunday night) The best moments on ''Beyond the Wall,'' Mr. Garrett's most recent album, showcase his alto saxophone in dialogue with the robust tenor of Pharoah Sanders, who resurfaces as a guest at this engagement. At 8:30 and 10:30, Iridium, 1650 Broadway, at 51st Street, (212) 582-2121, iridiumjazzclub.com; cover, $35 and $40, with a $10 minimum. (Chinen)   * GRAND REUNION (Tuesday through Thursday) The saxophonist Todd Williams, the pianist Marcus Roberts, the bassist Reginald Veal and the drummer Herlin Riley reconvene as a collective, each bringing a sophisticated understanding of the blues. Given that they once worked together in the employ of Wynton Marsalis, there just might be a special guest. (Through May 13.) At 7:30 and 9:30 p.m., Dizzy's Club Coca-Cola, Frederick P. Rose Hall, Jazz at Lincoln Center, 60th Street and Broadway, (212) 258-9595, jalc.org; cover, $30, with a minimum of $10 at tables, $5 at the bar. (Chinen)  TOM HARRELL QUINTET (Tonight and tomorrow night) An introverted but assertive trumpeter, Tom Harrell leads a disciplined hard-bop band with Wayne Escoffery on tenor saxophone, Danny Grissett on piano, Ugonna Okegwo on bass and Johnathan Blake on drums. At 8, 10 and 11:30, Smoke, 2751 Broadway, at 106th Street, (212) 864-6662, smokejazz.com; cover, $28. (Chinen)  * FRED HERSCH TRIO (Tuesday through Thursday) Together with the bassist Drew Gress and the drummer Nasheet Waits, the pianist Fred Hersch applies a rigorous elasticity to originals and standards alike. The trio has a sparkling new album, ''Night and the Music'' (Palmetto), featuring a little of both. (Through May 13.) At 9 and 11 p.m., Village Vanguard, 178 Seventh Avenue South, West Village, (212) 255-4037, villagevanguard.com; cover, $20, with a $10 minimum. (Chinen)   BILL HORVITZ EXPANDED BAND (Sunday) The guitarist Bill Horvitz presents a suite of new compositions dedicated to the memory of his brother Philip, a writer and performer; some 20 musicians will be involved, including the clarinetist Marty Ehrlich, the bassist Ken Filiano and the pianist and vocalist Robin Holcomb. At 8:30 p.m., Roulette, 20 Greene Street, at Grand Street, SoHo, (212) 219-8242, roulette.org; $15, $10 for students.  VIJAY IYER (Thursday) A pianist and composer given to restive energies and rhythmic conundrums, Mr. Iyer leads an exceptionally intuitive band, with the alto saxophonist Rudresh Mahanthappa, the drummer Marcus Gilmore and the bassist Matt Brewer. (Through May 12.) At 7:30 and 9:30 p.m., Jazz Gallery, 290 Hudson Street, at Spring Street, South Village, (212) 242-1063, jazzgallery.org; cover, $15; $10 for members. (Chinen)  OMER KLEIN TRIO (Tonight and tomorrow night) The pianist Omer Klein explores a melodic modernism partly informed by his Israeli roots; his trio includes Massimo Biolcati on bass and Eric McPherson on drums. At 9 and 10:30, Smalls, 183 West 10th Street, West Village, (212) 675-7369, smallsjazzclub.com; cover, $20. (Chinen)  * KATE McGARRY SEXTET (Thursday) On her fine new album, ''The Target'' (Palmetto), Ms. McGarry applies a vision of pop pluralism to the craft of jazz singing, without slighting either side of the equation. She appears with some of the same musicians here, including the guitarist Keith Ganz, the organist Gary Versace and the saxophonist Donny McCaslin. (Through May 13.) At 7:30 and 9:30 p.m., Jazz Standard, 116 East 27th Street, Manhattan, (212) 576-2232, jazzstandard.net; cover, $20. (Chinen)  JOHN McNEIL/BILL McHENRY QUARTET (Sunday) Mr. McNeil, a trumpeter, and Mr. McHenry, a tenor saxophonist, mostly play obscurities from the 1950s West Coast jazz canon in this solid and often delightful quartet. At 8 and 10 p.m., Biscuit BBQ, 230 Fifth Avenue, at President Street, Park Slope, Brooklyn, (718) 399-2161, biscuitbbq.com; cover, $10; $5 for musicians, students and children, with a one-drink minimum. (Chinen)  JEREMY PELT QUARTET (Tonight through Sunday night) Jeremy Pelt, a trumpeter with a big tone and bracing technique, leads a locomotive band with Danny Grissett on piano, Derek Nievergelt on bass and Willie Jones III on drums. At 9 and 11, Village Vanguard, 178 Seventh Avenue South, at 11th Street, West Village, (212) 255-4037, villagevanguard.com; cover, $25, with a $10 minimum. (Chinen)  MICHELE ROSEWOMAN (Today) Ms. Rosewoman is a pianist with a sharp and searching style, as she confirms on her recent album, ''The In Side Out'' (Advance Dance). Here she leads her band Quintessence: Mark Shim and Loren Stillman on saxophones, Matt Brewer on bass and Gene Jackson on drums. At 6 and 7:30 p.m., Rose Center for Earth and Space, Central Park West at 81st Street, (212) 313-7278, amnh.org/rose/specials/jazz; suggested admission, $14. (Chinen)  GRANT STEWART (Tuesday) Mr. Stewart is an uncommonly proficient tenor saxophonist, as he confirms on a bebop-steeped new album, ''In the Still of the Night'' (Sharp Nine). At 8:30 and 10:30 p.m., Smalls, 183 West Tenth Street, West Village, smallsjazzclub.com; cover, $20. (Chinen)   TRAVIS SULLIVAN'S CASUAL SEXTET (Thursday) The alto saxophonist Travis Sullivan, probably best known as the leader of a self-explanatory band called the Bjorkestra, leads a smaller and freer group with colleagues like the guitarist Rez Abbasi and the vocalist Jen Shyu. At 9:30 p.m., Joe's Pub at the Public Theater, 425 Lafayette Street, at Astor Place, East Village, (212) 539-8778, joespub.com; cover, $12, with a two-drink minimum. (Chinen)  LEW TABACKIN TRIO (Tonight and tomorrow night) Lew Tabackin is an expansive tenor saxophonist and lyrical flutist who never sounds freer than in this setting, backed only by a bassist (Boris Kozlov) and a drummer (Mark Taylor). At 8 and 9:45, Kitano Hotel, 66 Park Avenue, at 38th Street, (212) 885-7119, kitano.com; cover, $25, with a $15 minimum. (Chinen)  OHAD TALMOR'S NEWSREEL (Sunday) The multireedist Ohad Talmor features his own music in this ensemble featuring the trumpeter Shane Endsley, the keyboardist Jacob Sacks, the bassist Matt Pavolka and the drummer Dan Weiss. (Mr. Endsley plays an early set at 7 p.m., with his own group.) At 9 p.m., Bar 4, 444 Seventh Avenue, at 15th Street, Park Slope, Brooklyn, (718) 832-9800, myspace.com/conceptionsatbar4; suggested cover for each show, $5. (Chinen)  * CECIL TAYLOR: NEW AHA 3 WITH ANDY BEY (Sunday) On the surface, the fiery pianist Cecil Taylor and the mellifluous singer Andy Bey have little in common. But their interaction here is not a first, and it holds some cooperative possibilities, partly because of the audacious support of the bassist Henry Grimes and the drummer Pheeroan akLaff. At 8 and 10:30 p.m., Blue Note, 131 West Third Street, West Village, (212) 475-8592, bluenote.net; cover, $35 at tables, $20 at the bar, with a $5 minimum. (Chinen)  TURTLE ISLAND QUARTET (Tonight through Sunday night) This string ensemble, which won a 2005 Grammy for best classical crossover album, marks the release of a more recent effort, ''A Love Supreme: The Legacy of John Coltrane'' (Telarc). At 7:30 and 9:30, with an 11:30 set tonight and tomorrow night, Jazz Standard, 116 East 27th Street, Manhattan, (212) 576-2232, jazzstandard.net; cover, $35; $30 on Sunday. (Chinen)  * VISION TONIC (Tuesday) In response to the recent closure of Tonic, the Vision Festival absorbed a few off-season bookings, including two next Tuesday. The first, at 7:30, is a promising trio consisting of the guitarist Marc Ribot, the bassist Henry Grimes and the drummer Chad Taylor; the second, at 9:30, includes the drummer Andrew Barker and the multireedists Daniel Carter and Sabir Mateen. At 7:30 and 9:30 p.m., Clemente Soto Velez, 107 Suffolk Street, Lower East Side, (212) 696-6681, visionfestival.org; cover, $10 per set, with a one-drink minimum. (Chinen)  JOHN ZORN'S BOOK OF ANGELS (Tonight and tomorrow night) ''The Book of Angels'' is a body of 300 works composed by John Zorn during an apparently feverish three-month span. Tonight the cellist Erik Friedlander and the keyboardist Jamie Saft, among others, perform some of those pieces; tomorrow the interpretation falls to the bassist Shanir Blumenkranz and the Masada String Trio. At 8, Abrons Arts Center, 466 Grand Street, at Pitt Street, Lower East Side, (212) 352-3101, abronsartscenter.org; $20. (Chinen)  Classical Full reviews of recent music performances: nytimes.com/music.  Opera  * 'IL BARBIERE DI SIVIGLIA' (Tomorrow) Bartlett Sher's breezy production of Rossini's ''Barbiere di Siviglia,'' which was introduced in November, conveys the comic confusions of the story through its fluid staging and a wonderfully abstract set: a matrix of movable doors, staircases and potted orange trees, behind which the characters spy on one another. The heated sexuality in this tale of romantic intrigue also comes through strongly, thanks to Mr. Sher's subtle directing of a handsome cast, notably the captivating young mezzo-soprano Joyce DiDonato, a vocally agile and feisty Rosina. Some major changes are coming to the cast, though, for the final performances. The accomplished American tenor Lawrence Brownlee, in his Met debut role, makes a sweet-toned, technically agile and appealing Count Almaviva. The baritone Russell Braun is a hardy and clever Figaro. Maurizio Benini conducts. At 8 p.m., Metropolitan Opera House, Lincoln Center, (212) 362-6000, metopera.org; $220 tickets available. (Anthony Tommasini)  LA GRAN SCENA OPERA COMPANY (Tonight and tomorrow night) In the tradition of every great diva who just can't say goodbye to the stage, Mme. Vera Galupe- Borszkh is following last year's 20th annual and absolute last farewell with a return engagement, ''Back by Personal Whim (and Popular Demand).'' Mme. Vera, for the two or three opera lovers in New York still unfamiliar with her name, is a creation of the brilliant Ira Siff, who skewers opera and its mores as only one steeped in it can. Madame's recitals are a combination of stand-up comedy and ''Vissi d'arte,'' and have been shown to be suitable even for nonopera fans -- if they can get tickets. At 8, Thalia at Symphony Space, 2537 Broadway, at 95th Street, (212) 864-5400, granscena.org; $33. (Anne Midgette)  * 'IL TRITTICO' (Tonight, Monday and Thursday) The Met's new ''Trittico,'' Puccini's triptych of one-act operas, is now the most elaborate production in the company's repertory. The director Jack O'Brien has created grandly old-fashioned yet insightful and effective stagings of these three very different operas: ''Il Tabarro,'' a grim love triangle aboard a barge in Paris; ''Suor Angelica,'' a tender, mystical and ultimately devastating story of a young nun's yearning to be with her dead child; and ''Gianni Schicchi,'' an irreverent comedy about the avaricious relatives of a miserly old man who has just died. The earthy soprano Maria Guleghina as the beleaguered barge-owner's wife, the impassioned soprano Barbara Frittoli as Sister Angelica and the stylish baritone Alessandro Corbelli as the shrewd Schicchi are standouts, though the powerhouse mezzo-soprano Stephanie Blythe almost steals each show playing three supporting roles. James Levine conducts vibrant and beautifully refined performances. Tonight at 8, Monday and Thursday at 7:30 p.m., Metropolitan Opera House, Lincoln Center, (212) 362-6000, metopera.org; $205 tickets available tonight; $175 for Monday and Thursday. (Tommasini)  'TURANDOT' (Tuesday) Franco Zeffirelli's extravagant take on a Puccini fantasy of Far Eastern bloodthirstiness and lust helps wind down the Met's season. Erika Sunnegardh continues in the title role. At 7:30 p.m., Metropolitan Opera House, Lincoln Center, (212) 362-6000, metopera.org; $175 tickets remaining. (Bernard Holland)   Classical Music  * PIERRE-LAURENT AIMARD (Thursday) During his Perspectives series at Carnegie Hall this season, this astounding French pianist has revealed himself to be a fascinating concert programmer and astute music historian. The next-to-last of his Perspectives concerts, called ''Programming Games,'' offers an eclectic evening of 20th-century works for piano and percussion by Ligeti, Peter Eotvos and Gyorgy Kurtag, culminating in Bartok's exciting Sonata for Two Pianos and Percussion. You can be sure that Mr. Aimard will have an intriguing explanation for having included Steve Reich's ''Clapping Music'' in the mix. At 7:30 p.m., Zankel Hall, Carnegie Hall, (212) 247-7800, carnegiehall.org; sold out. (Tommasini)   AMERICAN COMPOSERS ORCHESTRA (Tuesday and Wednesday) Composers, especially young ones, have too few chances to hear their new orchestral works performed. Part concert, part service, part competition, this orchestra's annual new-music readings address the gap, selecting nine composers (from 150 submissions this year) to receive feedback from mentor composers and conductors. One of the nine will win a $15,000 prize and an official premiere at an American Composers Orchestra concert; all will hear their music performed by a professional orchestra -- a prize in itself. At 10 a.m., Skirball Center for the Performing Arts, 566 LaGuardia Place, at Washington Square South, Greenwich Village, (212) 977-8495, americancomposers.org; free. (Midgette)   AMERICAN MODERN ENSEMBLE (Tonight and tomorrow) This ensemble of experienced new-music performers, conducted by Robert Paterson, offers works by Chen Yi and Zhou Long, both from China, who draw on Chinese and Western sounds and structures in their music. (They are also married.) The first half of the program includes Ms. Chen's ''Sparkle,'' ''Chinese Ancient Dances,'' ''Near Distance'' and ''Blue Dragon Sword Dance.'' The second part is devoted to Mr. Zhou's ''Dhyana'' and ''Metal, Stone, Silk, Bamboo.'' The composers will be interviewed during the intermission. At 8 p.m., Tenri Cultural Institute, 43A West 13th Street, Greenwich Village, (212) 645-2000, americanmodernensemble.org; $20; $15 for students and 65+. (Allan Kozinn)  CONCERTANTE (Sunday) This vibrant string sextet will play Mozart's String Quintet in G minor (K. 516) and Strauss's ''Metamorphosen'' (the version for string sextet). The ensemble, which champions new music, also offers a new piece by Jonathan Leshnoff. At 3 p.m., Merkin Concert Hall, 129 West 67th Street, Manhattan, (212) 501-3330, kaufman-center.org; $20. (Vivien Schweitzer)   MATTHIAS GOERNE AND CHRISTOPH ESCHENBACH (Monday) Call it the Fischer-Dieskau effect: Germany has produced a whole crop of fine baritones, and one of the finest is Matthias Goerne, with a dark, full voice; a slightly distracting penchant for onstage gesticulation; and a constant search for artistic stimulation that will push him to extend his artistic horizons. Christoph Eschenbach, moving off the podium and taking his place as accompanist, joins him for a concert of Schumann (including the Op. 24 ''Liederkreis'') and Brahms (including ''Vier Ernste Gesange,'' a wrenching set to which Mr. Goerne should do full justice). At 8 p.m., Carnegie Hall, (212) 247-7800, carnegiehall.org; $23 to $72. (Midgette)   INTERPRETATIONS (Thursday) To celebrate the composer Chinary Ung's 65th birthday, several ensembles and soloists -- Antares, the Brentano String Quartet, the cellist Maya Beiser, the percussionist Steven Schick and the baritone Thomas Buckner -- are joining forces to play some of his music. The program also includes works by Koji Nakano, Hi Kyung Kim, Kee-Young Chong and Chou Wen-Chung. At 8 p.m., Asia Society, 725 Park Avenue, at 70th Street, (212) 517-2742 or (212) 545-7536, asiasociety.org; $20. (Kozinn)  ALEXANDER LONQUICH (Thursday) This German pianist returns to the 92nd Street Y, where he made his New York debut in March 2006, with Schumann's Fantasiestucke, and selections from ''Album for the Young.'' He will be joined by Cristina Barbuti for Schumann's ''12 Pieces for Piano Four Hands for Children Small and Large,'' and Brahms's Variations on a Theme by Schumann for Piano Four Hands. At 8 p.m., 1395 Lexington Avenue, (212) 415-5500, 92y.org; $40. (Schweitzer)   * ORPHEUS CHAMBER ORCHESTRA (Tomorrow) The young Dutch violinist Janine Jansen made her New York debut at an Orpheus concert at the start of this season, and gave high-energy performances of Vivaldi's ''Four Seasons,'' which was also the subject of her first recording. Now she has released a second CD with the Mendelssohn Concerto as its centerpiece, and is returning to play that work with Orpheus as well. The program also includes Poul Ruders's ''Credo'' and ''Trapeze,'' and Schumann's Symphony No. 2. At 8 p.m., Carnegie Hall, (212) 247-7800, carnegiehall.org; $30 to $98. (Kozinn)  * JORDI SAVALL (Wednesday and Thursday) This Spanish master of the viola da gamba has become a favorite of New York early-music audiences, both as a soloist and as the leader of his three period-instrument ensembles. This time he is playing two gamba recitals, with Pierre Hantai, a harpsichordist; and Xavier Diaz, a lutenist. The first program, ''Folias and Romanescas,'' includes works by Ortiz, Murcia, Sanz and Hume. The second is devoted to music of the French court, with works by Marais, Couperin and others. At 8 p.m., Metropolitan Museum of Art, (212) 570-3949, metmuseum.org; $55; $100 for both concerts. (Kozinn)  Dance Full reviews of recent performances: nytimes.com/dance.  * ALVIN AILEY AMERICAN DANCE THEATER (Tonight through Sunday) Yes, these terrific dancers will be performing Ailey's soul-lifting ''Revelations.'' Any other questions? Tonight and tomorrow night at 8, Sunday at 3 p.m., New Jersey Performing Arts Center, 1 Center Street, Newark, (888) 466-5722, njpac.org; $22 to $78. (Jennifer Dunning)  AMERICAN REPERTORY BALLET (Tonight and tomorrow night) This New Jersey-based classical ballet troupe will perform Twyla Tharp's ''Octet,'' and choreography by Val Caniparoli; Harrison McEldowney; Susan Shields; the company director, Graham Lustig; and the always intriguing Melissa Barak. At 8, Symphony Space, 2537 Broadway, at 95th Street, (212) 864-5400, symphonyspace.org; $18 to $38; $12 to $32 for students and 65+. (Dunning)   BROOKLYN ARTS EXCHANGE: FIRST WEEKENDS (Tonight and tomorrow night) The choreographers participating in this installment of a series for new and lesser-known artists are KC Chun-Manning, Alethea Adsitt and Jessica Morgan. At 8, Brooklyn Arts Exchange, 421 Fifth Avenue, at Eighth Street, Park Slope, Brooklyn, (718) 832-0018, bax.org; $8 to $15. (Dunning)   CHAMECKILERNER (Tonight and tomorrow night) Rosane Chamecki and Andrea Lerner, both originally from Brazil, are known for their dark, exaggerated and often raw depictions of human behavior. In their new multimedia ''EXIT,'' they create a funeral rite for themselves in which they watch from the afterlife while colleagues offer eulogies and flashbacks. At 8:30, the Kitchen, 512 West 19th Street, Chelsea, (212) 255-5793, Ext. 11, thekitchen.org; $10. (Dunning)  NORA CHIPAUMIRE (Tonight) This is the second and last performance of ''push/pull theories'' by Ms. Chipaumire, a Zimbabwean dancer, and the choreographer and writer/director Linnet Taylor. Ms Chipaumire is a powerful performer whose work explores her experience as an immigrant and her relationship to her history and country. At 7:30, Dance Theater Workshop, 219 West 19th Street, Chelsea, (212) 924-0077, dtw.org; free. (Roslyn Sulcas)   DANCE CONVERSATIONS @ THE FLEA (Tuesday) This performance and discussion series ends its season with dances by Kristen Hollinsworth, Valerie Green, Julia Ritter and Pascal Rekoert, and talk moderated by Jonah Bokaer. At 7 p.m., Flea Theater, 41 White Street, TriBeCa, (212) 226-2407, theflea.org; free. (Dunning)   ANDRe GINGRAS/KORZO PRODUCTIES (Tonight and tomorrow night) From the Netherlands, Mr. Gingras and his company will present ''CYP17,'' a mixed-media piece that aims to present ''the 'freak show' that is our future,'' as its publicity puts it. Rock on. At 8:30, Danspace Project, St. Mark's Church, 131 East 10th Street, East Village, (212) 674-8194, danspaceproject.org; $15. (Dunning)  'IN THE COMPANY OF MEN' (Tonight through Sunday, and Thursday) Six individuals and companies will celebrate choreography by men. They are Aaron Draper's AnD Dance, nathantrice/RITUALS, Jeffrey Peterson Dance, Cosmo Scharf (in collaboration with Larry Keigwin and Young Dance Collective), Brian Brooks and dre.dance, directed by Taye Diggs (yes, the actor) and Andrew Palermo. (Through May 13.) Tonight and tomorrow night at 8, Sunday at 3 p.m., Thursday at 8 p.m., Dance New Amsterdam, 280 Broadway, at Chambers Street, TriBeCa, (212) 279-4200, dnadance.org; $25. (Dunning)   JOYCE SOHO PRESENTS (Tonight, tomorrow night and Thursday night) This is the first of a three-part series offering four emerging groups each week. This weekend features Sidra Bell Dance New York, Oni Dance, Gallim Dance Group/Andrea Miller and Dorian Nuskind-Oder. Week 2 performances begin on Thursday, with fivefour/Cortney McGuire and Leah Nelson, Cherylyn Lavagnino Dance, Katie Martin and Katy Orthwein. At 8, Joyce Soho, 155 Mercer Street, (212) 352-3101, or (866) 811-4111; $15; $12 for students and 65+; $35 for a three-weekend pass. (Sulcas)   ALONZO KING'S LINES BALLET (Tonight through Sunday) This San Francisco company dances ballet with an unusually streamlined and extra-active body line and attack. Mr. King's new ''Moroccan Project'' is set to African drumming and oud and violin music. His ''Migration,'' also new, will be danced to music by Pharoah Sanders, Miguel Frasconi and Leslie Stuck. Tonight and tomorrow night at 8, Sunday at 2 and 7:30 p.m., Joyce Theater, 175 Eighth Avenue, at 19th Street, Chelsea, (212) 242-0800, joyce.org; $40. (Dunning)   LA MAMA MOVES! (Tonight through Sunday night) This modern-dance version of a three-ring circus spills out into three theater spaces at La MaMa, with nine programs featuring more than 50 companies and soloists. (Through May 13.) At 7:30 p.m., La MaMa E.T.C., 74A East Fourth Street, East Village, (212) 475-7710, lamama.org; $15. (Dunning)   MONEY OF THE MONTH CLUB (Tonight and tomorrow night) We're not quite sure what this is all about, but it sounds as if it lives up to the Dixon Place standard of the cozily bizarre. At 8, Dixon Place, 258 Bowery, between Houston and Prince Streets, Lower East Side, (212) 219-0736, dixonplace.org; $12; $10 students and 65+. (Dunning)   * NEW YORK CITY BALLET (Tonight through Sunday, and Tuesday through Thursday) The new production of ''Romeo and Juliet'' by the company director, Peter Martins, continues. The doomed young lovers will be danced by Sterling Hyltin and Robert Fairchild (tonight, tomorrow night and Tuesday); Tiler Peck and Sean Suozzi (tomorrow afternoon and Thursday); Erica Pereira and Allen Peiffer (Sunday); and Kathryn Morgan and Seth Orza (Wednesday). (Through May 13.) Tonight at 8, tomorrow at 2 and 8 p.m., Sunday at 3 p.m., Tuesday and Wednesday at 7:30 p.m., Thursday at 8 p.m., New York State Theater, Lincoln Center, (212) 870-5570, nycballet.com; $15 to $86. (Dunning)   DAVID PARKER AND THE BANG GROUP (Tuesday through Thursday) The members of Mr. Parker's troupe use their bodies as instruments -- literally -- creating a percussive score as they dance. His new ''Hour Upon the Stage'' is likely to offer the eccentric comedy that Mr. Parker specializes in, or as press materials put it, a ''ribald approach to gender and sexuality.'' On Tuesday there will be a preshow talk at 6.30 p.m. (Through May 12.) At 7.30 p.m., Dance Theater Workshop, 219 West 19th Street, Chelsea, (212) 924-0077, dtw.org; $25; $15 for students, 65+ and artists. (Sulcas)   RAGAMALA MUSIC AND DANCE THEATER (Tonight through Sunday, and Thursday) From Minneapolis, the company mixes Indian Bharatanatyam dance with contemporary movement, Japanese taiko drums and a capella singing. (Through May 13.) Tonight at 7, tomorrow at 2 and 7 p.m., Sunday at noon and 5 p.m., Thursday at 7 p.m., New Victory Theater, 209 West 42nd Street, Manhattan, (212) 239-6200, newvictory.org; $12.50 to $35. (Dunning)   SKOVE WORKS (Thursday) Lily Skove and her modern-dance company will present ''SPLIT,'' a collaboration with the lighting designer T J Hellmuth that plays with hidden and obstructed perspectives in shadowy spaces that might be rooms in a house. And this mustily idiosyncratic performing space would seem the ideal setting. (Through May 12.) At 8 p.m., the Chocolate Factory, 5-49 49th Avenue, Long Island City, Queens, (212) 352-3101, chocolatefactorytheater.org; $15. (Dunning)   * URBAN BUSH WOMEN (Tuesday through Thursday) Jawole Willa Jo Zollar's ''Walking With Pearl: Africa Diaries'' and ''Walking With Pearl: Southern Diaries,'' works based on the travel diaries of the modern-dance pioneer Pear Primus, are the linchpins of the two programs at the Joyce offered by this dynamic company. There are other draws, however: a new work by Camille A. Brown, one of the most promising young choreographers around, and a restaging of Blondell Cummings's ''Chicken Soup.'' (Through May 13.) Tuesday and Wednesday at 7.30 p.m., Thursday at 8 p.m., Joyce Theater, 175 Eighth Avenue, at 19th Street, Chelsea, (212) 242-0800, joyce.org; $36. (Sulcas)   Art Museums and galleries are in Manhattan unless otherwise noted. Full reviews of recent art shows: nytimes.com/art.   Museums  * AMERICAN FOLK ART MUSEUM: MARTiN RAMiREZ,  through May 13. Ramirez, a Mexican peasant who immigrated to Northern California and died there at 68 in 1963, spent the last 32 years of his life in a mental hospital, making some of the greatest art of the last century. He had his own way with materials and color, and an unforgettable cast of characters. But most of all, Ramirez had his own brand of pictorial space, established by rhythmic systems of parallel lines, both curved and straight, whose mesmerizing expansions and contractions simultaneously cosset and isolate his figures. In addition to being one of the season's best exhibitions and the first of his work in a New York museum, this show should render null and void the distinction between insider and outsider art. 45 West 53rd Street, (212) 265-1040, folkartmuseum.org. (Roberta Smith)   BROOKLYN MUSEUM: 'KINDRED SPIRITS: ASHER B. DURAND AND THE AMERICAN LANDSCAPE,' through July 29. This show of about 60 works by one of the greats of 19th-century American landscape painting has as its centerpiece ''Kindred Spirits'' (1849), a tribute to the landscapist Thomas Cole and his friend the poet-journalist William Cullen Bryant. A founder of the Hudson River School, Durand (1796-1886) favored the realistic approach to landscape advocated by the English critic John Ruskin. Durand explored forest interiors with close attention to the ways of trees, foliage and rocks and ground cover in smaller works, while his larger and more elaborate exhibition pictures, influenced by European masters, are Arcadian visions suffused with light, color and atmospheric perspective. The show reveals Durand's strong sense of artistic mission and his potent role in shaping the aesthetic of 19th-century America. 200 Eastern Parkway, at Prospect Park, Brooklyn, (718) 638-5000, brooklynmuseum.org. (Grace Glueck)   GREY ART GALLERY: 'BEYOND THE WHITE CUBE: A RETROSPECTIVE OF BRIAN O'DOHERTY/PATRICK IRELAND,' through July 14. Starting in the mid-1960s and in concert with the most influential thinkers of the period (Roland Barthes, Marcel Duchamp and Susan Sontag), Brian O'Doherty made Conceptual art in a Minimalist vein. This show displays his sculptures, drawings, performance videos, paintings and rope drawings, which could easily be called installations. It's a must-see show for anyone who wants to understand the conceptual frameworks that underpin so much of today's most significant installation and performance art. 100 Washington Square East, Greenwich Village, (212) 998-6780, nyu.edu/greyart/. (Bridget L. Goodbody)  GUGGENHEIM MUSEUM: 'DIVISIONISM/NEO-IMPRESSIONISM: ARCADIA AND ANARCHY,' through Aug. 6. Ultimately this rare, compressed, mercurial exhibition of work by the Italian Divisionists of the 1890s is long on history and short on truly convincing paintings. The inclusion of works by Seurat and his French, Dutch and Belgian followers clarifies how the Italians pushed Pointillism, Seurat's invention, in all directions: toward realism, academic classicism, Symbolism, class consciousness and even Impressionism. The show opens a new, albeit small, window on the genesis of Modernism beyond the French canon. If many of the works are period pieces, they are also immensely appealing, big-hearted and physically robust period pieces. Guggenheim Museum, 1071 Fifth Avenue, at 88th Street, (212) 423-3500. (Smith)   * JAPAN SOCIETY: 'AWAKENINGS: ZEN FIGURE PAINTING IN MEDIEVAL JAPAN,' through June 17. Japan Society has a history of producing exquisite shows of Buddhist art. And this one, with four dozen paintings of Buddhists gods and saints hung in shrinelike alcoves, is transporting. It covers a broad swath of geography, bringing together 13th- to 16th-century hanging scrolls, not only from Japan but also from China, where Zen Buddhism, called Chan in Chinese, originated. 333 East 47th Street, (212) 832-1155, japansociety.org. (Holland Cotter)  THE JEWISH MUSEUM: DATELINE: ISRAEL: 'NEW PHOTOGRAPHY AND VIDEO ART,' through Aug. 5. Roughly every decade, the Jewish Museum offers a survey of contemporary art from and about Israel. This year non-Israeli artists from Europe and the United States -- and a single artist from Palestine -- have been added to the mix. There's some very good work here, though, on the whole, the show grapples with crucial political issues in an indirect way. 1109 Fifth Avenue, at 92nd Street, (212) 423-3200, jewishmuseum.org. (Cotter)  * THE METROPOLITAN MUSEUM OF ART: 'JOURNEYS: MAPPING THE EARTH AND MIND IN CHINESE ART,' through Aug. 26. Every six months or so, the Met rotates all the work in its Chinese painting galleries to preserve the delicate silks and papers, and each time, the curator in charge, Maxwell K. Hearn, produces a new and illuminating thematic exhibition, as is the case with ''Journeys.'' Outward-bound and inward-bound are the directions taken by Chinese landscape painting, and it carries us on some fascinating voyages in a show that mixes classical and contemporary art. (212) 535-7710, metmuseum.org. (Cotter)   * THE MET: 'VENICE AND THE ISLAMIC WORLD, 828-1797,' through July 8. At its peak in the Renaissance, Venice was a giant, clamorous Costco-on-the-Rialto. All the necessities, and most of the luxuries, of life flowed into and through it, with many items arriving from Islamic Africa and the Near East. With classic Met largesse, this exhibition suggests the spectacle of two different cultures meeting in one fantastic city, in which commerce and love of beauty, those great levelers, unite them in a fruitful bond. (See above.) (Cotter)  MORGAN LIBRARY &amp; MUSEUM: 'APOCALYPSE THEN: MEDIEVAL ILLUMINATIONS FROM THE MORGAN,' through June 17. Even in the contemporary art world the symbolism of the Book of Revelation has a subversive appeal. This new exhibition at the Morgan Library celebrates a facsimile of ''Las Huelgas Apocalypse'' (1220), the largest surviving Spanish illuminated commentary on the Apocalypse. The show, which includes 50 leaves from the original text, unbound and installed around the gallery's perimeter, offers a walking tour of the medieval imagination. 225 Madison Avenue, at 36th Street, (212) 685-0008, morganlibrary.org. (Andrea K. Scott)  * THE MUSEUM OF MODERN ART: JEFF WALL, through May 14. This majestic show makes a great case for Mr. Wall as the most complete, if traditional, of the untraditional artists who emerged from the turmoil of Conceptual Art. His often immense color transparencies mounted on light boxes are enthralling visual vehicles, intent on giving pleasure while making a point or two about society, art, history, visual perception, the human animal or all of the above. An imposing blend of painting, street photography and movies, they blur reality and artifice, narrative and form, detail and the big statement. You can't stop looking at them. (212) 708-9400, moma.org. (Smith)  * NEUE GALERIE: 'VAN GOGH AND EXPRESSIONISM,' through July 2. The Neue has, as usual, gathered a stellar roundup of Expressionist art. In one of the show's most exciting rooms, a third-floor gallery devoted mostly to self-portraits, two extraordinary van Goghs hang at opposite ends: ''Self-Portrait With Straw Hat'' (1887-88), from the Metropolitan Museum's collection, filled with energetic, radiating brushstrokes, and the National Gallery's vibrant self-portrait of the artist holding a palette and brushes, painted about a year later. The most compelling pairing in this room, though, is van Gogh's ''Bedroom'' from 1889, the second of three versions he painted of his room in Arles, with Egon Schiele's obvious homage, ''The Artist's Bedroom in Neulengbach,'' painted in 1911, in a darker palette and with a perspective tipped precariously toward the viewer. 1048 Fifth Avenue, at 86th Street, (212) 628-6200, neuegalerie.org. (Martha Schwendener)    THE STUDIO MUSEUM IN HARLEM: 'PHILOSOPHY OF TIME TRAVEL,' through July 1. This flawed show, which was created by a group of artists who studied together at the California Institute of the Arts, is nonetheless an interesting example of one of the art world's latest trends: the art collective. It takes Brancusi's ''Endless Column'' as its point of departure and reimagines this Modernist icon from the point of view of art school grads, who are versed in the language of artspeak and wed to the righteous cause of freedom of expression. 144 West 125th Street, (212) 864-4500, studiomuseum.org. (Goodbody)  WHITNEY MUSEUM OF AMERICAN ART: 'GORDON MATTA-CLARK RETROSPECTIVE,' through June 3. I have no doubt that Matta-Clark is now being turned into a hot commercial commodity, but at least at the Whitney you can see what he aspired to be. He came up with various wonderfully harebrained ideas. Literally, in one case: after letting his hair grow for a year, he cut it off as a kind of performance and phrenological gag. The preserved hair, dutifully tagged piece by piece, opens the show like a holy relic. At the center of the exhibition is ''Splitting.'' To a plain single-family suburban frame house in Englewood, N.J., he made a cut straight down the middle, bisecting the building, then severing the four corners of the roof. The retrospective consists of films, drawings, photographs and some of the architectural pieces he cut out of buildings. The drawings are casual and not too interesting, but the luxurious black-and-white photographs from Paris speak more to Matta-Clark's formal elegance. The big message was: Life as art, and art as life, a philosophy dependent on our being properly attuned and keen to the moment. (212) 570-3676, whitney.org. (Michael Kimmelman)   WHITNEY MUSEUM OF AMERICAN ART: 'TARYN SIMON,' through June 24. Ms. Simon couches the show in the intellectual, power-to-the-people oratory of leftist politics, yet she clearly delights in exposing, in a quasi-tabloid fashion, America's underbelly. Though she has also worked in war-torn areas, Ms. Simon is best known for ''The Innocents,'' a series of portraits of men and women who were wrongly convicted but later cleared by DNA test results. Ms. Simon can work as long as a year to gain permission to photograph high-security zones like the government-regulated quarantine sites, nuclear waste storage facilities, prison death rows and C.I.A. offices on view in the show. There are also pictures with lighter themes: the sandpit where the Grucci family tests fireworks, ski slopes being dynamited for avalanche control and the second Death Star, from ''Return of the Jedi,'' at George Lucas's Skywalker Ranch. Ms. Simon is at her artistic best when her delight in the strangeness of American culture shines. (See above.) (Goodbody)   Galleries: Uptown  * RICHARD OELZE: PAINTINGS AND DRAWINGS FROM THE 1950s &amp; 1960s Nearly two dozen paintings in the first United States show of this little-known German Surrealist introduce an introvert with a penchant for grisaille grottolike structures that seem built on air, and for soft, fleshy forms that sometimes have eyes or reveal hidden faces or figures. Max Ernst is a big influence, and Pavel Tchelitchew an obvious analogy, but the exquisite rendering and pervasive unquiet are Oelze's alone. Ubu Gallery, 416 East 59th Street, (212) 753-4444, through May 12. (Smith)  Galleries: 57th Street  * KATHY BUTTERLY: BETWEEN A ROCK AND A SOFT PLACE Although she is a little off her game here, this extraordinarily talented ceramic sculptor continues to impress with exquisitely detailed, radiantly colored, art historically aware, discreetly lascivious little pieces, especially if you have never seen her work before. Still, the question of whether it isn't time for a change hangs over the proceedings. Tibor deNagy Gallery, 724 Fifth Avenue, (212) 262-5050, through May 19. (Smith)  Galleries: SoHo  * 'GEGO, BETWEEN TRANSPARENCY AND THE INVISIBLE' The artist named Gego was born Gertrud Goldschmidt in Germany in 1912, but lived most of her life in Venezuela, where she produced netlike drawings in ink and watercolor and what she called ''drawings without paper'': semi-geometric, see-through, two- and three-dimensional pieces of twisted and knotted wires, suspended in space. Whether you think of them as grids gone haywire or as rational forms charged with emotion, they're out of this world, and this survey gives a sense of what is distinctive and radical about Gego's art. The Drawing Center, 35 Wooster Street, Soho, (212) 219-2166, drawingcenter.org, through July 21. (Cotter)   Galleries: Chelsea  * 'PRIME TIME: MICKALENE THOMAS AND SHINIQUE SMITH'  A sparkling double-header by two very different artists with much in common. In paintings encrusted with rhinestones, Ms. Thomas gives 1970s pin-up portraits of African-American women the shimmer of Byzantine mosaics. Ms. Smith turns bundles of cast-off clothes into floral bouquets of exotic patterning. Caren Golden Fine Art, 539 West 23rd Street, (212) 727-8304, carengoldenfineart.com, through May 12. (Cotter)   Galleries: Other  * SOL LEWITT: DRAWING SERIES   If the greatness of Sol LeWitt, the Minimal-Conceptual artist who died in April at 78, has so far escaped you, this show of 14 of his mind-teasing, eye-filling wall drawings from the late 1960s and early '70s may do the trick. Selected and arranged by the artist, they proceed in carefully sequenced contrasts and echoes that are both insightful and idiosyncratic. Since their generating instructions are part of their titles, they reduce the creative process to a short, highly visible straight line. But their crisp geometries, accumulating marks and radiating patterns force us to mind the gap between artistic thought and artistic action, to experience the inability of language to account fully for visual outcome. Dia:Beacon, 3 Beekman Street, Beacon, N.Y., (845) 440-0100, through Sept. 10. (Smith)  * LILY LUDLOW Best known as a designer for Imitation of Christ and Somnus, Ms. Ludlow offers a handful of draftsmanly paintings for this solo show. Done on faint dark lines on a white ground, each group picture presents nude, semi-classical figures entangled in what appear to be ethereal, sadistic ballets. Canada, 55 Chrystie Street, Chinatown, (212) 925-4631, canadanewyork. com, through May 13. (Cotter)   Last Chance  DELPHINE COURTILLOT From O. Winston Link to Anna Gaskell and ''The Blair Witch Project,'' there are far too many borrowed bits in these large watercolors based on staged photographs of people in dark, desolate landscapes. But the larger question is why the images wouldn't do just as well in their original photographic form. Tilton Gallery, 8 East 76th Street, (212) 731-2221, jacktiltongallery.com; closes tomorrow.(Smith)  * WALTER DE MARIA Counting and space -- important to both Minimal and Conceptual Art -- come together with unusual clarity, if a bit too much in the way of gleaming metal, in two large installations by the creator of ''The Lightning Field'' earthwork. Both pieces consist of several dozen shiny, meter-long stainless-steel rods presented in spaces that couldn't be much more pristine. Experience the spatial levitation and note the number of sides on the rods; in both cases, they increase row by row. Gagosian Gallery, 522 West 21st Street, Chelsea, (212) 741-1717, and 555 West 24th Street, Chelsea, (212) 741-1111, gagosian.com; closes tomorrow. (Smith)  * JONATHAN LASKER One of the tortoises of '80s painting, this artist has cultivated his narrow abstract vocabulary without painting himself into a corner, and this latest show is one of his best. The usual asides to the history of abstract painting continue, as does the almost garish postmodern style, but there is more coherence in both single works and the group. Perhaps this is because Mr. Lasker's hand and brush have always stayed in the picture, subverting yet partaking of traditional touch and surface. Cheim &amp; Read, 547 West 25th Street, (212) 242-7737; closes tomorrow. (Smith)  ORLY GENGER: MASSSPEAK More than three tons of nylon climbing rope knotted into mats and arranged in mounds that sometimes touch the ceiling add to the tradition of filling gallery space with unusual quantities of just one thing for an effect that is at once dour and hilarious, like a playground designed by a Welsh miner. Larissa Goldston, 530 West 25th Street, Chelsea, (212) 206-7887, larissagoldston.com; closes tomorrow. (Smith)   * JONATHAN MONK: 'SOME KIND OF GAME BETWEEN THIS AND THAT' As usual, this Conceptually inclined Scottish artist concentrates on sly tributes to, or plays on, works by other artists, among them Bruce Nauman, Chris Burden, John Baldessari and Rene Magritte. The slightest pieces are best, including drawings done on old books and ''The Cheat,'' in which ''this'' and ''that'' consist of an early silent film accompanied by a boom box tuned to a classical music station. Casey Kaplan, 525 West 21st Street, Chelsea, (212) 645-7335, caseykaplangallery.com; closes tomorrow. (Smith   * MAY STEVENS: 'ASHES ROCK SNOW WATER' The outstanding piece in this beautiful show of recent work is a mural-size painting of eddying water, the surface flecked with glinting bits of mica and amber, as if spirits were moving beneath the turbulence. Mary Ryan Gallery, 527 West 56th Street, (212) 397-0669; closes tomorrow. (Cotter)  * TEMPORARY SERVICES: 'GROUP WORK' Temporary Services, an inventive Chicago-based artists' collective, was given the run of Printed Matter's archives and came up with a fascinating selection of collectively published materials covering several decades. In addition, the group has installed a photographic installation that touches on the many things that ''group'' may mean, from Apostles, to Immigrants, to Upper Class. Printed Matter Inc., 195 10th Avenue, at 22nd Street, Chelsea, (212) 925-0325; closes tomorrow. (Cotter)  * WHITNEY MUSEUM OF AMERICAN ART: 'LORNA SIMPSON' This tight, refined and impassioned survey covers more than 20 years of Lorna Simpson's career, from her photo-and-text meditations on race and sexism in the 1980s, to her more recent short films, which unite American history and personal history in forceful and lyrical ways. It would be easy to put some of this work on a shelf as ''identity art,'' but with an African-American woman holding one of the highest offices in the United States government, an African-American man running for president, and the nation embroiled in what some people view as an ethnic war, this art is entirely of the moment. (212) 570-3676, whitney.org; closes tomorrow. (Cotter)</w:t>
      </w:r>
    </w:p>
    <w:p>
      <w:pPr>
        <w:pStyle w:val="Normal348"/>
        <w:keepNext w:val="0"/>
        <w:spacing w:before="240" w:after="0" w:line="260" w:lineRule="atLeast"/>
        <w:ind w:left="0" w:right="0" w:firstLine="0"/>
        <w:jc w:val="left"/>
      </w:pPr>
      <w:r>
        <w:br/>
      </w:r>
      <w:hyperlink r:id="rId2725" w:history="1">
        <w:r>
          <w:rPr>
            <w:rFonts w:ascii="arial" w:eastAsia="arial" w:hAnsi="arial" w:cs="arial"/>
            <w:b w:val="0"/>
            <w:i/>
            <w:strike w:val="0"/>
            <w:color w:val="0077CC"/>
            <w:sz w:val="20"/>
            <w:u w:val="single"/>
            <w:vertAlign w:val="baseline"/>
          </w:rPr>
          <w:t>http://www.nytimes.com</w:t>
        </w:r>
      </w:hyperlink>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196" style="position:absolute;z-index:252492800"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''Winter (Inverno),'' 1898, by Vittore Grubicy de Dragon, is among the Italian Divisionist paintings on view at the Guggenheim. Page 22. (Photo by Claudio Franzini, Venezia)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duo Air is performing at Madison Square Garden next week as part of the High Line Festival. Page 20. (Photo by Robyn Beck/Agence France-Press -- Getty Images)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Sterling Hyltin and Robert Fairchild are in the New York City Ballet's new production of ''Romeo and Juliet.'' Page 22. (Photo by Paul Kolnik/New York City Ballet)                      </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2007</w:t>
      </w:r>
    </w:p>
    <w:p>
      <w:pPr>
        <w:pStyle w:val="Normal348"/>
      </w:pPr>
    </w:p>
    <w:p>
      <w:pPr>
        <w:pStyle w:val="Normal348"/>
        <w:ind w:left="200"/>
        <w:sectPr>
          <w:type w:val="continuous"/>
          <w:pgMar w:top="840" w:right="1000" w:bottom="840" w:left="1000" w:header="400" w:footer="400"/>
          <w:pgNumType w:fmt="decimal"/>
          <w:cols w:space="720"/>
        </w:sectPr>
      </w:pPr>
      <w:r>
        <w:br/>
      </w:r>
      <w:r>
        <w:pict>
          <v:line id="_x0000_s2197"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726"/>
          <w:headerReference w:type="default" r:id="rId2727"/>
          <w:footerReference w:type="even" r:id="rId2728"/>
          <w:footerReference w:type="default" r:id="rId2729"/>
          <w:headerReference w:type="first" r:id="rId2730"/>
          <w:footerReference w:type="first" r:id="rId2731"/>
          <w:pgSz w:w="12240" w:h="15840"/>
          <w:pgMar w:top="840" w:right="1000" w:bottom="840" w:left="1000" w:header="400" w:footer="400"/>
          <w:pgNumType w:fmt="decimal"/>
          <w:cols w:space="720"/>
          <w:titlePg w:val="0"/>
        </w:sectPr>
      </w:pPr>
    </w:p>
    <w:p>
      <w:pPr>
        <w:pStyle w:val="Normal349"/>
      </w:pPr>
    </w:p>
    <w:p>
      <w:pPr>
        <w:pStyle w:val="Normal349"/>
      </w:pPr>
      <w:r>
        <w:pict>
          <v:shape id="_x0000_i2198" type="#_x0000_t75" alt="LexisNexis®" style="width:147.75pt;height:30pt">
            <v:imagedata r:id="rId17" o:title=""/>
          </v:shape>
        </w:pict>
      </w:r>
      <w:r>
        <w:cr/>
      </w:r>
    </w:p>
    <w:p>
      <w:pPr>
        <w:pStyle w:val="Heading1347"/>
        <w:keepNext w:val="0"/>
        <w:spacing w:after="200" w:line="340" w:lineRule="atLeast"/>
        <w:ind w:left="0" w:right="0" w:firstLine="0"/>
        <w:jc w:val="center"/>
      </w:pPr>
      <w:hyperlink r:id="rId2732" w:history="1">
        <w:r>
          <w:rPr>
            <w:rFonts w:ascii="arial" w:eastAsia="arial" w:hAnsi="arial" w:cs="arial"/>
            <w:b/>
            <w:i/>
            <w:strike w:val="0"/>
            <w:color w:val="0077CC"/>
            <w:sz w:val="28"/>
            <w:u w:val="single"/>
            <w:vertAlign w:val="baseline"/>
          </w:rPr>
          <w:t>No Headline In Original</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2007 Friday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9"/>
        <w:keepNext w:val="0"/>
        <w:spacing w:after="0" w:line="240" w:lineRule="atLeast"/>
        <w:ind w:right="0"/>
        <w:jc w:val="both"/>
      </w:pPr>
      <w:bookmarkStart w:id="704" w:name="Bookmark_349"/>
      <w:bookmarkEnd w:id="704"/>
    </w:p>
    <w:p>
      <w:pPr>
        <w:pStyle w:val="Normal349"/>
        <w:keepNext w:val="0"/>
        <w:spacing w:after="0" w:line="260" w:lineRule="atLeast"/>
        <w:ind w:left="0" w:right="0" w:firstLine="0"/>
        <w:jc w:val="left"/>
      </w:pPr>
      <w:r>
        <w:br/>
      </w:r>
      <w:r>
        <w:pict>
          <v:shape id="_x0000_i2199" type="#_x0000_t75" alt="Notice" style="width:10.5pt;height:12.75pt">
            <v:imagedata r:id="rId127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21; THE LISTINGS: March 9-March 15</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15807 words</w:t>
      </w:r>
    </w:p>
    <w:p>
      <w:pPr>
        <w:pStyle w:val="Normal349"/>
        <w:keepNext/>
        <w:spacing w:before="240" w:after="0" w:line="340" w:lineRule="atLeast"/>
        <w:ind w:left="0" w:right="0" w:firstLine="0"/>
        <w:jc w:val="left"/>
      </w:pPr>
      <w:bookmarkStart w:id="705" w:name="Body_347"/>
      <w:bookmarkEnd w:id="705"/>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00" style="position:absolute;z-index:252494848"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TheaterApproximate running times are in parentheses. Theaters are in Manhattan unless otherwise noted. Full reviews of current shows, additional listings, show times and tickets: nytimes.com/theater.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Previews and Openings'BLACKBIRD' Previews start on Thursday. Opens on April 10. Jeff Daniels stars in the United States premiere of this provocative play about a man coming to terms with a troubling relationship from his past. Joe Mantello directs. Manhattan Theater Club at City Center Stage I, 131 West 55th Street, (212) 581-1212.'CURTAINS' In previews; opens on March 22. Kander and Ebb's satire of a murder mystery, which opened on the West Coast, is set in a theater during a 1959 out-of-town tryout. David Hyde Pierce and Debra Monk star (2:45). Al Hirschfeld Theater, 302 West 45th Street, Clinton, (212) 239-6200.'ESSENTIAL SELF-DEFENSE' Previews start on Thursday.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March 28. Romance blooms in the new Adam Rapp (''Red Light Winter'') play about a man who signs up to be an attack dummy (2:15). Peter Jay Sharp Theater, Playwrights Horizons, 416 West 42nd Street, Clinton, (212) 279-4200.'JACK GOES BOATING' In previews; opens on March 18. The Oscar winner Philip Seymour Hoffman stars in this new Labyrinth Theater Company play about marital problems and dating panic (2:00). Public Theater, 425 Lafayette Street, at Astor Place, East Village, (212) 967-7555.'KING HEDLEY II' In previews; opens on Sunday. Signature Theater revives August Wilson's operatic drama, set in Reagan-era Pittsburgh, about a man who has just returned from prison (2:45). Peter Norton Space, 555 West 42nd Street, Clinton, (212) 244-7529.'OUR LEADING LADY' In previews; opens on March 20. A new comedy by Charles Busch (''The Tale of the Allergist's Wife''), about the actress who was to perform at Ford's Theater on the night Lincoln was shot (2:00). Manhattan Theater Club at City Center Stage II, 131 West 55th Street, (212) 581-1212.'THE PIRATE QUEEN' In previews; opens on April 5. A new musical from the ''Les Miserables'' team, about a 16th-century swashbuckler, brings to life a slice of Irish history (2:30). Hilton Theater, 213 West 42nd Street, (212) 307-4100.'PROMETHEUS BOUND' Performances begin on Tuesday. Opens on March 21. The English actor David Oyelowo stars in this new production of a tragedy about a man chained to a rock (1:20). Classic Stage Company, 136 East 13th Street, East Village, (212) 352-3101.'SOME MEN' In previews; opens on March 26. Terrence McNally's episodic drama about gay life darts through history after kicking off with a marriage ceremony (2:00). Second Stage, 307 West 43rd Street, Clinton, (212) 246-4422.'TALK RADIO' In previews; opens on Sunday. Eric Bogosian's darkly funny portrait of a late-night talk show host returns for a Broadway revival, starring Liev Schreiber. Robert Falls directs (1:40). Longacre Theater, 220 West 48th Street, (212) 239-6200.'TEA AND SYMPATHY' In previews; opens on Thursday. The Keen Company unearths this 1950s drama about a boy who is presumed to be gay (2:00). Clurman Theater, 410 West 42nd Street, Clinton, (212) 279-4200.'WIDOWERS' HOUSES' In previews; opens on Wednesday. This adaptation of George Bernard Shaw's play is about a slum landlord in 1990s Harlem (1:40). Kirk Theater, 410 West 42nd Street, Clinton, (212) 279-4200.'THE YEAR OF MAGICAL THINKING' In previews; opens on March 29. Vanessa Redgrave stars in this adaptation of Joan Didion's heartbreaking memoir. David Hare directs (1:40). Booth Theater, 222 West 45th Street, (212) 239-6200.Broadway'A CHORUS LINE' If you want to know why this show was such a big deal when it opened 31 years ago, you need only experience the thrilling first five minutes of this revival. Otherwise, this archivally exact production, directed by Bob Avian, feels like a vintage car that has been taken out of the garage, polished up and sent on the road once again (2:00). Schoenfeld Theater, 236 West 45th Street, (212) 239-6200. (Ben Brantley) * 'THE COAST OF UTOPIA' Lincoln Center Theater's brave, gorgeous, sprawling and ultimately exhilarating production of Tom Stoppard's trilogy about intellectuals errant in 19th-century Russia. A testament to the seductive powers of narrative theater, directed with hot and cool canniness by Jack O'Brien and featuring a starry cast (Brian F. O'Byrne, Jennifer Ehle, Martha Plimpton, Josh Hamilton and Ethan Hawke, among others) in a tasty assortment of roles. Vivian Beaumont Theater, 150 West 65th Street, Lincoln Center, (212) 239-6200. (Brantley)* 'COMPANY' Fire, beckoning and dangerous, flickers beneath the frost of John Doyle's elegant, unexpectedly stirring revival of Stephen Sondheim and George Furth's era-defining musical from 1970, starring a compellingly understated Raul Esparza. Like Mr. Doyle's ''Sweeney Todd,'' this production finds new clarity of feeling in Sondheim by melding the roles of performers and musicians (2:20). Barrymore Theater, 243 West 47th Street, (212) 239-6200. (Brantley)'THE DROWSY CHAPERONE'  (Tony Awards, best book of a musical and best original score, 2006) This small and ingratiating spoof of 1920s stage frolics, as imagined by an obsessive show queen, may not be a masterpiece. But in a dry season for musicals, it has theatergoers responding as if they were withering houseplants finally being watered after long neglect. Bob Martin and Sutton Foster are the standouts in the avid, energetic cast (1:40). Marquis Theater, 1535 Broadway, at 45th Street, (212) 307-4100. (Brantley) * 'GREY GARDENS' Christine Ebersole is absolutely glorious as the middle-aged, time-warped debutante called Little Edie Beale in this uneven musical adaptation of the notorious 1975 documentary of the same title. She and the wonderful Mary Louise Wilson (as her bedridden mother), in the performances of their careers, make ''Grey Gardens'' an experience no passionate theatergoer should miss (2:40). Walter Kerr Theater, 219 West 48th Street, (212) 239-6200. (Brantley) 'HOWARD KATZ' The subject of Patrick Marber's comedy of unhappiness about a rabid talent agent, starring a baleful Alfred Molina and directed by Doug Hughes, is nothing more nor less than your standard-issue midlife crisis. This familiar topic gets the better of all the talented people here trying to make it seem fresh (1:30). Laura Pels Theater, 111 West 46th Street, (212) 719-1300. (Brantley) * 'JOURNEY'S END' A splendid revival of R. C. Sherriff's 1928 drama of life in the trenches during World War I. Acutely staged (by David Grindley) and acted by a fine ensemble led by Hugh Dancy and Boyd Gaines, this production offers an exemplary presentation of that theatrical rarity, an uncompromising, clear-eyed play about war and the experience of day-to-day combat. An essential ticket (2:40). Belasco Theater, 111 West 44th Street, (212) 239-6200. (Brantley)'MARY POPPINS' This handsome, homily-packed, mechanically ingenious and rather tedious musical, adapted from the P. L. Travers stories and the 1964 Disney film, is ultimately less concerned with inexplicable magic than with practical psychology. Ashley Brown, who sings prettily as the family-mending nanny, looks like Joan Crawford trying to be nice and sounds like Dr. Phil. Directed by Richard Eyre and Matthew Bourne (2:30). New Amsterdam Theater, 214 West 42nd Street, (212) 307-4747. (Brantley)'LES MISERABLES' This premature revival, a slightly scaled-down version of the well-groomed behemoth that closed only three years ago, appears to be functioning in a state of mild sedation. Appealingly sung and freshly orchestrated, this fast-moving adaptation of Victor Hugo's novel isn't sloppy or blurry. But its pulse rate stays well below normal (2:55). Broadhurst Theater, 235 West 44th Street, (212) 239-6200. (Brantley)* 'SPRING AWAKENING' Duncan Sheik and Steven Sater's bold adaptation of the Frank Wedekind play is the freshest and most exciting new musical Broadway has seen in some time. Set in 19th-century Germany but with a ravishing rock score, it exposes the splintered emotional lives of adolescents just discovering the joys and sorrows of sex. Performed with brio by a great cast, with supple direction by Michael Mayer and inventive choreography by Bill T. Jones (2:00). Eugene O'Neill Theater, 230 West 49th Street, (212) 239-6200. (Charles Isherwood)'TARZAN'  This writhing green blob with music, adapted by Disney Theatrical Productions from the 1999 animated film, has the feeling of a superdeluxe day care center, equipped with lots of bungee cords and karaoke synthesizers, where children can swing when they get tired of singing, and vice versa. The soda-pop score is by Phil Collins (2:30). Richard Rodgers Theater, 226 West 46th Street, (212) 307-4747. (Brantley) * 'TRANSLATIONS' The estimable Irish director Garry Hynes (a Tony winner for Martin McDonagh's ''Beauty Queen of Leenane'') has assembled an ensemble of an extraordinarily high caliber and consistency for the third major New York production of Brian Friel's 1980 play. Set in rural Ireland in 1833, as the local tongue is being supplanted by the language of the English occupying forces, the play explores the seriocomic truth that language can divide as easily as it unites, and can never hope to translate the rich music in our souls with the delicacy we yearn for. A top-flight Broadway revival (2:15). Biltmore Theater, 261 West 47th Street, (212) 239-6200. (Isherwood)'THE VERTICAL HOUR' David Hare's soggy consideration of the Anglo-American cultural divide stars Julianne Moore (representing the Americans) and Bill Nighy (leading the British), directed by Sam Mendes. The Yanks don't stand a chance (2:20). Music Box Theater, 239 West 45th Street, (212) 239-6200. (Brantley) Off Broadway'BFF' It is certainly possible to make fine art out of childhood experiences, but this play about two ''best friends forever'' smacks of an after-school special. It jumps back and forth between the friendship of two 11-year-old girls as they grow and grow apart, and the life of one of those girls 10 or so years later. The actors (including Sasha Eden and Laura Heisler) do a good job of conveying childhood. But it boils down to a story of 20-somethings needlessly complicating their lives -- something that may be credible, but is not necessarily interesting. (1:30). DR2, 103 East 15th Street, (212) 239-6200. (Anne Midgette) 'BLINDNESS' Joe Tantalo's adaptation of Jose Saramago's best-selling novel, about an unnamed city struck with an inexplicable epidemic of ''white blindness,'' is set in a cell-like space surrounded by white scrim. This setting and the mostly strong acting drive home the fearful basic circumstances. Unfortunately, the script also streamlines Saramago's reflective story to the point of draining it of moral complexity (1:30). 59E59 Theaters, 59 East 59th Street, (212) 279-4200. (Jonathan Kalb) * 'DYING CITY' Christopher Shinn's crafty and unsettling play about grief and violence, set in the shadow of the Iraq war. Directed by James Macdonald, and fiercely acted by Pablo Schreiber and Rebecca Brooksher, this quiet, transfixing production turns passive aggression into a theatrical dynamic. (1:30). Mitzi E. Newhouse Theater, 150 West 65th Street, Lincoln Center, (212) 362-7600. (Brantley)* 'IN THE HEIGHTS' Lin-Manuel Miranda's joyous songs paint a vibrant portrait of daily life in Washington Heights in this flawed but enjoyable show. Essentially a valentine to the barrio -- conflict of a violent or desperate kind is banished from the picture -- the musical contains a host of vibrant, funny performances and brings the zesty sound of Latin pop to the stage. (2:10). 37 Arts, 450 West 37th Street, (212) 307-4100. (Isherwood)'THE MADRAS HOUSE' A century-old drama about ''the woman question,'' this rare revival of Harley Granville Barker's fascinating play is more contemporary than you might think (2:30). Mint Theater, 311 West 43rd Street, Clinton, (212) 315-0231. (Jason Zinoman)'MARY ROSE' J. M. Barrie penned this distaff variation on themes from ''Peter Pan'' in 1920, and it has mostly lain on the shelf since. A young English girl (an exuberant Paige Howard) acquires the odd habit of disappearing and reappearing some time later, untouched by time's passing. Gentle and melancholy, handsomely mounted by Tina Landau, ''Mary Rose'' is nonetheless itself touched by the mark of time (1:45). Vineyard Theater, 108 East 15th Street, (212) 353-0303. (Isherwood) 'MY TRIP TO AL-QAEDA' Lawrence Wright, author of a deeply researched book about the rise of Islamic terrorism, conducts a theatrical seminar about the events leading to the horror of 9/11. He combines a linear narrative of the development of Al Qaeda with reminiscences about the experience of writing the book. Absorbing, and chilling too (1:30). Culture Project, 55 Mercer Street, at Broome Street, SoHo, (212) 352-3101. (Isherwood)* 'SPALDING GRAY: STORIES LEFT TO TELL' A disarming collage of selections from the monologues and journals of Mr. Gray, the ultimate stand-up solipsist, who died in 2004. Directed by Lucy Sexton, and read by five performers, none of whom resemble Mr. Gray, with an affection that shrewdly stops short of hero worship (1:30). Minetta Lane Theater, 18 Minetta Lane, Greenwich Village, (212) 307-4100. (Brantley)* 'THE VOYSEY INHERITANCE' David Mamet has cleanly and cannily adapted Harley Granville Barker's 1905 play about corruption in the genteel world of Victorian finance. An excellent cast and a sumptuous production bring extra immediacy to a tale of embezzlement and entitlement that feels as fresh as tomorrow's stock options (1:50). Atlantic Theater, 336 West 20th Street, Chelsea, (212) 239-6200. (Isherwood)* 'WAKE UP MR. SLEEPY! YOUR UNCONSCIOUS MIND IS DEAD!' Richard Foreman's latest film-theater hybrid is a memorial service, of sorts, for the intuitive self, killed by a surface-worshiping world. It is also a dazzling exercise in reality shifting that is as invigorating as it is mournful (1:05). Ontological Theater at St. Mark's Church, 131 East 10th Street, East Village, (212) 352-3101. (Brantley)Off Off Broadway'BAAL' The director Charmian Creagle's bright idea for staging Bertolt Brecht's often offensive first play -- about a poet and singer who is a monster of appetite -- was to cast the title role as a woman. The production is so poorly acted and drearily directed, however, that the casting does nothing to illuminate the play or open a meaningful inquiry into habitual reactions to it (2:15). Looking Glass Theater, 422 West 57th Street, Clinton, (212) 307-9467. (Kalb)'CONFIDENCE, WOMEN!' Robert Cucuzza's period piece about swindlers, liars and prostitutes is surprisingly sedate (1:30). Axis Theater, 1 Sheridan Square, Greenwich Village, www.acmeactinglab.com. (Zinoman)Long-Running Shows'AVENUE Q' R-rated puppets give lively life lessons (2:10). Golden Theater, 252 West 45th Street, (212) 239-6200. (Brantley)'BEAUTY AND THE BEAST' Cartoon made flesh, sort of (2:30). Lunt-Fontanne Theater, 205 West 46th Street, (212) 307-4747. (Brantley)'CHICAGO' Irrefutable proof that crime pays (2:25). Ambassador Theater, 219 West 49th Street, (212) 239-6200. (Brantley)'THE COLOR PURPLE' Singing CliffsNotes for Alice Walker's Pulitzer Prize-winning novel (2:40). Broadway Theater, 1681 Broadway, at 53rd Street, (212) 239-6200. (Brantley)'HAIRSPRAY' Fizzy pop, cute kids, large man in a housedress (2:30). Neil Simon Theater, 250 West 52nd Street, (212) 307-4100. (Brantley)'JERSEY BOYS'  The biomusical that walks like a man (2:30). August Wilson Theater, 245 West 52nd Street, (212) 239-6200. (Brantley)'THE LION KING' Disney on safari, where the big bucks roam (2:45). Minskoff Theater, 200 West 45th Street at Broadway, (212) 307-4100. (Brantley)'MAMMA MIA!' The jukebox that devoured Broadway (2:20). Cadillac Winter Garden Theater, 1634 Broadway, at 50th Street, (212) 239-6200. (Brantley)'THE PHANTOM OF THE OPERA' Who was that masked man, anyway? (2:30). Majestic Theater, 247 West 44th Street, (212) 239-6200. (Brantley)'THE PRODUCERS' The ne plus ultra of showbiz scams (2:45). St. James Theater, 246 West 44th Street, (212) 239-6200. (Brantley)'RENT' East Village angst and love songs to die for (2:45). Nederlander Theater, 208 West 41st Street, (212) 307-4100. (Brantley)'SPAMALOT'  A singing scrapbook for Monty Python fans (2:20). Shubert Theater, 225 West 44th Street, (212) 239-6200. (Brantley)'THE 25TH ANNUAL PUTNAM COUNTY SPELLING BEE' ''A Chorus Line'' with pimples (1:45). Circle in the Square, 254 West 50th Street, Manhattan, (212) 239-6200. (Isherwood)'WICKED' Oz revisited, with political corrections (2:45). Gershwin Theater, 222 West 51st Street, Manhattan, (212) 307-4100. (Brantley)Last Chance'ALL THAT I WILL EVER BE' In this false-feeling comedy-drama by Alan Ball, creator of ''Six Feet Under,'' a gay hustler undergoes an identity crisis when he finds himself falling for one of his clients. Slick but mostly stale in its analysis of a society afraid of emotional engagement (2:15). The New York Theater Workshop, 79 East Fourth Street, East Village, (212) 239-6200; closes on Sunday. (Isherwood)'THE APPLE TREE' The amazing Kristin Chenoweth gives Imax-screen-size life to three curvaceous doodles who by rights shouldn't be any larger than figures in the Sunday funnies. Jerry Bock and Sheldon Harnick's 1966 musical, directed by Gary Griffin, shows its age but is given theatrical verve by Ms. Chenoweth, Brian d'Arcy James and Marc Kudisch (2:30). Studio 54, 254 West 54th Street, (212) 719-1300; closes on Sunday. (Brantley)'THE FEVER' Wallace Shawn performs his provocative monologue about a guilt-riddled bourgeois everyman sweating his way through a moral crisis. The rich, often hypnotic writing draws us into his tortured mindscape, as he shifts between shame over his sense of entitlement and reasoned arguments that sacrifice is unnecessary and pointless. Meanwhile, in the third world, the violence and poverty continue unabated  (1:30). Acorn Theater, 410 West 42nd Street, Clinton, (212) 279-4200; closes tonight. (Isherwood)'GOODNESS' ''Why do good people rush to do evil,'' Michael wants to know. ''And what do they become?'' The second question is the most daunting for a play, but the clarity of Michael Redhill's language, the economy of Ross Manson's direction and the excellent cast succeed in dramatizing its complexities. The haunting score sung a capella is based on folk songs from ''as far north as the Ukraine and as far south as Zimbabwe'' (1:30). Performance Space 122, 150 First Avenue, at East Ninth Street, East Village, (212) 352-3101. (Honor Moore)'THE MERCHANT OF VENICE' and 'THE JEW OF MALTA' F. Murray Abraham plays two Elizabethan villains in repertory for the Theater for a New Audience. Mr. Abraham's sinister but still moving Shylock is the dark heart of Darko Tresnjak's chilly, powerful staging of one of Shakespeare's unfunniest comedies. As Barabas in David Herskovits's goofy, postmodern ''Jew of Malta,'' he's the lively center of a carnival that doesn't do justice to Christopher Marlowe's harsh satire on Christian hypocrisy and venality (each 2:30). The Duke on 42nd Street, 229 West 42nd Street, (212) 239-6200; closes on Sunday. (Isherwood)'ORESTEIA' David Johnston's take on Aeschylus includes some of this irreverent playwright's trademark off-kilter sensibility but not his familiar flights of fancy (1:30). Access Theater, 380 Broadway, north of White Street, TriBeCa, (212) 868-4444; closes tomorrow. (Zinoman)'A VERY COMMON PROCEDURE' Courtney Baron's play suffers from a very common problem: For at least half of this one-act's running time, the characters onstage are talking to us, not one another. Paradoxically, this intimacy between audience and actors keeps the story -- an odd love affair between a woman grieving the death of her baby and the doctor involved in the baby's death -- at arm's length (1:20). Lucille Lortel Theater, 121 Christopher Street, West Village, (212) 279-4200; closes tomorrow. (Isherwood)MoviesRatings and running times are in parentheses; foreign films have English subtitles. Full reviews of all current releases, movie trailers, show times and tickets: nytimes.com/movies.'THE ABANDONED' (R, 95 minutes) The title of this dull, hysterical horror movie seems to refer to its release strategy. The greatest mystery is why it showed up in theaters at all, rather than going straight to DVD. (A. O. Scott) 'AMAZING GRACE' (PG, 120 minutes) Michael Apted's prettified take on the life and times of the 18th-century reformer William Wilberforce carries a strong whiff of piety but is generally pleasing and often moving, and features fine performances from newcomers and veterans alike. (Manohla Dargis)'THE ASTRONAUT FARMER' (PG, 102 minutes) This sentimental fable about a Texas rancher who follows his dreams and builds a rocket ship in his barn is made bearable -- just -- by Billy Bob Thornton's underplayed performance in the lead role, and also by the wide-eyed visual wonderment of the director, Michael Polish, who is the co-writer of the picture with his twin brother, Mark. (Scott) * 'BAMAKO' (No rating, 118 minutes, in French and Bambara) Abdelrahmane Sissako's new film is an indictment of the West's complicity in Africa's misery, staged as a public trial of the World Bank and its affiliates. The film's passionate didacticism is both enriched and subverted by Mr. Sissako's deft, subtle attention to the details of daily life in the capital of Mali, where the movie takes place. (Scott)'BLACK SNAKE MOAN' (R, 116 minutes) Christina Ricci as a Tennessee nymphomaniac and Samuel Jackson as the blues singer who tries to cure her by fastening her half-naked self to his radiator with a chain. In spite of that summary, it's mostly corny uplift, from Craig Brewer, who also wrote and directed the down-home pimp fairy tale ''Hustle &amp; Flow.'' (Scott)'BREACH' (PG-13, 110 minutes) In his fine, no-nonsense account of the capture of the F.B.I. agent-turned-mole Robert Philip Hanssen, the director Billy Ray manages to excite and unnerve despite our knowing the ending. Chris Cooper and Ryan Phillippe star. (Dargis)* 'BRIDGE TO TERABITHIA' (PG, 95 minutes) Grounded more in reality than in fantasy, this adaptation of Katherine Paterson's novel offers an affecting story of a transformative friendship between two gifted children. Beautifully capturing a time when a bully in school can loom as large as a troll in a nightmare, the director, Gabor Csupo, keeps the fantasy in the background to find magic in the everyday. (Jeannette Catsoulis) * 'THE CATS OF MIRIKITANI' (No rating, 74 minutes, in English and Japanese) Linda Hattendorf's remarkable documentary follows her growing friendship with a homeless artist from her New York City neighborhood. Born in Sacramento in 1920 and raised in Hiroshima, Jimmy Tsutomu Mirikitani relives his painful past with vivid paintings of internment camps and blood-red cities. When his health is threatened by the dust clouds of Sept. 11, Ms. Hattendorf moves him into her home, and what began as an interesting portrait of an outsider artist becomes a fascinating story of injustice and endurance. (Catsoulis)* 'THE DEPARTED' (R, 150 minutes) Winner of the Oscar for best picture, Martin Scorsese's cubistic entertainment about men divided by power, loyalty and their own selves is at once a success and a relief. Based on the crackling Hong Kong thriller ''Infernal Affairs,'' it features fine twinned performances from Matt Damon and Leonardo DiCaprio, and a showboating Jack Nicholson. (Dargis)'DREAMGIRLS' (PG-13, 131 minutes) The Broadway musical arrives on the screen, capably directed by Bill Condon, ardently acted and sung by Jamie Foxx, Eddie Murphy, Beyonce Knowles and (especially) Jennifer Hudson, who won a best-supporting-actress Oscar for her performance, but undone by mediocre and anachronistic songs. (Scott)'GHOST RIDER' (PG-13, 114 minutes) After a long string of financial flops, Nicolas Cage returns to play Johnny Blaze, a stunt motorcycle rider whose soul belongs to the Devil. Despite the promise of the first 30 minutes -- when Johnny is played by the charming young actor Matt Long -- a witless script and a central character who's more funny than frightening suggest that the filmmakers' franchise hopes may be dashed. (Catsoulis)'HANNIBAL RISING' (R, 121 minutes) This primer on Hannibal Lecter reduces a mythic villain to a callow, dysfunctional chef. Orphaned in World War II, our psychopathic hero hunts down his family's killers and snacks on their remains. But burrowing into the id of pop culture's most repulsive gourmet demands a sanguinary glee that the director, Peter Webber, may not possess; for all the movie's spurting gore, there's no rush of blood to the head. (Catsoulis)* 'INTO GREAT SILENCE' (No rating, 162 minutes, in English and Latin) Philip Groning's documentary about the lives of Carthusian monks living in a valley in the French Alps is slow, quiet and utterly spellbinding for the way it conveys the experience of spiritual devotion in simple, lovely images. (Scott)'THE LAST KING OF SCOTLAND' (R, 121 minutes) Kevin Macdonald paints a queasily enjoyable portrait of the Ugandan dictator Idi Amin from inside the palace walls. Forest Whitaker, in an Oscar-winning performance, plays the mad king, while James McAvoy plays the fool. (Dargis)* 'LETTERS FROM IWO JIMA' (R, 141 minutes, in Japanese) Another masterwork from Clint Eastwood's astonishing late period, and one of the best war movies ever. Ken Watanabe is especially fine as the general commanding Japanese troops in the doomed defense of the island of Iwo Jima. (Scott)* 'THE LIVES OF OTHERS' (R, 137 minutes, in German) Florian Henckel von Donnersmarck's debut feature, winner of the Academy Award for best foreign-language film, takes place in East Berlin in 1984, and it is a smart, moving inquiry into the moral predicament facing good people in a bad system. Ulrich Muhe's performance as a conscience-stricken Stasi officer is a tightly wound tour de force, and Sebastian Koch and Martina Gedeck are both superb as a playwright and his actress lover who are drawn into the cruel, absurd clutches of the Communist secret police. (Scott)'MUSIC AND LYRICS' (PG-13, 96 minutes) Drew Barrymore and Hugh Grant phone in passable impersonations of themselves in this competent romantic comedy, which is somewhat enlivened by parodies of bad pop songs from both the 1980s and the present. (Scott)'THE NUMBER 23' (R, 95 minutes) An accidental comedy starring a deadly serious Jim Carrey that owes something to David Fincher, a little something else to Robert Anton Wilson and next to nothing, at least intentionally, to the gods of laughter, be they Gelus (Greek) or Jerry Lewis (American). (Dargis)* 'PAN'S LABYRINTH' (R, 119 minutes, in Spanish) Guillermo del Toro's tale of a young girl's ordeal in post-Civil-War fascist Spain is either a fairy tale in the guise of a political allegory or vice versa. In either case it is a moving, enchanting, strange and humane example of popular art at its very best. (Scott)* 'THE QUEEN' (PG-13, 103 minutes) Directed by Stephen Frears from a very smart script by Peter Morgan, and starring a magnificent Helen Mirren (who won an Oscar) in the title role, ''The Queen'' pries open a window in the House of Windsor around the time of the death of Diana, Princess of Wales, blending fact with fiction. (Dargis)'RENO 911!: MIAMI' (R, 81 minutes) The title more or less says all you need to know about the story, the action and the point. (Dargis)'ROCK BOTTOM' (No rating, 75 minutes) This graphic documentary by Jay Corcoran is a strong, scary examination of the crystal methedrine epidemic among gay men in New York. (Stephen Holden)'STARTER FOR TEN' (PG-13, 96 minutes) This amiable, nostalgic British comedy tackles a lofty subject -- the allure of knowledge --with down-to-earth charm, following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(James McAvoy) during his first year at Bristol University and an appearance on the TV quiz show ''University Challenge.'' But beneath the formulaic embarrassments and fumbled learning curve lurks a more somber theme: the inevitable rupture between those who pursue an education and those left behind. (Catsoulis) 'TWO WEEKS' (R, 102 minutes) Sally Field creates a powerful portrait of a middle-aged North Carolina woman tended by her family, as she succumbs to ovarian cancer. This well-intentioned film is contaminated by its detours into sitcom humor. (Holden)'WILD HOGS' (PG-13, 100 minutes) Tame slop. (Scott)'WILD TIGERS I HAVE KNOWN' (No rating, 81 minutes) A lonely 13-year-old boy's awakening to his own homosexuality is evoked in Cam Archer's tender, excessively arty cinematic poem. (Holden)* 'ZODIAC' (R, 158 minutes) David Fincher's magnificently obsessive new film tracks the story of the serial killer who left dead bodies up and down California in the 1960s and possibly the '70s, and that of the men who tried to stop him. Set when the Age of Aquarius disappeared into the black hole of the Manson family murders, ''Zodiac'' is part police procedural, part monster movie, a funereal entertainment that is a testament to this cinematic savant's gifts. (Dargis)Film SeriesCANADIAN FRONT 2007 (Wednesday and Thursday) The Museum of Modern Art presents eight new features from Canada in its fourth annual survey of filmmaking up north. Wednesday's opening attractions are ''Remembering Arthur,'' a documentary by Martin Lavut about the Canadian experimental filmmaker Arthur Lipsett, and ''Away From Her,'' a drama directed by the actress Sarah Polley about a long-married couple (Julie Christie and Gordon Pinset) faced with the onset of Alzheimer's disease. There are six more films in the series, which runs through March 18. Museum of Modern Art Roy and Niuta Titus Theaters, (212) 708-9400, moma.org; $10. (Dave Kehr)RENDEZ-VOUS WITH FRENCH CINEMA 2007 (Tonight through Sunday) Perennially popular and frequently sold out, this annual series sponsored by the French film export union, Unifrance, continues this week at both uptown (the Walter Reade Theater) and downtown locations (The IFC Center), with a wide-ranging mix of commercial and art house movies. This weekend's features suggest some of the spread: ''Murderers,'' directed by Patrick Grandperret, is a New Wavish road movie about two teenagers who escape from a psychiatric institution and take their love on the road; ''I Do'' stars one of France's most popular comedians, Alain Chabat, in the tale of a toxic bachelor whose family forces him into a series of hideous blind dates. Saturday brings ''The Untouchable,'' the new feature by the prolific and always provocative Benoit Jacquot (''Seventh Heaven''), with the ravishing Isild Le Besco as an actress who discovers a life-changing secret about her parentage. And the great craftsman of French boulevard comedy, Francis Veber (''The Dinner Game''), returns with ''The Valet,'' a farce about a parking lot attendant (Gad Elmaleh) who is hired by a wealthy industrialist (Daniel Auteuil) to act as a beard for the millionaire's mistress (Alice Taglioni). Walter Reade Theater, 165 West 65th Street, Lincoln Center, (212) 975-5600, filmlinc.org; $10. IFC Center, 323 Avenue of the Americas, at West Third Street, Greenwich Village, (212) 924-7771, ifccenter.com; $10.75. (Kehr)PopFull reviews of recent concerts: nytimes.com/music.ANTIBALAS (Tomorrow) Antibalas delivers a New York makeover to Fela Kuti's Afrobeat, the Nigerian funk propelled by burly saxophones, fierce percussion and righteous anger. At 9 p.m., Warsaw, 261 Driggs Avenue, at Eckford Street, Greenpoint, Brooklyn, (718) 387-0505, warsawconcerts.com; $18 in advance, $20 at the door. (Jon Pareles)* ANTONY AND THE JOHNSONS (Tonight) Orchestras are always scheming to attract ''young people'' (that is, people under 50), and the Brooklyn Philharmonic has come up with a smart idea, presenting serious pop artists backed with something special: an orchestra. Tonight is Antony, the quivering, androgynous prince of woe. At 8, Brooklyn Academy of Music, 30 Lafayette Avenue, at Ashland Place, Fort Greene, (718) 636-4100, brooklynphilharmonic.org; $25 to $105. (Ben Sisario)AQUALUNG (Monday) Matt Hales, the piano-playing Briton who records as Aqualung, borrows all the most tedious and indulgent aspects of Coldplay and Radiohead -- the slow-motion brooding, the epic self-pity -- while missing their joyful grandeur. With Sarah Bareilles. At 7 p.m., Hiro Ballroom, 371 West 16th Street, Chelsea, (212) 727-0212, bowerypresents.com; $20 in advance, $25 at the door. (Sisario)THE BRAVERY (Monday) Disco first met punk in Britain in the late '70s, but they have had quite a romance in turn-of-the-21st-century New York. The Bravery arrived a couple of years ago with catchy, radio-ready songs and buckets of hair gel; the band has been compared, accurately, to the Strokes, New Order, U2 and Franz Ferdinand. At 8 p.m., Bowery Ballroom, 6 Delancey Street, near the Bowery, Lower East Side, (212) 533-2111, boweryballroom.com; sold out. (Sisario)* CLINIC (Tonight) Dressed in surgical masks, this Liverpool band plays jabby, frantic rock with spikes of guitar noise and a beat that sounds like a countdown to something terrible. It's an invasive procedure, but when it gets going it's impossible to look away. At 8:30, Gramercy Theater, 127 East 23rd Street, Manhattan, (212) 307-7171; $18.50. (Sisario) STEVE EARLE (Monday and Tuesday) Steve Earle's America is a place full of mavericks, outcasts and stubborn hope. His voice is scarred and raspy, and his band is well rooted and far-reaching, playing generous sets that range across country and rock, from bluegrass to psychedelia. He makes his Blue Note debut with his new wife, the country-rocker Allison Moorer. At 8 and 10:30 p.m., Blue Note, 131 West Third Street, West Village, (212) 475-8592, bluenote.net; $35 cover at tables, $25 at the bar; $5 minimum. (Pareles)FAB FAUX (Tuesday and Wednesday) There are Beatles tribute acts, and then there are Beatles tribute acts. This one, featuring the bassist Will Lee (of the ''Late Show With David Letterman'' band) and the guitarist Jimmy Vivino (from ''Late Night With Conan O'Brien''), recreates even the most complex studio work of the later Beatles without breaking a sweat. For these two concerts, it takes on some of the Beatles' solo work. At 8 p.m., Webster Hall, 125 East 11th Street, East Village, (212) 533-2111, bowerypresents.com; $35. (Sisario)GOMEZ, BEN KWELLER (Tonight) Gomez formed in the heyday of '90s Britpop with an against-the-grain obsession with tight, sharp blues-rock. On its latest album, ''How We Operate'' (ATO), the band has veered into folkier realms, but still plays with unusual precision and focus. Ben Kweller survived his time as a teenage rock prodigy and has carved out a niche as an ambitious singer-songwriter, playing all the instruments on his latest, self-titled album. At 6, Webster Hall, 125 East 11th Street, East Village, (212) 533-2111, bowerypresents.com; $28. (Sisario)THE GOOD, THE BAD AND THE QUEEN (Monday) The latest solo project by Damon Albarn of Blur and the Gorillaz has a stellar cast: Danger Mouse, the producer who is one-half of Gnarls Barkley; Tony Allen, Fela Kuti's drummer; and Paul Simonon, bassist of the Clash. They might have made a brilliant ruckus together, but their debut album is a strangely pulseless picture of England's wartime malaise. At 8 p.m., Webster Hall, 125 East 11th Street, East Village, (212) 533-2111, bowerypresents.com; sold out. (Sisario)* ISIS, JESU (Wednesday) Isis creates a fearsome sludge out of atonal guitars and a permanently distorted bass. As the music heads to repeated climaxes, it can resemble an ecstatic release or the last thrashings of a captured animal. Jesu, led by Justin Broadrick of the British industrial-metal pioneers Godflesh, soars on clouds of rumbling guitar noise that inevitably turn turbulent. At 8 p.m., Irving Plaza, 17 Irving Place, at 15th Street, Manhattan, (212) 777-6800, irvingplaza.com; $16 in advance, $18 at the door. (Sisario)KEB' MO' (Thursday) Keb' Mo' (originally Kevin Moore) can sound like an old-time bluesman, with spiky guitar parts and gruff, knowing vocals; lately, he has also been writing songs that offer kindly advice in unassuming pop-folk settings. At 8 p.m., Town Hall, 123 West 43rd Street, Manhattan, (212) 307-7171, the-townhall-nyc.org; $35 and $50. (Pareles)MANA (Wednesday and Thursday) Mexico's most popular rock group, Mana mingles its Police-derived groove with elements of norteno and reggae, and sings about human rights, environmentalism and AIDS. But plenty of the band's songs are about the good old battle of the sexes too: its latest album is ''Amar es Combatir'' (''To Love Is to Fight''). At 8 p.m., Madison Square Garden, (212) 465-6741, thegarden.com; $46 to $105.50. (Sisario)MATT AND KIM (Tonight) Meet indie-rock's ultimate birthday band: a Brooklyn couple who pound organ and drums through irrationally exuberant, major-key romps that seem equal parts garage-rock and Nintendo. With Professor Murder and Dynamite Arrows. At 9, Bowery Ballroom, 6 Delancey Street, near the Bowery, Lower East Side, (212) 533-2111, boweryballroom.com; sold out. (Sisario)* OF MONTREAL (Tonight and tomorrow night) Of Montreal, which emerged in the '90s with the Elephant Six collective of neo-psychedelic bands in Athens, Ga., plays giddy, harmonically rambling songs by Kevin Barnes, who's clearly a Beach Boys and Beatles fan. With Grand Buffett and Mixel Pixel tonight, and Loney, Dear tomorrow. At 9, Irving Plaza, 17 Irving Place, at 15th Street, Manhattan, (212) 777-6800, irvingplaza.com; sold out. Emil Svanangen, the Swedish songwriter who records moody, pulsating and melodic music as Loney, Dear, also plays on Monday at 8 at Union Hall, 702 Union Street, at Fifth Avenue, Park Slope, Brooklyn, (718) 638-4400, unionhallny.com; sold out. (Pareles)120 DAYS, SHOUT OUT OUT OUT OUT (Tonight and tomorrow night) These two groups are separated by thousands of miles but are equally obsessed with erotic, electronic dance-rock. 120 Days, from Norway, adds rock 'n' roll thrust and considerable gloom to the perpetual-motion techno of Kraftwerk and Giorgio Moroder. Shout Out Out Out Out, a six-piece from Edmonton, Alberta, that includes four bassists, grooves along happily and sweatily with bubbling synthesizers and robotic vocals. Tonight at 8:30, Southpaw, 125 Fifth Avenue, near Sterling Place, Park Slope, Brooklyn, (718) 230-0236, spsounds.com; tomorrow night at 8:30, Mercury Lounge, 217 East Houston Street, at Ludlow Street, Lower East Side, (212) 260-4700, mercuryloungenyc.com; $10. (Sisario)* POGUES (Wednesday and Thursday) The band that made punk look like traditional music -- and vice versa -- plays the first two of three shows for what Guinness now calls the ''St. Patrick's Day season.'' Last year the Pogues made their first appearances in New York in 15 years with Shane MacGowan, their Dionysian, damaged former singer, and Mr. MacGowan is back on board again. With the Holloways on Wednesday, and Langhorne Slim on Thursday. At 8 p.m., Roseland Ballroom, 239 West 52nd Street, Manhattan, (212) 777-6800, roselandballroom.com; $54 in advance, $57 at the door. (Sisario) RAVEONETTES (Tomorrow through Monday) This Danish duo is in love with all the sexy, silly rock of pre-hippie America: motorcycle vamps, Buddy Holly melodies and Sam Cooke chain gangs. It blares through a repertory of lean, minimalist tunes with a noisy nihilism derived from the Velvet Underground and the Jesus and Mary Chain. With the Pity Party. Tomorrow at 9 p.m., Southpaw, 125 Fifth Avenue, near Sterling Place, Park Slope, Brooklyn, (718) 230-0236, spsounds.com; Sunday at 9 p.m., Maxwell's, 1039 Washington Street, Hoboken, N.J., (201) 653-1703, maxwellsnj.com; Monday at 9:30 p.m., Mercury Lounge, 217 East Houston Street, at Ludlow Street, Lower East Side, (212) 260-4700, mercuryloungenyc.com; $15. (Sisario)ANOUSHKA SHANKAR (Tonight) Ms. Shankar, the sitarist, 25, who has up to this point been an aesthetic acolyte of her father's (Ravi Shankar's) lithe, neo-traditional take on improvisatory raga, has recently been experimenting with a combination of acoustic and electronic backing instrumentation. At 8, LaGuardia Performing Arts Center, LaGuardia Community College, 47th Avenue at Van Dam Street, Long Island City, Queens, (718) 482-5151, lagcc.cuny.edu; $30; $15 for students. (Pareles)* SHINS (Wednesday) The Shins emerged from Albuquerque at the turn of the millennium with a sound that slowly but inevitably catapulted them to the upper ranks of the indiesphere: wistful and acoustic, with an adventurousness that sometimes leads to something like psychedelia. (Natalie Portman's exhortation in ''Garden State'' that the band's music will ''change your life'' didn't hurt.) At 8 p.m., Theater at Madison Square Garden, (212) 465-6741, thegarden.com; $37.50. (Sisario)CHRIS SMITHER (Tonight) With a weary, well-traveled voice and a serenely intricate fingerpicking style, Mr. Smither turns the blues into songs that accept hard-won lessons and try to make peace with fate. ''Love You Like a Man,'' the song Bonnie Raitt borrowed from him in the 1970s, only hints at the thoughtful intensity of his more recent work. At 7, Joe's Pub, at the Public Theater, 425 Lafayette Street, at Astor Place, East Village, (212) 967-7555, joespub.com; $22. (Pareles)BOB WEIR AND RATDOG (Tonight and tomorrow night) Mr. Weir, the rhythm guitarist in the Grateful Dead and the kind of musician who lives to be on the road, winds up a three-night stand at the Beacon Theater with his six-piece band Ratdog, playing rock standards and Dead favorites. At 8, Beacon Theater, 2124 Broadway, at 74th Street, (212) 307-7171; beacontheatrenyc.com; $39.50 and $49.50. (Sisario)THE WHO (Sunday) Anyone who missed Pete Townshend's impassioned solo renditions of ''The Real Me,'' ''Acid Queen'' and ''Won't Get Fooled Again'' at Joe's Pub a few weeks ago have another chance to hear them in a slightly larger context, the Nassau Coliseum on Long Island. Maybe Lou Reed, who at Joe's Pub played Velvet Underground songs with Mr. Townshend as jaws dropped all around them, will make an appearance. But don't count on it. At 8 p.m., 1255 Hempstead Turnpike, Uniondale, N.Y., (631) 888-9000, nassaucoliseum.com; $52 to $97. (Sisario)* AMY WINEHOUSE, PIPETTES (Tuesday) Ms. Winehouse, an R&amp;B singer who in her single ''You Know I'm No Good'' is tough enough to tell Roger Moore she's too high-maintenance for him, is a budding star back home in England and has begun her American campaign. The Pipettes are a different kind of retro vocal act: three young British women who dress in identical polka dots and mimic '60s girl groups in harmonies that are strictly approximate. At 7:30 p.m., Bowery Ballroom, 6 Delancey Street, near the Bowery, Lower East Side, (212) 533-2111, boweryballroom.com; sold out. The Pipettes also play on Sunday and Monday at 9 p.m. at the Luna Lounge, 361 Metropolitan Avenue, at Havemeyer Street, Williamsburg, Brooklyn, lunalounge.com; $10 in advance, $12 at the door (sold out on Monday). (Sisario)JazzFull reviews of recent jazz concerts: nytimes.com/music.REZ ABBASI'S BAZAAR (Tomorrow) On his most recent album, ''Bazaar'' (Zoho), the guitarist Rez Abbasi infuses Southeast Asian motifs with rock bombast and jazz flexibility. He revisits that material here with the alto saxophonist Rudresh Mahanthappa, the bassist Carlo DeRosa and the drummer Sunny Jain. At 9 and 10:30 p.m., Cornelia Street Cafe, 29 Cornelia Street, West Village, (212) 989-9319, corneliastreetcafe.com; cover, $10, with a one-drink minimum. (Nate Chinen) MICHAEL ATTIAS AND TWINES OF COLESION (Wednesday) A saxophonist and composer with a taste for inquisitive frictions, Michael Attias presents a group featuring his fellow saxophonist Tony Malaby, along with Russ Lossing on Wurlitzer piano, John Hebert on bass and Satoshi Takeishi on drums. At 8 and 10 p.m., Barbes, 376 Ninth Street, at Sixth Avenue, Park Slope, Brooklyn, (718) 965-9177, barbesbrooklyn.com; cover, $10. (Chinen)GREGG AUGUST (Thursday) Mr. August, a capable bassist, has also proved himself a sensible small-group composer in the Cedar Walton vein. He leads his solid working sextet, which features the saxophonists Myron Walden and Joel Frahm. At 9 and 10:30 p.m., Jazz Gallery, 290 Hudson Street, at Spring Street, South Village, (212) 242-1063, jazzgallery.org; cover, $12. (Chinen)ERNESTO CERVINI QUARTET (Sunday) Ernesto Cervini is a young Canadian drummer with a likable new self-released album called ''Here.'' He leads a post-bop group with Joel Frahm on tenor and soprano saxophones, Kristjan Randalu on piano and Joe Martin on bass. At 8:30 p.m., Cornelia Street Cafe, 29 Cornelia Street, West Village, (212) 989-9319, corneliastreetcafe.com; cover, $10, with a one-drink minimum. (Chinen)GEORGE COLEMAN QUARTET (Tonight and tomorrow night) Fluent and fiery hard bop, from a well-traveled saxophonist and an excellent rhythm section that includes the pianist Harold Mabern. At 8, 10 and 11:30, Smoke, 2751 Broadway, at 106th Street, (212) 864-6662, smokejazz.com; cover, $25. (Chinen)DICK &amp; DEREK AT THE MOVIES (Tomorrow) The pianists Dick Hyman and Derek Smith lovingly interpret songs from movies like ''Gigi'' and ''Brigadoon,'' with a promising ensemble that includes the tenor saxophonist Harry Allen, the bassist Jay Leonhart and the drummer Winard Harper. A third pianist, Rossano Sportiello, also lends a hand (or two). At 8 p.m., 92nd Street Y, 1395 Lexington Avenue, (212) 415-5500, www.92y.org; $45. (Chinen)DOWNRIGHT UPRIGHT ALL STARS (Monday) Brian Bromberg, a bassist with extensive studio credits, has a new album, ''Downright Upright'' (Artistry), that focuses on acoustic grooves. Here Mr. Bromberg leads an extroverted ensemble with Randy Brecker on trumpet, Gary Meek on saxophones, Jeff Lorber on keyboards and Dave Weckl on drums. At 7:30 and 9:30 p.m., Jazz Standard, 116 East 27th Street, Manhattan, (212) 576-2232, jazzstandard.net; cover, $20. (Chinen)ANAT FORT (Tuesday) Ms. Fort is a prepossessing young pianist with an auspicious new debut on the ECM label. She performs her own music with a quartet consisting of the multireedist Perry Robinson, the bassist Ed Schuller and the drummer Roland Schneider. At 7 p.m., Birdland, 315 West 44th Street, Clinton, (212) 581-3080, birdlandjazz.com; cover, $15, with a $10 minimum. (Chinen)DON FRIEDMAN QUARTET (Tonight and tomorrow night) Don Friedman's stylistic history as a pianist runs from traditional to left-of-center; his group here includes the baritone saxophonist Gary Smulyan, the bassist Doug Weiss and the drummer Tony Jefferson. At 8 and 9:45, Kitano Hotel, 66 Park Avenue, at 38th Street, (212) 885-7119, kitano.com; cover, $25, with a $15 minimum. (Chinen)LOUIS HAYES QUINTET (Tonight and tomorrow night) As propulsive a hard-bop group as you could hope for, led by the veteran drummer Louis Hayes and featuring the trumpeter Duane Eubanks, the saxophonist J. D. Allen, the pianist Anthony Wonsey and the bassist Richie Goods. At 8, 10 and midnight, Sweet Rhythm, 88 Seventh Avenue South, at Bleecker Street, West Village, (212) 255-3626; cover, $25, with a $10 minimum. (Chinen)* THE HEATH BROTHERS (Tuesday through Thursday) Nearly two years after the loss of their brother, Percy, a bassist and cellist, the saxophonist Jimmy Heath and the drummer Albert (Tootie) Heath soldier on. Peter Washington handles bass duties, and Jeb Patton plays piano. (Through March 18.) At 9 and 11 p.m., Village Vanguard, 178 Seventh Avenue South, at 11th Street, West Village, (212) 255-4037; cover, $20, with a $10 minimum. (Chinen)ICTUS RECORDS 30TH ANNIVERSARY RENAISSANCE PROJECT (Tonight) The percussionist Andrea Centazzo throws a party for his Ictus Records, an indie label with a focus on free improvisation. He has the ideal fellow celebrants: Badal Roy on tabla, Nobu Stowe on piano and Perry Robinson on saxophones. At 7, Rubin Museum of Art, 150 West 17th Street, Flatiron district, (212) 620-5000, rmanyc.org; $20. (Chinen)BRIGGAN KRAUSS, IKUE MORI AND JIM BLACK (Tuesday) Texturally minded open improvisation, courtesy of Mr. Krauss, a razor-edged alto saxophonist; Ms. Mori, an electronic percussionist; and Mr. Black, a dynamic drummer. At 8 p.m., Tonic, 107 Norfolk Street, near Delancey Street, Lower East Side, (212) 358-7501, tonicnyc.com; cover, $10. (Chinen)* STEVE KUHN TRIO (Wednesday and Thursday) The pianist Steve Kuhn reconvenes an all-star trio he formed 20 years ago, with Ron Carter on bass and Al Foster on drums. Their last run here was recorded, and the resulting Blue Note release, ''Live at Birdland,'' is a knockout. (Through March 17.) At 9 and 11 p.m., Birdland, 315 West 44th Street, Clinton, (212) 581-3080; cover, $30, with a $10 minimum. (Chinen)* THE LATIN SIDE OF WAYNE SHORTER (Wednesday and Thursday) Continuing an experiment that has already tapped the songbooks of John Coltrane and Miles Davis, the trombonist Conrad Herwig tilts his ear toward another titan of jazz modernism. Among his partners in clave are the trumpeter Brian Lynch and the pianist Eddie Palmieri, who recently won a Grammy for their collaborative album, ''Simpatico.'' (Through March 18.) At 8 and 10:30 p.m., Blue Note, 131 West Third Street, West Village, (212) 475-8592, bluenote.net; cover, $35 at tables, $20 at the bar, with a $5 minimum. (Chinen)SABIR MATEEN (Thursday) Mr. Mateen, an adventurous multireedist, leads two separate projects here: his Shapes Textures and Sound Ensemble, which includes the trombonist Steve Swell (at 8 p.m.); and his Jubilee Ensemble, which conscripts more than a dozen improvisers in a shifting polyphony (at 10 p.m.). The Stone, Avenue C and Second Street, East Village, thestonenyc.com; cover, $10 a set. (Chinen)JOE MORRIS TRIO (Tomorrow) The fluidly inventive guitarist and bassist Joe Morris actually leads a pair of trios tomorrow night: one with the tenor saxophonist Peter Cancuree and the drummer Jason Nazary (at 8 p.m.), and another with the cellist Daniel Levin and the drummer Michael Evans (at 10 p.m.). At the Stone, Avenue C and Second Street, East Village, thestonenyc.com; cover, $10 a set. (Chinen)MARK MURPHY (Tuesday through Thursday) Mr. Murphy is a singer known mainly for sly insouciance, but on his last album, ''Once to Every Heart'' (Verve), he opted for a burnished and broken romanticism. He performs here with a backing quartet let by the pianist Misha Piatigorsky. (Through March 18.) At 7:30 and 9:30 p.m., Dizzy's Club Coca-Cola, Frederick P. Rose Hall, Jazz at Lincoln Center, 60th Street and Broadway, (212) 258-9595, jalc.org; cover, $30, with a minimum of $10 at tables, $5 at the bar. (Chinen)ARTURO O'FARRILL TRIO (Tonight and tomorrow night) Arturo O'Farrill, the pianist and bandleader of Jazz at Lincoln Center's Afro-Latin Jazz Orchestra, knows how to energize in smaller settings; his regular trio features Alex Blake on bass and Jamie Affoumado on drums. At 9:15, 10:40 and midnight, Puppets Jazz Bar, 294 Fifth Avenue, near Second Street, Park Slope, Brooklyn, (718) 499-2627, puppetsjazz.com; cover, $10 and a two-drink minimum. (Chinen)PARAPHRASE (Thursday) A collective trio -- Tim Berne, alto saxophonist; Drew Gress, bassist; and Tom Rainey, drummer -- engaging in an interplay that's unscripted but hardly formless. The visual artists Steve Byram and Jonathan Rosen add an additional layer of abstraction in this performance, which precedes a European tour. At 9 and 10:30 p.m., Tea Lounge, 837 Union Street, between Sixth and Seventh Avenues, Park Slope, Brooklyn, (718) 789-2762, tealoungeny.com; donation, $5. (Chinen)MATT PAVOLKA (Sunday) Mr. Pavolka, a bassist, leads a group of freethinking but lyrical players: Ben Monder, guitarist; Pete Rende, keyboardist; and Ted Poor, drummer. In a preceding set, at 7 p.m., the saxophonist Igor Lumpert presents Vitamin Museum, a well-fortified young quintet. At 9 p.m., Bar 4, 444 Seventh Avenue, at 15th Street, Park Slope, Brooklyn, (718) 832-9800; suggested cover, $5. (Chinen)KEN PEPLOWSKI QUARTET (Thursday) Ken Peplowski, a versatile clarinetist and tenor saxophonist, works here with a crisp and accomplished set of rhythm-section players: the pianist Bill Charlap, the bassist Martin Wind and the drummer Joe LaBarbara. (Through March 18.) At 7:30 and 9:30 p.m., Jazz Standard, 116 East 27th Street, Manhattan, (212) 576-2232, jazzstandard.net; cover, $25. (Chinen)* TO PREZ, WITH LOVE (Sunday) The Lester Young Memorial Celebration, a benefit for the jazz ministry at St. Peter's Church, is a sprawling affair by design; this 23rd edition boasts dozens of musicians and advocates, like the saxophonist Lee Konitz, the trombonist Benny Powell and the pianist Dick Katz. At 7 p.m., St. Peter's Church, 619 Lexington Avenue, at 54th Street, (212) 935-2200, saintpeters.org; donation, $15. (Chinen)WALLACE RONEY (Tomorrow and Sunday) Mr. Roney leads a hard-hitting band with his brother, Antoine Roney, on tenor and soprano saxophone; Robert Irving on piano; Rashaan Carter on bass; Val Jeanty on turntables; and Eric Allen on drums. At 8:30 and 10:30 p.m., with an 11:30 p.m. set tomorrow, Iridium, 1650 Broadway, at 51st Street, (212) 582-2121, iridiumjazzclub.com; cover, $30, with a $10 minimum. (Chinen)KENDRA SHANK (Tuesday) A superbly skilled vocalist, Ms. Shank interprets jazz and pop liberally, but with an abiding respect for melody. On her new album, ''A Spirit Free: Abbey Lincoln Songbook'' (Challenge), she pays smart homage to one of her influences with a band that includes the saxophonist and clarinetist Billy Drewes, the pianist Frank Kimbrough and the guitarist Ben Monder, who all appear here. At 7:30 and 9:30 p.m., Jazz Standard, 116 East 27th Street, Manhattan, (212) 576-2232, jazzstandard.net; cover, $20. (Chinen)SONIC LIBERATION FRONT (Sunday) The percussionist Kevin Diehl is the de facto leader of this experimental Afro-Cuban jazz ensemble, but its sound -- as captured on a recent album, ''Change Over Time'' (High Two) -- reflects a deep and focused sense of collectivity. At Jimmy's Restaurant, 43 East Seventh Street, East Village, (212) 982-3006, freestylejazz.com; cover, $10, with a one-drink minimum. (Chinen)GRANT STEWART (Tomorrow and Tuesday) Mr. Stewart is an uncommonly proficient tenor saxophonist, as he confirms on a bebop-steeped new album, ''In the Still of the Night'' (Sharp Nine). Tomorrow he leads a trio in the grotto adjoining La Lanterna di Vittorio restaurant; on Tuesday he holds down his weekly quartet gig. Tomorrow at 9 and 11:15 p.m., Bar Next Door, 129 MacDougal Street, near West Third Street, Greenwich Village, (212) 529-5945, lalanternacaffe.com; cover, $8, with a one-drink minimum. Tuesday at 10:30 p.m., Smalls, 183 West 10th Street, West Village, (212) 675-7369, fatcatjazz.com; cover, $10. (Chinen)* CECIL TAYLOR'S AHA 3 / JOHN ZORN'S MASADA (Tonight and tomorrow night) Cecil Taylor, the leonine patriarch of fiery free-jazz piano, has intuitive peers in the bassist Henry Grimes and the drummer Pheeroan akLaff. As for Masada, it is among the best-loved ensembles of the prolific alto saxophonist and composer John Zorn: a dynamic Jewish-tinged avant-garde quartet featuring Dave Douglas on trumpet, Greg Cohen on bass and Joey Baron on drums. At 8, Frederick P. Rose Hall, Jazz at Lincoln Center, 60th Street and Broadway, (212) 721-6500, jalc.org; $37.50 to $127.50. (Chinen)DAVID S. WARE / MATTHEW SHIPP AND GUILLERMO E. BROWN (Sunday) The sound of Mr. Ware's tenor saxophone can assume almost orchestral dimensions, as he demonstrated on a powerful recording, ''Live in the Netherlands,'' in 2001. This rare solo performance will precede a dialogue between two alumni of Mr. Ware's acclaimed (and now defunct) quartet: Mr. Shipp, on piano, and Mr. Brown, on laptop computer. At 8 and 10 p.m., the Stone, Avenue C and Second Street, East Village, thestonenyc.com; cover, $20 for the first set, $10 for the second. (Chinen)WAVERLY SEVEN (Wednesday) Marking the release of a new album, ''Yo! Bobby'' (Anzic), the smart young clarinetist and saxophonist Anat Cohen leads a high-spirited instrumental tribute to Bobby Darin, with a blue-chip ensemble that includes Scott Robinson on baritone saxophone, Avishai Cohen on trumpet and Jason Lindner on piano. At 7:30 and 9:30 p.m., Jazz Standard, 116 East 27th Street, Manhattan, (212) 576-2232, jazzstandard.net; cover, $20. (Chinen)Classical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reviews of recent music performances: nytimes.com/music.</w:t>
      </w:r>
    </w:p>
    <w:p>
      <w:pPr>
        <w:pStyle w:val="Normal3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 'DIE AGYPTISCHE HELENA' (Thursday) Richard Strauss is among the greatest opera composers of the 20th century, yet for a long time the Santa Fe Opera was virtually the only place in the United States that many of his works could be heard. His opera about the most beautiful woman in the world is slow going and hasn't been staged at the Metropolitan Opera since its United States premiere production in 1928. But it's worth hearing for its rich music and, in the Met's new production (by David Fielding) that opens on Thursday, a crack cast, led by Deborah Voigt and Diana Damrau, with Jill Grove in one of opera's more unusual roles, the Omniscient Mussel. At 8 p.m., Metropolitan Opera House, Lincoln Center, (212) 362-6000; $50 to $550 tickets remaining. (Anne Midgette)* 'IL BARBIERE DI SIVIGLIA' (Wednesday) Bartlett Sher's breezy new production of Rossini's ''Barbiere di Siviglia,'' introduced in November, conveys the comic confusions of the story through its fluid staging and a wonderfully abstract set: a matrix of movable doors, staircases and potted orange trees, behind which characters spy on one another. The heated sexuality of the characters also comes through strongly, thanks to Mr. Sher's subtle directing of a handsome cast. The baritone Peter Mattei is a robust and agile Figaro. The tenor Juan Diego Florez could not be more adorable as the amorous Count Almaviva, though his voice sounds pinched and shaky at times. Joyce DiDonato, a captivating young mezzo-soprano, takes over the role of Rosina. Maurizio Benini conducts. At 7:30 p.m., Metropolitan Opera House, Lincoln Center, (212) 362-6000, metopera.org; sold out. (Anthony Tommasini)DESSOFF CHOIRS (Tomorrow) ''Musicians Wrestle Everywhere'' is the attention-getting header for a concert of 20th- and 21st-century choral music by this fine choir; it's actually the title of a piece on the program by the increasingly famous Elliott Carter. To the group's credit, it is exploring all kinds of directions off the beaten track: Mr. Carter is the most familiar name on a roster of composers that includes James Bassi, William Duckworth and Phillip Rhodes. The highlight is a world premiere by Kyle Gann, a composer, writer and teacher who is a strong advocate for moving away from well-worn musical paths; ''my father moved through dooms of love'' is the setting of a poem by e. e. cummings. At 8 p.m., Merkin Concert Hall, 129 West 67th Street, (212) 501-3330; $20 in advance; $25 at the door; $15 for 65+ and students with ID. (Midgette)'FAUST' (Monday) Gounod's lush score is back at the Met in Andrei Serban's staging, now less hyperactive than when it was introduced in 2005. Alas, someone appears to have gotten to its soul before Mephistopheles had the chance: the singers, though all fine, put the drama at arm's length, so the work's intense passions don't quite come through. In the cast: Ramon Vargas in the title role, Ruth Ann Swenson as Marguerite and Ildar Abdrazakov as Mephistopheles, with Maurizio Benini conducting. At 8 p.m., Metropolitan Opera House, Lincoln Center, (212) 362-6000, metopera.org; $80 to $375 remaining tickets. (Allan Kozinn)'MADAMA BUTTERFLY' (Sunday and Wednesday) All of the kudos for the Metropolitan Opera's new ''Butterfly'' this season, deserved though they were, seemed rather to overlook the fact that City Opera's elegant, beautiful and abstract ''Butterfly'' partakes of a similar aesthetic, and got there first. There is all the more reason to see the City Opera version, which returns tonight in another installment of the company's popular, $25-a-ticket series, ''Opera for All,'' and sticks around through April 22. Angela Maria Blasi, an established singer in Europe, makes her company debut as Cio-Cio San. Sunday afternoon at 1:30, Wednesday night at 7:30, New York State Theater, Lincoln Center, (212) 721-6500; $25 to $125. (Midgette)* 'DIE MEISTERSINGER VON NURNBERG (Tomorrow and Tuesday) Otto Schenk's captivating 1993 production of Wagner's humanely comic masterpiece ''Die Meistersinger von Nurnberg is back in the repertory, and the cast is exceptional. The voice of the veteran bass James Morris may be a little patchy these days, but he inhabits the role of Hans Sachs, the wise cobbler and beloved mastersinger, singing with compelling integrity and nobility. The tenor Johan Botha makes a portly Walther, but gives a vocally triumphant account of this demanding role. The fine soprano Hei-Kyung Hong is a lovely and lyrical Eva. And James Levine, in a score he has made a specialty, conducts a nuanced, elegant and stirring performance. (The American conductor John Keenan conducts the final performance on Tuesday night.) Tomorrow at noon, Tuesday at 6 p.m., Metropolitan Opera House, Lincoln Center, (212) 362-6000, metopera.org; $72 to $220 tomorrow, $15 to $375 on Tuesday. (Tommasini)'SIMON BOCCANEGRA' (Tonight) This is the last performance of a revival by the Metropolitan Opera of Verdi's dark melodrama. Angela Marambia takes over as Amelia, and Marcus Haddock as Gabriele. Thomas Hampson and Ferruccio Furlanetto remain. Fabio Luisi is the strong conductor. At 8, Metropolitan Opera House, Lincoln Center, (212) 362-6000; $15 to $375. (Bernard Holland)'LA TRAVIATA' (Tomorrow) For its revival of Verdi's ''Traviata,'' in Franco Zeffirelli's extravagant 1998 production, the Met is rotating casts, with three sopranos sharing the role of Violetta this season. The earthy Bulgarian soprano Krassimira Stoyanova, who made her Met debut in 2001 and who was recently heard at the house as Nedda in ''Pagliacci,'' sings Violetta, the role of her debut. The compelling German tenor Jonas Kaufmann sings Alfredo, Violetta's impulsive lover, with the veteran American baritone Dwayne Croft as Alfredo's tragically interfering father, Germont. Marco Armiliato conducts. At 8:30 p.m., Metropolitan Opera House, Lincoln Center, (212) 362-6000, metopera.org; $150 to $375 tickets remaining. (Tommasini) Classical MusicBARGEMUSIC (Tonight through Sunday, and Thursday) The offerings at this intimate, floating chamber music hall this week are from the heart of the standard canon. This weekend it's all Schubert, Schumann and Brahms: tonight and tomorrow Gerald Robbins plays Schubert's Sonata in A, Schumann's Grand Sonata No. 1 in F sharp minor and the Brahms ''Handel'' Variations. On Sunday Mr. Robbins is joined by Glenn Dicterow, the violinist; Karen Dreyfus, the violist; and Frederick Zlotkin, the cellist, for Schubert's Adagio and Rondo Concertante, Schumann's E flat Piano Quartet and Brahms's G minor Piano Quartet. On Thursday the cellist Nathaniel Rosen and the pianist Doris Stevenson play the first installment of a traversal of Beethoven's complete works for cello and piano. Tonight, tomorrow and Thursday nights at 8, Sunday at 4, Bargemusic, Fulton Ferry Landing next to the Brooklyn Bridge, Brooklyn, (718) 624-2083, bargemusic.org; $35; $20 for students; $30 for 65+ tonight and Thursday only. (Kozinn)JOSHUA BELL, STEVEN ISSERLIS AND JEREMY DENK (Sunday) The violinist, cellist and pianist, respectively, come to one of the Y's Sunday afternoon family concerts, this one entitled ''Why Handel Waggled his Wig.'' At 3, 92nd Street Y, Kaufmann Concert Hall, 1395 Lexington Avenue, (212) 415-5500, www.92y.org; $16. (Holland)* JONATHAN BISS (Thursday) This outstanding 26-year-old pianist, notable for the depth and finesse of his playing, returns to the Metropolitan Museum of Art to perform a recital as part of the Piano Forte series. He will perform Mozart's Sonata in F (K. 533/494); Webern's Variations for Piano (Op. 27); Beethoven's Sonata in C Minor (Op. 13, ''Pathetique'') and Schumann's ''Kreisleriana'' (Op. 16). Judging by his recent EMI recording, ''Kreisleriana'' should be a particular treat. At 8 p.m., Metropolitan Museum of Art, (212) 570-3949, metmuseum.org; $40. (Vivien Schweitzer)BROOKLYN PHILHARMONIC (Tomorrow) Michael Christie may still be finding his way as music director of the Brooklyn Philharmonic, but he seems fully at home with what has long been an adventurous orchestra. His program includes two works by Osvaldo Golijov -- ''Last Round'' and a new orchestration of ''Dreams and Prayers of Isaac the Blind,'' with David Krakauer as the clarinet soloist -- set beside the Mahler First Symphony. Connections? Both Golijov's ''Dreams'' and the Mahler draw on klezmer moves. At 8, Brooklyn Academy of Music, 30 Lafayette Avenue, at Ashland Place, Fort Greene, (718) 636-4100, brooklynphilharmonic.org. (Tommasini)COUNTER)INDUCTION (Sunday) This innovative new-music ensemble explores contemporary repertory by Japanese composers, including Dai Fujikura's ''Eternal Escape,'' for cello; Jo Kondo's ''Standing,'' for open instrumentation; Misato Mochizuki's ''All that is including me,'' for bass clarinet, violin and bass flute; Toshio Hosokawa's ''Vertical Time Study,'' for cello, piano and clarinet; and Moto Osada's ''Kaguyama Dance,'' for viola and piano. At 8 p.m., Tenri Cultural Center, 43A West 13th Street, Greenwich Village, (212) 645-2800, tenri.org; $15 suggested donation. (Schweitzer)LEON FLEISHER (Tomorrow) This longstanding concert series on Irving Place, under the auspices of Peoples' Symphony Concerts, offers quality music at reasonable prices in less than glamorous surroundings. This distinguished pianist visits, with older pieces by Bach, Brahms and Schubert and newer ones by Stravinsky, Leon Kirchner and Dina Koston. At 8 p.m., Washington Irving High School, Irving Place at 16th Street, Manhattan, (212) 586-4680, pscny.org; $9. (Holland)* JUAN DIEGO FLoREZ, VINCENZO SCALERA (Tomorrow) The young Peruvian tenor Juan Diego Florez is enjoying international popularity right now, understandably so. He brings dashing vigor, impressive vocal agility and undeniable charisma to his portrayals of Bel Canto roles. Some critics and buffs worry, though, that a pinched and hard-edged quality is affecting his sound of late. So his long-awaited Carnegie Hall recital should provide a revealing opportunity to hear him simply sing a program of songs by Mozart, Faure, Bizet, Rossini and others. At 8 p.m., Carnegie Hall, (212) 247-7800, carnegiehall.org; $25 to $95. (Tommasini)LIONHEART (Sunday) This superb vocal sextet specializes in Medieval and Renaissance music. Its program, ''El Siglo de Oro,'' looks at 16th-century Spanish music. At 1 and 3 p.m., the Cloisters, Fort Tryon Park, Washington Heights, (212) 650-2290, metmuseum.org; $35. (Kozinn)JON NAKAMATSU (Wednesday) The winner of the 1997 Van Cliburn International Piano Competition, Mr. Nakamatsu is an elegant player with a strong but not overtly showy technique. His recital program includes a handful of Scarlatti Sonatas; Rachmaninoff's Variations on a Theme by Corelli; works by Chopin (long a specialty of Mr. Nakamatsu's) and Liszt; and the New York premiere of Loris Tjeknavorian's ''Danses Fantastiques.'' At 8, Alice Tully Hall, Lincoln Center, (212) 721-6500, lincolncenter.org; $20 to $40. (Kozinn)NEW YORK COLLEGIUM (Thursday) Andrew Parrott, music director of this period-instrument ensemble, leads a program called ''Leipzig 1723: Mr. Bach Comes to Town,'' featuring J. S. Bach's Cantatas (BWV 22, 23 and 75). Soloists for the concert include the soprano Emily van Evera, the tenor Marc Molomot, the bass Curtis Streetman, the violinist Cynthia Roberts and the oboist Stephen Hammer. At 8 p.m., Church of St. Vincent Ferrer, 66th Street at Lexington Avenue, (212) 717-9246, nycollegium.org; $30, $45 and $60. (Schweitzer)NEW YORK PHILHARMONIC (Thursday) Young Alan Gilbert comes to the Philharmonic conducting Bach and Schumann. Christian Tetzlaff is soloist in the Ligeti Violin Concerto. At 7:30 p.m., Avery Fisher Hall, Lincoln Center, (212) 721-6500, nyphil.org; $28 to $94. (Holland)ORCHESTRA OF ST. LUKE'S (Thursday) Hans Graf, the Austrian conductor and music director of the Houston Symphony, leads the orchestra in a trio of ''lasts'': the String Sextet from ''Capriccio,'' Richard Strauss's final opera; Mozart's Symphony No. 40, one of the last works he wrote in the genre; and Beethoven's Piano Concerto No. 5 (''Emperor''), with Garrick Ohlsson, a fine pianist, as soloist. At 8 p.m., Carnegie Hall, (212) 247-7800, carnegiehall.org; $23 to $52. (Schweitzer)* SUSAN PLATTS (Sunday) When Rolex sponsored yearlong mentoring projects between famous artists and rising young ones, this Canadian mezzo-soprano was selected to work with Jessye Norman. Some of the fruits of her labors, expressed in a voice agreeably light in weight and dark in color, will be displayed at a wide-ranging recital that includes songs by Brahms and Barber, Vaughan Williams, Robert and Clara Schumann, and the Scottish singer and folksong collector Marjorie Kennedy-Fraser. At 5 p.m., Frick Collection, 1 East 70th Street, Manhattan, (212) 547-0715, frick.org; $25. (Midgette)ORATORIO SOCIETY OF NEW YORK (Tuesday) Kent Tritle is not only one of the best figures on the New York organ and choral music scene, but one of the most dizzyingly active. Named music director of the venerable Oratorio Society in 2006, he leads it this week in an interesting program that juxtaposes Honegger's ''King David'' with Stravinsky's Mass. The soloists are Rachel Rosales, Anna Jablonski, Matthew Garrett and Alexander Hajek, with the 10-year-old treble Andres Felipe Aristizabal as the young David, and Katie Geissinger, a sometime member of Meredith Monk's ensemble, as the Witch of Endor. Jeff Spurgeon, the WQXR announcer, makes his Carnegie Hall debut as the narrator. At 8 p.m., Carnegie Hall, (212) 247-7800, carnegiehall.org; $17 to $60. (Midgette)CHRISTIAN POLTERA (Tonight) Christian Poltera, a Swiss cellist, and Polina Leschenko, a Russian pianist, present a Distinctive Debut recital, part of the Rising Stars project. The two young musicians will perform Schumann's Fantasiestucke (Op. 73), Prokofiev's Cello Sonata and Rachmaninoff's Sonata for Cello and Piano in G minor (Op. 19). At 7:30, Weill Recital Hall, Carnegie Hall, (212) 247-7800, carnegiehall.org; $28. (Schweitzer)RUSSIAN NATIONAL ORCHESTRA (Tuesday) Vladimir Jurowski conducts a program that will keep these Russian players thinking about home: music by Stravinsky, Tchaikovsky and Prokofiev. Leonidas Kavakos is the violin soloist. At 8 p.m., Avery Fisher Hall, Lincoln Center, (212) 721-6500, lincolncenter.org; $35 to $69. (Holland)DanceFull reviews of recent performances: nytimes.com/dance.BRIDGMAN/PACKER DANCE (Tonight through Sunday) This troupe explores the concept of ''video partnering,'' as Art Bridgman and Myrna Packer put it. Their video collaborators are Peter Bobrow, Jim Monroe and Matthias Oostrik. On hand to provide the live music will be Robert Een, Ken Field and Glen Velez. Tonight and tomorrow night at 8, Sunday at 3 p.m., Dance New Amsterdam, 280 Broadway, at Chambers Street, TriBeCa, (212) 279-4200, dnadance.org; $25. (Jennifer Dunning) BUGLISI DANCE THEATER (Tuesday through Thursday) A rich repertory includes new works by Jacqulyn Buglisi, among them ''Caravaggio Meets Hopper,'' which juxtaposes images from two painters, one passionate, the other detached in manner; ''Acapelorus (a walrus tale),'' inspired by a New Orleans wall of children's drawings and writings; and ''Atom Hearts Club Suite No. 1,'' which combines several modern-dance techniques. (Through March 18.) Tuesday and Wednesday at 7:30 p.m., Thursday at 8 p.m., Joyce Theater, 175 Eighth Avenue, at 19th Street, Chelsea, (212) 242-0800, joyce.org; $36. (Jack Anderson)'CHUNK IN 9 PIECES' (Tonight and tomorrow night) The four newish choreographers here -- Rebecca Alaly, Joanna Dee, Shelley Hardin and Ryuji Yamaguchi -- get the week's award for most intriguing program title. Tonight at 9, tomorrow at 7:30, Merce Cunningham Studio, 55 Bethune Street, at Washington Street, West Village, (917) 750-2361, </w:t>
      </w:r>
      <w:hyperlink r:id="rId2733" w:history="1">
        <w:r>
          <w:rPr>
            <w:rFonts w:ascii="arial" w:eastAsia="arial" w:hAnsi="arial" w:cs="arial"/>
            <w:b w:val="0"/>
            <w:i/>
            <w:strike w:val="0"/>
            <w:noProof w:val="0"/>
            <w:color w:val="0077CC"/>
            <w:position w:val="0"/>
            <w:sz w:val="20"/>
            <w:u w:val="single"/>
            <w:vertAlign w:val="baseline"/>
          </w:rPr>
          <w:t>chunk9@gmail.com</w:t>
        </w:r>
      </w:hyperlink>
      <w:r>
        <w:rPr>
          <w:rFonts w:ascii="arial" w:eastAsia="arial" w:hAnsi="arial" w:cs="arial"/>
          <w:b w:val="0"/>
          <w:i w:val="0"/>
          <w:strike w:val="0"/>
          <w:noProof w:val="0"/>
          <w:color w:val="000000"/>
          <w:position w:val="0"/>
          <w:sz w:val="20"/>
          <w:u w:val="none"/>
          <w:vertAlign w:val="baseline"/>
        </w:rPr>
        <w:t>; $10. (Dunning) TINA CROLL AND COMPANY (Thursday) A collage of images and emotions, ''Ancient Springs'' presents such visions as a ritualistic tea party, a karate minuet, a danced dream to Ethiopian jazz and a ceremony in which the Lord's Prayer is recited in Cherokee and Zulu. (Through March 18.) At 8:30 p.m., Danspace Project, St. Mark's Church, 131 East 10th Street, East Village, (212) 674-8194, danspaceproject.org; $15. (Anderson)DANCE AT DIXON PLACE (Tomorrow and Sunday) In a series called ''Brink,'' work will be presented by Laura Berlin Stinger and Nancy Forshaw-Clapp, chosen by the curator Michael Helland. At 8 p.m., Dixon Place, 258 Bowery, between Houston and Prince Streets, Lower East Side, (212) 219-0736, dixonplace.org; $12; $10 for students and 65+. (Dunning)PHILIPPE DECOUFLE (Tonight and tomorrow night) This French choreographer is well known for his wonderfully entertaining and often poetic large-scale productions that blend dance, circus, music hall and theater. It's a surprise to find him performing a solo, called ''Solo: Le Doute M'Habite'' (''The Doubt Within Me''), but there are likely to be visual tricks, humor and theatrical magic aplenty. At 8 p.m., Joyce Theater, 175 Eighth Avenue, at 19th Street, Chelsea, (212) 242-0800, joyce.org; $38; $29 for Joyce members. (Roslyn Sulcas) 'EDWARD SCISSORHANDS' (Wednesday and Thursday) Conceived, directed and choreographed by Matthew Bourne, this re-envisioning of Tim Burton's dark 1990 film of the same title revisits the theme of the outsider, here a gentle boy with scissors for hands. (Through March 31.) Wednesday at 7 p.m., Thursday at 7:30 p.m. (Mr. Bourne will discuss the piece in a pre-performance talk on Thursday at 6 p.m.), Brooklyn Academy of Music, 30 Lafayette Avenue, at Ashland Place, Fort Greene, (718) 636-4100, bam.org; $30 to $80; $8 for discussion. (Dunning)THE 4 TANGO SEASONS (Tonight through Sunday, and Thursday) This show explores nature's cycles as seen through a man and a woman in love. (Through April 1.) Tonight and Thursday night at 8, tomorrow at 3 and 8 p.m., Sunday at 4 p.m., Thalia Spanish Theater, 41-17 Greenpoint Avenue, Sunnyside, Queens, (718) 729-3880, thaliatheatre.org; $30; $27 for students and 65+; all tickets $25 tonight and Thursday. (Dunning)IRISH MODERN DANCE THEATER (Thursday) The company director, John Scott, describes the repertory of this Dublin-based troupe as a mix of performance art, contact improvisation and mainstream modern-dance techniques. The program includes his own work and dances by the German choreographer Thomas Lehmen and by Chris Yon of New York. (Through March 18.) At 8 p.m., Performance Space 122, 150 First Avenue, at Ninth Street, East Village, (212) 352-3101, ps122.org; $20; $15 for students and 65+. (Dunning)* JOFFREY BALLET (Tonight through Sunday) The company, now based in Chicago, makes a rare visit to New York in performances, at two theaters, of Kurt Jooss's ''Green Table,'' George Balanchine's ''Apollo'' and Twyla Tharp's ''Deuce Coupe.'' Tonight and tomorrow night at 8, Tilles Center for the Performing Arts, C. W. Post Campus, Long Island University, Route 25A, Brookville, N.Y., (516) 299-3100, tillescenter.org; $40 to $75. Sunday at 5 p.m., Performing Arts Center at Purchase College, 735 Anderson Hill Road, Purchase, N.Y., (914) 251-6200; $45. (Dunning)LE VU LONG/TOGETHER HIGHER (Thursday) In ''Stories of Us,'' the Vietnamese choreographer Le Vu Long mingles various dance forms with striking visual designs to comment on gender stereotypes and life-threatening illness. (Through March 17.) At 7:30 p.m., Dance Theater Workshop, 219 West 19th Street, Chelsea, (212) 924-0077, dtw.org; $20; $12 for students and 65+. (Anderson) MAYDANCE (Thursday) Juliana F. May's ''Endless House'' ranges in subject matter from the simple life of the amoeba to the complexities of the human experience. (Through March 17.) At 8 p.m., Joyce SoHo, 155 Mercer Street, (212) 334-7479, joyce.org; $15. (Anderson)MOJITO -- THE LATIN MUSIC SERIES (Tonight and tomorrow night) Latin music is the theme, but the lineup of choreographers and performers, assembled by DancenOw/NYC for its DancemOpolitan series, is stylistically all-encompassing. Featured artists include Donlin Foreman, Max Pollak and a duo known as the Horny Girls. At 9:30, Joe's Pub, at the Public Theater, 425 Lafayette Street, at Astor Place, East Village, (212) 967-7555 for ticket reservations, (212) 539-8778 for table reservations, joespub.com; $20. (Dunning) 92nd STREET Y HARKNESS DANCE FESTIVAL (Tomorrow, Sunday, Wednesday and Thursday) The Dusan Tynek Dance Theater performs dances that address decidedly unusual themes created by the troupe's founder, a Czech-born choreographer who has a style that is vivid and quirky in a quietly powerful, folk-art way. His new ''Fleur-de-lis,'' for example, a three-part reimagining of religious paintings and the emotions contained in them, is a dance set to music by the Baroque composer Heinrich Ignaz Franz von Biber. Zvi Gotheiner's ZviDance closes the festival with his new ''Gertrud,'' inspired by an early mentor, the Israeli dance teacher Gertrud Kraus, and ''Les Noces.'' Tynek tomorrow at 8 p.m., and Sunday at 2 and 7 p.m. ZviDance on Wednesday and Thursday at 8 p.m. (Through March 18.) Ailey Citigroup Theater, 405 West 55th Street, Clinton, (212) 415-5500, 92Y.org/HarknessFestival; $20. (Dunning) * DESMOND RICHARDSON AND THE ALL STARS PROJECT (Tonight through Sunday) Mr. Richardson and 15 performers from All Stars, a cultural program for teenagers from New York City and Newark, have created ''Homeland Security: Bringing Dr. King Up to Date,'' a multimedia piece that questions American notions of ''homeland'' and ''security.'' (Through April 4.) Tonight and tomorrow night at 7:30, Sunday at 2 p.m., All Stars Project Theater, 543 West 42nd Street, Clinton, (212) 941-1234, allstars.org; $30 and $35, T.D.F. vouchers accepted. (Dunning) * 651 ARTS: JANT-BI COMPANY (Tomorrow) This lively, enterprising arts center continues its ''Black Dance: Tradition and Transformation'' series with a performance by the JANT-Bi Company of Senegal of ''Fagaala,'' which addresses genocide in choreography by Germaine Acogny and Kota Yamazaki. At 8 p.m., Brooklyn Academy of Music's Harvey Theater, 651 Fulton Street, Fort Greene, (718) 636-4181, Ext. 2229, 651arts.org; $20 to $40. (Dunning)'SUNDAYS @ THREE': DANIEL CHARON (Sunday) In the latest installment of this informal dance-and-discussion series, Mr. Charon will present works in progress that address how our relationships help us to understand ourselves. At 3 p.m., 92nd Street Y Harkness Dance Center, 1395 Lexington Avenue, (212) 415-5500, www.92Y.org/dance; $10. (Dunning)* PAUL TAYLOR DANCE COMPANY (Tonight through Thursday) The company offers a little of everything this week. For premieres, there is ''Troilus and Cressida (reduced)'' (tonight, tomorrow afternoon and Wednesday) and ''Lines of Loss (tomorrow). For sexy good fun, keep ''Piazzolla Caldera'' in mind (tonight and Tuesday), with lush beauty to be had in ''Arden Court'' (tomorrow afternoon) and ''Roses'' (Sunday). Then there is the dark Taylor, in ''Banquet of Vultures'' (Tuesday). The facets all come together in ''Company B'' (Sunday), ostensibly a salute to the World War II-era songs sung by the Andrews Sisters but in reality a funny, sexy and heartbreaking look at love and loss that is pure Taylor. (Through March 18.) Tonight at 8, tomorrow at 2 and 8 p.m., Sunday at 3 p.m., Tuesday through Thursday at 7 p.m. City Center, 131 West 55th Street, Manhattan, (212) 581-1212, citycenter.org; $15 to $125. (Dunning)ArtMuseums and galleries are in Manhattan unless otherwise noted. Full reviews of recent art shows: nytimes.com/art.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Museums* AMERICAN FOLK ART MUSEUM: MARTIN RAMIREZ,  through April 29. Ramirez, a Mexican peasant who immigrated to Northern California and died there at 68 in 1963, spent the last 32 years of his life in a mental hospital, making some of the greatest art of the last century. He had his own way with materials and color and an unforgettable cast of characters (most notably, a mounted caballero and a levitating Madonna crowned like the Statue of Liberty.) But most of all, Ramirez had his own brand of pictorial space, established by rhythmic systems of parallel lines, both curved and straight, whose mesmerizing expansions and contractions simultaneously cosset and isolate his figures. This show should render null and void the distinction between insider and outsider art. 45 West 53rd Street, (212) 265-1040, folkartmuseum.org. (Roberta Smith)* ASIA SOCIETY: GLASS, GILDING, AND GRAND DESIGN: ART OF SASANIAN IRAN (224-642 A.D.), through May 20. With some 70 examples of silver, glass and silk textile fragments, many from European museums, this is first major exhibition of its kind in this part of the world for more than 30 years. For about four centuries, the Sasanians ruled territory stretching from present-day Iran and Iraq to North Africa. Their only rivals were Rome, Byzantium and, at the very end, the early Islamic dynasties. Much of their surviving art is a sterling example of empire in action. 725 Park Avenue, at 70th Street, (212) 288-6400, asiasociety.org.(Holland Cotter) FRICK COLLECTION: 'GEORGE STUBBS (1724-1806): A CELEBRATION,' through May 27. One of the finest horse painters ever, Stubbs knew his subjects from head to hoof and skin to bones. He's best known for his views of aristocratic race horses, but he painted other mammals too: dogs, lions, tigers, oxen, monkeys and humans. This intimate show of 17 Stubbs paintings from English collections reveals his admirable range, although the people he portrayed in two large, late canvases, elegiac celebrations of farm workers, have the stiffness of figures on a candy box. His horses are his true monuments. 1 East 70th Street, Manhattan, (212) 288-0700, frick.org. (Grace Glueck)GUGGENHEIM MUSEUM: 'FAMILY PICTURES,' through April 16. The museum's news release extends the exhibition's exploration into ''representation of families and children in contemporary art and video.'' Images of children, you quickly realize, can operate as a completely different genre. Rineke Dijkstra's ''Beach Portraits'' of adolescents posing awkwardly against stark seascape horizons are isolated (and isolating) images of children on the threshold of adulthood. You don't think about family when gazing at these photographs. Sally Mann is perhaps the best-known contemporary photographer of children, specifically her own. Ms. Mann, represented here by black-and-white photographs from the late 1980s and early 1990s of her ethereally gorgeous children, has been accused of everything from neglect to child abuse. The questions raised by her dual role as artist and mother, simultaneous protector and potential exploiter of the family, remain vitally interesting. 1071 Fifth Avenue, at 89th Street, (212) 423-3500, guggenheim.org. (Martha Schwendener) INTERNATIONAL CENTER OF PHOTOGRAPHY: 'HENRI CARTIER-BRESSON'S SCRAPBOOK: PHOTOGRAPHS, 1932-46,' through April 29. Arrived by way of the Fondation Henri Cartier-Bresson in Paris, this show has more than 300 of the prints the photographer glued into an album and toted to New York for curators at the Museum of Modern Art to cull. Captured by the Nazis, he had been presumed dead when the Modern planned his retrospective. Then he turned up alive -- the ''posthumous'' exhibition opened, with him in attendance, in 1947. The current exhibition reconstructs as best as possible the layout of the scrapbook. It surveys the revolutionary work he shot in Spain, Italy, Mexico, Britain and France. His taste for uncanny detail linked him to Surrealism and Surrealist wit, but unlike many Surrealists, he remained committed to human values. Boys mug at his camera. Prostitutes swan. Their gazes equalize them with us. 1133 Avenue of the Americas, at 43rd Street, (212) 857-0000, icp.org. (Michael Kimmelman)INTERNATIONAL CENTER OF PHOTOGRAPHY: 'MARTIN MUNKACSI: THINK WHILE YOU SHOOT!' through April 29. Munkacsi, who inspired Cartier-Bresson, was, by contrast, self-taught, a creature of his own devising. This is the most complete retrospective, with a thick catalog (not too well researched) and dozens of vintage prints from the 1920s through the early '60s. He favored scenes of daily life, absorbing avant-garde ideas about odd angles and abstract compositions. In 1928 he moved to Berlin and traveled the world on assignment to Brazil, Algeria and Egypt. Munkacsi was a stylist, and he made catchy images the only way he knew how, in a modernist mode, which, being an opportunistic form, could serve any master. (See above.) (Kimmelman)* THE METROPOLITAN MUSEUM OF ART: 'ONE OF A KIND: THE STUDIO CRAFT MOVEMENT,' through Sept. 3. Focusing on the postwar development of artist-craftsmen, this display of furniture, glass, ceramics, metalwork, jewelry and fiber includes funny, quirky, provocative and sometimes gorgeous things. Among its stars are a witty bust by the California funk ceramicist Robert Arneson (1920-92), portraying the mother of the 16th-century painter and printmaker Albrecht Durer, and Bonnie Seeman's fetching ceramic coffeepot and tray, whose mock cabbage leaves and rhubarb stalks evoke the genteel tradition of 18th-century British and continental china, but can also be read as human rather than vegetative tissue. (212) 535-7710, metmuseum.org. (Glueck) MUSEUM OF MODERN ART: 'ARTISTIC COLLABORATIONS: 50 YEARS OF UNIVERSAL LIMITED ART EDITIONS,' through May 21. This exhibition marks the half-century milestone for Universal Limited Art Editions in West Islip, N.Y., and its association with the Museum of Modern Art: The museum has acquired one print from every edition made at Universal, more than 1,200 works by nearly 50 artists. Prints by 12 artists are in this show. Among them are lithographs by Jasper Johns, with his signature maps and flags. Robert Rauschenberg is represented primarily by lithographs from the 1960s that combine found images of figures like John F. Kennedy and Lyndon B. Johnson with the freehand scrawling associated with Abstract Expressionism. It's hard to fault an exhibition that features prints by masters like Mr. Johns and Mr. Rauschenberg. But given the somewhat precarious position of prints in the contemporary art world, the inclusion of younger artists would make a good argument that traditional printmaking is still relevant and holds possibilities for this generation. (212) 708-9400, moma.org. (Schwendener)MOMA: 'COMIC ABSTRACTION: IMAGE-BREAKING, IMAGE-MAKING,' through June 11. This unimaginative and uniformed treatment of a big idea -- the healthy and essential contamination of Modernist abstraction by popular culture -- should be seen if only because it is such a dispiriting symptom of the Modern's paralysis where contemporary art is concerned. Including 30 works by 13 artists from the last 16 years, it alternates between the literal and the arbitrary and favors sincere political intent over genuine artistic quality. Although it promises work that addresses ''perplexing questions,'' nearly everything here is perfectly pleasant and innocuous. The exceptions are provided by Gary Simmons, Ellen Gallagher and Sue Williams. (See above.) (Smith)* MOMA: 'JEFF WALL,' through May 14. This majestic show makes a great case for Mr. Wall as the most complete, if traditional, of the untraditional artists who emerged from the turmoil of Conceptual Art. His often immense color transparencies are enthralling visual vehicles, intent on giving pleasure while making a point or two about society, art, history, visual perception, the human animal or all of the above. An imposing blend of painting, street photography and movies, they blur reality and artifice, narrative and form, detail and the big statement. You can't stop looking at them. (See above.) (Smith)* NATIONAL ACADEMY MUSEUM: HIGH TIMES, HARD TIMES: NEW YORK PAINTING, 1967-1975, through April 22. Organized under the auspices of International Curators Incorporated, this exhibition is the first to tackle a neglected subject: New York painting during the period it was supposed to be dead. The show's 42 works by 37 artists reveal that, far from dead, painting was in fact in an uproar that was commensurate with the artistic, social and political turbulence of the times. The alternation between artists who remained loyal to stretched canvas and those who abandoned it, which makes for clear installation, also tidies up history. The main problem is that the exhibition sticks too purposefully to the margins. Too much of this work is as derivative now as it was then, and functions more as artifact than art. 1083 Fifth Avenue, at 89th Street, (212) 369-4880, nationalacademy.org. (Smith)WHITNEY MUSEUM OF AMERICAN ART: 'GORDON MATTA-CLARK RETROSPECTIVE,' through June 3. I have no doubt that Matta-Clark is now being turned into a hot commercial commodity, but at least at the Whitney you can see what he aspired to be. He came up with various wonderfully harebrained ideas. Literally, in one case: after letting his hair grow for a year, he cut it off as a kind of performance and phrenological gag. The preserved hair, dutifully tagged piece by piece, opens the show like a holy relic. At the center of the exhibition is ''Splitting.'' To a plain single-family suburban frame house in Englewood, N.J., he made a cut straight down the middle, bisecting the building, then severing the four corners of the roof. The retrospective consists of films, drawings, photographs and some of the architectural pieces he cut out of buildings. The big message was: Life as art, and art as life, a philosophy dependent on our being properly attuned and keen to the moment. (212) 570-3676, whitney.org. (Kimmelman)* WHITNEY MUSEUM OF AMERICAN ART: 'LORNA SIMPSON,' through May 6. This tight, refined and impassioned survey covers more than 20 years of Lorna Simpson's career, from her photo-and-text meditations on race and sexism in the 1980s, to her more recent short films, which unite American history and personal history in forceful and lyrical ways. It would be easy to put some of this work on a shelf as ''identity art,'' but with an African-American woman holding one of the highest offices in the United States government, an African-American man running for president, and the nation embroiled in what some people view as an ethnic war, this art is entirely of the moment. (See above.) (Cotter)Galleries: Chelsea* 'WHAT F WORD?' The ''F word'' in question in this group is feminism, though others come under its purview. The work spans decades, from an apt updating of a Flemish madonna and child by the estimable and too-long-overlooked Anita Steckel, to very recent art by Dana Frankfort, Jane Hammond and Shay Nowick. In a brand-new piece, Elaine Reichek brings Ezra Pound into the picture; Ulrike Muller pays tribute to Mina Loy. Patricia Cronin contributes an image of a tomb sculpture she designed, depicting herself and her lover, the artist Deborah Kass (also in the show) embracing on a bed. The sculpture is installed on a plot the two women own in Woodlawn Cemetery in the Bronx, where it is intended to remain forever. Cynthia Broan Gallery, 546 West 29th Street, (212) 760-0809, cynthiabroan.com; through March 17. (Cotter)Last ChanceGILLIAN CARNEGIE In this British painter's second New York gallery show, surface brittleness and Conceptual dallying have decreased, which is good. Her subjects include landscape, still life, her own behind; Mondrian, monochromes and English painting are evoked. If less self-consciousness would be welcome, there is still enough to look at. Andrea Rosen Gallery, 525 West 24th Street, Chelsea, (212) 627-6000, andrearosengallery.com; closes tomorrow. (Smith)* JOE FYFE: PAINTINGS 2004-2007 Made with acrylic, crayon and sundry appliqued fabrics on rough-grained burlap, these weirdly tactile, quietly opulent paintings evoke the history of Modernist painting with wit and homey craft. Motifs familiar from the art of Barnett Newman, Paul Feeley and Robert Motherwell, as well as more generic riffs, seem weirdly magnified, even brutal. The sharper palette of Color Field and the formal reticence of Minimalism are deployed. Like the more fashionable painter Sergei Jensen, Mr. Fyfe makes the argument that there is more than one way to be pictorial, but with greater deliberation and visual rewards. The problem is that beyond their engaging physicality and intelligence, these works often stay too close to their sources, which makes them feel cautious. J G Contemporary, 1014 Madison Avenue, at 78th Street, (212) 535-5767, jamesgrahamandsons.com; closes tomorrow. (Smith)* ROBERT MANGOLD: COLUMN STRUCTURE PAINTINGS A beautiful (sky-lighted) show from one of painting's most dedicated Minimalists, this group of 12 tall canvases continues his basic vocabulary of shaped canvases, monochromatic palette and spare lines (both ruled and freehand). They take the measure of themselves in ways that seem utterly simple and transparent. Yet they hover tantalizingly between puzzles and mysteries. Pace Wildenstein, 545 West 22nd Street, (212) 989-4258, Chelsea, pacewildenstein.com; closes tomorrow. (Smith)BOYD RICE Musician, writer, artist and all-purpose prankster, Boyd Rice was a big deal in the 1970s in Los Angeles, where he recorded industrial noise music under the name Non and produced all-black Color Field paintings. The abstract paintings in his first New York solo show, made from sprayed enamel and rust, feel somewhat demure, considering their live-wire source, though their looping, wavelike forms do suggest turbulence. Mitchell Algus Gallery, 511 West 25th Street, second floor, Chelsea, (212) 242-6242; closes tomorrow. (Cotter)* RICHARD STANKIEWICZ If you don't know the junk sculpture of Richard Stankiewicz (1922-1983), are puzzled by his staunch if insufficient reputation or just want a visual thrill, see this show of four excellent pieces from the 1950s and early '60s, standing sentinel-like in the gallery. They are resplendent in their evocations of the industrial, the tribal, the figurative and the abstract. Zabriskie Gallery, 41 East 57th Street, (212) 752-1223, zabriskiegallery.com; closes tomorrow. (Smith)</w:t>
      </w:r>
    </w:p>
    <w:p>
      <w:pPr>
        <w:pStyle w:val="Normal349"/>
        <w:keepNext w:val="0"/>
        <w:spacing w:before="240" w:after="0" w:line="260" w:lineRule="atLeast"/>
        <w:ind w:left="0" w:right="0" w:firstLine="0"/>
        <w:jc w:val="left"/>
      </w:pPr>
      <w:r>
        <w:br/>
      </w:r>
      <w:hyperlink r:id="rId2734" w:history="1">
        <w:r>
          <w:rPr>
            <w:rFonts w:ascii="arial" w:eastAsia="arial" w:hAnsi="arial" w:cs="arial"/>
            <w:b w:val="0"/>
            <w:i/>
            <w:strike w:val="0"/>
            <w:color w:val="0077CC"/>
            <w:sz w:val="20"/>
            <w:u w:val="single"/>
            <w:vertAlign w:val="baseline"/>
          </w:rPr>
          <w:t>http://www.nytimes.com</w:t>
        </w:r>
      </w:hyperlink>
    </w:p>
    <w:p>
      <w:pPr>
        <w:pStyle w:val="Normal349"/>
        <w:keepNext/>
        <w:spacing w:before="240" w:after="0" w:line="340" w:lineRule="atLeast"/>
        <w:ind w:left="0" w:right="0" w:firstLine="0"/>
        <w:jc w:val="left"/>
      </w:pPr>
      <w:bookmarkStart w:id="706" w:name="Correction_7"/>
      <w:bookmarkEnd w:id="706"/>
      <w:r>
        <w:rPr>
          <w:rFonts w:ascii="arial" w:eastAsia="arial" w:hAnsi="arial" w:cs="arial"/>
          <w:b/>
          <w:i w:val="0"/>
          <w:strike w:val="0"/>
          <w:noProof w:val="0"/>
          <w:color w:val="000000"/>
          <w:position w:val="0"/>
          <w:sz w:val="28"/>
          <w:u w:val="none"/>
          <w:vertAlign w:val="baseline"/>
        </w:rPr>
        <w:t>Correction</w:t>
      </w:r>
    </w:p>
    <w:p>
      <w:pPr>
        <w:pStyle w:val="Normal349"/>
        <w:spacing w:line="60" w:lineRule="exact"/>
      </w:pPr>
      <w:r>
        <w:pict>
          <v:line id="_x0000_s2201" style="position:absolute;z-index:252495872"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dance entry in the Listings pages of Weekend yesterday about Philippe Decoufle, at the Joyce Theater, omitted two performances. He has shows at 2 and 7:30 p.m. tomorrow, in addition to 8 tonight.</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10, 2007</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202" style="position:absolute;z-index:252496896"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DANCE -- Philippe Decoufle performs ''Solo: Le Doute M'Habite'' (''The Doubt Within Me'') at the Joyce Theater. Page 24. (Photo by Arnold Groeschel)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 Damon Albarn of Blur, above, has a show with his other band, the Good, the Bad and the Queen, next week at Webster Hall. Page 22. (Photo by Jim Dyson/Getty Images)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MOVIES -- Robert Downey Jr., below left, as a reporter, and Jake Gyllenhaal as a cartoonist in David Fincher's film ''Zodiac.'' Page 22. (Photo by Merrick Morton/Paramount Pictures)                                                </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2007</w:t>
      </w:r>
    </w:p>
    <w:p>
      <w:pPr>
        <w:pStyle w:val="Normal349"/>
      </w:pPr>
    </w:p>
    <w:p>
      <w:pPr>
        <w:pStyle w:val="Normal349"/>
        <w:ind w:left="200"/>
        <w:sectPr>
          <w:type w:val="continuous"/>
          <w:pgMar w:top="840" w:right="1000" w:bottom="840" w:left="1000" w:header="400" w:footer="400"/>
          <w:pgNumType w:fmt="decimal"/>
          <w:cols w:space="720"/>
        </w:sectPr>
      </w:pPr>
      <w:r>
        <w:br/>
      </w:r>
      <w:r>
        <w:pict>
          <v:line id="_x0000_s2203"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735"/>
          <w:headerReference w:type="default" r:id="rId2736"/>
          <w:footerReference w:type="even" r:id="rId2737"/>
          <w:footerReference w:type="default" r:id="rId2738"/>
          <w:headerReference w:type="first" r:id="rId2739"/>
          <w:footerReference w:type="first" r:id="rId2740"/>
          <w:pgSz w:w="12240" w:h="15840"/>
          <w:pgMar w:top="840" w:right="1000" w:bottom="840" w:left="1000" w:header="400" w:footer="400"/>
          <w:pgNumType w:fmt="decimal"/>
          <w:cols w:space="720"/>
          <w:titlePg w:val="0"/>
        </w:sectPr>
      </w:pPr>
    </w:p>
    <w:p>
      <w:pPr>
        <w:pStyle w:val="Normal350"/>
      </w:pPr>
    </w:p>
    <w:p>
      <w:pPr>
        <w:pStyle w:val="Normal350"/>
      </w:pPr>
      <w:r>
        <w:pict>
          <v:shape id="_x0000_i2204" type="#_x0000_t75" alt="LexisNexis®" style="width:147.75pt;height:30pt">
            <v:imagedata r:id="rId17" o:title=""/>
          </v:shape>
        </w:pict>
      </w:r>
      <w:r>
        <w:cr/>
      </w:r>
    </w:p>
    <w:p>
      <w:pPr>
        <w:pStyle w:val="Heading1348"/>
        <w:keepNext w:val="0"/>
        <w:spacing w:after="200" w:line="340" w:lineRule="atLeast"/>
        <w:ind w:left="0" w:right="0" w:firstLine="0"/>
        <w:jc w:val="center"/>
      </w:pPr>
      <w:hyperlink r:id="rId2741" w:history="1">
        <w:r>
          <w:rPr>
            <w:rFonts w:ascii="arial" w:eastAsia="arial" w:hAnsi="arial" w:cs="arial"/>
            <w:b/>
            <w:i/>
            <w:strike w:val="0"/>
            <w:color w:val="0077CC"/>
            <w:sz w:val="28"/>
            <w:u w:val="single"/>
            <w:vertAlign w:val="baseline"/>
          </w:rPr>
          <w:t>No Headline In Original</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2007 Friday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0"/>
        <w:keepNext w:val="0"/>
        <w:spacing w:after="0" w:line="240" w:lineRule="atLeast"/>
        <w:ind w:right="0"/>
        <w:jc w:val="both"/>
      </w:pPr>
      <w:bookmarkStart w:id="707" w:name="Bookmark_350"/>
      <w:bookmarkEnd w:id="707"/>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18; THE LISTINGS JUNE 1 - JUNE 7</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17263 words</w:t>
      </w:r>
    </w:p>
    <w:p>
      <w:pPr>
        <w:pStyle w:val="Normal350"/>
        <w:keepNext/>
        <w:spacing w:before="240" w:after="0" w:line="340" w:lineRule="atLeast"/>
        <w:ind w:left="0" w:right="0" w:firstLine="0"/>
        <w:jc w:val="left"/>
      </w:pPr>
      <w:bookmarkStart w:id="708" w:name="Body_348"/>
      <w:bookmarkEnd w:id="708"/>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05" style="position:absolute;z-index:252498944"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Selective listings by critics of The New York Times of new and noteworthy cultural events in the New York metropolitan region this week. * denotes a highly recommended film, concert, show or exhibition.  Theater  Approximate running times are in parentheses. Theaters are in Manhattan unless otherwise noted. Full reviews of current shows, additional listings, show times and tickets: nytimes.com/theater.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Previews and Openings  'BEYOND GLORY' In previews; opens on June 21. War stories from Stephen Lang in this solo play based on the tales of eight veterans from World War II, Korea and Vietnam (1:20). Laura Pels Theater, 111 West 46th Street, (212) 719-1300.  'THE BUTCHER OF BARABOO' In previews; opens on June 11. Did the butcher of Baraboo, Wis., kill her husband? Find out in this black comedy (2:00). McGinn/Cazale Theater, 2162 Broadway, at 76th Street, (212) 246-4422.  'CRAZY MARY' In previews; opens on Sunday. In A. R. Gurney's new play Sigourney Weaver stars as a woman who discovers that her cousin, the title character and a patient in a psychiatric hospital, holds the keys to the family fortune (2:00). Playwrights Horizons, 416 West 42nd Street, Clinton, (212) 279-4200.  'ELVIS PEOPLE' Previews start on Wednesday. Opens on June 21. Explore the obsessive world of Elvis fans in this new drama about the influence of the King (2:00). New World Stages, 340 West 50th Street, Clinton, (212) 239-6200.  'EURYDICE' In previews; opens on June 18. The hot young playwright Sarah Ruhl (''The Clean House'') gives her spin on the classic myth of Orpheus and Eurydice (1:30). Second Stage Theater, 307 West 43rd Street, Clinton, (212) 246-4422.  'HORIZON' Previews start today. Opens on Tuesday. The latest work of story and song by the adventurous Rinde Eckert (''An Idiot Divine'') is based on the writings of the theologian Reinhold Niebuhr (1:25). New York Theater Workshop, 79 East Fourth Street, East Village, (212) 460-8996.  'IN A DARK DARK HOUSE' In previews; opens on Thursday. Neil LaBute's latest drama features Frederick Weller and Ron Livingston as hostile siblings sorting out a history of abuse (1:30). Lucille Lortel Theater, 121 Christopher Street, West Village, (212) 279-4200.  'INTIMATE EXCHANGES' In previews; opens on June 14. Alan Ayckbourn's eight different (but related) plays all begin with the same very modern question: should I smoke? Part of the Brits Off Broadway festival (1:30 to 2:15). 59E59 Theaters, 59 East 59th Street, (212) 279-4200.  'OLD ACQUAINTANCE' Previews start today. Opens on June 28. The Roundabout presents a new revival of John Van Druten's drawing room comedy about two childhood friends who grow up to be very different adults (2:15). American Airlines Theater, 227 West 42nd Street, (212) 719-1300.  'ROMEO AND JULIET' Previews start on Tuesday. Opens on June 24. Oscar Isaac and Lauren Ambrose play the star-crossed lovers in this new Shakespeare in the Park production. Michael Greif (''Rent'') directs. Delacorte Theater in Central Park, (212) 539-8750.  'SESSIONS' In previews; opens on June 10. Albert Tapper's comic new musical takes place in a therapist's office. Peter Jay Sharp Theater, 416 West 42nd Street, Clinton, (212) 279-4200.  '10 MILLION MILES' In previews; opens on June 14. A new musical by the singer Patty Griffin and the playwright Keith Bunin (''The Busy World Is Hushed'') is about a road trip from Florida to New York (1:40). Atlantic Theater, 336 West 20th Street, Chelsea, (212) 279-4200.  'XANADU' In previews; opens on June 26. The 1980 cult roller-disco film about a Greek muse sent to earth goes Broadway -- and it's about time. Helen Hayes Theater, 240 West 44th Street, (212) 239-6200.  Broadway  'A CHORUS LINE' If you want to know why this show was such a big deal when it opened 31 years ago, you need only experience the thrilling first five minutes of this revival. Otherwise, this archivally exact production, directed by Bob Avian, feels like a vintage car that has been taken out of the garage, polished up and sent on the road once again (2:00). Schoenfeld Theater, 236 West 45th Street, (212) 239-6200. (Ben Brantley)   * 'COMPANY' Fire, beckoning and dangerous, flickers beneath the frost of John Doyle's elegant, unexpectedly stirring revival of Stephen Sondheim and George Furth's era-defining musical from 1970, starring a compellingly understated Raul Esparza. Like Mr. Doyle's ''Sweeney Todd,'' this production finds new clarity of feeling in Sondheim by melding the roles of performers and musicians (2:20). Barrymore Theater, 243 West 47th Street, (212) 239-6200. (Brantley)   'CURTAINS' This musical comedy about a musical-comedy murder -- featuring songs by John Kander and Fred Ebb and a book by Rupert Holmes -- lies on the stage like a promisingly gaudy string of firecrackers, waiting in vain for a match. The good news is that David Hyde Pierce, playing a diffident Boston detective, steps into full-fledged Broadway stardom. Scott Ellis directs a talent-packed cast that includes Debra Monk and Karen Ziemba. (2:30). Al Hirschfeld Theater, 302 West 45th Street, Clinton, (212) 239-6200. (Brantley)   'DEUCE' Back on Broadway for the first time in 25 years, Angela Lansbury is so vitally and indelibly present that she even gives flesh to this flimsy comedy. Terrence McNally's play, about the reunion of two former doubles partners (Ms. Lansbury and Marian Seldes), is a jerry-built shrine to enduring star power. Directed by Michael Blakemore (1:45). Music Box Theater, 239 West 45th Street, (212) 239-6200. (Brantley)  * 'FROST/NIXON' Frank Langella turns in a truly titanic performance as Richard M. Nixon in Peter Morgan's briskly entertaining, if all-too-tidy, play about the former president's annihilating television interviews with the British talk show host David Frost (the excellent Michael Sheen). Michael Grandage directs with the momentum of a ticking-bomb thriller and the zing of a boulevard comedy (1:40). Jacobs Theater, 242 West 45th Street, (212) 239-6200. (Brantley)  * 'GREY GARDENS' Christine Ebersole is absolutely glorious as the middle-aged, time-warped debutante called Little Edie Beale in this uneven musical adaptation of the notorious 1975 documentary of the same title. She and the wonderful Mary Louise Wilson (as her bedridden mother), in the performances of their careers, make ''Grey Gardens'' an experience no passionate theatergoer should miss (2:40). Walter Kerr Theater, 219 West 48th Street, (212) 239-6200. (Brantley)   'INHERIT THE WIND' Doug Hughes's wooden revival of this worthy war horse, based on the Scopes ''monkey'' trial of 1925, never musters much more velocity than a drugstore fan. Be grateful that the cast includes Christopher Plummer, in savory form as a Will Rogers of jurisprudence. An oddly subdued Brian Dennehy plays his pompous adversary (2:00). Lyceum Theater, 149 West 45th Street, (212) 239-6200. (Brantley)   * 'JOURNEY'S END' A splendid revival of R. C. Sherriff's 1928 drama of life in the trenches during World War I. Acutely staged (by David Grindley) and acted by a fine ensemble led by Hugh Dancy and Boyd Gaines, this production offers an exemplary presentation of that theatrical rarity, an uncompromising, clear-eyed play about war and the experience of day-to-day combat. An essential ticket (2:40).Belasco Theater, 111 West 44th Street, (212) 239-6200. (Brantley)  'LEGALLY BLONDE' This nonstop sugar rush of a musical about a powder puff who finds her inner power-broker, based on the 2001 film, approximates the experience of eating a jumbo bag of Gummi Bears in one sitting. Flossing between songs is recommended (2:20). Palace Theater, 1564 Broadway, at 47th Street, (212) 307-4100. (Brantley)  'LOVEMUSIK' As Lotte Lenya and Kurt Weill, Donna Murphy and Michael Cerveris turn in stunningly shaded performances in what is, alas, a sluggish, mixed-up bio-musical. Scored with an eclectic sampler of Weill's songs, ''LoveMusik'' strives to achieve chilly distance and cozy intimacy in the same breath. Harold Prince directs; Alfred Uhry wrote the conventionally sentimental book (2:40). Biltmore Theater, 261 West 47th Street, (212) 239-6200. (Brantley)  'MARY POPPINS' This handsome, homily-packed, mechanically ingenious and rather tedious musical, adapted from the P. L. Travers stories and the 1964 film, is ultimately less concerned with inexplicable magic than with practical psychology. Ashley Brown, who sings prettily as the family-mending nanny, looks like Joan Crawford trying to be nice and sounds like Dr. Phil. Directed by Richard Eyre and Matthew Bourne (2:30). New Amsterdam Theater, 214 West 42nd Street, (212) 307-4747. (Brantley)  'LES MISERABLES' This premature revival, a slightly scaled-down version of the well-groomed behemoth that closed only three years ago, appears to be functioning in a state of mild sedation. Appealingly sung and freshly orchestrated, this fast-moving adaptation of Victor Hugo's novel isn't sloppy or blurry. But its pulse rate stays well below normal (2:55). Broadhurst Theater, 235 West 44th Street, (212) 239-6200. (Brantley)   'A MOON FOR THE MISBEGOTTEN' Kevin Spacey gives a bizarre, beat-the-clock performance, as lively as a frog on a hot plate, as James Tyrone in this off-kilter revival of Eugene O'Neill's last play. Mercifully, he does not block the view of Eve Best, who maps the contradictory levels of Tyrone's strapping love interest with clarity and intelligence (2:50). Brooks Atkinson Theater, 256 West 47th Street, (212) 307-4100. (Brantley)   '110 IN THE SHADE' Is it possible for a performance to be too good? Audra McDonald brings such breadth of skill and depth of feeling to Lonny Price's lukewarm revival of this musical about a love-starved spinster that she threatens to burst the seams of this small, homey musical. She's an overwhelming presence in an underwhelming show (2:30). Studio 54, 254 West 54th Street, (212) 719-1300. (Brantley)   'THE PIRATE QUEEN' How to river-dance your way to the bottom of the ocean, courtesy of the songwriters of ''Les Miserables'' (2:30). Hilton Theater, 213 West 42nd Street, (212) 307-4100. (Brantley)   'RADIO GOLF' The final -- and in dramatic terms, the weakest -- of August Wilson's magnificent 10-play cycle about the African-American experience, ''Radio Golf'' has the crackle of a bustling comedy. But this tale of getting and spending in the 1990s, directed by Kenny Leon, throbs with a lament for a lost time, a lost culture, a lost language (2:30). Cort Theater, 138 West 48th Street, (212) 239-6200. (Brantley)  * 'SPRING AWAKENING' Duncan Sheik and Steven Sater's bold adaptation of the Frank Wedekind play is the freshest and most exciting new musical Broadway has seen in some time. Set in 19th-century Germany but with a ravishing rock score, it exposes the splintered emotional lives of adolescents just discovering the joys and sorrows of sex. Performed with brio by a great cast, with supple direction by Michael Mayer and inventive choreography by Bill T. Jones (2:00). Eugene O'Neill Theater, 230 West 49th Street, (212) 239-6200. (Charles Isherwood)   * 'TALK RADIO' The most lacerating portrait of a human meltdown this side of a Francis Bacon painting. Playing an abrasive radio talk show host with a God complex, the astounding Liev Schreiber seems to fill the air as inescapably as weather in Robert Falls's gut-grabbing revival of Eric Bogosian's 1987 play (1:40). Longacre Theater, 220 West 48th Street, (212) 239-6200. (Brantley)  'THE YEAR OF MAGICAL THINKING' Joan Didion's arresting but ultimately frustrating adaptation of her best-selling memoir about being blindsided by grief, starring Vanessa Redgrave. The tension between style and emotional content that made the book such a stunner does not translate to the stage. The substance here is in the silences, when the focus shifts from words to Ms. Redgrave's wry, wounded face (1:40). Booth Theater, 222 West 45th Street, (212) 239-6200. (Brantley)  Off Broadway  'ALL THE WRONG REASONS: A TRUE STORY OF NEO-NAZIS, DRUG SMUGGLING AND UNDYING LOVE' John Fugelsang's amiable solo show mixes memoir and stand-up comedy in a tale of family, faith and Roman Catholic guilt. Slight but engaging (1:30). New York Theater Workshop, 79 East Fourth Street, East Village, (212) 460-5475. (Isherwood)   'BE' A high-energy, low-content Israeli show that blends music, dance and sex appeal in the latest attempt to tap into the ''Stomp'' market (1:30). Union Square Theater, 100 East 17th Street, Flatiron district, (212) 307-4100. (Jason Zinoman)   'BILL W. AND DR. BOB' This insightful new play about the founders of Alcoholics Anonymous subtly makes the claim that the recovery movement was born as a series of accidents. Patrick Husted is excellent as Bob Smith, Bill Wilson's partner in combating addictions (2:15). New World Stages, 340 West 50th Street, Clinton, (212) 239-6200. (Ginia Bellafante)   * 'BLACKBIRD'  David Harrower's stunning new drama looks back at a sexual relationship -- between a 40-year-old man and a 12-year-old girl -- that transforms, cripples and paralyzes. Jeff Daniels and Alison Pill, both extraordinary, peel their characters down to their barest souls. Joe Mantello is the masterly director (1:30). Manhattan Theater Club at City Center Stage I, 131 West 55th Street, (212) 581-1212. (Brantley)  'THE BRIG' Serious students of the stage will want to check out the Living Theater's first revival since 1963 of Kenneth H. Brown's docudrama about the soul-shredding grind of daily life in a Marine Corps prison, once again directed by the company co-founder Judith Malina. One of the most celebrated productions in the company's history, ''The Brig'' harks back to an era when theater was at the forefront of both political and artistic radicalism (2:00). Living Theater, 21 Clinton Street, Lower East Side. (Isherwood)   'CIRKUS INFERNO' Happy lunacy (1:00). New Victory Theater, 209 West 42nd Street, (212) 239-6200. (Lawrence Van Gelder)    'THE FANTASTICKS' A revival -- well, more like a resuscitation -- of the Little Musical That Wouldn't Die. This sweet-as-ever production of Tom Jones and Harvey Schmidt's commedia-dell'arte-style confection is most notable for Mr. Jones's touching performance (under the pseudonym Thomas Bruce) as the Old Actor, a role he created when the show opened in 1960. Mr. Jones also directs (2:05). Snapple Theater Center, 210 West 50th Street, (212) 307-4100. (Brantley)  'GASLIGHT' The Irish Repertory Theater's revival of Patrick Hamilton's 1938 thriller about a husband intent on driving his wife mad strips away the claustrophobia and ably resists cliched feminist interpretation. As the impish detective who saves the day, Brian Murray is the play's great leavening agent. He prompts the heroine to whiskey drinking, and you want to raise a glass to him (2:00). Irish Repertory Theater, 132 West 22nd Street, Chelsea, (212) 727-2737. (Bellafante)   * 'IN THE HEIGHTS' Lin-Manuel Miranda's joyous songs paint a vibrant portrait of daily life in Washington Heights in this flawed but enjoyable show. Essentially a valentine to the barrio -- conflict of a violent or desperate kind is banished from the picture -- the musical contains a host of funny performances and brings the zesty sound of Latin pop to the stage. (2:10). 37 Arts, 450 West 37th Street, (212) 307-4100. (Isherwood)   'THE J.A.P. SHOW: JEWISH AMERICAN PRINCESSES of comedy' Laughs along with longueurs (1:30). Actors Temple Theater, 339 West 47th Street, Clinton, (212) 239-6200. (Van Gelder)   'A JEW GROWS IN BROOKLYN' You don't have to be Jewish or Brooklynish to empathize with Jake Ehrenreich, but in terms of fully appreciating his essentially one-man show, it probably helps. Especially the Catskills jokes (2:05). 37 Arts, 450 West 37th Street, (212) 560-8912. (Anita Gates)  'MOTHER LOAD' In her one-woman show on the perils of affluent motherhood, Amy Wilson derides the culture of obsessive child-rearing as she chronicles her submission to it. An affable presence onstage, Ms. Wilson nevertheless mines overly cliched territory: the nut allergies, the horrors of preschool admission, the importance of knowing two languages by the time you are 3. Posters on Urbanbaby.com will find themselves amusedly looking in the mirror. All other New Yorkers will find themselves wanting to move to Patagonia (1:15). Sage Theater, 711 Seventh Avenue, at 47th Street, (212) 279-4200. (Bellafante)   'MY MOTHER'S ITALIAN, MY FATHER'S JEWISH AND I'M IN THERAPY'  Steve Solomon does skillful impersonations in his one-man show, but some of his jokes are as old as the hills (1:30).Westside Theater Downstairs, 407 West 43rd Street, (212) 239-6200. (Gates)  * 'PASSING STRANGE' The composer and performer Stew narrates this semiautobiographical show about a songwriter on a journey of self-discovery. Part rock concert, part book musical, it flows smoothly on a strong current of feeling and humor as the Los Angeles-born central character searches for his musical voice in the hash bars of Amsterdam and the cabarets of Berlin (2:30). Public Theater, 425 Lafayette Street, at Astor Place, East Village, (212) 967-7555. (Isherwood)   * 'SPALDING GRAY: STORIES LEFT TO TELL' A disarming collage of selections from the monologues and journals of Mr. Gray, the ultimate stand-up solipsist, who died in 2004. Directed by Lucy Sexton, and read by five performers, none of whom resemble Mr. Gray, with an affection that shrewdly stops short of hero worship (1:30). Minetta Lane Theater, 18 Minetta Lane, Greenwich Village, (212) 307-4100. (Brantley)  Off Off Broadway  'T J AND DAVE' The comics T. J. Jagodowski and Dave Pasquesi miraculously improvise a one-hour play at every performance. This is an impressive feat of mental athletics, but the results are also observant, complex and frequently enormously funny (1:00). Barrow Street Theater, 27 Barrow Street, West Village, (212) 239-6200. (Gates)   Long-Running Shows  'ALTAR BOYZ' This sweetly satirical show about a Christian pop group made up of five potential Teen People cover boys is an enjoyable, silly diversion (1:30). New World Stages, 340 West 50th Street, Clinton, (212) 239-6200. (Isherwood)   'AVENUE Q' R-rated puppets give lively life lessons (2:10). Golden Theater, 252 West 45th Street, (212) 239-6200. (Brantley)  'BEAUTY AND THE BEAST' Cartoon made flesh, sort of (2:30). Lunt-Fontanne Theater, 205 West 46th Street, (212) 307-4747. (Brantley)  'CHICAGO' Irrefutable proof that crime pays (2:25). Ambassador Theater, 219 West 49th Street, (212) 239-6200. (Brantley)  'THE COLOR PURPLE' Singing CliffsNotes for Alice Walker's Pulitzer Prize-winning novel (2:40). Broadway Theater, 1681 Broadway, at 53rd Street, (212) 239-6200. (Brantley)   'THE DROWSY CHAPERONE'  A pasteboard pastiche of 1920's musicals, as remembered by a witty show queen(1:40). Marquis Theater, 1535 Broadway, at 45th Street, (212) 307-4100. (Brantley)   'FORBIDDEN BROADWAY: SPECIAL VICTIMS UNIT' Often more entertaining than the real thing (1:45). 47th Street Theater, 304 West 47th Street, Clinton, (212) 239-6200. (Brantley)   'HAIRSPRAY' Fizzy pop, cute kids, large man in a housedress (2:30). Neil Simon Theater, 250 West 52nd Street, (212) 307-4100. (Brantley)  'JERSEY BOYS'  The biomusical that walks like a man (2:30). August Wilson Theater, 245 West 52nd Street, (212) 239-6200. (Brantley)  'THE LION KING' Disney on safari, where the big bucks roam (2:45). Minskoff Theater, 200 West 45th Street at Broadway, (212) 307-4100. (Brantley)  'MAMMA MIA!' The jukebox that devoured Broadway (2:20). Cadillac Winter Garden Theater, 1634 Broadway, at 50th Street, (212) 239-6200. (Brantley)  'THE PHANTOM OF THE OPERA' Who was that masked man, anyway? (2:30). Majestic Theater, 247 West 44th Street, (212) 239-6200. (Brantley)  'RENT' East Village angst and love songs to die for (2:45). Nederlander Theater, 208 West 41st Street, (212) 307-4100. (Brantley)  'SPAMALOT'  A singing scrapbook for Monty Python fans (2:20). Shubert Theater, 225 West 44th Street, (212) 239-6200. (Brantley)   'TARZAN'  A writhing green blob with music (2:30). Richard Rodgers Theater, 226 West 46th Street, (212) 307-4747. (Brantley)   'THE 25TH ANNUAL PUTNAM COUNTY SPELLING BEE' ''A Chorus Line'' with pimples (1:45). Circle in the Square, 254 West 50th Street, Manhattan, (212) 239-6200. (Isherwood)   'WICKED' Oz revisited, with political corrections (2:45). Gershwin Theater, 222 West 51st Street, Manhattan, (212) 307-4100. (Brantley)   Last Chance  'BEAUTY ON THE VINE' Zak Berkman presents muddled politics and distorted anxieties in his quasi-science-fiction play about the influence of plastic surgery on young women who start modeling themselves after a right-wing radio host. Adding to the atmosphere of hysteria is the inability of the actors onstage to render a single subtle or nuanced moment (2:10). Harold Clurman Theater, 412 West 42nd Street, Clinton, (212) 279-4200; closes on Sunday. (Bellafante)  'DAUGHTER OF A CUBAN REVOLUTIONARY' A standard-issue solo play about a fascinating Cuban family (1:10). DR2 Theater, 103 East 15th Street, (212) 239-6200; closes tomorrow. (Zinoman)  'GOD'S EAR' Jenny Schwartz's formally inventive and brilliantly performed drama about how the death of a child affects a family is more interested in language than in narrative (1:20). East 13th Street Theater, 136 East 13th Street, East Village, (212) 868-4444; closes tomorrow. (Zinoman)   'I LOVE YOU , YOU'RE PERFECT, NOW CHANGE!' This revue has proved as indestructible as the truisms about men and women on which it is based: it has run for 11 years Off Broadway and spread around the world. Now one of its avatars is coming for a visit: the Mandarin production with Lin Yilun, a major Chinese star, has arrived in New York for a limited run, playing concurrently with the English version. This is supposedly the first time a foreign production of an American musical has played in the United States (and the first Chinese-language production of a major American musical). It will be interesting to see how the piece's hoary stereotypes change in translation; Joel Bishoff, the original director, modified the work to reflect Chinese culture for its Shanghai run (2:00). The Westside Theater, 407 West 43rd Street, Clinton, (212) 239-6200; Mandarin version closes on Sunday. (Anne Midgette)   'NO CHILD'  Teachers will love Nilaja Sun's one-woman show about the challenges of teaching drama at Malcolm X High School (1:10). Barrow Street Theater, 27 Barrow Street, at Seventh Avenue South, West Village, (212) 239-6200; closes on Sunday. (Gates)   'SILVERLAND' Global warming and the melting of the ice caps have destroyed London in this environmentally (if not dramatically) aware debut. Part of the Brits Off Broadway festival (2:00). 59E59 Theaters, 59 East 59th Street, (212) 279-4200; closes on Sunday. (Zinoman)  Movies  Ratings and running times are in parentheses; foreign films have English subtitles. Full reviews of all current releases, movie trailers, show times and tickets: nytimes.com/movies.  'AMU' (No rating, 102 minutes, in English, Bengali, Hindi and Punjabi) This ambitious first feature by Shonali Bose, about Kaju, a young Indian-American woman searching for the real India and for her roots, begins as a gentle comedy of cultures clashing. Its true topic, though, is the riots that broke out in Delhi in 1984 after Indira Gandhi's assassination. Thousands of Sikhs were killed, and as Kaju learns, justice has been delayed and denied. (Rachel Saltz)  'ANGEL-A' (R, 90 minutes) Beneath its sophisticated Gallic gloss, this handsomely photographed feel-good fantasy, which shamelessly recycles ''It's a Wonderful Life'' and ''Heaven Can Wait,'' suggests an episode of ''Touched by an Angel'' without the tears. (Stephen Holden)  * 'AWAY FROM HER' (PG-13, 110 minutes) Sarah Polley's well-observed adaptation of a story by Alice Munro is a quiet tour de force about love and loss, anchored by fine performances by Gordon Pinsent and Julie Christie as a couple dealing with the loss of memory and memories of past hurt. (A. O. Scott)  'BLADES OF GLORY' (PG-13, 93 minutes) In this fast, light, frequently funny comedy about a male figure-skating team, Will Ferrell and Jon Heder stake an early claim to being the comedy couple of the year. (Holden)  'THE BOSS OF IT ALL' (No rating, 99 minutes, in Danish) To describe ''The Boss of It All,'' Lars von Trier's acidic corporate comedy, as '' 'The Office' viewed through the looking glass'' only scratches the surface of the newest film from one of the foremost tricksters of world cinema. (Holden)  * 'BRAND UPON THE BRAIN' (No rating, 96 minutes) A baroque entertainment with one foot in silent cinema and the other gingerly toeing the sound waves, Guy Maddin's latest centers on a man who, in visiting a now-emptied foundling home, journeys deep into his childhood. It's wild! It's weird! It's strangely touching and a total must-see! (Manohla Dargis)   'BROOKLYN RULES' (R, 99 minutes) However authentic and heartfelt this film's depiction of life on the meaner streets of the Northeast corridor may be, its story of three friends growing up in a mob-infested Brooklyn neighborhood doesn't begin to match ''The Sopranos'' in its epic vision of violence, class struggle and upward mobility in a barbarous culture. (Holden)  'BUG' (R, 102 minutes) In this overwrought psychodrama from the director William Friedkin, Ashley Judd's acting continues to surpass her career choices. Playing a shaky Oklahoma barmaid, she convincingly juggles an abusive husband (Harry Connick Jr.) and a newfound lover (Michael Shannon) who sees creepy-crawlies in the mattress and conspiracies everywhere. Though the movie's escalating hysteria may strain credulity, Ms. Judd has never been more believable as a woman condemned to attract the wrong kind of man. (Jeannette Catsoulis)  * 'DAY NIGHT DAY NIGHT' (No rating, 94 minutes) For most of its 94 minutes, this gripping but evasive portrait of an unidentified 19-year-old terrorist undertaking a suicide bombing mission in Times Square focuses on the face of its star, Luisa Williams. (Holden)    'DISTURBIA' (PG-13, 104 minutes) A pleasant, scary, well-directed variation on the killer-next-door theme, with the engaging Shia LeBeouf as Kale, a young man who turns house arrest into an occasion for voyeurism and crime-fighting. (Scott)  'EVEN MONEY' (R, 108 minutes) This grim, lurid scare movie about gambling addiction consists of several interlocking horror stories that converge in a format similar to that of ''Crash.'' More than its forerunner, this film sacrifices realism to forced plot mechanics. (Holden)  'FAY GRIM' (R, 118 minutes) Too light-headed to qualify as satire, too poker-faced to register as comedy, this elaborate spy spoof, a sequel to ''Henry Fool,'' belongs in its own stylistic niche: the Hal Hartley film. Movies emanating from Planet Hartley are an acquired taste shared by hipper-than-thou insiders. (Holden)  'FRACTURE' (R, 111 minutes) A glib entertainment that offers up the spectacle of that crafty scene-stealer Anthony Hopkins mixing it up with that equally cunning screen-nibbler Ryan Gosling. (Dargis)  'GEORGIA RULE' (R, 111 minutes) Jane Fonda, Felicity Huffman and Lindsay Lohan play three generations of strong-willed, dysfunctional women in this comedy-melodrama from Garry Marshall. It's a mess, but it does have some vitality, thanks mainly to Ms. Fonda and Ms. Lohan. (Scott)  'GRINDHOUSE' (R, 180 minutes) A double feature, complete with fake previews for schlocky exploitation pictures, that pays nostalgic tribute to disreputable traditions of moviemaking and moviegoing. Robert Rodriguez contributes ''Planet Terror,'' a purposely incoherent zombie gross-out flick that flaunts is own badness the way Rose McGowan (as a go-go dancer named Cherry Darling) shows off her weaponized prosthetic leg. For his part, Quentin Tarantino, more of a connoisseur than his collaborator (and a much better filmmaker), turns out a brutal, talky and satisfying car-chase revenge movie in ''Death Proof,'' starring Kurt Russell. (Scott)   * 'HOLLYWOOD DREAMS' (R, 100 minutes) Filled with movie memories and gender confusion, Henry Jaglom's 15th and most accessible film finds him in a gentler, more wistful mood. Using a rabidly fame-smitten starlet (Tanna Frederick) as his fulcrum, Mr. Jaglom muses over the burdens of fame and the price of success. Knowing but never jaded, the movie is driven by Ms. Frederick's no-boundaries commitment to her broken character, a performance that's as startling as it is touching. (Catsoulis)  * 'HOT FUZZ' (R, 121 minutes) A British parody of Hollywood-style action flicks from the wits behind ''Shaun of the Dead.'' Think of it as ''The Full Monty'' blown to smithereens. (Dargis)  'THE INVISIBLE' (PG-13, 102 minutes) This supremely silly retread of the 2002 Swedish film ''Den Osynlige'' proves it's tough to be in love and in limbo at one and the same time. When a rich-yet-troubled teenager (Justin Chatwin) crosses paths with a violently disturbed classmate (Margarita Levieva), we learn that there's nothing quite like a near-death experience to repair those stubborn emotional wounds. (Catsoulis)  * 'KILLER OF SHEEP' (No rating, 83 minutes) Largely hidden from view for three decades, Charles Burnett's lyrical film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living in a broken-down home in a bombed-out stretch of Los Angeles is an American masterpiece. (Dargis)  'NEXT' (PG-13, 96 minutes) Nicolas Cage plays a guy who can see into the future in this crummy adaptation of a nifty Philip K. Dick story. Too bad Mr. Cage couldn't tap into those same powers to save himself from another bad role. (Dargis)   '9 STAR HOTEL' (No rating, 78 minutes, in Arabic and Hebrew) Ido Haar's fascinating documentary follows a group of illegal Palestinian construction workers as they scrabble to survive in and around the Israeli city of Modiin. With an open mind and a handheld camera, this Israeli filmmaker strives to make the political personal; but by excluding Israeli voices, Mr. Haar has produced a work filled with immediacy but free of analysis. (Catsoulis)   * 'ONCE' (R, 88 minutes) A modest, scruffy movie about two musicians who meet on a Dublin street and sort of fall in love. Charming, touching and true. (Scott)   * 'PAPRIKA' (R, 90 minutes, in Japanese) In this gorgeous riot of future-shock ideas and brightly animated imagery, the doors of perception never close. Satoshi Kon's mind-twisting, eye-tickling anime isn't greasy kid's stuff: it's for thinking, interested adults whose sense of wonder remains as alive as their imaginations. (Dargis)  'PARIS JE T'AIME' (R, 120 minutes, in French and English) ''Paris Je T'Aime,'' a mosaic of 18 miniatures, each set in a different location in the City of Light, is a cinematic tasting menu consisting entirely of amuse-bouches. After two hours of such tidbits, the palate is sated. But if there is no need for a main course, you still leave feeling vaguely disappointed at not being served one. (Holden)  'PIRATES OF THE CARIBBEAN: AT WORLD'S END' (PG-13, 167 minutes) This third and perhaps final episode in Gore Verbinski's swishy, swashbuckling saga wisely returns to the high-seas high jinks that made the first film so enjoyable. In service to a typically convoluted plot -- involving British perfidy, pieces of eight and a Godzilla-size sorceress -- all the usual suspects return to lie, swindle and marvel at Keith Richards's longevity, if not his line delivery. Jack Sparrow hallucinates, Barbossa agitates, and Elizabeth Swann is elected Pirate King. Really. Mr. Verbinski knows who wears the trousers in his trilogy. (Catsoulis)   'SEVERANCE' (R, 90 minutes) A weapons company retreat in a Hungarian forest turns into a bloody game of whack-a-mole in this sophomore horror film from the British director Christopher Smith. The political argument may be broad -- there is some satisfaction in seeing the gung-ho team leader hoisted by his own explosive petard -- but the visual technique is sharp, creating a lively romp through terrain less traveled than you might think. (Catsoulis)   'SHREK THE THIRD' (PG, 93 minutes) The ogre faces impending fatherhood and a career crisis. (Scott)   'SHOWBUSINESS' (PG, 102 minutes) This documentary by Dori Bernstein follows four Broadway musicals from rehearsal through the 2004 Tony Awards: ''Caroline, or Change''; ''Taboo''; ''Avenue Q''; and ''Wicked.'' On top of the usual challenges (fund-raising, rewrites, tryouts, marketing), they all had to endure scrutiny by theater critics and gossip columnists. Lively, sometimes cutting but mostly humane, ''ShowBusiness'' is packed with telling details. (Matt Zoller Seitz)  'SPIDER-MAN 3' (PG-13, 139 minutes) Please, God, make this be the last one. (Dargis)  'TA RA RUM PUM' (No rating, 156 minutes, in English and Hindi) This movie about a race car driver (the versatile Saif Ali Khan) takes place in New York, but that doesn't stop it from being a classic example of Bollywood family values. Here, all the city's a stage set, perfect for ''Fame''-meets-''West Side Story'' production numbers. (Saltz)  * 28 WEEKS LATER' (R, 91 minutes) The virus that killed off most of England -- after turning its population into rabid, flesh-hungry zombies -- seems to be under control at the start of this terrifying sequel to ''28 Days Later.'' But if anything, the horror is deeper, and the social criticism more acute. (Scott)   'VACANCY' (R, 80 minutes) This banal horror retread involves a couple of critters (Luke Wilson, Kate Beckinsale) flailing inside a sticky trap for what is, in effect, the big-screen equivalent of a roach motel. (Dargis)  * 'THE VALET' (PG-13, 85 minutes, in French) If you love to hate the superrich, this delectable comedy, in which the great French actor Daniel Auteuil portrays a piggy billionaire industrialist facing his comeuppance, is a sinfully delicious bonbon, a classic French farce with modern touches. (Holden)  * 'WAITRESS' (PG-13, 104 minutes) Keri Russell is a small-town waitress in a bad marriage who finds solace in pie-baking and adultery in Adrienne Shelly's wry and winning final feature. (Scott)  * 'YEAR OF THE DOG' (PG-13, 97 minutes) Mike White's touching comedy about a woman who loses a dog and finds herself is funny ha-ha but firmly in touch with its downer side, which means that it's also funny in a kind of existential way. Molly Shannon stars alongside a menagerie of howling scene-stealers. (Dargis)   'ZOO' (No rating, 76 minutes) Robinson Devor's heavily reconstructed documentary is, to a large extent, about the rhetorical uses of beauty. It is, rather more coyly, also about a man who died after having sex with a stallion. (Dargis)  Film Series and Revivals  SAM FULLER (Tomorrow and Sunday) The Museum of the Moving Image continues its survey of the work of the tabloid-trained film director Samuel Fuller. The highlights in this session are 35-millimeter prints of Fuller's two films for Allied Artists, from the U.C.L.A. Film and Television Archive: the astounding ''Shock Corridor,'' in which a madhouse becomes a metaphor for American society about 1963, and ''The Naked Kiss'' (1964), the only film I can think of offhand that begins with a bald prostitute (Constance Towers) beating her pimp to death with a telephone handset. Museum of the Moving Image, 35th Avenue at 36th Street, Astoria, Queens, (718) 784-0077, movingimage.us; $10. (Dave Kehr)  'MALA NOCHE' (Tonight through Thursday) Gus Van Sant's first feature, shot in Portland in 1985, announces many of the themes of his later work but operates with a ragged spontaneity that has largely vanished from his highly formalist recent features. Tim Streeter stars as Walt, a convenience-store clerk who conceives a one-sided love for a Mexican teenager (Doug Cooeyate). The film, shot in black-and-white 16-millimeter, has now been digitally restored and features a new soundtrack remastered by Mr. Van Sant. IFC Center, 323 Avenue of the Americas, at West Third Street, Greenwich Village, (212) 924-7771, ifccenter.com; $10.75. (Kehr)   SUNDANCE INSTITUTE AT BAM (Tonight through Thursday) For a second year, the organizers of the Sundance Film Festival are taking a selection of films, theater and music created or presented under their aegis to the Brooklyn Academy of Music. The film component includes seven features from this year's Sundance festival that have not yet found theatrical distribution (including ''Padre Nuestro,'' the winner of this year's Grand Jury Prize for dramatic film), so this may be the one chance New Yorkers will have to see them on a screen. This weekend's screenings include: ''Rocket Science,'' the fiction debut of Jeffrey Blitz, who directed the documentary ''Spellbound''; ''War/Dance,'' a documentary by Sean Fine and Andrea Nix Fine about three children growing up in the combat zone of northern Uganda; ''Snow Angels,'' a drama by David Gordon Green (''George Washington'') starring Sam Rockwell as an alcoholic Southerner in the painful process of separating from his wife (Kate Beckinsale); ''Delirious,'' Tom DiCillo's comic portrait of a desperate paparazzi (Steve Buscemi); and ''Joe Strummer: The Future Is Unwritten,'' a documentary about the drummer of The Clash, directed by the music video pioneer Julien Temple. Sunday is devoted to four programs that together contain 27 short films. The series continues through June 10. BAMcinematek, BAM Rose Cinemas, 30 Lafayette Avenue, at Ashland Place, Fort Greene, Brooklyn, (718) 636-4100, bam.org; $11. (Kehr)  Pop Full reviews of recent concerts: nytimes.com/music.  KEREN ANN (Monday) With exquisitely delicate, sensuous songs that seem never to touch the ground, Keren Ann Zeidel -- born in Tel Aviv and raised in Paris -- is the model of the modern cosmopolitan chanteuse, part jazzy, part indie-cabaret and part glam-folk. With Jason Hart. At 8 p.m., Bowery Ballroom, 6 Delancey Street, near the Bowery, Lower East Side, (212) 533-2111, boweryballroom.com; $15. (Ben Sisario)  ALAN BERGMAN (Tuesday) With a new album, ''Lyrically, Alan Bergman'' (Verve), this three-time Oscar-winning songwriter (''The Windmills of Your Mind,'' ''The Way We Were'') makes a rare appearance at Joe's Pub. At 9:30 p.m., 425 Lafayette Street, at Astor Place, East Village, (212) 967-7555, joespub.com; $25. (Sisario)  BRAZZAVILLE (Tonight) While playing saxophone for Beck in the '90s, David Brown learned guitar and started Brazzaville, writing languid, bittersweet songs in a multicultural update of the vagabond cabaret of Tom Waits and Tindersticks. Four years ago he relocated to Barcelona and formed a new version of the band, still singing about crumbling cafes and the way his former lovers held their cigarettes. The new Brazzaville makes its American debut tonight at 9:30 at Joe's Pub, 425 Lafayette Street, at Astor Place, East Village, (212) 967-7555, joespub.com; $15. (Sisario)  * BRIGHT EYES (Tonight) In the indie-rock equivalent of Bruce Springsteen's filling up Giants Stadium for weeks on end, Bright Eyes -- consisting of the excessively confessional man-child Conor Oberst (dressed in Prada these days) and whomever he's playing with -- has sold out seven shows at Town Hall, ending tonight. His guest is Gillian Welch, who plays a mellow bluegrass-folk hybrid with grace. At 7:30, 123 West 43rd Street, Manhattan, (212) 307-7171, the-townhall-nyc.org. (Sisario)  CALIFONE (Thursday) A mainstay of the Chicago experimental-rock scene, Califone plays wistful songs with a constant thin hum. With the Bitter Tears and Curtis Harvey. At 8 p.m., Blender Theater at Gramercy, 127 East 23rd Street, Manhattan, (212) 307-7171; $15. (Sisario)   * JUDY COLLINS (Tuesday through Thursday) What Ms. Collins brings to a song, whether she wrote it or not, is perspective. You have the sense of a woman standing alone in the night air, gazing at a star and directing a beam of psychic energy into the cosmos. Or maybe she is the receiver of this cool, steady light; it cuts both ways. She is back at the Cafe Carlyle for a series of encore performances. At 8:45 p.m., Carlyle Hotel, 35 East 76th Street, Manhattan, (212) 744-1600, thecarlyle.com; $150 cover at tables, $100 at the bar. (Stephen Holden)   CSS (Tonight) Over bare, exuberant and deliberately amateurish art-funk, this mostly female Brazilian group celebrates the sacrament of casual sex through come-ons shouted and mumbled in robotic, broken English. (''Kiss-kiss-kiss will make this earth quake.'') With Yo Majesty. At 9, Fillmore New York at Irving Plaza, 17 Irving Place, at 15th Street, Manhattan, (212) 777-6800, irvingplaza.com; $20. (Sisario)  * DATAROCK (Tomorrow) It might seem impossible at this point to find something new on the well-traveled path of electro dance-rock. But somehow this Norwegian duo does it, with spiky disco, a full supply of funk guitar riffs and a rock 'n' roll attitude that mixes snarls with catchy, silly ''Fa-fa-fa fa-fa-fa-fa-fa'' choruses. With Low Bee and Passions. At 10 p.m., Studio B, 259 Banker Street, between Meserole Avenue and Calyer Street, Greenpoint, Brooklyn, (718) 389-1880, clubstudiob.com; $10. (Sisario)  DEAN AND BRITTA (Tomorrow) In Luna, Dean Wareham expertly channeled the cool, slow-shifting guitar clouds of the mid-period Velvet Underground. Since dissolving Luna two years ago, he has been playing with its former bassist, Britta Phillips, and on their new album, ''Back Numbers'' (Zoe/Rounder), they emulate, with unfortunate stiffness, another touchstone of 1960s cool: the bare, dissolute country of Lee Hazlewood and Nancy Sinatra. With My Robot Friend. At 9:30 p.m., Luna Lounge, 361 Metropolitan Avenue, at Havemeyer Street, Williamsburg, Brooklyn, (212) 307-7171, lunalounge.com; $18. (Sisario)  * DINOSAUR JR., AWESOME COLOR (Wednesday and Thursday) One of the greatest and most influential original grunge bands, Dinosaur Jr. joined mopey lyrics to furious guitar sludge, prefiguring Nirvana. Long estranged, the original lineup of J Mascis on guitar, Lou Barlow on bass and Murph on drums reunited two years ago and just released ''Beyond'' (Fat Possum), their first album together in 18 years, sounding as brawny and vigorous as ever. Awesome Color's gruff, retro garage-blues is self-consciously noisy as only New York rock can be, but it is also indebted -- and seems partly a homage -- to the vintage Detroit proto-punk of the Stooges and the MC5. At 9 p.m., Fillmore New York at Irving Plaza, 17 Irving Place, at 15th Street, Manhattan, (212) 777-6800, irvingplaza.com; $25. (Sisario)  JOHN DOE (Wednesday and Thursday) In the seminal Los Angeles punk band X and on his own, John Doe has linked a rugged sentimentality to twangy, rockabilly-tinged songs, and is particularly good at singing with women. His latest, ''A Year in the Wilderness'' (Yep Roc), features Aimee Mann, Jill Sobule and Kathleen Edwards aside longtime collaborators like the guitarist Dave Alvin. Wednesday at 9 p.m., BAMCafe, 30 Lafayette Avenue, at Ashland Place, Fort Greene, Brooklyn, (718) 636-4100, bam.org; no cover. Thursday at 8 p.m., Living Room, 154 Ludlow Street, near Stanton Street, Lower East Side, (212) 533-7235, livingroomny.com; $10. (Sisario)  * ROKY ERICKSON AND ALEJANDRO ESCOVEDO (Tomorrow) One of the godfathers of psychedelic rock, who howled like a werewolf over the flutter of an electric jug in his 1960s band the 13th Floor Elevators, Roky Erickson is also one of the most notorious casualties of that era. Now, at 59 and in his best health in years, he is back on the road with a tough, no-nonsense band, and at his belated New York debut seven weeks ago tore through classics like ''You're Gonna Miss Me'' with ease and lots of low-end guitar fuzz. Alejandro Escovedo's songs stare down loss and mortality with a mixture of unflinching memory and a rocker's defiance. At 7 p.m., Castle Clinton National Monument, Battery Park, Lower Manhattan, (212) 835-2789, rivertorivernyc.com. Free; tickets available at 5 p.m., two per person. (Sisario)  FAIRPORT CONVENTION (Sunday) One original member and two later recruits of this groundbreaking British progressive-folk group from the 1960s and '70s -- the guitarist Simon Nicol, who was in it from the beginning, along with the violinist and mandolin player Chris Leslie and the violinist Ric Sanders -- play an acoustic set of Fairport Convention songs, jazz and swing standards and traditional folk. At 7 p.m., Joe's Pub, at the Public Theater, 425 Lafayette Street, at Astor Place, East Village, (212) 967-7555, joespub.com; $25. (Sisario)  MARIANNE FAITHFULL (Wednesday) Marianne Faithfull applies her husky ruin of a voice to songs about harrowing moments and bitter realizations. In songs she wrote herself or chose with exacting standards, she reveals every scar with bleak fascination and no regrets. At 8 p.m., Kaye Playhouse, 68th Street between Park and Lexington Avenues, (212) 307-7171; $75. (Jon Pareles)  FALL OUT BOY, +44, THE ACADEMY IS , PAUL WALL, COBRA STARSHIP (Tuesday and Wednesday) They could have called it Monsters of Emo, but certain considerations led to a name that is less rock 'n' roll but perhaps just as indicative of mainstream success: the Honda Civic Tour. Fall Out Boy remains the model second-wave (or is this the third?) emo band: snarky and jumpy, interested in relationships over solitude, and bursting with melodic pop-punk riffs. Also on the bill are +44, with Mark Hoppus and Travis Barker of Blink-182; the Houston rapper Paul Wall; and Cobra Starship, adrift in a sea of dance-punk irony. Tuesday at 6 p.m., Nikon at Jones Beach Theater, Wantagh, N.Y., (516) 221-1000, nikonjonesbeach.com; $25 and $40. Wednesday at 6 p.m., PNC Bank Arts Center, Holmdel, N.J., (732) 335-8698, artscenter.com; $23.75 and $39.50. (Sisario)  NELLY FURTADO (Thursday) Last year Ms. Furtado and Justin Timberlake demonstrated a truism of 21st-century pop: work with Timbaland and ye shall receive bucketfuls of hits and be reborn as a star. Opening the show are Kenna and Saukrates. At 8 p.m., WaMu Theater at Madison Square Garden, (212) 465-6741 or (212) 307-4111, thegarden.com; $45 to $65. (Sisario)  THE HORRORS (Monday) Recalling the early Damned, this British band sticks to dark, cold and gloomy in its albums but comes alive -- or is that fully undead? -- onstage. With Schoolyard Heroes and Night Kills The Day. At 8:30 p.m., Luna Lounge, 361 Metropolitan Avenue, at Havemeyer Street, Williamsburg, Brooklyn, (212) 307-7171, lunalounge.com; $14. (Sisario)  * HOT 97 SUMMER JAM (Sunday) This annual mega-concert presented by the radio station Hot 97 (WQHT-FM) is always one of the most talked-about hip-hop events in the country, as much because of the starry lineup as because of the sparks that sometimes fly between its members. This year the stage is particularly overstocked, with Ludacris, Akon, Chris Brown with Lil Wayne and Birdman, Diddy with Keyshia Cole and Elephant Man, Ne-Yo, Ciara, Young Jeezy, Mims, Swizz Beatz, Rich Boy and T-Pain. At 6:30 p.m., Giants Stadium, East Rutherford, N.J., (201) 935-3900, meadowlands.com; $40 to $165. (Sisario)   CALVIN JOHNSON, JULIE DOIRON (Tonight) Mr. Johnson, the granddaddy of the Northwest punk scene, is a dedicated pop primitivist whose odes to the uncorrupted child-savage within are delivered in a froggy and purposely tuneless bass that sounds anything but childlike. Ms. Doiron, formerly of the band Eric's Trip, is too talented a songwriter for gimmickry, singing with quiet intensity about the agony of kissing ''the wrong guy.'' At 8, Don Pedro's, 90 Manhattan Avenue, at McKibbin Street, East Williamsburg, Brooklyn, toddpnyc.com. (Sisario)  KINGS OF LEON (Tuesday) All is boogie, boogie, boogie and whine, whine, whine in the Rolling Stones-meets-Lynyrd Skynyrd songs of these three brothers and a cousin from Tennessee, who do the sexy boogie-whine thing as well as it can be done. With Snowden and the Fentures. At 7:30 p.m., Roseland Ballroom, 239 West 52nd Street, Manhattan, (212) 777-6800, roselandballroom.com; sold out. (Sisario)  * LAVENDER DIAMOND (Tomorrow and Sunday) Led by the adorably chirpy-voiced and taffeta-clad Becky Sharp, Lavender Diamond, from Los Angeles, goes the distance with an impressively ornate folk-rock that never loses the sweet tune. With Entrance. Tomorrow at 9 p.m., Maxwell's, 1039 Washington Street, Hoboken, N.J., (201) 653-1703, maxwellsnj.com; $12. Sunday at 8 p.m., Bowery Ballroom, 6 Delancey Street, near the Bowery, Lower East Side, (212) 533-2111, boweryballroom.com; $15. (Sisario)  LONG BLONDES, NICOLE ATKINS (Wednesday) Kate Jackson of the Long Blondes, from Sheffield, England, has figured out at least one important thing about being a pop star: people listen to you when you look good. Her band has made a splash at home as much for its smart and catchy New Wave update as for Ms. Jackson's vintage skirts and ''Marlene Dietrich-meets-rockabilly chic,'' as one magazine put it. Nicole Atkins, from Neptune City, N.J., is a marvelously talented fantasist with a bit of Stevie Nicks and a bit more of Rufus Wainwright in her, spinning prom-night-beautiful piano ballads with a masterly cinematic sweep. At 8:30 p.m., Luna Lounge, 361 Metropolitan Avenue, at Havemeyer Street, Williamsburg, Brooklyn, (212) 307-7171, lunalounge.com; $12. (Sisario)  ELENI MANDELL (Wednesday) Somewhere between Tom Waits and Suzanne Vega, Eleni Mandell is a Los Angeles songwriter who sets out to conjure her own noirish, folky cabaret domain. At 9:30 p.m., Joe's Pub, at the Public Theater, 425 Lafayette Street, at Astor Place, East Village, (212) 967-7555, joespub.com; $14. (Pareles)  PAGE McCONNELL (Monday) Playing keyboards in Phish, Mr. McConnell grounded the band's jams in earthy soul-rock while at the same time helping push the songs into orbit. On his new, self-titled solo album he's not as adventurous, though he is more reflective, remembering his former band's glory days and asking if he can ''weather not the storm, but the calm.'' At 9 p.m., Fillmore New York at Irving Plaza, 17 Irving Place, at 15th Street, Manhattan, (212) 777-6800, irvingplaza.com; $30. (Sisario)   * THE NATIONAL (Tonight) This Brooklyn group has built a significant following with flawless, wilting ballads featuring subtly inventive guitar playing by Bryce Dessner and the weary, cynical baritone of Matt Berninger, who seems pained by his ability to conjure cruelties like ''You could have been a legend/But you became a father.'' This last of a five-night sold-out run also features Philistines Jr. At 8, Bowery Ballroom, 6 Delancey Street, near the Bowery, Lower East Side, (212) 533-2111, boweryballroom.com. (Sisario)  * NOISETTES (Wednesday) Led by the throaty and uninhibited Shingai Shoniwa, this London band plays grimy, muscular punk-funk punctuated with lighter touches of something like vaudeville. With the Maccabees and Heypenny. At 7:30 p.m., Knitting Factory, 74 Leonard Street, TriBeCa, (212) 219-3132, knittingfactory.com; $12. (Sisario)   * PIPETTES (Tuesday) The most lovable kind of retro act, the Pipettes are three young British women who dress in identical polka dots and mimic '60s girl groups in harmonies that are sassy and flirtatious but strictly approximate. With Smoosh and Marit Bergman. At 9 p.m., Highline Ballroom, 431 West 16th Street, Chelsea, (212) 414-5994, highlineballroom.com; $16 in advance, $18 at the door. (Sisario)  ANNIE ROSS (Tuesday) When this jazz legend barks out ''I Got Rhythm,'' she turns this great Gershwin standard into a hipster's credo. If you've got as much rhythm in your body and music in your head as Ms. Ross does at 76, who indeed could ask for anything more? At 7 p.m., Metropolitan Room, 34 West 22nd Street, Flatiron district, (212) 206-0440, metropolitanroom.com; $25 cover, with a two-drink minimum. (Holden)  THE SEA AND CAKE (Thursday) Programmed rhythms and elusive sound samples percolate through airy, wistful pop in the songs of the Sea and Cake, the Chicago group that gives form to the most evanescent yearnings. With the Zincs and Loney, Dear. At 6 p.m., Webster Hall, 125 East 11th Street, East Village, (212) 533-2111, bowerypresents.com; $20. (Pareles)  * RUFUS WAINWRIGHT (Tuesday and Wednesday) There is bad drama and good drama, and nobody does good drama like Rufus Wainwright, who begins a sold-out four-night at the Blender Theater at Gramercy. With Lucy Wainwright Roche (his half-sister) on Tuesday and Joan as Police Woman on Wednesday. At 8 p.m., 127 East 23rd Street, Manhattan, (212) 307-7171. (Sisario)  Jazz Full reviews of recent jazz concerts: nytimes.com/music.  * AFRO-LATIN JAZZ ORCHESTRA (Tuesday) Though no longer affiliated with Jazz at Lincoln Center, this precision-honed big band is still led by the pianist and arranger Arturo O'Farrill. Here the group plays a benefit for one of its members, the Dominican-born saxophonist Mario Rivera, and welcomes a parade of special guests, including Jazz at Lincoln Center's major-domo, Wynton Marsalis. At 8:30 and 11 p.m., Birdland, 315 West 44th Street, Clinton, (212) 581-3080, birdlandjazz.com; cover, $30, with a $10 minimum. (Nate Chinen)  AMBROSE AKINMUSIRE SEXTET (Thursday) Ambrose Akinmusire, a trumpeter currently enrolled in the Thelonious Monk Institute of Jazz Performance, leads a group that includes two of his classmates there, the vibraphonist Chris Dingman and the saxophonist Walter Smith III. At 9 and 10:30 p.m., Jazz Gallery, 290 Hudson Street, at Spring Street, South Village, (212) 242-1063, jazzgallery.org; cover, $12; $10 for members. (Chinen)  PHEEROAN AKLAFF/LATASHA NEVADA DIGGS (Tonight and tomorrow night) Mr. akLaff, a drummer equally attracted to spacious free improvisation and earthbound grooves, showcases new music for a quintet with the pianist Michael Cain, the bassist Francis Mbappe and two singers. Opening the evening, Ms. Diggs offers parts of ''Fraud &amp; Coda,'' a work involving vocals, visuals and electronic sound. At 8, the Kitchen, 512 West 19th Street, Chelsea, (212) 255-5793, thekitchen.org; $10. (Chinen)  JAMES CARNEY GROUP (Sunday) James Carney plays Fender Rhodes piano in this venturesome band, alongside the bassist Chris Lightcap and the drummer Mark Ferber. At 9 p.m., Bar 4, 444 Seventh Avenue, at 15th Street, Park Slope, Brooklyn, (718) 832-9800, myspace.com/konceptionsatbar4; donation, $5. (Chinen)  JAMES CARTER ORGAN TRIO (Wednesday and Thursday) James Carter, the irrepressibly charismatic saxophonist, leads this sturdy and occasionally surprising soul-jazz unit with the Hammond B-3 organist Gerard Gibbs and the drummer Leonard King. (Through June 9.) At 8:30 and 11 p.m., Birdland, 315 West 44th Street, Clinton, (212) 581-3080, birdlandjazz.com; cover, $35, with a $10 minimum. (Chinen)  FREDDY COLE (Thursday) A charismatic and offhandedly urbane vocalist, Mr. Cole takes a broad approach to repertory that nearly disarms comparisons to his older brother Nat. He performs here with another debonair stylist, the tenor saxophonist Houston Person. (Through June 10.) At 8:30 and 10:30 p.m., Iridium, 1650 Broadway, at 51st Street, (212) 582-2121, iridiumjazzclub.com; cover, $30, with a $10 minimum. (Chinen)  ANDREW D'ANGELO TRIO (Thursday) Andrew D'Angelo is a saxophonist and bass clarinetist with a full-throttle approach to free improvisation, as he seems likely to demonstrate in the company of the drummer Fred Kennedy and the bassist Trevor Dunn. At 9 and 10:30 p.m., Tea Lounge, 837 Union Street, between Sixth and Seventh Avenues, Park Slope, Brooklyn, (718) 789-2762, tealoungeny.com; $5 donation. (Chinen)   CHARLES DAVIS QUARTET (Tonight and tomorrow night) The veteran saxophonist Charles Davis focuses on bebop in this group with the pianist Tardo Hammer, the bassist Lee Hudson and the drummer Jimmy Wormworth. At 8, 10 and 11:30, Smoke, 2751 Broadway, at 106th Street, (212) 864-6662, smokejazz.com; cover, $28. (Chinen)  JEFF DAVIS BAND (Wednesday) The drummer Jeff Davis has a steady profile in left-of-center New York jazz circles, but he doesn't often lead his own groups. This one consists of Kirk Knuffke on trumpet, Tony Barba on reeds, Jon Goldberger on guitar, Eivind Opsvik on bass and Kris Davis, Mr. Davis's wife, on Fender Rhodes piano. At 10 p.m., Tea Lounge, 837 Union Street, between Sixth and Seventh Avenues, Park Slope, Brooklyn, (718) 789-2762, tealoungeny.com; $5 donation. (Chinen)  DOMINIQUE EADE AND BRAD SHEPIK (Tomorrow) Ms. Eade weighs a chanteuse's coolness against an exploratory jazz instinct, especially in dialogue with Mr. Shepik, a guitarist. At 9 and 10:30 p.m., Cornelia Street Cafe, 29 Cornelia Street, West Village, (212) 989-9319, corneliastreetcafe.com; cover, $10, with a one-drink minimum. (Chinen)  ELDAR (Tuesday) Eldar Djangirov, a piano prodigy from Kyrgyzstan, has a new album, ''re-imagination'' (Masterworks Jazz), that reflects his burgeoning interest in sleek electro-acoustic fusion. At 7:30 p.m., Joe's Pub at the Public Theater, 425 Lafayette Street, at Astor Place, East Village, (212) 539-8778, joespub.com; cover, $20, with a two-drink minimum. (Chinen)  JOEL FORRESTER  (Sunday and Wednesday) Mr. Forrester, a pianist with a wry and omnivorous style, plays unaccompanied on Sunday night in a regular engagement; on Wednesday he leads a trio with David Hofstra on bass and Matt Garrity on drums. Sunday from 8 to midnight, Brandy Library, 25 North Moore Street, TriBeCa, (212) 226-5545, brandylibrary.com; no cover. Wednesday at 8 and 9:45 p.m., Kitano Hotel, 66 Park Avenue, at 38th Street, (212) 885-7119, kitano.com; no cover, with a $10 minimum. (Chinen)  JACOB GARCHIK TRIO (Thursday) On his recent album ''Abstracts'' (Yestereve), the trombonist Jacob Garchik offers a bouquet of appealingly compact excursions for this trio with the pianist Jacob Sacks and the drummer Dan Weiss. At 8 p.m., the Stone, Avenue C and Second Street, East Village, thestonenyc.com; cover, $10. (Chinen)  PEDRO GIRAUDO JAZZ ORCHESTRA (Monday) The bassist Pedro Giraudo features his own compositions in this large ensemble, which matches jazz protocols to the rhythmic lessons of his native Argentina. At 7:30 and 9:30 p.m., Jazz Standard, 116 East 27th Street, Manhattan, (212) 576-2232, jazzstandard.net; cover, $15. (Chinen)  SUNNY JAIN GROUP (Monday) The drummer Sunny Jain fashions a Southeast Asian jazz aesthetic with help from Rez Abbasi on guitar, Gary Wang on bass and Steve Welsh on saxophones. At 8 p.m., Tea Lounge, 837 Union Street, between Sixth and Seventh Avenues, Park Slope, Brooklyn, (718) 789-2762, tealoungeny.com; $5 donation. (Chinen)  * GUILLERMO KLEIN Y LOS GAUCHOS (Tuesday through Thursday) Guillermo Klein, a restlessly creative Argentine pianist and composer now based in Barcelona, made his first Village Vanguard appearance last summer. Returning now, he headlines for two weeks with his signature 11-piece band, stocked with talent like the trumpeter Diego Urcola and the saxophonists Chris Cheek and Bill McHenry. (Through June 17.) At 9 and 11 p.m., Village Vanguard, 178 Seventh Avenue South, at 11th Street, West Village, (212) 255-4037, villagevanguard.com; cover, $25, with a $10 minimum. (Chinen)  KNEEBODY FEATURING THEO BLECKMANN (Tuesday) Blending rock, jazz and funk in a convincing amalgam, Kneebody draws on the skills of improvisers like the trumpeter Shane Endsley and the keyboardist Adam Benjamin. Here they have a special guest in Theo Bleckmann, a texture-oriented vocalist. At 8:30 p.m., Center for Improvisational Music, 295 Douglass Street, between Third and Fourth Avenues, Park Slope, Brooklyn, (212) 631-5882, schoolforimprov.org; cover, $12; $8 for students. (Chinen)  KIRK KNUFFKE QUINTET/OHAD TALMOR'S NEWSREEL (Wednesday) Though the trumpeter Kirk Knuffke is the leader of his own avant-garde quintet, it will appear here under the baton of the venerable Butch Morris, another trumpeter and composer. In a later set the saxophonist Ohad Talmor will feature his own compositions for a group with the trumpeter Shane Endsley, the pianist Jacob Sacks, the bassist Matt Pavolka and the drummer Dan Weiss. At 8 p.m., Barbes, 376 Ninth Street, at Sixth Avenue, Park Slope, Brooklyn, (718) 965-9177, barbesbrooklyn.com; cover, $10. (Chinen)  MIKE LeDONNE TRIO (Tonight and tomorrow night) Mike LeDonne, an articulate pianist, leads a sharp post-bop trio with the bassist John Webber and the drummer Lewis Nash. At 8 and 9:45, Kitano Hotel, 66 Park Avenue, at 38th Street, (212) 885-7119, kitano.com; cover, $25, with a $15 minimum. (Chinen)  LOST JAZZ SHRINES: TIN PALACE (Tonight) The Tin Palace, a Bowery nightspot that operated through much of the 1970s, was home not only to jazz but also to a rich Brazilian music scene. Tonight that legacy is remembered in the screening of a documentary film, followed by a performance by the fine Brazilian-born jazz singer Luciana Souza. Film at 7, performance at 8:30, TriBeCa Performing Arts Center, Borough of Manhattan Community College, 199 Chambers Street, (212) 220-1460, tribecapac.org; $25; $15 for students. (Chinen)  JESSICA LURIE ENSEMBLE (Tonight) Playing saxophone and accordion as well as vocalizing, Jessica Lurie wears many hats in this adventurous but melodic group. It includes another saxophonist, Tina Richerson, on baritone, as well as the bassist Todd Sickafoose and the drummer Allison Miller. At 9 and 10:30, Tea Lounge, 837 Union Street, between Sixth and Seventh Avenues, Park Slope, Brooklyn, (718) 789-2762, tealoungeny.com; $5 donation. (Chinen)  DONNY McCASLIN GROUP (Sunday) On his strong new album, ''In Pursuit,'' which Sunnyside is releasing next week, the saxophonist Donny McCaslin applies his extroverted style to a Latin American-inspired modern fusion. He does the same here on a smaller scale, with the bassist Boris Kozlov and the guitarist Ben Monder. At 9:30 p.m., 55 Bar, 55 Christopher Street, near Seventh Avenue, West Village, (212) 929-9883, 55bar.com; cover, $10. (Chinen)  * NEW LANGUAGES FESTIVAL (Tonight and tomorrow night) This adventurous festival in Williamsburg, Brooklyn, is organized in part by the alto saxophonist Aaron Ali Shaikh, who leads a trio tomorrow night at 10. The lineup also includes a duo of the violist Mat Maneri and the drummer Randy Peterson (tonight at 10); Dub Trio, a group devoted to hypnotic groove (tonight at 11:30); and Harriet Tubman, a group led by the guitarist Brandon Ross (tomorrow at 11:30). At 8:30, 10 and 11:30, Rose Live Music, 345 Grand Street, near Marcy Avenue, (718) 599-0069, newlanguages.org; $10. (Chinen)  NICHOLAS PAYTON QUINTET (Thursday) Nicholas Payton, an abundantly gifted trumpeter, has recently oscillated between hard-bop and fusion, producing good results in both areas. The group he leads here -- with Kevin Hays on piano, Vicente Archer on bass, Daniel Sadownick on percussion and Marcus Gilmore on drums -- could move in any direction he chooses. (Through June 10.) At 7:30 and 9:30 p.m., Jazz Standard, 116 East 27th Street, Manhattan, (212) 576-2232, jazzstandard.net; cover, $25. (Chinen)  ERIC REED QUARTET (Tuesday through Thursday) Sharp sophistication is a hallmark of the pianist Eric Reed, whose ensemble here features the saxophonist Jeff Clayton, the bassist Gerald Cannon and the drummer Willie Jones III. (Through June 10.) At 7:30 and 9:30 p.m., Dizzy's Club Coca-Cola, Frederick P. Rose Hall, Jazz at Lincoln Center, 60th Street and Broadway, (212) 258-9595, jalc.org; cover, $30, with a minimum of $10 at tables, $5 at the bar. (Chinen)  JASON RIGBY QUARTET (Tonight) ''Translucent Space'' (Fresh Sound New Talent), the most recent album by the saxophonist Jason Rigby, doesn't come by its name casually; it's an album of airy, often diaphanous music, with faint echoes of early fusion and third stream. At 9 and 10:30, Cornelia Street Cafe, 29 Cornelia Street, West Village, (212) 989-9319, corneliastreetcafe.com; cover, $10, with a one-drink minimum. (Chinen)  ADAM ROGERS GROUP (Tonight and tomorrow night) As is the case on ''Time and the Infinite'' (Criss Cross), the new album by the guitarist Adam Rogers, this band favors serpentine melodies and a rock-informed rhythmic thrust. At 9 and 10:30, Jazz Gallery, 290 Hudson Street, at Spring Street, South Village, (212) 242-1063, jazzgallery.org; cover, $15; $10 for members. (Chinen)  * JENNY SCHEINMAN TRIO (Tuesday) Jenny Scheinman is a violinist attracted to rusticity but committed to a modern language. The same could be said, more or less, of the pianist Jason Moran and the drummer Nasheet Waits, innovators (and two-thirds of Mr. Moran's working trio) who join her here. At 7 p.m., Barbes, 376 Ninth Street, at Sixth Avenue, Park Slope, Brooklyn, (718) 965-9177, barbesbrooklyn.com; cover, $10. (Chinen)  GRANT STEWART (Tomorrow) Mr. Stewart is a highly proficient tenor saxophonist, as he confirms on his bebop-steeped recent album ''In the Still of the Night'' (Sharp Nine). At 9 and 11:15 p.m., Bar Next Door, 129 Macdougal Street, near West Third Street, Greenwich Village, (212) 529-5945, lalanternacaffe.com; cover, $8. (Chinen)   BEN STREET TRIO (Tuesday) Ben Street, a versatile and ever-supportive bassist, assumes a leadership role in this trio, with Eli Degibri on reeds and Marcus Gilmore on drums. At 9 and 10:30 p.m., Louis 649, 649 East Ninth Street, at Avenue C, East Village, (212) 673-1190, louis649.com; no cover. (Chinen)  SUPERGENEROUS (Tuesday and Wednesday) Explosive energies and far-flung timbres define the methodology of Supergenerous, a rhythm-minded collaboration between the percussionist Cyro Baptista and the guitarist Kevin Breit. For this two-night engagement the bassist Ian de Souza joins the fray. At 7:30 and 9:30 p.m., Jazz Standard, 116 East 27th Street, Manhattan, (212) 576-2232, jazzstandard.net; cover, $20. (Chinen)  DAVID WEISS AND THE POINT OF DEPARTURE QUINTET (Tomorrow) An assertive trumpeter and accomplished arranger, David Weiss leads a strong working band with J. D. Allen on tenor saxophone, Nir Felder on guitar, Matt Clohesy on bass and Rudy Royston on drums. At midnight, Iridium, 1650 Broadway, at 51st Street, (212) 582-2121, iridiumjazzclub.com; cover, $10, with a $10 minimum. (Chinen)  Classical Full reviews of recent music performances: nytimes.com/music.  Opera  'FALSTAFF' (Tomorrow and Sunday) In its heyday on Bleecker Street, Amato Opera was where young New Yorkers saw their first operas; in its current home on the Bowery, it has taken on a certain quality of camp. But its loyal fans still love it, and it still loves opera, and offers Verdi with all of that love, so that some of the spirit of the opera comes across almost in spite of the variable skills of its performers. Tomorrow at 7:30 p.m., Sunday at 2:30 p.m., Amato Opera, 319 Bowery, at Second Street, East Village, (212) 228-8200, amato.org; $35; $28 for students and 65+. (Anne Midgette)  MANHATTAN PHILHARMONIC (Monday) The mezzo Graciela Araya and the Finnish soprano Eilana Lappalainen join forces with the Manhattan Philharmonic for an all-Italian opera program of Rossini and Cilea, Donizetti and Verdi, backed up by the Russian Chamber Chorus of New York. Peter Tiboris conducts. At 8 p.m., Carnegie Hall, (212) 247-7800, carnegiehall.org; $35 to $94. (Midgette)  Classical Music  * AMERICAN SYMPHONY ORCHESTRA (Sunday) Leon Botstein, a reliable champion of neglected composers, now turns his attention to Mieczyslaw Weinberg, a contemporary and friend of Shostakovich's. Mr. Botstein will conduct Weinberg's Trumpet Concerto, with Carl Albach as soloist, and the United States premiere of the Symphony No. 6. The program concludes with Shostakovich's poignant Symphony No. 13, ''Babi Yar'' (which commemorates the 1941 massacre of more than 30,000 Russian Jews), featuring the Concert Chorale of New York and the bass baritone Sergei Leiferkus. At 3 p.m., Avery Fisher Hall, Lincoln Center, (212) 721-6500, lincolncenter.org; $27 to $55. (Vivien Schweitzer)   * BANG ON A CAN MARATHON (Tomorrow) For its 20th anniversary, this eclectic, trailblazing, committed and tireless collective of composers, performers and presenters will offer a nonstop, 26-hour marathon of new and recent music at the World Financial Center's Winter Garden, part of the River to River Festival. Organizers promise a ''round-the-clock mix of mind-boggling, genre-bending music,'' and with a lineup including the composers Evan Ziporyn, Louis Andriessen and Meredith Monk; the contemporary-music ensembles Eighth Blackbird and Ethel; and even the adventurous Young People's Chorus of New York, there is no reason to doubt them. Stop by, take pillows, come and go, or settle in for the long haul. Tomorrow at 8 p.m. through Sunday at 10 p.m., West Street, south of Vesey Street, Lower Manhattan, (212) 945-0505, bangonacan.org or rivertorivernyc.com; free. (Anthony Tommasini)   * CHILDREN'S ORCHESTRA SOCIETY (Tonight) Michael Dadap, the accomplished music director of this society, which trains school-age musicians in symphonic and chamber music repertory, brings its Young Symphonic Ensemble to Carnegie Hall for a gala concert. And the adventurous program would challenge many major professional orchestras. It opens with the New York premiere of Chen Yi's ''Celebration,'' followed by George Hue's Neo-Impressionistic Fantasy for flute and orchestra, with the 17-year-old winner of the society's annual concerto contest, Sara Aomori, as soloist. Two renowned musicians, the violinist Jaime Laredo and the cellist Sharon Robinson, join Mr. Dadap and the young players for Brahms's Concerto for Violin and Cello. The concert, the Carnegie Hall debut of the orchestra since Mr. Dadap took charge, ends fittingly with Rachmaninoff's youthful First Symphony. At 7:30, (212) 247-7800, carnegiehall.org or childrensorch.org; $20 to $50. (Tommasini)   * BARGEMUSIC (Tonight through Sunday, and Wednesday and Thursday) The concert season may be slowing down, but it's a busy week at Bargemusic, the floating recital hall docked at Fulton Ferry Landing in Brooklyn -- an ideally intimate place for chamber music. Tonight an entire program will be devoted to the imaginative works of that kinder, gentler modernist composer George Crumb, with the flutist Patti Monson among the strong roster of players. Tomorrow and Sunday the violinist Mark Peskanov and the pianist Steven Beck will play sonatas by Mozart and Grieg. On Wednesday night the pianist Dmitry Alexeev is to give a recital of works by Beethoven and Chopin, and on Thursday night the pianist Dick Hyman will kick off the ''Jazz Night on the Barge'' series. Tonight, tomorrow, Wednesday and Thursday nights at 8, Sunday at 4 p.m., Fulton Ferry Landing next to the Brooklyn Bridge, Brooklyn, (718) 624-2083, bargemusic.org; $35; $30 for 65+ tonight and on Thursday; $20 for students. (Tommasini)   * COUNTER)INDUCTION (Tonight) This vibrant young ensemble has assembled a program that explores the interaction between formal and vernacular music -- works that are cast in classical forms but that draw their materials from elements of folk, pop and jazz. Included are works by Roberto Sierra, Bela Bartok, Karel Husa and Counter)induction's resident composers, Kyle Bartlett and Douglas Boyce. At 8, Tenri Cultural Center, 43A West 13th Street, Greenwich Village, (646) 245-5926, counterinduction.com; $15 suggested donation. (Allan Kozinn)  * DA CAPO CHAMBER ENSEMBLE (Thursday) The innovative Da Capo Chamber Ensemble concludes its 36th season with ''Sonic Brew,'' a lively program of contemporary works featuring David Lang's ''Sweet Air,'' Randall Woolf's ''No Luck, No Happiness,'' Beth May's ''Gloaming,'' Jefferson Friedman's ''78,'' Jacob ter Veldhuis's ''Grab It!,'' John Halle's ''Free People'' and Marc Mellits's ''Spam.'' At 7:30 p.m., the Knitting Factory, 74 Leonard Street, TriBeCa, (212) 219-3055, knittingfactory.com or dacapochamberplayers.org; $20; $10 for students and 65+. (Schweitzer)   * EMERSON STRING QUARTET (Sunday, Tuesday and Thursday) This eminent quartet, currently celebrating its 30th anniversary, is anchoring its eight-concert Perspective series at Carnegie Hall with Beethoven, played alongside compositions spanning three centuries. On Sunday it plays Beethoven's six Opus 18 quartets in a two-part concert that begins at 5 p.m. and, after a break for dinner, resumes at 8. On Tuesday Beethoven is offered alongside Schubert and Mendelssohn, and on Thursday, the program includes Ives and Brahms. Ticket holders on Tuesday and Thursday can also enjoy worthy ''prelude concerts'': on Tuesday the bass-baritone Christian Van Horn and the pianist Molly Morkoski offer Beethoven, Schubert and Mendelssohn, and on Thursday, Jeremy Denk plays Ives's Piano Sonata No. 2. Sunday at 5 p.m., Tuesday and Thursday at 8 p.m. (prelude concerts at 6:45), (212) 247-7800, carnegiehall.org; $32 to $79. (Schweitzer)    BRUCE LEVINGSTON (Tuesday) As part of its ''Surreal Delicacy of Rene Clair'' series, the French Institute/Alliance Francaise is offering a recital devoted to the music of Erik Satie, including his score for Clair's film ''Entr'acte,'' which will be performed with a screening of it. The pianist Bruce Levingston will also perform Satie's ''Sports et Divertissements,'' with Nick McDonnell narrating. At 8 p.m., French Institute/Alliance Francaise, 55 East 59th Street, Manhattan, (212) 355-6160, fiaf.org; $30; $25 for students and members. (Kozinn)  MANNES BEETHOVEN INSTITUTE (Monday) For the seventh year, Mannes will begin its weeklong immersion in Beethoven's solo, duo, trio and quartet music. In addition to private lessons and master classes, there's a faculty concert on Monday. At 8 p.m., Mannes College the New School for Music, 150 West 85th Street, Manhattan, (212) 580-0210, newschool.edu/mannes/summer; $20. (Bernard Holland)  DILIANA MOMTCHILOVA AND VASSILY PRIMAKOV (Sunday) Ms. Momtchilova, a Bulgarian cellist who won first prize at the Washington International Competition, joins forces with the superb Russian pianist Vassily Primakov for a recital of Bach, Faure, Debussy, Schubert and Popper at Arium, a comfortable hybrid of a restaurant and a concert hall. Arium's concerts are relatively genteel experiences: before and after the performance, listeners are served wine or Champagne, hors d'oeuvres and dessert. At 5 p.m., Arium, 31 Little West 12th Street, West Village, (212) 463-8630, ariumnyc.com; $40; $20 for members. (Kozinn)  NEW AMSTERDAM SINGERS (Thursday) Music, birds, saints and true love: Hallmark sentiment to some, poetry in the hands of Yeats and Auden, and the themes of this program by the noted amateur chorus led by Clara Longstreth and accompanied here by everything from marimba to harpsichord. The evening includes four New York premieres by David Brunner, Paul Crabtree, Howard Skempton and Richard Wilson. At 8 p.m., Church of the Holy Trinity, 316 East 88th Street, Manhattan, (212) 842-1511, nasingers.org; $20. (Midgette)   NEW YORK PHILHARMONIC (Today, tomorrow, Tuesday and Thursday) The Philharmonic's Brahms series, conducted by Lorin Maazel, ambles on in this morning's performance of the Third and Fourth Symphonies and then heats up for the next week. A new Brahms program tomorrow evening, repeated on Tuesday, offers the ''Haydn'' Variations and the ''German'' Requiem, with the soprano Celena Shafer and the baritone Matthias Goerne. A whole new program on Thursday brings the conductor Riccardo Muti, and Lang Lang as soloist, in the Beethoven ''Emperor'' Concerto. Today at 11 a.m., tomorrow at 8 p.m., Tuesday and Thursday at 7:30 p.m., Avery Fisher Hall, Lincoln Center, (212) 721-6500, nyphil.org; $29 to $104. (Holland)   * LUCY SHELTON (Tuesday) The Movado Hour is a series of one-hour chamber music concerts presented by the enterprising Baryshnikov Arts Center in a wonderfully informal salon setting. Tuesday's enticing program offers the soprano (and contemporary-music champion) Lucy Shelton; the pianist Pedja Muzijevic, who is also the center's director of music programs; and the dynamic Brentano String Quartet in a program of works by George Crumb (''Apparitions'') and Brahms (the Piano Quintet in F minor). At 7 p.m., 450 West 37th Street, Manhattan, (917) 934-4966, baryshinikovdancefoundation.org; free, but reservations are required. (Tommasini)  Dance Full reviews of recent performances: nytimes.com/dance.  * AMERICAN BALLET THEATER (Tonight, tomorrow and Monday through Thursday) It's here at last: the controversial new production of ''The Sleeping Beauty,'' created by Gelsey Kirkland, Kevin McKenzie and Michael Chernov. If even half the rumors pan out, this re-envisioning of a classic should be revelatory, and a trip. The leads -- the Princess Aurora, her prince, the Lilac Fairy and the evil Carabosse -- will be danced by Veronika Part, Marcelo Gomes, Gillian Murphy and Martine van Hamel (tonight); Paloma Herrera, Angel Corella, Michele Wiles and Carmen Corella (tomorrow's matinee and Thursday); Julie Kent, Ethan Stiefel, Stella Abrera and Ms. van Hamel (tomorrow night and Tuesday); Ms. Part, Mr. Gomes, Ms. Murphy and Ms. Kirkland (Monday); Irina Dvorovenko, Maxim Beloserkovsky, Ms. Wiles and Ms. Kirkland (Wednesday matinee), and Diana Vishneva, David Hallberg, Ms. Abrera and Ms. van Hamel (Wednesday night). Metropolitan Opera House, Lincoln Center, (212) 362-6000, abt.org; $24 to $110. (Jennifer Dunning)   RENEE ARCHIBALD (Tonight and tomorrow night) Ms. Archibald's ''Oh Dear Natascha'' explores darkness and confinement in an environment filled with small piles of samples and clippings quietly waiting, as Ms. Archibald puts it, ''for an imaginary domestic life in various imaginary cities.'' Well, why not? At 8, the Chocolate Factory, 5-49 49th Avenue, Long Island City, Queens, (212) 352-3101, chocolatefactorytheater.org; $15. (Dunning)   LORI BELILOVE (Wednesday and Thursday) Ms. Belilove, who specializes in the dances of Isadora Duncan, will present her own choreography in a program titled ''The EveryWoman Series: The Red Thread.'' The dances are set to music by Chopin, performed live. (Through June 8.) At 8 p.m., Ailey Citigroup Theater, 405 West 55th Street, Clinton, (212) 691-5040, isadoraduncan.org; $28; $60 for gala on Thursday. (Dunning)  * BOOGIE DOWN DANCE SERIES AT BAAD! (Tonight, tomorrow, Tuesday and Wednesday) In its last week the festival will present dance by the Arthur Aviles Typical Theater troupe (tonight and tomorrow night); ''Dancing on Broken Glass,'' a panel discussion on the growth and state of professional dance in the Bronx (Tuesday); and an evening of Bronx-based dance by artists chosen by Christal Brown and Movement Research (Wednesday). Tonight and tomorrow night at 8, Tuesday at 7 p.m., Wednesday at 8 p.m., Bronx Academy of Arts and Dance, 841 Barretto Street, Hunts Point, the Bronx, (718) 842-5223, bronxacademyofartsanddance.org; $15 tonight and tomorrow; free on Tuesday; $12 and $15 on Wednesday. (Dunning)   DANCE AT DIXON PLACE (Tonight, tomorrow and Thursday) First comes ''Brink,'' a showcase tonight and tomorrow night that features dance by Regina Rocke and Lise Serrell and Becky Serrell, all chosen by Michael Helland. On Thursday night ''Underexposed'' will feature work by Elise Knudson, Irem Calikusu, Dorian Nuskind-Oder, Beth Bradford and Casey Blake, all chosen by Monica Bill Barnes and Shannon Hummel. At 8, Dixon Place, 258 Bowery, between Houston and Prince Streets, SoHo, (212) 219-0736, dixonplace.org; $12; $10 for students and 65+; Theater Development Fund discount vouchers accepted on Thursdays. (Dunning)  DANCE AT DNA (Tonight through Sunday, and Thursday) In Ben Munisteri's new ''Terra Nova,'' dancers leave a design of moving colors and patterns in their wake, courtesy of motion-capture technology. (Through Sunday.) The Stefanie Nelson Dance Group follows on Thursday in Ms. Nelson's new mixed-media ''Out of Wonderland,'' a collaboration with the video artist Nell Breyer and the composer Andrea Ferrara. (Through June 9.) Tonight and tomorrow night at 8, Sunday at 3 p.m., Thursday at 8 p.m., Dance New Amsterdam, 280 Broadway, at Chambers Street, TriBeCa, (212) 279-4200, dnadance.org; $25 tonight through Sunday; $17 on Thursday. (Dunning)   DANIEL GWIRTZMAN DANCE COMPANY (Thursday) Apparently Mr. Gwirtzman was once known as ''Disco Danny,'' which suggests that his new evening-length ''Encore,'' set to jazz and popular music, may indeed offer the ''accessibility and entertainment value'' that its publicity promises. Perhaps there will even be a disco ball. (Through June 9.) At 8 p.m., Joyce SoHo, 155 Mercer Street, (212) 334-7479; $25; $15 for students. (Roslyn Sulcas)   KOOSIL-JA'S MECH[A] OUTPUT (Tonight and tomorrow night) Koosil-Ja Hwang blends elements of dance and music from the classic Japanese Noh play ''Dojoji'' with what she describes as multimedia technology, including live 3-D video. At 7:30, Japan Society, 333 East 47th Street, Manhattan, (212) 715-1258, japansociety.org; $25. (Dunning)   * DIANNE McINTYRE AND OLU DARA (Sunday) Ms. McIntyre and Mr. Dara are two of a kind. Or one, perhaps, given the seamlessness of their funny, imaginative and profoundly poignant dance-theater duos. Their program, ''Pieces of Pieces,'' offers a rare chance to see them perform together. At 7 p.m., Schomburg Center for Research in Black Culture, Malcolm X Boulevard, at 135th Street, Harlem, (212) 491-2206; $12. (Dunning)  * MOMIX (Tonight through Thursday) A company that revels in acrobatic movement and theatrical illusion reviews a quarter-century in ''Momix reMIX.'' (Through June 10.) Tonight at 8, tomorrow at 2 and 8 p.m., Tuesday and Wednesday at 7:30 p.m., Thursday at 8 p.m., Joyce Theater, 175 Eighth Avenue, at 19th Street, Chelsea, (212) 242-0800, joyce.org; $44. (Jack Anderson)  * NEW YORK CITY BALLET (Tonight through Sunday, and Tuesday through Thursday) The week's programming includes ''Three by Bach'' (''Concerto Barocco,'' ''Tribute'' and ''Brandenburg''), tonight and on Wednesday; ''Three Masters: Tchaikovsky, Balanchine, Robbins'' (''Mozartiana,'' ''Piano Pieces'' and ''Tchaikovsky Piano Concerto No. 2''), tomorrow afternoon; ''Essential Robbins'' (''In G Major,'' ''Dances at a Gathering,'' ''I'm Old Fashioned''), tomorrow night; ''International Balanchine'' (''Serenade,'' ''Bugaku'' and ''Union Jack''), on Sunday and Tuesday; and a one-time lineup of ''Serenade,'' Peter Martins's ''Gentilhommes'' (danced by students from the School of American Ballet) and Balanchine's ''Union Jack,'' on Thursday. Tonight at 8, tomorrow at 2 and 8 p.m., Sunday at 3 p.m., Tuesday and Wednesday at 7:30 p.m., Thursday at 8 p.m.; New York State Theater, Lincoln Center, (212) 870-5570, nycballet.com; $15 to $86. (Dunning)   JENNY ROCHA DANCE THEATER/JASON DIETZ MARCHANT AND LINDSEY DIETZ MARCHANT (Tonight through Sunday night) The emotional and physical interaction between couples seems to be the theme of this double bill at Danspace: Ms. Rocha performs with her longtime dance partner Christine Poland in ''just barely,'' and Mr. and Ms. Dietz Marchant present ''Inflatable Man, Evaporating Woman.'' At 8:30, Danspace Project, St. Mark's Church, 131 East 10th Street, East Village, (212) 674-8194; $15; members $10. (Sulcas)   * SCHOOL OF AMERICAN BALLET 2007 WORKSHOP PERFORMANCES (Tomorrow and Monday) Always a mix of radiant idealism and shrewd competitiveness, this event promises extra luster this year as it pays tribute to Lincoln Kirstein, who founded the school and the New York City Ballet with George Balanchine. The young dancers will perform Balanchine's rarely seen but lovely ''Gounod Symphony,'' his ''Four Temperaments,'' Peter Martins's ''Gentilhommes'' and a new work by Sean Lavery, set to Mozart, called ''Twinkliana.'' Tomorrow at 2 and 8 p.m., Monday at 7 p.m., Peter Jay Sharp Theater, 155 West 65th Street, Lincoln Center, (212) 769-6600, sab.org; $40 tomorrow, $70 on Monday. (Dunning)   * SITELINES 2007: MARTHA GRAHAM DANCE COMPANY (Today through Sunday) This site-specific festival opens tonight with an outdoor performance by the Graham company of ''Steps in the Streets'' and ''Prelude to Action.'' At 12:30 p.m. (Festival continues through Sept. 14.) Wall and Broad Street, Lower Manhattan, (212) 219-9401, lmcc.net/sitelines. (Dunning)  STREB S.L.A.M. 9 (Tonight through Sunday) High-flying, wall-crashing thrills and chills, and popcorn besides. (Through June 17.) Tonight at 7, tomorrow at 3 and 7 p.m., Sunday at 3 p.m., Streb Laboratory for Action Mechanics, 51 North First Street, Williamsburg, Brooklyn, (212) 352-3101, strebusa.org; $20; $10 for children. (Dunning)   Art Museums and galleries are in Manhattan unless otherwise noted. Full reviews of recent art shows: nytimes.com/art.   Museums  * BROOKLYN MUSEUM: 'GLOBAL FEMINISMS,' through July 1. Too much of the work in this assembly of pieces by nearly 90 women from nearly 50 countries is body-oriented and doesn't venture beyond the essentialism of Judy Chicago's indomitable 1975-79 installation opus, ''The Dinner Party,'' whose enshrinement in the new Elizabeth A. Sackler Center for Feminist Art this exhibition celebrates. Thoroughly dominated by photography and video, with a documentary slant to many of its better moments, the show is more about information, politics and the struggle for equality than it is about art in any very concentrated or satisfying sense. That doesn't keep parts of it from being energetic and illuminating. 200 Eastern Parkway, Brooklyn, (718) 638-5000, brooklynmuseum.org. (Roberta Smith)   BROOKLYN MUSEUM: 'KINDRED SPIRITS: ASHER B. DURAND AND THE AMERICAN LANDSCAPE,' through July 29. This show of about 60 works by Durand has as its centerpiece ''Kindred Spirits'' (1849), a tribute to the landscapist Thomas Cole and his friend the poet and journalist William Cullen Bryant. A founder of the Hudson River School, Durand (1796-1886) favored the realistic approach to landscape. He explored forest interiors with close attention to the ways of trees, foliage and rocks and ground cover in smaller works, while his larger and more elaborate exhibition pictures, influenced by European masters, are Arcadian visions suffused with light, color and atmospheric perspective. 200 Eastern Parkway, at Prospect Park, Brooklyn, (718) 638-5000, brooklynmuseum.org. (Grace Glueck)  GUGGENHEIM MUSEUM: 'DIVISIONISM/NEO-IMPRESSIONISM: ARCADIA AND ANARCHY,' through Aug. 6. Ultimately this rare, compressed, mercurial exhibition of work by the Italian Divisionists of the 1890s is long on history and short on truly convincing paintings. The inclusion of works by Seurat and his French, Dutch and Belgian followers clarifies how the Italians pushed Pointillism, Seurat's invention, in all directions: toward realism, academic classicism, Symbolism, class consciousness and even Impressionism. The show opens a new, albeit small, window on the genesis of Modernism beyond the French canon. If many of the works are period pieces, they are also immensely appealing, big-hearted and physically robust period pieces. Guggenheim Museum, 1071 Fifth Avenue, at 89th Street, (212) 423-3500. (Smith)   * INTERNATIONAL CENTER OF PHOTOGRAPHY: 'BIOGRAPHICAL LANDSCAPE: THE PHOTOGRAPHY OF STEPHEN SHORE, 1969-1979,' through Sept. 9. In 1971 the Metropolitan Museum of Art gave Stephen Shore its second-ever exhibition by a living photographer. (Alfred Stieglitz had the first.) He was 23 when it opened. What he did makes up most of this wonderful show. Mr. Shore has reprinted the photographs digitally, with rejuvenated colors as fresh and subtle as the day the pictures were shot. The work's laconic eloquence speaks of an era and a nation. Its wit and affection add buoyancy to scenes of threadbare America from a moment when the country was depressed by war and years of civil unrest. Its formal rigor makes an uncanny order out of images that, at first glance, look like no place or nothing. Look again. His show reminds us of a period when cutting-edge American art and the tradition of straight, documentary photography got together. 1133 Avenue of the Americas, at West 43rd Street, (212) 857-0000. (Michael Kimmelman)   * INTERNATIONAL CENTER OF PHOTOGRAPHY: 'LET YOUR MOTTO BE RESISTANCE: AFRICAN AMERICAN PORTRAITS,' through Sept. 9. This show of photographic portraits is a praise-song in pictures, a shout-out to history. It's also a fancy-dress inaugural party for the yet-to-be-built National Museum of African American History and Culture in Washington. It tends to be a little too fancy, too heavy on glitz, too short on grit. Still, what a party it is, with a Who's Who of charismatic black statesmen, from Frederick Douglass to Malcolm X, and with Leontyne Price, Mahalia Jackson and the Supremes sharing a stage. (See above.) (Holland Cotter)  THE METROPOLITAN MUSEUM OF ART: 'IMPRESSIONIST AND EARLY MODERN PAINTINGS:THE CLARK BROTHERS COLLECT,' through Aug. 19. The Met examines the lives and collecting habits of two feuding brothers, heirs to the Singer sewing machine fortune, who were among the leading 20th-century art patrons. Sterling Clark was founder of the Sterling and Francine Clark Art Institute in Williamstown, Mass. His younger brother Stephen was a trustee of both the Met and the Museum of Modern Art (and established the National Baseball Hall of Fame in Cooperstown, N.Y.) The brothers shared a love of Renoir, Degas and Americans like Winslow Homer, but Sterling ''drew the line'' at Cezanne and considered Matisse and Picasso ''bad painters and fakers.'' Tracking their taste and how they dispersed their collections is interesting -- and perhaps instructive for contemporary collectors. (212) 535-7710, metmuseum.org. (Martha Schwendener)  * THE METROPOLITAN MUSEUM OF ART: 'POIRET: KING OF FASHION,' through Aug. 5. A revolutionary in revolutionary times, the fashion designer Paul Poiret introduced unstructured garments that freed women from corsets in 1906, the year before Picasso committed his decidedly uninhibited (and unstaid) ''Demoiselles d'Avignon'' to canvas. But the modern painter whom Poiret most resembles, in his love of the exotic, his brilliant use of color and pattern and his penchant for simplified, almost rudimentary form, is Matisse. This rare exhibition -- from the Met's Costume Institute -- does his sartorial genius justice with a spare installation rendered radiant by hand-painted silk backdrops of the leafy parks and luxurious drawing rooms of Paris. (212) 535-7710, metmuseum.org. (Smith)   THE MET: 'FRANK STELLA: PAINTING INTO ARCHITECTURE,' through July 29. Crammed into a gallery that feels like an obstacle course, this exhibition spans 43 years with 25 paintings, reliefs, drawings and architectural models, all with the goal of tracing an evolution that has not yet occurred. Taking up most of the space are enlarged versions of models that are considered sculptures -- and that look as if they date from the early 1960s. The main draws are the examples of the paintings and reliefs that are the basis of Mr. Stella's importance as an artist. (See above.) (Smith)  THE MET: 'FRANK STELLA ON THE ROOF,' through Oct. 28. Two large Pop Art sculptures, two architectural models and a model enlarged into a sculpture-installation piece confirm that one of the greatest American artists of the postwar era doesn't do himself or anyone else any favors when he strays from the wall to work fully in the round. The results have a certain Stella-like verve but are otherwise generic. (See above.) (Smith)  MORGAN LIBRARY &amp; MUSEUM: 'APOCALYPSE THEN: MEDIEVAL ILLUMINATIONS FROM THE MORGAN,' through June 17. The symbolism of the Book of Revelation, with its demons and lakes of fire, has a subversive appeal. This exhibition at the Morgan Library celebrates a facsimile of ''Las Huelgas Apocalypse'' (1220), the largest surviving Spanish illuminated commentary on the Apocalypse. The show, which includes 50 leaves from the original text, unbound and installed around the gallery's perimeter, offers a walking tour of the medieval imagination. 225 Madison Avenue, at 36th Street, (212) 685-0008, morganlibrary.org. (Andrea K. Scott)  * EL MUSEO DEL BARRIO: 'THE DISAPPEARED (LOS DESAPARECIDOS),' through June 17. The most potent show of contemporary political art of the season, and one of the most moving shows of any kind in the city right now. The title refers to a peculiarly chilling form of violence associated with political upheavals in Latin America over the past 40 years, and now becoming more common in Iraq. 1230 Fifth Avenue, at 104th Street, (212) 831-7272, elmuseo .org. (Cotter)  MUSEUM OF MODERN ART: 'COMIC ABSTRACTION: IMAGE-BREAKING, IMAGE-MAKING,' through June 11. This unimaginative and uniformed treatment of a big idea -- the healthy and essential contamination of Modernist abstraction by popular culture -- should be seen if only because it is such a dispiriting symptom of the Modern's paralysis where contemporary art is concerned. Including 30 works by 13 artists from the last 16 years, it alternates between the literal and the arbitrary and favors sincere political intent over genuine artistic quality. Although it promises work that addresses ''perplexing questions,'' nearly everything here is perfectly pleasant and innocuous. The exceptions are provided by Gary Simmons, Ellen Gallagher and Sue Williams. (212) 708-9400, moma.org. (212) 708-9400, moma.org. (Smith)     STOREFRONT FOR ART AND ARCHITECTURE: 'CCCP: COSMIC COMMUNIST CONSTRUCTIONS PHOTOGRAPHED,' through June 16. This show, packed with obscure architectural gems, reopens on Tuesday. Covering a period ignored by academics and mainstream architects, it relies almost exclusively on the photographs of Frederic Chaubin, who spent five years traveling across the former Soviet Union, uncovering forgotten architectural works in cities like Tbilisi, Yalta and Yerevan. The results are a revelation. Among the outright gems is Georgy Chakhava's 1975 Roads Ministry building, a monumental grid of interlocking concrete forms rising on a steep, wooded site in Tbilisi, Georgia. Set on an incline between two highways, the building's heavy, cantilevered forms reflect the Soviet-era penchant for heroic scale. Yet they also relate sensitively to their context, celebrating the natural landscape that flows directly underneath the building. What's refreshing about this exhibition is its lack of an ideological agenda: it is open to all sorts of possibilities. The Gaudiesque romanticism of a sanitarium in Druskininkai, Lithuania, for example, spins the aesthetic off in yet another direction. Compelling and easy to digest, this show piques our interest in ways that some larger institutions, ever more averse to risk, often fail to do. 97 Kenmare Street, Little Italy, (212) 431-5795, storefrontnews.org. (Nicolai Ouroussoff)   WHITNEY MUSEUM AT ALTRIA: MATTHEW BRANNON, 'WHERE WERE WE,' through Aug. 26. Matthew Brannon brings together art, poetry and advertising in a series of letterpress prints that hark back to 1950s and 1960s textile designs by Astrid Sampe and Marimekko. Texts written by the artist and accompanying the images read like song lyrics crossed with Conceptual Art and Language Poetry (which emphasized experimentalism and reader interaction). Consumption and excess are frequent references, as well as how art, design and fashion feed these modern yet primordial urges and desires. 120 Park Avenue, at 42nd Street, (917) 663-2453, whitney.org. (Schwendener)  WHITNEY MUSEUM OF AMERICAN ART: 'LINCOLN KIRSTEIN,' through Aug. 27. In the middle of the last century Lincoln Kirstein particularly relished attacking the Museum of Modern Art. Pure abstraction was ridiculous, he thought. It had no standards. Against Mondrian and Pollock, he endorsed, among others, the artists in this show. They are the sculptors Elie Nadelman and Gaston Lachaise and the painters Paul Cadmus, who was Kirstein's brother-in-law, Walker Evans and Pavel Tchelitchew. With the exception of Evans, Kirstein's taste clearly hasn't won the day, but it's never bad to re-examine received opinions or to be reminded of a generous advocate. 945 Madison Avenue at 75th Street, (212) 570-3600. (Kimmelman)    * WHITNEY MUSEUM OF AMERICAN ART: 'SUMMER OF LOVE: ART OF THE PSYCHEDELIC ERA,' through Sept. 16. Tear gas, pot and patchouli were the scents of the 1960s. You can almost detect the last two wafting through this two-floor display of rock posters, light shows, photographs and paintings. But the burn of tear gas, with the association of political emergency it brings, is missing in a show that remembers a lot, but forgets much more, about what was happening 40 years ago, when America was losing its mind to save, some would say, its soul. (See above.) (Cotter)  Galleries: Uptown  YAYOI KUSAMA: FROM HERE TO INFINITY Spanning 50 years, this 24-piece overview is notable for its high quality and for unfamiliar works that sharpen the understanding of this artist's protean talent, among them several small, pungently colored folk-arty paintings that deploy her signature (and obsessive) webs, dots and scale patterns as effectively as her more abstract works do. Barbara Mathes Gallery, 22 East 80th Street, (212) 570-4190, through June 8. (Smith)  Galleries: Chelsea  * FRANCESCO CLEMENTE: PORTRAITS The works in this show reveal Mr. Clemente's relatively recent endeavors as a suave society portraitist, working on commission in single, daylong sittings. His subjects, while horizontal, don't so much recline as float toward the picture plane, surveying us with enormous eyes. The images can border on illustration, but sometimes color, space and personality collude to enchanting effect. Mary Boone Gallery, 541 West 24th Street, (212) 752-2929, through June 30. (Smith)  * VALSAN KOORMA KOLLERI This Indian artist turns found objects, castoff materials and local stone from Kerala, where he lives, into large but delicate abstract sculptures. Copper vessels become containers for air and space; metal clock springs are woven into a time-rusted open-work basket; the simplest forms are ornamented with embedded glass beads. Talwar Gallery, 108 East 16th Street, Flatiron district, (212) 673-3096, through June 16. (Cotter)  Galleries: Other   * MARTIN KIPPENBERGER: PREIS PAINTINGS Seven canvases from two series of paintings rarely exhibited in this country play on the double German meaning of preis (price and prize), some variation of which appears on each surface. They show this famous bad-boy sculptor conveying his usual sarcasm in surprisingly beautiful terms that couldn't get much flatter. Hard-edged and brushy techniques contrast the main tactics of formalist painting while converting the Modernist grid into designs redolent of drapery and checked tablecloths. A preponderance of hot pink argues for the pleasure principle. 1018 Art, 1018 Madison Avenue, near 78th Street, (212) 537-0453, www.1018art.net, through July 27. (Smith)    OLIVER TWIST Each month this new gallery will rent its space to hip out-of-town galleries, a plan that could unsettle the home-away balance of powers in New York. The inaugural show, while something of a mish-mash, presents works by 29 artists represented by the renters of the coming season. Enjoy the sixth-floor space's Chelsea-like light and view, and stay tuned. Rental, 120 East Broadway, at Allen Street, Lower East Side, (212) 608-6002, through June 16. (Smith)   Public Art  MAD. SQ. ART 2007: ROXY PAINE This installation is made up of two stainless-steel tree sculptures -- ''Conjoined'' and ''Defunct'' -- and a glacierlike boulder, ''Erratic,'' by Mr. Paine. The tree sculptures are made from thousands of pieces of metal pipe and rod elements that have been cut, welded and polished. They are real enough to resemble actual trees but not so real that they form a continuum with the surrounding foliage. What captures your immediate attention is ''Conjoined,'' a 40-foot-tall-by-45-foot-wide sculpture of two trees whose gleaming steel branches cantilever and then improbably connect in midair. It is impossible to tell where the branches of one tree begin, and the other's end. But the piece is also beautifully eccentric, a futuristic fantasy of streamlined vegetation manufactured in imitation of the real thing, only much more appealing and exciting. Madison Square Park, 23rd Street and Fifth Avenue, (212) 538-4689, www.madisonsquarepark.org, through Dec. 31. (Benjamin Genocchio)   Last Chance  * MEQUITTA AHUJA AND CHARLES RITCHIE Ms. Ahuja makes her New York solo debut with large paintings on paper of mythical beings,half woman, half animal, dressed in robes as brilliantly colored as the tropical fruit and flowers around them. Referring to the artist's African-American and East Indian background, the pictures turn marginality into a regal condition. The gallery also kicks off its new artist's book program with a display of sketch books by Mr. Ritchie, an artist based in Maryland. Each small book is filled with marvelous watercolors and all but indecipherable writing. Mr. Ritchie has been making such books for 30 years. They are extraordinary. BravinLee Programs, 526 West 26th Street, 2nd floor, (212) 462-4406, closes tomorrow. (Cotter)  * FRANCESCO CLEMENTE: WORKS, 1971-1979 A selection of nearly 70 little-known early drawings and intriguing photo-works shows this young, restless proto-Neo-Expressionist overcoming the gravitational pull of Arte Povera and Conceptual Art, and broaching themes of the body, sexuality and the inner life that would blossom in his large paintings of the 1980s. Deitch Projects, 76 Grand Street, SoHo, (212) 343-7300; closes tomorrow. (Smith)   * JOANNA MALINOWSKA Joanna Malinowska traveled to windswept Baffin Island in the Canadian Arctic last year in the footsteps of the anthropologist Franz Boas, who studied the Inuit there a century ago. The subject of Ms. Malinowska's research turns out to be a Native American musician and Elvis impersonator named Jimmy Ekho, and the film they made together is funny and moving. For another video Ms. Malinowska set a solar-powered boom-box in the middle of the Arctic wasteland, where it will play Glenn Gould's 1981 version of Bach's ''Goldberg Variations'' for as long as the sun shines. Venetia Kapernekas Gallery, 526 West 26th Street, eighth floor, (212) 462-4150, closes tomorrow. (Cotter)  WHITNEY MUSEUM OF AMERICAN ART: 'GORDON MATTA-CLARK RETROSPECTIVE'  I have no doubt that Matta-Clark is now being turned into a hot commercial commodity, but at least at the Whitney you can see what he aspired to be. He came up with various wonderfully harebrained ideas. Literally, in one case: after letting his hair grow for a year, he cut it off as a kind of performance and phrenological gag. The preserved hair, dutifully tagged piece by piece, opens the show like a holy relic. At the center of the exhibition is ''Splitting.'' To a plain single-family suburban frame house in Englewood, N.J., he made a cut straight down the middle, bisecting the building, then severing the four corners of the roof. The retrospective consists of films, drawings, photographs and some of the architectural pieces he cut out of buildings. The drawings are casual and not too interesting, but the luxurious black-and-white photographs from Paris speak more to Matta-Clark's formal elegance. The big message was: Life as art, and art as life, a philosophy dependent on our being properly attuned and keen to the moment. (212) 570-3676, whitney.org, closes on Sunday. (Kimmelman)</w:t>
      </w:r>
    </w:p>
    <w:p>
      <w:pPr>
        <w:pStyle w:val="Normal350"/>
        <w:keepNext w:val="0"/>
        <w:spacing w:before="240" w:after="0" w:line="260" w:lineRule="atLeast"/>
        <w:ind w:left="0" w:right="0" w:firstLine="0"/>
        <w:jc w:val="left"/>
      </w:pPr>
      <w:r>
        <w:br/>
      </w:r>
      <w:hyperlink r:id="rId2742" w:history="1">
        <w:r>
          <w:rPr>
            <w:rFonts w:ascii="arial" w:eastAsia="arial" w:hAnsi="arial" w:cs="arial"/>
            <w:b w:val="0"/>
            <w:i/>
            <w:strike w:val="0"/>
            <w:color w:val="0077CC"/>
            <w:sz w:val="20"/>
            <w:u w:val="single"/>
            <w:vertAlign w:val="baseline"/>
          </w:rPr>
          <w:t>http://www.nytimes.com</w:t>
        </w:r>
      </w:hyperlink>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206" style="position:absolute;z-index:252499968"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ART -- ''The Scout: Friends or Foes'' by Frederic Remington, above, is among the works collected by Sterling Clark on display at the Metropolitan Museum of Art. Page 21.</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 Johnny Depp, top left, with Geoffrey Rush in ''Pirates of the Caribbean: At World's End.'' Page 19.</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 Momix, left, performs a program of works from the past 25 years. Page 21. (Photos by Stephen Vaughan/Walt Disney Pictures)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Sterling and Francine Clark Art Institute)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Max Pucciariello)                                                  </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2007</w:t>
      </w:r>
    </w:p>
    <w:p>
      <w:pPr>
        <w:pStyle w:val="Normal350"/>
      </w:pPr>
    </w:p>
    <w:p>
      <w:pPr>
        <w:pStyle w:val="Normal350"/>
        <w:ind w:left="200"/>
        <w:sectPr>
          <w:type w:val="continuous"/>
          <w:pgMar w:top="840" w:right="1000" w:bottom="840" w:left="1000" w:header="400" w:footer="400"/>
          <w:pgNumType w:fmt="decimal"/>
          <w:cols w:space="720"/>
        </w:sectPr>
      </w:pPr>
      <w:r>
        <w:br/>
      </w:r>
      <w:r>
        <w:pict>
          <v:line id="_x0000_s2207"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743"/>
          <w:headerReference w:type="default" r:id="rId2744"/>
          <w:footerReference w:type="even" r:id="rId2745"/>
          <w:footerReference w:type="default" r:id="rId2746"/>
          <w:headerReference w:type="first" r:id="rId2747"/>
          <w:footerReference w:type="first" r:id="rId2748"/>
          <w:pgSz w:w="12240" w:h="15840"/>
          <w:pgMar w:top="840" w:right="1000" w:bottom="840" w:left="1000" w:header="400" w:footer="400"/>
          <w:pgNumType w:fmt="decimal"/>
          <w:cols w:space="720"/>
          <w:titlePg w:val="0"/>
        </w:sectPr>
      </w:pPr>
    </w:p>
    <w:p>
      <w:pPr>
        <w:pStyle w:val="Normal351"/>
      </w:pPr>
    </w:p>
    <w:p>
      <w:pPr>
        <w:pStyle w:val="Normal351"/>
      </w:pPr>
      <w:r>
        <w:pict>
          <v:shape id="_x0000_i2208" type="#_x0000_t75" alt="LexisNexis®" style="width:147.75pt;height:30pt">
            <v:imagedata r:id="rId17" o:title=""/>
          </v:shape>
        </w:pict>
      </w:r>
      <w:r>
        <w:cr/>
      </w:r>
    </w:p>
    <w:p>
      <w:pPr>
        <w:pStyle w:val="Heading1349"/>
        <w:keepNext w:val="0"/>
        <w:spacing w:after="200" w:line="340" w:lineRule="atLeast"/>
        <w:ind w:left="0" w:right="0" w:firstLine="0"/>
        <w:jc w:val="center"/>
      </w:pPr>
      <w:hyperlink r:id="rId2749" w:history="1">
        <w:r>
          <w:rPr>
            <w:rFonts w:ascii="arial" w:eastAsia="arial" w:hAnsi="arial" w:cs="arial"/>
            <w:b/>
            <w:i/>
            <w:strike w:val="0"/>
            <w:color w:val="0077CC"/>
            <w:sz w:val="28"/>
            <w:u w:val="single"/>
            <w:vertAlign w:val="baseline"/>
          </w:rPr>
          <w:t>No Headline In Original</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2007 Friday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1"/>
        <w:keepNext w:val="0"/>
        <w:spacing w:after="0" w:line="240" w:lineRule="atLeast"/>
        <w:ind w:right="0"/>
        <w:jc w:val="both"/>
      </w:pPr>
      <w:bookmarkStart w:id="709" w:name="Bookmark_351"/>
      <w:bookmarkEnd w:id="709"/>
    </w:p>
    <w:p>
      <w:pPr>
        <w:pStyle w:val="Normal351"/>
        <w:keepNext w:val="0"/>
        <w:spacing w:after="0" w:line="260" w:lineRule="atLeast"/>
        <w:ind w:left="0" w:right="0" w:firstLine="0"/>
        <w:jc w:val="left"/>
      </w:pPr>
      <w:r>
        <w:br/>
      </w:r>
      <w:r>
        <w:pict>
          <v:shape id="_x0000_i2209" type="#_x0000_t75" alt="Notice" style="width:10.5pt;height:12.75pt">
            <v:imagedata r:id="rId127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24; The Listings: April 6-April 12</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16668 words</w:t>
      </w:r>
    </w:p>
    <w:p>
      <w:pPr>
        <w:pStyle w:val="Normal351"/>
        <w:keepNext/>
        <w:spacing w:before="240" w:after="0" w:line="340" w:lineRule="atLeast"/>
        <w:ind w:left="0" w:right="0" w:firstLine="0"/>
        <w:jc w:val="left"/>
      </w:pPr>
      <w:bookmarkStart w:id="710" w:name="Body_349"/>
      <w:bookmarkEnd w:id="710"/>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10" style="position:absolute;z-index:252502016"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Selective listings by critics of The New York Times of new and noteworthy cultural events in the New York metropolitan region this week. ? denotes a highly recommended film, concert, show or exhibition.TheaterApproximate running times are in parentheses. Theaters are in Manhattan unless otherwise noted. Full reviews of current shows, additional listings, show times and tickets: nytimes.com/theater.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Previews and Openings'THE ACCOMPLICES' In previews; opens on Monday. The New Group presents a play by Bernard Weinraub, a former reporter for The New York Times. Based on historical events, it is about an activist who seeks American help during World War II to rescue European Jews from the Nazis (2:00). Acorn Theater, 410 West 42nd Street, Clinton, (212) 279-4200.'ACCOMPLICE: NEW YORK'  Opens tomorrow. An interactive theater piece takes audiences around the city helping a criminal outsmart the feds (3:00). Site is secret. You receive a call one day before the performance with information on location; (212) 209-3370.'ALL THE WRONG REASONS: A TRUE STORY OF NEO-NAZIS, DRUG SMUGGLING AND UNDYING LOVE' In previews; opens on April 15. John Fugelsang is the son of an ex-nun and a former Franciscan brother. He tells his story in this solo show. New York Theater Workshop, 79 East Fourth Street, East Village, (212) 460-5475.'BLACKBIRD' In previews; opens on Tuesday. Jeff Daniels stars in the American premiere of this provocative play about a man coming to terms with a troubling relationship from his past. Joe Mantello directs (1:30). Manhattan Theater Club at City Center Stage I, 131 West 55th Street, (212) 581-1212. 'DEUCE' Previews start on Wednesday. Opens on May 6. Grand dames Angela Lansbury and Marian Seldes play retired tennis players in this new Terrence McNally comedy. Michael Blakemore directs. Music Box Theater, 239 West 45th Street, (212) 239-6200.'FROST/NIXON' In previews; opens on April 22. Frank Langella plays Richard M. Nixon in this acclaimed London transfer about the famous post-Watergate interview. With Michael Sheen. (1:40). Jacobs Theater, 242 West 45th Street, (212) 239-6200.'INHERIT THE WIND' In previews; opens on Thursday. This revival of the classic courtroom drama based on the famous ''monkey trial'' stars a lineup of heavy-hitters: Brian Dennehy, Christopher Plummer, Denis O'Hare and Byron Jennings (2:00). Lyceum Theater, 149 West 45th Street, (212) 239-6200.'LEGALLY BLONDE' In previews; opens on April 29. Laura Bell Bundy plays the smiling, ditsy sorority girl who takes Harvard Law by storm in this musical adaptation. Jerry Mitchell directs (2:20). Palace Theater, 1564 Broadway, at 47th Street, (212) 307-4100.'LOVEMUSIK' Previews start on Thursday. Opens on May 3. Tony-winners Michael Cerveris and Donna Murphy star in a prestige musical about the relationship between Kurt Weill and Lotte Lenya (with songs by Weill). Harold Prince directs (2:30). Biltmore Theater, 261 West 47th Street, (212) 239-6200.'A MOON FOR THE MISBEGOTTEN' In previews; opens on Monday. Kevin Spacey and Eve Best star in the London transfer of this Eugene O'Neill classic. Howard Davies directs (3:00). Brooks Atkinson Theater, 256 West 47th Street, (212) 307-4100.'TRANSFIGURES' Previews start today. Opens on April 16. Created from sources including the writings of Joan of Arc, scientific journals and Post-it notes from the desks of corporate secretaries, this new show examines the Jerusalem Syndrome (1:30). Julia Miles Theater, 424 West 55th Street, Clinton, (212) 239-6200.Broadway'A CHORUS LINE' If you want to know why this show was such a big deal when it opened 31 years ago, you need only experience the thrilling first five minutes of this revival. Otherwise, this archivally exact production, directed by Bob Avian, feels like a vintage car that has been taken out of the garage, polished up and sent on the road once again (2:00). Schoenfeld Theater, 236 West 45th Street, (212) 239-6200. (Ben Brantley)* 'THE COAST OF UTOPIA' Lincoln Center Theater's brave, gorgeous, sprawling and ultimately exhilarating production of Tom Stoppard's trilogy about intellectuals errant in 19th-century Russia. A testament to the seductive powers of narrative theater, directed with hot and cool canniness by Jack O'Brien and featuring a starry cast (Brian F. O'Byrne, Jennifer Ehle, Martha Plimpton, Josh Hamilton and Ethan Hawke, among others) in a tasty assortment of roles. Vivian Beaumont Theater, 150 West 65th Street, Lincoln Center, (212) 239-6200. (Brantley)* 'COMPANY' Fire, beckoning and dangerous, flickers beneath the frost of John Doyle's elegant, unexpectedly stirring revival of Stephen Sondheim and George Furth's era-defining musical from 1970, starring a compellingly understated Raul Esparza. Like Mr. Doyle's ''Sweeney Todd,'' this production finds new clarity of feeling in Sondheim by melding the roles of performers and musicians (2:20). Barrymore Theater, 243 West 47th Street, (212) 239-6200. (Brantley) 'CURTAINS' This musical comedy about a musical-comedy murder -- featuring songs by John Kander and Fred Ebb and a book by Rupert Holmes -- lies on the stage like a promisingly gaudy string of firecrackers, waiting in vain for a match. The good news is that David Hyde Pierce, playing a diffident Boston detective, steps into full-fledged Broadway stardom. Scott Ellis directs a talent-packed cast that includes Debra Monk and Karen Ziemba. (2:45). Al Hirschfeld Theater, 302 West 45th Street, Clinton, (212) 239-6200. (Brantley) 'THE DROWSY CHAPERONE'  (Tony Awards, best book of a musical and best original score, 2006) This small and ingratiating spoof of 1920s stage frolics, as imagined by an obsessive show queen, may not be a masterpiece. But in a dry season for musicals, it has theatergoers responding as if they were withering houseplants finally being watered after long neglect. (1:40). Marquis Theater, 1535 Broadway, at 45th Street, (212) 307-4100. (Brantley) * 'GREY GARDENS' Christine Ebersole is absolutely glorious as the middle-aged, time-warped debutante called Little Edie Beale in this uneven musical adaptation of the notorious 1975 documentary of the same title. She and the wonderful Mary Louise Wilson (as her bedridden mother), in the performances of their careers, make ''Grey Gardens'' an experience no passionate theatergoer should miss (2:40). Walter Kerr Theater, 219 West 48th Street, (212) 239-6200. (Brantley) 'HOWARD KATZ' The subject of Patrick Marber's comedy of unhappiness about a rabid talent agent, starring a baleful Alfred Molina and directed by Doug Hughes, is nothing more nor less than your standard-issue midlife crisis. This familiar topic gets the better of all the talented people here trying to make it seem fresh (1:30). Laura Pels Theater, 111 West 46th Street, (212) 719-1300. (Brantley) * 'JOURNEY'S END' A splendid revival of R. C. Sherriff's 1928 drama of life in the trenches during World War I. Acutely staged (by David Grindley) and acted by a fine ensemble led by Hugh Dancy and Boyd Gaines, this production offers an exemplary presentation of that theatrical rarity, an uncompromising, clear-eyed play about war and the experience of day-to-day combat. An essential ticket (2:40). Belasco Theater, 111 West 44th Street, (212) 239-6200. (Brantley)'MARY POPPINS' This handsome, homily-packed, mechanically ingenious and rather tedious musical, adapted from the P. L. Travers stories and the 1964 film, is ultimately less concerned with inexplicable magic than with practical psychology. Ashley Brown, who sings prettily as the family-mending nanny, looks like Joan Crawford trying to be nice and sounds like Dr. Phil. Directed by Richard Eyre and Matthew Bourne (2:30). New Amsterdam Theater, 214 West 42nd Street, (212) 307-4747. (Brantley)'LES MISERABLES' This premature revival, a slightly scaled-down version of the well-groomed behemoth that closed only three years ago, appears to be functioning in a state of mild sedation. Appealingly sung and freshly orchestrated, this fast-moving adaptation of Victor Hugo's novel isn't sloppy or blurry. But its pulse rate stays well below normal (2:55). Broadhurst Theater, 235 West 44th Street, (212) 239-6200. (Brantley)* 'PRELUDE TO A KISS' Craig Lucas's broken-hearted romantic comedy from 1990 receives a first-rate remounting, courtesy of the Roundabout Theater Company. Alan Tudyk and Annie Parisse play a young couple whose marriage founders shortly after the bride receives a kiss from an elderly stranger (John Mahoney). The kiss awakens all three to an unsettling awareness of love's frailty and, paradoxically, of its durability too (2:00). American Airlines Theater, 227 West 42nd Street, (212) 719-1300. (Charles Isherwood)* 'SPRING AWAKENING' Duncan Sheik and Steven Sater's bold adaptation of the Frank Wedekind play is the freshest and most exciting new musical Broadway has seen in some time. Set in 19th-century Germany but with a ravishing rock score, it exposes the splintered emotional lives of adolescents just discovering the joys and sorrows of sex. Performed with brio by a great cast, with supple direction by Michael Mayer and inventive choreography by Bill T. Jones (2:00). Eugene O'Neill Theater, 230 West 49th Street, (212) 239-6200. (Isherwood) * 'TALK RADIO' The most lacerating portrait of a human meltdown this side of a Francis Bacon painting. Playing an abrasive radio talk show host with a God complex, the astounding Liev Schreiber seems to fill the air as inescapably as weather in Robert Falls's gut-grabbing revival of Eric Bogosian's 1987 play (1:40). Longacre Theater, 220 West 48th Street, (212) 239-6200. (Brantley) 'TARZAN'  This writhing green blob with music, adapted by Disney Theatrical Productions from the 1999 animated film, has the feeling of a superdeluxe day care center, equipped with lots of bungee cords and karaoke synthesizers, where children can swing when they get tired of singing, and vice versa. The soda-pop score is by Phil Collins (2:30). Richard Rodgers Theater, 226 West 46th Street, (212) 307-4747. (Brantley)'THE YEAR OF MAGICAL THINKING' Joan Didion's arresting but ultimately frustrating adaptation of her best-selling memoir about being blindsided by grief, starring Vanessa Redgrave. The tension between style and emotional content that made the book such a stunner does not translate to the stage. The substance here is in the silences, when the focus shifts from words to Ms. Redgrave's wry, wounded face (1:40). Booth Theater, 222 West 45th Street, (212) 239-6200. (Brantley)Off Broadway'BE' A high-energy, low-content Israeli show that blends music, dance and sex appeal in the latest attempt to tap into the ''Stomp'' market (1:30). Union Square Theater, 100 East 17th Street, (212) 307-4100. (Jason Zinoman) 'BILL W. AND DR. BOB' This insightful new play about the founders of Alcoholics Anonymous subtly makes the claim that the recovery movement was born as a series of accidents. Patrick Husted is excellent as Bob Smith, Bill Wilson's partner in combating addictions (2:15). New World Stages, 340 West 50th Street, Clinton, (212) 239-6200. (Ginia Bellafante) 'DEFENDER OF THE FAITH' This grim tale by Stuart Carolan of low-level I.R.A. agitators trying to identify the informer in their midst features some visceral performances and a set by Charles Corcoran that makes excellent use of the Irish Rep's small stage. If only the cause itself didn't feel so small in these days of global terrorism (1:30). Irish Repertory Theater, 132 West 22nd Street, Chelsea, (212) 727-2737. (Neil Genzlinger) * 'DYING CITY' Christopher Shinn's crafty and unsettling play about grief and violence, set in the shadow of the Iraq war. Directed by James Macdonald and fiercely acted by Pablo Schreiber and Rebecca Brooksher, this quiet, transfixing production turns passive aggression into a theatrical dynamic (1:30). Mitzi E. Newhouse Theater, 150 West 65th Street, Lincoln Center, (212) 362-7600. (Brantley)'ESSENTIAL SELF-DEFENSE' Adam Rapp's new play is a quirky love story about a wholesome but anxious girl (the charming Heather Goldenhersh) and an automaton with a beating heart and a big vocabulary (Paul Sparks, impressively affectless). Dark, zany, entirely mannered and mostly empty (2:15). Peter Jay Sharp Theater, Playwrights Horizons, 416 West 42nd Street, Clinton, (212) 279-4200. (Isherwood) 'THE FANTASTICKS' A revival -- well, more like a resuscitation -- of the Little Musical That Wouldn't Die. This sweet-as-ever production of Tom Jones and Harvey Schmidt's commedia-dell'arte-style confection is most notable for Mr. Jones's touching performance (under the pseudonym Thomas Bruce) as the Old Actor, a role he created when the show opened in 1960. Mr. Jones also directs (2:05). Snapple Theater Center, 210 West 50th Street, (212) 307-4100. (Brantley)'FUGUE' ''Mary Smith'' is found wandering the streets of Chicago, suffering from amnesia. A young psychiatrist, who has his own demons, is consulted, and the process of treatment and Mary's memories in flashback are the action of ''Fugue,'' Lee Thuna's unrewarding play, directed by the Tony-winning actress Judith Ivey (2:15). Cherry Lane Theater, 38 Commerce Street, between Barrow and Bedford Streets, West Village, (212) 239-6200. (Honor Moore) 'GUTENBERG! THE MUSICAL' A very funny if not terribly original satire of musical theater features what must be the worst backers' audition of all time (2:05). Actors' Playhouse, 100 Seventh Avenue South, at Fourth Street, Greenwich Village, (212) 239-6200. (Zinoman)* 'IN THE HEIGHTS' Lin-Manuel Miranda's joyous songs paint a vibrant portrait of daily life in Washington Heights in this flawed but enjoyable show. Essentially a valentine to the barrio -- conflict of a violent or desperate kind is banished from the picture -- the musical contains a host of funny performances and brings the zesty sound of Latin pop to the stage. (2:10). 37 Arts, 450 West 37th Street, (212) 307-4100. (Isherwood)* 'JACK GOES BOATING' Bob Glaudini's gentle comedy about pothead losers in love is a reminder of how engrossing uneventful lives can be in the hands of the right actors. Peter DuBois directs the easygoing ensemble, brilliantly led by Philip Seymour Hoffman (2:00). Public Theater, 425 Lafayette Street, at Astor Place, East Village, (212) 967-7555. (Brantley) 'A JEW GROWS IN BROOKLYN' You don't have to be Jewish or Brooklynish to empathize with Jake Ehrenreich, but in terms of fully appreciating his essentially one-man show, it probably helps. Especially the Catskills jokes (2:05). 37 Arts, 450 West 37th Street, (212) 560-8912. (Anita Gates)* 'KING HEDLEY II' The Signature Theater Company concludes its season dedicated to August Wilson with a gritty, strongly cast revival of this play set in a violence-ravaged Pittsburgh in the 1980s. Russell Hornsby gives a galvanizing performance in the title role, as a man struggling to live down the errors of his past and plant the seeds for a promising new life (2:45). Peter Norton Space, 555 West 42nd Street, Clinton, (212) 244-7529. (Isherwood)'LA MAGNANI' Theresa Gambacorta reincarnates the Italian film star in this one-woman show, which reveals her to be more irritating than interesting -- loud and self-absorbed. Ms. Gambacorta does, however, get some pathos out of her relationship to her son, who had polio (1:10). Arclight Theater, 152 West 71st Street, (212) 279-4200. (Genzlinger) 'MY MOTHER'S ITALIAN, MY FATHER'S JEWISH AND I'M IN THERAPY'  Steve Solomon does skillful impersonations in his one-man show, but some of his jokes are as old as the hills (1:30). Little Shubert Theater, 422 West 42nd Street, Clinton, (212) 239-6200. (Gates)'MY TRIP TO AL-QAEDA' Lawrence Wright, author of a deeply researched book about the rise of Islamic terrorism, conducts a theatrical seminar about the events leading to the horror of 9/11. He combines a linear narrative of the development of Al Qaeda with reminiscences about the experience of writing the book. Absorbing, and chilling too (1:30). Culture Project, 55 Mercer Street, at Broome Street, SoHo, (212) 352-3101. (Isherwood)'NO CHILD'  Teachers will love Nilaja Sun's one-woman show about the challenges of teaching drama at Malcolm X High School (1:10). Barrow Street Theater, 27 Barrow Street, at Seventh Avenue South, West Village, (212) 239-6200. (Gates)'OUR LEADING LADY' Kate Mulgrew stars as Laura Keene, who was starring in ''Our American Cousin'' the night Lincoln was shot, in Charles Busch's uneven new comedy. An occasionally lively but mostly lumpen tribute to the glamour and grit of the theatrical life of a past era (2:00). Manhattan Theater Club at City Center Stage II, 131 West 55th Street, (212) 581-1212. (Isherwood) 'PROMETHEUS BOUND' With a splendid performance by David Oyelowo, this is a smart revival of Aeschylus' 2,500-year-old play, rich in poetic imagery. It still has things to say about the abuse of power by an autocratic ruler who vindictively runs roughshod over anyone who disagrees with him (1:20). Classic Stage Company, 136 East 13th Street, East Village, (212) 352-3101. (Wilborn Hampton) 'ROOM SERVICE' The Peccadillo Theater Company puts a charge into this comedy from the 1930s, thanks to a brisk pace by the director, Dan Wackerman, and a dozen dandy performances. David Edwards is the would-be producer whose bills threaten to swamp his efforts to put a show on Broadway, and Fred Berman is particularly fine as his director (2:00). SoHo Playhouse, 15 Vandam Street, South Village, (212) 691-1555. (Genzlinger)'SOME MEN' Terrence McNally's hit-and-miss comedy about gay life is a parade of cleanly drawn types, zippy one-liners and sentimental set pieces, woven into a pageant of the ages a la ''Cavalcade,'' Noel Coward's generations-spanning tribute to the British stiff upper lip. Trip Cullman directs the agile, appealing cast (2:00). Second Stage, 307 West 43rd Street, Clinton, (212) 246-4422. (Brantley) * 'SPALDING GRAY: STORIES LEFT TO TELL' A disarming collage of selections from the monologues and journals of Mr. Gray, the ultimate stand-up solipsist, who died in 2004. Directed by Lucy Sexton, and read by five performers, none of whom resemble Mr. Gray, with an affection that shrewdly stops short of hero worship (1:30). Minetta Lane Theater, 18 Minetta Lane, Greenwich Village, (212) 307-4100. (Brantley)'TALL GRASS' Brian Harris's three short plays, black farces all, are not nearly as slight as any sound-bite synopsis would have them seem. Here Mr. Harris, a former stock analyst, explores the alliances formed between love and brutality in scenarios in which the tension builds to culminating shock (1:30). The Beckett Theater, 410 West 42nd Street, Clinton, (212) 279-4200. (Bellafante) 'TEA AND SYMPATHY' The specter of the Ted Haggard scandal hangs over the Keen Company's revival of Robert Anderson's 1953 play about life in a psychologically stifling boys' boarding school. Girded by Jonathan Silverstein's skillful, understated direction, the play attains an unexpected timeliness as it evolves into a story about the dangers of sexual repression (2:00). Clurman Theater, 410 West 42nd Street, Clinton, (212) 279-4200. (Bellafante)* 'WAKE UP MR. SLEEPY! YOUR UNCONSCIOUS MIND IS DEAD!' Richard Foreman's latest film-theater hybrid is a memorial service, of sorts, for the intuitive self, killed by a surface-worshiping world. It is also a dazzling exercise in reality shifting that is as invigorating as it is mournful (1:05). Ontological Theater at St. Mark's Church, 131 East 10th Street, East Village, (212) 352-3101. (Brantley) Off Off Broadway'T J AND DAVE' The comics T. J. Jagodowski and Dave Pasquesi miraculously improvise a one-hour play at every performance. This is an impressive feat of mental athletics, but the results are also observant, complex and frequently enormously funny (1:00). Barrow Street Theater, 27 Barrow Street, West Village, (212) 239-6200. (Gates) Long-Running Shows'ALTAR BOYZ' This sweetly satirical show about a Christian pop group made up of five potential Teen People cover boys is an enjoyable, silly diversion (1:30). New World Stages, 340 West 50th Street, Clinton, (212) 239-6200. (Isherwood) 'AVENUE Q' R-rated puppets give lively life lessons (2:10). Golden Theater, 252 West 45th Street, (212) 239-6200. (Brantley) 'BEAUTY AND THE BEAST' Cartoon made flesh, sort of (2:30). Lunt-Fontanne Theater, 205 West 46th Street, (212) 307-4747. (Brantley)'CHICAGO' Irrefutable proof that crime pays (2:25). Ambassador Theater, 219 West 49th Street, (212) 239-6200. (Brantley)'THE COLOR PURPLE' Singing CliffsNotes for Alice Walker's Pulitzer Prize-winning novel (2:40). Broadway Theater, 1681 Broadway, at 53rd Street, (212) 239-6200. (Brantley) 'FORBIDDEN BROADWAY: SPECIAL VICTIMS UNIT' Often more entertaining than the real thing (1:45). 47th Street Theater, 304 West 47th Street, Clinton, (212) 239-6200. (Brantley)'HAIRSPRAY' Fizzy pop, cute kids, large man in a housedress (2:30). Neil Simon Theater, 250 West 52nd Street, (212) 307-4100. (Brantley)'JERSEY BOYS'  The biomusical that walks like a man (2:30). August Wilson Theater, 245 West 52nd Street, (212) 239-6200. (Brantley)'THE LION KING' Disney on safari, where the big bucks roam (2:45). Minskoff Theater, 200 West 45th Street at Broadway, (212) 307-4100. (Brantley)'MAMMA MIA!' The jukebox that devoured Broadway (2:20). Cadillac Winter Garden Theater, 1634 Broadway, at 50th Street, (212) 239-6200. (Brantley)'THE PHANTOM OF THE OPERA' Who was that masked man, anyway? (2:30). Majestic Theater, 247 West 44th Street, (212) 239-6200. (Brantley)'THE PRODUCERS' The ne plus ultra of showbiz scams (2:45). St. James Theater, 246 West 44th Street, (212) 239-6200. (Brantley)'RENT' East Village angst and love songs to die for (2:45). Nederlander Theater, 208 West 41st Street, (212) 307-4100. (Brantley)'SPAMALOT'  A singing scrapbook for Monty Python fans (2:20). Shubert Theater, 225 West 44th Street, (212) 239-6200. (Brantley)'THE 25TH ANNUAL PUTNAM COUNTY SPELLING BEE' ''A Chorus Line'' with pimples (1:45). Circle in the Square, 254 West 50th Street, Manhattan, (212) 239-6200. (Isherwood) 'WICKED' Oz revisited, with political corrections (2:45). Gershwin Theater, 222 West 51st Street, Manhattan, (212) 307-4100. (Brantley)Spectacles'RINGLING BROTHERS AND BARNUM &amp; BAILEY CIRCUS' An eye- and earful (2:10). Madison Square Garden, (212) 307-7171. (Lawrence Van Gelder)Last Chance'BLINDNESS' Joe Tantalo's adaptation of Jose Saramago's best-selling novel, about an unnamed city struck with an inexplicable epidemic of ''white blindness,'' is set in a cell-like space surrounded by white scrim. This setting and the mostly strong acting drive home the fearful basic circumstances. Unfortunately, the script also streamlines Mr. Saramago's reflective story to the point of draining it of moral complexity (1:30). 59E59 Theaters, 59 East 59th Street, (212) 279-4200; closes on Sunday. (Jonathan Kalb) 'THE CAVE DWELLERS' This revival of William Saroyan's 1957 play about a group of misfits inhabiting an abandoned theater examines the virtue of charity and the nobility of failure but feels as stifling and constricted as the building in which the outcasts find themselves. A production that asks us to revere the theater without inviting reverence itself (1:30). Pearl Theater, 80 St. Marks Place, East Village, (212) 598-9802; closes on Sunday. (Bellafante) 'CHICKEN' Michael Batistick's new play about cockfighting and emasculation could benefit from subtler metaphors but manages to touch us gently even as it deploys a heavy hammer. E J Carroll, Michael Imperioli and his ''Sopranos'' cast mate Sharon Angela give fine performances as struggling urban nobodies (1:45). Studio Dante, 257 West 29th Street, Chelsea, (212) 868-4444; closes tomorrow. (Bellafante) 'DID YOU USED TO BE R. D. LAING?' This sweet, nostalgic solo show explores the life and work of the controversial Scottish psychiatrist -- an international celebrity and countercultural guru in the 1960s -- from the perspective of a genial admirer. It's well acted and empathetic but a bit too pleasantly tranquil to bring such a prickly and passionately disputed figure into full focus (1:30). The American Theater of Actors, 314 West 54th Street, Clinton, (212) 868-4444; closes tomorrow. (Kalb) 'THE EXILES'  Theodora Skipitares's rendering, with life-size puppets, music and video, of the story of Orestes, adapted from Euripides but inspired by Sartre. A short and rather slight play that continues the mining of the Trojan War for contemporary equivalents by the conceiver and director of last season's Trilogy (1:00). La MaMa Annex, 74A East Fourth Street, East Village, (212) 475-7710; closes on Sunday. (Moore)'MEN OF STEEL' This darkly comic twist on superheroes is a loony, guilty pleasure (2:00). Center Stage, 48 West 21st Street, Chelsea, (212) 352-3101; closes on Sunday. (Zinoman)'WIDOWERS' HOUSES' An adaptation of George Bernard Shaw's play, updated to 1990s Harlem, tests the limits of credibility (1:40). Kirk Theater, 410 West 42nd Street, Clinton, (212) 279-4200; closes on Sunday. (Zinoman) MoviesRatings and running times are in parentheses; foreign films have English subtitles. Full reviews of all current releases, movie trailers, show times and tickets: nytimes.com/movies.'AFTER THE WEDDING' (R, 119 minutes, in Danish) A modern creation with a classic theme involving haves and have-nots, bloodlines and family ties. The canned realism of the Danish director Susanne Bier is strictly Dogme-lite, but the spiky, screen-filling performances of her two male leads, Mads Mikkelsen and Rolf Lassgard, are really something to see. (Manohla Dargis) * 'AIR GUITAR NATION' (R, 82 minutes) Alexandra Lipsitz's breezy competition documentary follows pantomiming would-be rockers as they compete for the right to represent their country in a global championship based in Oulou, Finland. The movement, such as it is, aims to unite a war-torn planet in musical fantasy and to rawwwwwwk!  -- but not necessarily in that order. Stylistically, it's nothing special, but the film's droll humor and wild performances are hard to resist. (Matt Zoller Seitz)'AMERICAN CANNIBAL' (No rating, 91 minutes) Illustrating the premise that if you lie down with dogs you wake up with fleas, the documentary about a failed reality television series is absorbing in the same sick way as the lowest examples of the genre it examines. (Stephen Holden)* 'BEHIND THE MASK: THE RISE OF LESLIE VERNON' (R, 92 minutes) Scott Glosserman's mockumentary about a celebrity-seeking serial killer is sustained by rapier-sharp observations and a firmer grasp of tone than that in many more generously financed projects. The movie subtly prods at the sick dance between the news media and uber-criminals without belaboring its point or lowering its tone. If Christopher Guest ever turned his attention to psycho killers instead of dog breeders, this is exactly the sort of movie he would make. (Jeannette Catsoulis)'Blades of Glory' (PG-13, 93 minutes) In this fast, light, frequently funny comedy about a male figure-skating team, Will Ferrell and Jon Heder stake an early claim to being the comedy couple of the year. (Holden)* 'BOY CULTURE' (No rating, 88 minutes) Q. Allan Brocka's absorbing drama follows an emotionally repressed gay hustler (Derek Magyar) as he rebels against the obsessions of his culture -- grooming, cruising, working out -- and a powerful attraction to his roommate. Only when he takes on a reclusive and much older client is he forced to pay attention to a story other than his own. (Catsoulis)* 'CHILDREN OF MEN' (R, 100 minutes) The end is nigh in this superbly directed political thriller directed by Alfonso Cuaron about a nervously plausible future. Based on the P. D. James book, the film stars an excellent Clive Owen and features equally sterling support from the actors Michael Caine, Danny Huston and Chiwetel Ejiofor, among others. , as well as the great cinematographer Emmanuel Lubezki. (Dargis)'COLOR ME KUBRICK' (No rating, 90 minutes) If it doesn't add up to more than a fitfully amusing collection of comic sketches, the fictional portrait of Alan Conway, a real-life British con man who hustled his way across England by impersonating the reclusive filmmaker Stanley Kubrick, is a platform for John Malkovich to burst into lurid purple flame. (Holden)'DEAD SILENCE' (R, 90 minutes) In this new film from the makers of the ''Saw'' series, a young man (Ryan Kwanten) whose wife was murdered by a demonic ventriloquist's dummy returns to his hometown to unravel the roots of a century-old curse. The film's playfully self-aware touches (like a grand old theater named the Guignol) distract from its leaden pacing, three too many final twists and various behavioral idiocies. (Seitz) 'FIRST SNOW' (R, 101 minutes) Guy Pearce, in his ''Memento'' mode, is a fast-talking salesman in this moody little thriller, which asks metaphysical questions about fate, death and fortunetelling. (Holden) 'THE HAWK IS DYING' (No rating, 106 minutes) In this painfully earnest backwoods tale from the director Julian Goldberger, Paul Giamatti plays George Gattling, a dispirited auto upholsterer with a passion for falconry. Set in Central Florida and based on the book by Harry Crews, ''The Hawk Is Dying'' is a dreary study of male angst groaning beneath the weight of its own symbolism. Not since Ken Loach's ''Kes'' has a bird of prey carried so much dramatic responsibility. (Catsoulis) 'THE HILLS HAVE EYES 2' (R, 89 minutes) Wes Craven's 1977 film, ''The Hills Have Eyes,'' in which suburbanites battled mutant cannibals, was a pulpy parable of the thin line separating civilization from savagery. Last year's remake was basically the same movie with glossier production values and a less satirical, more bludgeoning approach to violence. This follow-up, in which National Guard trainees are trapped on a former atomic test site and are stalked by flesh-eating freaks headquartered in a warrenlike mountain hideout, is essentially a catalog of transgressive images, lighted and edited like a heavy-metal video. (Seitz) 'I THINK I LOVE MY WIFE' (R, 94 minutes) An unusually smart and brisk comedy of marital frustration and sexual temptation, based on Eric Rohmer's ''Chloe in the Afternoon,'' with Chris Rock (who directed and is co-author of the script) as a Manhattan investment banker distracted by the charms of a bombshell played by the wonderful Kerry Washington. (A. O. Scott) * 'KILLER OF SHEEP' (No rating, 83 minutes) Largely hidden from view for three decades, Charles Burnett's lyrical film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living in a broken-down home in a bombed-out stretch of Los Angeles is an American masterpiece, independent to the bone. (Dargis)'THE LAST MIMZY' (PG, 94 minutes) This overstuffed yet warmhearted sci-fi drama follows a pair of wide-eyed siblings as they solve the riddle of a box from the future. Despite leaden direction (by the New Line Cinema honcho Robert Shaye) and a story crammed with pseudoscientific flotsam -- including palm reading, levitation and telepathy -- this wholesome entertainment doesn't talk down. Nevertheless, a film gazing this far into the future shouldn't be quite so unwilling to look beyond the frame. (Catsoulis)'THE LOOKOUT' (R, 99 minutes) This directorial debut by the veteran screenwriter Scott Frank (''Out of Sight'') is a variation of an old, old story, about a nobody (a brain-damaged janitor played by Joseph Gordon-Levitt) who falls in with crooks who make him feel like somebody. Although the movie's no masterpiece -- the final stretch feels forced and unconvincing -- there's a lot to like here. (Seitz)* 'OFFSIDE' (PG, 93 minutes, in Persian) The Iranian director Jafar Panahi follows a group of young woman into a Tehran soccer stadium, where they have come to see their nation's team compete for a spot in the World Cup. Instead they are arrested -- women are forbidden to attend sporting events in Iran -- and their predicament yields comedy as well as a trenchant critique of gender politics in the Islamic Republic. (Scott)'THE PAGE TURNER' (No rating, 85 minutes, in French) A pretty young thing slithers into the bosom of a bourgeois family like an asp in this shivery little thriller from the French filmmaker Denis Dercourt. Not Chabrol, but not bad, either. (Dargis)  * 'PRIDE' (PG, 104 minutes) The Zimbabwean-born filmmaker Sunu Gonera's directorial debut, ''Pride,'' about a swim coach (Terrence Howard, star of ''Hustle &amp; Flow'') leading an urban recreational center's swim team to a championship, about 1971, is a silk ascot wrapped around an ear of corn. But when sinewy young idealists glide through water to the tune of ''I'll Take You There,'' the heart still swells. (Seitz)'REIGN OVER ME' (R, 124 minutes) Mike Binder's comic drama of post-9/11 grief is wildly uneven -- by turns insightful and grindingly mawkish. Don Cheadle and Adam Sandler are two college buddies who reunite, somewhat improbably, some years after the attacks that robbed one of them of his family. The actors rise above the material, particularly in the longer, looser scenes that allow their contrasting temperaments -- Mr. Cheadle's tense understatement and Mr. Sandler's shaggy emoting -- to find a workable syncopation. (Scott)'SACCO AND VANZETTI' (No rating, 81 minutes) This feature filmmaking debut by Peter Miller, a PBS veteran, hews to standard television documentary format: archival photographs and talking heads. But the movie's meat-and-potatoes style seems less a failure of imagination than a means of putting in the foreground its subject matter: the still-controversial tale of Nicola Sacco and Bartolomeo Vanzetti, Italian immigrants and outspoken anarchists charged with the 1920 robbery of a Massachusetts shoe factory and the murder of two of its employees. A good film on a great subject. (Seitz)'SHOOTER' (R, 126 minutes) Muscles bulge and heads explode in this thoroughly reprehensible, satisfyingly violent entertainment about men and guns and things that go boom. Antoine Fuqua directs, and Mark Wahlberg entertains, with and without his shirt. (Dargis)* 'U-CARMEN' (No rating, 120 minutes, in Xhosa) Winner of the top award at the 2005 Berlin Film Festival, ''U-Carmen'' pushes against every expectation you would normally bring to a movie version of Bizet's opera. It relocates the tale's doomed romantic triangle to Khayelitsha, an industrial community near Cape Town, South Africa; sets the action in and around a cigarette factory; and translates its libretto into Xhosa, a regional language distinguished by its abundance of pops and clicks. For the most part, the film's action is intentionally plain, always acknowledging its physical environment, which can be frustrating when the melodies soar. But the music still pierces, the blood still flows, and the overall conception is so original that even when the movie falters in the moment, it dazzles in the memory. (Seitz)Film Series'BERLIN ALEXANDERPLATZ' (Tuesday through April 15) Rainer Werner Fassbinder made this 13-part adaptation of the grueling social realist novel by Alfred Doblin for West German television in 1980, but because the film was shot on 16 millimeter, it has been in fragile condition and out of sight for many years. But now the Fassbinder Foundation, with the support of the Museum of Modern Art, has completed a restoration, transferring the original 16-millimeter negative to 35 millimeter. Gunter Lamprecht stars as the downtrodden hero, a Weimer everyman struggling to keep his stomach full and his dignity intact. Parts 1 through 3 will be shown on Tuesday; 4 through 7 on Wednesday; 8 through 11 on Thursday; and 12, 13 and the epilogue on April 13. (The film will also be repeated in two parts on April 14 and 15.) This screening is part of a three-week series of Fassbinder films from MoMA's collection, which this week will include ''Despair'' (tonight), ''The Merchant of Four Seasons'' (tomorrow), ''Jail Bait'' (tomorrow) and ''Whity'' (Sunday). On Monday, Juliane Lorenz, Fassbinder's longtime editor, will introduce two documentaries, ''Fassbinder's Berlin Alexanderplatz: Notes on the Restoration'' and ''A Mega Movie and Its Story.'' Mr. Lamprecht and one of his co-stars, Barbara Sukowa, are expected to attend. Museum of Modern Art Roy and Niuta Titus Theaters, (212) 708-9400, moma.org; $10. (Dave Kehr)FARES TO REMEMBER: TAXI '07 (Today through Sunday) The IFC Center celebrates the 100th anniversary of the taxi in New York City with a month of cab-centric movies. This Friday and Sunday at noon, Harold Lloyd stars in the silent comedy ''Speedy,'' in which one of his duties as a New York cabbie is getting Babe Ruth to the stadium on time. At midnight on Friday and Saturday, Robert De Niro plays a less accommodating chauffeur in Martin Scorsese's dark, expressionist ''Taxi Driver'' (1976). IFC Center, 323 Avenue of the Americas, at West Third Street, Greenwich Village, (212) 924-7771, ifccenter.com; $10.75. (Kehr)THE REAL EDIE SEDGWICK (Tomorrow and Sunday) The Museum of the Moving Image concludes a survey of the film work of this Warhol superstar, society figure and all-around study in self-destructiveness with several rarely shown Warhol films, including ''Kitchen,'' ''Restaurant,'' ''Afternoon'' (made from outtakes from ''Chelsea Girls''), ''Beauty #2'' and ''Horse,'' all from 1965. There's also a pair of non-Warhol efforts: ''Poem Posters,'' a 1967 documentary by Charles Henri Ford in which Sedgwick appears among the downtown celebrities at an art opening, and the 1972 ''Ciao, Manhattan,'' a semi-autobiographical feature completed just weeks before Sedgwick's death. Museum of the Moving Image, 35th Avenue, at 36th Street, Astoria, Queens, (718) 784-0077, movingimage.us; $10. (Kehr)PopFull reviews of recent concerts: nytimes.com/music.CHRISTINA AGUILERA, PUSSYCAT DOLLS, DANITY KANE (Tomorrow) Frau Farbissina of the ''Austin Powers'' movies said it best: ''Send in the Fembots!'' Ms. Aguilera may have the most virtuosic voice of her generation of bubble-gum pop stars, but as she showed with her endless melismatic protraction of James Brown's ''It's a Man's Man's Man's World'' at the Grammys in February, she can sometimes seem like a singing robot gone berserk. Her tour includes a hit burlesque girl group (the Pussycat Dolls) and an imitation hit burlesque girl group (Danity Kane). At 7:30 p.m., Nassau Coliseum, 1255 Hempstead Turnpike, Uniondale, N.Y., (516) 794-9300, nassaucoliseum.com; $55 to $95. (Ben Sisario)* LILY ALLEN, THE BIRD AND THE BEE (Wednesday) A 21-year-old British singer with deceptively sweet, ska-infused electro-pop songs, Ms. Allen is at her best when snarkily putting down disagreeable suitors. ''Smile,'' a No. 1 hit in England, is pure schadenfreude, and ''Knock 'Em Out'' a catalog of snappy answers to bad pickup lines: ''I've got herpes. No, I've got syphilis.'' The Bird and the Bee, a well-dressed duo from Los Angeles, toys with two fashionable ideas: retro French pop glittering with electronics, and ''Sex and the City''-style sexual conundrums. This show inaugurates the newly renamed Fillmore New York at Irving Plaza. At 8:40 p.m., 17 Irving Place, at 15th Street, Manhattan, (212) 777-6800, irvingplaza.com; sold out. (Sisario)* ALLMAN BROTHERS (Tonight through Sunday) The best spring ritual on the Upper West Side is the arrival of this archetypal Southern rock band for its annual series of concerts at the Beacon Theater, ending this weekend. At 8, 2124 Broadway, at 74th Street, (212) 307-7171, beacontheatrenyc.com; $54.99 to $94.99. (Sisario)BLUE CHEER, AN ALBATROSS (Tomorrow) On a few gloriously untidy albums in the late 1960s and early '70s, Blue Cheer followed the blunter edges of Jimi Hendrix's sound into a bludgeoning kind of primordial heavy metal, and played it with an un-self-conscious glee that made the band sound like cave men discovering fire. An Albatross, from Wilkes-Barre, Pa., shrieks its way through dizzying but lighthearted prog-hardcore songs that borrow something from Captain Beefheart. At 8 p.m., Rebel, 251 West 30th Street, Manhattan, (212) 695-2747, rebelnyc.com; $12 in advance, $15 at the door. (Sisario)BARBARA CARROLL (Sunday and Monday) Elegant, witty and touching, this classically trained jazz pianist and singer, now 82, is in her prime: the female counterpart of Bobby Short. Sunday at 2 p.m., Monday at 8 p.m., Oak Room at the Algonquin Hotel, 59 West 44th Street, Manhattan, (212) 419-9331, algonquinhotel.com; $58 on Sunday, with brunch at noon; $40 on Monday, with a $20 minimum. (Stephen Holden)CEU (Monday and Tuesday) With an easy, dragging beat, bossa nova becomes something like light dub in the lithe and playful songs of Ceu, a young woman from Sao Paulo who is rising fast in the Brazilian circuit. Monday at 9:30 p.m., Tuesday at 7:30 p.m., Joe's Pub, at the Public Theater, 425 Lafayette Street, at Astor Place, East Village, (212) 967-7555, joespub.com; $15. (Sisario)* COLD WAR KIDS, TOKYO POLICE CLUB (Tonight, tomorrow and Monday nights) The craggy guitars and piano, elliptical songwriting and verge-of-a-breakdown vocals of Cold War Kids, from Long Beach, Calif., may be par for the indie-rock course. But if the band's three sold-out shows this week at the Bowery Ballroom are any indication, it is still basking in the microfame bestowed over the last year by zealous bloggers. Tonight and tomorrow night, Cold War Kids play with Tokyo Police Club, a Canadian group that spikes Strokes-like songs with noisy petulance. At 9, 6 Delancey Street, near the Bowery, Lower East Side, (212) 533-2111, boweryballroom.com. Tokyo Police Club also plays Monday at 10 p.m. at the Mercury Lounge, 217 East Houston Street, at Ludlow Street, Lower East Side, (212) 260-4700, mercuryloungenyc.com; sold out. (Sisario)JOAO DONATO (Tonight) Mr. Donato is one of the great bossa nova composers of the late-'50s generation, and probably the one most influenced by American jazz; his performances these days are nostalgic and sometimes anarchically funny. At 7 and 9:30, Joe's Pub, at the Public Theater, 425 Lafayette Street, at Astor Place, East Village, (212) 967-7555, joespub.com; $30. (Ben Ratliff)* IGGY AND THE STOOGES (Monday) Suffice it to say that ''The Weirdness'' (Virgin), the first Stooges album in 34 years, is not likely to become a classic. But as with every one of Iggy Pop's many mediocre solo albums over the years, any excuse to keep him on the road is worthwhile. Even nearing 60, he remains an inspirationally feral performer, and on past tours the reunited Stooges have ably summoned some of the raw, menacing groove that made them one of the primary godfathers of punk rock. With Sistas in the Pit. At 7 p.m., United Palace Theater, 4140 Broadway, at 175th Street, Washington Heights, (212) 307-7171, bowerypresents.com; $39.50 to $59.50. (Sisario)JUNIOR BOYS (Wednesday) When dance music goes sad: squiggly, awkward beats and droopy keyboards surround the forlorn vocals of this Canadian electronic group, who sing about missed birthdays and phones that don't ring. With San Serac and TigerCity. At 8 p.m., Bowery Ballroom, 6 Delancey Street, near the Bowery, Lower East Side, (212) 533-2111, boweryballroom.com; sold out. (Sisario)KAISER CHIEFS, WALKMEN (Thursday) Gracefully but not always excitingly, the Kaiser Chiefs, from Leeds, England, mingle the spunky minimalism of XTC-vintage post-punk with the ballad-friendly melodicism of '90s Britpop. The Walkmen, from New York, play exquisitely articulated songs of exhaustion and disaffection, with Hamilton Leithauser's weary whine surrounded by an echoey wash of guitar and keyboards. With the Annuals. At 7:30 p.m., Roseland Ballroom, 239 West 52nd Street, Manhattan, (212) 777-6800, roselandballroom.com; $31 in advance, $35 at the door. (Sisario)KIKI AND HERB (Sunday) A few years ago this brilliantly perverse cabaret duo played their farewell show at Carnegie Hall. Then came a run on Broadway. And some late-night gigs at Joe's Pub. And the inimitable Christmas show. (Highlight: a medley of ''Smells Like Teen Spirit'' and ''Frosty the Snowman.'') Kiki and Herb can't stay away from the stage, and New York is the better for it. At 11:30 p.m., Joe's Pub, 425 Lafayette Street, at Astor Place, East Village, (212) 967-7555, joespub.com; $20. (Sisario) * KLAXONS (Tuesday) This British trio's eerie rave-punk is punctuated by the peal of air-raid sirens and paranoid, shouted lyrics that allude to William S. Burroughs and Thomas Pynchon. How the band manages to cram in such fear and loathing and still make exhilarating, danceable grooves is what makes it fascinating. With Bonde do Role, a Brazilian baile-funk group that makes silly but contagiously high-energy electronic pastiches. At 8 p.m., Bowery Ballroom, 6 Delancey Street, near the Bowery, Lower East Side, (212) 533-2111, boweryballroom.com; sold out. (Sisario)SONDRE LERCHE (Tomorrow) A 24-year-old Norwegian with a kind tenor and a light touch, Mr. Lerche plays elegant, melodically rich but sometimes overly coy folk-pop. With Willy Mason and Thomas Dybdahl. At 6:30 p.m., Webster Hall, 125 East 11th Street, East Village, (212) 533-2111, bowerypresents.com; $25. (Sisario)LOSER'S LOUNGE TRIBUTE TO HALL AND OATES (Thursday) As Nick Lowe said, you've got to be cruel to be kind. Joe McGinty's enduring Loser's Lounge series, now 14 years old, both honors and skewers pop greats with cleverly over-the-top performances, and turns its attention here to Hall and Oates, whose mega-selling soul-pop ranged from the sublime (''She's Gone'') to the farcical (''Portable Radio''). At 9:30 p.m., Joe's Pub, at the Public Theater, 425 Lafayette Street, at Astor Place, East Village, (212) 967-7555, joespub.com; $25. (Sisario)LOW; LONEY, DEAR (Tonight) With exquisite care, Low, from Duluth, Minn., featuring the husband-and-wife team of Alan Sparhawk on guitar and Mimi Parker on vocals, and Matt Livingston on bass, creates hushed, stark songs on a vast sonic scale. Loney, Dear, led by the Swedish songwriter Emil Svanangen, plays placid folk-pop decorated with endearing, '60s-style harmonies. At 6:30 p.m., Webster Hall, 125 East 11th Street, East Village, (212) 533-2111, bowerypresents.com; $20. (Sisario)PARTS AND LABOR (Tonight) This squally Brooklyn three-piece ably pulls off the tricky task of being both anarchic and anthemic. With Big Bear, Gowns and Alex Delivery. At 8:30, Luna Lounge, 361 Metropolitan Avenue, at Havemeyer Street, Williamsburg, Brooklyn, lunalounge.com; $10. (Sisario)PEEPING TOM (Monday) The latest project of Mike Patton, the naughty boy of heavy metal turned naughty boy of the avant-garde. The gimmick here is creepy lounge and trip-hop, with various collaborators in on the joke. For this show the guests are Dan the Automator, Miho Hatori of Cibo Matto and the rapper Pigeon John. At 9 p.m., Irving Plaza, 17 Irving Place, at 15th Street, Manhattan, (212) 777-6800, irvingplaza.com; $25. (Sisario)PRETTY RICKY (Tomorrow) This R&amp;B boy band from Miami has hit the top of the charts with amorous crooning -- and some rapping -- that drops flirtatious pretense in pursuit of the girl and cuts right to the chase: ''Can I put a little peer pressure on ya?'' At 7 p.m., Roseland Ballroom, 239 West 52nd Street, Manhattan, (212) 777-6800, roselandballroom.com; $29.50 in advance, $35 at the door. (Sisario)RASPUTINA (Tonight) Rasputina is a charmingly improbable project: part Marie Antoinette, part metal. Three women who are cellists in corsets (as well as a drummer) sing about Transylvanian concubines as their music seesaws between elaborate chamber-music counterpoint and grunting hard-rock chords, complete with distortion. With the Bowmans. At 9, Gramercy Theater, 127 East 23rd Street, Manhattan, (212) 307-7171; $20.50. (Jon Pareles)DIANA ROSS (Tonight) In her guest performance on ''American Idol'' last month, Ms. Ross showed that at 63 she remains every bit the ''dreamgirl'': breezing her way through the Spiral Starecase song ''More Today Than Yesterday,'' she was smooth, cocky and in love with her own voice -- a true superstar. At 8, the Theater at Madison Square Garden, (212) 465-6741, thegarden.com; $59.50 to $149.50. (Sisario) MARTIN SEXTON (Tonight) This singer and songwriter can groan like an alternative rocker, slide like a soul man or leap up to a pearly falsetto. Singing about restlessness and love while he picks syncopations on his guitar, Mr. Sexton can turn an ordinary song into a jazzy showcase, and a good one into a transmission from the heart. With Jonah Smith. At 9, Nokia Theater, 1515 Broadway, at 44th Street, (212) 307-7171, nokiatheatrenyc.com; $30. (Pareles)STONE SOUR, SHADOWS FALL, LACUNA COIL (Tonight) Stone Sour, featuring Corey Taylor of the horror-metal crew Slipknot, leads a strong bill of angry guitars and punishing drums. Slipknot is indiscriminate in its misanthropy, but in the poppier Stone Sour, Mr. Taylor chooses his targets more carefully, including some not-so-veiled political ones: ''We're more in danger than before you took power.'' At 7:20, Roseland Ballroom, 239 West 52nd Street, Manhattan, (212) 777-6800 roselandballroom.com; $34. (Sisario)* KOKO TAYLOR (Tonight) For five decades Ms. Taylor, 71, has sung brawny, carnal blues like ''Wang Dang Doodle'' with a strength and swagger rivaling that of any man. After a health crisis a few years ago, she has returned with a new album, ''Old School'' (Alligator), in which she shows that her ego remains as strong as her voice: ''You don't want to tangle with me,'' she sings. At 8, B. B. King Blues Club &amp; Grill, 237 West 42nd Street, Manhattan, (212) 997-4144, bbkingblues.com; $35. (Sisario)TEDDYBEARS (Monday) This Swedish band has one of the year's bigger head-scratchers with ''Punkrocker,'' a paranoid jaunt with new-wave synthesizers and a deadpan vocal by Iggy Pop that is being used in a Cadillac ad -- makes perfect sense, right? With Foreign Islands. At 7 p.m., Gramercy Theater, 127 East 23rd Street, Manhattan, (212) 307-7171; $14.50 in advance, $16 at the door. (Sisario)WORLD/INFERNO FRIENDSHIP SOCIETY (Tomorrow) The World/Inferno Friendship Society's ''red-eyed soul'' is a raucous mix of ska, punk and horn-driven retro R&amp;B. With Paint It Black, the Vicious and Measure SA. At 7 p.m., Europa, 98 Meserole Avenue, at Manhattan Avenue, Greenpoint, Brooklyn, (718) 383-5723, europaclub.com; $13. (Sisario)JazzFull reviews of recent jazz concerts: nytimes.com/music.* JOHN ABERCROMBIE QUARTET (Wednesday and Thursday) The guitarist John Abercrombie has a new album, ''The Third Quartet'' (ECM), that captures the thoughtful chemistry of this group with the violinist Mark Feldman, the bassist Marc Johnson and the drummer Joey Baron. (Through April 14.) At 9 and 11 p.m., Birdland, 315 West 44th Street, Clinton, (212) 581-3080, birdlandjazz.com; cover, $30, with a $10 minimum. (Nate Chinen)* ALL THAT JAZZ: NOW THAT'S HIP (Tuesday) This annual concert, sponsored by the HIP Health Plan of New York, invariably spotlights the trumpeter Wynton Marsalis with his working band. This edition, ''New Orleans Rising,'' also benefits from the inclusion of the pianist-singer Dr. John, with his rollicking swamp-funk band the Lower 911. At 8 p.m., Frederick P. Rose Hall, Jazz at Lincoln Center, 60th Street and Broadway, (212) 721-6500, jalc.org; $32.50 to $87.50. (Chinen)CARL ALLEN AND NEW SPIRIT (Tonight and tomorrow night) The drummer Carl Allen leads a gospel-steeped bop unit with Vincent Herring on alto saxophone and Aaron Goldberg on piano. At 8, 10 and midnight, Sweet Rhythm, 88 Seventh Avenue South, at Bleecker Street, West Village, (212) 255-3626, sweetrhythmny.com; cover, $25, with a $10 minimum. (Chinen)DAVE ALLEN (Monday) Mr. Allen is a guitarist with a coolly modernistic sensibility, as he demonstrated on his last album, ''Untold Stories'' (Fresh Sound New Talent). Two musicians from the album, the tenor saxophonist Seamus Blake and the drummer Mark Ferber, join him here. At 10 p.m., 55 Bar, 55 Christopher Street, West Village, (212) 929-9883, 55bar.com; cover, $10. (Chinen)SAM BARDFELD'S STUFF SMITH PROJECT (Thursday) Sam Bardfeld, a violinist with a wide-ranging resume, pays tribute to a swing-era hero of his instrument with help from the pianist Anthony Coleman, the bassist Sean Conly and the guitarist and vocalist Doug Wamble. At 10 p.m., Barbes, 376 Ninth Street, at Sixth Avenue, Park Slope, Brooklyn, (718) 965-9177, barbesbrooklyn.com; cover, $8. (Chinen)PETER BROTZMANN, MARINO PLIAKAS AND MICHAEL WERTMUELLER (Wednesday) Few modern saxophonists can sound as powerfully abrasive as Mr. Brotzmann, whose most recent album, ''Full Blast'' (Jazzwerkstatt), is a collaboration with Mr. Pliakas, a guitarist and bassist, and Mr. Wertmueller, a drummer. At 8 p.m., Tonic, 107 Norfolk Street, Lower East Side, (212) 358-7501, tonicnyc.com; cover, $12. (Chinen)* RAVI COLTRANE QUARTET / DAVID SANCHEZ QUARTET (Tuesday through Thursday) Ravi Coltrane and David Sanchez are two of the more assertively creative tenor saxophonists to emerge within the jazz mainstream in the last dozen or so years, and each has a knack for organizing rhythmically sophisticated working bands. (Through April 15.) At 8 and 10:30 p.m., Blue Note, 131 West Third Street, West Village, (212) 475-8592, bluenote.net; cover, $30 at tables, $20 at the bar, with a $5 minimum. (Chinen)* DAVE DOUGLAS AND KEYSTONE (Thursday) On his recent album ''Keystone'' (Greenleaf), the trumpeter Dave Douglas imagines a vividly contemporary soundtrack to the silent films of Roscoe (Fatty) Arbuckle. The music sounds best in performance, thanks to a smartly thrashing electro-acoustic band with Marcus Strickland on tenor saxophone, Adam Benjamin on Fender Rhodes piano, Brad Jones on bass, DJ Olive on turntables and Gene Lake on drums. (Through April 15.) At 8:30 and 10:30 p.m., Iridium, 1650 Broadway, at 51st Street, (212) 582-2121, iridiumjazzclub.com; cover, $30, with a $10 minimum. (Chinen)FOR THOSE WE LOVE (Thursday) This glittery but heartfelt benefit concert -- with the jazz-pop ensemble New York Voices, the jazz-cabaret singers Jane Monheit and Louise Rogers, and the Latin-jazz saxophonist and clarinetist Paquito D'Rivera -- supports the New York chapter of the Alzheimer's Association. At 7:30 p.m., Kaye Playhouse at Hunter College, East 68th Street between Park and Lexington Avenues, (212) 772-4448, alznyc.org; $50 to $250. (Chinen)SONNY FORTUNE TRIO (Tomorrow) Since the 1960s, countless saxophonists have adopted the methodology of John Coltrane, but few have captured his restless spirit. Mr. Fortune, the saxophonist of choice for the late Coltrane drummer Elvin Jones, is chief among them; he performs with the bassist David Williams and the drummer Neal Smith. At 9 and 10:30 p.m., Sista's Place, 456 Nostrand Avenue, at Jefferson Avenue, Brooklyn, (718) 398-1766, sistasplace.org; cover, $20. (Chinen)BILL FRISELL TRIO (Tuesday through Thursday) On his last two trio releases, both partly recorded at the Village Vanguard, the guitarist Bill Frisell conjures a compelling hallucination of the American popular songbook. His partners are the bassist Tony Scherr and the drummer Kenny Wollesen, a widely traveled rhythm team. (Through April 15.) At 9 and 11 p.m., Village Vanguard, 178 Seventh Avenue South, West Village, (212) 255-4037, villagevanguard.com; cover, $20, with a $10 minimum. (Chinen)ROBERT GLASPER TRIO (Tonight) A percussive and tuneful pianist, Robert Glasper mines a jazz tradition informed by gospel and many strains of R&amp;B. His trio, with Vicente Archer on bass and Damion Reid on drums, just released a strong second album, ''In My Element'' (Blue Note). At 11:30 p.m., Joe's Pub, 425 Lafayette Street, East Village, (212) 967-7555 , joespub.com; cover, $15, with a two-drink minimum. (Chinen)* JIM HALL AND RON CARTER (Tonight through Sunday) Summoning the effervescent spirit of ''Alone Together,'' an album issued 35 years ago, the guitarist Jim Hall and the bassist Ron Carter engage in discursive and articulate duets. At 8 and 10:30 p.m., Blue Note, 131 West Third Street, West Village, (212) 475-8592, bluenote.net; cover, $35 at tables, $20 at the bar, with a $5 minimum. (Chinen)* ICP ORCHESTRA (Tonight) The acronym stands for Instant Composers Pool, which conveys both the immediacy and the structural integrity of this 10-piece ensemble's creations. The group, now celebrating its 40th anniversary, also has the finest improvisers in Amsterdam. At 8 and 9:30 p.m., Tonic, 107 Norfolk Street, Lower East Side, (212) 358-7501, tonicnyc.com; cover, $15. (Chinen)STEVE LEHMAN QUARTET (Tomorrow) The saxophonist Steve Lehman pursues an abstract lyricism informed by myriad traditions. His quintet includes sharp and sympathetic peers: the trumpeter Jonathan Finlayson, the bassist Drew Gress and the drummer Tyshawn Sorey. At midnight, Iridium, 1650 Broadway, at 51st Street, (212) 582-2121, iridiumjazzclub.com; cover, $10, $5 for students, with a $10 minimum. (Chinen)DAVID LIEBMAN GROUP (Tonight and tomorrow night) An incantatory saxophonist working in the post-Coltrane idiom, David Liebman plays here with his longstanding quartet, with Vic Juris on guitar, Tony Marino on bass and Marko Marcinko on drums. At 10, 55 Bar, 55 Christopher Street, West Village, (212) 929-9883, 55bar.com; cover, $10. (Chinen)PAT MARTINO (Tonight through Sunday) A powerfully proficient guitarist, Mr. Martino favors a brand of post-bop that has more than a little in common with the blistering fusion of his youth. At 8:30 and 10:30 p.m., with a midnight set tonight and tomorrow, Iridium, 1650 Broadway, at 51st Street, (212) 582-2121, iridiumjazzclub.com; cover, $35, with a $10 minimum. (Chinen)MODERN ROMANCE: IGOR BUTMAN AND IGOR RAYKHELSON (Tomorrow) Mr. Butman is a saxophonist and one of Russia's top jazz musicians, and Mr. Raykhelson is a pianist and composer equally drawn to jazz and classical music. Performing here with musicians including the violinist Elena Revich and the cellist Boris Andrianov, they advance a crossover ideal. At 7:30 p.m., Zankel Hall, Carnegie Hall, (212) 247-7800, carnegiehall.org; $40 and $35. (Chinen)AMANDA MONACO 4 / NICOLAS MASSON QUARTET (Wednesday) Amanda Monaco is a guitarist whose recent album, ''Intention'' (Innova), showcases her playfully restive compositions for a quartet with Jason Gillenwater on tenor saxophone, Sean Conly on bass and Jeff Davis on drums. In a later set, the saxophonist Nicolas Masson leads his own quartet, with the trumpeter Russ Johnson, the bassist Eivind Opsvik and the drummer Gerald Cleaver. At 8 and 10 p.m., Barbes, 376 Ninth Street, at Sixth Avenue, Park Slope, Brooklyn, (718) 965-9177, barbesbrooklyn.com; cover, $8. (Chinen)* THELONIOUS MONK 90TH BIRTHDAY CELEBRATION (Thursday) A premature celebration, perhaps -- Thelonious Monk was born in October -- but a thoughtfully programmed one, involving a pianist deeply familiar with Monkish expression (Kenny Barron) and a repertory band led by one of Monk's former drummers (Ben Riley's Monk Legacy Septet). As a bonus, the actor Rome Neal will revisit his role in ''Monk'' (the one-man play, not the television show). At 8 p.m., TriBeCa Performing Arts Center, Borough of Manhattan Community College, 199 Chambers Street, (212) 220-1460, tribecapac.org; $30, $27.50 for students. (Chinen)WOLFGANG MUTHSPIEL AND BRIAN BLADE (Tomorrow and Sunday) Mr. Muthspiel is an Austrian guitarist, and Mr. Blade is a drummer from Louisiana. They have an engrossing and remarkably full-sounding new duo album, ''Friendly Travelers'' (Material), that features crystalline playing and a liquid sort of rapport. At 9 and 10:30 p.m., Jazz Gallery, 290 Hudson Street, at Spring Street, South Village, (212) 242-1063, jazzgallery.org; cover, $15. (Chinen)MILES OKAZAKI (Thursday) Mr. Okazaki is a confident guitarist and composer whose recent album, ''Mirror,'' involves a pair of powerful alto saxophonists: David Binney and Miguel Zenon, who join him here. At 9 and 10:30 p.m., Jazz Gallery, 290 Hudson Street, at Spring Street, South Village, (212) 242-1063, jazzgallery.org; cover, $12. (Chinen)ONE FOR ALL (Tonight and tomorrow night) The driving hard bop of Art Blakey's Jazz Messengers lends a mission and a method for this band, which consists of the saxophonist Eric Alexander, the trumpeter Jim Rotondi, the trombonist Steve Davis, the pianist David Hazeltine, the bassist Nat Reeves and the drummer Joe Farnsworth. At 8, 10 and 11:30, Smoke, 2751 Broadway, at 106th Street, (212) 864-6662, smokejazz.com; cover, $30. (Chinen)MISHA PIATIGORSKY (Wednesday) On his new album, ''Uncommon Circumstance'' (Mishamusic), the pianist Misha Piatigorsky plays original music informed both by classical and groove-based music, with impressive but sometimes airless results. He has an excellent rhythm section, though, in the bassist Hans Glawischnig and the drummer Ari Hoenig, who appear here. At 8:30 and 10:30 p.m., Iridium, 1650 Broadway, at 51st Street, (212) 582-2121, iridiumjazzclub.com; cover, $25, with a $10 minimum. (Chinen)JENNY SCHEINMAN (Tuesday) Ms. Scheinman is that rare jazz violinist who embraces her instrument's folksier side without making concessions to genre. She performs here with two frequent foils, the guitarist Adam Levy and the clarinetist Doug Weiselman. At 7 p.m., Barbes, 376 Ninth Street, at Sixth Avenue, Park Slope, Brooklyn, (718) 965-9177, barbesbrooklyn.com; cover, $8. (Chinen)SING INTO SPRING FESTIVAL (Tonight through Thursday) Singers reign at Dizzy's Club Coca-Cola through mid-April, appearing with first-rate backing bands. The estimable Claudia Acuna performs this weekend, while a promising newcomer, Sachal Vasandani, appears on Tuesday. Wednesday's shows feature Jamie Davis; on Thursday, the legendary Jimmy Scott begins a four-night run. At 7:30 and 9:30 p.m. with an 11:30 set tonight and tomorrow, Dizzy's Club Coca-Cola, Frederick P. Rose Hall, Jazz at Lincoln Center, 60th Street and Broadway, (212) 258-9595, jalc.org; cover, $30, with a minimum of $10 at tables, $5 at the bar. (Chinen)LOREN STILLMAN QUARTET (Wednesday) Loren Stillman, an alto saxophonist with an inquisitive relationship to jazz conventions, leads a quartet with the guitarist Nate Radley, the bassist Matt Pavolka and the drummer Ted Poor. At 9 and 10:30 p.m., Tea Lounge, 837 Union Street, between Sixth and Seventh Avenues, Park Slope, Brooklyn, (718) 789-2762, tealoungeny.com; no cover. (Chinen)STRYKER/SLAGLE BAND (Tonight through Sunday) The guitarist Dave Stryker and the saxophonist Steve Slagle have worked together in hard-driving settings since as far back as the mid-1980s; their rhythm section here consists of the eminently capable Jay Anderson and Billy Hart, on bass and drums. At 7:30 and 9:30 p.m., with an 11:30 set tonight and tomorrow, Jazz Standard, 116 East 27th Street, Manhattan, (212) 576-2232, jazzstandard.net; cover, $25, $20 on Sunday. (Chinen)* RANDY WESTON (Wednesday) Mr. Weston's pianism can recall Duke Ellington and Thelonious Monk, but as a composer he has long reached beyond the specific parameters of jazz. He performs under the auspices of the Central Brooklyn Jazz Festival with his dynamic African Rhythms Trio. At 7 p.m., Brooklyn Historical Society, 128 Pierrepont Street, at Clinton Street, Brooklyn, (718) 222-4111 Ext. 250, brooklynhistory.org; $45, $30 for members, reservations required. (Chinen)ClassicalFull reviews of recent music performances: nytimes.com/music.Opera'DIE AGYPTISCHE HELENA' (Tomorrow) With its convoluted libretto by Hugo von Hofmannsthal and unevenly inspired score by Richard Strauss, this wry contemporary take on the Helen of Troy myth, has remained a rarity since its 1928 premiere. But the Metropolitan Opera's fancifully surreal new production by David Fielding, mounted for the soprano Deborah Voigt, makes a compelling case for this intriguing work, thanks to Mr. Voigt's vocally lustrous and affecting portrayal of the title role as well as the vibrant and insightful conducting of Fabio Luisi. The brilliant coloratura Diana Damrau is wonderful as the sorceress Aithra. The German tenor Torsten Kerl sings Menelas. This is the final performance of the season. At 8:30 p.m., Metropolitan Opera House, Lincoln Center, (212) 362-6000, metopera.org; $42 to $220. (Anthony Tommasini)'ANDREA CHENIER' (Tomorrow and Wednesday) Ben Heppner, arguably the leading Wagnerian tenor of our day, continues his bold explorations of far-flung repertory with the title role of Giordano's swashbuckling verismo opera, in the Met's revival of Nicolas Joel's 1996 production. Mr. Heppner may lack the vocal colorings and idiomatic expressivity of the heroic Italian tenors who excelled in this touchstone role, a poet with libertarian fervor during the French Revolution. But in his honest and compelling portrayal he sings with burnished sound, vigor and lyrical sensitivity. The rich-voiced soprano Violeta Urmana as Maddalena and the powerful baritone Mark Delavan as Gerard are very strong. Marco Armiliato conducts. Tomorrow at 1:30 p.m. and Wednesday at 8 p.m., Metropolitan Opera House, Lincoln Center, (212) 362-6000, metopera.org; $220 to $320 tomorrow, $15 to $175 for Wednesday. (Tommasini)'LA DONNA DEL LAGO' (Tomorrow) Rossini's sleek, simple and lovely take on Sir Walter Scott is ending its run at the New York City Opera. Elena, the Donna in question, is sung by Alexandrina Pendatchanska. The two high-flying tenor parts are taken by Barry Banks as Uberto and Andrew Drost as Rodrigo. At 8 p.m., New York State Theater, Lincoln Center, (212) 721-6500, nycopera.com; $25 to $130. (Bernard Holland)'CURLEW RIVER' (Thursday) Britten called his one-act opera ''Curlew River'' a church parable. Inspired by a Japanese Noh play, the work takes the form of a sacred ritual, with a procession of monks enacting a mystery play about a madwoman who crosses a river with a ferryman in search of her abducted son. The Japan Society offers a staging of this haunting and seldom-seen work, a co-production with the L'Opera Rouen/Haute-Normandie directed by Yoshi Oida, starring the tenor Michael Bennett as the madwoman, with musical direction by David Stern. At 7:30 p.m., 333 East 47th Street, Manhattan, (212) 715-1258, japansociety.org; $52; $45 for members. (Tommasini)'GIULIO CESARE' (Tonight and Tuesday) The Metropolitan Opera joins a big week for Handel opera with the first ''Giulio Cesare'' of the season. David Daniels and Ruth Ann Swenson are in principal roles, and Harry Bicket conducts. At 7:30, Metropolitan Opera House, Lincoln Center, (212) 362-6000, metopera.org; $110 to $320 tickets remaining tonight, $15 to $175 for Tuesday. (Holland)'MADAMA BUTTERFLY' (Tomorrow) New principals take over the City Opera's current run of Puccini's inspired tearjerker. Shu-Ying Li is Cio-Cio-San and Christopher Jackson is Pinkerton. Atsushi Yamada is the new conductor. At 1:30 p.m., New York State Theater, Lincoln Center, (212) 721-6500, nycopera.com; $25 to $125. (Holland)'LA TRAVIATA' (Wednesday) The stylishly realistic production of Verdi's ''Traviata'' created by the soprano Renata Scotto for the New York City Opera returns to the repertory. Making her company debut as Violetta is the French soprano Anne-Sophie Duprels, who has won high praise for her portrayal of the role in London and other cities. The tenor Bruce Sledge sings Alfredo. George Manahan conducts. At 7:30 p.m., New York State Theater, Lincoln Center, (212) 721-6500, nycopera.com; $25 to $125. (Tommasini)'TURANDOT' (Monday) For spectacle and big music, the Franco Zeffirelli production at the Met of Puccini's final opera is hard to beat. For compelling leads, you might have to look elsewhere: Andrea Gruber sounded wobbly and thin on the first night of this revival, and Richard Margison effort-full, though he marshaled his forces for ''Nessun dorma.'' Only Hei-Kyung Hong's Liu, with her reliably floating pianos, was really worth the price of admission. But spectacle and size are evidently enough to keep tickets selling briskly for this one. Marco Armiliato conducts. At 8 p.m., Metropolitan Opera House, Lincoln Center, (212) 362-6000 metopera.org; sold out. (Anne Midgette)'DIE ZAUBERFLOTE' (Monday and Wednesday) William Kentridge, the South African art-world star, is an animator, a draughtsman and a man of the theater. After a range of smaller-scale works -- the puppet operas ''Zeno at 4 a.m.'' and ''Il Ritorno di Ulisse in Patria'' were both seen at Lincoln Center in recent years -- he took on Mozart's final opera for the Theatre Royal de la Monnaie in Belgium in 2005. Set in a Victorian age of exploration, with antic animations, the resulting production (conducted by an assistant of Rene Jacobs, who led the original) comes to Brooklyn for four performances through next weekend. At 7:30 p.m., Brooklyn Academy of Music, 30 Lafayette Avenue, at Ashland Place, Fort Greene, (718) 636-4100, bam.org; $30 to $110. (Midgette)Classical Music'ABSOLUTE ARABIAN NIGHTS' (Tomorrow) Conceived by Kristjan Jarvi, the adventurous young conductor who founded the hip Absolute Ensemble, and the Swiss-born composer Daniel Schnyder, ''Absolute Arabian Nights'' is, the presenters state, a classical, jazz and ethnic music fusion of the sights and spirit of the Middle East. This ensemble's guests for this timely program include Marcel Khalife on oud and vocals, Bachar Khalife on hand percussion and Bassam Saba on nay. At 8 p.m., Town Hall, 123 West 43rd Street, Manhattan, (212) 840-2824, the-townhall-nyc.org; $37.50 and $40. (Tommasini)* BARGEMUSIC (Tonight, tomorrow, Sunday and Thursday) This floating concert hall, moored at the foot of the Brooklyn Bridge, is making the most of its intimate atmosphere by having the musicologist Maya Pritsker on hand tonight and tomorrow to discuss the music on the programs. Tonight, the pianist Daniel Vaiman plays sonatas by Rachmaninoff, Scriabin and Prokofiev. Tomorrow, the violinist Michael Vaiman and the pianist Dina Yoffe play sonatas by Mozart, Shostakovich and Schumann. On Sunday, the New York Chamber Soloists perform Bach's ''Musical Offering'' as well as Mozart's Adagio and Rondo in C minor (K. 617) and the premiere of Gerald Fried's ''Chess Game,'' a work inspired by ''Alice in Wonderland.'' On Thursday, the pianist and composer Dick Hyman leads an ensemble that also includes clarinet and strings in works by Gershwin and Rodgers and Hammerstein, as well as his own ''Baby Boom'' and Sextet. Mozart's exquisite Clarinet Quintet and a Leclair sonata fill out the program. Tonight, tomorrow and Thursday at 8 p.m., Sunday at 4 p.m., Fulton Ferry Landing next to the Brooklyn Bridge, Brooklyn, (718) 624-2083, bargemusic.org. $35 tonight and tomorrow; $40 on Sunday; $45 on Thursday. (Allan Kozinn)THOMAS BUCKNER (Thursday) The baritone Thomas Buckner, here presented by the World Music Institute as part of the Interpretations series (which he curates), has long been a champion of avant-garde music. He will perform new works for voice and various instruments, including William Duckworth's ''Their Song'' for baritone and piano. Petr Kotik conducts the New York premiere of Christian Wolff's ''37 Haiku'' for baritone, oboe, horn, viola and cello, and the world premiere of ''A People's History'' by R. Chris Dahlgren for baritone, flute, clarinet, percussion, piano, celeste, violin and cello. At 8 p.m., Merkin Concert Hall, 129 West 67th Street, Manhattan, (212) 501-3330, kaufman-center.org; $10; $7 for students. (Vivien Schweitzer)SARAH CHANG (Tuesday) Sarah Chang, a former prodigy who has matured into a gifted artist, and Ashley Wass, a pianist, play Beethoven's ''Kreutzer'' Sonata and Prokofiev's Violin Sonata No. 2. Sandwiched between these two extroverted works is the New York premiere of Richard Danielpour's introverted ''River of Light,'' written in memory of Isaac Stern. At 8 p.m., Carnegie Hall, (212) 247-7800, carnegiehall.org; $25 to 79. (Schweitzer)COLLEGIUM VOCALE GENT (Sunday) Whatever your religious persuasions, for a music lover there is no better way to spend Easter Sunday than listening to the Collegium Vocale Gent under Philippe Herreweghe perform Bach's ''St. John Passion.'' The ensembles (both chorus and orchestra) are first-rate, the music breathtaking, the soloists (including Camilla Tilling and Christoph Pregardien as the Evangelist) reliable: superlatives fail us. Just go. At 3 p.m., Alice Tully Hall, Lincoln Center, (212) 721-6500, lincolncenter.org; $60. (Midgette)CUTTING EDGE ENSEMBLE (Monday) The conductor and composer Victoria Bond is the host of a series of concerts that bring together music and other art forms -- in this case, weaving and digital art. Pamela Topham's ''Water Music,'' a tapestry inspired by the East Hampton landscape, will be paired with Libby Larsen's ''Slow Structures,'' a composition inspired by water as it freezes. Judith Shatin's ''Penelope's Song,'' for cello and electronics, uses the sounds of a weaver's loom. And Kenji Bunch's ''Crawl Space,'' ''Sarabande'' and ''The 3 G's'' will be accompanied by video of digital painting and animation. At 8 p.m., the Thalia at Symphony Space, 2537 Broadway, at 95th Street, (212) 864-5400, symphonyspace.org; $15; $10 for students. (Kozinn)EITHER/OR FESTIVAL (Tonight and tomorrow night) Concerts presented by Either/Or offer new works for solo instruments and unconventional chamber ensembles. A mini-festival offers solo and chamber works for piano, guitar, violin, cello and percussion. The lineup tonight features music by Michael Gordon, Richard Carrick, Xenakis and premieres by Nick Didkovsky, Andrew Byrne and Mauricio Rodriguez. Tomorrow's concert features a premiere by Mr. Carrick and pieces by Helmut Lachenmann, Keeril Makan and Massimo Lauricella. At 8, Tenri Cultural Institute, 43A West 13th Street, Greenwich Village, (212) 645- 2800, eitherormusic.org; $15, $10 for students, $25 for both concerts. (Schweitzer)RICHARD GOODE (Thursday) This pianist's work has been consistently thoughtful and enlightening. He addresses himself here to Bach's Partita No. 5, Mozart's Rondo in A (K. 511), Brahms's Fantasies (Op. 116) and Debussy's Preludes, Book II. At 8 p.m., Carnegie Hall, (212) 247-7800, carnegiehall.org; $28 to $90. (Kozinn)* JERUSALEM STRING QUARTET (Thursday) This young ensemble played a memorable concert at the 92nd Street Y last season in which it framed a Brahms Piano Quintet with American and Israeli works. The group's program at Zankel Hall looks more cautious -- the repertory is Beethoven's Quartet in F (Op. 18, No. 1), Janacek's gritty ''Kreutzer Sonata'' Quartet, and Tchaikovsky's Quartet No. 1 -- but presumably these musicians play this works with the same electricity that enlivened their performance last year. At 7:30 p.m., Zankel Hall, Carnegie Hall, (212) 247-7800, carnegiehall.org; $30 to $42. (Kozinn)WOLFGANG HOLZMAIR AND HERMINE HASELBOCK (Monday) Hot on the heels of their exploration of the songs of Hugo Wolf, Mr. Holzmair, a baritone, and Ms. Haselbock, a mezzo-soprano (both excellent Austrian singers), turn their attention to the songs of Franz Schreker, a major opera composer of the early 20th century whose music was branded ''degenerate'' by the Nazis. The event is offered in tandem with the American premiere of Schreker's 1910 opera, ''Der Ferne Klang,'' in a concert performance by the American Symphony Orchestra and Leon Botstein. At 8 p.m., Austrian Cultural Forum, 11 East 52nd Street, Manhattan, (212) 319-5300; acfny.com; free, but reservations are required. (Schweitzer)MIKLOS PERENYI AND ANDRAS SCHIFF (Wednesday and Thursday) Two distinguished Hungarians, the cellist Mr. Perenyi and his friend the pianist Mr. Schiff, take on Beethoven's cello and piano repertory with back-to-back concerts at the 92nd Street Y. At 8 p.m., 1395 Lexington Avenue, (212) 415-5500, 92y.org; $45. (Holland)NEW YORK FESTIVAL OF SONG (Wednesday and Thursday) Latin song has become a great passion among the many wide-ranging passions of Steven Blier, the polymathic co-founder, co-director, accompanist and speaker of the New York Festival of Song. ''Amores Nuevos'' is a new program of music by Alberto Hemsi, Maria Grever, Gisela Hernandez and many other composers one will probably be glad to have heard of at evening's end. Michelle Areyzaga, Jeffrey Picon and Ricardo Herrera are the soloists. At 8 p.m., Weill Recital Hall, Carnegie Hall, (212) 247-7800, carnegiehall.org; $48. (Midgette)NEW YORK PHILHARMONIC (Wednesday and Thursday) This week's focus is on Shostakovich's first violin concerto, introduced by Peter Schickele at an ''Inside the Music'' event on Wednesday, performed by Lisa Batiashvili with the conductor Sakari Oramo on that night and Thursday. For Mr. Oramo, however, another highlight is his compatriot Sibelius's Sixth Symphony: the rising star, who successfully succeeded Simon Rattle in Birmingham, is recording a complete Sibelius cycle. Wednesday at 6:45 p.m., Thursday at 7:30 p.m., Avery Fisher Hall, Lincoln Center, (212) 721-6500, nyphil.org; $24 to $60 for Wednesday, $28 to $94 for Thursday. (Midgette) * POMERIUM (Tomorrow) Alexander Blachly leads his superb choir in a program of Renaissance Passion and Resurrection motets for Easter. Among the composers represented in this broadly international program are Dufay, Gesualdo, Monteverdi, Senfl, Lassus and Byrd. At 1 and 3 p.m., the Cloisters, Fort Tryon Park, Washington Heights, (212) 650-2290, metmuseum.org; $35. (Kozinn)ILYA YAKUSHEV (Tomorrow) Ilya Yakushev, the winner of the 2005 World Piano Competition in Cincinnati, is a graduate of Mannes College of Music and currently studies with Vladimir Feltsman. Mr. Yakushev, a 25-year-old native of St. Petersburg, Russia, has been executive director of the International Keyboard Institute and Festival at Mannes since 2002. In his Alice Tully recital debut, he will play Haydn's Sonata in D (Hob. XVI:37), Prokofiev's Sonata No. 7 (''War Sonata 2/Stalingrad'') and Mussorgsky's ''Pictures at an Exhibition.'' At 8 p.m., Alice Tully Hall, Lincoln Center, (212) 721-6500, lincolncenter.org; $20. (Schweitzer)DanceFull reviews of recent performances: nytimes.com/dance.* AILEY II (Wednesday and Thursday) Alvin Ailey created a second, or junior, company in 1974, almost casually, as a way of working on new choreography. Ailey II is now a world-class troupe, filled with dancers who not only are good but also perform with a youthful hunger for their art, along with a reverence for dance that is a part of the mission of the company director, Sylvia Waters, whom Ailey himself chose to direct that first group. Now Ailey II is coming home, performing in the black-box theater that is part of the Ailey headquarters -- newer, grander and more gleaming than Ailey ever envisioned. The repertory will include new dances by Abdel Salaam, Darrell Grand Moultrie and Jessica Lang, along with Ailey's ''Streams'' and a chunk of Ailey highlights. (Through April 22.) At 8 p.m., Ailey Citigroup Theater, 405 West 55th Street, Chelsea, (212) 868-4444, alvinailey.org; $40; $10 student rush tickets available. (Jennifer Dunning)* 'THE ART OF FALLING' (Thursday) This free performance-installation, choreographed by Catherine Hourihan with video by Pam Kray, juxtaposes live dancers' bodies with projected images of New York City and its architecture to suggest the inherent fragility of solid, everyday life in the 21st century. (Through April 20.) The installation alone will be visible April 13 to 20. At 7:30 p.m., Lower Manhattan Cultural Council Swing Space, 15 Nassau Street, between Cedar and Pine Streets, Lower Manhattan, (877) 919-8326, chourihan.com (Dunning) JONAH BOKAER AND LIUBO BORRISOV (Monday through Thursday) If you find yourself in Chelsea this month, hop into Dance Theater Workshop to see if there's ''A Cure for Surveillance.'' This public media piece, by Jonah Bokaer and Liubo Borrisov, marks the workshop's new Gallery Installation Fellowship. (Through April 28.) During theater hours; Dance Theater Workshop, 219 West 19th Street, Chelsea, (212) 924-0077, dtw.org; free. (Claudia La Rocco)JOHN BUTLER: AN AMERICAN MASTER (Tuesday through Thursday) John Butler's dances have been performed by companies from Australia to Canada. Next week, several of the late choreographer's works will get a new look by some artists closer to home, including Alvin Ailey American Dance Theater, the Richmond Ballet and Desmond Richardson. (Through April 14.) Tuesday and Wednesday at 7:30 p.m., Thursday at 8 p.m., Friday at 7 p.m., Saturday at 2 and 8 p.m., Sunday at 2 and 7:30 p.m. Joyce Theater, 175 Eighth Avenue, at 19th Street, Chelsea, (212) 242-0800; $42. (La Rocco) DANCE AT DNA (Tonight, tomorrow and Thursday) Ellis Wood and her all-female modern-dance company perform Ms. Wood's new ''Flat Affect,'' a piece about women's irrational fears. Tonight and tomorrow at 8 p.m. Tami Stronach Dance follows on Thursday, through April 15, in Ms. Stronach's ''Pinchas the Fisher-People and the Great Flood.'' This retelling of the ancient myth, set to klezmer music, is from the perspective of mermaids. Thursday at 8 p.m., Dance New Amsterdam, 280 Broadway, at Chambers Street, TriBeCa, (212) 279-4200, dnadance.org; $17. (Dunning) 'DANCE CONVERSATIONS AT THE FLEA' (Tuesday) This free series of performing and discussion continues with work by Sasha Welsh, Roxanne Steinberg, Jackie Moynahan and HoffTanzt/Daniela Hoff, all chosen by Yasuko Yokoshi. At 7 p.m., Flea Theater, 41 White Street, Lower Manhattan, (212) 645-6462, theflea.org. (Dunning)'DANCING WITH BISHOP' (Tonight through Sunday) This piece by Saskia Hegt combines poetry and letters written by Elizabeth Bishop with movement and music. Tonight and tomorrow at 10 p.m., Sunday at 5:30 p.m., La MaMa E.T.C., 74A East Fourth Street, East Village (212) 475-7710, lamama.org; $15. (Dunning)'GREEN SPACE BLOOMS: DANCE IN QUEENS' (Tonight through Sunday) This program features a performance each night by Valerie Green and her Dance Entropy, with the guest companies and musicians Stankovic Ballet Company and Andreas Altmann (tonight), Duncan Dance Collective and Sami Abu Shumays (tomorrow) and Alan Good Dance and Graciela Carriqui (Sunday). (Through April 15.) At 8 p.m. Green Space Studio, 37-24 24th Street, between 37th and 38th Avenues, Long Island City, Queens, (718) 956-3037, Greenspacestudio.com; $20; $15 for students, dancers and 65+. (Dunning)PHILIPPA KAYE COMPANY AND AIR BAND (Tonight) In Ms. Kaye's ''Ritual for a Non-Repeating Universe,'' computers track dancers' moves and translate them into digital animation, to music performed live by AirBand. At 8, Location One, 26 Greene Street, Manhattan, (212) 334-3347, location1.org; $20. (Dunning)* AMANDA LOULAKI AND SHORT MEAN LADY (Thursday through Sunday) In ''Delirium, or That Taste in My Mouth,'' the Crete-born choreographer Amanda Loulaki and her collaborators explore the choices people make in their bodies, before the mind can fully weigh in -- and given the bodies in question, these should be some captivating decisions indeed. At 8:30 p.m., Danspace Project, St. Mark's Church, 131 East 10th Street, East Village, (212) 674-8194; $15. (La Rocco) MOVEMENT RESEARCH AT THE JUDSON CHURCH (Monday) Carrie Ahern, Jeffrey Peterson and Sasha Welsh investigate works in progress in the latest installment of this terrific series. Doors open at 7:45, and seating is limited. At 8 p.m., 55 Washington Square South, Greenwich Village, (212) 598-0551, movementresearch.org; free. (La Rocco)ODYSSEY DANCE THEATER OF UTAH (Tonight through Sunday) In its New York debut, the company will perform two programs of jazz-ballet dances, created by its director, Derryl Yeager, and Mia Michaels, Eddie Ocampo, Dee Caspary, Liz Imperio and Mandy Moore. Tonight and tomorrow at 8 p.m., tomorrow at 3 p.m., Sunday at 2 p.m., Ailey Citigroup Theater, 405 West 55th Street, Clinton, (212) 868-4444; $20; $10 for students and 65+. (Dunning)PALISSIMO (Thursday) Injuries to two cast members forced the postponement of ''Le Petit Mort/Now It's Time to Say Goodbye'' by Pavel Zustiak. Mr. Zustiak's company is back in business now, with a new work that ponders death and confrontations with mortality. (Through April 15.) At 8 p.m., Performance Space 122, 150 First Avenue, at Ninth Street, East Village, (212) 352-3101, ps122.org; $20; $15 for students and 65+. (Dunning)BETH SOLL &amp; COMPANY (Tomorrow and Sunday) This modern-dance company will perform ''Black Flower'' and ''Rustling Solo,'' choreographed by Ms. Soll, a longtime and major presence in the Boston dance scene. At 8:30 p.m., Merce Cunningham Studio, 55 Bethune Street, at Washington Street, West Village, (212) 927-0476; $15. (Dunning) ArtMuseums and galleries are in Manhattan unless otherwise noted. Full reviews of recent art shows: nytimes.com/art.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Museums* BROOKLYN MUSEUM: 'GLOBAL FEMINISMS,' through July 1. Too much of the work in this sprawling, international assembly of recent pieces by nearly 90 women from nearly 50 countries is body-oriented and doesn't venture far beyond the essentialism of Judy Chicago's indomitable 1975-79 installation opus, ''The Dinner Party,'' whose enshrinement in the new Elizabeth A. Sackler Center for Feminist Art this exhibition celebrates. Thoroughly dominated by photography and video, with a documentary slant to many of its better moments, the show is more about information, politics and the struggle for equality than it is about art in any very concentrated or satisfying sense. That doesn't keep parts of it from being energetic and illuminating, especially as a record of the way that feminism has gripped and jump-started the imaginations of women around the world. 200 Eastern Parkway, Brooklyn, (718) 638-5000, brooklynmuseum.org. (Roberta Smith)BROOKLYN MUSEUM: 'KINDRED SPIRITS: ASHER B. DURAND AND THE AMERICAN LANDSCAPE,' through July 29. This show of about 60 works by one of the greats of 19th-century American landscape painting has as its centerpiece ''Kindred Spirits'' (1849), a tribute to the landscapist Thomas Cole and his friend the poet-journalist William Cullen Bryant. A founder of the Hudson River School but one of its less dramatic painters, Durand (1796-1886) favored the realistic approach to landscape advocated by the English critic John Ruskin, rather than the metaphorical view held by Cole and other Hudson River artists that its representation ought to express God's sublimity. Obeying Ruskin's call for truth to nature, Durand explored forest interiors with close attention to the ways of trees, foliage, rocks and ground cover in smaller works, while his larger and more elaborate exhibition pictures, influenced by European masters, are Arcadian visions suffused with light, color and atmospheric perspective. If the show reveals some of Durand's weaknesses -- repetitive themes and borrowings from other artists -- it also reveals his strong sense of artistic mission and his potent role in shaping the aesthetic of 19th-century America. (See above.) (Grace Glueck)FRICK COLLECTION: 'GEORGE STUBBS (1724-1806): A CELEBRATION,' through May 27. One of the finest horse painters ever, Stubbs knew his subjects from head to hoof and skin to bones. He painted other mammals too: dogs, lions, tigers, oxen, monkeys and humans. This intimate show of 17 Stubbs paintings from English collections reveals his admirable range, although the people he portrayed in two large, late canvases have the stiffness of figures on a candy box. His horses are his true monuments. 1 East 70th Street, Manhattan, (212) 288-0700, frick.org. (Glueck)GUGGENHEIM MUSEUM: 'FAMILY PICTURES,' through April 16. This show sounds ripe with possibilities. The results, however, are more mixed. The exhibition is drawn from the museum's collection, which explains some of its exclusions and limitations. Many artists you associate with contemporary photography and the family are not in attendance: Richard Bellingham, Tina Barney, Malerie Marder. There is also a sense of false advertising in the exhibition's title. The museum's news release extends the exhibition's exploration into ''representation of families and children in contemporary art and video.'' Images of children, you quickly realize, can operate as a completely different genre. Rineke Dijkstra's ''Beach Portraits'' of adolescents awkwardly posing against stark seascape horizons are isolated (and isolating) images of children on the threshold of adulthood. You don't think about family when gazing at these photographs. Sally Mann is perhaps the best-known contemporary photographer of children, specifically her own. Ms. Mann, represented here by black-and-white photographs from the late 1980s and early 1990s of her ethereally gorgeous children, has been accused of everything from neglect to child abuse. The questions raised by her dual role as artist and mother, simultaneous protector and potential exploiter of the family, remain vitally interesting. 1071 Fifth Avenue, at 89th Street, (212) 423-3500, guggenheim.org. (Martha Schwendener) * METROPOLITAN MUSEUM OF ART: 'VENICE AND THE ISLAMIC WORLD, 828-1797,' through July 8. At its peak in the Renaissance, Venice, the Most Serene, was a giant, clamorous Costco-on-the-Rialto. All the necessities, and most of the luxuries, of life flowed into and through it, with many items arriving from Islamic Africa and the Near East. With classic Met largesse, this exhibition suggests the spectacle of two different cultures meeting in one fantastic city, in which commerce and love of beauty, those great levelers, unite them in a fruitful bond. (212) 535-7710, metmuseum.org. (Holland Cotter)* THE MET: 'INCISIVE IMAGES: IVORY AND BOXWOOD CARVINGS,' through Nov. 25. This extraordinary show, drawn almost entirely from the Met's vaults, presents an array of nearly 100 carved figures, crucifixes, reliefs, containers, hand-held weapons and the occasional piece of furniture. It is an engrossing hive of religious fervor, Classical erudition (and occasional naughtiness), style shifts and multicultural cross-currents. And among the many feats of drop-dead artistic skill are several of traffic-stopping caliber. Don't miss it. (212) 535-7710, metmuseum.org. (See above.) (Smith)MORGAN LIBRARY &amp; MUSEUM: 'APOCALYPSE THEN: MEDIEVAL ILLUMINATIONS FROM THE MORGAN,' through June 17. Even in the contemporary art world the symbolism of the Book of Revelation, with its demons and lakes of fire, has a subversive appeal. This new exhibition at the Morgan Library celebrates a facsimile of ''Las Huelgas Apocalypse'' (1220), the largest surviving Spanish illuminated commentary on the Apocalypse. The show, which includes 50 leaves from the original text, unbound and installed around the gallery's perimeter, offers a walking tour of the medieval imagination. 225 Madison Avenue, at 36th Street, (212) 685-0008, morganlibrary.org. (Andrea K. Scott)MUSEUM OF MODERN ART: 'COMIC ABSTRACTION: IMAGE-BREAKING, IMAGE-MAKING,' through June 11. This unimaginative and uniformed treatment of a big idea -- the healthy and essential contamination of Modernist abstraction by popular culture -- should be seen if only because it is such a dispiriting symptom of the Modern's paralysis where contemporary art is concerned. Although it promises work that addresses ''perplexing questions,'' nearly everything here is perfectly pleasant and innocuous. The exceptions are provided by Gary Simmons, Ellen Gallagher and Sue Williams. (212) 708-9400, moma.org. (212) 708-9400, moma.org. (Smith)* MOMA: JEFF WALL, through May 14. This majestic show makes a great case for Mr. Wall as the most complete, if traditional, of the untraditional artists who emerged from the turmoil of Conceptual Art. His often immense color transparencies mounted on light boxes are enthralling vehicles, intent on giving pleasure while making a point or two about society, art, history, visual perception, the human animal or all of the above. An imposing blend of painting, street photography and movies, they blur reality and artifice, narrative and form, detail and the big statement. You can't stop looking at them. (See above.) (Smith)* NEUE GALERIE: 'VAN GOGH AND EXPRESSIONISM,' through July 2. The Neue has, as usual, gathered a stellar roundup of Expressionist art. In one of the show's most exciting rooms, a third-floor gallery devoted mostly to self-portraits, two extraordinary van Goghs hang at opposite ends: ''Self-Portrait With Straw Hat'' (1887-88), from the Metropolitan Museum's collection, filled with energetic, radiating brushstrokes, and the National Gallery's vibrant self-portrait of the artist holding a palette and brushes, painted about a year later. The most compelling pairing in this room, though, is van Gogh's ''Bedroom'' from 1889, the second of three versions he painted of his room in Arles, with Egon Schiele's obvious homage, ''The Artist's Bedroom in Neulengbach,'' painted in 1911, in a darker palette and with a perspective tipped precariously toward the viewer. 1048 Fifth Avenue, at 86th Street, (212) 628-6200, neuegalerie.org. (Schwendener) WADSWORTH ATHENEUM MUSEUM OF ART: 'FAITH AND FORTUNE: FIVE CENTURIES OF EUROPEAN MASTERWORKS,' through Dec. 9. One of the most appealing things about this gathering of some 400 treasures is the mix, with knockout paintings keeping company with small sculptures, elaborate table furnishings, decorative platters, Meissen knockoffs of Chinese pottery, a porcelain birdcage and vases and such. Strolling through the galleries, you'll find treasures like ''Saint Francis of Assisi in Ecstasy'' (about 1594-95), said to be the first authentic Caravaggio in an American museum; Fra Angelico's poignant, poetic fragment ''Head of an Angel'' (about 1455-50); and Francisco de Zurbaran's fearsome portrayal of a dead martyr, ''Saint Serapion'' (1628). But the piece de resistance is an entire gallery made into an art and curio cabinet, with a planned clutter of brilliant objects that play to a viewer's inner acquisitor: exotic shells mounted in gold; an extraordinary Baroque ivory carving (presumed to be before 1650) of Adam and Eve; an automatic tabletop clock (about 1619) with a standing lion that could roll its eyes, open its jaws and stick out its tongue when the hours struck. Dazzlement prevails. 600 Main Street, Hartford, (860) 278-2670, wadsworthatheneum.org (Glueck)WHITNEY MUSEUM OF AMERICAN ART: 'GORDON MATTA-CLARK RETROSPECTIVE,' through June 3. I have no doubt that Matta-Clark is now being turned into a hot commodity, but at least at the Whitney you can see what he aspired to be. He came up with various wonderfully harebrained ideas. Literally, in one case: after letting his hair grow for a year, he cut it off as a kind of performance and phrenological gag. The preserved hair, dutifully tagged piece by piece, opens the show like a holy relic. He also sauteed a Polaroid of a Christmas tree in grease. The copy he sent to Robert Smithson, golden brown on the outside, is here too, and none too appetizing, I might add. At the center of the exhibition is ''Splitting.'' To a plain single-family suburban frame house in Englewood, N.J., he made a cut straight down the middle, bisecting the building, then severing the four corners of the roof. The retrospective consists of films, drawings, photographs and some of the architectural pieces he cut out of buildings. The drawings are casual and not too interesting, but the luxurious black-and-white photographs from Paris speak more to Matta-Clark's formal elegance. The big message was: Life as art, and art as life, a philosophy dependent on our being properly attuned and keen to the moment. (212) 570-3676, whitney.org. (Michael Kimmelman)* WHITNEY MUSEUM OF AMERICAN ART: 'LORNA SIMPSON,' through May 6. This tight, refined and impassioned survey covers more than 20 years of Lorna Simpson's career, from her photo-and-text meditations on race and sexism in the 1980s, to her more recent short films, which unite American history and personal history in forceful and lyrical ways. It would be easy to put some of this work on a shelf as ''identity art,'' but with an African-American woman holding one of the highest offices in the United States government, an African-American man running for president, and the nation embroiled in what some people view as an ethnic war, this art is entirely of the moment. (See above.) (Cotter)Galleries: ChelseaJEAN SHIN: KEY PROMISES The idea is obvious, if you're as keen as this artist on recycling everyday objects: an installation using the word commands of countless computer keyboards to orchestrate a flow of suggested actions, desires and emotional states across four walls of a small gallery. From esc and shift to return and home. Art lite, perhaps, but expertly done. Frederieke Taylor Gallery, 535 West 22nd Street, (646) 230-0992, frederieketaylorgallery.com, through tomorrow. (Smith)Galleries: Other'GIFTS OF THE FOREST: NATIVE TRADITIONS IN WOOD AND BARK' Drawn from the collections of the Mashantucket Pequot Museum and Research Center in Connecticut, this show celebrates the trees of the rich forests that once covered the Northeast, yielding essential materials to the Pequot and other Eastern Woodland cultures. The objects run from ancient woodworking tools to contemporary objects that carry on tribal traditions, like the simple and beautiful wooden flute made in 1999 by Hawk Henires (Nipmuc) and adorned with an elegantly carved bird motif. Many things here were made in the 19th and 20th centuries: handsome woven baskets, carved bowls and spoons, decorated cradle boards for carrying babies, birch bark canoe models, an elegant birch-bark hamper whose sides bear a stylized tree motif. UBS Art Gallery, 1285 Avenue of the Americas, between 51st and 52nd Streets, (212) 713-2885, through April 27. (Glueck)* 'EARLY CHINESE BUDDHIST SCULPTURE,' Asia Week is over, but its essence lingers on in this exhibition of beautiful carved stone figures of Buddhas and bodhisattvas dating from the Northern Wei to Tang periods in China. This is the type of work that elicited rapturous responses when shown in London and Washington a few seasons back. Throckmorton Fine Art, 145 East 57th Street, third floor, (212) 223-1059, through April 14. (Cotter)Last Chance* MORGAN LIBRARY &amp; MUSEUM: 'PRIVATE TREASURES: FOUR CENTURIES OF EUROPEAN MASTER DRAWINGS,' through Sunday. This show is drawn entirely from an anonymous private collection. Despite the veil of secrecy, a couple of things are obvious: the collector had significant capital for investing in old masters and either an exceptional eye or a good adviser (or both). The strongest concentration is in Italian drawings. The earliest works come from a period when drawing wasn't an autonomous practice but was used as a form of exercise, to apply one's craft, to experiment and to make preliminary sketches for larger works. The best example -- and the most historically significant work here -- is a black chalk drawing, ''The Dead Christ'' (1529-35), by Agnolo Bronzino. With more than 90 drawings in the show, being a diligent observer quickly becomes exhausting. In which case, put down the guide, find a few drawings you like, and enjoy them while you can. After all, you don't know where they came from, where they're going, or when you'll see them again. (See above.) (Schwendener)* JOHANNES VANDERBEEK The debut solo show of this artist at is a poetic, storybook tableau with a full-scale sculpture of a medieval knight reclining on his tomb and a walled-up archway set in the gallery wall. Both are made of papier-mache made from old copies of Time and National Geographic. The beautiful little tree that stands between them is also of paper and paste. And check out the time-and-space-warped sleepers in the back room. Zach Feuer Gallery, 530 West 24th Street, Chelsea, (212) 989-7700; closes tomorrow. (Cotter)</w:t>
      </w:r>
    </w:p>
    <w:p>
      <w:pPr>
        <w:pStyle w:val="Normal351"/>
        <w:keepNext w:val="0"/>
        <w:spacing w:before="240" w:after="0" w:line="260" w:lineRule="atLeast"/>
        <w:ind w:left="0" w:right="0" w:firstLine="0"/>
        <w:jc w:val="left"/>
      </w:pPr>
      <w:r>
        <w:br/>
      </w:r>
      <w:hyperlink r:id="rId2750" w:history="1">
        <w:r>
          <w:rPr>
            <w:rFonts w:ascii="arial" w:eastAsia="arial" w:hAnsi="arial" w:cs="arial"/>
            <w:b w:val="0"/>
            <w:i/>
            <w:strike w:val="0"/>
            <w:color w:val="0077CC"/>
            <w:sz w:val="20"/>
            <w:u w:val="single"/>
            <w:vertAlign w:val="baseline"/>
          </w:rPr>
          <w:t>http://www.nytimes.com</w:t>
        </w:r>
      </w:hyperlink>
    </w:p>
    <w:p>
      <w:pPr>
        <w:pStyle w:val="Normal351"/>
        <w:keepNext/>
        <w:spacing w:before="240" w:after="0" w:line="340" w:lineRule="atLeast"/>
        <w:ind w:left="0" w:right="0" w:firstLine="0"/>
        <w:jc w:val="left"/>
      </w:pPr>
      <w:bookmarkStart w:id="711" w:name="Correction_8"/>
      <w:bookmarkEnd w:id="711"/>
      <w:r>
        <w:rPr>
          <w:rFonts w:ascii="arial" w:eastAsia="arial" w:hAnsi="arial" w:cs="arial"/>
          <w:b/>
          <w:i w:val="0"/>
          <w:strike w:val="0"/>
          <w:noProof w:val="0"/>
          <w:color w:val="000000"/>
          <w:position w:val="0"/>
          <w:sz w:val="28"/>
          <w:u w:val="none"/>
          <w:vertAlign w:val="baseline"/>
        </w:rPr>
        <w:t>Correction</w:t>
      </w:r>
    </w:p>
    <w:p>
      <w:pPr>
        <w:pStyle w:val="Normal351"/>
        <w:spacing w:line="60" w:lineRule="exact"/>
      </w:pPr>
      <w:r>
        <w:pict>
          <v:line id="_x0000_s2211" style="position:absolute;z-index:25250304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dance entry in the Listings pages of Weekend on April 6, about performances and discussions at the Flea Theater in Lower Manhattan, misidentified the curator who chose the works performed. She was Nina Winthrop -- not Yasuko Yokoshi, who had been scheduled to be the moderator, but who was repalced by Ms Winthrop.</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26, 2007</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212" style="position:absolute;z-index:252504064"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POP -- Diana Ross, right, brings her smooth style to the Theater at Madison Square Garden tonight. Page 26. (Photo by Jeff Chiu/Associated Press)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 ''Woman Clothed in the Sun and the Defeat of the Seven-Headed Dragon'' (1220), left, in ''Apocalypse Then'' at the Morgan Library &amp; Museum. Page 27. (Photo by Morgan Library &amp; Museum)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MOVIES -- Will Ferrell and Jon Heder, far left, as a figure-skating duo in ''Blades of Glory.'' Page 25. (Photographs by Suzanne Hanover/Paramount Pictures)                                         </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2007</w:t>
      </w:r>
    </w:p>
    <w:p>
      <w:pPr>
        <w:pStyle w:val="Normal351"/>
      </w:pPr>
    </w:p>
    <w:p>
      <w:pPr>
        <w:pStyle w:val="Normal351"/>
        <w:ind w:left="200"/>
        <w:sectPr>
          <w:type w:val="continuous"/>
          <w:pgMar w:top="840" w:right="1000" w:bottom="840" w:left="1000" w:header="400" w:footer="400"/>
          <w:pgNumType w:fmt="decimal"/>
          <w:cols w:space="720"/>
        </w:sectPr>
      </w:pPr>
      <w:r>
        <w:br/>
      </w:r>
      <w:r>
        <w:pict>
          <v:line id="_x0000_s2213"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751"/>
          <w:headerReference w:type="default" r:id="rId2752"/>
          <w:footerReference w:type="even" r:id="rId2753"/>
          <w:footerReference w:type="default" r:id="rId2754"/>
          <w:headerReference w:type="first" r:id="rId2755"/>
          <w:footerReference w:type="first" r:id="rId2756"/>
          <w:pgSz w:w="12240" w:h="15840"/>
          <w:pgMar w:top="840" w:right="1000" w:bottom="840" w:left="1000" w:header="400" w:footer="400"/>
          <w:pgNumType w:fmt="decimal"/>
          <w:cols w:space="720"/>
          <w:titlePg w:val="0"/>
        </w:sectPr>
      </w:pPr>
    </w:p>
    <w:p>
      <w:pPr>
        <w:pStyle w:val="Normal352"/>
      </w:pPr>
    </w:p>
    <w:p>
      <w:pPr>
        <w:pStyle w:val="Normal352"/>
      </w:pPr>
      <w:r>
        <w:pict>
          <v:shape id="_x0000_i2214" type="#_x0000_t75" alt="LexisNexis®" style="width:147.75pt;height:30pt">
            <v:imagedata r:id="rId17" o:title=""/>
          </v:shape>
        </w:pict>
      </w:r>
      <w:r>
        <w:cr/>
      </w:r>
    </w:p>
    <w:p>
      <w:pPr>
        <w:pStyle w:val="Heading1350"/>
        <w:keepNext w:val="0"/>
        <w:spacing w:after="200" w:line="340" w:lineRule="atLeast"/>
        <w:ind w:left="0" w:right="0" w:firstLine="0"/>
        <w:jc w:val="center"/>
      </w:pPr>
      <w:hyperlink r:id="rId2757" w:history="1">
        <w:r>
          <w:rPr>
            <w:rFonts w:ascii="arial" w:eastAsia="arial" w:hAnsi="arial" w:cs="arial"/>
            <w:b/>
            <w:i/>
            <w:strike w:val="0"/>
            <w:color w:val="0077CC"/>
            <w:sz w:val="28"/>
            <w:u w:val="single"/>
            <w:vertAlign w:val="baseline"/>
          </w:rPr>
          <w:t>No Headline In Original</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2006 Friday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2"/>
        <w:keepNext w:val="0"/>
        <w:spacing w:after="0" w:line="240" w:lineRule="atLeast"/>
        <w:ind w:right="0"/>
        <w:jc w:val="both"/>
      </w:pPr>
      <w:bookmarkStart w:id="712" w:name="Bookmark_352"/>
      <w:bookmarkEnd w:id="712"/>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26; THE LISTINGS NOV. 24 - NOV. 30</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16170 words</w:t>
      </w:r>
    </w:p>
    <w:p>
      <w:pPr>
        <w:pStyle w:val="Normal352"/>
        <w:keepNext/>
        <w:spacing w:before="240" w:after="0" w:line="340" w:lineRule="atLeast"/>
        <w:ind w:left="0" w:right="0" w:firstLine="0"/>
        <w:jc w:val="left"/>
      </w:pPr>
      <w:bookmarkStart w:id="713" w:name="Body_350"/>
      <w:bookmarkEnd w:id="71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15" style="position:absolute;z-index:252506112"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Selective listings by critics of The New York Times of new and noteworthy cultural events in the New York metropolitan region this week. * denotes a highly recommended film, concert, show or exhibition.</w:t>
      </w:r>
    </w:p>
    <w:p>
      <w:pPr>
        <w:pStyle w:val="Normal352"/>
      </w:pP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 running times are in parentheses. Theaters are in Manhattan unless otherwise noted. Full reviews of current shows, additional listings, show times and tickets: nytimes.com/theater.</w:t>
      </w:r>
    </w:p>
    <w:p>
      <w:pPr>
        <w:pStyle w:val="Normal352"/>
      </w:pPr>
    </w:p>
    <w:p>
      <w:pPr>
        <w:pStyle w:val="Normal3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Previews and Openings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APPLE TREE' Previews start on Tuesday. Opens Dec. 14. The Roundabout revives the 1966 Bock-Harnick musical, based on its City Center production. Kristin Chenoweth, Brian D'Arcy James and Marc Kudisch star (2:30). Studio 54, 254 West 54th Street, (212) 719-1300.</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COAST OF UTOPIA: VOYAGE' In previews; opens on Monday. Tom Stoppard's three-play epic about the forebears of the Russian Revolution begins with ''Voyage,'' set in 1833 in the Russian countryside. The all-star cast includes Billy Crudup, Ethan Hawke, Jennifer Ehle and Richard Easton and many, many more (2:45). Vivian Beaumont Theater, 150 West 65th Street, Lincoln Center, (212) 239-6200.</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In previews; opens on Wednesday. Liked last season's ''Sweeney Todd''? Actors will pick up instruments again for another Stephen Sondheim revival. Raul Esparza stars (2:20). Barrymore Theater, 243 West 47th Street, (212) 239-6200.</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AND CLEA UNDER THE WESTERN SKY' In previews; opens on Dec. 5. David Cale and Jonathan Kreisberg's musical tracks the friendship between a former country star and a 20-year-old free spirit in a trip across the country (2:10). Playwrights Horizons, 416 West 42nd Street, Clinton, (212) 279-4200.</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'HEDDA GABLER' Opens on Tuesday. Another year, another Hedda. This time it's staged by the German company Schaubuhne am Lehniner Platz in a production set in Germany (2:00). BAM's Harvey Theater, 651 Fulton Street, Fort Greene, Brooklyn, (718) 636-4100.</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FIDELITY' In previews; opens on Dec. 7. Nick Hornby's romantic profile of a music hipster made a successful movie, but will it work as a Broadway musical? (2:00). Imperial Theater, 249 West 45th Street, (212) 239-6200.</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'KAOS' In previews; opens on Dec. 4. A new fusion of text, dance and music by Martha Clarke that tells four Pirandello stories set in turn-of-the-century Sicily (1:30). New York Theater Workshop, 79 East Fourth Street, East Village, (212) 239-6200.</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 MYSTERY BLUES' Previews start today; opens on Thursday. In this film noir sendup with an original jazz score -- based on short stories by Woody Allen -- the gumshoe Kaiser Lupowitz is hired to find Mr. Big (2:10). 59E59 Theaters, 59 East 59th Street, (212) 279-4200.</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 SERVICE' In previews; opens on Tuesday. Classic '30s screwball comedy about a producer who asks his playwright to fake his own death for the sake of the show. A return engagement (2:00). The SoHo Playhouse, 15 Vandam Street, South Village, (212) 691-1555.</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AWAKENING' In previews; opens on Dec. 10. The Atlantic Theater's acclaimed rock musical, based on an angst-ridden teenage drama from the 19th century, moves to Broadway (2:00). Eugene ONeill Theater, 230 West 49th Street, (212) 239-6200.</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SEPTEMBER' Previews start on Wednesday; opens on Dec. 5. Mac Wellman's new play looks at the prelude to the Vietnam War (1:10). Flea Theater, 41 White Street, TriBeCa, (212) 352-3101.</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TRAINS RUNNING' In previews; opens on Dec. 3. Set in 1969, August Wilson's play includes his typically wonderful talk from a bunch of regulars at a local Pittsburgh diner that is about to be destroyed (3:00). Signature Theater at Peter Norton Space, 555 West 42nd Street, Clinton, (212) 352-3101.</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VERTICAL HOUR' In previews; opens on Thursday. Julianne Moore plays an American war correspondent turned academic in David Hare's much-buzzed-about new play. Sam Mendes directs (2:00). Music Box Theater, 239 West 45th Street, (212) 239-6200.</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VOYSEY INHERITANCE' In previews; opens on Dec. 6. Fritz Weaver stars as the patriarch of a wealthy family in crisis in David Mamet's new adaptation of what may be Harley Granville Barker's finest drama (1:50). Atlantic Theater, 336 West 20th Street, Chelsea, (212) 239-6200.</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Broadway</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'BUTLEY'  In this uneasy revival of Simon Gray's portrait of a toxic English professor, directed by Nicholas Martin, Nathan Lane fires off witticisms as if they were silver bullets with ''Made in Britain'' engraved on them. A less-than-perfect marriage of a first-rate actor with a first-rate play (2:30). Booth Theater, 222 West 45th Street, (212) 239-6200. (Ben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CHORUS LINE' If you want to know why this show was such a big deal when it opened 31 years ago, you need only experience the thrilling first five minutes of this revival. Otherwise, this archivally exact production, directed by Bob Avian, feels like a vintage car that has been taken out of the garage, polished up and sent on the road once again (2:00). Schoenfeld Theater, 236 West 45th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 PURPLE' So much plot, so many years, so many characters to cram into less than three hours. This beat-the-clock musical adaptation of Alice Walker's Pulitzer Prize-winning novel about Southern black women finding their inner warriors never slows down long enough for you to embrace it(2:40). Broadway Theater, 1681 Broadway, at 53rd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SEUSS' HOW THE GRINCH STOLE CHRISTMAS: THE MUSICAL' The beloved holiday classic in a new musical version that honors the spirit and the letter of the original. (The two immortal Albert Hague-Dr. Seuss songs from the television special are included). Bloated at 90 minutes, but the kids didn't seem to mind (1:30). Hilton Theater, 213 West 42nd Street, (212) 307-4100. (Charles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DROWSY CHAPERONE'  (Tony Awards, best book of a musical and best original score, 2006) This small and ingratiating spoof of 1920s stage frolics, as imagined by an obsessive show queen, may not be a masterpiece. But in a dry season for musicals, it has theatergoers responding as if they were withering houseplants finally being watered after long neglect (1:40). Marquis Theater, 1535 Broadway, at 45th Street, (212) 307-4100.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'GREY GARDENS' Christine Ebersole is absolutely glorious as the middle-aged, time-warped debutante called ''Little'' Edie Beale in this uneven musical adaptation of the notorious 1975 documentary of the same title. She and the wonderful Mary-Louise Wilson (as her bed-ridden mother), in the performances of their careers, make ''Grey Gardens'' an experience no passionate theatergoer should miss (2:40). Walter Kerr Theater, 219 West 48th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'HEARTBREAK HOUSE' A ripping revival of Shaw's comedy about the English gentry waltzing toward the abyss as the shadow of World War I looms. Philip Bosco, as the admirably sane madman Captain Shotover, and Swoosie Kurtz, as his swaggeringly romantic daughter, lead the superb cast, under the sharp direction of Robin Lefevre. Nearly a century after its composition, the play still sparkles with wit and sends a shiver down the spine too (2:30). American Airlines Theater, 227 West 42nd Street, (212) 719-1300.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JOHNSON: THE TWO AND ONLY' A genial entertainment giving Broadway audiences a chance to get reacquainted with the (almost) lost art of ventriloquism. Jay Johnson, the onetime star of the television comedy ''Soap,'' gives a pocket history of the profession, in addition to a demonstration, with partners including a vulture who sings ''My Way,'' a foul-mouthed wooden tyke, a talking tennis ball and a monkey purveying some of the corniest shtick this side of a Friar's roast (1:30). Helen Hayes Theater, 240 West 44th Street, (212) 239-6200.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MISERABLES' This premature revival, a slightly scaled-down version of the well-groomed behemoth that closed only three years ago, appears to be functioning in a state of mild sedation. Appealingly sung and freshly orchestrated, this fast-moving adaptation of Victor Hugo's novel isn't sloppy or blurry. But its pulse rate stays well below normal (2:55). Broadhurst Theater, 235 West 44th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LITTLE DOG LAUGHED' The comedy of manners, a form widely believed to be extinct in the American theater, has actually resurfaced on Broadway with all its vital signs intact in Douglas Carter Beane's breezy but trenchant satire about truth and illusion, Hollywood-style. With the wonderful Julie White as the movie agent you hate to love (but just can't help it) (2:00). Cort Theater, 138 West 48th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LOUIE' This second-rate English import depicts the impact of an adulterous liaison on two generations of a family in Pound Ridge. Directed by Jerry Zaks, it's a queasy mixture of coarse comedy and soap opera contrivances (2:10). Biltmore Theater, 261 West 47th Street, (212) 239-6200.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SHORT: FAME BECOMES ME' This eager and amiably scattershot satire of celebrity memoirs and Broadway musicals, starring the immodestly modest Mr. Short, arrives a little late to the table for such parody to taste fresh. With serviceably tuneful songs by Scott Wittman and Marc Shaiman (of ''Hairspray'' fame) (1:45). Jacobs Theater, 242 West 45th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This handsome, homily-packed, mechanically ingenious and rather tedious musical, adapted from the P. L. Travers stories and the 1964 Disney film, is ultimately less concerned with inexplicable magic than with practical psychology. Ashley Brown, who sings prettily as the family-mending nanny, looks like Joan Crawford trying to be nice and sounds like Dr. Phil. Directed by Richard Eyre and Matthew Bourne (2:30). New Amsterdam Theater, 214 West 42nd Street, (212) 307-4747.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'TARZAN'  This writhing green blob with music, adapted by Disney Theatrical Productions from the 1999 animated film, has the feeling of a superdeluxe day care center, equipped with lots of bungee cords and karaoke synthesizers, where children can swing when they get tired of singing, and vice versa. The soda-pop score is by Phil Collins (2:30). Richard Rodgers Theater, 226 West 46th Street, (212) 307-4747.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SINGER' An assembly-kit musical that might as well be called ''That 80's Show,'' this stage version of the 1998 film is all winks and nods and quotations from the era of big hair and junk bonds. The cast members, who include Stephen Lynch and Constantine Maroulis, , are personable enough, which is not the same as saying they have personalities (2:20). Al Hirschfeld Theater, 302 West 45th Street, Clinton, (212) 239-6200. (Brantley)</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Broadway</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WAY HOME' The play won a Pulitzer Prize, but in this revival by the Transport Group it is Sandra Goldmark's simple, striking set that first gets your attention, and then keeps refocusing it during a show that runs almost three hours. Amid her doll-size houses, the human actors seem like giants, but as the play progresses, it becomes apparent that the characters they play are anything but. The acting is excellent, though the play, centered on a small domestic tragedy, doesn't have the punch it once did (1:35). Connelly Theater, 220 East Fourth Street, East Village, (212) 352-3101. (Neil Genzlinger)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TOO HUMAN' Henry Miller's one-man show about Clarence Darrow is far from scintillating theater, but it's relevant. (1:35) 45th Street Theater, 354 West 45th Street, Clinton, (212) 868-4444. (Anita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PILOT' The fate of an injured American soldier hangs in the balance when his plane crashes in territory held by rebels fighting a regime backed by the United States. David Greig's play strives for the topical and the universal, but mostly gets hold of the generic (2:00). Manhattan Theater Club's City Center Stage II, 131 West 55th Street, (212) 581-1212.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 AND THE MAN' Shaw's story of a mercenary who breaks into a young Bulgarian woman's bedroom while fleeing a battle seems not to have much social bite in this rendition, but the humor still works nicely, particularly when in the hands of Robin Leslie Brown and Dominic Cuskern as the invaded household's matriarch and patriarch. Bradford Cover has an appealing, offhand delivery as the soldier (2:15). The Pearl Theater Company, 80 St. Marks Place, East Village, (212) 598-9802. (Genzlinger)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'BHUTAN' Daisy Foote's drama may not be working the freshest territory -- dead-end lives in a small town -- but it sure is well told and well acted. A widow and her two teenagers are struggling financially and feeling dislocated by their town's changing social alignments; Sarah Lord is especially good as the daughter whose fascination with a neighbor's trip to Bhutan gives the play its title and overarching metaphor (1:20). Cherry Lane Theater, 38 Commerce Street, between Barrow and Bedford Streets, West Village, (212) 239-6200. (Genzlinger)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HOUSE' Sarah Ruhl's comedy about the painful but beautiful disorder of life has arrived in New York at last in a gorgeous production directed by Bill Rauch. Blair Brown and Jill Clayburgh delight as sisters with different views on the meaning of cleaning, and Vanessa Aspillaga is equally good as the depressed maid with little affection for her work but a deep conviction that a good joke can be a matter of life and death (2:15). Mitzi E. Newhouse Theater, 150 West 65th Street, Lincoln Center, (212) 239-6200.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 (ENOUGH)' Iris Bahr's unnerving one-woman show doesn't have much to add to the Middle East debate, but it sure leaves a lasting impression. Ms. Bahr plays an assortment of characters who have the misfortune of being in a Tel Aviv cafe that is about to be visited by the havoc common to such establishments. The attack is rendered in jarring fashion, repeatedly; you watch the play on pins and needles, waiting for the next burst. Gimmicky? Sure. But viscerally effective. Culture Project, 45 Bleecker Street, at Lafayette Street, East Village, (212) 307-4100. (Genzlinger)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'DURANGO'  In Julia Cho's tender-hearted comedy-drama, a Korean-American family takes to the road with a trunk full of emotional baggage in tow. The narrative mostly runs in familiar grooves, but Ms. Cho has a clear, honest voice, and Chay Yew's production sets it off elegantly (1:30). Public Theater, 425 Lafayette Street, at Astor Place, East Village, (212) 967-7555.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'FORBIDDEN BROADWAY: SPECIAL VICTIMS UNIT' This production features the expected caricatures of ego-driven singing stars. But even more than usual, the show offers an acute list of grievances about the sickly state of the Broadway musical, where, as the lyrics have it, ''everything old is old again'' (1:45). 47th Street Theater, 304 West 47th Street, Clinton,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EXPECTATIONS' It's hard to improve on Dickens, and the playwright Bathsheba Doran doesn't manage to in the Theatreworks/USA production of her version for families and children. Directed by Will Pomerantz, scenes fly by too fast, and Kathleen Chalfant's Miss Havisham should be frightening rather than eccentric. But as her icy protegee, Estella, Kristen Bush is near perfect (1:20). Lucille Lortel Theater, 121 Christopher Street, West Village, (212) 279-4200. (Andrea Stevens)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SAVE THE WORLD AND FIND TRUE LOVE IN 90 MINUTES' This refreshing musical, born of the Fringe Festival, about a bookstore clerk, a slacker, a diplomat and a terrorist has witty songs, wacky performances and an untethered sense of fun (1:30). New World Stages, 340 West 50th Street, Clinton, (212) 239-6200.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JEW GROWS IN BROOKLYN' You don't have to be Jewish or Brooklynish to empathize with Jake Ehrenreich, but in terms of fully appreciating his essentially one-man show, it probably helps. Especially the Catskills jokes (2:05). 37 Arts, 450 West 37th Street, (212) 560-8912.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MILLINER' Suzanne Glass's delicate play tells of a Jewish hat-maker who, after fleeing Germany and his beloved mother and business just before World War II, longs to return to Berlin. A vixenish cabaret singer is among the things beckoning him back. The lovely hats, both worn and used as scenery, will make the bare heads of 2006 long for the old days (2:30). East 13th Street Theater, 136 East 13th Street, East Village, (212) 352-3101. (Genzlinger)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'MIMI LE DUCK' This musical, seen in 2004 at the New York International Fringe Festival, has morphed into a campy celebration of Eartha Kitt, who, just short of her 80th birthday, milks a minor role gleefully. The main order of business, though, is a middle-aged, middle-American housewife (Annie Golden), who, at the urging of Hemingway's ghost, goes to Paris in search of her true self. Diana Hansen-Young, who wrote the book and lyrics, seems to get most of her not-very-revolutionary ideas from mainstream women's magazines (2:05). New World Stages, 340 West 50th Street, Clinton, (212) 239-6200. (Genzlinger)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CHILD'  Teachers will love Nilaja Sun's one-woman show about the challenges of teaching drama at Malcolm X High School (1:10). Barrow Street Theater, 27 Barrow Street, at Seventh Avenue South, West Village, (212) 239-6200. o.e.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OAK TREE' Tim Crouch plays a hypnotist in this elusive puzzle of a play about grief and the power of suggestion (1:05). Barrow Street Theater, 27 Barrow Street, at Seventh Avenue, West Village, (212) 239-6200. (Jason Zinoman)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MORTEM' A grievance list of a comedy by the indefatigable A. R. Gurney, set in the near future, about the unearthing of a world-shaking play called ''Post Mortem'' by A. R. Gurney. Jim Simpson directs this likable grab bag of insider jokes, polemical satire and cosmic lamentation (1:30). The Flea Theater, 41 White Street, TriBeCa, (212) 352-3101.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'REGRETS ONLY' Old acquaintance comes under siege in Paul Rudnick's chiffon-thin comedy about the varieties of love and marriage. But no one who sees this latest offering from one of the funniest quip-meisters alive is going to doubt that Christine Baranski is a one-liner's best friend (2:00). City Center Stage I, 131 West 55th Street, (212) 581-1212.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KISS ME!' A worthwhile collection of six short plays by young Romanian playwrights who grew up after the fall of Ceausescu's regime (2:10). 59E59 Theaters, 59 East 59th Street, (212) 279-4200. (Zinoman)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FOR WIVES' The Pearl Theater Company's production of Moliere's satire about one misguided man's expectations of women is pleasant, occasionally quite funny and definitely on the side of common sense (1:55). The Pearl Theater Company, 80 St. Marks Place, East Village, (212) 598-9802.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'STRIKING 12' A minimalist musical about an odd but rewarding New Year's Eve in the life of a guy who hates New Year's Eve. Performed by the indie pop band Groovelily, it's fresh and funny, and features a standout pop score (1:30). Daryl Roth Theater, 101 East 15th Street, (212) 239-6200.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LAST SUMMER'  As the luscious (and lobotomy-threatened) damsel in distress in Tennessee Williams's famously lurid melodrama, Carla Gugino gives a gutsy assurance to a production that otherwise lacks compelling confidence. Mark Brokaw directs a cast that includes Blythe Danner, in a fascinating but misconceived performance as a smothering mother from hell (1:30). Laura Pels Theater, 111 West 46th Street, (212) 719-1300. (Brantley)</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Off Broadway</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PASSION' The Israeli playwright Hanoch Levin's blending of two biblical characters, Job and Jesus, sometimes flaunts irreverence for irreverence's sake but finds both dizzying humor and rich meaning in human misery (2:00). Theater for the New City, 155 First Avenue, at Ninth Street, East Village, (212) 254-1109.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'WOYZECK' This improbably vivacious London-born production of Buchner's great, prophetic drama of existential emptiness finds the bleak rhythm of life in, of all things, the music of Elvis Presley. While Daniel Kramer's production is more flash than feeling, it features a first-rate, gymnastically stylized performance from Edward Hogg in the title role (2:20). St. Ann's Warehouse, 38 Water Street, at Dock Street, Brooklyn, (718) 254-8779. (Brantley)</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Long-Running Shows</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'ALTAR BOYZ' This sweetly satirical show about a Christian pop group made up of five potential Teen People cover boys is an enjoyable, silly diversion (1:30). New World Stages, 340 West 50th Street, Clinton, (212) 239-6200.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'AVENUE Q' R-rated puppets give lively life lessons (2:10). Golden Theater, 252 West 45th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 AND THE BEAST' Cartoon made flesh, sort of (2:30). Lunt-Fontanne Theater, 205 West 46th Street, (212) 307-4747.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Irrefutable proof that crime pays (2:25). Ambassador Theater, 219 West 49th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'HAIRSPRAY' Fizzy pop, cute kids, large man in a housedress (2:30). Neil Simon Theater, 250 West 52nd Street, (212) 307-4100.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BOYS'  The biomusical that walks like a man (2:30). August Wilson Theater, 245 West 52nd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 KING' Disney on safari, where the big bucks roam (2:45). Minskoff Theater, 200 West 45th Street at Broadway, (212) 307-4100.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'MAMMA MIA!' The jukebox that devoured Broadway (2:20). Cadillac Winter Garden Theater, 1634 Broadway, at 50th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PHANTOM OF THE OPERA' Who was that masked man, anyway? (2:30). Majestic Theater, 247 West 44th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PRODUCERS' The ne plus ultra of showbiz scams (2:45). St. James Theater, 246 West 44th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East Village angst and love songs to die for (2:45). Nederlander Theater, 208 West 41st Street, (212) 307-4100.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'SLAVA'S SNOWSHOW' Clowns chosen by the Russian master Slava Polunin stir up laughter and enjoyment. A show that touches the heart and tickles the funny bone (1:30). Union Square Theater, 100 East 17th Street, (212) 307-4100. (Lawrence Van Gelder)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'SPAMALOT'  A singing scrapbook for Monty Python fans. (2:20). Shubert Theater, 225 West 44th Street, (212) 239-6200.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25TH ANNUAL PUTNAM COUNTY SPELLING BEE' ''A Chorus Line'' with pimples (1:45). Circle in the Square, 1633 Broadway, at 50th Street, (212) 239-6200.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'WICKED' Oz revisited, with political corrections (2:45). Gershwin Theater, 222 West 51st Street, (212) 307-4100. (Brantley)</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Chance</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'ESOTERICA' Eric Walton's very entertaining one-man show is a mix of magic, mentalism and intelligent chat. He does all three impressively (1:30). DR2 Theater, 103 East 15th Street, (212) 239-6200; closes on Sunday.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HAIRY APE' The Irish Repertory Theater has put together a startling production of Eugene O'Neill's tale of a galoot called Yank who goes looking for his place in the world, one that vividly conveys what a gut-punch this work must have been when it was first seen in 1922. Eugene Lee's set is something to see, and the soundscape, by Zachary Williamson and Gabe Wood, is something to hear (2:00). Irish Repertory Theater, 132 West 22nd Street, Chelsea, (212) 727-2737; closes on Sunday. (Genzlinger)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FRONT' Fletcher McTaggert gives a gut-wrenching performance in Daniel Algie's updated Greek tragedy about the family of a soldier missing in action in Vietnam (1:30). La MaMa E.T.C., 74A East Fourth Street, East Village, (212) 475-7710; closes on Sunday.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INTERNATIONALIST' Anne Washburn's quirky comedy follows in the woozy footsteps of an American businessman abroad as he tries to transact business personal and professional through a sturdy language barrier. Ms. Washburn's oblique style is initially intriguing, ultimately wearisome. (2:00). Vineyard Theater, 108 East 15th Street, (212) 353-0303; closes on Sunday.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GIRLS' Victoria Stewart's drama sends up the docudrama and an Anna Deavere Smith-like performance artist (1:30). Urban Stages, 259 West 30th Street, (212) 868-4444; closes on Sunday. (Zinoman)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DEAH'  ''The mind of a beauty queen is a thing to fear!'' John Epperson, a k a Lypsinka, brings his love of cultural deconstruction and reconstruction to this lovably trashy spoof of a certain exalted Greek tragedy, in which a scorned woman sets about chicken-frying her own children to get even with the no-account man who done her wrong. Nancy Opel and Maxwell Caulfield lead the cast in offering big servings of honey-baked ham (1:30). Abingdon Theater, 312 West 36th Street, (212) 868-4444; closes on Sunday. (Isherwood)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'SPEEDMOUSE' Two guys from Australia working in remarkable synchrony create wildly funny slapstick out of sound effects and mime (1:20). New Victory Theater, 209 West 42nd Street, (212) 239-6200. (Miriam Horn)</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Ratings and running times are in parentheses; foreign films have English subtitles. Full reviews of all current releases, movie trailers, show times and tickets: nytimes.com/movies.</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AURA' (No rating, 138 minutes, in Spanish) A heist, a case of mistaken identity and a lonely, epileptic taxidermist are at the heart of this melancholy, deeply satisfying noir exercise, the second and last feature directed by the Argentine filmmaker Fabian Bielinsky, who died in June. (A. O. Scott) 'BABEL' (R, 143 minutes, in English, Spanish, Japanese, Berber, Arabic and sign language) This hugely ambitious movie tells four loosely linked, not quite simultaneous stories set on three different continents, with dialogue in several languages. The themes, to the extent they are decipherable, include loss, fate and the terrible consequences of miscommunication. Written by Guillermo Arriaga and directed by Alejandro Gonzalez Inarritu, the movie is an intellectual muddle but a visceral tour de force, and the power of the filmmaking almost overcomes the fuzziness of the ideas. Almost. (Scott)</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'BACKSTAGE' (No rating, 112 minutes, in French) Beautifully acted and uncomfortably believable much of the time, this close-up study of the toxic relationship of a narcissistic French pop star and a besotted teenage fan produces a feeling of emotional claustrophobia. (Stephen Holden)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(R, 111 minutes) Emilio Estevez's picture, which follows a score of characters through the Ambassador Hotel in Los Angeles on June 4, 1968, is full of noble ambition. The day in question ended with the assassination of Robert F. Kennedy, an event that hovers over the movie, even though Kennedy himself is visible only in archival clips. A huge cast (including Anthony Hopkins, Sharon Stone, Demi Moore, Ashton Kutcher, Lindsay Lohan and Mr. Estevez) labors to inject a collection of melodramatic anecdotes with portent and significance, but the individual parts of the film tend to be either overdone or vague and slight. (Scott)</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'BORAT: CULTURAL LEARNINGS OF AMERICA FOR MAKE BENEFIT GLORIOUS NATION OF KAZAKHSTAN,' (R, 89 minutes) In this brainy, merciless comedy, a Kazakh journalist named Borat Sagdiyev, a k a the British comic Sacha Baron Cohen, invades America. America laughs, cries, surrenders. (Manohla Dargis)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'CASINO ROYALE' (PG-13, 144 minutes) The latest James Bond vehicle finds the British spy leaner, meaner and now played by an attractive piece of blond rough named Daniel Craig. Zap, pow, ka-ching! (Dargis)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 EARLY MORNING' (R, 97 minutes) Ashley Judd returns to the Southern,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of her first screen triumph, ''Ruby in Paradise,'' to deliver her most natural screen performance since that film pushed her toward stardom in 1993. Aside from pungent local color, there's not much surrounding this portrait of an embittered barfly floundering through a succession of one-night stands. (Holden)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PARTY, USA' (No rating, 66 minutes) During a Fourth of July weekend in Portland, Oregon, a pair of disaffected 17-year-olds are nudged toward adulthood in a movie that favors natural drift over artificial drama. When Gus (Cole Pensinger) meets the more mature Jessica (Anna Kavan), his journey from crass lady-killer to sensitive boyfriend begins. Directed with extraordinary empathy by Aaron Katz (who also wrote the story), this admittedly slight movie is given heft by a plaintive tone and a camera fascinated by emotional shifts and shadows. (Jeannette Catsoulis)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'DECK THE HALLS' (PG, 95 minutes) In the holiday tradition of stale fruitcake, ugly snowflake sweaters and food poisoning comes this piece of junk, in which Matthew Broderick and Danny DeVito compete to see who can annoy the audience more. (Scott)</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'DEJA VU' (PG-13, 125 minutes) In Tony Scott's preposterous action flick, with Denzel Washington, the gaudy pyrotechnics are nowhere near as jaw-dropping as the screenplay that name-checks not one, not two, but three national tragedies. ( Dargis)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'ENCOUNTER POINT' (No rating, 85 minutes, in Arabic, Hebrew and English) Ronit Avni's documentary about Israelis and Palestinians working toward reconciliation is assured, thoughtful, clear-eyed and even hopeful. (Anita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'FAST FOOD NATION' (R, 106 minutes) Richard Linklater has turned Eric Schlosser's journalistic expose of the American industrial food system into a thoughtful, occasionally rambling inquiry into the contradictions of contemporary American life. Three stories, all taking place mainly in the fictional town of Cody, Colo., examine different parts of the capitalist food chain: illegal immigrants from Mexico work in terrible conditions in a meat-processing plant; a restaurant chain executive undergoes a crisis of conscience; and a teenage burger-slinger is drawn into political activism. Mr. Linklater covers a lot of ground, and the result is an unusually funny, moving and intellectually demanding movie. (Scott)</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'FLAGS OF OUR FATHERS' (R, 132 minutes) Clint Eastwood raises the flag over Iwo Jima once more in a powerful if imperfect film about the uses of war and of the men who fight. The fine cast includes Ryan Phillippe, Jesse Bradford and Adam Beach, who delivers heartbreak by the payload. (Dargis)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'FLANNEL PAJAMAS' (No rating, 124 minutes) The twin specters of Ingmar Bergman and Woody Allen hover over this unassumingly named film, which might have been more accurately titled ''Scenes From a Mixed Marriage'' or ''Annie Hall Without Laughs.'' This smart, talky history of a relationship between two New Yorkers follows a Jewish theatrical promoter and an aspiring caterer from a Roman Catholic background from courtship to marriage to separation. (Holden)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'FLUSHED AWAY' (PG, 85 minutes) Sewer rats, singing leeches and whimsical British anarchy -- this computer-animated feature from Aardman Animations (''Wallace and Gromit,'' ''Chicken Run'') is completely delightful. (Scott)</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FOUNTAIN' (PG-13, 96 minutes) Darren Aronovsky's new film spans a thousand years, as Rachel Weisz and Hugh Jackman pursue undying love and eternal life in the 16th, 21st and 26th centuries. There is some lovely visual poetry, but the ideas are pure doggerel, an ungainly mixture of sci-fi overreach and earnest sentimentality. (Scott)</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YOUR CONSIDERATION' (PG-13, 86 minutes) This satire of pre-Oscar nomination buzz in Hollywood is far and away the broadest comedy Christopher Guest and his improvisatory company have made. Despite its abundant merriment, it is also the flimsiest, and unlike Mr. Guest's earlier films, it has no airs of being a fake documentary. As farce trumps satire, the humor's subversive edge is lost, along with meaningful character development, except for the brilliant exception of Catherine O'Hara. (Holden)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 AN IMAGINARY PORTRAIT OF DIANE ARBUS' (R, 122 minutes) Nicole Kidman stars as the famous photographer, and Robert Downey Jr. plays her imaginary furry friend. Steven Shainberg directs from a screenplay by Erin Cressida Wilson. (Dargis)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YEAR' (PG-13, 117 minutes) This sun-dappled romantic diversion is a major departure for its director, Ridley Scott, and for its star, Russell Crowe. Mr. Crowe is miscast as a ferocious London bond trader who mellows after inheriting a French vineyard. It's a three-P movie, for pleasant, pretty and predictable. Add a fourth P, for piddling. (Holden)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FEET' (PG, 100 minutes) The director George Miller gets happy and snappy, then goes dark and deep, in a musical about an animated penguin who was born to dance. Take hankies. (Dargis)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'HARSH TIMES' (R, 119 minutes) Christian Bale turns in a spectacular technical performance as a war veteran running amok on the streets of South Central Los Angeles and dragging along his best friend (Freddy Rodriguez) on the road to hell. The losers in the directorial debut of David Ayer (who wrote ''Training Day'') are too repellent for you to waste time feeling sorry for. (Holden)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BOYS' (R, 104 minutes) The current of intellectual energy snapping through this ferociously engaging screen adaptation of Alan Bennett's Tony Award-winning play, set in a north England boys' school in 1983, feels like electrical brain stimulation. As two teachers jockey for the hearts and minds of eight teenage schoolboys preparing to apply to Oxford and Cambridge, their epigrams send up small jolts of pleasure and excitement. How to teach and interpret history is the question. (Holden)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TO PRISON' (R, 84 minutes) Sure, it has shower scenes, but they're sly and restrained rather than frat house obvious, and all the funnier for it. Dax Shepard is hilariously deadpan as a petty criminal who retaliates against a judge by contriving for the man's son (Will Arnett) to be arrested and then purposely being arrested himself so he can harass the prissy fellow. Chi McBride is perfect as a fellow inmate with a taste for prison lovin' and a voice like Barry White's. (Neil Genzlinger)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SANTA CLAUSE 3: THE ESCAPE CLAUSE' (G, 98 minutes) Ho, ho, ho? No, no, no. (Dargis)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'SHUT UP &amp; SING' (R, 93 minutes) Barbara Kopple and Cecilia Peck's revealing documentary follows the Dixie Chicks around for three years as the group deals with the consequences of a remark by its lead singer, Natalie Maines, who said from a London stage that they were ashamed that the president of the United States was from Texas. The movie is a fascinating study of the relationship between the media, politics and the music industry in an era in which pop musicians are marketed like politicians. (Holden)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'TENACIOUS D IN THE PICK OF DESTINY' (R, 87 minutes) As it wobbles from one episode to the next, the rock 'n' roll comedy starring Jack Black is a garish mess, and some of it feels padded. But it has enough jokes to keep you smiling, and Mr. Black brings to it a fervent affection for the music he spoofs but obviously adores. (Holden)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'VOLVER' (R, 121 minutes, in Spanish) Another keeper from Pedro Almodovar, with Penelope Cruz -- as a resilient widow -- in her best role to date. (Scott)</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 $#%&amp; IS JACKSON POLLOCK?' (PG-13, 74 minutes) This entertaining documentary follows the decade-long campaign of Teri Horton, a former truck driver, to prove that an unsigned painting she purchased at a thrift shop for $5 is an authentic Jackson Pollock that could be worth $50 million. Self-serving experts are lined on both sides. (Holden)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WILD BLUE YONDER' (No rating, 81 minutes) An artful mixture of carefully culled and originally produced material, Werner Herzog's self-described ''science fiction fantasy'' purports to tell the story of an alien species beset by misfortune. Brad Dourif stars alongside some floating astronauts and a few exquisitely beautiful underwater drifters. (Dargis)</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Series</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ALTMAN TRIBUTE (Monday) To honor the filmmaker Robert Altman, who died on Monday at 81, the Film Society of Lincoln Center will screen his last film, ''A Prairie Home Companion'' (2006). At 8:30 p.m., Walter Reade Theater, 165 West 65th Street, (212) 875-5600, filmlinc.com; $10.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FILM NOT PLAYING AT A THEATER NEAR YOU' (Through Monday) The Museum of Modern Art pays tribute to 2006 American films nominated for the Gotham Awards this year, despite not having found distributors. The series begins tonight with So Yong Kim's ''In Between Days,'' about a Korean immigrant in love with her best friend, and Richard Wong's ''Colma: The Musical,'' about life right after high school in suburban California. The other features are Steve Barron's ''Choking Man,'' Goran Dukic's ''Wristcutters -- A Love Story'' and Jake Clennell's documentary ''The Great Happiness Space: Tale of an Osaka Love Thief.'' Roy and Niuta Titus Theaters, (212) 708-9400, moma.org; $10.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MODERNISM: THE 1920s TO THE 1940s' (Through Dec. 10) BAMcinematek's 12-film retrospective, covering two decades of filmmaking before the Communist takeover of Czechoslovakia in 1948, begins on Thursday with Gustav Machaty's social commentary ''The Kreutzer Sonata'' (1926), based on Tolstoy's novel about a wealthy man who confesses to having killed his wife. BAM Rose Cinemas, 30 Lafayette Avenue, at Ashland Place, Fort Greene, Brooklyn, (718) 636-4100, bam.org; $10.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'DZIGA AND HIS BROTHERS: A FILM FAMILY ON THE CUTTING EDGE' (Through Sunday) The Film Society of Lincoln Center's 10-day salute to the Kaufman brothers, Polish-born film giants who made their marks in the Soviet Union, France and the United States, ends this weekend with screenings of 11 films. They include Elia Kazan's ''Splendor in the Grass'' (1961), with cinematography by Boris Kaufman; ''Three Songs About Lenin'' (1934), directed by Dziga Vertov (ne Denis Kaufman); and Mikhail Kaufman's ''In Spring'' (1929), which looks at small-town Russian life. Walter Reade Theater, 165 West 65th Street, Manhattan, (212) 875-5600, filmlinc.com; $10.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THANKS FOR JOHN FORD' (Through Wednesday) BAMcinematek's tribute to Ford concludes on Wednesday with ''The Sun Shines Bright'' (1953), a comic drama about a Confederate-veteran judge, said to have been Ford's personal favorite. This weekend's features are both westerns. ''Two Rode Together,'' (1961), about white prisoners of the Comanches, stars James Stewart and Richard Widmark. ''The Man Who Shot Liberty Valance'' (1962) teams Mr. Stewart and John Wayne as a lawyer and a lawman in a town with a violence problem. BAM Rose Cinemas, 30 Lafayette Avenue, at Ashland Place, Fort Greene, Brooklyn, (718) 636-4100, bam.org; $10. (Gates)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 THE NATION: CONTEMPORARY AUSTRIAN CINEMA' (Through Dec. 7) The Film Society of Lincoln Center's series honoring the Austrian film industry begins on Wednesday with Ruth Mader's ''Struggle'' (2003), a documentary about a striving Polish immigrant, and Michael Glawogger's ''Slumming'' (2006), a dark comedy about a womanizer, the schoolteacher he is dating and a cruel practical joke. There will also be two opening-day screenings of the short-films program ''State of the Nation: Austria in Six Chapters.'' Walter Reade Theater, 165 West 65th Street, Manhattan, (212) 875-5600, filmlinc.com; $10. (Gates)</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reviews of recent concerts: nytimes.com/music.</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ARJONA (Tonight and tomorrow night) Ricardo Arjona, from Guatemala, is an ambitious rock songwriter with a husky baritone. He writes literate love songs and ruminations on time, morality and his Caribbean heritage. At 8, Theater at Madison Square Garden, (212) 465-6741, thegarden.com; $69.50 to $129.50. (Jon Pareles)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BRAVERY, RADIO 4 (Wednesday) Disco first met punk in Britain in the late '70s, but they have had quite a romance in turn-of-the-21st-century New York. The Bravery emerged about two years ago with a battery of catchy, radio-ready songs and buckets of hair gel; the band has been compared, accurately, to the Strokes, Interpol, New Order, U2 and Franz Ferdinand. Radio 4 was among the first local bands to mine the sound of postpunk British groups like the Gang of Four, which it does studiously but not very imaginatively. At 8 p.m., Webster Hall, 125 East 11th Street, East Village, (212) 533-2111, bowerypresents.com; sold out. (Ben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 COPE (Tuesday and Wednesday) Clarence Greenwood, a k a Citizen Cope, is the umpteenth singer-songwriter to use hip-hop beats and drawled, rap-sung vocals in search of novelty. With Alice Smith. At 8 p.m., Nokia Theater, 1515 Broadway, at 44th Street, (212) 307-7171, nokiatheatrenyc.com; $30 in advance, $33 at the door.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 BISCUITS (Tonight and tomorrow night) The Disco Biscuits, from Philadelphia, have worked their way up the jam-band circuit with blithe rock that veers toward funk and jazz; hovers in circling, hypnotic riffs; and sometimes turns into a live version of electronic dance music, replacing computer drumbeats with muscle. At 8 p.m., Hammerstein Ballroom, 311 West 34th Street, Manhattan, (212) 307-7171, mcstudios.com; $32 in advance, $37 at the door. (Pareles)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 RUSSIA! (Tuesday) At first glance this young band from Leeds, England, seems awfully severe: sharp, angular artwork modeled on the early Soviet avant-garde, and songs named by number (''Twelve'' was its first hit). Its lyrics aren't exactly Beach Boys material, either (''it's another obsidian bloodbath''). But the jabby guitars and jerky disco-punk beat, derived from groups like Franz Ferdinand and Bloc Party, are really nothing but good old rock 'n' roll fun. With Snowden and Meneguar. At 7:30 p.m., Bowery Ballroom, 6 Delancey Street, near the Bowery, Lower East Side, (212) 533-2111, boweryballroom.com; $14.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ARLO GUTHRIE (Tomorrow) For his annual post-Thanksgiving Carnegie Hall concert, Mr. Guthrie assembles a few generations of his family, including his son, Abe Guthrie; his daughter Sarah Lee Guthrie and her husband and musical partner, Johnny Irion; and, in recorded form, the voice of the folk patriarch, Woody Guthrie. At 8 p.m., (212) 247-7800, carnegiehall.org; $35 to $60.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HOLD STEADY (Tonight) Like a meeting of AC/DC and the E Street Band fronted by Shane MacGowan of the Pogues, the Hold Steady plays bare-knuckled guitar-rock, while its singer, Craig Finn, free-associates about religion and sex in a boozy snarl. ''I guess I've heard about original sin,'' he sings. ''I heard the dude blamed the chick.'' At 9:30, Maxwell's, 1039 Washington Street, Hoboken, N.J., (201) 653-1703, maxwellsnj.com; sold out.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TUNA (Tomorrow) The guitarist Jorma Kaukonen and the bassist Jack Casady started Hot Tuna as a side project from Jefferson Airplane, but it has now long outlasted the original band. Mr. Kaukonen plays spiky, fingerpicked blues that calmly contemplate death and loss, still harking back to the Rev. Gary Davis, with Mr. Casady's bass shadowing him from below. At 7:30 p.m., Beacon Theater, 2124 Broadway, at 74th Street, (212) 496-7070 or (212) 307-7171; $39.50 and $49.50. (Pareles)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ENRIQUE IGLESIAS (Thursday) What he lacks in vocal ability Mr. Iglesias makes up for in romantic sentiment and good looks -- or at least his swooning fans think so. At 8 p.m., Hammerstein Ballroom, 311 West 34th Street, Manhattan, (212) 307-7171, mcstudios.com; $42.50 to $49.50. (Pareles)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ATTIC' (Wednesday) It's good to be connected. Rachel Fuller, a British songwriter, will present this informal musical salon with her companion, a little-known guitarist named Pete Townshend. ''In the Attic'' is usually a live Web cast from Mr. Townshend's studio, but recently Ms. Fuller has been doing it on the road while the Who has been on tour. In addition to Mr. Townsend, those scheduled to appear include Martha Wainwright, Sean Lennon and, as M.C., Jimmy Fallon. At 9 p.m., Joe's Pub, at the Public Theater, 425 Lafayette Street, at Astor Place, East Village, (212) 967-7555, joespub.com; sold out.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FREEDY JOHNSTON (Tomorrow) A master miniaturist whose elegant, deadpan stories of the lovelorn and the cruel are set to innocuous folk-pop. At 7:30 p.m., Maxwell's, 1039 Washington Street, Hoboken, N.J., (201) 653-1703, maxwellsnj.com; $12 in advance, $14 at the door.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KIKI AND HERB (Sunday and Monday) Fresh from a run on Broadway, the world's most brilliantly perverse cabaret duo -- they've performed a medley of ''Smells Like Teen Spirit'' and ''Frosty the Snowman'' -- are playing a series of late night shows in the intimate Joe's Pub. At 11:30 p.m., 425 Lafayette Street, at Astor Place, East Village, (212) 967-7555, joespub.com; sold out.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MERCURY REV, NICOLAI DUNGER (Thursday) It doesn't get any more grand than Mercury Rev, a veteran group from upstate New York that luxuriates in a rich, almost spiritual psychedelia, its every guitar chord and vocal part offered upward like a prayer. (The band gets grandiose, though: on its last tour, a screen carried life-lesson bromides from the likes of ''Jonathan Livingston Seagull.'') Mr. Dunger, a Swedish balladeer with serious Van Morrison envy, makes earnest entreaties for romance and existential relief in a tremulous tenor. At 9 p.m., Irving Plaza, 17 Irving Place, at 15th Street, Manhattan, (212) 777-6800, irvingplaza.com; $18.50 in advance, $20 at the door.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RHETT MILLER AND THE BELIEVERS (Thursday) Whether with his country-flavored bar band Old 97s or in solo heartthrob mode, Mr. Miller is an unrepentant honky-tonker with a gift for melody. With Tom Clark and the High Action Boys. At 7 p.m., Bowery Ballroom, 6 Delancey Street, near the Bowery, Lower East Side, (212) 533-2111, boweryballroom.com; $20.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MUSIQ SOULCHILD (Tuesday through Thursday) God's gift to all women who have ever dreamt of a man crooning things like, ''If I would've knew the girl next door would've been you, I probably would have shared my grub, depending on how close we was.'' At 9 p.m., S.O.B.'s, 204 Varick Street, at Houston Street, South Village, (212) 243-4940, sobs.com; $30 in advance, $35 at the door.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MORNING JACKET (Thursday) A band that has only gotten better with road wear, My Morning Jacket, from Louisville, Ky., has a calm and entrancing take on Southern rock, with expansive, reverberent guitars and the fragile, soulful wail of Jim James. With the Slip. At 7:30 p.m., Roseland, 239 West 52nd Street, Manhattan, (212) 777-6800; $30 in advance, $35 at the door.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PEACHES (Tonight) For Peaches, a former Canadian schoolteacher who became the uninhibited queen of electroclash, sex is everything: liberating force, political energy, social equalizer. Rap-singing over sparse, nervy electronic beats, she is a dance-floor dominatrix who demands pleasure, and demands it her way. (''Just one thing I can't compromise/I want to see you work it guy-on-guy.'') With Quintron and Miss Pussycat. At 9, Irving Plaza, 17 Irving Place, at 15th Street, Manhattan, (212) 777-6800, irvingplaza.com; $25.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LUCIA PULIDO (Tonight) Ms. Pulido, from Colombia, merges traditional Colombian songs with modern jazz. As Susana Baca has done with Afro-Peruvian songs, Ms. Pulido holds on to the rawness of the original melodies while giving them a sophisticated new context. At 9:30, Barbes, 376 Ninth Street, at Sixth Avenue, Park Slope, Brooklyn, (718) 965-9177, barbesbrooklyn.com; $10. (Pareles)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REDMAN, RAEKWON, KEITH MURRAY (Tuesday) The new old school. Redman, from Newark, has a long-overdue new album coming next year; Raekwon, of the Wu-Tang Clan, recently signed with Dr. Dre's Aftermath label; Mr. Murray is a member of Redman's long-running Def Squad. At 8 p.m., B. B. King Blues Club and Grill, 243 West 42nd Street, Manhattan, (212) 997-4144, bbkingblues.com; $30 in advance, $35 at the door.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ROBERTS BAND, JASON COLLETT (Monday) Sam Roberts, from Montreal, plays big-chord, big-heart rock anthems in the tradition of the Who, with an earnestness that is as much asset as liability (''my love for you is as deep as a coal mine''). Mr. Collett, a sometime member of the Toronto indie collective Broken Social Scene, draws inspiration from Bob Dylan and the Allman Brothers, among others. At 8 p.m., Bowery Ballroom, 6 Delancey Street, near the Bowery, Lower East Side, (212) 533-2111, boweryballroom.com; $15 in advance, $17 at the door.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SOUNDS (Tonight) Sweden has a strong heritage of dedicated rockers playing lean, tough music. It's also one of the capitals of bubblegum pop, and those two worlds meet, somewhat jarringly, in the Sounds, who about 80 percent of the time sound like graduates of the Academy of Joan Jett, and the rest of the time play a kind of dance-pop (''Tony the Beat'') clean enough for the prom. With Shiny Toy Guns. At 6, Webster Hall, 125 East 11th Street, East Village, (212) 533-2111, bowerypresents.com; $20.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TEXAS IS THE REASON (Tomorrow and Sunday) Emo is now old enough to have reunion concerts. Texas Is the Reason, which might be called proto-emo, was formed in New York by two Hare Krishnas in 1994 and dissolved three years later; in between it played an influential kind of therapeutic hardcore punk made of big, chunky guitars and unabashedly vulnerable vocals. The band has gotten back together for what it says are only two shows, which are, of course, sold out. With Ian Love and Jon Sass. At 9 p.m., Irving Plaza, 17 Irving Place, at 15th Street, Manhattan, (212) 777-6800, irvingplaza.com.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TYRELL (Tonight and tomorrow night, and Tuesday through Thursday) Mr. Tyrell belongs to a latter-day breed of rock singer who has belatedly embraced popular standards. The breed includes Rod Stewart (whose records Mr. Tyrell co-produces), Michael Bolton and Dr. John (for whom he sometimes sounds like a vocal double). At 8:45, with additional shows tonight, tomorrow and Thursday night at 10:45, Cafe Carlyle, Carlyle Hotel, 35 East 76th Street, Manhattan, (212) 744-1600, thecarlyle.com; $90 cover, dinner required. (Stephen Holden)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FRANKIE VALLI (Tonight through Sunday) Newly re-enshrined by ''Jersey Boys,'' a success on Broadway even as most other shows based on pop stars have failed -- does anyone remember ''Lennon''? -- Mr. Valli sings at the Rose Theater, home of Jazz at Lincoln Center, joined as always by his Four Seasons. Tonight and tomorrow night at 8, Sunday night at 7, Broadway at 60th Street, (212) 721-6500, jalc.org; $75 to $125. (Sisario)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JEFF WALKER (Tonight and tomorrow night) Jerry Jeff Walker wrote the hit ''Mr. Bojangles,'' but around his home-stomping grounds of Texas, he's the easygoing, gruffly avuncular icon of the cosmic cowboy mentality, all about spacing out in the wide-open spaces. At 8, B. B. King Blues Club and Grill, 243 West 42nd Street, Manhattan, (212) 997-4144, bbkingblues.com; $35 in advance, $40 at the door. (Pareles)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ZS, DIRTY PROJECTORS (Tonight) A meeting of two of the strongest avant-garde bands in New York. The Zs' songs sputter forth in Morse code dots of percussion and saxophone, and Dirty Projectors, led by Dave Longstreth, build elaborate ''glitch operas'' with stark pluckings of guitar and strings, precise harmonies and Mr. Longstreth's warbling, ecstatic tenor, all arranged slightly out of whack. At 8, Tonic, 107 Norfolk Street, near Delancey Street, Lower East Side, (212) 358-7501, tonicnyc.com; $10. Dirty Projectors also play tomorrow at 8 p.m., with Ecstatic Sunshine and Beautiful Weekend, at the Syrup Room, 100 Ingraham Street, at Porter Avenue, East Williamsburg, Brooklyn, toddpnyc.com; $10. The Zs play on Thursday at 9 p.m., with Time of Orchids and Blind Idiot God, at Northsix, 66 North Sixth Street, Williamsburg, Brooklyn, (718) 599-5103, northsix.com; $10. (Sisario)</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reviews of recent jazz concerts: nytimes.com/music.</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 ABBASI AND SNAKE CHARMER (Tuesday) On his new album, ''Bazaar'' (Zoho), the guitarist Rez Abbasi infuses Southeast Asian motifs with jazz flexibility, rock bombast and the swirl of a Hammond B-3 organ. Here Mr. Abbasi reconvenes much of the album's stellar cast, including the Punjabi singer Kiran Ahluwalia, the Dutch tenor and soprano saxophonist Marc Mommas and the Colorado-reared alto saxophonist Rudresh Mahanthappa. At 7:30 and 9:30 p.m., Jazz Standard, 116 East 27th Street, Manhattan, (212) 576-2232; cover, $20. (Nate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DARCY JAMES ARGUE'S SECRET SOCIETY (Thursday) As the name implies, this big band is calibrated for maximum intrigue, with a style that genuflects to Steve Reich minimalism as well as to orchestral jazz in the descent of Bob Brookmeyer. At 10 p.m., Bowery Poetry Club, 308 Bowery, between Houston and Bleecker Streets, Lower East Side, (212) 614-0505, bowerypoetry.com; cover, $12.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BARTZ/MULGREW MILLER (Monday) Mr. Bartz is an alto saxophonist with a searching approach, and Mr. Miller is a pianist with an earthy style. Post-Coltrane modality will most likely play a part in their duets, along with some well-conceived original tunes. At 8 and 10:30 p.m., Blue Note, 131 West Third Street, West Village, (212) 475-8592, bluenote.net; cover, $25 at tables, $15 at the bar, with a $5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BERTONCINI (Wednesday) ''Quiet Now,'' a solo guitar album issued by Ambient Records last year, was a perfect showcase for Mr. Bertoncini's tasteful virtuosity. He is performing not only in that unaccompanied setting but also in a trio (Ike Sturm on bass, Mark Ferber on drums), basing his repertory on standards of the Brazilian and classical canons as well as on American song. At 7:30 and 9:30 p.m., Jazz Standard, 116 East 27th Street, Manhattan, (212) 576-2232, jazzstandard.net; cover, $20.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CARNEY GROUP (Tomorrow) James Carney, a smart keyboardist and a broadly imaginative conceptualist and composer, leads a small cadre of adventurous players: the trumpeter Jonathan Finlayson, the bassist Chris Lightcap and the drummer Ted Poor. At 9 and 10:30 p.m., Cornelia Street Cafe, 29 Cornelia Street, West Village, (212) 989-9319, corneliastreetcafe.com; cover, $10, with a one-drink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 FORT TRIO (Tonight) An Israeli-born pianist who has steadily built a reputation over the past decade, Anat Fort performs with a working trio that includes the bassist Gary Wang and the drummer Roland Schneider. At 9 and 10:30 p.m., Cornelia Street Cafe, 29 Cornelia Street, West Village, (212) 989-9319, corneliastreetcafe.com; cover, $10, with a one-drink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CURTIS FULLER QUARTET (Tonight and tomorrow night) Though not among the first wave of bebop revolutionaries at Minton's Playhouse, the trombonist Curtis Fuller made his sterling reputation shortly thereafter, during the heyday of hard bop. He holds court at the refurbished Minton's this weekend, with a rhythm section. At 10 and 11:30, and 1 a.m., Minton's Playhouse, 208 West 118th Street, Harlem, (212) 864-8346; cover, $10, with a two-drink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GILMORE (Tomorrow) Mr. Gilmore recently issued an album called ''Unified Presence'' (RKM) that showcases both his dazzlingly fluid guitar playing and his rhythmically convoluted compositions. Here he strips his group down to a core of Brad Jones on bass and Rudy Royston on drums. At midnight, Iridium, 1650 Broadway, at 51st Street, (212) 582-2121, iridiumjazzclub.com; cover, $10, with a $10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DIZZY GILLESPIE ALL-STAR BIG BAND/NEW ORLEANS JAZZ ORCHESTRA (Tomorrow) The clarinetist and saxophonist Paquito D'Rivera, the trumpeter Roy Hargrove and the pianist Cyrus Chestnut are a few of the high-wattage players in the Dizzy Gillespie All-Star Big Band. But the chief attraction of this concert is the premiere of ''Rising Tide,'' a topical commission by the trumpeter Irvin Mayfield, for his New Orleans Jazz Orchestra. At 8 p.m., New Jersey Performing Arts Center, 1 Center Street, Newark, (888) 466-5722, www.njpac.org; $35 to $58.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HARRELL QUINTET (Tuesday through Thursday) An introverted but assertive trumpeter, Tom Harrell leads a hard-swinging post-bop band with Wayne Escoffery on tenor saxophone, Danny Grissett on piano, Ugonna Okegwo on bass and Johnathan Blake on drums. (Through Dec. 3.) At 9 and 11 p.m., Village Vanguard, 178 Seventh Avenue South, at 11th Street, West Village, (212) 255-4037, villagevanguard.com; cover, $20, with a $10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KONITZ QUARTET (Tonight and tomorrow night) Lee Konitz lends his venerable reputation and dry-martini alto saxophone sound to a quartet featuring the resourceful bop-leaning guitarist Peter Bernstein. At 9 and 11, Birdland, 315 West 44th Street, Clinton, (212) 581-3080, birdlandjazz.com; cover, $30, with a $10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LeDONNE (Tonight and tomorrow night) Mr. LeDonne, an articulate pianist, leads a blue-chip trio with the bassist Peter Washington and the legendary drummer Jimmy Cobb. At 7:30 and 9:15, Kitano Hotel, 66 Park Avenue, at 38th Street, (212) 885-7119, kitano.com; cover, $20, with a $10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LEHMAN QUINTET (Thursday) The alto saxophonist and composer Steve Lehman pursues an abstract lyricism informed by myriad traditions; he has intuitive peers in the trumpeter Jonathan Finlayson, the vibraphonist Matt Moran, the bassist Matt Brewer and the drummer Tyshawn Sorey. At 9 and 10:30 p.m., Jazz Gallery, 290 Hudson Street, at Spring Street, South Village, (212) 242-1063, jazzgallery.org; cover, $12; members, $10.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LOVANO NONET (Tonight through Sunday night) Joe Lovano, a tenor saxophonist with much experience in large ensembles, has intermittently led an excellent bop-flavored nonet for a number of years. This week the group has been playing a Miles Davis-centric repertory drawn from Mr. Lovano's recent Blue Note album, ''Streams of Expression.'' At 9 and 11, Village Vanguard, 178 Seventh Avenue South, at 11th Street, West Village, (212) 255-4037, villagevanguard.com; cover, $25, with a $10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RUDRESH MAHANTHAPPA QUARTET (Thursday) ''Codebook'' (Pi), the latest album by the alto saxophonist Rudresh Mahanthappa, investigates the topic of cryptography, not necessarily the most promising theme for an improviser. What lifts the project off the ground is the brazen imaginative exertion of his band, which is appearing with one substitution: Craig Taborn, who ably fills in on piano for Vijay Iyer. At 8 and 10 p.m., Sweet Rhythm, 88 Seventh Avenue South, at Bleecker Street, West Village, (212) 255-3626, sweetrhythmny.com; cover, $15, with a $10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MANHATTAN TRINITY (Tuesday through Thursday) This group deserves the high-minded handle; its members are the soulful pianist Cyrus Chestnut, the erudite bassist George Mraz and the impeccable drummer Lewis Nash. (Through Dec. 3.) At 7:30 and 9:30 p.m., Dizzy's Club Coca-Cola, Jazz at Lincoln Center, Frederick P. Rose Hall, 60th Street and Broadway, (212) 258-9595, jalc.org: cover, $30, with a minimum of $10 at tables, $5 at the bar.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MARTINO (Wednesday and Thursday) On ''Remember,'' his latest Blue Note album, Mr. Martino pays homage to one of his guitar heroes, Wes Montgomery. That the gesture pays off is a testament to the untroubled self-assurance of his emulation, and the simple satisfaction of a hard-swinging band. (Through Dec. 2.) At 9 and 11 p.m., Birdland, 315 West 44th Street, Clinton, (212) 581-3080, birdlandjazz.com; cover, $40, with a $10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MEDESKI MARTIN SCOFIELD &amp; WOOD (Tonight and tomorrow night) Eight years ago the guitarist John Scofield began his jam-band crossover career with ''A Go Go'' (Verve), an album that cast Medeski Martin &amp; Wood in an accompanying role. Now Mr. Scofield is touring as an equal partner with the groove trio in support of ''Out Louder'' (Indirecto), an altogether superior new release. At 9, Bowery Ballroom, 6 Delancey Street, near the Bowery, Lower East Side, (212) 533-2111, boweryballroom.com; $35.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PARKS (Monday) Mr. Parks, who has turned heads for the past few years as the young pianist in Terence Blanchard's band, was a finalist in this year's Thelonious Monk International Jazz Competition. Here, as part of a ''Monk in Motion'' concert series, he leads a quartet with Mike Moreno on guitar, Derrick Hodge on bass and Kendrick Scott on drums. At 7 p.m., TriBeCa Performing Arts Center, Borough of Manhattan Community College, 199 Chambers Street, between Greenwich and West Streets, (212) 220-1460, tribecapac.org; $25; students, $15.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PERSON QUARTET (Tonight and tomorrow night) Mr. Person's latest album, ''You Taught My Heart to Sing'' (Half Note), features his tenor saxophone and Bill Charlap's piano in a program of tender duets. Here, without Mr. Charlap, he returns to form, applying his robust tone to a more rhythmically assertive purpose. At 8:30, 10 and 11:30, Lenox Lounge, 288 Lenox Avenue, at 124th Street, Harlem, (212) 427-0253, lenoxlounge.com; cover, $25, with a one-drink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RASHANIM/TALAT (Thursday) The guitarist Jon Madof, the bassist Shanir Ezra Blumenkranz and the percussionist Mathias Kunzli are Rashanim, a rambunctious trio with a new album, ''Shalosh'' (Tzadik), that supports John Zorn's banner ideal of radical Jewish music. Talat, also celebrating a new album, is a comparably less established ensemble with a promising lineup, including the trumpeter Matt Shulman and the saxophonist Marc Mommaas. At 9 p.m., Zebulon, 258 Wythe Avenue, near Metropolitan Avenue, Williamsburg, Brooklyn, (718) 218-6934, zebuloncafeconcert.com; no cover.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RONEY (Tomorrow) On his recent album ''Mystikal'' (High Note), Mr. Roney advances a species of Afro-futurism inherited and adapted from his trumpet mentor Miles Davis. He explores similar territory in a hard-hitting ensemble with his brother, Antoine Roney, on tenor and soprano saxophone; Robert Irving on piano; Clarence Seay on bass; Val Jeanty on turntables; and Eric Allen on drums. At 9:30 p.m., Joe's Pub, 425 Lafayette Street, at Astor Place, East Village, (212) 539-8778, joespub.com; cover, $20, with a two-drink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PHAROAH SANDERS (Thursday) Mr. Sanders, an authoritative ambassador of the 1960s avant-garde, has never stopped imbuing his performances with the tone of a spiritual quest; he has worthy acolytes in the pianist William Henderson, the bassist Nat Reeves and the drummer Joe Farnsworth. (Through Dec. 3.) At 8:30 and 10:30 p.m., Iridium, 1650 Broadway, at 51st Street, (212) 582-2121, iridiumjazzclub.com; cover, $35, with a $10 minimum.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MARIA SCHNEIDER JAZZ ORCHESTRA (Tonight through Sunday night) Evocative harmonic coloration and swirling rhythmic undercurrent are two of the chief devices of this large ensemble, led by the composer Maria Schneider. Its ranks include improvisers like the tenor saxophonist Rich Perry and the pianist Frank Kimbrough, but its strength lies in a virtually unsurpassed degree of cohesion. At 7:30 and 9:30, with an additional 11:30 show tonight and tomorrow night, Jazz Standard, 116 East 27th Street, Manhattan, (212) 576-2232, jazzstandard.net; cover, $30.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TANGO MEETS JAZZ FESTIVAL (Thursday) The overlap between American jazz and Argentinean tango provides a premise for this quartet engagement featuring the pianist Pablo Ziegler, a protege of the peerless tango composer Astor Piazzolla. At 7:30 and 9:30 p.m., Jazz Standard, 116 East 27th Street, Manhattan, (212) 576-2232, jazzstandard.net; cover, $30.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HENRY THREADGILL'S ZOOID (Tonight through Sunday night) The august composer and multi-reedist Henry Threadgill has always nursed a fascination with timbre. These days he indulges it best in this superb ensemble, which finds his flute and alto saxophone in conversation with Liberty Ellman's acoustic guitar, Jose Davila's tuba and trombone, Dana Leong and Rubin Kodheli's cellos, and Elliot Humberto Kavee's drums. At 9 and 10:30, Jazz Gallery, 290 Hudson Street, at Spring Street, South Village, (212) 242-1063, jazzgallery.org; cover, $20; members, $10.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VISION CLUB SERIES (Tomorrow) This off-season outreach of the Vision Festival presents Survival, featuring the saxophonist Henry Warner, the bassist William Parker and the drummer Rashid Bakr (at 7:30); and a separate free-jazz trio led by the saxophonist Charles Gayle (at 9). At 7:30 and 9 p.m., Clemente Soto Velez, 107 Suffolk Street, at Rivington Street, Lower East Side, (212) 696-6681, visionfestival.org; cover, $10 per set. (Chinen)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WEISS AND POINT OF DEPARTURE QUINTET (Tonight and Thursday) An assertive trumpeter and an accomplished arranger, David Weiss leads a post-bop ensemble stocked with prime talent: J. D. Allen on tenor saxophone, Nir Felder on guitar, Luques Curtis on bass, and either Jamire Williams or Justin Brown on drums. Tonight at midnight, Iridium, 1650 Broadway, at 51st Street, (212) 582-2121, iridiumjazzclub.com; cover, $10, with a $10 minimum. Thursday at 10 p.m. and midnight, Fat Cat, 75 Christopher Street, at Seventh Avenue, West Village, (212) 343-0612, fatcatjazz.com; cover, $20. (Chinen)</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Classical</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reviews of recent music performances: nytimes.com/music.</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'IL BARBIERE DI SIVIGLIA' (Tonight and Monday) Bartlett Sher's breezy new production of Rossini's ''Barbiere di Siviglia'' conveys the comic confusions of the story through its fluid staging and a wonderfully abstract set: a matrix of movable doors, staircases and potted orange trees, behind which characters spy on one another. The heated sexuality of the characters also comes through strongly, thanks to Mr. Sher's subtle directing of a handsome cast. Peter Mattei is a robust and agile Figaro. Diana Damrau is a vocally brilliant and feisty Rosina. Juan Diego Florez could not be more adorable as the amorous Count Almaviva, though his voice sounds pinched and shaky at times. Maurizio Benini conducts a fleet and stylish performance. At 8 p.m., Metropolitan Opera House, Lincoln Center, (212) 362-6000, metopera.org; sold out. (Anthony Tommasini)</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BOHEME' (Tomorrow) Franco Zeffirelli's overblown ''Boheme'' returns to the Met for its regular airing. Rolando Villazon, the talented Mexican tenor, is a convincing Rodolfo, although his voice and charisma are somewhat dwarfed by the massive sets. Mr. Villazon's mentor and idol, Placido Domingo, leads the orchestra in a fine, lively performance. Angela Marambio, the Chilean soprano, makes her house debut as a warm-voiced, robust Mimi. Cynthia Lawrence replaces Susannah Glanville as Musetta, and Peter Coleman-Wright is her jealous lover, Marcello. At 1:30 p.m., Metropolitan Opera House, Lincoln Center, (212) 362-6000, metopera.org; $220 and $320 tickets remain. (Vivien Schweitzer)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 CARLO' (Thursday) James Levine will be in the pit when Verdi's noble masterpiece returns to the Met in John Dexter's production. This is a work Mr. Levine reveres and has conducted magnificently over the years. The Met has assembled what looks to be a top-tier cast, with the powerhouse tenor Johan Botha singing the title role for the first time with the company; Patricia Racette as Elisabeth; Dmitri Hvorostovsky as Rodrigo; Rene Pape as Philip II; Olga Borodina as Eboli; and Samuel Ramey as the Grand Inquisitor. At 7 p.m., Metropolitan Opera House, Lincoln Center, (212) 362-6000, metopera.org; $175. (Tommasini)</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'IDOMENEO' (Wednesday) In place of the dramatic tenor Ben Heppner, the clarion-voiced tenor Kobie van Rensburg, who made an impressive Met debut two years ago in Handel's ''Rodelinda,'' takes over the title role in Mozart's noble opera seria ''Idomeneo,'' which has returned to the company's roster in Jean-Pierre Ponnelle's highly stylized and effective 1982 production. There are two other cast changes: the elegant mezzo-soprano Magdalena Kozena sings Idamante, and the bright-voiced soprano Alexandra Deshorties sings the volatile Elettra. Best of all, Dorothea Roschmann, a superb soprano, returns as Ilia. James Levine conducts. At 8 p.m., Metropolitan Opera House, Lincoln Center, (212) 362-6000, metopera.org; $15 to $175. (Tommasini)</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'RIGOLETTO' (Tonight through Sunday) Now in its 59th season, the Amato Opera continues to stage productions in its tiny quarters on the Bowery. This weekend it concludes its run of Verdi's ''Rigoletto.'' The quality often varies, but the spirit is usually there. Tonight and tomorrow night at 7:30, Sunday at 2:30 p.m., 319 Bowery, at Second Street, East Village, (212) 228-8200, amato.org; $35; $28 for students and 65+. (Schweitzer)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'TOSCA' (Tomorrow and Tuesday) To many, she's the last of the Golden Age sopranos: Aprile Millo is taking over one of her signature roles for two performances this week at the Metropolitan Opera. Walter Fraccaro is her Cavaradossi; James Morris seems to have become the Met's perennial Scarpia. The conductor Nicola Luisotti should be a fine match for Ms. Millo: both approach this piece, which can seem merely a hoary war horse, as if it actually mattered. At 8 p.m., Metropolitan Opera House, Lincoln Center, (212) 362-6000, metopera.org; $42 to $220 tomorrow, $15 to $175 on Tuesday. (Anne Midgette)</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Classical Music</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BARGEMUSIC (Tonight through Sunday, and Thursday) The programming edges toward contemporary chamber music at this floating concert hall this weekend, before moving on to the standard repertory on Thursday. Tonight at a ''cushion concert'' -- you lounge on cushions rather than on the usual folding chairs (although chairs will be available for older listeners who prefer them) -- a piano trio plays works by Ives, Shostakovich, Chick Corea and Bright Sheng. The trio's pianist, Steven Beck, stays on tomorrow and Sunday to perform the Korngold Piano Quintet with the Manhattan String Quartet, on a program that also includes the Ives Quartet No. 1 and Smetana's ''In My Life.'' On Thursday the violinist Mark Peskanov, the flutist Massimo Mercelli and the violist Maurycy Banaszek play Mozart, Beethoven and C. P. E. Bach. Tonight, tomorrow night and Thursday night at 7:30; Sunday at 4; Fulton Ferry Landing, next to the Brooklyn Bridge, Brooklyn, (718) 624-2083, bargemusic.org; $15 tonight; $40 tomorrow and Sunday; $35 on Thursday. (Allan Kozinn)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BOCELLI (Thursday) This wildly popular Italian tenor brings his act to an appropriate site. At 8 p.m., Madison Square Garden, (212) 307-7171, thegarden.com; $69.50 to $129.50. (Bernard Holland)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CUNNINGHAM (Thursday) This former member of Anonymous 4 sings a program of her own music, along with Western and Eastern traditional chants, and improvisation, to her own accompaniment on harp, flute, recorder and piano. At 8 p.m., Church of St. Luke in the Fields, 487 Hudson Street, at Grove Street, West Village, (212) 414-9419, ruthcunningham.com; $20. (Kozinn)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JENNINGS AND PETER KOLKAY (Thursday) A flute and bassoon recital may not sound like a wild event. But two adventurous young musicians, the flutist Christina Jennings and the bassoonist Peter Kolkay, both recent winners of Concert Artists Guild prizes, promise a wild survey of contemporary works. Their program, sponsored by the Guild, was inspired, they report, by James Brown, Andy Warhol and the electric-era Miles Davis. There will be works by David Lang, Paul Moravec and Toru Takemitsu, among others. At 7:30 p.m., Thalia at Symphony Space, 2537 Broadway, at 95th Street, (212) 864-5400, symphonyspace.org; $21. (Tommasini)</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PHILHARMONIC ORCHESTRA (Monday and Tuesday) Kurt Masur, late of the New York Philharmonic, returns to the city with his close associates at the London Philharmonic for two programs: Liszt, Prokofiev and Brahms on Monday, and Sibelius and Beethoven on Tuesday. Elisabeth Leonskaja is the pianist for the first evening, Sarah Chang the violinist for the second. At 8 p.m., Carnegie Hall, (212) 247-7800, carnegiehall.org; $29 to $92. (Holland)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MIRO QUARTET (Wednesday) Music by the 18-year-old Juan Crisostomo Arriaga from 1824, two years before his death, joins more familiar repertory from Shostakovich and Dvorak. This string quartet is presented by the Chamber Music Society of Lincoln Center. At 7:30 p.m., Alice Tully Hall, Lincoln Center, (212) 875-5788, chambermusicsociety.org; $30 to $52. (Holland)</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PHILHARMONIC (Tonight, tomorrow, Tuesday and Thursday) New York's premier orchestra is back from its successful tour of Japan and Korea. And for the homecoming, the music director Lorin Maazel is offering what looks to be a perfunctory program. The pianist Joyce Yang is the soloist in Rachmaninoff's ''Rhapsody on a Theme of Paganini,'' heard last season in a dazzling account with the pianist Gabriela Montero. The program also includes Beethoven's ''Eroica'' Symphony. Hmmm. Didn't Mr. Maazel begin the season with this piece? Thursday's program is somewhat more interesting, with works by Mozart, Hindemith, Roussel and Strauss. Tonight and tomorrow night at 8, Tuesday and Thursday at 7:30 p.m., Avery Fisher Hall, Lincoln Center, (212) 721-6500, nyphil.org; $28 to $96. (Tommasini)</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OPPENS AND JEROME LOWENTHAL (Tuesday) These two superb pianists are joined by Michael Lipsey for Bartok's Sonata for Two Pianos and Percussion. The program also includes works by Brahms and Schubert. At 10 a.m., LeFrak Concert Hall, Aaron Copland School of Music, Queens College, Kissena Boulevard at the Long Island Expressway, (718) 997-3802, qc.cuny.edu; $30. (Kozinn)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PADOVA (Tuesday) Mr. Padova, an Italian pianist; Massimo Mercelli, a flutist; and James Houlik, a tenor saxophonist, play a program that includes Copland's ''Vocalise,'' Bernstein's ''Simple Song,'' Philip Glass's ''Sacred Taoist Dance'' and the United States premiere of the flute and piano arrangement of Mr. Glass's ''Facade.'' Mr. Padova will also perform a selection of his own compositions for piano and saxophone. At 8 p.m., Merkin Concert Hall, 129 West 67th Street, Manhattan, (212) 501-3330, merkinconcerthall.org; $25. (Schweitzer)</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reviews of recent performances: nytimes.com/dance.</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ALVIN AILEY AMERICAN DANCE THEATER (Wednesday and Thursday) This vibrant company's annual season, five weeks long, gets under way with a gala on Wednesday, followed by the first of the regular mixed bills the next night. The gala will include an important company premiere, Twyla Tharp's ''Golden Section,'' along with Ailey's ''Pas de Duke'' and his signature ''Revelations.'' Wednesday gala at 7 p.m., City Center, 131 West 55th Street, Manhattan, (212) 405-9031; $400 to $2,500. Thursday at 8 p.m., (212) 581-1212, alvinailey.org or nycitycenter.org; $25 to $150. (John Rockwell)</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LEONIDES D. ARPON AND DAVID KIEFFER (Thursday) Mr. Arpon, who dances with Armitage Gone! Dance, will present three pieces, set to music by Zbigniew Preisner, Les Tambours du Bronx and Annie Gosfield. Mr. Kieffer, who has performed with Pascal Rioult, will present works set to Mozart, Vivaldi and Muslimgauze. (Through Dec. 3.) At 8 p.m., Dance New Amsterdam, 280 Broadway, at Chambers Street, TriBeCa, (212) 279-4200, ticketcentral.com; $18; $12 for students. (Jennifer Dunning)</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ARTHUR AVILES TYPICAL THEATER (Thursday) Mr. Aviles celebrates the 10th anniversary of his vibrant category-defying company with a new piece, ''Ear to the Ground,'' drawn from what was heard and felt by the choreographer and his dancers from the ground rumblings emanating from ''the concrete of the South Bronx, the floor of the dance studio, the common ground of social realities'' and other terrains, as Mr. Aviles put its. (Through Dec. 1.) At 8 p.m., Bronx Academy of Arts and Dance, 841 Barretto Street, near Garrison Avenue, Hunts Point, the Bronx, (718) 842-5223, or bronxacademyofartsanddance.org; $15 and $20. (Dunning)</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BALLET MESTIZO (Tonight through Sunday) This music and dance company will present ''Viva Colombia!'' (Through Dec. 10.) Tonight and tomorrow night at 8, Sunday at 4 p.m., Thalia Spanish Theater, 41-17 Greenpoint Avenue, Sunnyside, Queens, (718) 729-3880, thaliatheatre.org; $25 for all tickets tonight; $30 tomorrow; $27 for students and 65+. (Dunning)</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CITY/DANS: RISA JAROSLOW &amp; DANCERS (Thursday) Risa Jaroslow has often focused on the idea of community in her work, and in ''Resist/Surrender'' she explores ideas about masculinity by bringing in a diverse group of nondancers (gay teenagers, New York City firefighters and corporate lawyers) to work with her troupe. Scott Johnson has composed an original score. (Through Dec. 3.) At 8.30 p.m., Danspace Project, St. Mark's Church, 131 East 10th Street, East Village, (212) 674-8194; $15; members, $10. (Roslyn Sulcas)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DADA VON BZDULOW THEATER (Tonight through Sunday night) In its American debut, this Polish dance-theater company presents ''Several Witty Observations (a la Gombrowicz),'' which explores themes in the writings of Witold Gombrowicz. At 7:30, La MaMa E.T.C., 74A East Fourth Street, East Village, (212) 475-7710, lamama.org; $20; $15 for students. (Dunning)</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LUIS LARA MALVACIAS (Tuesday through Thursday) Twenty-one short sections make up ''There Is No Such Thing,'' a new work from this talented Venezuelan choreographer, who tends to approach dance as visual art, and whose work can sometimes seem as much installation as performance. (Through Dec. 2.) At 7.30 p.m., Dance Theater Workshop, 219 West 19th Street, Chelsea, (212) 691-6500, dtw.org; $20; $12 for students, artists and 65+. (Sulcas)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MOSCOW CLASSICAL BALLET (Sunday) Directed by Natalia Kasatkina and Vladimir Vasilyov, this Russian state-supported classical troupe will present a traditional production of ''The Nutcracker,'' complete with child dancers recruited from the Bronx Dance Theater. At 3 p.m., Lehman Center for the Performing Arts, 250 Bedford Park Boulevard West, at Goulden Avenue, Bedford Park, the Bronx, (718) 960-8833, lehmancenter.org; $20 to $35. (Dunning)</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RESEARCH AT THE JUDSON CHURCH (Monday) This worthy series aims to provide a laboratory of sorts for choreographers, who can show works in progress without the pressure of having to provide a theater-ready show. It's a hit-or-miss experience, but there is always a possibility that the next undiscovered talent is close at hand. This week the choreographers are Ei Arakawa, Christal Brown and Barbara Mahler. At 8 p.m., Judson Memorial Church, 55 Washington Square South, Greenwich Village, movementresearch.org; free. (Sulcas)</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YORK CITY BALLET (Tonight through Sunday, and Wednesday and Thursday) It's that time of year. Tonight marks the first of 45 performances of George Balanchine's prototypical ''Nutcracker.'' It may be tough on the constantly rotating casts of dancers, but it's magic for the audience. (Through Dec. 30.) Tonight and tomorrow night at 8, tomorrow at 2 p.m., Sunday at 1 and 5 p.m., Wednesday and Thursday at 6 p.m., New York State Theater, Lincoln Center, (212) 870-5570, (212) 721-6500, nycballet.com; $15 to $110. (Rockwell)</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WIELAND (Thursday) Mr. Wieland, known for his stylish, sleekly hard-charging modern-dance choreography, will present ''Progressive Coma,'' a new multimedia piece about the power of images in the media. (Through Dec. 3.) At 8 p.m., Ailey Citigroup Theater, 405 West 55th Street, Clinton, (212) 868-4444, smarttix.com; $20. (Dunning)</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YERBABUENA BALLET FLAMENCO (Sunday) Flamenco by a leading Spanish interpreter. At 3 p.m., New Jersey Performing Arts Center, 1 Center Street, Newark, (888) 466-5722, www.njpac.org; $20 to $58. (Dunning)</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Museums and galleries are in Manhattan unless otherwise noted. Full reviews of recent art shows: nytimes.com/art.</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Museums</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AMERICAN MUSEUM OF NATURAL HISTORY: 'GOLD,' through Aug. 19. Having delved into pearls, diamonds and amber, the museum applies its time-tested show-and-tell formula to the premier precious natural material, gold. An astounding array of art, artifacts and natural samples, larded with fascinating facts and tales, ranges from prehistoric times to the present. Stops along the way include pre-Columbian empires, sunken treasure, Bangladesh dowry rituals and the moon landing. It turns out that gold comes from the earth in forms as beautiful as anything man has thought to do with it, but that gold ingots have a brute force all their own. You are certain to emerge with mind boggled and eyes dazzled. Central Park West and 79th Street, (212) 769-5100. (Roberta Smith)</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BRONX MUSEUM OF THE ARTS: 'TROPICALIA: A REVOLUTION IN BRAZILIAN CULTURE,' through Jan. 28. Tropicalia, or Tropicalism, wasn't a style or a movement as much as an atmosphere, a rush of youthful, cosmopolitan, liberating optimism that broke over Brazil in the late 1960s like a sun shower, and soaked into everything -- art, music, film, theater and architecture -- until a military government clamped down. This show is an attempt to recapture the moment's fugitive spirit, and with the presence of artists like Helio Oiticica and Lygia Clark, the architect Lina Bo Bardi, and musicians like Gilberto Gil, it comes close. 1040 Grand Concourse, at 165th Street, Morrisania, (718) 681-6000, bronxmuseum.org. (Holland Cotter)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MUSEUM: 'ANNIE LEIBOVITZ: A PHOTOGRAPHER'S LIFE, 1990-2005,' through Jan. 21. With photographs of her close-knit family and her companion, Susan Sontag; bits of photojournalism; and a pretentious foray into landscape photography, this large exhibition tells you more about Ms. Leibovitz than you probably want to know. The first-person text labels don't help. Not surprisingly, her well-known celebrity portraits are strongest, and at their best in a re-creation of the large pin-up boards on which she plotted the lavish book that accompanies the show. Brooklyn Museum, 200 Eastern Parkway, at Prospect Park, Brooklyn, (718) 638-5000. (Smith)</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MUSEUM: 'RON MUECK,' through Feb. 4. So intensely lifelike are the fiberglass and silicone human figures made by the Australian sculptor Ron Mueck that you might almost converse with them. Ranging in size from an infant that is 10 and a quarter inches high to a woman in bed more than 21 feet long, they seem to embody, in one way or another, the perils and challenges of the human condition. The most affecting are ''Dead Dad,'' a 40-inch rendering of the artist's father as a nude corpse, and ''Man in a Boat,'' in which a man a little more than two feet high sits naked and hapless toward the prow of a life-size rowboat. But Mr. Mueck stumbles when he gets into really exaggerated scale. The subject has not earned its monumentality, and its size distracts from its emotional intensity. Still, there are moments when you almost believe his subjects have lives. (See above.) (Grace Glueck)</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FRICK COLLECTION: 'DOMENICO TIEPOLO (1727-1804): A NEW TESTAMENT,'  through Jan. 7. The 60 ink drawings by Domenico Tiepolo, son of the Italian master painter Giambattist, have a funny kind of jitter. They look as if they were maybe woven from hair-fine brambles, or done on a ride over rough ground, or in a state of agitated elation. Illustrations of episodes from the four Gospels, they are among some 300 drawings the artist did in a project that seems to have been an extended exercise in personal piety. In them the Christian story of salvation becomes an operatic epic, gravely serious, but with notes of homely sweetness: Jesus in Gethsemane delivers his aria of mortal doubt and pain high up on a bare stage, all alone; the Virgin Mary's mother, Anna, aged and stooped, is cosseted by angel-nurses, who guide her every step. 1 East 70th Street, (212) 288-0700. (Cotter)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FRICK COLLECTION: 'MASTERPIECES OF EUROPEAN PAINTING FROM THE CLEVELAND MUSEUM OF ART,' through Jan. 28. This exhibition transcends the usual traveling masterpieces-from genre, with room to spare. The 14 paintings include almost always outstanding works by household names like Velazquez, Caravaggio, El Greco, Turner and Poussin, as well as Annibale Carracci, Francisco de Zurbaran and Andrea del Sarto. But the astute installation makes the most of all this star power, letting the works talk among themselves to a remarkable degree, illuminating their likenesses, differences and collective progress. Extending John Berger's famous title, the show might be called ''Ways of Seeing Paintings.'' (See above.) (Smith)</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SOLOMON R. GUGGENHEIM MUSEUM: 'LUCIO FONTANA: VENICE/NEW YORK,'  through Jan. 21. If the Italian artist Lucio Fontana (1899-1968) was dazzled by Venice, he was positively awestruck by New York, which he first visited in 1961. For each city he created a group of works that he felt expressed its individual spirit. For Venice, a group of richly sensual oil paintings, with his signature slashes and punctures, evoked his personal experience of the lagoon city in glowing colors during the passage of a day. For New York he chose shiny metal surfaces, slashed and pierced to give a semblance of the wired energy and architectural vivacity he saw as the essence of the futuristic metropolis. The two groups are united for the first time, and well attended by works and photographs of works that trace from 1949 the career of an artist seeking to transcend the boundaries of his era. 1071 Fifth Avenue, at 89th Street, (212) 423-3500, guggenheim.org. (Glueck)</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SOLOMON R. GUGGENHEIM MUSEUM: 'SPANISH PAINTING FROM EL GRECO TO PICASSO,' through March 28. This show is spectacularly grand and avoids the familiar piety of the standard masterpiece potpourri by virtue of its eloquent installation in the museum's loopy ramp, still the weirdest-coolest place to look at art and at other people looking at art. It's carried along on its sheer star power and optical finesse. There are dozens of Goyas and Velazquezes and Zurbarans and El Grecos and Riberas and Dalis and Picassos, many famous, many not. I can't tell you how often I was stopped by a picture so good or unexpected that it made me do a double take. The show's big point, which has the simple virtue of being self-evident, is that Spanish art did not constantly reinvent itself over time. It was a bubble culture, sustained for centuries by its political and religious isolation and its national loner mindset. Velazquez's painting of a dwarf is alone worth crossing a continent to see. (See above.) (Michael Kimmelman)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MUSEUM OF ART: 'AMERICANS IN PARIS: 1860-1900,' through Jan. 28. The Americanization of the world may be a done deal now, but not so long ago the United States was a buyer rather than a seller of cultural information, and France was a major source between the Civil War and World War I. That's the story told in this exhibition. The basic ideas, though undeveloped, are inherently interesting, and the art, with some notable exceptions, is conservative and staid, especially when compared with work in the Met's Vollard show, done at the same time. (212) 535-7710, metmuseum.org. (Cotter)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'COAXING THE SPIRITS TO DANCE,' through Sept. 3, 2007. How the Papuans practiced their beliefs on the island of New Guinea in the late 19th and early 20th centuries, when they still had little contact with the West, is the complex and fascinating story told in this exhibition of some 60 objects and 30 rare photographs of the works on site or in actual use. The carved and painted ''spirit boards'' made throughout the gulf region, on the south coast of present-day Papua New Guinea, are probably the most easily recognized of the area's traditional artworks. Their central designs typically represent a bush or river spirit, with a heavily stylized face and perhaps a small body, surrounded by various totemic symbols. Papuan art may not be as varied or exciting as that of many African or Amerind peoples, but it records a vibrant community. (See above.) (Glueck)</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LIBRARY &amp; MUSEUM: 'FRAGONARD AND THE FRENCH TRADITION' AND 'MOZART AT 250: A CELEBRATION,' through Jan. 7. Memorializing Mozart's 250th birthday and the 200th anniversary of the death of the French painter Jean-Honore Fragonard, these small, paired shows reflect the elegance and brio of 18th-century culture. The Fragonard display consists only of his drawings and those of some compatriots; 40 works in all, drawn almost entirely from the Morgan's collection. The show effectively displays the virtuosity and variety of Fragonard's many styles, from his skills at depicting foliage-filled landscapes and the play of water in fountains and streams, to his keenness at capturing people, mythological scenes and ephemeral creatures. Although the works in the Mozart display -- letters and musical scores -- are in quite a different visual language, they go very happily with the Fragonard group. And you can hear excerpts from the manuscripts at two different listening stations in the show. 255 Madison Avenue, at 36th Street, (212) 685-0008, morganlibrary.org. (Glueck)</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MUSEUM OF MODERN ART: 'MANET AND THE EXECUTION OF MAXIMILIAN,' through Jan. 29. This small, gripping, focused show remind us of Modernism's mutinous, myth-scouring origins. And it does so by bringing one of art's great path-cutters, Edouard Manet, onto the scene, wry, politically infuriated and painting like Lucifer. There's not a lot of him here: eight paintings, three on a single theme: the death by firing squad of the Austrian archduke Ferdinand Maximilian in Mexico in 1867. But it's enough. Manet's images, surrounded here by a selection of prints and photographs, are electrifying, a new kind of history painting, that turned an art of pre-set ideals into one of mutable and unpredictable realities. (212) 708-9400. (Cotter)</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MOMA: 'BRICE MARDEN: A RETROSPECTIVE OF PAINTINGS AND DRAWINGS,' through Jan. 15. This quietly magnificent 40-year retrospective pays tribute to an artist who helped rebuild painting in the 1970s, working back from the brink of single-panel monochromes to elegant tangles of thick line on vibrant monochrome grounds that encompass a tremendous emotional range and sense of physical energy, and give the lie to the idea that any art can be purely formal or completely abstract. Mr. Marden converted the rule-ridden zone of Minimalist abstraction into a capacious yet disciplined place, pushing it toward landscape, the figure and its roots in Abstract Expressionism and beyond, in non-Western art. And he may have saved the best for last. (See above.) (Smith)</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NEUE GALLERY: 'JOSEF HOFFMANN: INTERIORS, 1902-1913,' through Feb. 26. An architect-designer who became an impresario of high taste in turn-of-the-century Vienna, Hoffmann was a believer in the Gesamkunstwerk, or ''total work of art,'' orchestrating useful objects with paintings, sculptures and architecture in a composition greater than its parts. His early, intensely 20th-century design program, based on the grid and the square, is evident here in the installation of four interiors he designed for wealthy Viennese patrons, replete with furniture, wall and floor coverings, textiles, lighting, ceramics, glass and metal work. Many objects were executed by the Wiener Werkstatte, an artists' collaborative that insisted on the handmade component of good design, founded by him with the painter and designer Kolomon Moser. Most impressive here is the dining room he designed in 1913 for the Geneva apartment of the Swiss Symbolist painter Ferdinand Hodler, a large, calm space with furniture that has a pre-postmodern look. And there are photographs of many buildings he designed, including the Palais Stoclet in Brussels, an ultraluxurious home for a millionaire that he considered his best Gesamkunstwerk. Though focused on interiors, the show conveys the basic ideas of a designer immersed in a new vision. Neue Gallery, 1048 Fifth Avenue, at 86th Street, (212) 628-6200. (Glueck)</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NEW-YORK HISTORICAL SOCIETY: 'NEW YORK DIVIDED: SLAVERY AND THE CIVIL WAR,' through Sept. 3. New York has a cosmopolitan pride in itself, but as this exhibition shows, it is not always well deserved. Even after slavery belatedly came to an end in New York State in 1827, New York City was a ''hotbed of pro-slavery politics,'' inspired by close commercial links with the South and the international cotton trade. For every instance of abolitionist activity, there is another in which slavery is defended or supported. This powerful exhibition, focused on the years between Emancipation and Reconstruction and featuring documents, videos, audio dramatizations, books, cartoons and historic objects, shows how divided the city was, even during the years of the Civil War. But it also draws attention to the importance of black abolitionists and to the forces that countered slavery's horrific heritage. The exhibition brings to a close the Historical Society's multi-year exploration of slavery in New York. 170 Central Park West, (212) 873-3400.(Edward Rothstein)</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UKRAINIAN MUSEUM: 'CROSSROADS: MODERNISM IN UKRAINE, 1910-1930,' through March 11. Some of the great names in Modernist Russian art -- Malevich, El Lissitsky, Rodchenko, Archipenko and Exter -- were actually born, or identified themselves as, Ukrainian. And this show of more than 70 works by 21 artists , including many interesting lesser-knowns, informs us that their Ukrainian-ness made an impact on their contributions to the Modernist movements of the 20th century. Discoveries in the show include Vsevolod Maksymovych, a painter drawing on Symbolist sources, heavily influenced by classical themes and the campy erotica of the British graphic artist Aubrey Beardsley; and Anatol Petrytsky, a painter and creator of lighthearted, collagelike sketches for classical and avant-garde opera and ballet. Stressing as it does the importance of Ukrainian participation in Modernist art, the show is equally significant in its exposure to Americans of lively talents, largely unknown. 222 East Sixth Street, East Village, (212) 228-0110, ukrainianmuseum.org. (Glueck)</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WHITNEY MUSEUM OF AMERICAN ART: 'ALBERS AND MOHOLY-NAGY: FROM THE BAUHAUS TO THE NEW WORLD,' through Jan. 21. This vigorously multimedia show traces the trajectories of two Modernist pioneers who overlapped as teachers at the Bauhaus in the 1920s and went on, separately, to influence postwar art and design in the United States. Ranging through painting, sculpture, film, design, prints and commercial art, it clarifies the Bauhaus debt to Russian Constructivism and includes works that presage the ''specific objects'' of the 1960s. Given the peregrinations of young artists among multiple art media, the show could not be more pertinent. The less-known Moholy-Nagy looks especially adventuresome. (212) 570-3676, whitney.org. (Smith)</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WHITNEY MUSEUM OF AMERICAN ART: KIKI SMITH: 'A GATHERING, 1980-2005,' through Feb. 11. Many things fly and float in ''Kiki Smith'': men and women, harpies and angels, birds and beasts, toadstools and stars. And some things fall to earth, or rather to the museum's black stone floors, maybe to rise again, maybe not. The whole show, a midcareer retrospective, suggests a Victorian fairy tale, its tone at once light, grievous and dreamlike. But fanciful as it is, Ms. Smith's art is also deeply, corporeally realistic. It wears moral and mortal seriousness on its sleeve, if not tattooed to its wrist. It is about life and death, the essential things. 945 Madison Avenue, at 75th St, (212) 570-3676. (Cotter)</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Galleries: Chelsea</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MUMFORD: 'THE WAR IN IRAQ' Mr. Mumford this exhibition of paintings based on field drawings and sketches done in four trips to Iraq from April 2003 to October 2004, during which he was embedded with United States military units in Baghdad and the Sunni Triangle. His paintings function differently from news photographs and television images -- they are not so mediated, which is one reason, perhaps, that they are so arresting. Some of his paintings combine drawings or photographs of events he witnessed and those that happened nearby, like his epic, cinematic work ''The Battle of Baquba'' (2006). Postmasters Gallery, 459 West 19th Street, through Dec. 2, (212) 727 3323 or www.postmastersart.com. (Benjamin Genocchio)</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Chance</w:t>
      </w:r>
    </w:p>
    <w:p>
      <w:pPr>
        <w:pStyle w:val="Normal352"/>
      </w:pP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ERNESTO NETO: 'FROM WHAT WE ARE MADE' Mr. Neto presents his version of the miracle of human conception with a luminous white tent the shape of a rainbow, with a thick foam floor, filled with a pile of small, colorful soft sculptures made in pantyhose fabric and stuffed with buckwheat shells. As the viewer enters the space, the floor shifts and subsides, tossing the sculptures and making it hard to stay upright. It is like traversing a marshmallow or wading through a pool of jelly, though with the phantasmagoria of a funhouse in which we can climb and play. Tanya Bonakdar Gallery, 521 West 21st Street, Chelsea, (212) 414-4144, tanyabonakdargallery.com; closes tomorrow. (Genocchio)</w:t>
      </w:r>
    </w:p>
    <w:p>
      <w:pPr>
        <w:pStyle w:val="Normal3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'PHANTOM CAPTAIN: ART AND CROWDSOURCING' According to the curator Andrea Grover, ''crowdsourcing'' is a new form of corporate outsourcing that parcels out work to armies of amateurs, and the concept is applied to art in this smart little show of ultracolloaborative projects. Harrell Fletcher and Miranda July posted project assignments on their Web site, www.learningtoloveyoumore.com, and present the work of the respondents. Davy Rothbart edits a magazine made up entirely of found notes, photos and letters contributed by readers; a wall full of such material is here. Allison Wiese compiles and publishes books of recipes by artists. Aaron Koblin and Peter Edmunds ask any and all comers to try their hand at digital drawings. Joseph Beuys's assertion ''Everyone is an artist'' lives on. Apexart, 291 Church Street, near White Street, TriBeCa, (212) 431-5270; closes tomorrow. (Cotter)</w:t>
      </w:r>
    </w:p>
    <w:p>
      <w:pPr>
        <w:pStyle w:val="Normal352"/>
        <w:keepNext w:val="0"/>
        <w:spacing w:before="240" w:after="0" w:line="260" w:lineRule="atLeast"/>
        <w:ind w:left="0" w:right="0" w:firstLine="0"/>
        <w:jc w:val="left"/>
      </w:pPr>
      <w:r>
        <w:br/>
      </w:r>
      <w:hyperlink r:id="rId2758" w:history="1">
        <w:r>
          <w:rPr>
            <w:rFonts w:ascii="arial" w:eastAsia="arial" w:hAnsi="arial" w:cs="arial"/>
            <w:b w:val="0"/>
            <w:i/>
            <w:strike w:val="0"/>
            <w:color w:val="0077CC"/>
            <w:sz w:val="20"/>
            <w:u w:val="single"/>
            <w:vertAlign w:val="baseline"/>
          </w:rPr>
          <w:t>http://www.nytimes.com</w:t>
        </w:r>
      </w:hyperlink>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216" style="position:absolute;z-index:252507136"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MOVIES -- Luis Guzman, left, plays a coyote in Richard Linklater's ''Fast Food Nation.'' Page 27. (Photo by Matt Carmichael/Getty Images)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 Sofiane Sylve as Dewdrop in the New York City Ballet's production of ''The Nutcracker.'' Page 29. (Photo by Paul Kolnik)</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 -- Sam Endicott, lead singer of the Bravery, is performing with the band next week at Webster Hall. Page 28. (Photo by Matt Lankes/Fox Searchlight Pictures)</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2006</w:t>
      </w:r>
    </w:p>
    <w:p>
      <w:pPr>
        <w:pStyle w:val="Normal352"/>
      </w:pPr>
    </w:p>
    <w:p>
      <w:pPr>
        <w:pStyle w:val="Normal352"/>
        <w:ind w:left="200"/>
        <w:sectPr>
          <w:type w:val="continuous"/>
          <w:pgMar w:top="840" w:right="1000" w:bottom="840" w:left="1000" w:header="400" w:footer="400"/>
          <w:pgNumType w:fmt="decimal"/>
          <w:cols w:space="720"/>
        </w:sectPr>
      </w:pPr>
      <w:r>
        <w:br/>
      </w:r>
      <w:r>
        <w:pict>
          <v:line id="_x0000_s2217"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759"/>
          <w:headerReference w:type="default" r:id="rId2760"/>
          <w:footerReference w:type="even" r:id="rId2761"/>
          <w:footerReference w:type="default" r:id="rId2762"/>
          <w:headerReference w:type="first" r:id="rId2763"/>
          <w:footerReference w:type="first" r:id="rId2764"/>
          <w:pgSz w:w="12240" w:h="15840"/>
          <w:pgMar w:top="840" w:right="1000" w:bottom="840" w:left="1000" w:header="400" w:footer="400"/>
          <w:pgNumType w:fmt="decimal"/>
          <w:cols w:space="720"/>
          <w:titlePg w:val="0"/>
        </w:sectPr>
      </w:pPr>
    </w:p>
    <w:p>
      <w:pPr>
        <w:pStyle w:val="Normal353"/>
      </w:pPr>
    </w:p>
    <w:p>
      <w:pPr>
        <w:pStyle w:val="Normal353"/>
      </w:pPr>
      <w:r>
        <w:pict>
          <v:shape id="_x0000_i2218" type="#_x0000_t75" alt="LexisNexis®" style="width:147.75pt;height:30pt">
            <v:imagedata r:id="rId17" o:title=""/>
          </v:shape>
        </w:pict>
      </w:r>
      <w:r>
        <w:cr/>
      </w:r>
    </w:p>
    <w:p>
      <w:pPr>
        <w:pStyle w:val="Heading1351"/>
        <w:keepNext w:val="0"/>
        <w:spacing w:after="200" w:line="340" w:lineRule="atLeast"/>
        <w:ind w:left="0" w:right="0" w:firstLine="0"/>
        <w:jc w:val="center"/>
      </w:pPr>
      <w:hyperlink r:id="rId2765" w:history="1">
        <w:r>
          <w:rPr>
            <w:rFonts w:ascii="arial" w:eastAsia="arial" w:hAnsi="arial" w:cs="arial"/>
            <w:b/>
            <w:i/>
            <w:strike w:val="0"/>
            <w:color w:val="0077CC"/>
            <w:sz w:val="28"/>
            <w:u w:val="single"/>
            <w:vertAlign w:val="baseline"/>
          </w:rPr>
          <w:t>No Headline In Original</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2012 Wednesday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3"/>
        <w:keepNext w:val="0"/>
        <w:spacing w:after="0" w:line="240" w:lineRule="atLeast"/>
        <w:ind w:right="0"/>
        <w:jc w:val="both"/>
      </w:pPr>
      <w:bookmarkStart w:id="714" w:name="Bookmark_353"/>
      <w:bookmarkEnd w:id="714"/>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3; CORRECTIONS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 words</w:t>
      </w:r>
    </w:p>
    <w:p>
      <w:pPr>
        <w:pStyle w:val="Normal353"/>
        <w:keepNext/>
        <w:spacing w:before="240" w:after="0" w:line="340" w:lineRule="atLeast"/>
        <w:ind w:left="0" w:right="0" w:firstLine="0"/>
        <w:jc w:val="left"/>
      </w:pPr>
      <w:bookmarkStart w:id="715" w:name="Body_351"/>
      <w:bookmarkEnd w:id="71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19" style="position:absolute;z-index:252509184"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brief review of La Churreria last Wednesday referred incorrectly to a tea ceremony when describing the bikinis, dainty triangular sandwiches without crusts. They would be appropriate for afternoon tea -- not high tea, which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meal.</w:t>
      </w:r>
    </w:p>
    <w:p>
      <w:pPr>
        <w:pStyle w:val="Normal353"/>
        <w:keepNext w:val="0"/>
        <w:spacing w:before="240" w:after="0" w:line="260" w:lineRule="atLeast"/>
        <w:ind w:left="0" w:right="0" w:firstLine="0"/>
        <w:jc w:val="left"/>
      </w:pPr>
      <w:r>
        <w:br/>
      </w:r>
      <w:hyperlink r:id="rId2766" w:history="1">
        <w:r>
          <w:rPr>
            <w:rFonts w:ascii="arial" w:eastAsia="arial" w:hAnsi="arial" w:cs="arial"/>
            <w:b w:val="0"/>
            <w:i/>
            <w:strike w:val="0"/>
            <w:color w:val="0077CC"/>
            <w:sz w:val="20"/>
            <w:u w:val="single"/>
            <w:vertAlign w:val="baseline"/>
          </w:rPr>
          <w:t>http://www.nytimes.com</w:t>
        </w:r>
      </w:hyperlink>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2012</w:t>
      </w:r>
    </w:p>
    <w:p>
      <w:pPr>
        <w:pStyle w:val="Normal353"/>
      </w:pPr>
    </w:p>
    <w:p>
      <w:pPr>
        <w:pStyle w:val="Normal353"/>
        <w:ind w:left="200"/>
        <w:sectPr>
          <w:type w:val="continuous"/>
          <w:pgMar w:top="840" w:right="1000" w:bottom="840" w:left="1000" w:header="400" w:footer="400"/>
          <w:pgNumType w:fmt="decimal"/>
          <w:cols w:space="720"/>
        </w:sectPr>
      </w:pPr>
      <w:r>
        <w:br/>
      </w:r>
      <w:r>
        <w:pict>
          <v:line id="_x0000_s2220"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767"/>
          <w:headerReference w:type="default" r:id="rId2768"/>
          <w:footerReference w:type="even" r:id="rId2769"/>
          <w:footerReference w:type="default" r:id="rId2770"/>
          <w:headerReference w:type="first" r:id="rId2771"/>
          <w:footerReference w:type="first" r:id="rId2772"/>
          <w:pgSz w:w="12240" w:h="15840"/>
          <w:pgMar w:top="840" w:right="1000" w:bottom="840" w:left="1000" w:header="400" w:footer="400"/>
          <w:pgNumType w:fmt="decimal"/>
          <w:cols w:space="720"/>
          <w:titlePg w:val="0"/>
        </w:sectPr>
      </w:pPr>
    </w:p>
    <w:p>
      <w:pPr>
        <w:pStyle w:val="Normal354"/>
      </w:pPr>
    </w:p>
    <w:p>
      <w:pPr>
        <w:pStyle w:val="Normal354"/>
      </w:pPr>
      <w:r>
        <w:pict>
          <v:shape id="_x0000_i2221" type="#_x0000_t75" alt="LexisNexis®" style="width:147.75pt;height:30pt">
            <v:imagedata r:id="rId17" o:title=""/>
          </v:shape>
        </w:pict>
      </w:r>
      <w:r>
        <w:cr/>
      </w:r>
    </w:p>
    <w:p>
      <w:pPr>
        <w:pStyle w:val="Heading1352"/>
        <w:keepNext w:val="0"/>
        <w:spacing w:after="200" w:line="340" w:lineRule="atLeast"/>
        <w:ind w:left="0" w:right="0" w:firstLine="0"/>
        <w:jc w:val="center"/>
      </w:pPr>
      <w:hyperlink r:id="rId2773" w:history="1">
        <w:r>
          <w:rPr>
            <w:rFonts w:ascii="arial" w:eastAsia="arial" w:hAnsi="arial" w:cs="arial"/>
            <w:b/>
            <w:i/>
            <w:strike w:val="0"/>
            <w:color w:val="0077CC"/>
            <w:sz w:val="28"/>
            <w:u w:val="single"/>
            <w:vertAlign w:val="baseline"/>
          </w:rPr>
          <w:t>No Headline In Original</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2006 Monday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4"/>
        <w:keepNext w:val="0"/>
        <w:spacing w:after="0" w:line="240" w:lineRule="atLeast"/>
        <w:ind w:right="0"/>
        <w:jc w:val="both"/>
      </w:pPr>
      <w:bookmarkStart w:id="716" w:name="Bookmark_354"/>
      <w:bookmarkEnd w:id="716"/>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Metropolitan Desk; Pg. 2; Corrections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 words</w:t>
      </w:r>
    </w:p>
    <w:p>
      <w:pPr>
        <w:pStyle w:val="Normal354"/>
        <w:keepNext/>
        <w:spacing w:before="240" w:after="0" w:line="340" w:lineRule="atLeast"/>
        <w:ind w:left="0" w:right="0" w:firstLine="0"/>
        <w:jc w:val="left"/>
      </w:pPr>
      <w:bookmarkStart w:id="717" w:name="Body_352"/>
      <w:bookmarkEnd w:id="71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222" style="position:absolute;z-index:252511232"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an editing error, an article yesterday about a competition to design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apartment development in the South Bronx incorrectly stated the date the competition would be announced. It is today, not yesterday.</w:t>
      </w:r>
    </w:p>
    <w:p>
      <w:pPr>
        <w:pStyle w:val="Normal354"/>
        <w:keepNext w:val="0"/>
        <w:spacing w:before="240" w:after="0" w:line="260" w:lineRule="atLeast"/>
        <w:ind w:left="0" w:right="0" w:firstLine="0"/>
        <w:jc w:val="left"/>
      </w:pPr>
      <w:r>
        <w:br/>
      </w:r>
      <w:hyperlink r:id="rId2774" w:history="1">
        <w:r>
          <w:rPr>
            <w:rFonts w:ascii="arial" w:eastAsia="arial" w:hAnsi="arial" w:cs="arial"/>
            <w:b w:val="0"/>
            <w:i/>
            <w:strike w:val="0"/>
            <w:color w:val="0077CC"/>
            <w:sz w:val="20"/>
            <w:u w:val="single"/>
            <w:vertAlign w:val="baseline"/>
          </w:rPr>
          <w:t>http://www.nytimes.com</w:t>
        </w:r>
      </w:hyperlink>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2006</w:t>
      </w:r>
    </w:p>
    <w:p>
      <w:pPr>
        <w:pStyle w:val="Normal354"/>
      </w:pPr>
    </w:p>
    <w:p>
      <w:pPr>
        <w:pStyle w:val="Normal354"/>
        <w:ind w:left="200"/>
        <w:sectPr>
          <w:type w:val="continuous"/>
          <w:pgMar w:top="840" w:right="1000" w:bottom="840" w:left="1000" w:header="400" w:footer="400"/>
          <w:pgNumType w:fmt="decimal"/>
          <w:cols w:space="720"/>
        </w:sectPr>
      </w:pPr>
      <w:r>
        <w:br/>
      </w:r>
      <w:r>
        <w:pict>
          <v:line id="_x0000_s2223"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775"/>
          <w:headerReference w:type="default" r:id="rId2776"/>
          <w:footerReference w:type="even" r:id="rId2777"/>
          <w:footerReference w:type="default" r:id="rId2778"/>
          <w:headerReference w:type="first" r:id="rId2779"/>
          <w:footerReference w:type="first" r:id="rId2780"/>
          <w:pgSz w:w="12240" w:h="15840"/>
          <w:pgMar w:top="840" w:right="1000" w:bottom="840" w:left="1000" w:header="400" w:footer="400"/>
          <w:pgNumType w:fmt="decimal"/>
          <w:cols w:space="720"/>
          <w:titlePg w:val="0"/>
        </w:sectPr>
      </w:pPr>
    </w:p>
    <w:p>
      <w:pPr>
        <w:pStyle w:val="Normal355"/>
      </w:pPr>
    </w:p>
    <w:p>
      <w:pPr>
        <w:pStyle w:val="Normal355"/>
      </w:pPr>
      <w:r>
        <w:pict>
          <v:shape id="_x0000_i2224" type="#_x0000_t75" alt="LexisNexis®" style="width:147.75pt;height:30pt">
            <v:imagedata r:id="rId17" o:title=""/>
          </v:shape>
        </w:pict>
      </w:r>
      <w:r>
        <w:cr/>
      </w:r>
    </w:p>
    <w:p>
      <w:pPr>
        <w:pStyle w:val="Heading1353"/>
        <w:keepNext w:val="0"/>
        <w:spacing w:after="200" w:line="340" w:lineRule="atLeast"/>
        <w:ind w:left="0" w:right="0" w:firstLine="0"/>
        <w:jc w:val="center"/>
      </w:pPr>
      <w:hyperlink r:id="rId2781" w:history="1">
        <w:r>
          <w:rPr>
            <w:rFonts w:ascii="arial" w:eastAsia="arial" w:hAnsi="arial" w:cs="arial"/>
            <w:b/>
            <w:i/>
            <w:strike w:val="0"/>
            <w:color w:val="0077CC"/>
            <w:sz w:val="28"/>
            <w:u w:val="single"/>
            <w:vertAlign w:val="baseline"/>
          </w:rPr>
          <w:t>No Headline In Original</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2004 Saturday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5"/>
        <w:keepNext w:val="0"/>
        <w:spacing w:after="0" w:line="240" w:lineRule="atLeast"/>
        <w:ind w:right="0"/>
        <w:jc w:val="both"/>
      </w:pPr>
      <w:bookmarkStart w:id="718" w:name="Bookmark_355"/>
      <w:bookmarkEnd w:id="718"/>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Metropolitan Desk; Pg. 2; Corrections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 words</w:t>
      </w:r>
    </w:p>
    <w:p>
      <w:pPr>
        <w:pStyle w:val="Normal355"/>
        <w:keepNext/>
        <w:spacing w:before="240" w:after="0" w:line="340" w:lineRule="atLeast"/>
        <w:ind w:left="0" w:right="0" w:firstLine="0"/>
        <w:jc w:val="left"/>
      </w:pPr>
      <w:bookmarkStart w:id="719" w:name="Body_353"/>
      <w:bookmarkEnd w:id="71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225" style="position:absolute;z-index:252513280"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article yesterday about Senator John Kerry's attempts to soften his image gave an outdated title for Kathleen Hall Jamieson, who said he was taking a sensible route in trying to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She is director of the Annenberg Public Policy Center of the University of Pennsylvania, no longer dean of the Annenberg School for Communication.</w:t>
      </w:r>
    </w:p>
    <w:p>
      <w:pPr>
        <w:pStyle w:val="Normal355"/>
      </w:pPr>
    </w:p>
    <w:p>
      <w:pPr>
        <w:pStyle w:val="Normal355"/>
        <w:keepNext w:val="0"/>
        <w:spacing w:before="240" w:after="0" w:line="260" w:lineRule="atLeast"/>
        <w:ind w:left="0" w:right="0" w:firstLine="0"/>
        <w:jc w:val="left"/>
      </w:pPr>
      <w:r>
        <w:br/>
      </w:r>
      <w:hyperlink r:id="rId2782" w:history="1">
        <w:r>
          <w:rPr>
            <w:rFonts w:ascii="arial" w:eastAsia="arial" w:hAnsi="arial" w:cs="arial"/>
            <w:b w:val="0"/>
            <w:i/>
            <w:strike w:val="0"/>
            <w:color w:val="0077CC"/>
            <w:sz w:val="20"/>
            <w:u w:val="single"/>
            <w:vertAlign w:val="baseline"/>
          </w:rPr>
          <w:t>http://www.nytimes.com</w:t>
        </w:r>
      </w:hyperlink>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2004</w:t>
      </w:r>
    </w:p>
    <w:p>
      <w:pPr>
        <w:pStyle w:val="Normal355"/>
      </w:pPr>
    </w:p>
    <w:p>
      <w:pPr>
        <w:pStyle w:val="Normal355"/>
        <w:ind w:left="200"/>
        <w:sectPr>
          <w:type w:val="continuous"/>
          <w:pgMar w:top="840" w:right="1000" w:bottom="840" w:left="1000" w:header="400" w:footer="400"/>
          <w:pgNumType w:fmt="decimal"/>
          <w:cols w:space="720"/>
        </w:sectPr>
      </w:pPr>
      <w:r>
        <w:br/>
      </w:r>
      <w:r>
        <w:pict>
          <v:line id="_x0000_s2226" style="position:absolute;z-index:252514304"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83"/>
          <w:headerReference w:type="default" r:id="rId2784"/>
          <w:footerReference w:type="even" r:id="rId2785"/>
          <w:footerReference w:type="default" r:id="rId2786"/>
          <w:headerReference w:type="first" r:id="rId2787"/>
          <w:footerReference w:type="first" r:id="rId2788"/>
          <w:pgSz w:w="12240" w:h="15840"/>
          <w:pgMar w:top="840" w:right="1000" w:bottom="840" w:left="1000" w:header="400" w:footer="400"/>
          <w:pgNumType w:fmt="decimal"/>
          <w:cols w:space="720"/>
          <w:titlePg w:val="0"/>
        </w:sectPr>
      </w:pPr>
    </w:p>
    <w:p>
      <w:pPr>
        <w:pStyle w:val="Normal356"/>
      </w:pPr>
    </w:p>
    <w:p>
      <w:pPr>
        <w:pStyle w:val="Normal356"/>
      </w:pPr>
      <w:r>
        <w:pict>
          <v:shape id="_x0000_i2227" type="#_x0000_t75" alt="LexisNexis®" style="width:147.75pt;height:30pt">
            <v:imagedata r:id="rId17" o:title=""/>
          </v:shape>
        </w:pict>
      </w:r>
      <w:r>
        <w:cr/>
      </w:r>
    </w:p>
    <w:p>
      <w:pPr>
        <w:pStyle w:val="Heading1354"/>
        <w:keepNext w:val="0"/>
        <w:spacing w:after="200" w:line="340" w:lineRule="atLeast"/>
        <w:ind w:left="0" w:right="0" w:firstLine="0"/>
        <w:jc w:val="center"/>
      </w:pPr>
      <w:hyperlink r:id="rId2789" w:history="1">
        <w:r>
          <w:rPr>
            <w:rFonts w:ascii="arial" w:eastAsia="arial" w:hAnsi="arial" w:cs="arial"/>
            <w:b/>
            <w:i/>
            <w:strike w:val="0"/>
            <w:color w:val="0077CC"/>
            <w:sz w:val="28"/>
            <w:u w:val="single"/>
            <w:vertAlign w:val="baseline"/>
          </w:rPr>
          <w:t>No Headline In Original</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2005 Sunday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6"/>
        <w:keepNext w:val="0"/>
        <w:spacing w:after="0" w:line="240" w:lineRule="atLeast"/>
        <w:ind w:right="0"/>
        <w:jc w:val="both"/>
      </w:pPr>
      <w:bookmarkStart w:id="720" w:name="Bookmark_356"/>
      <w:bookmarkEnd w:id="720"/>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4; Real Estate Desk; Pg. 2; Corrections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 words</w:t>
      </w:r>
    </w:p>
    <w:p>
      <w:pPr>
        <w:pStyle w:val="Normal356"/>
        <w:keepNext/>
        <w:spacing w:before="240" w:after="0" w:line="340" w:lineRule="atLeast"/>
        <w:ind w:left="0" w:right="0" w:firstLine="0"/>
        <w:jc w:val="left"/>
      </w:pPr>
      <w:bookmarkStart w:id="721" w:name="Body_354"/>
      <w:bookmarkEnd w:id="72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228" style="position:absolute;z-index:252515328"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picture credit on Nov. 7 with the Postings column, about an exhibition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called ''Radicals in the Bronx,'' at the Museum of the City of New York, omitted the photographer's name. He is Dunn Odoner, who lent the museum the picture of the Sholem Aleichem Houses. The error was pointed out in an e-mail message from his daughter on Jan. 6.                            </w:t>
      </w:r>
    </w:p>
    <w:p>
      <w:pPr>
        <w:pStyle w:val="Normal356"/>
        <w:keepNext w:val="0"/>
        <w:spacing w:before="240" w:after="0" w:line="260" w:lineRule="atLeast"/>
        <w:ind w:left="0" w:right="0" w:firstLine="0"/>
        <w:jc w:val="left"/>
      </w:pPr>
      <w:r>
        <w:br/>
      </w:r>
      <w:hyperlink r:id="rId2790" w:history="1">
        <w:r>
          <w:rPr>
            <w:rFonts w:ascii="arial" w:eastAsia="arial" w:hAnsi="arial" w:cs="arial"/>
            <w:b w:val="0"/>
            <w:i/>
            <w:strike w:val="0"/>
            <w:color w:val="0077CC"/>
            <w:sz w:val="20"/>
            <w:u w:val="single"/>
            <w:vertAlign w:val="baseline"/>
          </w:rPr>
          <w:t>http://www.nytimes.com</w:t>
        </w:r>
      </w:hyperlink>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2005</w:t>
      </w:r>
    </w:p>
    <w:p>
      <w:pPr>
        <w:pStyle w:val="Normal356"/>
      </w:pPr>
    </w:p>
    <w:p>
      <w:pPr>
        <w:pStyle w:val="Normal356"/>
        <w:ind w:left="200"/>
        <w:sectPr>
          <w:type w:val="continuous"/>
          <w:pgMar w:top="840" w:right="1000" w:bottom="840" w:left="1000" w:header="400" w:footer="400"/>
          <w:pgNumType w:fmt="decimal"/>
          <w:cols w:space="720"/>
        </w:sectPr>
      </w:pPr>
      <w:r>
        <w:br/>
      </w:r>
      <w:r>
        <w:pict>
          <v:line id="_x0000_s2229"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91"/>
          <w:headerReference w:type="default" r:id="rId2792"/>
          <w:footerReference w:type="even" r:id="rId2793"/>
          <w:footerReference w:type="default" r:id="rId2794"/>
          <w:headerReference w:type="first" r:id="rId2795"/>
          <w:footerReference w:type="first" r:id="rId2796"/>
          <w:pgSz w:w="12240" w:h="15840"/>
          <w:pgMar w:top="840" w:right="1000" w:bottom="840" w:left="1000" w:header="400" w:footer="400"/>
          <w:pgNumType w:fmt="decimal"/>
          <w:cols w:space="720"/>
          <w:titlePg w:val="0"/>
        </w:sectPr>
      </w:pPr>
    </w:p>
    <w:p>
      <w:pPr>
        <w:pStyle w:val="Normal357"/>
      </w:pPr>
    </w:p>
    <w:p>
      <w:pPr>
        <w:pStyle w:val="Normal357"/>
      </w:pPr>
      <w:r>
        <w:pict>
          <v:shape id="_x0000_i2230" type="#_x0000_t75" alt="LexisNexis®" style="width:147.75pt;height:30pt">
            <v:imagedata r:id="rId17" o:title=""/>
          </v:shape>
        </w:pict>
      </w:r>
      <w:r>
        <w:cr/>
      </w:r>
    </w:p>
    <w:p>
      <w:pPr>
        <w:pStyle w:val="Heading1355"/>
        <w:keepNext w:val="0"/>
        <w:spacing w:after="200" w:line="340" w:lineRule="atLeast"/>
        <w:ind w:left="0" w:right="0" w:firstLine="0"/>
        <w:jc w:val="center"/>
      </w:pPr>
      <w:hyperlink r:id="rId2797" w:history="1">
        <w:r>
          <w:rPr>
            <w:rFonts w:ascii="arial" w:eastAsia="arial" w:hAnsi="arial" w:cs="arial"/>
            <w:b/>
            <w:i/>
            <w:strike w:val="0"/>
            <w:color w:val="0077CC"/>
            <w:sz w:val="28"/>
            <w:u w:val="single"/>
            <w:vertAlign w:val="baseline"/>
          </w:rPr>
          <w:t>No Headline In Original</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2011 Sunday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7"/>
        <w:keepNext w:val="0"/>
        <w:spacing w:after="0" w:line="240" w:lineRule="atLeast"/>
        <w:ind w:right="0"/>
        <w:jc w:val="both"/>
      </w:pPr>
      <w:bookmarkStart w:id="722" w:name="Bookmark_357"/>
      <w:bookmarkEnd w:id="722"/>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5; COMMENTS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357"/>
        <w:keepNext/>
        <w:spacing w:before="240" w:after="0" w:line="340" w:lineRule="atLeast"/>
        <w:ind w:left="0" w:right="0" w:firstLine="0"/>
        <w:jc w:val="left"/>
      </w:pPr>
      <w:bookmarkStart w:id="723" w:name="Body_355"/>
      <w:bookmarkEnd w:id="72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231" style="position:absolute;z-index:252517376"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sampling of readers' responses to Dana Jennings's essay about ''Coal'' and other reality television shows that focus on dangerous jobs.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you who watch these shows, don't forget that these are real people you're watching, as real and human and fragile as you are -- and as deserving of respect.''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KIRIN NIELSEN of Evanston, Ill.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world of 'Coal,' is there a miners' union? Does the program get into how much coal miners are paid? What their health coverage is like, how many get black lung disease, or how many would want their grown children to work in the mines?''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 GROSSMAN of New York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have a show that follows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whatever that means anymore -- fighting for the rights to a living wage and a secure job. Imagine the statements that would come out of the mouths of management.''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ARINO of Woonsocket, R.I.</w:t>
      </w:r>
    </w:p>
    <w:p>
      <w:pPr>
        <w:pStyle w:val="Normal357"/>
        <w:keepNext w:val="0"/>
        <w:spacing w:before="240" w:after="0" w:line="260" w:lineRule="atLeast"/>
        <w:ind w:left="0" w:right="0" w:firstLine="0"/>
        <w:jc w:val="left"/>
      </w:pPr>
      <w:r>
        <w:br/>
      </w:r>
      <w:hyperlink r:id="rId2798" w:history="1">
        <w:r>
          <w:rPr>
            <w:rFonts w:ascii="arial" w:eastAsia="arial" w:hAnsi="arial" w:cs="arial"/>
            <w:b w:val="0"/>
            <w:i/>
            <w:strike w:val="0"/>
            <w:color w:val="0077CC"/>
            <w:sz w:val="20"/>
            <w:u w:val="single"/>
            <w:vertAlign w:val="baseline"/>
          </w:rPr>
          <w:t>http://www.nytimes.com</w:t>
        </w:r>
      </w:hyperlink>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2011</w:t>
      </w:r>
    </w:p>
    <w:p>
      <w:pPr>
        <w:pStyle w:val="Normal357"/>
      </w:pPr>
    </w:p>
    <w:p>
      <w:pPr>
        <w:pStyle w:val="Normal357"/>
        <w:ind w:left="200"/>
        <w:sectPr>
          <w:type w:val="continuous"/>
          <w:pgMar w:top="840" w:right="1000" w:bottom="840" w:left="1000" w:header="400" w:footer="400"/>
          <w:pgNumType w:fmt="decimal"/>
          <w:cols w:space="720"/>
        </w:sectPr>
      </w:pPr>
      <w:r>
        <w:br/>
      </w:r>
      <w:r>
        <w:pict>
          <v:line id="_x0000_s2232"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99"/>
          <w:headerReference w:type="default" r:id="rId2800"/>
          <w:footerReference w:type="even" r:id="rId2801"/>
          <w:footerReference w:type="default" r:id="rId2802"/>
          <w:headerReference w:type="first" r:id="rId2803"/>
          <w:footerReference w:type="first" r:id="rId2804"/>
          <w:pgSz w:w="12240" w:h="15840"/>
          <w:pgMar w:top="840" w:right="1000" w:bottom="840" w:left="1000" w:header="400" w:footer="400"/>
          <w:pgNumType w:fmt="decimal"/>
          <w:cols w:space="720"/>
          <w:titlePg w:val="0"/>
        </w:sectPr>
      </w:pPr>
    </w:p>
    <w:p>
      <w:pPr>
        <w:pStyle w:val="Normal358"/>
      </w:pPr>
    </w:p>
    <w:p>
      <w:pPr>
        <w:pStyle w:val="Normal358"/>
      </w:pPr>
      <w:r>
        <w:pict>
          <v:shape id="_x0000_i2233" type="#_x0000_t75" alt="LexisNexis®" style="width:147.75pt;height:30pt">
            <v:imagedata r:id="rId17" o:title=""/>
          </v:shape>
        </w:pict>
      </w:r>
      <w:r>
        <w:cr/>
      </w:r>
    </w:p>
    <w:p>
      <w:pPr>
        <w:pStyle w:val="Heading1356"/>
        <w:keepNext w:val="0"/>
        <w:spacing w:after="200" w:line="340" w:lineRule="atLeast"/>
        <w:ind w:left="0" w:right="0" w:firstLine="0"/>
        <w:jc w:val="center"/>
      </w:pPr>
      <w:hyperlink r:id="rId2805" w:history="1">
        <w:r>
          <w:rPr>
            <w:rFonts w:ascii="arial" w:eastAsia="arial" w:hAnsi="arial" w:cs="arial"/>
            <w:b/>
            <w:i/>
            <w:strike w:val="0"/>
            <w:color w:val="0077CC"/>
            <w:sz w:val="28"/>
            <w:u w:val="single"/>
            <w:vertAlign w:val="baseline"/>
          </w:rPr>
          <w:t>No Headline In Original</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1996, Thursday, Late Edition - Final</w:t>
      </w:r>
    </w:p>
    <w:p>
      <w:pPr>
        <w:pStyle w:val="Normal358"/>
        <w:keepNext w:val="0"/>
        <w:spacing w:after="0" w:line="240" w:lineRule="atLeast"/>
        <w:ind w:right="0"/>
        <w:jc w:val="both"/>
      </w:pPr>
      <w:bookmarkStart w:id="724" w:name="Bookmark_358"/>
      <w:bookmarkEnd w:id="724"/>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 Column 6; Metropolitan Desk; Column 6;</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 words</w:t>
      </w:r>
    </w:p>
    <w:p>
      <w:pPr>
        <w:pStyle w:val="Normal358"/>
        <w:keepNext/>
        <w:spacing w:before="240" w:after="0" w:line="340" w:lineRule="atLeast"/>
        <w:ind w:left="0" w:right="0" w:firstLine="0"/>
        <w:jc w:val="left"/>
      </w:pPr>
      <w:bookmarkStart w:id="725" w:name="Body_356"/>
      <w:bookmarkEnd w:id="72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234" style="position:absolute;z-index:25251942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process that Senator Helms objects to, but what I said about the mean-spirited, anti-poor, anti-immigrant, anti-</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mood of the debate taking place in the Congress today. It's the message he's attacking."</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L. FLYNN,</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to the Vatican.</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[A18:5]</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1996</w:t>
      </w:r>
    </w:p>
    <w:p>
      <w:pPr>
        <w:pStyle w:val="Normal358"/>
      </w:pPr>
    </w:p>
    <w:p>
      <w:pPr>
        <w:pStyle w:val="Normal358"/>
        <w:ind w:left="200"/>
        <w:sectPr>
          <w:type w:val="continuous"/>
          <w:pgMar w:top="840" w:right="1000" w:bottom="840" w:left="1000" w:header="400" w:footer="400"/>
          <w:pgNumType w:fmt="decimal"/>
          <w:cols w:space="720"/>
        </w:sectPr>
      </w:pPr>
      <w:r>
        <w:br/>
      </w:r>
      <w:r>
        <w:pict>
          <v:line id="_x0000_s2235"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806"/>
          <w:headerReference w:type="default" r:id="rId2807"/>
          <w:footerReference w:type="even" r:id="rId2808"/>
          <w:footerReference w:type="default" r:id="rId2809"/>
          <w:headerReference w:type="first" r:id="rId2810"/>
          <w:footerReference w:type="first" r:id="rId2811"/>
          <w:pgSz w:w="12240" w:h="15840"/>
          <w:pgMar w:top="840" w:right="1000" w:bottom="840" w:left="1000" w:header="400" w:footer="400"/>
          <w:pgNumType w:fmt="decimal"/>
          <w:cols w:space="720"/>
          <w:titlePg w:val="0"/>
        </w:sectPr>
      </w:pPr>
    </w:p>
    <w:p>
      <w:pPr>
        <w:pStyle w:val="Normal359"/>
      </w:pPr>
    </w:p>
    <w:p>
      <w:pPr>
        <w:pStyle w:val="Normal359"/>
      </w:pPr>
      <w:r>
        <w:pict>
          <v:shape id="_x0000_i2236" type="#_x0000_t75" alt="LexisNexis®" style="width:147.75pt;height:30pt">
            <v:imagedata r:id="rId17" o:title=""/>
          </v:shape>
        </w:pict>
      </w:r>
      <w:r>
        <w:cr/>
      </w:r>
    </w:p>
    <w:p>
      <w:pPr>
        <w:pStyle w:val="Heading1357"/>
        <w:keepNext w:val="0"/>
        <w:spacing w:after="200" w:line="340" w:lineRule="atLeast"/>
        <w:ind w:left="0" w:right="0" w:firstLine="0"/>
        <w:jc w:val="center"/>
      </w:pPr>
      <w:hyperlink r:id="rId2812" w:history="1">
        <w:r>
          <w:rPr>
            <w:rFonts w:ascii="arial" w:eastAsia="arial" w:hAnsi="arial" w:cs="arial"/>
            <w:b/>
            <w:i/>
            <w:strike w:val="0"/>
            <w:color w:val="0077CC"/>
            <w:sz w:val="28"/>
            <w:u w:val="single"/>
            <w:vertAlign w:val="baseline"/>
          </w:rPr>
          <w:t>No Headline In Original</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2008 Sunday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9"/>
        <w:keepNext w:val="0"/>
        <w:spacing w:after="0" w:line="240" w:lineRule="atLeast"/>
        <w:ind w:right="0"/>
        <w:jc w:val="both"/>
      </w:pPr>
      <w:bookmarkStart w:id="726" w:name="Bookmark_359"/>
      <w:bookmarkEnd w:id="726"/>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10; OUT-BOX</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359"/>
        <w:keepNext/>
        <w:spacing w:before="240" w:after="0" w:line="340" w:lineRule="atLeast"/>
        <w:ind w:left="0" w:right="0" w:firstLine="0"/>
        <w:jc w:val="left"/>
      </w:pPr>
      <w:bookmarkStart w:id="727" w:name="Body_357"/>
      <w:bookmarkEnd w:id="72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237" style="position:absolute;z-index:252521472"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most e-mailed articles from nytimes.com/sports for June 14 to 20.</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WOODS TO HAVE KNEE SURGERY, ENDING HIS SEASON A golf season that many believed would be Tiger Woods's best has instead become his briefest.(Published June 19)</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A DISABLED SWIMMER'S DREAM, A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Mother's Fight Connie Shaw has been left with questions similar to those of other parents who fight bureaucracies they think are interfering with their disabled children's rights and dreams.(June 18)</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WATER POLO'S PREMIER SPRINGBOARD Commerce, Calif.,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industrial city, has developed one of the most prolific youth water polo programs in the United States.(June 18)</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AN AUTHOR UNDERWRITES A SUCCESSFUL TRACK PROGRAM New Bern High School has become a powerhouse thanks to the help of an unlikely benefactor, Nicholas Sparks.(June 14)</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BOSTON CHEERS AS CELTICS ROUT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Lakers The Celtics clinched their first N.B.A. championship in 22 years with a 131-92 victory.(June 18)</w:t>
      </w:r>
    </w:p>
    <w:p>
      <w:pPr>
        <w:pStyle w:val="Normal359"/>
        <w:keepNext w:val="0"/>
        <w:spacing w:before="240" w:after="0" w:line="260" w:lineRule="atLeast"/>
        <w:ind w:left="0" w:right="0" w:firstLine="0"/>
        <w:jc w:val="left"/>
      </w:pPr>
      <w:r>
        <w:br/>
      </w:r>
      <w:hyperlink r:id="rId2813" w:history="1">
        <w:r>
          <w:rPr>
            <w:rFonts w:ascii="arial" w:eastAsia="arial" w:hAnsi="arial" w:cs="arial"/>
            <w:b w:val="0"/>
            <w:i/>
            <w:strike w:val="0"/>
            <w:color w:val="0077CC"/>
            <w:sz w:val="20"/>
            <w:u w:val="single"/>
            <w:vertAlign w:val="baseline"/>
          </w:rPr>
          <w:t>http://www.nytimes.com</w:t>
        </w:r>
      </w:hyperlink>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2008</w:t>
      </w:r>
    </w:p>
    <w:p>
      <w:pPr>
        <w:pStyle w:val="Normal359"/>
      </w:pPr>
    </w:p>
    <w:p>
      <w:pPr>
        <w:pStyle w:val="Normal359"/>
        <w:ind w:left="200"/>
        <w:sectPr>
          <w:type w:val="continuous"/>
          <w:pgMar w:top="840" w:right="1000" w:bottom="840" w:left="1000" w:header="400" w:footer="400"/>
          <w:pgNumType w:fmt="decimal"/>
          <w:cols w:space="720"/>
        </w:sectPr>
      </w:pPr>
      <w:r>
        <w:br/>
      </w:r>
      <w:r>
        <w:pict>
          <v:line id="_x0000_s2238"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814"/>
          <w:headerReference w:type="default" r:id="rId2815"/>
          <w:footerReference w:type="even" r:id="rId2816"/>
          <w:footerReference w:type="default" r:id="rId2817"/>
          <w:headerReference w:type="first" r:id="rId2818"/>
          <w:footerReference w:type="first" r:id="rId2819"/>
          <w:pgSz w:w="12240" w:h="15840"/>
          <w:pgMar w:top="840" w:right="1000" w:bottom="840" w:left="1000" w:header="400" w:footer="400"/>
          <w:pgNumType w:fmt="decimal"/>
          <w:cols w:space="720"/>
          <w:titlePg w:val="0"/>
        </w:sectPr>
      </w:pPr>
    </w:p>
    <w:p>
      <w:pPr>
        <w:pStyle w:val="Normal360"/>
      </w:pPr>
    </w:p>
    <w:p>
      <w:pPr>
        <w:pStyle w:val="Normal360"/>
      </w:pPr>
      <w:r>
        <w:pict>
          <v:shape id="_x0000_i2239" type="#_x0000_t75" alt="LexisNexis®" style="width:147.75pt;height:30pt">
            <v:imagedata r:id="rId17" o:title=""/>
          </v:shape>
        </w:pict>
      </w:r>
      <w:r>
        <w:cr/>
      </w:r>
    </w:p>
    <w:p>
      <w:pPr>
        <w:pStyle w:val="Heading1358"/>
        <w:keepNext w:val="0"/>
        <w:spacing w:after="200" w:line="340" w:lineRule="atLeast"/>
        <w:ind w:left="0" w:right="0" w:firstLine="0"/>
        <w:jc w:val="center"/>
      </w:pPr>
      <w:hyperlink r:id="rId2820" w:history="1">
        <w:r>
          <w:rPr>
            <w:rFonts w:ascii="arial" w:eastAsia="arial" w:hAnsi="arial" w:cs="arial"/>
            <w:b/>
            <w:i/>
            <w:strike w:val="0"/>
            <w:color w:val="0077CC"/>
            <w:sz w:val="28"/>
            <w:u w:val="single"/>
            <w:vertAlign w:val="baseline"/>
          </w:rPr>
          <w:t>No Headline In Original</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1986, Wednesday, Late City Final Edition</w:t>
      </w:r>
    </w:p>
    <w:p>
      <w:pPr>
        <w:pStyle w:val="Normal360"/>
        <w:keepNext w:val="0"/>
        <w:spacing w:after="0" w:line="240" w:lineRule="atLeast"/>
        <w:ind w:right="0"/>
        <w:jc w:val="both"/>
      </w:pPr>
      <w:bookmarkStart w:id="728" w:name="Bookmark_360"/>
      <w:bookmarkEnd w:id="728"/>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6; Metropolitan Desk; Quotation of the Day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 words</w:t>
      </w:r>
    </w:p>
    <w:p>
      <w:pPr>
        <w:pStyle w:val="Normal360"/>
        <w:keepNext/>
        <w:spacing w:before="240" w:after="0" w:line="340" w:lineRule="atLeast"/>
        <w:ind w:left="0" w:right="0" w:firstLine="0"/>
        <w:jc w:val="left"/>
      </w:pPr>
      <w:bookmarkStart w:id="729" w:name="Body_358"/>
      <w:bookmarkEnd w:id="72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240" style="position:absolute;z-index:25252352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Celtics mean everything to Boston. They are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professional class, the whole city.''</w:t>
      </w:r>
    </w:p>
    <w:p>
      <w:pPr>
        <w:pStyle w:val="Normal36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Edward L. Martin, one of a million and a half people honoring the 1986 Boston Celtics, world basketball champions. [A1:6.]</w:t>
      </w:r>
    </w:p>
    <w:p>
      <w:pPr>
        <w:pStyle w:val="Normal360"/>
      </w:pPr>
    </w:p>
    <w:p>
      <w:pPr>
        <w:pStyle w:val="Normal360"/>
        <w:ind w:left="200"/>
        <w:sectPr>
          <w:type w:val="continuous"/>
          <w:pgMar w:top="840" w:right="1000" w:bottom="840" w:left="1000" w:header="400" w:footer="400"/>
          <w:pgNumType w:fmt="decimal"/>
          <w:cols w:space="720"/>
        </w:sectPr>
      </w:pPr>
      <w:r>
        <w:br/>
      </w:r>
      <w:r>
        <w:pict>
          <v:line id="_x0000_s2241"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821"/>
          <w:headerReference w:type="default" r:id="rId2822"/>
          <w:footerReference w:type="even" r:id="rId2823"/>
          <w:footerReference w:type="default" r:id="rId2824"/>
          <w:headerReference w:type="first" r:id="rId2825"/>
          <w:footerReference w:type="first" r:id="rId2826"/>
          <w:pgSz w:w="12240" w:h="15840"/>
          <w:pgMar w:top="840" w:right="1000" w:bottom="840" w:left="1000" w:header="400" w:footer="400"/>
          <w:pgNumType w:fmt="decimal"/>
          <w:cols w:space="720"/>
          <w:titlePg w:val="0"/>
        </w:sectPr>
      </w:pPr>
    </w:p>
    <w:p>
      <w:pPr>
        <w:pStyle w:val="Normal361"/>
      </w:pPr>
    </w:p>
    <w:p>
      <w:pPr>
        <w:pStyle w:val="Normal361"/>
      </w:pPr>
      <w:r>
        <w:pict>
          <v:shape id="_x0000_i2242" type="#_x0000_t75" alt="LexisNexis®" style="width:147.75pt;height:30pt">
            <v:imagedata r:id="rId17" o:title=""/>
          </v:shape>
        </w:pict>
      </w:r>
      <w:r>
        <w:cr/>
      </w:r>
    </w:p>
    <w:p>
      <w:pPr>
        <w:pStyle w:val="Heading1359"/>
        <w:keepNext w:val="0"/>
        <w:spacing w:after="200" w:line="340" w:lineRule="atLeast"/>
        <w:ind w:left="0" w:right="0" w:firstLine="0"/>
        <w:jc w:val="center"/>
      </w:pPr>
      <w:hyperlink r:id="rId2827" w:history="1">
        <w:r>
          <w:rPr>
            <w:rFonts w:ascii="arial" w:eastAsia="arial" w:hAnsi="arial" w:cs="arial"/>
            <w:b/>
            <w:i/>
            <w:strike w:val="0"/>
            <w:color w:val="0077CC"/>
            <w:sz w:val="28"/>
            <w:u w:val="single"/>
            <w:vertAlign w:val="baseline"/>
          </w:rPr>
          <w:t>No Headline In Original</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1980, Saturday, Late City Final Edition</w:t>
      </w:r>
    </w:p>
    <w:p>
      <w:pPr>
        <w:pStyle w:val="Normal361"/>
        <w:keepNext w:val="0"/>
        <w:spacing w:after="0" w:line="240" w:lineRule="atLeast"/>
        <w:ind w:right="0"/>
        <w:jc w:val="both"/>
      </w:pPr>
      <w:bookmarkStart w:id="730" w:name="Bookmark_361"/>
      <w:bookmarkEnd w:id="730"/>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4, Column 5; Foreign Desk; text</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Dec. 5</w:t>
      </w:r>
    </w:p>
    <w:p>
      <w:pPr>
        <w:pStyle w:val="Normal361"/>
        <w:keepNext/>
        <w:spacing w:before="240" w:after="0" w:line="340" w:lineRule="atLeast"/>
        <w:ind w:left="0" w:right="0" w:firstLine="0"/>
        <w:jc w:val="left"/>
      </w:pPr>
      <w:bookmarkStart w:id="731" w:name="Body_359"/>
      <w:bookmarkEnd w:id="73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243" style="position:absolute;z-index:25252556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are excerpts from an English-language report by Tass, the Soviet press agency, dealing with discussions about Poland at today's meeting of the leaders of Warsaw Pact nations here: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presentat ives of the Polish United Workers' Party informed the meeting parti cipants on the development of the situation in the Polish People 's Republic, about the results of the seventh plenum of the Polish Un ited Workers' Party.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participants expressed confidence that Communists,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working people of fraternal Poland will be able to overcome the present difficulties and will assure the country's further development along the socialist path.</w:t>
      </w:r>
    </w:p>
    <w:p>
      <w:pPr>
        <w:pStyle w:val="Normal36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AN-AIt was reiterated that socialist Poland, th e Polish United Workers'Party and the Polish people can firmly count on the fraternal solidarity and support of the Warsaw Treaty c ountries.  Representatives of the Polish United Workers' Party stressed that Poland has been, is and will remain a sociali st state, a firm link inthe commonwealth of socialism. ''</w:t>
      </w:r>
    </w:p>
    <w:p>
      <w:pPr>
        <w:pStyle w:val="Normal361"/>
      </w:pPr>
    </w:p>
    <w:p>
      <w:pPr>
        <w:pStyle w:val="Normal361"/>
        <w:ind w:left="200"/>
      </w:pPr>
      <w:r>
        <w:br/>
      </w:r>
      <w:r>
        <w:pict>
          <v:line id="_x0000_s2244" style="position:absolute;z-index:25252659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42 States Shifted to the Right in 2016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1940: Churchill Visits East End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Medicare and the Health Law; Letter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Voting Restrictions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Stealing a Glimpse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1940: East End Poor Suffer in Raids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Mexico: Deadly Gas Tanker Explosion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Film; From the Rodeo to the City Tower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Deconstructing Ann Romney's Speech</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PAC Backing Hillary Clinton to Run $10.5 Million in Ads in Pennsylvania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California : Ex-Official Gets Jail Term in Bell Scandal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Their Neighborhood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How Wages Can Rise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Luxury Hospital Suites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Corrections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Hillary’s Oneupmanship; Nicholas Kristof</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Gentrification, as Seen By Current Residents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Social Skills, on the Wane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Trying to Make the Workplace a Safer Place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California Tuition Protest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Working Family of One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California : Guilty Verdict In Municipal Corruption Case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Not CUNY 's Burden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RECALLING THE BLUE RIBBON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Prime Number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A Public Housing Disgrace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'JOE';Blue-Collar Rebels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Staying Safe on the Bus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Trish Nelson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Mexico: 8 Workers Killed in Attack on Strip Club</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Mount Kisco Spirit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The Long Shadow Cast by Vietnam</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Unrest Reaches Tunis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California : Former Officials Guilty of Inflating Pay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Alfred Kahn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Huntington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Mexico : 7 Die in Cancún Shooting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Algeria : Food Prices Stoke Unrest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QUOTATION OF THE DAY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Poster Boy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Musical From Sting Is Heading to Broadway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California : $10 Wage Approved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Around the World; Chile Seals Off 2 Areas In Search for Criminals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Friends of 'Freeland'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Brave New Women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Legal Aid in Hard Times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America and Europe: Us and Them?</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'City on a Hill'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Increased Enrollments Raise CUNY Costs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World Briefing Asia: China: Party Ousts Two, Charging Corruption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Showtime Renews Three Shows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On to Other Issues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The Blue-Collar Crowd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Ceausescu Tells Unions Party Will Keep Control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When America Wept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Doomed To Fail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On The Web</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The Yupping of Ave. A</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A New G.I. Bill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Jane Jacobs Honorees Are Chosen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INTERNATIONAL: October 6-12 JUST SHY OF VICTORY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CAMDEN PROJECT DELAYED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Battle Over The Banlieues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National Briefing New England: Maine : Lewiston Mayor Stepping Down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AKI KAURISMAKI The Finnish Touch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Church Forgives John Lennon 'Boast'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Letters: Lessons Learned, or Not, from the '30s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The Real Baltimore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On Deck</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Chile : Clashes In Workers' Protest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Blimey!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Reviving Industrial Jobs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The Steam Engine and the Economy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Unions Protest in Germany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Wal-Mart and Capitalism</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Africans Hail Coup Leader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Behind Falling Wages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Democrats in Defeat: An Earful of Free Advice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Raid on Chile Police Kills One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Rare Grooves, All night long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Dean and the Rebel Flag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A McCartney Musical</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Support the Troops, With Safer Armor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Untying the Knot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Errors of Commission Paul Krugman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With War, an Absence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Springsteen and Dickens Have Things in Common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Health Care for Teams Is Neglecting Needy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In Windsor Terrace, Coffee's Nothing New</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Palestinians Hit Home in Sederot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National Briefing  Plains: Kansas : Serial Killer's Home Is Sold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A Victory in France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IN TRANSIT: New Orleans to Add Streetcar Routes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Searching For Love, Unwisely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Traffic Plan for New York</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Gas Prices and the Poor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Cultural Revaluation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Subsidies for Big Houses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Have You Seen Article?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Barrooms and Bottles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The Brooklyn I Love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 xml:space="preserve">Exporting Jobs And Our Way of Life </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Treasure Hunting on a Trendy Scandinavian Island</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Minister in Fraud Suit</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Bomb Kills 8 in Colombia</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The Value of Nader</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Help for the Middle Class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Policeman Slain in Santiago</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Awaiting Renewal After a Fire</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World Briefing Asia: China: Workers Stage Protest</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New Kid on Le Block</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The Role of Unions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Tributes to Tim Russert : A Few Drops From the Wave</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Quotation of the Day</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In Oaxaca , a Garden of Delights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Not a Communist</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Urban Challenges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Clinging to the data Paul Krugman</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Neighborhoods That Gentrify</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On The Street: Then</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G.O.P. Would Delay Workers' Tax Credit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INSIDE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France Authorizes World Cup Stadium</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Helping Katrina's Victims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In New Jersey, a Push To Impress the Voters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How About Those ... Steelers ?</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Union of Fighters: The News Drivers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Insurers Returning To Poor City Areas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Transit Divisions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Rebuilding New Orleans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Metro Briefing New York : Queens: Priest Gets Probation In Embezzlement</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Rock Stars Are Artists, Too</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National News Briefs; 7 White Officers Win $1.4 Million in Bias Case</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Philadelphia Blast Kills Two</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AROUND THE WORLD; Pope Praises a Center Run by Opus Dei</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ENGLISH ACCENTS; A Biased Tone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Popular Demand</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Saving at Wal-Mart , But Paying a Price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When a College Is Out of Reach</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Where Grit Gets a Sheen</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College and Our Economy</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Issues Along Party Lines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The Baroque Anachronisms of Mr. Bronstein</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Once Upon a Time, in San Francisco . . .</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The Talk</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Hungary , Then and Now</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To Retain Teachers, Respect Them</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The Mysteries Of Max's A Remarkable Place To Grow Up</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Economy's Next Leader</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Let's Not Forget That Smoking Is a Choice; Tax Big Macs?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L.B.J.'S HOMESPUN GROUSING</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Tax Break Can Help Public Schools; Middle-Class Aid</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World News Briefs; France to Help Survivors Of Cameroon Explosion</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Look to Britain for Enlightened Policy on Maternity Leave; Voting Pocketbooks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Relief for Sept. 11</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Edwards to Seek 4th Term</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Italian Stereotypes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ARTS BRIEFING: HIGHLIGHTS DIDDY ON BROADWAY</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Stereotype Dies Hard</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Competition Has No Place in Kids' Health Care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Don't Evict the Heart of a City</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Metro Briefing New York : Manhattan: Taxi Group Seeks Surcharge</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In Love With the Yankees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Campus Labor Activists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What We Look Up to Now</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FOOD STUFF: TEA BREAK Taking Tea, The Now Brew, By the Cup And by the Page</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My Student Loans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Boots Today, Loafers Forever</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Who Is Winning the Fight for America 's Heart?</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Parent and Child, Partners in Learning</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Can Multinationals Be Trusted?; A Global Absurdity</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OLMSTED AND BOSTON;One That Got Away</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An Effective Leader In Brooklyn Politics</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Grit vs. Glamour On 14th Street</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A Soccer War</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North Bergen, Take a Bow</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Brazil Pledges Land to 400,000 Families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CAMPAIGN NOTES;Bush Puts Foes in Left And Liberal Spectrum By The Associated Press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World News Briefs; Murder Charge Dropped In Mexico Assault Case</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Bankruptcy Abuse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Council to Redraw Community Districts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AROUND THE WORLD; U.S. Helps Salvador Stop Kidnapping Ring</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October 20-26; Bias and Blood Pressure</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A Rally Organized by Leftists Attracts Thousands in Chile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Reality TV Tells Us Who Has the Power</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Midwood Report Overlooks Diversity and Prosperity</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INSIDE</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Ask the Jobless If Marx Is Relevant</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NEW JERSEY DAILY BRIEFING; Milltown Picked for Signing</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WEDDINGS; Wendy Abels, Douglas Eisenberg</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SUNDAY, JANUARY 18, 1998; MY JUNKER, RIGHT OR WRONG</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It Can Be Nobler</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CHRONICLE</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Springsteen's Hometown, Then and Now</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Finding New Ways to Share the Wealth Effectively</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Harlem Girls School Deserves NOW's Blessing</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Arverne Desolation Results From Action by the City</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Old MacDonald Had No Help</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NEW JERSEY DAILY BRIEFING; Furor Over 'Ethnic' Ad</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28 People Hurt as Grenade Explodes in Pakistani Crowd</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EGOS &amp; IDS; From Movies To Mini-Series And Back</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 xml:space="preserve">A Call to Review Placement of Shelters </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Race Bias Is Wrong, As Is Ignoring Merit</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BY THE WAY; Murder in the Neighborhood</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May 17-23; $195 Million Lottery Prize</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World News Briefs; Truck Bomb Kills 6 In Suburb of Algiers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Body of Kidnapped Priest Found in Mexico</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Fish and Chips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A Reprieve for 'EastEnders'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INSIDE</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Penn's Neighborhood</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Reclaiming Game Of Our Youth</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Is Star System Good for Academia?; Clarify the Mission</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METRO NEWS BRIEFS: NEW JERSEY ; Bill Is Proposed To Cap Tuition Rates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Girl, 9, Kidnapped While Riding Bike</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World News Briefs; Killing of Bomb Suspect Prompts 3d Riot in Lyons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Democrats Lost Black Vote, Jackson Says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AROUND THE NATION; Legionnaires' Disease Breaks Out in Wisconsin</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Spaniards Pick the Winners In Lottery Worth $406 Million</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HEADLINERS; The Rubber-Pasta Circuit</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HEADLINERS; HOME STAND</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IN BRIEF; Suffolk Makes Move To Kill Tax on Clothing</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Races Vary on Using Preschool</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Banking Bill Retains Consumer Protections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East London Welcomes New Arrivals</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Mr. Armey's Party</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10 Children and Their Challenges; ASENHAT GOMEZ, 18</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Let Big Foundations Pay Their Tax Share</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IN THIS CORNER</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'Kid Brother' Best Film At Montreal Festival</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Around the World; Squatters' Supporters Riot in West Berlin</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NOTES ON PEOPLE; From Congress to a Bar</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Free Transit Transfers Penalize Some Riders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CHRONICLE</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AROUND THE WORLD; Spanish Women Cleared In Abortion Cases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Woolf, Proust and Joseph Kell</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Guerrillas in Peru Dynamite Power Lines and Kill Officer</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AROUND THE WORLD; Turkish Weekly Seized for Assailing Regime</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F.D.R.'s Progressive Spirit Is Vote for Wheelchair; Agreeing to Pretend</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Peru Trade Union Calls for Strike To Protest Food and Fuel Rises</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ULSTER LURCHES TOWARD THE FATE OF LEBANON ; No More Demagogues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AROUND THE WORLD; 2 Killed and 27 Hurt In Chilean Protests</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A Deep Breath In Oak Bluffs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A Wal-Mart for Mexico City</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CAMPAIGN NOTES; Nationalize U.S. Steel , Socialist Candidate Says</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In the 10th, Cafes, Comic Books and the Canal</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Someplace Where the Bombs Won't Come</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Tale of Workers' Life Wins Prix Goncourt</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Return Tompkins Sq. Park to Those Who Live in Neighborhood</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Around the World; Arabs' Anti- U.S. Plan Is Endorsed by Assad</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Headliners; DOWN ON HIS LUCK</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AROUND THE WORLD; Commuters in Sao Paulo Go on a 3-Hour Rampage</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We Need a Corps of Inner-City Youth Workers; No Jobs, More Crime</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Blacks Should Push For Mayoral Agendas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Pay Raises Won't Improve Our Lawmakers; Obscene, Reprehensible</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BUY AN AMERICAN CAR, GET A TAX CREDIT?</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AROUND THE NATION; Cincinnati Section Votes To Resume Liquor Sales</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SACRED COWS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AROUND THE WORLD; Polish Primate Quoted As Criticizing Solidarity</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Bronx Man Is Stabbed to Death</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EVENING HOURS; Time to Make Merry And to Say Thank You</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NEIGHBORHOOD REPORT: MELROSE HISTORY; Little Slices of Suburbia, a la South Bronx</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NEW YORK'S NEW GOVERNOR: ISSUES;The Task Before Pataki: Goals and Hurdles</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No Headline In Original</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No Headline In Original</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No Headline In Original</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No Headline In Original</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No Headline In Original</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No Headline In Original</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No Headline In Original</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No Headline In Original</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No Headline In Original</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No Headline In Original</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No Headline In Original</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No Headline In Original</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No Headline In Original</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No Headline In Original</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No Headline In Original</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No Headline In Original</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No Headline In Original</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No Headline In Original</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No Headline In Original</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No Headline In Original</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No Headline In Original</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No Headline In Original</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No Headline In Original</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No Headline In Original</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No Headline In Original</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No Headline In Original</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No Headline In Original</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No Headline In Original</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No Headline In Original</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No Headline In Original</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No Headline In Original</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No Headline In Original</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No Headline In Original</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No Headline In Original</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No Headline In Original</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No Headline In Original</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No Headline In Original</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No Headline In Original</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No Headline In Original</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No Headline In Original</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No Headline In Original</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No Headline In Original</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No Headline In Original</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No Headline In Original</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No Headline In Original</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No Headline In Original</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No Headline In Original</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No Headline In Original</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No Headline In Original</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No Headline In Original</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No Headline In Original</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No Headline In Original</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No Headline In Original</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No Headline In Original</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No Headline In Original</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No Headline In Original</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No Headline In Original</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No Headline In Original</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No Headline In Original</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No Headline In Original</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No Headline In Original</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No Headline In Original</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No Headline In Original</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No Headline In Original</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No Headline In Original</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No Headline In Original</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No Headline In Original</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No Headline In Original</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No Headline In Original</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No Headline In Original</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No Headline In Original</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No Headline In Original</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No Headline In Original</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No Headline In Original</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No Headline In Original</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No Headline In Original</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No Headline In Original</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No Headline In Original</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No Headline In Original</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No Headline In Original</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No Headline In Original</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No Headline In Original</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No Headline In Original</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No Headline In Original</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No Headline In Original</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No Headline In Original</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No Headline In Original</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No Headline In Original</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No Headline In Original</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No Headline In Original</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No Headline In Original</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No Headline In Original</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No Headline In Original</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No Headline In Original</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No Headline In Original</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No Headline In Original</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No Headline In Original</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No Headline In Original</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39.xml" /><Relationship Id="rId1000" Type="http://schemas.openxmlformats.org/officeDocument/2006/relationships/footer" Target="footer382.xml" /><Relationship Id="rId1001" Type="http://schemas.openxmlformats.org/officeDocument/2006/relationships/footer" Target="footer383.xml" /><Relationship Id="rId1002" Type="http://schemas.openxmlformats.org/officeDocument/2006/relationships/header" Target="header384.xml" /><Relationship Id="rId1003" Type="http://schemas.openxmlformats.org/officeDocument/2006/relationships/footer" Target="footer384.xml" /><Relationship Id="rId1004" Type="http://schemas.openxmlformats.org/officeDocument/2006/relationships/hyperlink" Target="https://advance.lexis.com/api/document?collection=news&amp;id=urn:contentItem:3SC9-SNF0-003Y-K1MC-00000-00&amp;context=1519360" TargetMode="External" /><Relationship Id="rId1005" Type="http://schemas.openxmlformats.org/officeDocument/2006/relationships/header" Target="header385.xml" /><Relationship Id="rId1006" Type="http://schemas.openxmlformats.org/officeDocument/2006/relationships/header" Target="header386.xml" /><Relationship Id="rId1007" Type="http://schemas.openxmlformats.org/officeDocument/2006/relationships/footer" Target="footer385.xml" /><Relationship Id="rId1008" Type="http://schemas.openxmlformats.org/officeDocument/2006/relationships/footer" Target="footer386.xml" /><Relationship Id="rId1009" Type="http://schemas.openxmlformats.org/officeDocument/2006/relationships/header" Target="header387.xml" /><Relationship Id="rId101" Type="http://schemas.openxmlformats.org/officeDocument/2006/relationships/hyperlink" Target="https://advance.lexis.com/api/document?collection=news&amp;id=urn:contentItem:46CR-GV50-01CN-H32H-00000-00&amp;context=1519360" TargetMode="External" /><Relationship Id="rId1010" Type="http://schemas.openxmlformats.org/officeDocument/2006/relationships/footer" Target="footer387.xml" /><Relationship Id="rId1011" Type="http://schemas.openxmlformats.org/officeDocument/2006/relationships/hyperlink" Target="https://advance.lexis.com/api/document?collection=news&amp;id=urn:contentItem:3S89-3400-0005-G158-00000-00&amp;context=1519360" TargetMode="External" /><Relationship Id="rId1012" Type="http://schemas.openxmlformats.org/officeDocument/2006/relationships/header" Target="header388.xml" /><Relationship Id="rId1013" Type="http://schemas.openxmlformats.org/officeDocument/2006/relationships/header" Target="header389.xml" /><Relationship Id="rId1014" Type="http://schemas.openxmlformats.org/officeDocument/2006/relationships/footer" Target="footer388.xml" /><Relationship Id="rId1015" Type="http://schemas.openxmlformats.org/officeDocument/2006/relationships/footer" Target="footer389.xml" /><Relationship Id="rId1016" Type="http://schemas.openxmlformats.org/officeDocument/2006/relationships/header" Target="header390.xml" /><Relationship Id="rId1017" Type="http://schemas.openxmlformats.org/officeDocument/2006/relationships/footer" Target="footer390.xml" /><Relationship Id="rId1018" Type="http://schemas.openxmlformats.org/officeDocument/2006/relationships/hyperlink" Target="https://advance.lexis.com/api/document?collection=news&amp;id=urn:contentItem:3S89-3MS0-0005-G24H-00000-00&amp;context=1519360" TargetMode="External" /><Relationship Id="rId1019" Type="http://schemas.openxmlformats.org/officeDocument/2006/relationships/header" Target="header391.xml" /><Relationship Id="rId102" Type="http://schemas.openxmlformats.org/officeDocument/2006/relationships/hyperlink" Target="http://www.nytimes.com" TargetMode="External" /><Relationship Id="rId1020" Type="http://schemas.openxmlformats.org/officeDocument/2006/relationships/header" Target="header392.xml" /><Relationship Id="rId1021" Type="http://schemas.openxmlformats.org/officeDocument/2006/relationships/footer" Target="footer391.xml" /><Relationship Id="rId1022" Type="http://schemas.openxmlformats.org/officeDocument/2006/relationships/footer" Target="footer392.xml" /><Relationship Id="rId1023" Type="http://schemas.openxmlformats.org/officeDocument/2006/relationships/header" Target="header393.xml" /><Relationship Id="rId1024" Type="http://schemas.openxmlformats.org/officeDocument/2006/relationships/footer" Target="footer393.xml" /><Relationship Id="rId1025" Type="http://schemas.openxmlformats.org/officeDocument/2006/relationships/hyperlink" Target="https://advance.lexis.com/api/document?collection=news&amp;id=urn:contentItem:4J37-1880-TW8F-G33K-00000-00&amp;context=1519360" TargetMode="External" /><Relationship Id="rId1026" Type="http://schemas.openxmlformats.org/officeDocument/2006/relationships/hyperlink" Target="http://www.nytimes.com" TargetMode="External" /><Relationship Id="rId1027" Type="http://schemas.openxmlformats.org/officeDocument/2006/relationships/header" Target="header394.xml" /><Relationship Id="rId1028" Type="http://schemas.openxmlformats.org/officeDocument/2006/relationships/header" Target="header395.xml" /><Relationship Id="rId1029" Type="http://schemas.openxmlformats.org/officeDocument/2006/relationships/footer" Target="footer394.xml" /><Relationship Id="rId103" Type="http://schemas.openxmlformats.org/officeDocument/2006/relationships/header" Target="header40.xml" /><Relationship Id="rId1030" Type="http://schemas.openxmlformats.org/officeDocument/2006/relationships/footer" Target="footer395.xml" /><Relationship Id="rId1031" Type="http://schemas.openxmlformats.org/officeDocument/2006/relationships/header" Target="header396.xml" /><Relationship Id="rId1032" Type="http://schemas.openxmlformats.org/officeDocument/2006/relationships/footer" Target="footer396.xml" /><Relationship Id="rId1033" Type="http://schemas.openxmlformats.org/officeDocument/2006/relationships/hyperlink" Target="https://advance.lexis.com/api/document?collection=news&amp;id=urn:contentItem:473S-S9K0-01CN-H52S-00000-00&amp;context=1519360" TargetMode="External" /><Relationship Id="rId1034" Type="http://schemas.openxmlformats.org/officeDocument/2006/relationships/hyperlink" Target="http://www.nytimes.com" TargetMode="External" /><Relationship Id="rId1035" Type="http://schemas.openxmlformats.org/officeDocument/2006/relationships/header" Target="header397.xml" /><Relationship Id="rId1036" Type="http://schemas.openxmlformats.org/officeDocument/2006/relationships/header" Target="header398.xml" /><Relationship Id="rId1037" Type="http://schemas.openxmlformats.org/officeDocument/2006/relationships/footer" Target="footer397.xml" /><Relationship Id="rId1038" Type="http://schemas.openxmlformats.org/officeDocument/2006/relationships/footer" Target="footer398.xml" /><Relationship Id="rId1039" Type="http://schemas.openxmlformats.org/officeDocument/2006/relationships/header" Target="header399.xml" /><Relationship Id="rId104" Type="http://schemas.openxmlformats.org/officeDocument/2006/relationships/header" Target="header41.xml" /><Relationship Id="rId1040" Type="http://schemas.openxmlformats.org/officeDocument/2006/relationships/footer" Target="footer399.xml" /><Relationship Id="rId1041" Type="http://schemas.openxmlformats.org/officeDocument/2006/relationships/hyperlink" Target="https://advance.lexis.com/api/document?collection=news&amp;id=urn:contentItem:4CSJ-29X0-TW8F-G3B9-00000-00&amp;context=1519360" TargetMode="External" /><Relationship Id="rId1042" Type="http://schemas.openxmlformats.org/officeDocument/2006/relationships/hyperlink" Target="http://www.nytimes.com" TargetMode="External" /><Relationship Id="rId1043" Type="http://schemas.openxmlformats.org/officeDocument/2006/relationships/header" Target="header400.xml" /><Relationship Id="rId1044" Type="http://schemas.openxmlformats.org/officeDocument/2006/relationships/header" Target="header401.xml" /><Relationship Id="rId1045" Type="http://schemas.openxmlformats.org/officeDocument/2006/relationships/footer" Target="footer400.xml" /><Relationship Id="rId1046" Type="http://schemas.openxmlformats.org/officeDocument/2006/relationships/footer" Target="footer401.xml" /><Relationship Id="rId1047" Type="http://schemas.openxmlformats.org/officeDocument/2006/relationships/header" Target="header402.xml" /><Relationship Id="rId1048" Type="http://schemas.openxmlformats.org/officeDocument/2006/relationships/footer" Target="footer402.xml" /><Relationship Id="rId1049" Type="http://schemas.openxmlformats.org/officeDocument/2006/relationships/hyperlink" Target="https://advance.lexis.com/api/document?collection=news&amp;id=urn:contentItem:40XM-D3W0-00MH-F2T0-00000-00&amp;context=1519360" TargetMode="External" /><Relationship Id="rId105" Type="http://schemas.openxmlformats.org/officeDocument/2006/relationships/footer" Target="footer40.xml" /><Relationship Id="rId1050" Type="http://schemas.openxmlformats.org/officeDocument/2006/relationships/hyperlink" Target="https://advance.lexis.com/api/document?collection=news&amp;id=urn:contentItem:40XM-D3W0-00MH-F2T0-00000-00&amp;context=1519360" TargetMode="External" /><Relationship Id="rId1051" Type="http://schemas.openxmlformats.org/officeDocument/2006/relationships/hyperlink" Target="http://www.nytimes.com" TargetMode="External" /><Relationship Id="rId1052" Type="http://schemas.openxmlformats.org/officeDocument/2006/relationships/header" Target="header403.xml" /><Relationship Id="rId1053" Type="http://schemas.openxmlformats.org/officeDocument/2006/relationships/header" Target="header404.xml" /><Relationship Id="rId1054" Type="http://schemas.openxmlformats.org/officeDocument/2006/relationships/footer" Target="footer403.xml" /><Relationship Id="rId1055" Type="http://schemas.openxmlformats.org/officeDocument/2006/relationships/footer" Target="footer404.xml" /><Relationship Id="rId1056" Type="http://schemas.openxmlformats.org/officeDocument/2006/relationships/header" Target="header405.xml" /><Relationship Id="rId1057" Type="http://schemas.openxmlformats.org/officeDocument/2006/relationships/footer" Target="footer405.xml" /><Relationship Id="rId1058" Type="http://schemas.openxmlformats.org/officeDocument/2006/relationships/hyperlink" Target="https://advance.lexis.com/api/document?collection=news&amp;id=urn:contentItem:3S8G-8SG0-0007-J4V9-00000-00&amp;context=1519360" TargetMode="External" /><Relationship Id="rId1059" Type="http://schemas.openxmlformats.org/officeDocument/2006/relationships/header" Target="header406.xml" /><Relationship Id="rId106" Type="http://schemas.openxmlformats.org/officeDocument/2006/relationships/footer" Target="footer41.xml" /><Relationship Id="rId1060" Type="http://schemas.openxmlformats.org/officeDocument/2006/relationships/header" Target="header407.xml" /><Relationship Id="rId1061" Type="http://schemas.openxmlformats.org/officeDocument/2006/relationships/footer" Target="footer406.xml" /><Relationship Id="rId1062" Type="http://schemas.openxmlformats.org/officeDocument/2006/relationships/footer" Target="footer407.xml" /><Relationship Id="rId1063" Type="http://schemas.openxmlformats.org/officeDocument/2006/relationships/header" Target="header408.xml" /><Relationship Id="rId1064" Type="http://schemas.openxmlformats.org/officeDocument/2006/relationships/footer" Target="footer408.xml" /><Relationship Id="rId1065" Type="http://schemas.openxmlformats.org/officeDocument/2006/relationships/hyperlink" Target="https://advance.lexis.com/api/document?collection=news&amp;id=urn:contentItem:3S8G-KVP0-0008-N01X-00000-00&amp;context=1519360" TargetMode="External" /><Relationship Id="rId1066" Type="http://schemas.openxmlformats.org/officeDocument/2006/relationships/hyperlink" Target="https://advance.lexis.com/api/document?collection=news&amp;id=urn:contentItem:3S8G-KVP0-0008-N01X-00000-00&amp;context=1519360" TargetMode="External" /><Relationship Id="rId1067" Type="http://schemas.openxmlformats.org/officeDocument/2006/relationships/header" Target="header409.xml" /><Relationship Id="rId1068" Type="http://schemas.openxmlformats.org/officeDocument/2006/relationships/header" Target="header410.xml" /><Relationship Id="rId1069" Type="http://schemas.openxmlformats.org/officeDocument/2006/relationships/footer" Target="footer409.xml" /><Relationship Id="rId107" Type="http://schemas.openxmlformats.org/officeDocument/2006/relationships/header" Target="header42.xml" /><Relationship Id="rId1070" Type="http://schemas.openxmlformats.org/officeDocument/2006/relationships/footer" Target="footer410.xml" /><Relationship Id="rId1071" Type="http://schemas.openxmlformats.org/officeDocument/2006/relationships/header" Target="header411.xml" /><Relationship Id="rId1072" Type="http://schemas.openxmlformats.org/officeDocument/2006/relationships/footer" Target="footer411.xml" /><Relationship Id="rId1073" Type="http://schemas.openxmlformats.org/officeDocument/2006/relationships/hyperlink" Target="https://advance.lexis.com/api/document?collection=news&amp;id=urn:contentItem:3VX2-PSR0-007F-G30B-00000-00&amp;context=1519360" TargetMode="External" /><Relationship Id="rId1074" Type="http://schemas.openxmlformats.org/officeDocument/2006/relationships/hyperlink" Target="https://advance.lexis.com/api/document?collection=news&amp;id=urn:contentItem:3VX2-PSR0-007F-G30B-00000-00&amp;context=1519360" TargetMode="External" /><Relationship Id="rId1075" Type="http://schemas.openxmlformats.org/officeDocument/2006/relationships/hyperlink" Target="http://www.nytimes.com" TargetMode="External" /><Relationship Id="rId1076" Type="http://schemas.openxmlformats.org/officeDocument/2006/relationships/header" Target="header412.xml" /><Relationship Id="rId1077" Type="http://schemas.openxmlformats.org/officeDocument/2006/relationships/header" Target="header413.xml" /><Relationship Id="rId1078" Type="http://schemas.openxmlformats.org/officeDocument/2006/relationships/footer" Target="footer412.xml" /><Relationship Id="rId1079" Type="http://schemas.openxmlformats.org/officeDocument/2006/relationships/footer" Target="footer413.xml" /><Relationship Id="rId108" Type="http://schemas.openxmlformats.org/officeDocument/2006/relationships/footer" Target="footer42.xml" /><Relationship Id="rId1080" Type="http://schemas.openxmlformats.org/officeDocument/2006/relationships/header" Target="header414.xml" /><Relationship Id="rId1081" Type="http://schemas.openxmlformats.org/officeDocument/2006/relationships/footer" Target="footer414.xml" /><Relationship Id="rId1082" Type="http://schemas.openxmlformats.org/officeDocument/2006/relationships/hyperlink" Target="https://advance.lexis.com/api/document?collection=news&amp;id=urn:contentItem:4H4S-KP50-TW8F-G358-00000-00&amp;context=1519360" TargetMode="External" /><Relationship Id="rId1083" Type="http://schemas.openxmlformats.org/officeDocument/2006/relationships/hyperlink" Target="http://www.nytimes.com" TargetMode="External" /><Relationship Id="rId1084" Type="http://schemas.openxmlformats.org/officeDocument/2006/relationships/header" Target="header415.xml" /><Relationship Id="rId1085" Type="http://schemas.openxmlformats.org/officeDocument/2006/relationships/header" Target="header416.xml" /><Relationship Id="rId1086" Type="http://schemas.openxmlformats.org/officeDocument/2006/relationships/footer" Target="footer415.xml" /><Relationship Id="rId1087" Type="http://schemas.openxmlformats.org/officeDocument/2006/relationships/footer" Target="footer416.xml" /><Relationship Id="rId1088" Type="http://schemas.openxmlformats.org/officeDocument/2006/relationships/header" Target="header417.xml" /><Relationship Id="rId1089" Type="http://schemas.openxmlformats.org/officeDocument/2006/relationships/footer" Target="footer417.xml" /><Relationship Id="rId109" Type="http://schemas.openxmlformats.org/officeDocument/2006/relationships/hyperlink" Target="https://advance.lexis.com/api/document?collection=news&amp;id=urn:contentItem:5DM8-YCY1-DXY4-X1B0-00000-00&amp;context=1519360" TargetMode="External" /><Relationship Id="rId1090" Type="http://schemas.openxmlformats.org/officeDocument/2006/relationships/hyperlink" Target="https://advance.lexis.com/api/document?collection=news&amp;id=urn:contentItem:458G-3XS0-01CN-H0JB-00000-00&amp;context=1519360" TargetMode="External" /><Relationship Id="rId1091" Type="http://schemas.openxmlformats.org/officeDocument/2006/relationships/hyperlink" Target="http://www.nytimes.com" TargetMode="External" /><Relationship Id="rId1092" Type="http://schemas.openxmlformats.org/officeDocument/2006/relationships/header" Target="header418.xml" /><Relationship Id="rId1093" Type="http://schemas.openxmlformats.org/officeDocument/2006/relationships/header" Target="header419.xml" /><Relationship Id="rId1094" Type="http://schemas.openxmlformats.org/officeDocument/2006/relationships/footer" Target="footer418.xml" /><Relationship Id="rId1095" Type="http://schemas.openxmlformats.org/officeDocument/2006/relationships/footer" Target="footer419.xml" /><Relationship Id="rId1096" Type="http://schemas.openxmlformats.org/officeDocument/2006/relationships/header" Target="header420.xml" /><Relationship Id="rId1097" Type="http://schemas.openxmlformats.org/officeDocument/2006/relationships/footer" Target="footer420.xml" /><Relationship Id="rId1098" Type="http://schemas.openxmlformats.org/officeDocument/2006/relationships/hyperlink" Target="https://advance.lexis.com/api/document?collection=news&amp;id=urn:contentItem:45GJ-V590-01CN-H40H-00000-00&amp;context=1519360" TargetMode="External" /><Relationship Id="rId1099" Type="http://schemas.openxmlformats.org/officeDocument/2006/relationships/hyperlink" Target="http://www.nytimes.com" TargetMode="External" /><Relationship Id="rId11" Type="http://schemas.openxmlformats.org/officeDocument/2006/relationships/header" Target="header4.xml" /><Relationship Id="rId110" Type="http://schemas.openxmlformats.org/officeDocument/2006/relationships/hyperlink" Target="http://www.nytimes.com/2014/11/17/opinion/how-wages-can-rise.html" TargetMode="External" /><Relationship Id="rId1100" Type="http://schemas.openxmlformats.org/officeDocument/2006/relationships/header" Target="header421.xml" /><Relationship Id="rId1101" Type="http://schemas.openxmlformats.org/officeDocument/2006/relationships/header" Target="header422.xml" /><Relationship Id="rId1102" Type="http://schemas.openxmlformats.org/officeDocument/2006/relationships/footer" Target="footer421.xml" /><Relationship Id="rId1103" Type="http://schemas.openxmlformats.org/officeDocument/2006/relationships/footer" Target="footer422.xml" /><Relationship Id="rId1104" Type="http://schemas.openxmlformats.org/officeDocument/2006/relationships/header" Target="header423.xml" /><Relationship Id="rId1105" Type="http://schemas.openxmlformats.org/officeDocument/2006/relationships/footer" Target="footer423.xml" /><Relationship Id="rId1106" Type="http://schemas.openxmlformats.org/officeDocument/2006/relationships/hyperlink" Target="https://advance.lexis.com/api/document?collection=news&amp;id=urn:contentItem:5837-1JM1-DXY4-X3FJ-00000-00&amp;context=1519360" TargetMode="External" /><Relationship Id="rId1107" Type="http://schemas.openxmlformats.org/officeDocument/2006/relationships/header" Target="header424.xml" /><Relationship Id="rId1108" Type="http://schemas.openxmlformats.org/officeDocument/2006/relationships/header" Target="header425.xml" /><Relationship Id="rId1109" Type="http://schemas.openxmlformats.org/officeDocument/2006/relationships/footer" Target="footer424.xml" /><Relationship Id="rId111" Type="http://schemas.openxmlformats.org/officeDocument/2006/relationships/header" Target="header43.xml" /><Relationship Id="rId1110" Type="http://schemas.openxmlformats.org/officeDocument/2006/relationships/footer" Target="footer425.xml" /><Relationship Id="rId1111" Type="http://schemas.openxmlformats.org/officeDocument/2006/relationships/header" Target="header426.xml" /><Relationship Id="rId1112" Type="http://schemas.openxmlformats.org/officeDocument/2006/relationships/footer" Target="footer426.xml" /><Relationship Id="rId1113" Type="http://schemas.openxmlformats.org/officeDocument/2006/relationships/hyperlink" Target="https://advance.lexis.com/api/document?collection=news&amp;id=urn:contentItem:4GC1-HGS0-TW8F-G25K-00000-00&amp;context=1519360" TargetMode="External" /><Relationship Id="rId1114" Type="http://schemas.openxmlformats.org/officeDocument/2006/relationships/hyperlink" Target="http://www.nytimes.com" TargetMode="External" /><Relationship Id="rId1115" Type="http://schemas.openxmlformats.org/officeDocument/2006/relationships/header" Target="header427.xml" /><Relationship Id="rId1116" Type="http://schemas.openxmlformats.org/officeDocument/2006/relationships/header" Target="header428.xml" /><Relationship Id="rId1117" Type="http://schemas.openxmlformats.org/officeDocument/2006/relationships/footer" Target="footer427.xml" /><Relationship Id="rId1118" Type="http://schemas.openxmlformats.org/officeDocument/2006/relationships/footer" Target="footer428.xml" /><Relationship Id="rId1119" Type="http://schemas.openxmlformats.org/officeDocument/2006/relationships/header" Target="header429.xml" /><Relationship Id="rId112" Type="http://schemas.openxmlformats.org/officeDocument/2006/relationships/header" Target="header44.xml" /><Relationship Id="rId1120" Type="http://schemas.openxmlformats.org/officeDocument/2006/relationships/footer" Target="footer429.xml" /><Relationship Id="rId1121" Type="http://schemas.openxmlformats.org/officeDocument/2006/relationships/hyperlink" Target="https://advance.lexis.com/api/document?collection=news&amp;id=urn:contentItem:4KXK-YP70-TW8F-G2MF-00000-00&amp;context=1519360" TargetMode="External" /><Relationship Id="rId1122" Type="http://schemas.openxmlformats.org/officeDocument/2006/relationships/hyperlink" Target="http://www.nytimes.com" TargetMode="External" /><Relationship Id="rId1123" Type="http://schemas.openxmlformats.org/officeDocument/2006/relationships/header" Target="header430.xml" /><Relationship Id="rId1124" Type="http://schemas.openxmlformats.org/officeDocument/2006/relationships/header" Target="header431.xml" /><Relationship Id="rId1125" Type="http://schemas.openxmlformats.org/officeDocument/2006/relationships/footer" Target="footer430.xml" /><Relationship Id="rId1126" Type="http://schemas.openxmlformats.org/officeDocument/2006/relationships/footer" Target="footer431.xml" /><Relationship Id="rId1127" Type="http://schemas.openxmlformats.org/officeDocument/2006/relationships/header" Target="header432.xml" /><Relationship Id="rId1128" Type="http://schemas.openxmlformats.org/officeDocument/2006/relationships/footer" Target="footer432.xml" /><Relationship Id="rId1129" Type="http://schemas.openxmlformats.org/officeDocument/2006/relationships/hyperlink" Target="https://advance.lexis.com/api/document?collection=news&amp;id=urn:contentItem:5FG0-KKX1-JBG3-652G-00000-00&amp;context=1519360" TargetMode="External" /><Relationship Id="rId113" Type="http://schemas.openxmlformats.org/officeDocument/2006/relationships/footer" Target="footer43.xml" /><Relationship Id="rId1130" Type="http://schemas.openxmlformats.org/officeDocument/2006/relationships/hyperlink" Target="http://tmagazine.blogs.nytimes.com/2015/02/25/pablo-bronstein-british-artist-profile/" TargetMode="External" /><Relationship Id="rId1131" Type="http://schemas.openxmlformats.org/officeDocument/2006/relationships/header" Target="header433.xml" /><Relationship Id="rId1132" Type="http://schemas.openxmlformats.org/officeDocument/2006/relationships/header" Target="header434.xml" /><Relationship Id="rId1133" Type="http://schemas.openxmlformats.org/officeDocument/2006/relationships/footer" Target="footer433.xml" /><Relationship Id="rId1134" Type="http://schemas.openxmlformats.org/officeDocument/2006/relationships/footer" Target="footer434.xml" /><Relationship Id="rId1135" Type="http://schemas.openxmlformats.org/officeDocument/2006/relationships/header" Target="header435.xml" /><Relationship Id="rId1136" Type="http://schemas.openxmlformats.org/officeDocument/2006/relationships/footer" Target="footer435.xml" /><Relationship Id="rId1137" Type="http://schemas.openxmlformats.org/officeDocument/2006/relationships/hyperlink" Target="https://advance.lexis.com/api/document?collection=news&amp;id=urn:contentItem:41M2-PBJ0-00MH-F08V-00000-00&amp;context=1519360" TargetMode="External" /><Relationship Id="rId1138" Type="http://schemas.openxmlformats.org/officeDocument/2006/relationships/hyperlink" Target="http://www.nytimes.com" TargetMode="External" /><Relationship Id="rId1139" Type="http://schemas.openxmlformats.org/officeDocument/2006/relationships/header" Target="header436.xml" /><Relationship Id="rId114" Type="http://schemas.openxmlformats.org/officeDocument/2006/relationships/footer" Target="footer44.xml" /><Relationship Id="rId1140" Type="http://schemas.openxmlformats.org/officeDocument/2006/relationships/header" Target="header437.xml" /><Relationship Id="rId1141" Type="http://schemas.openxmlformats.org/officeDocument/2006/relationships/footer" Target="footer436.xml" /><Relationship Id="rId1142" Type="http://schemas.openxmlformats.org/officeDocument/2006/relationships/footer" Target="footer437.xml" /><Relationship Id="rId1143" Type="http://schemas.openxmlformats.org/officeDocument/2006/relationships/header" Target="header438.xml" /><Relationship Id="rId1144" Type="http://schemas.openxmlformats.org/officeDocument/2006/relationships/footer" Target="footer438.xml" /><Relationship Id="rId1145" Type="http://schemas.openxmlformats.org/officeDocument/2006/relationships/hyperlink" Target="https://advance.lexis.com/api/document?collection=news&amp;id=urn:contentItem:4PNV-17G0-TW8F-G1F3-00000-00&amp;context=1519360" TargetMode="External" /><Relationship Id="rId1146" Type="http://schemas.openxmlformats.org/officeDocument/2006/relationships/hyperlink" Target="http://www.nytimes.com" TargetMode="External" /><Relationship Id="rId1147" Type="http://schemas.openxmlformats.org/officeDocument/2006/relationships/header" Target="header439.xml" /><Relationship Id="rId1148" Type="http://schemas.openxmlformats.org/officeDocument/2006/relationships/header" Target="header440.xml" /><Relationship Id="rId1149" Type="http://schemas.openxmlformats.org/officeDocument/2006/relationships/footer" Target="footer439.xml" /><Relationship Id="rId115" Type="http://schemas.openxmlformats.org/officeDocument/2006/relationships/header" Target="header45.xml" /><Relationship Id="rId1150" Type="http://schemas.openxmlformats.org/officeDocument/2006/relationships/footer" Target="footer440.xml" /><Relationship Id="rId1151" Type="http://schemas.openxmlformats.org/officeDocument/2006/relationships/header" Target="header441.xml" /><Relationship Id="rId1152" Type="http://schemas.openxmlformats.org/officeDocument/2006/relationships/footer" Target="footer441.xml" /><Relationship Id="rId1153" Type="http://schemas.openxmlformats.org/officeDocument/2006/relationships/hyperlink" Target="https://advance.lexis.com/api/document?collection=news&amp;id=urn:contentItem:4996-9FG0-01KN-21YM-00000-00&amp;context=1519360" TargetMode="External" /><Relationship Id="rId1154" Type="http://schemas.openxmlformats.org/officeDocument/2006/relationships/hyperlink" Target="http://www.nytimes.com" TargetMode="External" /><Relationship Id="rId1155" Type="http://schemas.openxmlformats.org/officeDocument/2006/relationships/header" Target="header442.xml" /><Relationship Id="rId1156" Type="http://schemas.openxmlformats.org/officeDocument/2006/relationships/header" Target="header443.xml" /><Relationship Id="rId1157" Type="http://schemas.openxmlformats.org/officeDocument/2006/relationships/footer" Target="footer442.xml" /><Relationship Id="rId1158" Type="http://schemas.openxmlformats.org/officeDocument/2006/relationships/footer" Target="footer443.xml" /><Relationship Id="rId1159" Type="http://schemas.openxmlformats.org/officeDocument/2006/relationships/header" Target="header444.xml" /><Relationship Id="rId116" Type="http://schemas.openxmlformats.org/officeDocument/2006/relationships/footer" Target="footer45.xml" /><Relationship Id="rId1160" Type="http://schemas.openxmlformats.org/officeDocument/2006/relationships/footer" Target="footer444.xml" /><Relationship Id="rId1161" Type="http://schemas.openxmlformats.org/officeDocument/2006/relationships/hyperlink" Target="https://advance.lexis.com/api/document?collection=news&amp;id=urn:contentItem:4K9S-WBV0-TW8F-G2YR-00000-00&amp;context=1519360" TargetMode="External" /><Relationship Id="rId1162" Type="http://schemas.openxmlformats.org/officeDocument/2006/relationships/hyperlink" Target="http://www.nytimes.com" TargetMode="External" /><Relationship Id="rId1163" Type="http://schemas.openxmlformats.org/officeDocument/2006/relationships/header" Target="header445.xml" /><Relationship Id="rId1164" Type="http://schemas.openxmlformats.org/officeDocument/2006/relationships/header" Target="header446.xml" /><Relationship Id="rId1165" Type="http://schemas.openxmlformats.org/officeDocument/2006/relationships/footer" Target="footer445.xml" /><Relationship Id="rId1166" Type="http://schemas.openxmlformats.org/officeDocument/2006/relationships/footer" Target="footer446.xml" /><Relationship Id="rId1167" Type="http://schemas.openxmlformats.org/officeDocument/2006/relationships/header" Target="header447.xml" /><Relationship Id="rId1168" Type="http://schemas.openxmlformats.org/officeDocument/2006/relationships/footer" Target="footer447.xml" /><Relationship Id="rId1169" Type="http://schemas.openxmlformats.org/officeDocument/2006/relationships/hyperlink" Target="https://advance.lexis.com/api/document?collection=news&amp;id=urn:contentItem:48MD-VKM0-01KN-2526-00000-00&amp;context=1519360" TargetMode="External" /><Relationship Id="rId117" Type="http://schemas.openxmlformats.org/officeDocument/2006/relationships/hyperlink" Target="https://advance.lexis.com/api/document?collection=news&amp;id=urn:contentItem:54T3-1SB1-JBG3-63G5-00000-00&amp;context=1519360" TargetMode="External" /><Relationship Id="rId1170" Type="http://schemas.openxmlformats.org/officeDocument/2006/relationships/hyperlink" Target="http://www.nytimes.com" TargetMode="External" /><Relationship Id="rId1171" Type="http://schemas.openxmlformats.org/officeDocument/2006/relationships/header" Target="header448.xml" /><Relationship Id="rId1172" Type="http://schemas.openxmlformats.org/officeDocument/2006/relationships/header" Target="header449.xml" /><Relationship Id="rId1173" Type="http://schemas.openxmlformats.org/officeDocument/2006/relationships/footer" Target="footer448.xml" /><Relationship Id="rId1174" Type="http://schemas.openxmlformats.org/officeDocument/2006/relationships/footer" Target="footer449.xml" /><Relationship Id="rId1175" Type="http://schemas.openxmlformats.org/officeDocument/2006/relationships/header" Target="header450.xml" /><Relationship Id="rId1176" Type="http://schemas.openxmlformats.org/officeDocument/2006/relationships/footer" Target="footer450.xml" /><Relationship Id="rId1177" Type="http://schemas.openxmlformats.org/officeDocument/2006/relationships/hyperlink" Target="https://advance.lexis.com/api/document?collection=news&amp;id=urn:contentItem:3YMT-BKS0-00MH-F0FB-00000-00&amp;context=1519360" TargetMode="External" /><Relationship Id="rId1178" Type="http://schemas.openxmlformats.org/officeDocument/2006/relationships/hyperlink" Target="http://www.nytimes.com" TargetMode="External" /><Relationship Id="rId1179" Type="http://schemas.openxmlformats.org/officeDocument/2006/relationships/header" Target="header451.xml" /><Relationship Id="rId118" Type="http://schemas.openxmlformats.org/officeDocument/2006/relationships/hyperlink" Target="http://www.nytimes.com" TargetMode="External" /><Relationship Id="rId1180" Type="http://schemas.openxmlformats.org/officeDocument/2006/relationships/header" Target="header452.xml" /><Relationship Id="rId1181" Type="http://schemas.openxmlformats.org/officeDocument/2006/relationships/footer" Target="footer451.xml" /><Relationship Id="rId1182" Type="http://schemas.openxmlformats.org/officeDocument/2006/relationships/footer" Target="footer452.xml" /><Relationship Id="rId1183" Type="http://schemas.openxmlformats.org/officeDocument/2006/relationships/header" Target="header453.xml" /><Relationship Id="rId1184" Type="http://schemas.openxmlformats.org/officeDocument/2006/relationships/footer" Target="footer453.xml" /><Relationship Id="rId1185" Type="http://schemas.openxmlformats.org/officeDocument/2006/relationships/hyperlink" Target="https://advance.lexis.com/api/document?collection=news&amp;id=urn:contentItem:3SP8-7XW0-000P-N0RW-00000-00&amp;context=1519360" TargetMode="External" /><Relationship Id="rId1186" Type="http://schemas.openxmlformats.org/officeDocument/2006/relationships/hyperlink" Target="https://advance.lexis.com/api/document?collection=news&amp;id=urn:contentItem:3SP8-7XW0-000P-N0RW-00000-00&amp;context=1519360" TargetMode="External" /><Relationship Id="rId1187" Type="http://schemas.openxmlformats.org/officeDocument/2006/relationships/header" Target="header454.xml" /><Relationship Id="rId1188" Type="http://schemas.openxmlformats.org/officeDocument/2006/relationships/header" Target="header455.xml" /><Relationship Id="rId1189" Type="http://schemas.openxmlformats.org/officeDocument/2006/relationships/footer" Target="footer454.xml" /><Relationship Id="rId119" Type="http://schemas.openxmlformats.org/officeDocument/2006/relationships/header" Target="header46.xml" /><Relationship Id="rId1190" Type="http://schemas.openxmlformats.org/officeDocument/2006/relationships/footer" Target="footer455.xml" /><Relationship Id="rId1191" Type="http://schemas.openxmlformats.org/officeDocument/2006/relationships/header" Target="header456.xml" /><Relationship Id="rId1192" Type="http://schemas.openxmlformats.org/officeDocument/2006/relationships/footer" Target="footer456.xml" /><Relationship Id="rId1193" Type="http://schemas.openxmlformats.org/officeDocument/2006/relationships/hyperlink" Target="https://advance.lexis.com/api/document?collection=news&amp;id=urn:contentItem:3SJ5-3YC0-0014-53N4-00000-00&amp;context=1519360" TargetMode="External" /><Relationship Id="rId1194" Type="http://schemas.openxmlformats.org/officeDocument/2006/relationships/header" Target="header457.xml" /><Relationship Id="rId1195" Type="http://schemas.openxmlformats.org/officeDocument/2006/relationships/header" Target="header458.xml" /><Relationship Id="rId1196" Type="http://schemas.openxmlformats.org/officeDocument/2006/relationships/footer" Target="footer457.xml" /><Relationship Id="rId1197" Type="http://schemas.openxmlformats.org/officeDocument/2006/relationships/footer" Target="footer458.xml" /><Relationship Id="rId1198" Type="http://schemas.openxmlformats.org/officeDocument/2006/relationships/header" Target="header459.xml" /><Relationship Id="rId1199" Type="http://schemas.openxmlformats.org/officeDocument/2006/relationships/footer" Target="footer459.xml" /><Relationship Id="rId12" Type="http://schemas.openxmlformats.org/officeDocument/2006/relationships/header" Target="header5.xml" /><Relationship Id="rId120" Type="http://schemas.openxmlformats.org/officeDocument/2006/relationships/header" Target="header47.xml" /><Relationship Id="rId1200" Type="http://schemas.openxmlformats.org/officeDocument/2006/relationships/hyperlink" Target="https://advance.lexis.com/api/document?collection=news&amp;id=urn:contentItem:3SK6-P560-007F-G05D-00000-00&amp;context=1519360" TargetMode="External" /><Relationship Id="rId1201" Type="http://schemas.openxmlformats.org/officeDocument/2006/relationships/hyperlink" Target="https://advance.lexis.com/api/document?collection=news&amp;id=urn:contentItem:3SK6-P560-007F-G05D-00000-00&amp;context=1519360" TargetMode="External" /><Relationship Id="rId1202" Type="http://schemas.openxmlformats.org/officeDocument/2006/relationships/header" Target="header460.xml" /><Relationship Id="rId1203" Type="http://schemas.openxmlformats.org/officeDocument/2006/relationships/header" Target="header461.xml" /><Relationship Id="rId1204" Type="http://schemas.openxmlformats.org/officeDocument/2006/relationships/footer" Target="footer460.xml" /><Relationship Id="rId1205" Type="http://schemas.openxmlformats.org/officeDocument/2006/relationships/footer" Target="footer461.xml" /><Relationship Id="rId1206" Type="http://schemas.openxmlformats.org/officeDocument/2006/relationships/header" Target="header462.xml" /><Relationship Id="rId1207" Type="http://schemas.openxmlformats.org/officeDocument/2006/relationships/footer" Target="footer462.xml" /><Relationship Id="rId1208" Type="http://schemas.openxmlformats.org/officeDocument/2006/relationships/hyperlink" Target="https://advance.lexis.com/api/document?collection=news&amp;id=urn:contentItem:3S1W-JCS0-007F-G2S5-00000-00&amp;context=1519360" TargetMode="External" /><Relationship Id="rId1209" Type="http://schemas.openxmlformats.org/officeDocument/2006/relationships/hyperlink" Target="https://advance.lexis.com/api/document?collection=news&amp;id=urn:contentItem:3S1W-JCS0-007F-G2S5-00000-00&amp;context=1519360" TargetMode="External" /><Relationship Id="rId121" Type="http://schemas.openxmlformats.org/officeDocument/2006/relationships/footer" Target="footer46.xml" /><Relationship Id="rId1210" Type="http://schemas.openxmlformats.org/officeDocument/2006/relationships/header" Target="header463.xml" /><Relationship Id="rId1211" Type="http://schemas.openxmlformats.org/officeDocument/2006/relationships/header" Target="header464.xml" /><Relationship Id="rId1212" Type="http://schemas.openxmlformats.org/officeDocument/2006/relationships/footer" Target="footer463.xml" /><Relationship Id="rId1213" Type="http://schemas.openxmlformats.org/officeDocument/2006/relationships/footer" Target="footer464.xml" /><Relationship Id="rId1214" Type="http://schemas.openxmlformats.org/officeDocument/2006/relationships/header" Target="header465.xml" /><Relationship Id="rId1215" Type="http://schemas.openxmlformats.org/officeDocument/2006/relationships/footer" Target="footer465.xml" /><Relationship Id="rId1216" Type="http://schemas.openxmlformats.org/officeDocument/2006/relationships/hyperlink" Target="https://advance.lexis.com/api/document?collection=news&amp;id=urn:contentItem:3S89-4SC0-0005-G1X2-00000-00&amp;context=1519360" TargetMode="External" /><Relationship Id="rId1217" Type="http://schemas.openxmlformats.org/officeDocument/2006/relationships/hyperlink" Target="https://advance.lexis.com/api/document?collection=news&amp;id=urn:contentItem:3S89-4SC0-0005-G1X2-00000-00&amp;context=1519360" TargetMode="External" /><Relationship Id="rId1218" Type="http://schemas.openxmlformats.org/officeDocument/2006/relationships/header" Target="header466.xml" /><Relationship Id="rId1219" Type="http://schemas.openxmlformats.org/officeDocument/2006/relationships/header" Target="header467.xml" /><Relationship Id="rId122" Type="http://schemas.openxmlformats.org/officeDocument/2006/relationships/footer" Target="footer47.xml" /><Relationship Id="rId1220" Type="http://schemas.openxmlformats.org/officeDocument/2006/relationships/footer" Target="footer466.xml" /><Relationship Id="rId1221" Type="http://schemas.openxmlformats.org/officeDocument/2006/relationships/footer" Target="footer467.xml" /><Relationship Id="rId1222" Type="http://schemas.openxmlformats.org/officeDocument/2006/relationships/header" Target="header468.xml" /><Relationship Id="rId1223" Type="http://schemas.openxmlformats.org/officeDocument/2006/relationships/footer" Target="footer468.xml" /><Relationship Id="rId1224" Type="http://schemas.openxmlformats.org/officeDocument/2006/relationships/hyperlink" Target="https://advance.lexis.com/api/document?collection=news&amp;id=urn:contentItem:45Y5-6DK0-01CN-H160-00000-00&amp;context=1519360" TargetMode="External" /><Relationship Id="rId1225" Type="http://schemas.openxmlformats.org/officeDocument/2006/relationships/hyperlink" Target="http://www.nytimes.com" TargetMode="External" /><Relationship Id="rId1226" Type="http://schemas.openxmlformats.org/officeDocument/2006/relationships/header" Target="header469.xml" /><Relationship Id="rId1227" Type="http://schemas.openxmlformats.org/officeDocument/2006/relationships/header" Target="header470.xml" /><Relationship Id="rId1228" Type="http://schemas.openxmlformats.org/officeDocument/2006/relationships/footer" Target="footer469.xml" /><Relationship Id="rId1229" Type="http://schemas.openxmlformats.org/officeDocument/2006/relationships/footer" Target="footer470.xml" /><Relationship Id="rId123" Type="http://schemas.openxmlformats.org/officeDocument/2006/relationships/header" Target="header48.xml" /><Relationship Id="rId1230" Type="http://schemas.openxmlformats.org/officeDocument/2006/relationships/header" Target="header471.xml" /><Relationship Id="rId1231" Type="http://schemas.openxmlformats.org/officeDocument/2006/relationships/footer" Target="footer471.xml" /><Relationship Id="rId1232" Type="http://schemas.openxmlformats.org/officeDocument/2006/relationships/hyperlink" Target="https://advance.lexis.com/api/document?collection=news&amp;id=urn:contentItem:3SJD-VD10-0017-51DM-00000-00&amp;context=1519360" TargetMode="External" /><Relationship Id="rId1233" Type="http://schemas.openxmlformats.org/officeDocument/2006/relationships/header" Target="header472.xml" /><Relationship Id="rId1234" Type="http://schemas.openxmlformats.org/officeDocument/2006/relationships/header" Target="header473.xml" /><Relationship Id="rId1235" Type="http://schemas.openxmlformats.org/officeDocument/2006/relationships/footer" Target="footer472.xml" /><Relationship Id="rId1236" Type="http://schemas.openxmlformats.org/officeDocument/2006/relationships/footer" Target="footer473.xml" /><Relationship Id="rId1237" Type="http://schemas.openxmlformats.org/officeDocument/2006/relationships/header" Target="header474.xml" /><Relationship Id="rId1238" Type="http://schemas.openxmlformats.org/officeDocument/2006/relationships/footer" Target="footer474.xml" /><Relationship Id="rId1239" Type="http://schemas.openxmlformats.org/officeDocument/2006/relationships/hyperlink" Target="https://advance.lexis.com/api/document?collection=news&amp;id=urn:contentItem:3SP8-7270-000P-N1JK-00000-00&amp;context=1519360" TargetMode="External" /><Relationship Id="rId124" Type="http://schemas.openxmlformats.org/officeDocument/2006/relationships/footer" Target="footer48.xml" /><Relationship Id="rId1240" Type="http://schemas.openxmlformats.org/officeDocument/2006/relationships/header" Target="header475.xml" /><Relationship Id="rId1241" Type="http://schemas.openxmlformats.org/officeDocument/2006/relationships/header" Target="header476.xml" /><Relationship Id="rId1242" Type="http://schemas.openxmlformats.org/officeDocument/2006/relationships/footer" Target="footer475.xml" /><Relationship Id="rId1243" Type="http://schemas.openxmlformats.org/officeDocument/2006/relationships/footer" Target="footer476.xml" /><Relationship Id="rId1244" Type="http://schemas.openxmlformats.org/officeDocument/2006/relationships/header" Target="header477.xml" /><Relationship Id="rId1245" Type="http://schemas.openxmlformats.org/officeDocument/2006/relationships/footer" Target="footer477.xml" /><Relationship Id="rId1246" Type="http://schemas.openxmlformats.org/officeDocument/2006/relationships/hyperlink" Target="https://advance.lexis.com/api/document?collection=news&amp;id=urn:contentItem:4B82-WH10-01KN-22PG-00000-00&amp;context=1519360" TargetMode="External" /><Relationship Id="rId1247" Type="http://schemas.openxmlformats.org/officeDocument/2006/relationships/hyperlink" Target="http://www.nytimes.com" TargetMode="External" /><Relationship Id="rId1248" Type="http://schemas.openxmlformats.org/officeDocument/2006/relationships/header" Target="header478.xml" /><Relationship Id="rId1249" Type="http://schemas.openxmlformats.org/officeDocument/2006/relationships/header" Target="header479.xml" /><Relationship Id="rId125" Type="http://schemas.openxmlformats.org/officeDocument/2006/relationships/hyperlink" Target="https://advance.lexis.com/api/document?collection=news&amp;id=urn:contentItem:50XH-PHD1-DXY4-X30J-00000-00&amp;context=1519360" TargetMode="External" /><Relationship Id="rId1250" Type="http://schemas.openxmlformats.org/officeDocument/2006/relationships/footer" Target="footer478.xml" /><Relationship Id="rId1251" Type="http://schemas.openxmlformats.org/officeDocument/2006/relationships/footer" Target="footer479.xml" /><Relationship Id="rId1252" Type="http://schemas.openxmlformats.org/officeDocument/2006/relationships/header" Target="header480.xml" /><Relationship Id="rId1253" Type="http://schemas.openxmlformats.org/officeDocument/2006/relationships/footer" Target="footer480.xml" /><Relationship Id="rId1254" Type="http://schemas.openxmlformats.org/officeDocument/2006/relationships/hyperlink" Target="https://advance.lexis.com/api/document?collection=news&amp;id=urn:contentItem:3S8G-YH10-000D-G173-00000-00&amp;context=1519360" TargetMode="External" /><Relationship Id="rId1255" Type="http://schemas.openxmlformats.org/officeDocument/2006/relationships/header" Target="header481.xml" /><Relationship Id="rId1256" Type="http://schemas.openxmlformats.org/officeDocument/2006/relationships/header" Target="header482.xml" /><Relationship Id="rId1257" Type="http://schemas.openxmlformats.org/officeDocument/2006/relationships/footer" Target="footer481.xml" /><Relationship Id="rId1258" Type="http://schemas.openxmlformats.org/officeDocument/2006/relationships/footer" Target="footer482.xml" /><Relationship Id="rId1259" Type="http://schemas.openxmlformats.org/officeDocument/2006/relationships/header" Target="header483.xml" /><Relationship Id="rId126" Type="http://schemas.openxmlformats.org/officeDocument/2006/relationships/hyperlink" Target="http://www.nytimes.com" TargetMode="External" /><Relationship Id="rId1260" Type="http://schemas.openxmlformats.org/officeDocument/2006/relationships/footer" Target="footer483.xml" /><Relationship Id="rId1261" Type="http://schemas.openxmlformats.org/officeDocument/2006/relationships/hyperlink" Target="https://advance.lexis.com/api/document?collection=news&amp;id=urn:contentItem:3SP8-8D60-000P-N359-00000-00&amp;context=1519360" TargetMode="External" /><Relationship Id="rId1262" Type="http://schemas.openxmlformats.org/officeDocument/2006/relationships/header" Target="header484.xml" /><Relationship Id="rId1263" Type="http://schemas.openxmlformats.org/officeDocument/2006/relationships/header" Target="header485.xml" /><Relationship Id="rId1264" Type="http://schemas.openxmlformats.org/officeDocument/2006/relationships/footer" Target="footer484.xml" /><Relationship Id="rId1265" Type="http://schemas.openxmlformats.org/officeDocument/2006/relationships/footer" Target="footer485.xml" /><Relationship Id="rId1266" Type="http://schemas.openxmlformats.org/officeDocument/2006/relationships/header" Target="header486.xml" /><Relationship Id="rId1267" Type="http://schemas.openxmlformats.org/officeDocument/2006/relationships/footer" Target="footer486.xml" /><Relationship Id="rId1268" Type="http://schemas.openxmlformats.org/officeDocument/2006/relationships/hyperlink" Target="https://advance.lexis.com/api/document?collection=news&amp;id=urn:contentItem:4907-M260-01KN-228T-00000-00&amp;context=1519360" TargetMode="External" /><Relationship Id="rId1269" Type="http://schemas.openxmlformats.org/officeDocument/2006/relationships/hyperlink" Target="http://www.nytimes.com" TargetMode="External" /><Relationship Id="rId127" Type="http://schemas.openxmlformats.org/officeDocument/2006/relationships/header" Target="header49.xml" /><Relationship Id="rId1270" Type="http://schemas.openxmlformats.org/officeDocument/2006/relationships/header" Target="header487.xml" /><Relationship Id="rId1271" Type="http://schemas.openxmlformats.org/officeDocument/2006/relationships/header" Target="header488.xml" /><Relationship Id="rId1272" Type="http://schemas.openxmlformats.org/officeDocument/2006/relationships/footer" Target="footer487.xml" /><Relationship Id="rId1273" Type="http://schemas.openxmlformats.org/officeDocument/2006/relationships/footer" Target="footer488.xml" /><Relationship Id="rId1274" Type="http://schemas.openxmlformats.org/officeDocument/2006/relationships/header" Target="header489.xml" /><Relationship Id="rId1275" Type="http://schemas.openxmlformats.org/officeDocument/2006/relationships/footer" Target="footer489.xml" /><Relationship Id="rId1276" Type="http://schemas.openxmlformats.org/officeDocument/2006/relationships/hyperlink" Target="https://advance.lexis.com/api/document?collection=news&amp;id=urn:contentItem:438R-CX20-0109-T2CF-00000-00&amp;context=1519360" TargetMode="External" /><Relationship Id="rId1277" Type="http://schemas.openxmlformats.org/officeDocument/2006/relationships/image" Target="media/image4.png" /><Relationship Id="rId1278" Type="http://schemas.openxmlformats.org/officeDocument/2006/relationships/hyperlink" Target="http://www.nytimes.com" TargetMode="External" /><Relationship Id="rId1279" Type="http://schemas.openxmlformats.org/officeDocument/2006/relationships/header" Target="header490.xml" /><Relationship Id="rId128" Type="http://schemas.openxmlformats.org/officeDocument/2006/relationships/header" Target="header50.xml" /><Relationship Id="rId1280" Type="http://schemas.openxmlformats.org/officeDocument/2006/relationships/header" Target="header491.xml" /><Relationship Id="rId1281" Type="http://schemas.openxmlformats.org/officeDocument/2006/relationships/footer" Target="footer490.xml" /><Relationship Id="rId1282" Type="http://schemas.openxmlformats.org/officeDocument/2006/relationships/footer" Target="footer491.xml" /><Relationship Id="rId1283" Type="http://schemas.openxmlformats.org/officeDocument/2006/relationships/header" Target="header492.xml" /><Relationship Id="rId1284" Type="http://schemas.openxmlformats.org/officeDocument/2006/relationships/footer" Target="footer492.xml" /><Relationship Id="rId1285" Type="http://schemas.openxmlformats.org/officeDocument/2006/relationships/hyperlink" Target="https://advance.lexis.com/api/document?collection=news&amp;id=urn:contentItem:3S89-Y1F0-008G-F0SY-00000-00&amp;context=1519360" TargetMode="External" /><Relationship Id="rId1286" Type="http://schemas.openxmlformats.org/officeDocument/2006/relationships/header" Target="header493.xml" /><Relationship Id="rId1287" Type="http://schemas.openxmlformats.org/officeDocument/2006/relationships/header" Target="header494.xml" /><Relationship Id="rId1288" Type="http://schemas.openxmlformats.org/officeDocument/2006/relationships/footer" Target="footer493.xml" /><Relationship Id="rId1289" Type="http://schemas.openxmlformats.org/officeDocument/2006/relationships/footer" Target="footer494.xml" /><Relationship Id="rId129" Type="http://schemas.openxmlformats.org/officeDocument/2006/relationships/footer" Target="footer49.xml" /><Relationship Id="rId1290" Type="http://schemas.openxmlformats.org/officeDocument/2006/relationships/header" Target="header495.xml" /><Relationship Id="rId1291" Type="http://schemas.openxmlformats.org/officeDocument/2006/relationships/footer" Target="footer495.xml" /><Relationship Id="rId1292" Type="http://schemas.openxmlformats.org/officeDocument/2006/relationships/hyperlink" Target="https://advance.lexis.com/api/document?collection=news&amp;id=urn:contentItem:3W4M-XXH0-007F-G1B2-00000-00&amp;context=1519360" TargetMode="External" /><Relationship Id="rId1293" Type="http://schemas.openxmlformats.org/officeDocument/2006/relationships/hyperlink" Target="http://www.nytimes.com" TargetMode="External" /><Relationship Id="rId1294" Type="http://schemas.openxmlformats.org/officeDocument/2006/relationships/header" Target="header496.xml" /><Relationship Id="rId1295" Type="http://schemas.openxmlformats.org/officeDocument/2006/relationships/header" Target="header497.xml" /><Relationship Id="rId1296" Type="http://schemas.openxmlformats.org/officeDocument/2006/relationships/footer" Target="footer496.xml" /><Relationship Id="rId1297" Type="http://schemas.openxmlformats.org/officeDocument/2006/relationships/footer" Target="footer497.xml" /><Relationship Id="rId1298" Type="http://schemas.openxmlformats.org/officeDocument/2006/relationships/header" Target="header498.xml" /><Relationship Id="rId1299" Type="http://schemas.openxmlformats.org/officeDocument/2006/relationships/footer" Target="footer498.xml" /><Relationship Id="rId13" Type="http://schemas.openxmlformats.org/officeDocument/2006/relationships/footer" Target="footer4.xml" /><Relationship Id="rId130" Type="http://schemas.openxmlformats.org/officeDocument/2006/relationships/footer" Target="footer50.xml" /><Relationship Id="rId1300" Type="http://schemas.openxmlformats.org/officeDocument/2006/relationships/hyperlink" Target="https://advance.lexis.com/api/document?collection=news&amp;id=urn:contentItem:3V9M-HRW0-007F-G1F6-00000-00&amp;context=1519360" TargetMode="External" /><Relationship Id="rId1301" Type="http://schemas.openxmlformats.org/officeDocument/2006/relationships/header" Target="header499.xml" /><Relationship Id="rId1302" Type="http://schemas.openxmlformats.org/officeDocument/2006/relationships/header" Target="header500.xml" /><Relationship Id="rId1303" Type="http://schemas.openxmlformats.org/officeDocument/2006/relationships/footer" Target="footer499.xml" /><Relationship Id="rId1304" Type="http://schemas.openxmlformats.org/officeDocument/2006/relationships/footer" Target="footer500.xml" /><Relationship Id="rId1305" Type="http://schemas.openxmlformats.org/officeDocument/2006/relationships/header" Target="header501.xml" /><Relationship Id="rId1306" Type="http://schemas.openxmlformats.org/officeDocument/2006/relationships/footer" Target="footer501.xml" /><Relationship Id="rId1307" Type="http://schemas.openxmlformats.org/officeDocument/2006/relationships/hyperlink" Target="https://advance.lexis.com/api/document?collection=news&amp;id=urn:contentItem:47T6-6X30-01KN-2194-00000-00&amp;context=1519360" TargetMode="External" /><Relationship Id="rId1308" Type="http://schemas.openxmlformats.org/officeDocument/2006/relationships/hyperlink" Target="http://www.nytimes.com" TargetMode="External" /><Relationship Id="rId1309" Type="http://schemas.openxmlformats.org/officeDocument/2006/relationships/header" Target="header502.xml" /><Relationship Id="rId131" Type="http://schemas.openxmlformats.org/officeDocument/2006/relationships/header" Target="header51.xml" /><Relationship Id="rId1310" Type="http://schemas.openxmlformats.org/officeDocument/2006/relationships/header" Target="header503.xml" /><Relationship Id="rId1311" Type="http://schemas.openxmlformats.org/officeDocument/2006/relationships/footer" Target="footer502.xml" /><Relationship Id="rId1312" Type="http://schemas.openxmlformats.org/officeDocument/2006/relationships/footer" Target="footer503.xml" /><Relationship Id="rId1313" Type="http://schemas.openxmlformats.org/officeDocument/2006/relationships/header" Target="header504.xml" /><Relationship Id="rId1314" Type="http://schemas.openxmlformats.org/officeDocument/2006/relationships/footer" Target="footer504.xml" /><Relationship Id="rId1315" Type="http://schemas.openxmlformats.org/officeDocument/2006/relationships/hyperlink" Target="https://advance.lexis.com/api/document?collection=news&amp;id=urn:contentItem:428C-R3Y0-0109-T25W-00000-00&amp;context=1519360" TargetMode="External" /><Relationship Id="rId1316" Type="http://schemas.openxmlformats.org/officeDocument/2006/relationships/hyperlink" Target="http://www.nytimes.com" TargetMode="External" /><Relationship Id="rId1317" Type="http://schemas.openxmlformats.org/officeDocument/2006/relationships/header" Target="header505.xml" /><Relationship Id="rId1318" Type="http://schemas.openxmlformats.org/officeDocument/2006/relationships/header" Target="header506.xml" /><Relationship Id="rId1319" Type="http://schemas.openxmlformats.org/officeDocument/2006/relationships/footer" Target="footer505.xml" /><Relationship Id="rId132" Type="http://schemas.openxmlformats.org/officeDocument/2006/relationships/footer" Target="footer51.xml" /><Relationship Id="rId1320" Type="http://schemas.openxmlformats.org/officeDocument/2006/relationships/footer" Target="footer506.xml" /><Relationship Id="rId1321" Type="http://schemas.openxmlformats.org/officeDocument/2006/relationships/header" Target="header507.xml" /><Relationship Id="rId1322" Type="http://schemas.openxmlformats.org/officeDocument/2006/relationships/footer" Target="footer507.xml" /><Relationship Id="rId1323" Type="http://schemas.openxmlformats.org/officeDocument/2006/relationships/hyperlink" Target="https://advance.lexis.com/api/document?collection=news&amp;id=urn:contentItem:3SC6-VC20-0024-J29Y-00000-00&amp;context=1519360" TargetMode="External" /><Relationship Id="rId1324" Type="http://schemas.openxmlformats.org/officeDocument/2006/relationships/header" Target="header508.xml" /><Relationship Id="rId1325" Type="http://schemas.openxmlformats.org/officeDocument/2006/relationships/header" Target="header509.xml" /><Relationship Id="rId1326" Type="http://schemas.openxmlformats.org/officeDocument/2006/relationships/footer" Target="footer508.xml" /><Relationship Id="rId1327" Type="http://schemas.openxmlformats.org/officeDocument/2006/relationships/footer" Target="footer509.xml" /><Relationship Id="rId1328" Type="http://schemas.openxmlformats.org/officeDocument/2006/relationships/header" Target="header510.xml" /><Relationship Id="rId1329" Type="http://schemas.openxmlformats.org/officeDocument/2006/relationships/footer" Target="footer510.xml" /><Relationship Id="rId133" Type="http://schemas.openxmlformats.org/officeDocument/2006/relationships/hyperlink" Target="https://advance.lexis.com/api/document?collection=news&amp;id=urn:contentItem:5P9H-SM41-DXY4-X26Y-00000-00&amp;context=1519360" TargetMode="External" /><Relationship Id="rId1330" Type="http://schemas.openxmlformats.org/officeDocument/2006/relationships/hyperlink" Target="https://advance.lexis.com/api/document?collection=news&amp;id=urn:contentItem:41SH-5V70-00MH-F201-00000-00&amp;context=1519360" TargetMode="External" /><Relationship Id="rId1331" Type="http://schemas.openxmlformats.org/officeDocument/2006/relationships/hyperlink" Target="http://www.nytimes.com" TargetMode="External" /><Relationship Id="rId1332" Type="http://schemas.openxmlformats.org/officeDocument/2006/relationships/header" Target="header511.xml" /><Relationship Id="rId1333" Type="http://schemas.openxmlformats.org/officeDocument/2006/relationships/header" Target="header512.xml" /><Relationship Id="rId1334" Type="http://schemas.openxmlformats.org/officeDocument/2006/relationships/footer" Target="footer511.xml" /><Relationship Id="rId1335" Type="http://schemas.openxmlformats.org/officeDocument/2006/relationships/footer" Target="footer512.xml" /><Relationship Id="rId1336" Type="http://schemas.openxmlformats.org/officeDocument/2006/relationships/header" Target="header513.xml" /><Relationship Id="rId1337" Type="http://schemas.openxmlformats.org/officeDocument/2006/relationships/footer" Target="footer513.xml" /><Relationship Id="rId1338" Type="http://schemas.openxmlformats.org/officeDocument/2006/relationships/hyperlink" Target="https://advance.lexis.com/api/document?collection=news&amp;id=urn:contentItem:46P8-CJW0-01CN-H29W-00000-00&amp;context=1519360" TargetMode="External" /><Relationship Id="rId1339" Type="http://schemas.openxmlformats.org/officeDocument/2006/relationships/hyperlink" Target="http://www.nytimes.com" TargetMode="External" /><Relationship Id="rId134" Type="http://schemas.openxmlformats.org/officeDocument/2006/relationships/header" Target="header52.xml" /><Relationship Id="rId1340" Type="http://schemas.openxmlformats.org/officeDocument/2006/relationships/header" Target="header514.xml" /><Relationship Id="rId1341" Type="http://schemas.openxmlformats.org/officeDocument/2006/relationships/header" Target="header515.xml" /><Relationship Id="rId1342" Type="http://schemas.openxmlformats.org/officeDocument/2006/relationships/footer" Target="footer514.xml" /><Relationship Id="rId1343" Type="http://schemas.openxmlformats.org/officeDocument/2006/relationships/footer" Target="footer515.xml" /><Relationship Id="rId1344" Type="http://schemas.openxmlformats.org/officeDocument/2006/relationships/header" Target="header516.xml" /><Relationship Id="rId1345" Type="http://schemas.openxmlformats.org/officeDocument/2006/relationships/footer" Target="footer516.xml" /><Relationship Id="rId1346" Type="http://schemas.openxmlformats.org/officeDocument/2006/relationships/hyperlink" Target="https://advance.lexis.com/api/document?collection=news&amp;id=urn:contentItem:3SPV-RSC0-007F-G320-00000-00&amp;context=1519360" TargetMode="External" /><Relationship Id="rId1347" Type="http://schemas.openxmlformats.org/officeDocument/2006/relationships/hyperlink" Target="https://advance.lexis.com/api/document?collection=news&amp;id=urn:contentItem:3SPV-RSC0-007F-G320-00000-00&amp;context=1519360" TargetMode="External" /><Relationship Id="rId1348" Type="http://schemas.openxmlformats.org/officeDocument/2006/relationships/header" Target="header517.xml" /><Relationship Id="rId1349" Type="http://schemas.openxmlformats.org/officeDocument/2006/relationships/header" Target="header518.xml" /><Relationship Id="rId135" Type="http://schemas.openxmlformats.org/officeDocument/2006/relationships/header" Target="header53.xml" /><Relationship Id="rId1350" Type="http://schemas.openxmlformats.org/officeDocument/2006/relationships/footer" Target="footer517.xml" /><Relationship Id="rId1351" Type="http://schemas.openxmlformats.org/officeDocument/2006/relationships/footer" Target="footer518.xml" /><Relationship Id="rId1352" Type="http://schemas.openxmlformats.org/officeDocument/2006/relationships/header" Target="header519.xml" /><Relationship Id="rId1353" Type="http://schemas.openxmlformats.org/officeDocument/2006/relationships/footer" Target="footer519.xml" /><Relationship Id="rId1354" Type="http://schemas.openxmlformats.org/officeDocument/2006/relationships/hyperlink" Target="https://advance.lexis.com/api/document?collection=news&amp;id=urn:contentItem:4110-CFR0-00MH-F21M-00000-00&amp;context=1519360" TargetMode="External" /><Relationship Id="rId1355" Type="http://schemas.openxmlformats.org/officeDocument/2006/relationships/hyperlink" Target="https://advance.lexis.com/api/document?collection=news&amp;id=urn:contentItem:4110-CFR0-00MH-F21M-00000-00&amp;context=1519360" TargetMode="External" /><Relationship Id="rId1356" Type="http://schemas.openxmlformats.org/officeDocument/2006/relationships/hyperlink" Target="http://www.nytimes.com" TargetMode="External" /><Relationship Id="rId1357" Type="http://schemas.openxmlformats.org/officeDocument/2006/relationships/header" Target="header520.xml" /><Relationship Id="rId1358" Type="http://schemas.openxmlformats.org/officeDocument/2006/relationships/header" Target="header521.xml" /><Relationship Id="rId1359" Type="http://schemas.openxmlformats.org/officeDocument/2006/relationships/footer" Target="footer520.xml" /><Relationship Id="rId136" Type="http://schemas.openxmlformats.org/officeDocument/2006/relationships/footer" Target="footer52.xml" /><Relationship Id="rId1360" Type="http://schemas.openxmlformats.org/officeDocument/2006/relationships/footer" Target="footer521.xml" /><Relationship Id="rId1361" Type="http://schemas.openxmlformats.org/officeDocument/2006/relationships/header" Target="header522.xml" /><Relationship Id="rId1362" Type="http://schemas.openxmlformats.org/officeDocument/2006/relationships/footer" Target="footer522.xml" /><Relationship Id="rId1363" Type="http://schemas.openxmlformats.org/officeDocument/2006/relationships/hyperlink" Target="https://advance.lexis.com/api/document?collection=news&amp;id=urn:contentItem:4HD2-6W30-TW8F-G395-00000-00&amp;context=1519360" TargetMode="External" /><Relationship Id="rId1364" Type="http://schemas.openxmlformats.org/officeDocument/2006/relationships/hyperlink" Target="http://www.nytimes.com" TargetMode="External" /><Relationship Id="rId1365" Type="http://schemas.openxmlformats.org/officeDocument/2006/relationships/header" Target="header523.xml" /><Relationship Id="rId1366" Type="http://schemas.openxmlformats.org/officeDocument/2006/relationships/header" Target="header524.xml" /><Relationship Id="rId1367" Type="http://schemas.openxmlformats.org/officeDocument/2006/relationships/footer" Target="footer523.xml" /><Relationship Id="rId1368" Type="http://schemas.openxmlformats.org/officeDocument/2006/relationships/footer" Target="footer524.xml" /><Relationship Id="rId1369" Type="http://schemas.openxmlformats.org/officeDocument/2006/relationships/header" Target="header525.xml" /><Relationship Id="rId137" Type="http://schemas.openxmlformats.org/officeDocument/2006/relationships/footer" Target="footer53.xml" /><Relationship Id="rId1370" Type="http://schemas.openxmlformats.org/officeDocument/2006/relationships/footer" Target="footer525.xml" /><Relationship Id="rId1371" Type="http://schemas.openxmlformats.org/officeDocument/2006/relationships/hyperlink" Target="https://advance.lexis.com/api/document?collection=news&amp;id=urn:contentItem:4140-M7R0-00MH-F21G-00000-00&amp;context=1519360" TargetMode="External" /><Relationship Id="rId1372" Type="http://schemas.openxmlformats.org/officeDocument/2006/relationships/hyperlink" Target="http://www.nytimes.com" TargetMode="External" /><Relationship Id="rId1373" Type="http://schemas.openxmlformats.org/officeDocument/2006/relationships/header" Target="header526.xml" /><Relationship Id="rId1374" Type="http://schemas.openxmlformats.org/officeDocument/2006/relationships/header" Target="header527.xml" /><Relationship Id="rId1375" Type="http://schemas.openxmlformats.org/officeDocument/2006/relationships/footer" Target="footer526.xml" /><Relationship Id="rId1376" Type="http://schemas.openxmlformats.org/officeDocument/2006/relationships/footer" Target="footer527.xml" /><Relationship Id="rId1377" Type="http://schemas.openxmlformats.org/officeDocument/2006/relationships/header" Target="header528.xml" /><Relationship Id="rId1378" Type="http://schemas.openxmlformats.org/officeDocument/2006/relationships/footer" Target="footer528.xml" /><Relationship Id="rId1379" Type="http://schemas.openxmlformats.org/officeDocument/2006/relationships/hyperlink" Target="https://advance.lexis.com/api/document?collection=news&amp;id=urn:contentItem:464G-HD10-01CN-H0ST-00000-00&amp;context=1519360" TargetMode="External" /><Relationship Id="rId138" Type="http://schemas.openxmlformats.org/officeDocument/2006/relationships/header" Target="header54.xml" /><Relationship Id="rId1380" Type="http://schemas.openxmlformats.org/officeDocument/2006/relationships/hyperlink" Target="http://www.nytimes.com" TargetMode="External" /><Relationship Id="rId1381" Type="http://schemas.openxmlformats.org/officeDocument/2006/relationships/header" Target="header529.xml" /><Relationship Id="rId1382" Type="http://schemas.openxmlformats.org/officeDocument/2006/relationships/header" Target="header530.xml" /><Relationship Id="rId1383" Type="http://schemas.openxmlformats.org/officeDocument/2006/relationships/footer" Target="footer529.xml" /><Relationship Id="rId1384" Type="http://schemas.openxmlformats.org/officeDocument/2006/relationships/footer" Target="footer530.xml" /><Relationship Id="rId1385" Type="http://schemas.openxmlformats.org/officeDocument/2006/relationships/header" Target="header531.xml" /><Relationship Id="rId1386" Type="http://schemas.openxmlformats.org/officeDocument/2006/relationships/footer" Target="footer531.xml" /><Relationship Id="rId1387" Type="http://schemas.openxmlformats.org/officeDocument/2006/relationships/hyperlink" Target="https://advance.lexis.com/api/document?collection=news&amp;id=urn:contentItem:4GB6-3Y30-TW8F-G2YK-00000-00&amp;context=1519360" TargetMode="External" /><Relationship Id="rId1388" Type="http://schemas.openxmlformats.org/officeDocument/2006/relationships/hyperlink" Target="http://www.nytimes.com" TargetMode="External" /><Relationship Id="rId1389" Type="http://schemas.openxmlformats.org/officeDocument/2006/relationships/header" Target="header532.xml" /><Relationship Id="rId139" Type="http://schemas.openxmlformats.org/officeDocument/2006/relationships/footer" Target="footer54.xml" /><Relationship Id="rId1390" Type="http://schemas.openxmlformats.org/officeDocument/2006/relationships/header" Target="header533.xml" /><Relationship Id="rId1391" Type="http://schemas.openxmlformats.org/officeDocument/2006/relationships/footer" Target="footer532.xml" /><Relationship Id="rId1392" Type="http://schemas.openxmlformats.org/officeDocument/2006/relationships/footer" Target="footer533.xml" /><Relationship Id="rId1393" Type="http://schemas.openxmlformats.org/officeDocument/2006/relationships/header" Target="header534.xml" /><Relationship Id="rId1394" Type="http://schemas.openxmlformats.org/officeDocument/2006/relationships/footer" Target="footer534.xml" /><Relationship Id="rId1395" Type="http://schemas.openxmlformats.org/officeDocument/2006/relationships/hyperlink" Target="https://advance.lexis.com/api/document?collection=news&amp;id=urn:contentItem:4B2H-CV20-01KN-231P-00000-00&amp;context=1519360" TargetMode="External" /><Relationship Id="rId1396" Type="http://schemas.openxmlformats.org/officeDocument/2006/relationships/hyperlink" Target="http://www.nytimes.com" TargetMode="External" /><Relationship Id="rId1397" Type="http://schemas.openxmlformats.org/officeDocument/2006/relationships/header" Target="header535.xml" /><Relationship Id="rId1398" Type="http://schemas.openxmlformats.org/officeDocument/2006/relationships/header" Target="header536.xml" /><Relationship Id="rId1399" Type="http://schemas.openxmlformats.org/officeDocument/2006/relationships/footer" Target="footer535.xml" /><Relationship Id="rId14" Type="http://schemas.openxmlformats.org/officeDocument/2006/relationships/footer" Target="footer5.xml" /><Relationship Id="rId140" Type="http://schemas.openxmlformats.org/officeDocument/2006/relationships/hyperlink" Target="https://advance.lexis.com/api/document?collection=news&amp;id=urn:contentItem:4D50-JMT0-TW8F-G2F4-00000-00&amp;context=1519360" TargetMode="External" /><Relationship Id="rId1400" Type="http://schemas.openxmlformats.org/officeDocument/2006/relationships/footer" Target="footer536.xml" /><Relationship Id="rId1401" Type="http://schemas.openxmlformats.org/officeDocument/2006/relationships/header" Target="header537.xml" /><Relationship Id="rId1402" Type="http://schemas.openxmlformats.org/officeDocument/2006/relationships/footer" Target="footer537.xml" /><Relationship Id="rId1403" Type="http://schemas.openxmlformats.org/officeDocument/2006/relationships/hyperlink" Target="https://advance.lexis.com/api/document?collection=news&amp;id=urn:contentItem:3S8G-J130-0008-N1CP-00000-00&amp;context=1519360" TargetMode="External" /><Relationship Id="rId1404" Type="http://schemas.openxmlformats.org/officeDocument/2006/relationships/hyperlink" Target="https://advance.lexis.com/api/document?collection=news&amp;id=urn:contentItem:3S8G-J130-0008-N1CP-00000-00&amp;context=1519360" TargetMode="External" /><Relationship Id="rId1405" Type="http://schemas.openxmlformats.org/officeDocument/2006/relationships/header" Target="header538.xml" /><Relationship Id="rId1406" Type="http://schemas.openxmlformats.org/officeDocument/2006/relationships/header" Target="header539.xml" /><Relationship Id="rId1407" Type="http://schemas.openxmlformats.org/officeDocument/2006/relationships/footer" Target="footer538.xml" /><Relationship Id="rId1408" Type="http://schemas.openxmlformats.org/officeDocument/2006/relationships/footer" Target="footer539.xml" /><Relationship Id="rId1409" Type="http://schemas.openxmlformats.org/officeDocument/2006/relationships/header" Target="header540.xml" /><Relationship Id="rId141" Type="http://schemas.openxmlformats.org/officeDocument/2006/relationships/hyperlink" Target="http://www.nytimes.com" TargetMode="External" /><Relationship Id="rId1410" Type="http://schemas.openxmlformats.org/officeDocument/2006/relationships/footer" Target="footer540.xml" /><Relationship Id="rId1411" Type="http://schemas.openxmlformats.org/officeDocument/2006/relationships/hyperlink" Target="https://advance.lexis.com/api/document?collection=news&amp;id=urn:contentItem:3SP8-99H0-000P-N0XR-00000-00&amp;context=1519360" TargetMode="External" /><Relationship Id="rId1412" Type="http://schemas.openxmlformats.org/officeDocument/2006/relationships/hyperlink" Target="https://advance.lexis.com/api/document?collection=news&amp;id=urn:contentItem:3SP8-99H0-000P-N0XR-00000-00&amp;context=1519360" TargetMode="External" /><Relationship Id="rId1413" Type="http://schemas.openxmlformats.org/officeDocument/2006/relationships/header" Target="header541.xml" /><Relationship Id="rId1414" Type="http://schemas.openxmlformats.org/officeDocument/2006/relationships/header" Target="header542.xml" /><Relationship Id="rId1415" Type="http://schemas.openxmlformats.org/officeDocument/2006/relationships/footer" Target="footer541.xml" /><Relationship Id="rId1416" Type="http://schemas.openxmlformats.org/officeDocument/2006/relationships/footer" Target="footer542.xml" /><Relationship Id="rId1417" Type="http://schemas.openxmlformats.org/officeDocument/2006/relationships/header" Target="header543.xml" /><Relationship Id="rId1418" Type="http://schemas.openxmlformats.org/officeDocument/2006/relationships/footer" Target="footer543.xml" /><Relationship Id="rId1419" Type="http://schemas.openxmlformats.org/officeDocument/2006/relationships/hyperlink" Target="https://advance.lexis.com/api/document?collection=news&amp;id=urn:contentItem:3X6X-KPY0-00RP-K0DM-00000-00&amp;context=1519360" TargetMode="External" /><Relationship Id="rId142" Type="http://schemas.openxmlformats.org/officeDocument/2006/relationships/header" Target="header55.xml" /><Relationship Id="rId1420" Type="http://schemas.openxmlformats.org/officeDocument/2006/relationships/hyperlink" Target="http://www.nytimes.com" TargetMode="External" /><Relationship Id="rId1421" Type="http://schemas.openxmlformats.org/officeDocument/2006/relationships/header" Target="header544.xml" /><Relationship Id="rId1422" Type="http://schemas.openxmlformats.org/officeDocument/2006/relationships/header" Target="header545.xml" /><Relationship Id="rId1423" Type="http://schemas.openxmlformats.org/officeDocument/2006/relationships/footer" Target="footer544.xml" /><Relationship Id="rId1424" Type="http://schemas.openxmlformats.org/officeDocument/2006/relationships/footer" Target="footer545.xml" /><Relationship Id="rId1425" Type="http://schemas.openxmlformats.org/officeDocument/2006/relationships/header" Target="header546.xml" /><Relationship Id="rId1426" Type="http://schemas.openxmlformats.org/officeDocument/2006/relationships/footer" Target="footer546.xml" /><Relationship Id="rId1427" Type="http://schemas.openxmlformats.org/officeDocument/2006/relationships/hyperlink" Target="https://advance.lexis.com/api/document?collection=news&amp;id=urn:contentItem:3S89-8030-0005-G12C-00000-00&amp;context=1519360" TargetMode="External" /><Relationship Id="rId1428" Type="http://schemas.openxmlformats.org/officeDocument/2006/relationships/header" Target="header547.xml" /><Relationship Id="rId1429" Type="http://schemas.openxmlformats.org/officeDocument/2006/relationships/header" Target="header548.xml" /><Relationship Id="rId143" Type="http://schemas.openxmlformats.org/officeDocument/2006/relationships/header" Target="header56.xml" /><Relationship Id="rId1430" Type="http://schemas.openxmlformats.org/officeDocument/2006/relationships/footer" Target="footer547.xml" /><Relationship Id="rId1431" Type="http://schemas.openxmlformats.org/officeDocument/2006/relationships/footer" Target="footer548.xml" /><Relationship Id="rId1432" Type="http://schemas.openxmlformats.org/officeDocument/2006/relationships/header" Target="header549.xml" /><Relationship Id="rId1433" Type="http://schemas.openxmlformats.org/officeDocument/2006/relationships/footer" Target="footer549.xml" /><Relationship Id="rId1434" Type="http://schemas.openxmlformats.org/officeDocument/2006/relationships/hyperlink" Target="https://advance.lexis.com/api/document?collection=news&amp;id=urn:contentItem:3S8G-BMH0-0007-H1BR-00000-00&amp;context=1519360" TargetMode="External" /><Relationship Id="rId1435" Type="http://schemas.openxmlformats.org/officeDocument/2006/relationships/hyperlink" Target="https://advance.lexis.com/api/document?collection=news&amp;id=urn:contentItem:3S8G-BMH0-0007-H1BR-00000-00&amp;context=1519360" TargetMode="External" /><Relationship Id="rId1436" Type="http://schemas.openxmlformats.org/officeDocument/2006/relationships/header" Target="header550.xml" /><Relationship Id="rId1437" Type="http://schemas.openxmlformats.org/officeDocument/2006/relationships/header" Target="header551.xml" /><Relationship Id="rId1438" Type="http://schemas.openxmlformats.org/officeDocument/2006/relationships/footer" Target="footer550.xml" /><Relationship Id="rId1439" Type="http://schemas.openxmlformats.org/officeDocument/2006/relationships/footer" Target="footer551.xml" /><Relationship Id="rId144" Type="http://schemas.openxmlformats.org/officeDocument/2006/relationships/footer" Target="footer55.xml" /><Relationship Id="rId1440" Type="http://schemas.openxmlformats.org/officeDocument/2006/relationships/header" Target="header552.xml" /><Relationship Id="rId1441" Type="http://schemas.openxmlformats.org/officeDocument/2006/relationships/footer" Target="footer552.xml" /><Relationship Id="rId1442" Type="http://schemas.openxmlformats.org/officeDocument/2006/relationships/hyperlink" Target="https://advance.lexis.com/api/document?collection=news&amp;id=urn:contentItem:3S89-35K0-0005-G2B4-00000-00&amp;context=1519360" TargetMode="External" /><Relationship Id="rId1443" Type="http://schemas.openxmlformats.org/officeDocument/2006/relationships/hyperlink" Target="https://advance.lexis.com/api/document?collection=news&amp;id=urn:contentItem:3S89-35K0-0005-G2B4-00000-00&amp;context=1519360" TargetMode="External" /><Relationship Id="rId1444" Type="http://schemas.openxmlformats.org/officeDocument/2006/relationships/header" Target="header553.xml" /><Relationship Id="rId1445" Type="http://schemas.openxmlformats.org/officeDocument/2006/relationships/header" Target="header554.xml" /><Relationship Id="rId1446" Type="http://schemas.openxmlformats.org/officeDocument/2006/relationships/footer" Target="footer553.xml" /><Relationship Id="rId1447" Type="http://schemas.openxmlformats.org/officeDocument/2006/relationships/footer" Target="footer554.xml" /><Relationship Id="rId1448" Type="http://schemas.openxmlformats.org/officeDocument/2006/relationships/header" Target="header555.xml" /><Relationship Id="rId1449" Type="http://schemas.openxmlformats.org/officeDocument/2006/relationships/footer" Target="footer555.xml" /><Relationship Id="rId145" Type="http://schemas.openxmlformats.org/officeDocument/2006/relationships/footer" Target="footer56.xml" /><Relationship Id="rId1450" Type="http://schemas.openxmlformats.org/officeDocument/2006/relationships/hyperlink" Target="https://advance.lexis.com/api/document?collection=news&amp;id=urn:contentItem:3SJ5-42M0-0014-50TS-00000-00&amp;context=1519360" TargetMode="External" /><Relationship Id="rId1451" Type="http://schemas.openxmlformats.org/officeDocument/2006/relationships/header" Target="header556.xml" /><Relationship Id="rId1452" Type="http://schemas.openxmlformats.org/officeDocument/2006/relationships/header" Target="header557.xml" /><Relationship Id="rId1453" Type="http://schemas.openxmlformats.org/officeDocument/2006/relationships/footer" Target="footer556.xml" /><Relationship Id="rId1454" Type="http://schemas.openxmlformats.org/officeDocument/2006/relationships/footer" Target="footer557.xml" /><Relationship Id="rId1455" Type="http://schemas.openxmlformats.org/officeDocument/2006/relationships/header" Target="header558.xml" /><Relationship Id="rId1456" Type="http://schemas.openxmlformats.org/officeDocument/2006/relationships/footer" Target="footer558.xml" /><Relationship Id="rId1457" Type="http://schemas.openxmlformats.org/officeDocument/2006/relationships/hyperlink" Target="https://advance.lexis.com/api/document?collection=news&amp;id=urn:contentItem:48G5-D8X0-01KN-22BW-00000-00&amp;context=1519360" TargetMode="External" /><Relationship Id="rId1458" Type="http://schemas.openxmlformats.org/officeDocument/2006/relationships/hyperlink" Target="http://www.nytimes.com" TargetMode="External" /><Relationship Id="rId1459" Type="http://schemas.openxmlformats.org/officeDocument/2006/relationships/header" Target="header559.xml" /><Relationship Id="rId146" Type="http://schemas.openxmlformats.org/officeDocument/2006/relationships/header" Target="header57.xml" /><Relationship Id="rId1460" Type="http://schemas.openxmlformats.org/officeDocument/2006/relationships/header" Target="header560.xml" /><Relationship Id="rId1461" Type="http://schemas.openxmlformats.org/officeDocument/2006/relationships/footer" Target="footer559.xml" /><Relationship Id="rId1462" Type="http://schemas.openxmlformats.org/officeDocument/2006/relationships/footer" Target="footer560.xml" /><Relationship Id="rId1463" Type="http://schemas.openxmlformats.org/officeDocument/2006/relationships/header" Target="header561.xml" /><Relationship Id="rId1464" Type="http://schemas.openxmlformats.org/officeDocument/2006/relationships/footer" Target="footer561.xml" /><Relationship Id="rId1465" Type="http://schemas.openxmlformats.org/officeDocument/2006/relationships/hyperlink" Target="https://advance.lexis.com/api/document?collection=news&amp;id=urn:contentItem:3S89-4FY0-0005-G28C-00000-00&amp;context=1519360" TargetMode="External" /><Relationship Id="rId1466" Type="http://schemas.openxmlformats.org/officeDocument/2006/relationships/header" Target="header562.xml" /><Relationship Id="rId1467" Type="http://schemas.openxmlformats.org/officeDocument/2006/relationships/header" Target="header563.xml" /><Relationship Id="rId1468" Type="http://schemas.openxmlformats.org/officeDocument/2006/relationships/footer" Target="footer562.xml" /><Relationship Id="rId1469" Type="http://schemas.openxmlformats.org/officeDocument/2006/relationships/footer" Target="footer563.xml" /><Relationship Id="rId147" Type="http://schemas.openxmlformats.org/officeDocument/2006/relationships/footer" Target="footer57.xml" /><Relationship Id="rId1470" Type="http://schemas.openxmlformats.org/officeDocument/2006/relationships/header" Target="header564.xml" /><Relationship Id="rId1471" Type="http://schemas.openxmlformats.org/officeDocument/2006/relationships/footer" Target="footer564.xml" /><Relationship Id="rId1472" Type="http://schemas.openxmlformats.org/officeDocument/2006/relationships/hyperlink" Target="https://advance.lexis.com/api/document?collection=news&amp;id=urn:contentItem:3S89-5PM0-0005-G0K9-00000-00&amp;context=1519360" TargetMode="External" /><Relationship Id="rId1473" Type="http://schemas.openxmlformats.org/officeDocument/2006/relationships/header" Target="header565.xml" /><Relationship Id="rId1474" Type="http://schemas.openxmlformats.org/officeDocument/2006/relationships/header" Target="header566.xml" /><Relationship Id="rId1475" Type="http://schemas.openxmlformats.org/officeDocument/2006/relationships/footer" Target="footer565.xml" /><Relationship Id="rId1476" Type="http://schemas.openxmlformats.org/officeDocument/2006/relationships/footer" Target="footer566.xml" /><Relationship Id="rId1477" Type="http://schemas.openxmlformats.org/officeDocument/2006/relationships/header" Target="header567.xml" /><Relationship Id="rId1478" Type="http://schemas.openxmlformats.org/officeDocument/2006/relationships/footer" Target="footer567.xml" /><Relationship Id="rId1479" Type="http://schemas.openxmlformats.org/officeDocument/2006/relationships/hyperlink" Target="https://advance.lexis.com/api/document?collection=news&amp;id=urn:contentItem:3T32-M1M0-007F-G4SY-00000-00&amp;context=1519360" TargetMode="External" /><Relationship Id="rId148" Type="http://schemas.openxmlformats.org/officeDocument/2006/relationships/hyperlink" Target="https://advance.lexis.com/api/document?collection=news&amp;id=urn:contentItem:58SC-HYN1-DXY4-X548-00000-00&amp;context=1519360" TargetMode="External" /><Relationship Id="rId1480" Type="http://schemas.openxmlformats.org/officeDocument/2006/relationships/header" Target="header568.xml" /><Relationship Id="rId1481" Type="http://schemas.openxmlformats.org/officeDocument/2006/relationships/header" Target="header569.xml" /><Relationship Id="rId1482" Type="http://schemas.openxmlformats.org/officeDocument/2006/relationships/footer" Target="footer568.xml" /><Relationship Id="rId1483" Type="http://schemas.openxmlformats.org/officeDocument/2006/relationships/footer" Target="footer569.xml" /><Relationship Id="rId1484" Type="http://schemas.openxmlformats.org/officeDocument/2006/relationships/header" Target="header570.xml" /><Relationship Id="rId1485" Type="http://schemas.openxmlformats.org/officeDocument/2006/relationships/footer" Target="footer570.xml" /><Relationship Id="rId1486" Type="http://schemas.openxmlformats.org/officeDocument/2006/relationships/hyperlink" Target="https://advance.lexis.com/api/document?collection=news&amp;id=urn:contentItem:3S89-7PG0-0005-G1XY-00000-00&amp;context=1519360" TargetMode="External" /><Relationship Id="rId1487" Type="http://schemas.openxmlformats.org/officeDocument/2006/relationships/hyperlink" Target="https://advance.lexis.com/api/document?collection=news&amp;id=urn:contentItem:3S89-7PG0-0005-G1XY-00000-00&amp;context=1519360" TargetMode="External" /><Relationship Id="rId1488" Type="http://schemas.openxmlformats.org/officeDocument/2006/relationships/header" Target="header571.xml" /><Relationship Id="rId1489" Type="http://schemas.openxmlformats.org/officeDocument/2006/relationships/header" Target="header572.xml" /><Relationship Id="rId149" Type="http://schemas.openxmlformats.org/officeDocument/2006/relationships/hyperlink" Target="http://www.nytimes.com/2013/06/29/opinion/social-skills-on-the-wane.html" TargetMode="External" /><Relationship Id="rId1490" Type="http://schemas.openxmlformats.org/officeDocument/2006/relationships/footer" Target="footer571.xml" /><Relationship Id="rId1491" Type="http://schemas.openxmlformats.org/officeDocument/2006/relationships/footer" Target="footer572.xml" /><Relationship Id="rId1492" Type="http://schemas.openxmlformats.org/officeDocument/2006/relationships/header" Target="header573.xml" /><Relationship Id="rId1493" Type="http://schemas.openxmlformats.org/officeDocument/2006/relationships/footer" Target="footer573.xml" /><Relationship Id="rId1494" Type="http://schemas.openxmlformats.org/officeDocument/2006/relationships/hyperlink" Target="https://advance.lexis.com/api/document?collection=news&amp;id=urn:contentItem:40YH-51D0-00MH-F472-00000-00&amp;context=1519360" TargetMode="External" /><Relationship Id="rId1495" Type="http://schemas.openxmlformats.org/officeDocument/2006/relationships/hyperlink" Target="https://advance.lexis.com/api/document?collection=news&amp;id=urn:contentItem:40YH-51D0-00MH-F472-00000-00&amp;context=1519360" TargetMode="External" /><Relationship Id="rId1496" Type="http://schemas.openxmlformats.org/officeDocument/2006/relationships/hyperlink" Target="http://www.nytimes.com" TargetMode="External" /><Relationship Id="rId1497" Type="http://schemas.openxmlformats.org/officeDocument/2006/relationships/header" Target="header574.xml" /><Relationship Id="rId1498" Type="http://schemas.openxmlformats.org/officeDocument/2006/relationships/header" Target="header575.xml" /><Relationship Id="rId1499" Type="http://schemas.openxmlformats.org/officeDocument/2006/relationships/footer" Target="footer574.xml" /><Relationship Id="rId15" Type="http://schemas.openxmlformats.org/officeDocument/2006/relationships/header" Target="header6.xml" /><Relationship Id="rId150" Type="http://schemas.openxmlformats.org/officeDocument/2006/relationships/header" Target="header58.xml" /><Relationship Id="rId1500" Type="http://schemas.openxmlformats.org/officeDocument/2006/relationships/footer" Target="footer575.xml" /><Relationship Id="rId1501" Type="http://schemas.openxmlformats.org/officeDocument/2006/relationships/header" Target="header576.xml" /><Relationship Id="rId1502" Type="http://schemas.openxmlformats.org/officeDocument/2006/relationships/footer" Target="footer576.xml" /><Relationship Id="rId1503" Type="http://schemas.openxmlformats.org/officeDocument/2006/relationships/hyperlink" Target="https://advance.lexis.com/api/document?collection=news&amp;id=urn:contentItem:3RTH-6KS0-007F-G0S3-00000-00&amp;context=1519360" TargetMode="External" /><Relationship Id="rId1504" Type="http://schemas.openxmlformats.org/officeDocument/2006/relationships/hyperlink" Target="https://advance.lexis.com/api/document?collection=news&amp;id=urn:contentItem:3RTH-6KS0-007F-G0S3-00000-00&amp;context=1519360" TargetMode="External" /><Relationship Id="rId1505" Type="http://schemas.openxmlformats.org/officeDocument/2006/relationships/header" Target="header577.xml" /><Relationship Id="rId1506" Type="http://schemas.openxmlformats.org/officeDocument/2006/relationships/header" Target="header578.xml" /><Relationship Id="rId1507" Type="http://schemas.openxmlformats.org/officeDocument/2006/relationships/footer" Target="footer577.xml" /><Relationship Id="rId1508" Type="http://schemas.openxmlformats.org/officeDocument/2006/relationships/footer" Target="footer578.xml" /><Relationship Id="rId1509" Type="http://schemas.openxmlformats.org/officeDocument/2006/relationships/header" Target="header579.xml" /><Relationship Id="rId151" Type="http://schemas.openxmlformats.org/officeDocument/2006/relationships/header" Target="header59.xml" /><Relationship Id="rId1510" Type="http://schemas.openxmlformats.org/officeDocument/2006/relationships/footer" Target="footer579.xml" /><Relationship Id="rId1511" Type="http://schemas.openxmlformats.org/officeDocument/2006/relationships/hyperlink" Target="https://advance.lexis.com/api/document?collection=news&amp;id=urn:contentItem:3Y96-RTW0-00MH-F3MJ-00000-00&amp;context=1519360" TargetMode="External" /><Relationship Id="rId1512" Type="http://schemas.openxmlformats.org/officeDocument/2006/relationships/hyperlink" Target="http://www.nytimes.com" TargetMode="External" /><Relationship Id="rId1513" Type="http://schemas.openxmlformats.org/officeDocument/2006/relationships/header" Target="header580.xml" /><Relationship Id="rId1514" Type="http://schemas.openxmlformats.org/officeDocument/2006/relationships/header" Target="header581.xml" /><Relationship Id="rId1515" Type="http://schemas.openxmlformats.org/officeDocument/2006/relationships/footer" Target="footer580.xml" /><Relationship Id="rId1516" Type="http://schemas.openxmlformats.org/officeDocument/2006/relationships/footer" Target="footer581.xml" /><Relationship Id="rId1517" Type="http://schemas.openxmlformats.org/officeDocument/2006/relationships/header" Target="header582.xml" /><Relationship Id="rId1518" Type="http://schemas.openxmlformats.org/officeDocument/2006/relationships/footer" Target="footer582.xml" /><Relationship Id="rId1519" Type="http://schemas.openxmlformats.org/officeDocument/2006/relationships/hyperlink" Target="https://advance.lexis.com/api/document?collection=news&amp;id=urn:contentItem:3SP8-7F00-000P-N2VF-00000-00&amp;context=1519360" TargetMode="External" /><Relationship Id="rId152" Type="http://schemas.openxmlformats.org/officeDocument/2006/relationships/footer" Target="footer58.xml" /><Relationship Id="rId1520" Type="http://schemas.openxmlformats.org/officeDocument/2006/relationships/header" Target="header583.xml" /><Relationship Id="rId1521" Type="http://schemas.openxmlformats.org/officeDocument/2006/relationships/header" Target="header584.xml" /><Relationship Id="rId1522" Type="http://schemas.openxmlformats.org/officeDocument/2006/relationships/footer" Target="footer583.xml" /><Relationship Id="rId1523" Type="http://schemas.openxmlformats.org/officeDocument/2006/relationships/footer" Target="footer584.xml" /><Relationship Id="rId1524" Type="http://schemas.openxmlformats.org/officeDocument/2006/relationships/header" Target="header585.xml" /><Relationship Id="rId1525" Type="http://schemas.openxmlformats.org/officeDocument/2006/relationships/footer" Target="footer585.xml" /><Relationship Id="rId1526" Type="http://schemas.openxmlformats.org/officeDocument/2006/relationships/hyperlink" Target="https://advance.lexis.com/api/document?collection=news&amp;id=urn:contentItem:3XRM-MT00-00RP-K1GB-00000-00&amp;context=1519360" TargetMode="External" /><Relationship Id="rId1527" Type="http://schemas.openxmlformats.org/officeDocument/2006/relationships/hyperlink" Target="http://www.nytimes.com" TargetMode="External" /><Relationship Id="rId1528" Type="http://schemas.openxmlformats.org/officeDocument/2006/relationships/header" Target="header586.xml" /><Relationship Id="rId1529" Type="http://schemas.openxmlformats.org/officeDocument/2006/relationships/header" Target="header587.xml" /><Relationship Id="rId153" Type="http://schemas.openxmlformats.org/officeDocument/2006/relationships/footer" Target="footer59.xml" /><Relationship Id="rId1530" Type="http://schemas.openxmlformats.org/officeDocument/2006/relationships/footer" Target="footer586.xml" /><Relationship Id="rId1531" Type="http://schemas.openxmlformats.org/officeDocument/2006/relationships/footer" Target="footer587.xml" /><Relationship Id="rId1532" Type="http://schemas.openxmlformats.org/officeDocument/2006/relationships/header" Target="header588.xml" /><Relationship Id="rId1533" Type="http://schemas.openxmlformats.org/officeDocument/2006/relationships/footer" Target="footer588.xml" /><Relationship Id="rId1534" Type="http://schemas.openxmlformats.org/officeDocument/2006/relationships/hyperlink" Target="https://advance.lexis.com/api/document?collection=news&amp;id=urn:contentItem:3XHF-T500-00RP-K07W-00000-00&amp;context=1519360" TargetMode="External" /><Relationship Id="rId1535" Type="http://schemas.openxmlformats.org/officeDocument/2006/relationships/hyperlink" Target="http://www.nytimes.com" TargetMode="External" /><Relationship Id="rId1536" Type="http://schemas.openxmlformats.org/officeDocument/2006/relationships/header" Target="header589.xml" /><Relationship Id="rId1537" Type="http://schemas.openxmlformats.org/officeDocument/2006/relationships/header" Target="header590.xml" /><Relationship Id="rId1538" Type="http://schemas.openxmlformats.org/officeDocument/2006/relationships/footer" Target="footer589.xml" /><Relationship Id="rId1539" Type="http://schemas.openxmlformats.org/officeDocument/2006/relationships/footer" Target="footer590.xml" /><Relationship Id="rId154" Type="http://schemas.openxmlformats.org/officeDocument/2006/relationships/header" Target="header60.xml" /><Relationship Id="rId1540" Type="http://schemas.openxmlformats.org/officeDocument/2006/relationships/header" Target="header591.xml" /><Relationship Id="rId1541" Type="http://schemas.openxmlformats.org/officeDocument/2006/relationships/footer" Target="footer591.xml" /><Relationship Id="rId1542" Type="http://schemas.openxmlformats.org/officeDocument/2006/relationships/hyperlink" Target="https://advance.lexis.com/api/document?collection=news&amp;id=urn:contentItem:3SP8-8YY0-000P-N1TK-00000-00&amp;context=1519360" TargetMode="External" /><Relationship Id="rId1543" Type="http://schemas.openxmlformats.org/officeDocument/2006/relationships/header" Target="header592.xml" /><Relationship Id="rId1544" Type="http://schemas.openxmlformats.org/officeDocument/2006/relationships/header" Target="header593.xml" /><Relationship Id="rId1545" Type="http://schemas.openxmlformats.org/officeDocument/2006/relationships/footer" Target="footer592.xml" /><Relationship Id="rId1546" Type="http://schemas.openxmlformats.org/officeDocument/2006/relationships/footer" Target="footer593.xml" /><Relationship Id="rId1547" Type="http://schemas.openxmlformats.org/officeDocument/2006/relationships/header" Target="header594.xml" /><Relationship Id="rId1548" Type="http://schemas.openxmlformats.org/officeDocument/2006/relationships/footer" Target="footer594.xml" /><Relationship Id="rId1549" Type="http://schemas.openxmlformats.org/officeDocument/2006/relationships/hyperlink" Target="https://advance.lexis.com/api/document?collection=news&amp;id=urn:contentItem:3SP8-9740-000P-N3S1-00000-00&amp;context=1519360" TargetMode="External" /><Relationship Id="rId155" Type="http://schemas.openxmlformats.org/officeDocument/2006/relationships/footer" Target="footer60.xml" /><Relationship Id="rId1550" Type="http://schemas.openxmlformats.org/officeDocument/2006/relationships/header" Target="header595.xml" /><Relationship Id="rId1551" Type="http://schemas.openxmlformats.org/officeDocument/2006/relationships/header" Target="header596.xml" /><Relationship Id="rId1552" Type="http://schemas.openxmlformats.org/officeDocument/2006/relationships/footer" Target="footer595.xml" /><Relationship Id="rId1553" Type="http://schemas.openxmlformats.org/officeDocument/2006/relationships/footer" Target="footer596.xml" /><Relationship Id="rId1554" Type="http://schemas.openxmlformats.org/officeDocument/2006/relationships/header" Target="header597.xml" /><Relationship Id="rId1555" Type="http://schemas.openxmlformats.org/officeDocument/2006/relationships/footer" Target="footer597.xml" /><Relationship Id="rId1556" Type="http://schemas.openxmlformats.org/officeDocument/2006/relationships/hyperlink" Target="https://advance.lexis.com/api/document?collection=news&amp;id=urn:contentItem:3X86-G5S0-00RP-K306-00000-00&amp;context=1519360" TargetMode="External" /><Relationship Id="rId1557" Type="http://schemas.openxmlformats.org/officeDocument/2006/relationships/hyperlink" Target="http://www.nytimes.com" TargetMode="External" /><Relationship Id="rId1558" Type="http://schemas.openxmlformats.org/officeDocument/2006/relationships/header" Target="header598.xml" /><Relationship Id="rId1559" Type="http://schemas.openxmlformats.org/officeDocument/2006/relationships/header" Target="header599.xml" /><Relationship Id="rId156" Type="http://schemas.openxmlformats.org/officeDocument/2006/relationships/hyperlink" Target="https://advance.lexis.com/api/document?collection=news&amp;id=urn:contentItem:41RF-5CW0-00MH-F48N-00000-00&amp;context=1519360" TargetMode="External" /><Relationship Id="rId1560" Type="http://schemas.openxmlformats.org/officeDocument/2006/relationships/footer" Target="footer598.xml" /><Relationship Id="rId1561" Type="http://schemas.openxmlformats.org/officeDocument/2006/relationships/footer" Target="footer599.xml" /><Relationship Id="rId1562" Type="http://schemas.openxmlformats.org/officeDocument/2006/relationships/header" Target="header600.xml" /><Relationship Id="rId1563" Type="http://schemas.openxmlformats.org/officeDocument/2006/relationships/footer" Target="footer600.xml" /><Relationship Id="rId1564" Type="http://schemas.openxmlformats.org/officeDocument/2006/relationships/hyperlink" Target="https://advance.lexis.com/api/document?collection=news&amp;id=urn:contentItem:3S89-33J0-0005-G0SH-00000-00&amp;context=1519360" TargetMode="External" /><Relationship Id="rId1565" Type="http://schemas.openxmlformats.org/officeDocument/2006/relationships/hyperlink" Target="https://advance.lexis.com/api/document?collection=news&amp;id=urn:contentItem:3S89-33J0-0005-G0SH-00000-00&amp;context=1519360" TargetMode="External" /><Relationship Id="rId1566" Type="http://schemas.openxmlformats.org/officeDocument/2006/relationships/header" Target="header601.xml" /><Relationship Id="rId1567" Type="http://schemas.openxmlformats.org/officeDocument/2006/relationships/header" Target="header602.xml" /><Relationship Id="rId1568" Type="http://schemas.openxmlformats.org/officeDocument/2006/relationships/footer" Target="footer601.xml" /><Relationship Id="rId1569" Type="http://schemas.openxmlformats.org/officeDocument/2006/relationships/footer" Target="footer602.xml" /><Relationship Id="rId157" Type="http://schemas.openxmlformats.org/officeDocument/2006/relationships/hyperlink" Target="http://www.nytimes.com" TargetMode="External" /><Relationship Id="rId1570" Type="http://schemas.openxmlformats.org/officeDocument/2006/relationships/header" Target="header603.xml" /><Relationship Id="rId1571" Type="http://schemas.openxmlformats.org/officeDocument/2006/relationships/footer" Target="footer603.xml" /><Relationship Id="rId1572" Type="http://schemas.openxmlformats.org/officeDocument/2006/relationships/hyperlink" Target="https://advance.lexis.com/api/document?collection=news&amp;id=urn:contentItem:3S8G-JM40-0008-Y4XN-00000-00&amp;context=1519360" TargetMode="External" /><Relationship Id="rId1573" Type="http://schemas.openxmlformats.org/officeDocument/2006/relationships/header" Target="header604.xml" /><Relationship Id="rId1574" Type="http://schemas.openxmlformats.org/officeDocument/2006/relationships/header" Target="header605.xml" /><Relationship Id="rId1575" Type="http://schemas.openxmlformats.org/officeDocument/2006/relationships/footer" Target="footer604.xml" /><Relationship Id="rId1576" Type="http://schemas.openxmlformats.org/officeDocument/2006/relationships/footer" Target="footer605.xml" /><Relationship Id="rId1577" Type="http://schemas.openxmlformats.org/officeDocument/2006/relationships/header" Target="header606.xml" /><Relationship Id="rId1578" Type="http://schemas.openxmlformats.org/officeDocument/2006/relationships/footer" Target="footer606.xml" /><Relationship Id="rId1579" Type="http://schemas.openxmlformats.org/officeDocument/2006/relationships/hyperlink" Target="https://advance.lexis.com/api/document?collection=news&amp;id=urn:contentItem:3SC6-WD80-0024-J122-00000-00&amp;context=1519360" TargetMode="External" /><Relationship Id="rId158" Type="http://schemas.openxmlformats.org/officeDocument/2006/relationships/header" Target="header61.xml" /><Relationship Id="rId1580" Type="http://schemas.openxmlformats.org/officeDocument/2006/relationships/hyperlink" Target="https://advance.lexis.com/api/document?collection=news&amp;id=urn:contentItem:3SC6-WD80-0024-J122-00000-00&amp;context=1519360" TargetMode="External" /><Relationship Id="rId1581" Type="http://schemas.openxmlformats.org/officeDocument/2006/relationships/header" Target="header607.xml" /><Relationship Id="rId1582" Type="http://schemas.openxmlformats.org/officeDocument/2006/relationships/header" Target="header608.xml" /><Relationship Id="rId1583" Type="http://schemas.openxmlformats.org/officeDocument/2006/relationships/footer" Target="footer607.xml" /><Relationship Id="rId1584" Type="http://schemas.openxmlformats.org/officeDocument/2006/relationships/footer" Target="footer608.xml" /><Relationship Id="rId1585" Type="http://schemas.openxmlformats.org/officeDocument/2006/relationships/header" Target="header609.xml" /><Relationship Id="rId1586" Type="http://schemas.openxmlformats.org/officeDocument/2006/relationships/footer" Target="footer609.xml" /><Relationship Id="rId1587" Type="http://schemas.openxmlformats.org/officeDocument/2006/relationships/hyperlink" Target="https://advance.lexis.com/api/document?collection=news&amp;id=urn:contentItem:4307-2VW0-0109-T1BT-00000-00&amp;context=1519360" TargetMode="External" /><Relationship Id="rId1588" Type="http://schemas.openxmlformats.org/officeDocument/2006/relationships/hyperlink" Target="http://www.nytimes.com" TargetMode="External" /><Relationship Id="rId1589" Type="http://schemas.openxmlformats.org/officeDocument/2006/relationships/header" Target="header610.xml" /><Relationship Id="rId159" Type="http://schemas.openxmlformats.org/officeDocument/2006/relationships/header" Target="header62.xml" /><Relationship Id="rId1590" Type="http://schemas.openxmlformats.org/officeDocument/2006/relationships/header" Target="header611.xml" /><Relationship Id="rId1591" Type="http://schemas.openxmlformats.org/officeDocument/2006/relationships/footer" Target="footer610.xml" /><Relationship Id="rId1592" Type="http://schemas.openxmlformats.org/officeDocument/2006/relationships/footer" Target="footer611.xml" /><Relationship Id="rId1593" Type="http://schemas.openxmlformats.org/officeDocument/2006/relationships/header" Target="header612.xml" /><Relationship Id="rId1594" Type="http://schemas.openxmlformats.org/officeDocument/2006/relationships/footer" Target="footer612.xml" /><Relationship Id="rId1595" Type="http://schemas.openxmlformats.org/officeDocument/2006/relationships/hyperlink" Target="https://advance.lexis.com/api/document?collection=news&amp;id=urn:contentItem:3S89-56T0-0005-G0H2-00000-00&amp;context=1519360" TargetMode="External" /><Relationship Id="rId1596" Type="http://schemas.openxmlformats.org/officeDocument/2006/relationships/header" Target="header613.xml" /><Relationship Id="rId1597" Type="http://schemas.openxmlformats.org/officeDocument/2006/relationships/header" Target="header614.xml" /><Relationship Id="rId1598" Type="http://schemas.openxmlformats.org/officeDocument/2006/relationships/footer" Target="footer613.xml" /><Relationship Id="rId1599" Type="http://schemas.openxmlformats.org/officeDocument/2006/relationships/footer" Target="footer614.xml" /><Relationship Id="rId16" Type="http://schemas.openxmlformats.org/officeDocument/2006/relationships/footer" Target="footer6.xml" /><Relationship Id="rId160" Type="http://schemas.openxmlformats.org/officeDocument/2006/relationships/footer" Target="footer61.xml" /><Relationship Id="rId1600" Type="http://schemas.openxmlformats.org/officeDocument/2006/relationships/header" Target="header615.xml" /><Relationship Id="rId1601" Type="http://schemas.openxmlformats.org/officeDocument/2006/relationships/footer" Target="footer615.xml" /><Relationship Id="rId1602" Type="http://schemas.openxmlformats.org/officeDocument/2006/relationships/hyperlink" Target="https://advance.lexis.com/api/document?collection=news&amp;id=urn:contentItem:41HX-R230-00MH-F129-00000-00&amp;context=1519360" TargetMode="External" /><Relationship Id="rId1603" Type="http://schemas.openxmlformats.org/officeDocument/2006/relationships/hyperlink" Target="https://advance.lexis.com/api/document?collection=news&amp;id=urn:contentItem:41HX-R230-00MH-F129-00000-00&amp;context=1519360" TargetMode="External" /><Relationship Id="rId1604" Type="http://schemas.openxmlformats.org/officeDocument/2006/relationships/hyperlink" Target="http://www.nytimes.com" TargetMode="External" /><Relationship Id="rId1605" Type="http://schemas.openxmlformats.org/officeDocument/2006/relationships/header" Target="header616.xml" /><Relationship Id="rId1606" Type="http://schemas.openxmlformats.org/officeDocument/2006/relationships/header" Target="header617.xml" /><Relationship Id="rId1607" Type="http://schemas.openxmlformats.org/officeDocument/2006/relationships/footer" Target="footer616.xml" /><Relationship Id="rId1608" Type="http://schemas.openxmlformats.org/officeDocument/2006/relationships/footer" Target="footer617.xml" /><Relationship Id="rId1609" Type="http://schemas.openxmlformats.org/officeDocument/2006/relationships/header" Target="header618.xml" /><Relationship Id="rId161" Type="http://schemas.openxmlformats.org/officeDocument/2006/relationships/footer" Target="footer62.xml" /><Relationship Id="rId1610" Type="http://schemas.openxmlformats.org/officeDocument/2006/relationships/footer" Target="footer618.xml" /><Relationship Id="rId1611" Type="http://schemas.openxmlformats.org/officeDocument/2006/relationships/hyperlink" Target="https://advance.lexis.com/api/document?collection=news&amp;id=urn:contentItem:3SSB-5VT0-007F-G0CH-00000-00&amp;context=1519360" TargetMode="External" /><Relationship Id="rId1612" Type="http://schemas.openxmlformats.org/officeDocument/2006/relationships/hyperlink" Target="https://advance.lexis.com/api/document?collection=news&amp;id=urn:contentItem:3SSB-5VT0-007F-G0CH-00000-00&amp;context=1519360" TargetMode="External" /><Relationship Id="rId1613" Type="http://schemas.openxmlformats.org/officeDocument/2006/relationships/header" Target="header619.xml" /><Relationship Id="rId1614" Type="http://schemas.openxmlformats.org/officeDocument/2006/relationships/header" Target="header620.xml" /><Relationship Id="rId1615" Type="http://schemas.openxmlformats.org/officeDocument/2006/relationships/footer" Target="footer619.xml" /><Relationship Id="rId1616" Type="http://schemas.openxmlformats.org/officeDocument/2006/relationships/footer" Target="footer620.xml" /><Relationship Id="rId1617" Type="http://schemas.openxmlformats.org/officeDocument/2006/relationships/header" Target="header621.xml" /><Relationship Id="rId1618" Type="http://schemas.openxmlformats.org/officeDocument/2006/relationships/footer" Target="footer621.xml" /><Relationship Id="rId1619" Type="http://schemas.openxmlformats.org/officeDocument/2006/relationships/hyperlink" Target="https://advance.lexis.com/api/document?collection=news&amp;id=urn:contentItem:3S89-7670-0005-G0FT-00000-00&amp;context=1519360" TargetMode="External" /><Relationship Id="rId162" Type="http://schemas.openxmlformats.org/officeDocument/2006/relationships/header" Target="header63.xml" /><Relationship Id="rId1620" Type="http://schemas.openxmlformats.org/officeDocument/2006/relationships/hyperlink" Target="https://advance.lexis.com/api/document?collection=news&amp;id=urn:contentItem:3S89-7670-0005-G0FT-00000-00&amp;context=1519360" TargetMode="External" /><Relationship Id="rId1621" Type="http://schemas.openxmlformats.org/officeDocument/2006/relationships/header" Target="header622.xml" /><Relationship Id="rId1622" Type="http://schemas.openxmlformats.org/officeDocument/2006/relationships/header" Target="header623.xml" /><Relationship Id="rId1623" Type="http://schemas.openxmlformats.org/officeDocument/2006/relationships/footer" Target="footer622.xml" /><Relationship Id="rId1624" Type="http://schemas.openxmlformats.org/officeDocument/2006/relationships/footer" Target="footer623.xml" /><Relationship Id="rId1625" Type="http://schemas.openxmlformats.org/officeDocument/2006/relationships/header" Target="header624.xml" /><Relationship Id="rId1626" Type="http://schemas.openxmlformats.org/officeDocument/2006/relationships/footer" Target="footer624.xml" /><Relationship Id="rId1627" Type="http://schemas.openxmlformats.org/officeDocument/2006/relationships/hyperlink" Target="https://advance.lexis.com/api/document?collection=news&amp;id=urn:contentItem:3S7F-61J0-007F-G2JD-00000-00&amp;context=1519360" TargetMode="External" /><Relationship Id="rId1628" Type="http://schemas.openxmlformats.org/officeDocument/2006/relationships/header" Target="header625.xml" /><Relationship Id="rId1629" Type="http://schemas.openxmlformats.org/officeDocument/2006/relationships/header" Target="header626.xml" /><Relationship Id="rId163" Type="http://schemas.openxmlformats.org/officeDocument/2006/relationships/footer" Target="footer63.xml" /><Relationship Id="rId1630" Type="http://schemas.openxmlformats.org/officeDocument/2006/relationships/footer" Target="footer625.xml" /><Relationship Id="rId1631" Type="http://schemas.openxmlformats.org/officeDocument/2006/relationships/footer" Target="footer626.xml" /><Relationship Id="rId1632" Type="http://schemas.openxmlformats.org/officeDocument/2006/relationships/header" Target="header627.xml" /><Relationship Id="rId1633" Type="http://schemas.openxmlformats.org/officeDocument/2006/relationships/footer" Target="footer627.xml" /><Relationship Id="rId1634" Type="http://schemas.openxmlformats.org/officeDocument/2006/relationships/hyperlink" Target="https://advance.lexis.com/api/document?collection=news&amp;id=urn:contentItem:3S8G-B8X0-0007-H0D5-00000-00&amp;context=1519360" TargetMode="External" /><Relationship Id="rId1635" Type="http://schemas.openxmlformats.org/officeDocument/2006/relationships/header" Target="header628.xml" /><Relationship Id="rId1636" Type="http://schemas.openxmlformats.org/officeDocument/2006/relationships/header" Target="header629.xml" /><Relationship Id="rId1637" Type="http://schemas.openxmlformats.org/officeDocument/2006/relationships/footer" Target="footer628.xml" /><Relationship Id="rId1638" Type="http://schemas.openxmlformats.org/officeDocument/2006/relationships/footer" Target="footer629.xml" /><Relationship Id="rId1639" Type="http://schemas.openxmlformats.org/officeDocument/2006/relationships/header" Target="header630.xml" /><Relationship Id="rId164" Type="http://schemas.openxmlformats.org/officeDocument/2006/relationships/hyperlink" Target="https://advance.lexis.com/api/document?collection=news&amp;id=urn:contentItem:5DR8-HWK1-DXY4-X48B-00000-00&amp;context=1519360" TargetMode="External" /><Relationship Id="rId1640" Type="http://schemas.openxmlformats.org/officeDocument/2006/relationships/footer" Target="footer630.xml" /><Relationship Id="rId1641" Type="http://schemas.openxmlformats.org/officeDocument/2006/relationships/hyperlink" Target="https://advance.lexis.com/api/document?collection=news&amp;id=urn:contentItem:4FCH-FS00-TW8F-G341-00000-00&amp;context=1519360" TargetMode="External" /><Relationship Id="rId1642" Type="http://schemas.openxmlformats.org/officeDocument/2006/relationships/hyperlink" Target="http://www.nytimes.com" TargetMode="External" /><Relationship Id="rId1643" Type="http://schemas.openxmlformats.org/officeDocument/2006/relationships/header" Target="header631.xml" /><Relationship Id="rId1644" Type="http://schemas.openxmlformats.org/officeDocument/2006/relationships/header" Target="header632.xml" /><Relationship Id="rId1645" Type="http://schemas.openxmlformats.org/officeDocument/2006/relationships/footer" Target="footer631.xml" /><Relationship Id="rId1646" Type="http://schemas.openxmlformats.org/officeDocument/2006/relationships/footer" Target="footer632.xml" /><Relationship Id="rId1647" Type="http://schemas.openxmlformats.org/officeDocument/2006/relationships/header" Target="header633.xml" /><Relationship Id="rId1648" Type="http://schemas.openxmlformats.org/officeDocument/2006/relationships/footer" Target="footer633.xml" /><Relationship Id="rId1649" Type="http://schemas.openxmlformats.org/officeDocument/2006/relationships/hyperlink" Target="https://advance.lexis.com/api/document?collection=news&amp;id=urn:contentItem:3SJB-1690-002S-X287-00000-00&amp;context=1519360" TargetMode="External" /><Relationship Id="rId165" Type="http://schemas.openxmlformats.org/officeDocument/2006/relationships/hyperlink" Target="http://www.nytimes.com/2014/12/01/opinion/california-tuition-protest.html" TargetMode="External" /><Relationship Id="rId1650" Type="http://schemas.openxmlformats.org/officeDocument/2006/relationships/header" Target="header634.xml" /><Relationship Id="rId1651" Type="http://schemas.openxmlformats.org/officeDocument/2006/relationships/header" Target="header635.xml" /><Relationship Id="rId1652" Type="http://schemas.openxmlformats.org/officeDocument/2006/relationships/footer" Target="footer634.xml" /><Relationship Id="rId1653" Type="http://schemas.openxmlformats.org/officeDocument/2006/relationships/footer" Target="footer635.xml" /><Relationship Id="rId1654" Type="http://schemas.openxmlformats.org/officeDocument/2006/relationships/header" Target="header636.xml" /><Relationship Id="rId1655" Type="http://schemas.openxmlformats.org/officeDocument/2006/relationships/footer" Target="footer636.xml" /><Relationship Id="rId1656" Type="http://schemas.openxmlformats.org/officeDocument/2006/relationships/hyperlink" Target="https://advance.lexis.com/api/document?collection=news&amp;id=urn:contentItem:3S89-3HY0-0005-G4GD-00000-00&amp;context=1519360" TargetMode="External" /><Relationship Id="rId1657" Type="http://schemas.openxmlformats.org/officeDocument/2006/relationships/header" Target="header637.xml" /><Relationship Id="rId1658" Type="http://schemas.openxmlformats.org/officeDocument/2006/relationships/header" Target="header638.xml" /><Relationship Id="rId1659" Type="http://schemas.openxmlformats.org/officeDocument/2006/relationships/footer" Target="footer637.xml" /><Relationship Id="rId166" Type="http://schemas.openxmlformats.org/officeDocument/2006/relationships/header" Target="header64.xml" /><Relationship Id="rId1660" Type="http://schemas.openxmlformats.org/officeDocument/2006/relationships/footer" Target="footer638.xml" /><Relationship Id="rId1661" Type="http://schemas.openxmlformats.org/officeDocument/2006/relationships/header" Target="header639.xml" /><Relationship Id="rId1662" Type="http://schemas.openxmlformats.org/officeDocument/2006/relationships/footer" Target="footer639.xml" /><Relationship Id="rId1663" Type="http://schemas.openxmlformats.org/officeDocument/2006/relationships/hyperlink" Target="https://advance.lexis.com/api/document?collection=news&amp;id=urn:contentItem:3VK3-34X0-007F-G29H-00000-00&amp;context=1519360" TargetMode="External" /><Relationship Id="rId1664" Type="http://schemas.openxmlformats.org/officeDocument/2006/relationships/hyperlink" Target="http://www.nytimes.com" TargetMode="External" /><Relationship Id="rId1665" Type="http://schemas.openxmlformats.org/officeDocument/2006/relationships/header" Target="header640.xml" /><Relationship Id="rId1666" Type="http://schemas.openxmlformats.org/officeDocument/2006/relationships/header" Target="header641.xml" /><Relationship Id="rId1667" Type="http://schemas.openxmlformats.org/officeDocument/2006/relationships/footer" Target="footer640.xml" /><Relationship Id="rId1668" Type="http://schemas.openxmlformats.org/officeDocument/2006/relationships/footer" Target="footer641.xml" /><Relationship Id="rId1669" Type="http://schemas.openxmlformats.org/officeDocument/2006/relationships/header" Target="header642.xml" /><Relationship Id="rId167" Type="http://schemas.openxmlformats.org/officeDocument/2006/relationships/header" Target="header65.xml" /><Relationship Id="rId1670" Type="http://schemas.openxmlformats.org/officeDocument/2006/relationships/footer" Target="footer642.xml" /><Relationship Id="rId1671" Type="http://schemas.openxmlformats.org/officeDocument/2006/relationships/hyperlink" Target="https://advance.lexis.com/api/document?collection=news&amp;id=urn:contentItem:3V5S-MFX0-007F-G4XP-00000-00&amp;context=1519360" TargetMode="External" /><Relationship Id="rId1672" Type="http://schemas.openxmlformats.org/officeDocument/2006/relationships/hyperlink" Target="https://advance.lexis.com/api/document?collection=news&amp;id=urn:contentItem:3V5S-MFX0-007F-G4XP-00000-00&amp;context=1519360" TargetMode="External" /><Relationship Id="rId1673" Type="http://schemas.openxmlformats.org/officeDocument/2006/relationships/header" Target="header643.xml" /><Relationship Id="rId1674" Type="http://schemas.openxmlformats.org/officeDocument/2006/relationships/header" Target="header644.xml" /><Relationship Id="rId1675" Type="http://schemas.openxmlformats.org/officeDocument/2006/relationships/footer" Target="footer643.xml" /><Relationship Id="rId1676" Type="http://schemas.openxmlformats.org/officeDocument/2006/relationships/footer" Target="footer644.xml" /><Relationship Id="rId1677" Type="http://schemas.openxmlformats.org/officeDocument/2006/relationships/header" Target="header645.xml" /><Relationship Id="rId1678" Type="http://schemas.openxmlformats.org/officeDocument/2006/relationships/footer" Target="footer645.xml" /><Relationship Id="rId1679" Type="http://schemas.openxmlformats.org/officeDocument/2006/relationships/hyperlink" Target="https://advance.lexis.com/api/document?collection=news&amp;id=urn:contentItem:3TKS-MVT0-007F-G4R9-00000-00&amp;context=1519360" TargetMode="External" /><Relationship Id="rId168" Type="http://schemas.openxmlformats.org/officeDocument/2006/relationships/footer" Target="footer64.xml" /><Relationship Id="rId1680" Type="http://schemas.openxmlformats.org/officeDocument/2006/relationships/hyperlink" Target="https://advance.lexis.com/api/document?collection=news&amp;id=urn:contentItem:3TKS-MVT0-007F-G4R9-00000-00&amp;context=1519360" TargetMode="External" /><Relationship Id="rId1681" Type="http://schemas.openxmlformats.org/officeDocument/2006/relationships/header" Target="header646.xml" /><Relationship Id="rId1682" Type="http://schemas.openxmlformats.org/officeDocument/2006/relationships/header" Target="header647.xml" /><Relationship Id="rId1683" Type="http://schemas.openxmlformats.org/officeDocument/2006/relationships/footer" Target="footer646.xml" /><Relationship Id="rId1684" Type="http://schemas.openxmlformats.org/officeDocument/2006/relationships/footer" Target="footer647.xml" /><Relationship Id="rId1685" Type="http://schemas.openxmlformats.org/officeDocument/2006/relationships/header" Target="header648.xml" /><Relationship Id="rId1686" Type="http://schemas.openxmlformats.org/officeDocument/2006/relationships/footer" Target="footer648.xml" /><Relationship Id="rId1687" Type="http://schemas.openxmlformats.org/officeDocument/2006/relationships/hyperlink" Target="https://advance.lexis.com/api/document?collection=news&amp;id=urn:contentItem:3S89-5WX0-0005-G1HS-00000-00&amp;context=1519360" TargetMode="External" /><Relationship Id="rId1688" Type="http://schemas.openxmlformats.org/officeDocument/2006/relationships/header" Target="header649.xml" /><Relationship Id="rId1689" Type="http://schemas.openxmlformats.org/officeDocument/2006/relationships/header" Target="header650.xml" /><Relationship Id="rId169" Type="http://schemas.openxmlformats.org/officeDocument/2006/relationships/footer" Target="footer65.xml" /><Relationship Id="rId1690" Type="http://schemas.openxmlformats.org/officeDocument/2006/relationships/footer" Target="footer649.xml" /><Relationship Id="rId1691" Type="http://schemas.openxmlformats.org/officeDocument/2006/relationships/footer" Target="footer650.xml" /><Relationship Id="rId1692" Type="http://schemas.openxmlformats.org/officeDocument/2006/relationships/header" Target="header651.xml" /><Relationship Id="rId1693" Type="http://schemas.openxmlformats.org/officeDocument/2006/relationships/footer" Target="footer651.xml" /><Relationship Id="rId1694" Type="http://schemas.openxmlformats.org/officeDocument/2006/relationships/hyperlink" Target="https://advance.lexis.com/api/document?collection=news&amp;id=urn:contentItem:3S89-6X00-0005-G1MN-00000-00&amp;context=1519360" TargetMode="External" /><Relationship Id="rId1695" Type="http://schemas.openxmlformats.org/officeDocument/2006/relationships/hyperlink" Target="https://advance.lexis.com/api/document?collection=news&amp;id=urn:contentItem:3S89-6X00-0005-G1MN-00000-00&amp;context=1519360" TargetMode="External" /><Relationship Id="rId1696" Type="http://schemas.openxmlformats.org/officeDocument/2006/relationships/header" Target="header652.xml" /><Relationship Id="rId1697" Type="http://schemas.openxmlformats.org/officeDocument/2006/relationships/header" Target="header653.xml" /><Relationship Id="rId1698" Type="http://schemas.openxmlformats.org/officeDocument/2006/relationships/footer" Target="footer652.xml" /><Relationship Id="rId1699" Type="http://schemas.openxmlformats.org/officeDocument/2006/relationships/footer" Target="footer653.xml" /><Relationship Id="rId17" Type="http://schemas.openxmlformats.org/officeDocument/2006/relationships/image" Target="media/image3.png" /><Relationship Id="rId170" Type="http://schemas.openxmlformats.org/officeDocument/2006/relationships/header" Target="header66.xml" /><Relationship Id="rId1700" Type="http://schemas.openxmlformats.org/officeDocument/2006/relationships/header" Target="header654.xml" /><Relationship Id="rId1701" Type="http://schemas.openxmlformats.org/officeDocument/2006/relationships/footer" Target="footer654.xml" /><Relationship Id="rId1702" Type="http://schemas.openxmlformats.org/officeDocument/2006/relationships/hyperlink" Target="https://advance.lexis.com/api/document?collection=news&amp;id=urn:contentItem:3S89-X9R0-008G-F0BG-00000-00&amp;context=1519360" TargetMode="External" /><Relationship Id="rId1703" Type="http://schemas.openxmlformats.org/officeDocument/2006/relationships/header" Target="header655.xml" /><Relationship Id="rId1704" Type="http://schemas.openxmlformats.org/officeDocument/2006/relationships/header" Target="header656.xml" /><Relationship Id="rId1705" Type="http://schemas.openxmlformats.org/officeDocument/2006/relationships/footer" Target="footer655.xml" /><Relationship Id="rId1706" Type="http://schemas.openxmlformats.org/officeDocument/2006/relationships/footer" Target="footer656.xml" /><Relationship Id="rId1707" Type="http://schemas.openxmlformats.org/officeDocument/2006/relationships/header" Target="header657.xml" /><Relationship Id="rId1708" Type="http://schemas.openxmlformats.org/officeDocument/2006/relationships/footer" Target="footer657.xml" /><Relationship Id="rId1709" Type="http://schemas.openxmlformats.org/officeDocument/2006/relationships/hyperlink" Target="https://advance.lexis.com/api/document?collection=news&amp;id=urn:contentItem:3S8G-9DF0-0007-H30G-00000-00&amp;context=1519360" TargetMode="External" /><Relationship Id="rId171" Type="http://schemas.openxmlformats.org/officeDocument/2006/relationships/footer" Target="footer66.xml" /><Relationship Id="rId1710" Type="http://schemas.openxmlformats.org/officeDocument/2006/relationships/hyperlink" Target="https://advance.lexis.com/api/document?collection=news&amp;id=urn:contentItem:3S8G-9DF0-0007-H30G-00000-00&amp;context=1519360" TargetMode="External" /><Relationship Id="rId1711" Type="http://schemas.openxmlformats.org/officeDocument/2006/relationships/header" Target="header658.xml" /><Relationship Id="rId1712" Type="http://schemas.openxmlformats.org/officeDocument/2006/relationships/header" Target="header659.xml" /><Relationship Id="rId1713" Type="http://schemas.openxmlformats.org/officeDocument/2006/relationships/footer" Target="footer658.xml" /><Relationship Id="rId1714" Type="http://schemas.openxmlformats.org/officeDocument/2006/relationships/footer" Target="footer659.xml" /><Relationship Id="rId1715" Type="http://schemas.openxmlformats.org/officeDocument/2006/relationships/header" Target="header660.xml" /><Relationship Id="rId1716" Type="http://schemas.openxmlformats.org/officeDocument/2006/relationships/footer" Target="footer660.xml" /><Relationship Id="rId1717" Type="http://schemas.openxmlformats.org/officeDocument/2006/relationships/hyperlink" Target="https://advance.lexis.com/api/document?collection=news&amp;id=urn:contentItem:3S8G-8C20-0007-J2J5-00000-00&amp;context=1519360" TargetMode="External" /><Relationship Id="rId1718" Type="http://schemas.openxmlformats.org/officeDocument/2006/relationships/header" Target="header661.xml" /><Relationship Id="rId1719" Type="http://schemas.openxmlformats.org/officeDocument/2006/relationships/header" Target="header662.xml" /><Relationship Id="rId172" Type="http://schemas.openxmlformats.org/officeDocument/2006/relationships/hyperlink" Target="https://advance.lexis.com/api/document?collection=news&amp;id=urn:contentItem:416Y-V2J0-00MH-F39F-00000-00&amp;context=1519360" TargetMode="External" /><Relationship Id="rId1720" Type="http://schemas.openxmlformats.org/officeDocument/2006/relationships/footer" Target="footer661.xml" /><Relationship Id="rId1721" Type="http://schemas.openxmlformats.org/officeDocument/2006/relationships/footer" Target="footer662.xml" /><Relationship Id="rId1722" Type="http://schemas.openxmlformats.org/officeDocument/2006/relationships/header" Target="header663.xml" /><Relationship Id="rId1723" Type="http://schemas.openxmlformats.org/officeDocument/2006/relationships/footer" Target="footer663.xml" /><Relationship Id="rId1724" Type="http://schemas.openxmlformats.org/officeDocument/2006/relationships/hyperlink" Target="https://advance.lexis.com/api/document?collection=news&amp;id=urn:contentItem:3S8G-9840-0007-J1W4-00000-00&amp;context=1519360" TargetMode="External" /><Relationship Id="rId1725" Type="http://schemas.openxmlformats.org/officeDocument/2006/relationships/hyperlink" Target="https://advance.lexis.com/api/document?collection=news&amp;id=urn:contentItem:3S8G-9840-0007-J1W4-00000-00&amp;context=1519360" TargetMode="External" /><Relationship Id="rId1726" Type="http://schemas.openxmlformats.org/officeDocument/2006/relationships/header" Target="header664.xml" /><Relationship Id="rId1727" Type="http://schemas.openxmlformats.org/officeDocument/2006/relationships/header" Target="header665.xml" /><Relationship Id="rId1728" Type="http://schemas.openxmlformats.org/officeDocument/2006/relationships/footer" Target="footer664.xml" /><Relationship Id="rId1729" Type="http://schemas.openxmlformats.org/officeDocument/2006/relationships/footer" Target="footer665.xml" /><Relationship Id="rId173" Type="http://schemas.openxmlformats.org/officeDocument/2006/relationships/hyperlink" Target="http://www.nytimes.com" TargetMode="External" /><Relationship Id="rId1730" Type="http://schemas.openxmlformats.org/officeDocument/2006/relationships/header" Target="header666.xml" /><Relationship Id="rId1731" Type="http://schemas.openxmlformats.org/officeDocument/2006/relationships/footer" Target="footer666.xml" /><Relationship Id="rId1732" Type="http://schemas.openxmlformats.org/officeDocument/2006/relationships/hyperlink" Target="https://advance.lexis.com/api/document?collection=news&amp;id=urn:contentItem:3S8G-9DS0-0007-J447-00000-00&amp;context=1519360" TargetMode="External" /><Relationship Id="rId1733" Type="http://schemas.openxmlformats.org/officeDocument/2006/relationships/hyperlink" Target="https://advance.lexis.com/api/document?collection=news&amp;id=urn:contentItem:3S8G-9DS0-0007-J447-00000-00&amp;context=1519360" TargetMode="External" /><Relationship Id="rId1734" Type="http://schemas.openxmlformats.org/officeDocument/2006/relationships/header" Target="header667.xml" /><Relationship Id="rId1735" Type="http://schemas.openxmlformats.org/officeDocument/2006/relationships/header" Target="header668.xml" /><Relationship Id="rId1736" Type="http://schemas.openxmlformats.org/officeDocument/2006/relationships/footer" Target="footer667.xml" /><Relationship Id="rId1737" Type="http://schemas.openxmlformats.org/officeDocument/2006/relationships/footer" Target="footer668.xml" /><Relationship Id="rId1738" Type="http://schemas.openxmlformats.org/officeDocument/2006/relationships/header" Target="header669.xml" /><Relationship Id="rId1739" Type="http://schemas.openxmlformats.org/officeDocument/2006/relationships/footer" Target="footer669.xml" /><Relationship Id="rId174" Type="http://schemas.openxmlformats.org/officeDocument/2006/relationships/header" Target="header67.xml" /><Relationship Id="rId1740" Type="http://schemas.openxmlformats.org/officeDocument/2006/relationships/hyperlink" Target="https://advance.lexis.com/api/document?collection=news&amp;id=urn:contentItem:3WPF-DWC0-00RP-K3JW-00000-00&amp;context=1519360" TargetMode="External" /><Relationship Id="rId1741" Type="http://schemas.openxmlformats.org/officeDocument/2006/relationships/hyperlink" Target="https://advance.lexis.com/api/document?collection=news&amp;id=urn:contentItem:3WPF-DWC0-00RP-K3JW-00000-00&amp;context=1519360" TargetMode="External" /><Relationship Id="rId1742" Type="http://schemas.openxmlformats.org/officeDocument/2006/relationships/hyperlink" Target="http://www.nytimes.com" TargetMode="External" /><Relationship Id="rId1743" Type="http://schemas.openxmlformats.org/officeDocument/2006/relationships/header" Target="header670.xml" /><Relationship Id="rId1744" Type="http://schemas.openxmlformats.org/officeDocument/2006/relationships/header" Target="header671.xml" /><Relationship Id="rId1745" Type="http://schemas.openxmlformats.org/officeDocument/2006/relationships/footer" Target="footer670.xml" /><Relationship Id="rId1746" Type="http://schemas.openxmlformats.org/officeDocument/2006/relationships/footer" Target="footer671.xml" /><Relationship Id="rId1747" Type="http://schemas.openxmlformats.org/officeDocument/2006/relationships/header" Target="header672.xml" /><Relationship Id="rId1748" Type="http://schemas.openxmlformats.org/officeDocument/2006/relationships/footer" Target="footer672.xml" /><Relationship Id="rId1749" Type="http://schemas.openxmlformats.org/officeDocument/2006/relationships/hyperlink" Target="https://advance.lexis.com/api/document?collection=news&amp;id=urn:contentItem:3SP8-B8V0-000P-N3VT-00000-00&amp;context=1519360" TargetMode="External" /><Relationship Id="rId175" Type="http://schemas.openxmlformats.org/officeDocument/2006/relationships/header" Target="header68.xml" /><Relationship Id="rId1750" Type="http://schemas.openxmlformats.org/officeDocument/2006/relationships/header" Target="header673.xml" /><Relationship Id="rId1751" Type="http://schemas.openxmlformats.org/officeDocument/2006/relationships/header" Target="header674.xml" /><Relationship Id="rId1752" Type="http://schemas.openxmlformats.org/officeDocument/2006/relationships/footer" Target="footer673.xml" /><Relationship Id="rId1753" Type="http://schemas.openxmlformats.org/officeDocument/2006/relationships/footer" Target="footer674.xml" /><Relationship Id="rId1754" Type="http://schemas.openxmlformats.org/officeDocument/2006/relationships/header" Target="header675.xml" /><Relationship Id="rId1755" Type="http://schemas.openxmlformats.org/officeDocument/2006/relationships/footer" Target="footer675.xml" /><Relationship Id="rId1756" Type="http://schemas.openxmlformats.org/officeDocument/2006/relationships/hyperlink" Target="https://advance.lexis.com/api/document?collection=news&amp;id=urn:contentItem:3S89-3KF0-0005-G0V9-00000-00&amp;context=1519360" TargetMode="External" /><Relationship Id="rId1757" Type="http://schemas.openxmlformats.org/officeDocument/2006/relationships/header" Target="header676.xml" /><Relationship Id="rId1758" Type="http://schemas.openxmlformats.org/officeDocument/2006/relationships/header" Target="header677.xml" /><Relationship Id="rId1759" Type="http://schemas.openxmlformats.org/officeDocument/2006/relationships/footer" Target="footer676.xml" /><Relationship Id="rId176" Type="http://schemas.openxmlformats.org/officeDocument/2006/relationships/footer" Target="footer67.xml" /><Relationship Id="rId1760" Type="http://schemas.openxmlformats.org/officeDocument/2006/relationships/footer" Target="footer677.xml" /><Relationship Id="rId1761" Type="http://schemas.openxmlformats.org/officeDocument/2006/relationships/header" Target="header678.xml" /><Relationship Id="rId1762" Type="http://schemas.openxmlformats.org/officeDocument/2006/relationships/footer" Target="footer678.xml" /><Relationship Id="rId1763" Type="http://schemas.openxmlformats.org/officeDocument/2006/relationships/hyperlink" Target="https://advance.lexis.com/api/document?collection=news&amp;id=urn:contentItem:53FB-SXS1-JBG3-631C-00000-00&amp;context=1519360" TargetMode="External" /><Relationship Id="rId1764" Type="http://schemas.openxmlformats.org/officeDocument/2006/relationships/hyperlink" Target="http://www.nytimes.com" TargetMode="External" /><Relationship Id="rId1765" Type="http://schemas.openxmlformats.org/officeDocument/2006/relationships/header" Target="header679.xml" /><Relationship Id="rId1766" Type="http://schemas.openxmlformats.org/officeDocument/2006/relationships/header" Target="header680.xml" /><Relationship Id="rId1767" Type="http://schemas.openxmlformats.org/officeDocument/2006/relationships/footer" Target="footer679.xml" /><Relationship Id="rId1768" Type="http://schemas.openxmlformats.org/officeDocument/2006/relationships/footer" Target="footer680.xml" /><Relationship Id="rId1769" Type="http://schemas.openxmlformats.org/officeDocument/2006/relationships/header" Target="header681.xml" /><Relationship Id="rId177" Type="http://schemas.openxmlformats.org/officeDocument/2006/relationships/footer" Target="footer68.xml" /><Relationship Id="rId1770" Type="http://schemas.openxmlformats.org/officeDocument/2006/relationships/footer" Target="footer681.xml" /><Relationship Id="rId1771" Type="http://schemas.openxmlformats.org/officeDocument/2006/relationships/hyperlink" Target="https://advance.lexis.com/api/document?collection=news&amp;id=urn:contentItem:3S89-4490-0005-G17B-00000-00&amp;context=1519360" TargetMode="External" /><Relationship Id="rId1772" Type="http://schemas.openxmlformats.org/officeDocument/2006/relationships/header" Target="header682.xml" /><Relationship Id="rId1773" Type="http://schemas.openxmlformats.org/officeDocument/2006/relationships/header" Target="header683.xml" /><Relationship Id="rId1774" Type="http://schemas.openxmlformats.org/officeDocument/2006/relationships/footer" Target="footer682.xml" /><Relationship Id="rId1775" Type="http://schemas.openxmlformats.org/officeDocument/2006/relationships/footer" Target="footer683.xml" /><Relationship Id="rId1776" Type="http://schemas.openxmlformats.org/officeDocument/2006/relationships/header" Target="header684.xml" /><Relationship Id="rId1777" Type="http://schemas.openxmlformats.org/officeDocument/2006/relationships/footer" Target="footer684.xml" /><Relationship Id="rId1778" Type="http://schemas.openxmlformats.org/officeDocument/2006/relationships/hyperlink" Target="https://advance.lexis.com/api/document?collection=news&amp;id=urn:contentItem:3SC6-WXJ0-0024-J0B9-00000-00&amp;context=1519360" TargetMode="External" /><Relationship Id="rId1779" Type="http://schemas.openxmlformats.org/officeDocument/2006/relationships/hyperlink" Target="https://advance.lexis.com/api/document?collection=news&amp;id=urn:contentItem:3SC6-WXJ0-0024-J0B9-00000-00&amp;context=1519360" TargetMode="External" /><Relationship Id="rId178" Type="http://schemas.openxmlformats.org/officeDocument/2006/relationships/header" Target="header69.xml" /><Relationship Id="rId1780" Type="http://schemas.openxmlformats.org/officeDocument/2006/relationships/header" Target="header685.xml" /><Relationship Id="rId1781" Type="http://schemas.openxmlformats.org/officeDocument/2006/relationships/header" Target="header686.xml" /><Relationship Id="rId1782" Type="http://schemas.openxmlformats.org/officeDocument/2006/relationships/footer" Target="footer685.xml" /><Relationship Id="rId1783" Type="http://schemas.openxmlformats.org/officeDocument/2006/relationships/footer" Target="footer686.xml" /><Relationship Id="rId1784" Type="http://schemas.openxmlformats.org/officeDocument/2006/relationships/header" Target="header687.xml" /><Relationship Id="rId1785" Type="http://schemas.openxmlformats.org/officeDocument/2006/relationships/footer" Target="footer687.xml" /><Relationship Id="rId1786" Type="http://schemas.openxmlformats.org/officeDocument/2006/relationships/hyperlink" Target="https://advance.lexis.com/api/document?collection=news&amp;id=urn:contentItem:3SC6-XB70-0024-J19K-00000-00&amp;context=1519360" TargetMode="External" /><Relationship Id="rId1787" Type="http://schemas.openxmlformats.org/officeDocument/2006/relationships/header" Target="header688.xml" /><Relationship Id="rId1788" Type="http://schemas.openxmlformats.org/officeDocument/2006/relationships/header" Target="header689.xml" /><Relationship Id="rId1789" Type="http://schemas.openxmlformats.org/officeDocument/2006/relationships/footer" Target="footer688.xml" /><Relationship Id="rId179" Type="http://schemas.openxmlformats.org/officeDocument/2006/relationships/footer" Target="footer69.xml" /><Relationship Id="rId1790" Type="http://schemas.openxmlformats.org/officeDocument/2006/relationships/footer" Target="footer689.xml" /><Relationship Id="rId1791" Type="http://schemas.openxmlformats.org/officeDocument/2006/relationships/header" Target="header690.xml" /><Relationship Id="rId1792" Type="http://schemas.openxmlformats.org/officeDocument/2006/relationships/footer" Target="footer690.xml" /><Relationship Id="rId1793" Type="http://schemas.openxmlformats.org/officeDocument/2006/relationships/hyperlink" Target="https://advance.lexis.com/api/document?collection=news&amp;id=urn:contentItem:3SC4-9700-000P-20Y0-00000-00&amp;context=1519360" TargetMode="External" /><Relationship Id="rId1794" Type="http://schemas.openxmlformats.org/officeDocument/2006/relationships/header" Target="header691.xml" /><Relationship Id="rId1795" Type="http://schemas.openxmlformats.org/officeDocument/2006/relationships/header" Target="header692.xml" /><Relationship Id="rId1796" Type="http://schemas.openxmlformats.org/officeDocument/2006/relationships/footer" Target="footer691.xml" /><Relationship Id="rId1797" Type="http://schemas.openxmlformats.org/officeDocument/2006/relationships/footer" Target="footer692.xml" /><Relationship Id="rId1798" Type="http://schemas.openxmlformats.org/officeDocument/2006/relationships/header" Target="header693.xml" /><Relationship Id="rId1799" Type="http://schemas.openxmlformats.org/officeDocument/2006/relationships/footer" Target="footer693.xml" /><Relationship Id="rId18" Type="http://schemas.openxmlformats.org/officeDocument/2006/relationships/hyperlink" Target="https://advance.lexis.com/api/document?collection=news&amp;id=urn:contentItem:5M4W-V611-DXY4-X2P9-00000-00&amp;context=1519360" TargetMode="External" /><Relationship Id="rId180" Type="http://schemas.openxmlformats.org/officeDocument/2006/relationships/hyperlink" Target="https://advance.lexis.com/api/document?collection=news&amp;id=urn:contentItem:5B1B-XVH1-DXY4-X1TR-00000-00&amp;context=1519360" TargetMode="External" /><Relationship Id="rId1800" Type="http://schemas.openxmlformats.org/officeDocument/2006/relationships/hyperlink" Target="https://advance.lexis.com/api/document?collection=news&amp;id=urn:contentItem:3SJD-PWT0-0017-54VN-00000-00&amp;context=1519360" TargetMode="External" /><Relationship Id="rId1801" Type="http://schemas.openxmlformats.org/officeDocument/2006/relationships/header" Target="header694.xml" /><Relationship Id="rId1802" Type="http://schemas.openxmlformats.org/officeDocument/2006/relationships/header" Target="header695.xml" /><Relationship Id="rId1803" Type="http://schemas.openxmlformats.org/officeDocument/2006/relationships/footer" Target="footer694.xml" /><Relationship Id="rId1804" Type="http://schemas.openxmlformats.org/officeDocument/2006/relationships/footer" Target="footer695.xml" /><Relationship Id="rId1805" Type="http://schemas.openxmlformats.org/officeDocument/2006/relationships/header" Target="header696.xml" /><Relationship Id="rId1806" Type="http://schemas.openxmlformats.org/officeDocument/2006/relationships/footer" Target="footer696.xml" /><Relationship Id="rId1807" Type="http://schemas.openxmlformats.org/officeDocument/2006/relationships/hyperlink" Target="https://advance.lexis.com/api/document?collection=news&amp;id=urn:contentItem:3S8G-CF10-000B-Y1K0-00000-00&amp;context=1519360" TargetMode="External" /><Relationship Id="rId1808" Type="http://schemas.openxmlformats.org/officeDocument/2006/relationships/hyperlink" Target="https://advance.lexis.com/api/document?collection=news&amp;id=urn:contentItem:3S8G-CF10-000B-Y1K0-00000-00&amp;context=1519360" TargetMode="External" /><Relationship Id="rId1809" Type="http://schemas.openxmlformats.org/officeDocument/2006/relationships/header" Target="header697.xml" /><Relationship Id="rId181" Type="http://schemas.openxmlformats.org/officeDocument/2006/relationships/header" Target="header70.xml" /><Relationship Id="rId1810" Type="http://schemas.openxmlformats.org/officeDocument/2006/relationships/header" Target="header698.xml" /><Relationship Id="rId1811" Type="http://schemas.openxmlformats.org/officeDocument/2006/relationships/footer" Target="footer697.xml" /><Relationship Id="rId1812" Type="http://schemas.openxmlformats.org/officeDocument/2006/relationships/footer" Target="footer698.xml" /><Relationship Id="rId1813" Type="http://schemas.openxmlformats.org/officeDocument/2006/relationships/header" Target="header699.xml" /><Relationship Id="rId1814" Type="http://schemas.openxmlformats.org/officeDocument/2006/relationships/footer" Target="footer699.xml" /><Relationship Id="rId1815" Type="http://schemas.openxmlformats.org/officeDocument/2006/relationships/hyperlink" Target="https://advance.lexis.com/api/document?collection=news&amp;id=urn:contentItem:3S8G-G4T0-000B-Y315-00000-00&amp;context=1519360" TargetMode="External" /><Relationship Id="rId1816" Type="http://schemas.openxmlformats.org/officeDocument/2006/relationships/hyperlink" Target="https://advance.lexis.com/api/document?collection=news&amp;id=urn:contentItem:3S8G-G4T0-000B-Y315-00000-00&amp;context=1519360" TargetMode="External" /><Relationship Id="rId1817" Type="http://schemas.openxmlformats.org/officeDocument/2006/relationships/header" Target="header700.xml" /><Relationship Id="rId1818" Type="http://schemas.openxmlformats.org/officeDocument/2006/relationships/header" Target="header701.xml" /><Relationship Id="rId1819" Type="http://schemas.openxmlformats.org/officeDocument/2006/relationships/footer" Target="footer700.xml" /><Relationship Id="rId182" Type="http://schemas.openxmlformats.org/officeDocument/2006/relationships/header" Target="header71.xml" /><Relationship Id="rId1820" Type="http://schemas.openxmlformats.org/officeDocument/2006/relationships/footer" Target="footer701.xml" /><Relationship Id="rId1821" Type="http://schemas.openxmlformats.org/officeDocument/2006/relationships/header" Target="header702.xml" /><Relationship Id="rId1822" Type="http://schemas.openxmlformats.org/officeDocument/2006/relationships/footer" Target="footer702.xml" /><Relationship Id="rId1823" Type="http://schemas.openxmlformats.org/officeDocument/2006/relationships/hyperlink" Target="https://advance.lexis.com/api/document?collection=news&amp;id=urn:contentItem:3S89-4BY0-0005-G3XF-00000-00&amp;context=1519360" TargetMode="External" /><Relationship Id="rId1824" Type="http://schemas.openxmlformats.org/officeDocument/2006/relationships/header" Target="header703.xml" /><Relationship Id="rId1825" Type="http://schemas.openxmlformats.org/officeDocument/2006/relationships/header" Target="header704.xml" /><Relationship Id="rId1826" Type="http://schemas.openxmlformats.org/officeDocument/2006/relationships/footer" Target="footer703.xml" /><Relationship Id="rId1827" Type="http://schemas.openxmlformats.org/officeDocument/2006/relationships/footer" Target="footer704.xml" /><Relationship Id="rId1828" Type="http://schemas.openxmlformats.org/officeDocument/2006/relationships/header" Target="header705.xml" /><Relationship Id="rId1829" Type="http://schemas.openxmlformats.org/officeDocument/2006/relationships/footer" Target="footer705.xml" /><Relationship Id="rId183" Type="http://schemas.openxmlformats.org/officeDocument/2006/relationships/footer" Target="footer70.xml" /><Relationship Id="rId1830" Type="http://schemas.openxmlformats.org/officeDocument/2006/relationships/hyperlink" Target="https://advance.lexis.com/api/document?collection=news&amp;id=urn:contentItem:3S89-6N10-0005-G54M-00000-00&amp;context=1519360" TargetMode="External" /><Relationship Id="rId1831" Type="http://schemas.openxmlformats.org/officeDocument/2006/relationships/header" Target="header706.xml" /><Relationship Id="rId1832" Type="http://schemas.openxmlformats.org/officeDocument/2006/relationships/header" Target="header707.xml" /><Relationship Id="rId1833" Type="http://schemas.openxmlformats.org/officeDocument/2006/relationships/footer" Target="footer706.xml" /><Relationship Id="rId1834" Type="http://schemas.openxmlformats.org/officeDocument/2006/relationships/footer" Target="footer707.xml" /><Relationship Id="rId1835" Type="http://schemas.openxmlformats.org/officeDocument/2006/relationships/header" Target="header708.xml" /><Relationship Id="rId1836" Type="http://schemas.openxmlformats.org/officeDocument/2006/relationships/footer" Target="footer708.xml" /><Relationship Id="rId1837" Type="http://schemas.openxmlformats.org/officeDocument/2006/relationships/hyperlink" Target="https://advance.lexis.com/api/document?collection=news&amp;id=urn:contentItem:3S8G-RTC0-0009-240Y-00000-00&amp;context=1519360" TargetMode="External" /><Relationship Id="rId1838" Type="http://schemas.openxmlformats.org/officeDocument/2006/relationships/hyperlink" Target="https://advance.lexis.com/api/document?collection=news&amp;id=urn:contentItem:3S8G-RTC0-0009-240Y-00000-00&amp;context=1519360" TargetMode="External" /><Relationship Id="rId1839" Type="http://schemas.openxmlformats.org/officeDocument/2006/relationships/header" Target="header709.xml" /><Relationship Id="rId184" Type="http://schemas.openxmlformats.org/officeDocument/2006/relationships/footer" Target="footer71.xml" /><Relationship Id="rId1840" Type="http://schemas.openxmlformats.org/officeDocument/2006/relationships/header" Target="header710.xml" /><Relationship Id="rId1841" Type="http://schemas.openxmlformats.org/officeDocument/2006/relationships/footer" Target="footer709.xml" /><Relationship Id="rId1842" Type="http://schemas.openxmlformats.org/officeDocument/2006/relationships/footer" Target="footer710.xml" /><Relationship Id="rId1843" Type="http://schemas.openxmlformats.org/officeDocument/2006/relationships/header" Target="header711.xml" /><Relationship Id="rId1844" Type="http://schemas.openxmlformats.org/officeDocument/2006/relationships/footer" Target="footer711.xml" /><Relationship Id="rId1845" Type="http://schemas.openxmlformats.org/officeDocument/2006/relationships/hyperlink" Target="https://advance.lexis.com/api/document?collection=news&amp;id=urn:contentItem:3S8H-00C0-000D-G2KH-00000-00&amp;context=1519360" TargetMode="External" /><Relationship Id="rId1846" Type="http://schemas.openxmlformats.org/officeDocument/2006/relationships/header" Target="header712.xml" /><Relationship Id="rId1847" Type="http://schemas.openxmlformats.org/officeDocument/2006/relationships/header" Target="header713.xml" /><Relationship Id="rId1848" Type="http://schemas.openxmlformats.org/officeDocument/2006/relationships/footer" Target="footer712.xml" /><Relationship Id="rId1849" Type="http://schemas.openxmlformats.org/officeDocument/2006/relationships/footer" Target="footer713.xml" /><Relationship Id="rId185" Type="http://schemas.openxmlformats.org/officeDocument/2006/relationships/header" Target="header72.xml" /><Relationship Id="rId1850" Type="http://schemas.openxmlformats.org/officeDocument/2006/relationships/header" Target="header714.xml" /><Relationship Id="rId1851" Type="http://schemas.openxmlformats.org/officeDocument/2006/relationships/footer" Target="footer714.xml" /><Relationship Id="rId1852" Type="http://schemas.openxmlformats.org/officeDocument/2006/relationships/hyperlink" Target="https://advance.lexis.com/api/document?collection=news&amp;id=urn:contentItem:3S8G-YY10-000D-G4TT-00000-00&amp;context=1519360" TargetMode="External" /><Relationship Id="rId1853" Type="http://schemas.openxmlformats.org/officeDocument/2006/relationships/header" Target="header715.xml" /><Relationship Id="rId1854" Type="http://schemas.openxmlformats.org/officeDocument/2006/relationships/header" Target="header716.xml" /><Relationship Id="rId1855" Type="http://schemas.openxmlformats.org/officeDocument/2006/relationships/footer" Target="footer715.xml" /><Relationship Id="rId1856" Type="http://schemas.openxmlformats.org/officeDocument/2006/relationships/footer" Target="footer716.xml" /><Relationship Id="rId1857" Type="http://schemas.openxmlformats.org/officeDocument/2006/relationships/header" Target="header717.xml" /><Relationship Id="rId1858" Type="http://schemas.openxmlformats.org/officeDocument/2006/relationships/footer" Target="footer717.xml" /><Relationship Id="rId1859" Type="http://schemas.openxmlformats.org/officeDocument/2006/relationships/hyperlink" Target="https://advance.lexis.com/api/document?collection=news&amp;id=urn:contentItem:3S8G-FWG0-000B-Y0NG-00000-00&amp;context=1519360" TargetMode="External" /><Relationship Id="rId186" Type="http://schemas.openxmlformats.org/officeDocument/2006/relationships/footer" Target="footer72.xml" /><Relationship Id="rId1860" Type="http://schemas.openxmlformats.org/officeDocument/2006/relationships/hyperlink" Target="https://advance.lexis.com/api/document?collection=news&amp;id=urn:contentItem:3S8G-FWG0-000B-Y0NG-00000-00&amp;context=1519360" TargetMode="External" /><Relationship Id="rId1861" Type="http://schemas.openxmlformats.org/officeDocument/2006/relationships/header" Target="header718.xml" /><Relationship Id="rId1862" Type="http://schemas.openxmlformats.org/officeDocument/2006/relationships/header" Target="header719.xml" /><Relationship Id="rId1863" Type="http://schemas.openxmlformats.org/officeDocument/2006/relationships/footer" Target="footer718.xml" /><Relationship Id="rId1864" Type="http://schemas.openxmlformats.org/officeDocument/2006/relationships/footer" Target="footer719.xml" /><Relationship Id="rId1865" Type="http://schemas.openxmlformats.org/officeDocument/2006/relationships/header" Target="header720.xml" /><Relationship Id="rId1866" Type="http://schemas.openxmlformats.org/officeDocument/2006/relationships/footer" Target="footer720.xml" /><Relationship Id="rId1867" Type="http://schemas.openxmlformats.org/officeDocument/2006/relationships/hyperlink" Target="https://advance.lexis.com/api/document?collection=news&amp;id=urn:contentItem:3SP8-7XW0-000P-N0RS-00000-00&amp;context=1519360" TargetMode="External" /><Relationship Id="rId1868" Type="http://schemas.openxmlformats.org/officeDocument/2006/relationships/hyperlink" Target="https://advance.lexis.com/api/document?collection=news&amp;id=urn:contentItem:3SP8-7XW0-000P-N0RS-00000-00&amp;context=1519360" TargetMode="External" /><Relationship Id="rId1869" Type="http://schemas.openxmlformats.org/officeDocument/2006/relationships/header" Target="header721.xml" /><Relationship Id="rId187" Type="http://schemas.openxmlformats.org/officeDocument/2006/relationships/hyperlink" Target="https://advance.lexis.com/api/document?collection=news&amp;id=urn:contentItem:3SP8-6590-000P-N093-00000-00&amp;context=1519360" TargetMode="External" /><Relationship Id="rId1870" Type="http://schemas.openxmlformats.org/officeDocument/2006/relationships/header" Target="header722.xml" /><Relationship Id="rId1871" Type="http://schemas.openxmlformats.org/officeDocument/2006/relationships/footer" Target="footer721.xml" /><Relationship Id="rId1872" Type="http://schemas.openxmlformats.org/officeDocument/2006/relationships/footer" Target="footer722.xml" /><Relationship Id="rId1873" Type="http://schemas.openxmlformats.org/officeDocument/2006/relationships/header" Target="header723.xml" /><Relationship Id="rId1874" Type="http://schemas.openxmlformats.org/officeDocument/2006/relationships/footer" Target="footer723.xml" /><Relationship Id="rId1875" Type="http://schemas.openxmlformats.org/officeDocument/2006/relationships/hyperlink" Target="https://advance.lexis.com/api/document?collection=news&amp;id=urn:contentItem:3S8G-GBN0-000B-Y254-00000-00&amp;context=1519360" TargetMode="External" /><Relationship Id="rId1876" Type="http://schemas.openxmlformats.org/officeDocument/2006/relationships/header" Target="header724.xml" /><Relationship Id="rId1877" Type="http://schemas.openxmlformats.org/officeDocument/2006/relationships/header" Target="header725.xml" /><Relationship Id="rId1878" Type="http://schemas.openxmlformats.org/officeDocument/2006/relationships/footer" Target="footer724.xml" /><Relationship Id="rId1879" Type="http://schemas.openxmlformats.org/officeDocument/2006/relationships/footer" Target="footer725.xml" /><Relationship Id="rId188" Type="http://schemas.openxmlformats.org/officeDocument/2006/relationships/header" Target="header73.xml" /><Relationship Id="rId1880" Type="http://schemas.openxmlformats.org/officeDocument/2006/relationships/header" Target="header726.xml" /><Relationship Id="rId1881" Type="http://schemas.openxmlformats.org/officeDocument/2006/relationships/footer" Target="footer726.xml" /><Relationship Id="rId1882" Type="http://schemas.openxmlformats.org/officeDocument/2006/relationships/hyperlink" Target="https://advance.lexis.com/api/document?collection=news&amp;id=urn:contentItem:3S8G-8JP0-0007-H2F2-00000-00&amp;context=1519360" TargetMode="External" /><Relationship Id="rId1883" Type="http://schemas.openxmlformats.org/officeDocument/2006/relationships/hyperlink" Target="https://advance.lexis.com/api/document?collection=news&amp;id=urn:contentItem:3S8G-8JP0-0007-H2F2-00000-00&amp;context=1519360" TargetMode="External" /><Relationship Id="rId1884" Type="http://schemas.openxmlformats.org/officeDocument/2006/relationships/header" Target="header727.xml" /><Relationship Id="rId1885" Type="http://schemas.openxmlformats.org/officeDocument/2006/relationships/header" Target="header728.xml" /><Relationship Id="rId1886" Type="http://schemas.openxmlformats.org/officeDocument/2006/relationships/footer" Target="footer727.xml" /><Relationship Id="rId1887" Type="http://schemas.openxmlformats.org/officeDocument/2006/relationships/footer" Target="footer728.xml" /><Relationship Id="rId1888" Type="http://schemas.openxmlformats.org/officeDocument/2006/relationships/header" Target="header729.xml" /><Relationship Id="rId1889" Type="http://schemas.openxmlformats.org/officeDocument/2006/relationships/footer" Target="footer729.xml" /><Relationship Id="rId189" Type="http://schemas.openxmlformats.org/officeDocument/2006/relationships/header" Target="header74.xml" /><Relationship Id="rId1890" Type="http://schemas.openxmlformats.org/officeDocument/2006/relationships/hyperlink" Target="https://advance.lexis.com/api/document?collection=news&amp;id=urn:contentItem:3S8G-9HV0-0007-J4C5-00000-00&amp;context=1519360" TargetMode="External" /><Relationship Id="rId1891" Type="http://schemas.openxmlformats.org/officeDocument/2006/relationships/hyperlink" Target="https://advance.lexis.com/api/document?collection=news&amp;id=urn:contentItem:3S8G-9HV0-0007-J4C5-00000-00&amp;context=1519360" TargetMode="External" /><Relationship Id="rId1892" Type="http://schemas.openxmlformats.org/officeDocument/2006/relationships/header" Target="header730.xml" /><Relationship Id="rId1893" Type="http://schemas.openxmlformats.org/officeDocument/2006/relationships/header" Target="header731.xml" /><Relationship Id="rId1894" Type="http://schemas.openxmlformats.org/officeDocument/2006/relationships/footer" Target="footer730.xml" /><Relationship Id="rId1895" Type="http://schemas.openxmlformats.org/officeDocument/2006/relationships/footer" Target="footer731.xml" /><Relationship Id="rId1896" Type="http://schemas.openxmlformats.org/officeDocument/2006/relationships/header" Target="header732.xml" /><Relationship Id="rId1897" Type="http://schemas.openxmlformats.org/officeDocument/2006/relationships/footer" Target="footer732.xml" /><Relationship Id="rId1898" Type="http://schemas.openxmlformats.org/officeDocument/2006/relationships/hyperlink" Target="https://advance.lexis.com/api/document?collection=news&amp;id=urn:contentItem:3SC6-VW90-0024-J0SP-00000-00&amp;context=1519360" TargetMode="External" /><Relationship Id="rId1899" Type="http://schemas.openxmlformats.org/officeDocument/2006/relationships/header" Target="header733.xml" /><Relationship Id="rId19" Type="http://schemas.openxmlformats.org/officeDocument/2006/relationships/header" Target="header7.xml" /><Relationship Id="rId190" Type="http://schemas.openxmlformats.org/officeDocument/2006/relationships/footer" Target="footer73.xml" /><Relationship Id="rId1900" Type="http://schemas.openxmlformats.org/officeDocument/2006/relationships/header" Target="header734.xml" /><Relationship Id="rId1901" Type="http://schemas.openxmlformats.org/officeDocument/2006/relationships/footer" Target="footer733.xml" /><Relationship Id="rId1902" Type="http://schemas.openxmlformats.org/officeDocument/2006/relationships/footer" Target="footer734.xml" /><Relationship Id="rId1903" Type="http://schemas.openxmlformats.org/officeDocument/2006/relationships/header" Target="header735.xml" /><Relationship Id="rId1904" Type="http://schemas.openxmlformats.org/officeDocument/2006/relationships/footer" Target="footer735.xml" /><Relationship Id="rId1905" Type="http://schemas.openxmlformats.org/officeDocument/2006/relationships/hyperlink" Target="https://advance.lexis.com/api/document?collection=news&amp;id=urn:contentItem:3SC6-W110-0024-J0YW-00000-00&amp;context=1519360" TargetMode="External" /><Relationship Id="rId1906" Type="http://schemas.openxmlformats.org/officeDocument/2006/relationships/header" Target="header736.xml" /><Relationship Id="rId1907" Type="http://schemas.openxmlformats.org/officeDocument/2006/relationships/header" Target="header737.xml" /><Relationship Id="rId1908" Type="http://schemas.openxmlformats.org/officeDocument/2006/relationships/footer" Target="footer736.xml" /><Relationship Id="rId1909" Type="http://schemas.openxmlformats.org/officeDocument/2006/relationships/footer" Target="footer737.xml" /><Relationship Id="rId191" Type="http://schemas.openxmlformats.org/officeDocument/2006/relationships/footer" Target="footer74.xml" /><Relationship Id="rId1910" Type="http://schemas.openxmlformats.org/officeDocument/2006/relationships/header" Target="header738.xml" /><Relationship Id="rId1911" Type="http://schemas.openxmlformats.org/officeDocument/2006/relationships/footer" Target="footer738.xml" /><Relationship Id="rId1912" Type="http://schemas.openxmlformats.org/officeDocument/2006/relationships/hyperlink" Target="https://advance.lexis.com/api/document?collection=news&amp;id=urn:contentItem:3S8G-KMX0-0008-N0YT-00000-00&amp;context=1519360" TargetMode="External" /><Relationship Id="rId1913" Type="http://schemas.openxmlformats.org/officeDocument/2006/relationships/hyperlink" Target="https://advance.lexis.com/api/document?collection=news&amp;id=urn:contentItem:3S8G-KMX0-0008-N0YT-00000-00&amp;context=1519360" TargetMode="External" /><Relationship Id="rId1914" Type="http://schemas.openxmlformats.org/officeDocument/2006/relationships/header" Target="header739.xml" /><Relationship Id="rId1915" Type="http://schemas.openxmlformats.org/officeDocument/2006/relationships/header" Target="header740.xml" /><Relationship Id="rId1916" Type="http://schemas.openxmlformats.org/officeDocument/2006/relationships/footer" Target="footer739.xml" /><Relationship Id="rId1917" Type="http://schemas.openxmlformats.org/officeDocument/2006/relationships/footer" Target="footer740.xml" /><Relationship Id="rId1918" Type="http://schemas.openxmlformats.org/officeDocument/2006/relationships/header" Target="header741.xml" /><Relationship Id="rId1919" Type="http://schemas.openxmlformats.org/officeDocument/2006/relationships/footer" Target="footer741.xml" /><Relationship Id="rId192" Type="http://schemas.openxmlformats.org/officeDocument/2006/relationships/header" Target="header75.xml" /><Relationship Id="rId1920" Type="http://schemas.openxmlformats.org/officeDocument/2006/relationships/hyperlink" Target="https://advance.lexis.com/api/document?collection=news&amp;id=urn:contentItem:57XR-N2K1-DXY4-X1NB-00000-00&amp;context=1519360" TargetMode="External" /><Relationship Id="rId1921" Type="http://schemas.openxmlformats.org/officeDocument/2006/relationships/header" Target="header742.xml" /><Relationship Id="rId1922" Type="http://schemas.openxmlformats.org/officeDocument/2006/relationships/header" Target="header743.xml" /><Relationship Id="rId1923" Type="http://schemas.openxmlformats.org/officeDocument/2006/relationships/footer" Target="footer742.xml" /><Relationship Id="rId1924" Type="http://schemas.openxmlformats.org/officeDocument/2006/relationships/footer" Target="footer743.xml" /><Relationship Id="rId1925" Type="http://schemas.openxmlformats.org/officeDocument/2006/relationships/header" Target="header744.xml" /><Relationship Id="rId1926" Type="http://schemas.openxmlformats.org/officeDocument/2006/relationships/footer" Target="footer744.xml" /><Relationship Id="rId1927" Type="http://schemas.openxmlformats.org/officeDocument/2006/relationships/hyperlink" Target="https://advance.lexis.com/api/document?collection=news&amp;id=urn:contentItem:4KHS-2M00-TW8F-G2W2-00000-00&amp;context=1519360" TargetMode="External" /><Relationship Id="rId1928" Type="http://schemas.openxmlformats.org/officeDocument/2006/relationships/hyperlink" Target="http://www.nytimes.com" TargetMode="External" /><Relationship Id="rId1929" Type="http://schemas.openxmlformats.org/officeDocument/2006/relationships/header" Target="header745.xml" /><Relationship Id="rId193" Type="http://schemas.openxmlformats.org/officeDocument/2006/relationships/footer" Target="footer75.xml" /><Relationship Id="rId1930" Type="http://schemas.openxmlformats.org/officeDocument/2006/relationships/header" Target="header746.xml" /><Relationship Id="rId1931" Type="http://schemas.openxmlformats.org/officeDocument/2006/relationships/footer" Target="footer745.xml" /><Relationship Id="rId1932" Type="http://schemas.openxmlformats.org/officeDocument/2006/relationships/footer" Target="footer746.xml" /><Relationship Id="rId1933" Type="http://schemas.openxmlformats.org/officeDocument/2006/relationships/header" Target="header747.xml" /><Relationship Id="rId1934" Type="http://schemas.openxmlformats.org/officeDocument/2006/relationships/footer" Target="footer747.xml" /><Relationship Id="rId1935" Type="http://schemas.openxmlformats.org/officeDocument/2006/relationships/hyperlink" Target="https://advance.lexis.com/api/document?collection=news&amp;id=urn:contentItem:3S8G-Y1B0-000D-G0HJ-00000-00&amp;context=1519360" TargetMode="External" /><Relationship Id="rId1936" Type="http://schemas.openxmlformats.org/officeDocument/2006/relationships/header" Target="header748.xml" /><Relationship Id="rId1937" Type="http://schemas.openxmlformats.org/officeDocument/2006/relationships/header" Target="header749.xml" /><Relationship Id="rId1938" Type="http://schemas.openxmlformats.org/officeDocument/2006/relationships/footer" Target="footer748.xml" /><Relationship Id="rId1939" Type="http://schemas.openxmlformats.org/officeDocument/2006/relationships/footer" Target="footer749.xml" /><Relationship Id="rId194" Type="http://schemas.openxmlformats.org/officeDocument/2006/relationships/hyperlink" Target="https://advance.lexis.com/api/document?collection=news&amp;id=urn:contentItem:3S8G-KH00-0008-Y3H4-00000-00&amp;context=1519360" TargetMode="External" /><Relationship Id="rId1940" Type="http://schemas.openxmlformats.org/officeDocument/2006/relationships/header" Target="header750.xml" /><Relationship Id="rId1941" Type="http://schemas.openxmlformats.org/officeDocument/2006/relationships/footer" Target="footer750.xml" /><Relationship Id="rId1942" Type="http://schemas.openxmlformats.org/officeDocument/2006/relationships/hyperlink" Target="https://advance.lexis.com/api/document?collection=news&amp;id=urn:contentItem:3S8G-YVX0-000D-G125-00000-00&amp;context=1519360" TargetMode="External" /><Relationship Id="rId1943" Type="http://schemas.openxmlformats.org/officeDocument/2006/relationships/header" Target="header751.xml" /><Relationship Id="rId1944" Type="http://schemas.openxmlformats.org/officeDocument/2006/relationships/header" Target="header752.xml" /><Relationship Id="rId1945" Type="http://schemas.openxmlformats.org/officeDocument/2006/relationships/footer" Target="footer751.xml" /><Relationship Id="rId1946" Type="http://schemas.openxmlformats.org/officeDocument/2006/relationships/footer" Target="footer752.xml" /><Relationship Id="rId1947" Type="http://schemas.openxmlformats.org/officeDocument/2006/relationships/header" Target="header753.xml" /><Relationship Id="rId1948" Type="http://schemas.openxmlformats.org/officeDocument/2006/relationships/footer" Target="footer753.xml" /><Relationship Id="rId1949" Type="http://schemas.openxmlformats.org/officeDocument/2006/relationships/hyperlink" Target="https://advance.lexis.com/api/document?collection=news&amp;id=urn:contentItem:3S8G-SJ50-0009-20NX-00000-00&amp;context=1519360" TargetMode="External" /><Relationship Id="rId195" Type="http://schemas.openxmlformats.org/officeDocument/2006/relationships/header" Target="header76.xml" /><Relationship Id="rId1950" Type="http://schemas.openxmlformats.org/officeDocument/2006/relationships/hyperlink" Target="https://advance.lexis.com/api/document?collection=news&amp;id=urn:contentItem:3S8G-SJ50-0009-20NX-00000-00&amp;context=1519360" TargetMode="External" /><Relationship Id="rId1951" Type="http://schemas.openxmlformats.org/officeDocument/2006/relationships/header" Target="header754.xml" /><Relationship Id="rId1952" Type="http://schemas.openxmlformats.org/officeDocument/2006/relationships/header" Target="header755.xml" /><Relationship Id="rId1953" Type="http://schemas.openxmlformats.org/officeDocument/2006/relationships/footer" Target="footer754.xml" /><Relationship Id="rId1954" Type="http://schemas.openxmlformats.org/officeDocument/2006/relationships/footer" Target="footer755.xml" /><Relationship Id="rId1955" Type="http://schemas.openxmlformats.org/officeDocument/2006/relationships/header" Target="header756.xml" /><Relationship Id="rId1956" Type="http://schemas.openxmlformats.org/officeDocument/2006/relationships/footer" Target="footer756.xml" /><Relationship Id="rId1957" Type="http://schemas.openxmlformats.org/officeDocument/2006/relationships/hyperlink" Target="https://advance.lexis.com/api/document?collection=news&amp;id=urn:contentItem:3S8G-FBC0-000B-Y2TP-00000-00&amp;context=1519360" TargetMode="External" /><Relationship Id="rId1958" Type="http://schemas.openxmlformats.org/officeDocument/2006/relationships/hyperlink" Target="https://advance.lexis.com/api/document?collection=news&amp;id=urn:contentItem:3S8G-FBC0-000B-Y2TP-00000-00&amp;context=1519360" TargetMode="External" /><Relationship Id="rId1959" Type="http://schemas.openxmlformats.org/officeDocument/2006/relationships/header" Target="header757.xml" /><Relationship Id="rId196" Type="http://schemas.openxmlformats.org/officeDocument/2006/relationships/header" Target="header77.xml" /><Relationship Id="rId1960" Type="http://schemas.openxmlformats.org/officeDocument/2006/relationships/header" Target="header758.xml" /><Relationship Id="rId1961" Type="http://schemas.openxmlformats.org/officeDocument/2006/relationships/footer" Target="footer757.xml" /><Relationship Id="rId1962" Type="http://schemas.openxmlformats.org/officeDocument/2006/relationships/footer" Target="footer758.xml" /><Relationship Id="rId1963" Type="http://schemas.openxmlformats.org/officeDocument/2006/relationships/header" Target="header759.xml" /><Relationship Id="rId1964" Type="http://schemas.openxmlformats.org/officeDocument/2006/relationships/footer" Target="footer759.xml" /><Relationship Id="rId1965" Type="http://schemas.openxmlformats.org/officeDocument/2006/relationships/hyperlink" Target="https://advance.lexis.com/api/document?collection=news&amp;id=urn:contentItem:3S8G-G5W0-000B-Y0FR-00000-00&amp;context=1519360" TargetMode="External" /><Relationship Id="rId1966" Type="http://schemas.openxmlformats.org/officeDocument/2006/relationships/hyperlink" Target="https://advance.lexis.com/api/document?collection=news&amp;id=urn:contentItem:3S8G-G5W0-000B-Y0FR-00000-00&amp;context=1519360" TargetMode="External" /><Relationship Id="rId1967" Type="http://schemas.openxmlformats.org/officeDocument/2006/relationships/header" Target="header760.xml" /><Relationship Id="rId1968" Type="http://schemas.openxmlformats.org/officeDocument/2006/relationships/header" Target="header761.xml" /><Relationship Id="rId1969" Type="http://schemas.openxmlformats.org/officeDocument/2006/relationships/footer" Target="footer760.xml" /><Relationship Id="rId197" Type="http://schemas.openxmlformats.org/officeDocument/2006/relationships/footer" Target="footer76.xml" /><Relationship Id="rId1970" Type="http://schemas.openxmlformats.org/officeDocument/2006/relationships/footer" Target="footer761.xml" /><Relationship Id="rId1971" Type="http://schemas.openxmlformats.org/officeDocument/2006/relationships/header" Target="header762.xml" /><Relationship Id="rId1972" Type="http://schemas.openxmlformats.org/officeDocument/2006/relationships/footer" Target="footer762.xml" /><Relationship Id="rId1973" Type="http://schemas.openxmlformats.org/officeDocument/2006/relationships/hyperlink" Target="https://advance.lexis.com/api/document?collection=news&amp;id=urn:contentItem:3SJD-MGC0-0038-D006-00000-00&amp;context=1519360" TargetMode="External" /><Relationship Id="rId1974" Type="http://schemas.openxmlformats.org/officeDocument/2006/relationships/hyperlink" Target="https://advance.lexis.com/api/document?collection=news&amp;id=urn:contentItem:3SJD-MGC0-0038-D006-00000-00&amp;context=1519360" TargetMode="External" /><Relationship Id="rId1975" Type="http://schemas.openxmlformats.org/officeDocument/2006/relationships/header" Target="header763.xml" /><Relationship Id="rId1976" Type="http://schemas.openxmlformats.org/officeDocument/2006/relationships/header" Target="header764.xml" /><Relationship Id="rId1977" Type="http://schemas.openxmlformats.org/officeDocument/2006/relationships/footer" Target="footer763.xml" /><Relationship Id="rId1978" Type="http://schemas.openxmlformats.org/officeDocument/2006/relationships/footer" Target="footer764.xml" /><Relationship Id="rId1979" Type="http://schemas.openxmlformats.org/officeDocument/2006/relationships/header" Target="header765.xml" /><Relationship Id="rId198" Type="http://schemas.openxmlformats.org/officeDocument/2006/relationships/footer" Target="footer77.xml" /><Relationship Id="rId1980" Type="http://schemas.openxmlformats.org/officeDocument/2006/relationships/footer" Target="footer765.xml" /><Relationship Id="rId1981" Type="http://schemas.openxmlformats.org/officeDocument/2006/relationships/hyperlink" Target="https://advance.lexis.com/api/document?collection=news&amp;id=urn:contentItem:3SJB-1Y80-002S-X0HT-00000-00&amp;context=1519360" TargetMode="External" /><Relationship Id="rId1982" Type="http://schemas.openxmlformats.org/officeDocument/2006/relationships/header" Target="header766.xml" /><Relationship Id="rId1983" Type="http://schemas.openxmlformats.org/officeDocument/2006/relationships/header" Target="header767.xml" /><Relationship Id="rId1984" Type="http://schemas.openxmlformats.org/officeDocument/2006/relationships/footer" Target="footer766.xml" /><Relationship Id="rId1985" Type="http://schemas.openxmlformats.org/officeDocument/2006/relationships/footer" Target="footer767.xml" /><Relationship Id="rId1986" Type="http://schemas.openxmlformats.org/officeDocument/2006/relationships/header" Target="header768.xml" /><Relationship Id="rId1987" Type="http://schemas.openxmlformats.org/officeDocument/2006/relationships/footer" Target="footer768.xml" /><Relationship Id="rId1988" Type="http://schemas.openxmlformats.org/officeDocument/2006/relationships/hyperlink" Target="https://advance.lexis.com/api/document?collection=news&amp;id=urn:contentItem:3SJB-78G0-002S-X048-00000-00&amp;context=1519360" TargetMode="External" /><Relationship Id="rId1989" Type="http://schemas.openxmlformats.org/officeDocument/2006/relationships/hyperlink" Target="https://advance.lexis.com/api/document?collection=news&amp;id=urn:contentItem:3SJB-78G0-002S-X048-00000-00&amp;context=1519360" TargetMode="External" /><Relationship Id="rId199" Type="http://schemas.openxmlformats.org/officeDocument/2006/relationships/header" Target="header78.xml" /><Relationship Id="rId1990" Type="http://schemas.openxmlformats.org/officeDocument/2006/relationships/header" Target="header769.xml" /><Relationship Id="rId1991" Type="http://schemas.openxmlformats.org/officeDocument/2006/relationships/header" Target="header770.xml" /><Relationship Id="rId1992" Type="http://schemas.openxmlformats.org/officeDocument/2006/relationships/footer" Target="footer769.xml" /><Relationship Id="rId1993" Type="http://schemas.openxmlformats.org/officeDocument/2006/relationships/footer" Target="footer770.xml" /><Relationship Id="rId1994" Type="http://schemas.openxmlformats.org/officeDocument/2006/relationships/header" Target="header771.xml" /><Relationship Id="rId1995" Type="http://schemas.openxmlformats.org/officeDocument/2006/relationships/footer" Target="footer771.xml" /><Relationship Id="rId1996" Type="http://schemas.openxmlformats.org/officeDocument/2006/relationships/hyperlink" Target="https://advance.lexis.com/api/document?collection=news&amp;id=urn:contentItem:3S8G-RW80-0009-213F-00000-00&amp;context=1519360" TargetMode="External" /><Relationship Id="rId1997" Type="http://schemas.openxmlformats.org/officeDocument/2006/relationships/header" Target="header772.xml" /><Relationship Id="rId1998" Type="http://schemas.openxmlformats.org/officeDocument/2006/relationships/header" Target="header773.xml" /><Relationship Id="rId1999" Type="http://schemas.openxmlformats.org/officeDocument/2006/relationships/footer" Target="footer772.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78.xml" /><Relationship Id="rId2000" Type="http://schemas.openxmlformats.org/officeDocument/2006/relationships/footer" Target="footer773.xml" /><Relationship Id="rId2001" Type="http://schemas.openxmlformats.org/officeDocument/2006/relationships/header" Target="header774.xml" /><Relationship Id="rId2002" Type="http://schemas.openxmlformats.org/officeDocument/2006/relationships/footer" Target="footer774.xml" /><Relationship Id="rId2003" Type="http://schemas.openxmlformats.org/officeDocument/2006/relationships/hyperlink" Target="https://advance.lexis.com/api/document?collection=news&amp;id=urn:contentItem:3S8G-S990-0009-21FN-00000-00&amp;context=1519360" TargetMode="External" /><Relationship Id="rId2004" Type="http://schemas.openxmlformats.org/officeDocument/2006/relationships/hyperlink" Target="https://advance.lexis.com/api/document?collection=news&amp;id=urn:contentItem:3S8G-S990-0009-21FN-00000-00&amp;context=1519360" TargetMode="External" /><Relationship Id="rId2005" Type="http://schemas.openxmlformats.org/officeDocument/2006/relationships/header" Target="header775.xml" /><Relationship Id="rId2006" Type="http://schemas.openxmlformats.org/officeDocument/2006/relationships/header" Target="header776.xml" /><Relationship Id="rId2007" Type="http://schemas.openxmlformats.org/officeDocument/2006/relationships/footer" Target="footer775.xml" /><Relationship Id="rId2008" Type="http://schemas.openxmlformats.org/officeDocument/2006/relationships/footer" Target="footer776.xml" /><Relationship Id="rId2009" Type="http://schemas.openxmlformats.org/officeDocument/2006/relationships/header" Target="header777.xml" /><Relationship Id="rId201" Type="http://schemas.openxmlformats.org/officeDocument/2006/relationships/hyperlink" Target="https://advance.lexis.com/api/document?collection=news&amp;id=urn:contentItem:52YX-M9G1-JBG3-643X-00000-00&amp;context=1519360" TargetMode="External" /><Relationship Id="rId2010" Type="http://schemas.openxmlformats.org/officeDocument/2006/relationships/footer" Target="footer777.xml" /><Relationship Id="rId2011" Type="http://schemas.openxmlformats.org/officeDocument/2006/relationships/hyperlink" Target="https://advance.lexis.com/api/document?collection=news&amp;id=urn:contentItem:3S8G-CNF0-000B-Y30W-00000-00&amp;context=1519360" TargetMode="External" /><Relationship Id="rId2012" Type="http://schemas.openxmlformats.org/officeDocument/2006/relationships/header" Target="header778.xml" /><Relationship Id="rId2013" Type="http://schemas.openxmlformats.org/officeDocument/2006/relationships/header" Target="header779.xml" /><Relationship Id="rId2014" Type="http://schemas.openxmlformats.org/officeDocument/2006/relationships/footer" Target="footer778.xml" /><Relationship Id="rId2015" Type="http://schemas.openxmlformats.org/officeDocument/2006/relationships/footer" Target="footer779.xml" /><Relationship Id="rId2016" Type="http://schemas.openxmlformats.org/officeDocument/2006/relationships/header" Target="header780.xml" /><Relationship Id="rId2017" Type="http://schemas.openxmlformats.org/officeDocument/2006/relationships/footer" Target="footer780.xml" /><Relationship Id="rId2018" Type="http://schemas.openxmlformats.org/officeDocument/2006/relationships/hyperlink" Target="https://advance.lexis.com/api/document?collection=news&amp;id=urn:contentItem:3S8G-KDH0-0008-N1N5-00000-00&amp;context=1519360" TargetMode="External" /><Relationship Id="rId2019" Type="http://schemas.openxmlformats.org/officeDocument/2006/relationships/hyperlink" Target="https://advance.lexis.com/api/document?collection=news&amp;id=urn:contentItem:3S8G-KDH0-0008-N1N5-00000-00&amp;context=1519360" TargetMode="External" /><Relationship Id="rId202" Type="http://schemas.openxmlformats.org/officeDocument/2006/relationships/hyperlink" Target="http://www.nytimes.com" TargetMode="External" /><Relationship Id="rId2020" Type="http://schemas.openxmlformats.org/officeDocument/2006/relationships/header" Target="header781.xml" /><Relationship Id="rId2021" Type="http://schemas.openxmlformats.org/officeDocument/2006/relationships/header" Target="header782.xml" /><Relationship Id="rId2022" Type="http://schemas.openxmlformats.org/officeDocument/2006/relationships/footer" Target="footer781.xml" /><Relationship Id="rId2023" Type="http://schemas.openxmlformats.org/officeDocument/2006/relationships/footer" Target="footer782.xml" /><Relationship Id="rId2024" Type="http://schemas.openxmlformats.org/officeDocument/2006/relationships/header" Target="header783.xml" /><Relationship Id="rId2025" Type="http://schemas.openxmlformats.org/officeDocument/2006/relationships/footer" Target="footer783.xml" /><Relationship Id="rId2026" Type="http://schemas.openxmlformats.org/officeDocument/2006/relationships/hyperlink" Target="https://advance.lexis.com/api/document?collection=news&amp;id=urn:contentItem:3SJD-MKM0-0038-D28M-00000-00&amp;context=1519360" TargetMode="External" /><Relationship Id="rId2027" Type="http://schemas.openxmlformats.org/officeDocument/2006/relationships/header" Target="header784.xml" /><Relationship Id="rId2028" Type="http://schemas.openxmlformats.org/officeDocument/2006/relationships/header" Target="header785.xml" /><Relationship Id="rId2029" Type="http://schemas.openxmlformats.org/officeDocument/2006/relationships/footer" Target="footer784.xml" /><Relationship Id="rId203" Type="http://schemas.openxmlformats.org/officeDocument/2006/relationships/header" Target="header79.xml" /><Relationship Id="rId2030" Type="http://schemas.openxmlformats.org/officeDocument/2006/relationships/footer" Target="footer785.xml" /><Relationship Id="rId2031" Type="http://schemas.openxmlformats.org/officeDocument/2006/relationships/header" Target="header786.xml" /><Relationship Id="rId2032" Type="http://schemas.openxmlformats.org/officeDocument/2006/relationships/footer" Target="footer786.xml" /><Relationship Id="rId2033" Type="http://schemas.openxmlformats.org/officeDocument/2006/relationships/hyperlink" Target="https://advance.lexis.com/api/document?collection=news&amp;id=urn:contentItem:3S89-6BW0-0005-G10D-00000-00&amp;context=1519360" TargetMode="External" /><Relationship Id="rId2034" Type="http://schemas.openxmlformats.org/officeDocument/2006/relationships/hyperlink" Target="https://advance.lexis.com/api/document?collection=news&amp;id=urn:contentItem:3S89-6BW0-0005-G10D-00000-00&amp;context=1519360" TargetMode="External" /><Relationship Id="rId2035" Type="http://schemas.openxmlformats.org/officeDocument/2006/relationships/header" Target="header787.xml" /><Relationship Id="rId2036" Type="http://schemas.openxmlformats.org/officeDocument/2006/relationships/header" Target="header788.xml" /><Relationship Id="rId2037" Type="http://schemas.openxmlformats.org/officeDocument/2006/relationships/footer" Target="footer787.xml" /><Relationship Id="rId2038" Type="http://schemas.openxmlformats.org/officeDocument/2006/relationships/footer" Target="footer788.xml" /><Relationship Id="rId2039" Type="http://schemas.openxmlformats.org/officeDocument/2006/relationships/header" Target="header789.xml" /><Relationship Id="rId204" Type="http://schemas.openxmlformats.org/officeDocument/2006/relationships/header" Target="header80.xml" /><Relationship Id="rId2040" Type="http://schemas.openxmlformats.org/officeDocument/2006/relationships/footer" Target="footer789.xml" /><Relationship Id="rId2041" Type="http://schemas.openxmlformats.org/officeDocument/2006/relationships/hyperlink" Target="https://advance.lexis.com/api/document?collection=news&amp;id=urn:contentItem:3S8B-0PY0-008G-F1T9-00000-00&amp;context=1519360" TargetMode="External" /><Relationship Id="rId2042" Type="http://schemas.openxmlformats.org/officeDocument/2006/relationships/hyperlink" Target="https://advance.lexis.com/api/document?collection=news&amp;id=urn:contentItem:3S8B-0PY0-008G-F1T9-00000-00&amp;context=1519360" TargetMode="External" /><Relationship Id="rId2043" Type="http://schemas.openxmlformats.org/officeDocument/2006/relationships/hyperlink" Target="https://advance.lexis.com/api/document?collection=news&amp;id=urn:contentItem:3S8B-0PY0-008G-F1T9-00000-00&amp;context=1519360" TargetMode="External" /><Relationship Id="rId2044" Type="http://schemas.openxmlformats.org/officeDocument/2006/relationships/header" Target="header790.xml" /><Relationship Id="rId2045" Type="http://schemas.openxmlformats.org/officeDocument/2006/relationships/header" Target="header791.xml" /><Relationship Id="rId2046" Type="http://schemas.openxmlformats.org/officeDocument/2006/relationships/footer" Target="footer790.xml" /><Relationship Id="rId2047" Type="http://schemas.openxmlformats.org/officeDocument/2006/relationships/footer" Target="footer791.xml" /><Relationship Id="rId2048" Type="http://schemas.openxmlformats.org/officeDocument/2006/relationships/header" Target="header792.xml" /><Relationship Id="rId2049" Type="http://schemas.openxmlformats.org/officeDocument/2006/relationships/footer" Target="footer792.xml" /><Relationship Id="rId205" Type="http://schemas.openxmlformats.org/officeDocument/2006/relationships/footer" Target="footer79.xml" /><Relationship Id="rId2050" Type="http://schemas.openxmlformats.org/officeDocument/2006/relationships/hyperlink" Target="https://advance.lexis.com/api/document?collection=news&amp;id=urn:contentItem:3S89-WT30-008G-F1GF-00000-00&amp;context=1519360" TargetMode="External" /><Relationship Id="rId2051" Type="http://schemas.openxmlformats.org/officeDocument/2006/relationships/hyperlink" Target="https://advance.lexis.com/api/document?collection=news&amp;id=urn:contentItem:3S89-WT30-008G-F1GF-00000-00&amp;context=1519360" TargetMode="External" /><Relationship Id="rId2052" Type="http://schemas.openxmlformats.org/officeDocument/2006/relationships/header" Target="header793.xml" /><Relationship Id="rId2053" Type="http://schemas.openxmlformats.org/officeDocument/2006/relationships/header" Target="header794.xml" /><Relationship Id="rId2054" Type="http://schemas.openxmlformats.org/officeDocument/2006/relationships/footer" Target="footer793.xml" /><Relationship Id="rId2055" Type="http://schemas.openxmlformats.org/officeDocument/2006/relationships/footer" Target="footer794.xml" /><Relationship Id="rId2056" Type="http://schemas.openxmlformats.org/officeDocument/2006/relationships/header" Target="header795.xml" /><Relationship Id="rId2057" Type="http://schemas.openxmlformats.org/officeDocument/2006/relationships/footer" Target="footer795.xml" /><Relationship Id="rId2058" Type="http://schemas.openxmlformats.org/officeDocument/2006/relationships/hyperlink" Target="https://advance.lexis.com/api/document?collection=news&amp;id=urn:contentItem:7WXC-RT30-Y8TC-S0M1-00000-00&amp;context=1519360" TargetMode="External" /><Relationship Id="rId2059" Type="http://schemas.openxmlformats.org/officeDocument/2006/relationships/hyperlink" Target="http://www.nytimes.com" TargetMode="External" /><Relationship Id="rId206" Type="http://schemas.openxmlformats.org/officeDocument/2006/relationships/footer" Target="footer80.xml" /><Relationship Id="rId2060" Type="http://schemas.openxmlformats.org/officeDocument/2006/relationships/header" Target="header796.xml" /><Relationship Id="rId2061" Type="http://schemas.openxmlformats.org/officeDocument/2006/relationships/header" Target="header797.xml" /><Relationship Id="rId2062" Type="http://schemas.openxmlformats.org/officeDocument/2006/relationships/footer" Target="footer796.xml" /><Relationship Id="rId2063" Type="http://schemas.openxmlformats.org/officeDocument/2006/relationships/footer" Target="footer797.xml" /><Relationship Id="rId2064" Type="http://schemas.openxmlformats.org/officeDocument/2006/relationships/header" Target="header798.xml" /><Relationship Id="rId2065" Type="http://schemas.openxmlformats.org/officeDocument/2006/relationships/footer" Target="footer798.xml" /><Relationship Id="rId2066" Type="http://schemas.openxmlformats.org/officeDocument/2006/relationships/hyperlink" Target="https://advance.lexis.com/api/document?collection=news&amp;id=urn:contentItem:5W4W-R3S1-JBG3-600J-00000-00&amp;context=1519360" TargetMode="External" /><Relationship Id="rId2067" Type="http://schemas.openxmlformats.org/officeDocument/2006/relationships/header" Target="header799.xml" /><Relationship Id="rId2068" Type="http://schemas.openxmlformats.org/officeDocument/2006/relationships/header" Target="header800.xml" /><Relationship Id="rId2069" Type="http://schemas.openxmlformats.org/officeDocument/2006/relationships/footer" Target="footer799.xml" /><Relationship Id="rId207" Type="http://schemas.openxmlformats.org/officeDocument/2006/relationships/header" Target="header81.xml" /><Relationship Id="rId2070" Type="http://schemas.openxmlformats.org/officeDocument/2006/relationships/footer" Target="footer800.xml" /><Relationship Id="rId2071" Type="http://schemas.openxmlformats.org/officeDocument/2006/relationships/header" Target="header801.xml" /><Relationship Id="rId2072" Type="http://schemas.openxmlformats.org/officeDocument/2006/relationships/footer" Target="footer801.xml" /><Relationship Id="rId2073" Type="http://schemas.openxmlformats.org/officeDocument/2006/relationships/hyperlink" Target="https://advance.lexis.com/api/document?collection=news&amp;id=urn:contentItem:5TW2-SNV1-DXY4-X19X-00000-00&amp;context=1519360" TargetMode="External" /><Relationship Id="rId2074" Type="http://schemas.openxmlformats.org/officeDocument/2006/relationships/header" Target="header802.xml" /><Relationship Id="rId2075" Type="http://schemas.openxmlformats.org/officeDocument/2006/relationships/header" Target="header803.xml" /><Relationship Id="rId2076" Type="http://schemas.openxmlformats.org/officeDocument/2006/relationships/footer" Target="footer802.xml" /><Relationship Id="rId2077" Type="http://schemas.openxmlformats.org/officeDocument/2006/relationships/footer" Target="footer803.xml" /><Relationship Id="rId2078" Type="http://schemas.openxmlformats.org/officeDocument/2006/relationships/header" Target="header804.xml" /><Relationship Id="rId2079" Type="http://schemas.openxmlformats.org/officeDocument/2006/relationships/footer" Target="footer804.xml" /><Relationship Id="rId208" Type="http://schemas.openxmlformats.org/officeDocument/2006/relationships/footer" Target="footer81.xml" /><Relationship Id="rId2080" Type="http://schemas.openxmlformats.org/officeDocument/2006/relationships/hyperlink" Target="https://advance.lexis.com/api/document?collection=news&amp;id=urn:contentItem:5G9W-5291-JBG3-622V-00000-00&amp;context=1519360" TargetMode="External" /><Relationship Id="rId2081" Type="http://schemas.openxmlformats.org/officeDocument/2006/relationships/header" Target="header805.xml" /><Relationship Id="rId2082" Type="http://schemas.openxmlformats.org/officeDocument/2006/relationships/header" Target="header806.xml" /><Relationship Id="rId2083" Type="http://schemas.openxmlformats.org/officeDocument/2006/relationships/footer" Target="footer805.xml" /><Relationship Id="rId2084" Type="http://schemas.openxmlformats.org/officeDocument/2006/relationships/footer" Target="footer806.xml" /><Relationship Id="rId2085" Type="http://schemas.openxmlformats.org/officeDocument/2006/relationships/header" Target="header807.xml" /><Relationship Id="rId2086" Type="http://schemas.openxmlformats.org/officeDocument/2006/relationships/footer" Target="footer807.xml" /><Relationship Id="rId2087" Type="http://schemas.openxmlformats.org/officeDocument/2006/relationships/hyperlink" Target="https://advance.lexis.com/api/document?collection=news&amp;id=urn:contentItem:5NPM-HT91-JBG3-62PW-00000-00&amp;context=1519360" TargetMode="External" /><Relationship Id="rId2088" Type="http://schemas.openxmlformats.org/officeDocument/2006/relationships/header" Target="header808.xml" /><Relationship Id="rId2089" Type="http://schemas.openxmlformats.org/officeDocument/2006/relationships/header" Target="header809.xml" /><Relationship Id="rId209" Type="http://schemas.openxmlformats.org/officeDocument/2006/relationships/hyperlink" Target="https://advance.lexis.com/api/document?collection=news&amp;id=urn:contentItem:590S-NJ91-JBG3-604K-00000-00&amp;context=1519360" TargetMode="External" /><Relationship Id="rId2090" Type="http://schemas.openxmlformats.org/officeDocument/2006/relationships/footer" Target="footer808.xml" /><Relationship Id="rId2091" Type="http://schemas.openxmlformats.org/officeDocument/2006/relationships/footer" Target="footer809.xml" /><Relationship Id="rId2092" Type="http://schemas.openxmlformats.org/officeDocument/2006/relationships/header" Target="header810.xml" /><Relationship Id="rId2093" Type="http://schemas.openxmlformats.org/officeDocument/2006/relationships/footer" Target="footer810.xml" /><Relationship Id="rId2094" Type="http://schemas.openxmlformats.org/officeDocument/2006/relationships/hyperlink" Target="https://advance.lexis.com/api/document?collection=news&amp;id=urn:contentItem:5GHV-B7X1-DXY4-X1BK-00000-00&amp;context=1519360" TargetMode="External" /><Relationship Id="rId2095" Type="http://schemas.openxmlformats.org/officeDocument/2006/relationships/header" Target="header811.xml" /><Relationship Id="rId2096" Type="http://schemas.openxmlformats.org/officeDocument/2006/relationships/header" Target="header812.xml" /><Relationship Id="rId2097" Type="http://schemas.openxmlformats.org/officeDocument/2006/relationships/footer" Target="footer811.xml" /><Relationship Id="rId2098" Type="http://schemas.openxmlformats.org/officeDocument/2006/relationships/footer" Target="footer812.xml" /><Relationship Id="rId2099" Type="http://schemas.openxmlformats.org/officeDocument/2006/relationships/header" Target="header813.xml" /><Relationship Id="rId21" Type="http://schemas.openxmlformats.org/officeDocument/2006/relationships/footer" Target="footer7.xml" /><Relationship Id="rId210" Type="http://schemas.openxmlformats.org/officeDocument/2006/relationships/hyperlink" Target="http://www.nytimes.com/2013/07/29/opinion/a-public-housing-disgrace.html" TargetMode="External" /><Relationship Id="rId2100" Type="http://schemas.openxmlformats.org/officeDocument/2006/relationships/footer" Target="footer813.xml" /><Relationship Id="rId2101" Type="http://schemas.openxmlformats.org/officeDocument/2006/relationships/hyperlink" Target="https://advance.lexis.com/api/document?collection=news&amp;id=urn:contentItem:4HHW-DR70-TW8F-G2RN-00000-00&amp;context=1519360" TargetMode="External" /><Relationship Id="rId2102" Type="http://schemas.openxmlformats.org/officeDocument/2006/relationships/hyperlink" Target="http://www.nytimes.com" TargetMode="External" /><Relationship Id="rId2103" Type="http://schemas.openxmlformats.org/officeDocument/2006/relationships/header" Target="header814.xml" /><Relationship Id="rId2104" Type="http://schemas.openxmlformats.org/officeDocument/2006/relationships/header" Target="header815.xml" /><Relationship Id="rId2105" Type="http://schemas.openxmlformats.org/officeDocument/2006/relationships/footer" Target="footer814.xml" /><Relationship Id="rId2106" Type="http://schemas.openxmlformats.org/officeDocument/2006/relationships/footer" Target="footer815.xml" /><Relationship Id="rId2107" Type="http://schemas.openxmlformats.org/officeDocument/2006/relationships/header" Target="header816.xml" /><Relationship Id="rId2108" Type="http://schemas.openxmlformats.org/officeDocument/2006/relationships/footer" Target="footer816.xml" /><Relationship Id="rId2109" Type="http://schemas.openxmlformats.org/officeDocument/2006/relationships/hyperlink" Target="https://advance.lexis.com/api/document?collection=news&amp;id=urn:contentItem:4CSJ-29X0-TW8F-G3DN-00000-00&amp;context=1519360" TargetMode="External" /><Relationship Id="rId211" Type="http://schemas.openxmlformats.org/officeDocument/2006/relationships/header" Target="header82.xml" /><Relationship Id="rId2110" Type="http://schemas.openxmlformats.org/officeDocument/2006/relationships/hyperlink" Target="http://www.nytimes.com" TargetMode="External" /><Relationship Id="rId2111" Type="http://schemas.openxmlformats.org/officeDocument/2006/relationships/header" Target="header817.xml" /><Relationship Id="rId2112" Type="http://schemas.openxmlformats.org/officeDocument/2006/relationships/header" Target="header818.xml" /><Relationship Id="rId2113" Type="http://schemas.openxmlformats.org/officeDocument/2006/relationships/footer" Target="footer817.xml" /><Relationship Id="rId2114" Type="http://schemas.openxmlformats.org/officeDocument/2006/relationships/footer" Target="footer818.xml" /><Relationship Id="rId2115" Type="http://schemas.openxmlformats.org/officeDocument/2006/relationships/header" Target="header819.xml" /><Relationship Id="rId2116" Type="http://schemas.openxmlformats.org/officeDocument/2006/relationships/footer" Target="footer819.xml" /><Relationship Id="rId2117" Type="http://schemas.openxmlformats.org/officeDocument/2006/relationships/hyperlink" Target="https://advance.lexis.com/api/document?collection=news&amp;id=urn:contentItem:4J50-43X0-TW8F-G1VP-00000-00&amp;context=1519360" TargetMode="External" /><Relationship Id="rId2118" Type="http://schemas.openxmlformats.org/officeDocument/2006/relationships/hyperlink" Target="mailto:fyi@nytimes.com" TargetMode="External" /><Relationship Id="rId2119" Type="http://schemas.openxmlformats.org/officeDocument/2006/relationships/hyperlink" Target="http://www.nytimes.com" TargetMode="External" /><Relationship Id="rId212" Type="http://schemas.openxmlformats.org/officeDocument/2006/relationships/header" Target="header83.xml" /><Relationship Id="rId2120" Type="http://schemas.openxmlformats.org/officeDocument/2006/relationships/header" Target="header820.xml" /><Relationship Id="rId2121" Type="http://schemas.openxmlformats.org/officeDocument/2006/relationships/header" Target="header821.xml" /><Relationship Id="rId2122" Type="http://schemas.openxmlformats.org/officeDocument/2006/relationships/footer" Target="footer820.xml" /><Relationship Id="rId2123" Type="http://schemas.openxmlformats.org/officeDocument/2006/relationships/footer" Target="footer821.xml" /><Relationship Id="rId2124" Type="http://schemas.openxmlformats.org/officeDocument/2006/relationships/header" Target="header822.xml" /><Relationship Id="rId2125" Type="http://schemas.openxmlformats.org/officeDocument/2006/relationships/footer" Target="footer822.xml" /><Relationship Id="rId2126" Type="http://schemas.openxmlformats.org/officeDocument/2006/relationships/hyperlink" Target="https://advance.lexis.com/api/document?collection=news&amp;id=urn:contentItem:4CR1-N6B0-TW8F-G2VB-00000-00&amp;context=1519360" TargetMode="External" /><Relationship Id="rId2127" Type="http://schemas.openxmlformats.org/officeDocument/2006/relationships/hyperlink" Target="http://www.nytimes.com" TargetMode="External" /><Relationship Id="rId2128" Type="http://schemas.openxmlformats.org/officeDocument/2006/relationships/header" Target="header823.xml" /><Relationship Id="rId2129" Type="http://schemas.openxmlformats.org/officeDocument/2006/relationships/header" Target="header824.xml" /><Relationship Id="rId213" Type="http://schemas.openxmlformats.org/officeDocument/2006/relationships/footer" Target="footer82.xml" /><Relationship Id="rId2130" Type="http://schemas.openxmlformats.org/officeDocument/2006/relationships/footer" Target="footer823.xml" /><Relationship Id="rId2131" Type="http://schemas.openxmlformats.org/officeDocument/2006/relationships/footer" Target="footer824.xml" /><Relationship Id="rId2132" Type="http://schemas.openxmlformats.org/officeDocument/2006/relationships/header" Target="header825.xml" /><Relationship Id="rId2133" Type="http://schemas.openxmlformats.org/officeDocument/2006/relationships/footer" Target="footer825.xml" /><Relationship Id="rId2134" Type="http://schemas.openxmlformats.org/officeDocument/2006/relationships/hyperlink" Target="https://advance.lexis.com/api/document?collection=news&amp;id=urn:contentItem:7VT1-YNM0-Y8TC-S0RC-00000-00&amp;context=1519360" TargetMode="External" /><Relationship Id="rId2135" Type="http://schemas.openxmlformats.org/officeDocument/2006/relationships/hyperlink" Target="http://www.nytimes.com" TargetMode="External" /><Relationship Id="rId2136" Type="http://schemas.openxmlformats.org/officeDocument/2006/relationships/header" Target="header826.xml" /><Relationship Id="rId2137" Type="http://schemas.openxmlformats.org/officeDocument/2006/relationships/header" Target="header827.xml" /><Relationship Id="rId2138" Type="http://schemas.openxmlformats.org/officeDocument/2006/relationships/footer" Target="footer826.xml" /><Relationship Id="rId2139" Type="http://schemas.openxmlformats.org/officeDocument/2006/relationships/footer" Target="footer827.xml" /><Relationship Id="rId214" Type="http://schemas.openxmlformats.org/officeDocument/2006/relationships/footer" Target="footer83.xml" /><Relationship Id="rId2140" Type="http://schemas.openxmlformats.org/officeDocument/2006/relationships/header" Target="header828.xml" /><Relationship Id="rId2141" Type="http://schemas.openxmlformats.org/officeDocument/2006/relationships/footer" Target="footer828.xml" /><Relationship Id="rId2142" Type="http://schemas.openxmlformats.org/officeDocument/2006/relationships/hyperlink" Target="https://advance.lexis.com/api/document?collection=news&amp;id=urn:contentItem:4G87-W7F0-TW8F-G2WP-00000-00&amp;context=1519360" TargetMode="External" /><Relationship Id="rId2143" Type="http://schemas.openxmlformats.org/officeDocument/2006/relationships/hyperlink" Target="http://www.nytimes.com" TargetMode="External" /><Relationship Id="rId2144" Type="http://schemas.openxmlformats.org/officeDocument/2006/relationships/header" Target="header829.xml" /><Relationship Id="rId2145" Type="http://schemas.openxmlformats.org/officeDocument/2006/relationships/header" Target="header830.xml" /><Relationship Id="rId2146" Type="http://schemas.openxmlformats.org/officeDocument/2006/relationships/footer" Target="footer829.xml" /><Relationship Id="rId2147" Type="http://schemas.openxmlformats.org/officeDocument/2006/relationships/footer" Target="footer830.xml" /><Relationship Id="rId2148" Type="http://schemas.openxmlformats.org/officeDocument/2006/relationships/header" Target="header831.xml" /><Relationship Id="rId2149" Type="http://schemas.openxmlformats.org/officeDocument/2006/relationships/footer" Target="footer831.xml" /><Relationship Id="rId215" Type="http://schemas.openxmlformats.org/officeDocument/2006/relationships/header" Target="header84.xml" /><Relationship Id="rId2150" Type="http://schemas.openxmlformats.org/officeDocument/2006/relationships/hyperlink" Target="https://advance.lexis.com/api/document?collection=news&amp;id=urn:contentItem:5DY2-M7K1-JBG3-60JS-00000-00&amp;context=1519360" TargetMode="External" /><Relationship Id="rId2151" Type="http://schemas.openxmlformats.org/officeDocument/2006/relationships/header" Target="header832.xml" /><Relationship Id="rId2152" Type="http://schemas.openxmlformats.org/officeDocument/2006/relationships/header" Target="header833.xml" /><Relationship Id="rId2153" Type="http://schemas.openxmlformats.org/officeDocument/2006/relationships/footer" Target="footer832.xml" /><Relationship Id="rId2154" Type="http://schemas.openxmlformats.org/officeDocument/2006/relationships/footer" Target="footer833.xml" /><Relationship Id="rId2155" Type="http://schemas.openxmlformats.org/officeDocument/2006/relationships/header" Target="header834.xml" /><Relationship Id="rId2156" Type="http://schemas.openxmlformats.org/officeDocument/2006/relationships/footer" Target="footer834.xml" /><Relationship Id="rId2157" Type="http://schemas.openxmlformats.org/officeDocument/2006/relationships/hyperlink" Target="https://advance.lexis.com/api/document?collection=news&amp;id=urn:contentItem:5DNK-N221-DXY4-X01F-00000-00&amp;context=1519360" TargetMode="External" /><Relationship Id="rId2158" Type="http://schemas.openxmlformats.org/officeDocument/2006/relationships/header" Target="header835.xml" /><Relationship Id="rId2159" Type="http://schemas.openxmlformats.org/officeDocument/2006/relationships/header" Target="header836.xml" /><Relationship Id="rId216" Type="http://schemas.openxmlformats.org/officeDocument/2006/relationships/footer" Target="footer84.xml" /><Relationship Id="rId2160" Type="http://schemas.openxmlformats.org/officeDocument/2006/relationships/footer" Target="footer835.xml" /><Relationship Id="rId2161" Type="http://schemas.openxmlformats.org/officeDocument/2006/relationships/footer" Target="footer836.xml" /><Relationship Id="rId2162" Type="http://schemas.openxmlformats.org/officeDocument/2006/relationships/header" Target="header837.xml" /><Relationship Id="rId2163" Type="http://schemas.openxmlformats.org/officeDocument/2006/relationships/footer" Target="footer837.xml" /><Relationship Id="rId2164" Type="http://schemas.openxmlformats.org/officeDocument/2006/relationships/hyperlink" Target="https://advance.lexis.com/api/document?collection=news&amp;id=urn:contentItem:4K6J-M1W0-TW8F-G2HR-00000-00&amp;context=1519360" TargetMode="External" /><Relationship Id="rId2165" Type="http://schemas.openxmlformats.org/officeDocument/2006/relationships/hyperlink" Target="http://www.nytimes.com" TargetMode="External" /><Relationship Id="rId2166" Type="http://schemas.openxmlformats.org/officeDocument/2006/relationships/header" Target="header838.xml" /><Relationship Id="rId2167" Type="http://schemas.openxmlformats.org/officeDocument/2006/relationships/header" Target="header839.xml" /><Relationship Id="rId2168" Type="http://schemas.openxmlformats.org/officeDocument/2006/relationships/footer" Target="footer838.xml" /><Relationship Id="rId2169" Type="http://schemas.openxmlformats.org/officeDocument/2006/relationships/footer" Target="footer839.xml" /><Relationship Id="rId217" Type="http://schemas.openxmlformats.org/officeDocument/2006/relationships/hyperlink" Target="https://advance.lexis.com/api/document?collection=news&amp;id=urn:contentItem:40YH-51D0-00MH-F48H-00000-00&amp;context=1519360" TargetMode="External" /><Relationship Id="rId2170" Type="http://schemas.openxmlformats.org/officeDocument/2006/relationships/header" Target="header840.xml" /><Relationship Id="rId2171" Type="http://schemas.openxmlformats.org/officeDocument/2006/relationships/footer" Target="footer840.xml" /><Relationship Id="rId2172" Type="http://schemas.openxmlformats.org/officeDocument/2006/relationships/hyperlink" Target="https://advance.lexis.com/api/document?collection=news&amp;id=urn:contentItem:4PMB-8430-TW8F-G1G4-00000-00&amp;context=1519360" TargetMode="External" /><Relationship Id="rId2173" Type="http://schemas.openxmlformats.org/officeDocument/2006/relationships/hyperlink" Target="http://www.nytimes.com" TargetMode="External" /><Relationship Id="rId2174" Type="http://schemas.openxmlformats.org/officeDocument/2006/relationships/header" Target="header841.xml" /><Relationship Id="rId2175" Type="http://schemas.openxmlformats.org/officeDocument/2006/relationships/header" Target="header842.xml" /><Relationship Id="rId2176" Type="http://schemas.openxmlformats.org/officeDocument/2006/relationships/footer" Target="footer841.xml" /><Relationship Id="rId2177" Type="http://schemas.openxmlformats.org/officeDocument/2006/relationships/footer" Target="footer842.xml" /><Relationship Id="rId2178" Type="http://schemas.openxmlformats.org/officeDocument/2006/relationships/header" Target="header843.xml" /><Relationship Id="rId2179" Type="http://schemas.openxmlformats.org/officeDocument/2006/relationships/footer" Target="footer843.xml" /><Relationship Id="rId218" Type="http://schemas.openxmlformats.org/officeDocument/2006/relationships/hyperlink" Target="https://advance.lexis.com/api/document?collection=news&amp;id=urn:contentItem:40YH-51D0-00MH-F48H-00000-00&amp;context=1519360" TargetMode="External" /><Relationship Id="rId2180" Type="http://schemas.openxmlformats.org/officeDocument/2006/relationships/hyperlink" Target="https://advance.lexis.com/api/document?collection=news&amp;id=urn:contentItem:7Y6W-DDB1-2PBB-24TX-00000-00&amp;context=1519360" TargetMode="External" /><Relationship Id="rId2181" Type="http://schemas.openxmlformats.org/officeDocument/2006/relationships/hyperlink" Target="http://www.nytimes.com" TargetMode="External" /><Relationship Id="rId2182" Type="http://schemas.openxmlformats.org/officeDocument/2006/relationships/header" Target="header844.xml" /><Relationship Id="rId2183" Type="http://schemas.openxmlformats.org/officeDocument/2006/relationships/header" Target="header845.xml" /><Relationship Id="rId2184" Type="http://schemas.openxmlformats.org/officeDocument/2006/relationships/footer" Target="footer844.xml" /><Relationship Id="rId2185" Type="http://schemas.openxmlformats.org/officeDocument/2006/relationships/footer" Target="footer845.xml" /><Relationship Id="rId2186" Type="http://schemas.openxmlformats.org/officeDocument/2006/relationships/header" Target="header846.xml" /><Relationship Id="rId2187" Type="http://schemas.openxmlformats.org/officeDocument/2006/relationships/footer" Target="footer846.xml" /><Relationship Id="rId2188" Type="http://schemas.openxmlformats.org/officeDocument/2006/relationships/hyperlink" Target="https://advance.lexis.com/api/document?collection=news&amp;id=urn:contentItem:3S8G-JGD0-0008-N05Y-00000-00&amp;context=1519360" TargetMode="External" /><Relationship Id="rId2189" Type="http://schemas.openxmlformats.org/officeDocument/2006/relationships/header" Target="header847.xml" /><Relationship Id="rId219" Type="http://schemas.openxmlformats.org/officeDocument/2006/relationships/hyperlink" Target="http://www.nytimes.com" TargetMode="External" /><Relationship Id="rId2190" Type="http://schemas.openxmlformats.org/officeDocument/2006/relationships/header" Target="header848.xml" /><Relationship Id="rId2191" Type="http://schemas.openxmlformats.org/officeDocument/2006/relationships/footer" Target="footer847.xml" /><Relationship Id="rId2192" Type="http://schemas.openxmlformats.org/officeDocument/2006/relationships/footer" Target="footer848.xml" /><Relationship Id="rId2193" Type="http://schemas.openxmlformats.org/officeDocument/2006/relationships/header" Target="header849.xml" /><Relationship Id="rId2194" Type="http://schemas.openxmlformats.org/officeDocument/2006/relationships/footer" Target="footer849.xml" /><Relationship Id="rId2195" Type="http://schemas.openxmlformats.org/officeDocument/2006/relationships/hyperlink" Target="https://advance.lexis.com/api/document?collection=news&amp;id=urn:contentItem:514P-XPS1-DXY4-X2H2-00000-00&amp;context=1519360" TargetMode="External" /><Relationship Id="rId2196" Type="http://schemas.openxmlformats.org/officeDocument/2006/relationships/hyperlink" Target="http://www.nytimes.com" TargetMode="External" /><Relationship Id="rId2197" Type="http://schemas.openxmlformats.org/officeDocument/2006/relationships/header" Target="header850.xml" /><Relationship Id="rId2198" Type="http://schemas.openxmlformats.org/officeDocument/2006/relationships/header" Target="header851.xml" /><Relationship Id="rId2199" Type="http://schemas.openxmlformats.org/officeDocument/2006/relationships/footer" Target="footer850.xml" /><Relationship Id="rId22" Type="http://schemas.openxmlformats.org/officeDocument/2006/relationships/footer" Target="footer8.xml" /><Relationship Id="rId220" Type="http://schemas.openxmlformats.org/officeDocument/2006/relationships/header" Target="header85.xml" /><Relationship Id="rId2200" Type="http://schemas.openxmlformats.org/officeDocument/2006/relationships/footer" Target="footer851.xml" /><Relationship Id="rId2201" Type="http://schemas.openxmlformats.org/officeDocument/2006/relationships/header" Target="header852.xml" /><Relationship Id="rId2202" Type="http://schemas.openxmlformats.org/officeDocument/2006/relationships/footer" Target="footer852.xml" /><Relationship Id="rId2203" Type="http://schemas.openxmlformats.org/officeDocument/2006/relationships/hyperlink" Target="https://advance.lexis.com/api/document?collection=news&amp;id=urn:contentItem:4JCY-Y900-TW8F-G2DB-00000-00&amp;context=1519360" TargetMode="External" /><Relationship Id="rId2204" Type="http://schemas.openxmlformats.org/officeDocument/2006/relationships/hyperlink" Target="http://www.nytimes.com" TargetMode="External" /><Relationship Id="rId2205" Type="http://schemas.openxmlformats.org/officeDocument/2006/relationships/header" Target="header853.xml" /><Relationship Id="rId2206" Type="http://schemas.openxmlformats.org/officeDocument/2006/relationships/header" Target="header854.xml" /><Relationship Id="rId2207" Type="http://schemas.openxmlformats.org/officeDocument/2006/relationships/footer" Target="footer853.xml" /><Relationship Id="rId2208" Type="http://schemas.openxmlformats.org/officeDocument/2006/relationships/footer" Target="footer854.xml" /><Relationship Id="rId2209" Type="http://schemas.openxmlformats.org/officeDocument/2006/relationships/header" Target="header855.xml" /><Relationship Id="rId221" Type="http://schemas.openxmlformats.org/officeDocument/2006/relationships/header" Target="header86.xml" /><Relationship Id="rId2210" Type="http://schemas.openxmlformats.org/officeDocument/2006/relationships/footer" Target="footer855.xml" /><Relationship Id="rId2211" Type="http://schemas.openxmlformats.org/officeDocument/2006/relationships/hyperlink" Target="https://advance.lexis.com/api/document?collection=news&amp;id=urn:contentItem:7WWR-T6G0-Y8TC-S4XW-00000-00&amp;context=1519360" TargetMode="External" /><Relationship Id="rId2212" Type="http://schemas.openxmlformats.org/officeDocument/2006/relationships/hyperlink" Target="http://www.nytimes.com" TargetMode="External" /><Relationship Id="rId2213" Type="http://schemas.openxmlformats.org/officeDocument/2006/relationships/header" Target="header856.xml" /><Relationship Id="rId2214" Type="http://schemas.openxmlformats.org/officeDocument/2006/relationships/header" Target="header857.xml" /><Relationship Id="rId2215" Type="http://schemas.openxmlformats.org/officeDocument/2006/relationships/footer" Target="footer856.xml" /><Relationship Id="rId2216" Type="http://schemas.openxmlformats.org/officeDocument/2006/relationships/footer" Target="footer857.xml" /><Relationship Id="rId2217" Type="http://schemas.openxmlformats.org/officeDocument/2006/relationships/header" Target="header858.xml" /><Relationship Id="rId2218" Type="http://schemas.openxmlformats.org/officeDocument/2006/relationships/footer" Target="footer858.xml" /><Relationship Id="rId2219" Type="http://schemas.openxmlformats.org/officeDocument/2006/relationships/hyperlink" Target="https://advance.lexis.com/api/document?collection=news&amp;id=urn:contentItem:7WMP-SRK0-Y8TC-S059-00000-00&amp;context=1519360" TargetMode="External" /><Relationship Id="rId222" Type="http://schemas.openxmlformats.org/officeDocument/2006/relationships/footer" Target="footer85.xml" /><Relationship Id="rId2220" Type="http://schemas.openxmlformats.org/officeDocument/2006/relationships/hyperlink" Target="http://www.nytimes.com" TargetMode="External" /><Relationship Id="rId2221" Type="http://schemas.openxmlformats.org/officeDocument/2006/relationships/header" Target="header859.xml" /><Relationship Id="rId2222" Type="http://schemas.openxmlformats.org/officeDocument/2006/relationships/header" Target="header860.xml" /><Relationship Id="rId2223" Type="http://schemas.openxmlformats.org/officeDocument/2006/relationships/footer" Target="footer859.xml" /><Relationship Id="rId2224" Type="http://schemas.openxmlformats.org/officeDocument/2006/relationships/footer" Target="footer860.xml" /><Relationship Id="rId2225" Type="http://schemas.openxmlformats.org/officeDocument/2006/relationships/header" Target="header861.xml" /><Relationship Id="rId2226" Type="http://schemas.openxmlformats.org/officeDocument/2006/relationships/footer" Target="footer861.xml" /><Relationship Id="rId2227" Type="http://schemas.openxmlformats.org/officeDocument/2006/relationships/hyperlink" Target="https://advance.lexis.com/api/document?collection=news&amp;id=urn:contentItem:7W3K-9GG0-Y8TC-S0NW-00000-00&amp;context=1519360" TargetMode="External" /><Relationship Id="rId2228" Type="http://schemas.openxmlformats.org/officeDocument/2006/relationships/hyperlink" Target="http://www.nytimes.com" TargetMode="External" /><Relationship Id="rId2229" Type="http://schemas.openxmlformats.org/officeDocument/2006/relationships/header" Target="header862.xml" /><Relationship Id="rId223" Type="http://schemas.openxmlformats.org/officeDocument/2006/relationships/footer" Target="footer86.xml" /><Relationship Id="rId2230" Type="http://schemas.openxmlformats.org/officeDocument/2006/relationships/header" Target="header863.xml" /><Relationship Id="rId2231" Type="http://schemas.openxmlformats.org/officeDocument/2006/relationships/footer" Target="footer862.xml" /><Relationship Id="rId2232" Type="http://schemas.openxmlformats.org/officeDocument/2006/relationships/footer" Target="footer863.xml" /><Relationship Id="rId2233" Type="http://schemas.openxmlformats.org/officeDocument/2006/relationships/header" Target="header864.xml" /><Relationship Id="rId2234" Type="http://schemas.openxmlformats.org/officeDocument/2006/relationships/footer" Target="footer864.xml" /><Relationship Id="rId2235" Type="http://schemas.openxmlformats.org/officeDocument/2006/relationships/hyperlink" Target="https://advance.lexis.com/api/document?collection=news&amp;id=urn:contentItem:4FXN-56M0-TW8F-G29P-00000-00&amp;context=1519360" TargetMode="External" /><Relationship Id="rId2236" Type="http://schemas.openxmlformats.org/officeDocument/2006/relationships/hyperlink" Target="http://www.nytimes.com" TargetMode="External" /><Relationship Id="rId2237" Type="http://schemas.openxmlformats.org/officeDocument/2006/relationships/header" Target="header865.xml" /><Relationship Id="rId2238" Type="http://schemas.openxmlformats.org/officeDocument/2006/relationships/header" Target="header866.xml" /><Relationship Id="rId2239" Type="http://schemas.openxmlformats.org/officeDocument/2006/relationships/footer" Target="footer865.xml" /><Relationship Id="rId224" Type="http://schemas.openxmlformats.org/officeDocument/2006/relationships/header" Target="header87.xml" /><Relationship Id="rId2240" Type="http://schemas.openxmlformats.org/officeDocument/2006/relationships/footer" Target="footer866.xml" /><Relationship Id="rId2241" Type="http://schemas.openxmlformats.org/officeDocument/2006/relationships/header" Target="header867.xml" /><Relationship Id="rId2242" Type="http://schemas.openxmlformats.org/officeDocument/2006/relationships/footer" Target="footer867.xml" /><Relationship Id="rId2243" Type="http://schemas.openxmlformats.org/officeDocument/2006/relationships/hyperlink" Target="https://advance.lexis.com/api/document?collection=news&amp;id=urn:contentItem:4S1J-45R0-TW8F-G0JW-00000-00&amp;context=1519360" TargetMode="External" /><Relationship Id="rId2244" Type="http://schemas.openxmlformats.org/officeDocument/2006/relationships/hyperlink" Target="http://www.nytimes.com" TargetMode="External" /><Relationship Id="rId2245" Type="http://schemas.openxmlformats.org/officeDocument/2006/relationships/header" Target="header868.xml" /><Relationship Id="rId2246" Type="http://schemas.openxmlformats.org/officeDocument/2006/relationships/header" Target="header869.xml" /><Relationship Id="rId2247" Type="http://schemas.openxmlformats.org/officeDocument/2006/relationships/footer" Target="footer868.xml" /><Relationship Id="rId2248" Type="http://schemas.openxmlformats.org/officeDocument/2006/relationships/footer" Target="footer869.xml" /><Relationship Id="rId2249" Type="http://schemas.openxmlformats.org/officeDocument/2006/relationships/header" Target="header870.xml" /><Relationship Id="rId225" Type="http://schemas.openxmlformats.org/officeDocument/2006/relationships/footer" Target="footer87.xml" /><Relationship Id="rId2250" Type="http://schemas.openxmlformats.org/officeDocument/2006/relationships/footer" Target="footer870.xml" /><Relationship Id="rId2251" Type="http://schemas.openxmlformats.org/officeDocument/2006/relationships/hyperlink" Target="https://advance.lexis.com/api/document?collection=news&amp;id=urn:contentItem:5HBD-K411-JBG3-63W6-00000-00&amp;context=1519360" TargetMode="External" /><Relationship Id="rId2252" Type="http://schemas.openxmlformats.org/officeDocument/2006/relationships/hyperlink" Target="mailto:diary@nytimes.com" TargetMode="External" /><Relationship Id="rId2253" Type="http://schemas.openxmlformats.org/officeDocument/2006/relationships/header" Target="header871.xml" /><Relationship Id="rId2254" Type="http://schemas.openxmlformats.org/officeDocument/2006/relationships/header" Target="header872.xml" /><Relationship Id="rId2255" Type="http://schemas.openxmlformats.org/officeDocument/2006/relationships/footer" Target="footer871.xml" /><Relationship Id="rId2256" Type="http://schemas.openxmlformats.org/officeDocument/2006/relationships/footer" Target="footer872.xml" /><Relationship Id="rId2257" Type="http://schemas.openxmlformats.org/officeDocument/2006/relationships/header" Target="header873.xml" /><Relationship Id="rId2258" Type="http://schemas.openxmlformats.org/officeDocument/2006/relationships/footer" Target="footer873.xml" /><Relationship Id="rId2259" Type="http://schemas.openxmlformats.org/officeDocument/2006/relationships/hyperlink" Target="https://advance.lexis.com/api/document?collection=news&amp;id=urn:contentItem:4NB8-FKD0-TW8F-G2Y9-00000-00&amp;context=1519360" TargetMode="External" /><Relationship Id="rId226" Type="http://schemas.openxmlformats.org/officeDocument/2006/relationships/hyperlink" Target="https://advance.lexis.com/api/document?collection=news&amp;id=urn:contentItem:44FS-WGC0-0109-T41X-00000-00&amp;context=1519360" TargetMode="External" /><Relationship Id="rId2260" Type="http://schemas.openxmlformats.org/officeDocument/2006/relationships/hyperlink" Target="http://www.nytimes.com" TargetMode="External" /><Relationship Id="rId2261" Type="http://schemas.openxmlformats.org/officeDocument/2006/relationships/header" Target="header874.xml" /><Relationship Id="rId2262" Type="http://schemas.openxmlformats.org/officeDocument/2006/relationships/header" Target="header875.xml" /><Relationship Id="rId2263" Type="http://schemas.openxmlformats.org/officeDocument/2006/relationships/footer" Target="footer874.xml" /><Relationship Id="rId2264" Type="http://schemas.openxmlformats.org/officeDocument/2006/relationships/footer" Target="footer875.xml" /><Relationship Id="rId2265" Type="http://schemas.openxmlformats.org/officeDocument/2006/relationships/header" Target="header876.xml" /><Relationship Id="rId2266" Type="http://schemas.openxmlformats.org/officeDocument/2006/relationships/footer" Target="footer876.xml" /><Relationship Id="rId2267" Type="http://schemas.openxmlformats.org/officeDocument/2006/relationships/hyperlink" Target="https://advance.lexis.com/api/document?collection=news&amp;id=urn:contentItem:4R9R-R110-TW8F-G1MG-00000-00&amp;context=1519360" TargetMode="External" /><Relationship Id="rId2268" Type="http://schemas.openxmlformats.org/officeDocument/2006/relationships/hyperlink" Target="http://www.nytimes.com" TargetMode="External" /><Relationship Id="rId2269" Type="http://schemas.openxmlformats.org/officeDocument/2006/relationships/header" Target="header877.xml" /><Relationship Id="rId227" Type="http://schemas.openxmlformats.org/officeDocument/2006/relationships/hyperlink" Target="http://www.nytimes.com" TargetMode="External" /><Relationship Id="rId2270" Type="http://schemas.openxmlformats.org/officeDocument/2006/relationships/header" Target="header878.xml" /><Relationship Id="rId2271" Type="http://schemas.openxmlformats.org/officeDocument/2006/relationships/footer" Target="footer877.xml" /><Relationship Id="rId2272" Type="http://schemas.openxmlformats.org/officeDocument/2006/relationships/footer" Target="footer878.xml" /><Relationship Id="rId2273" Type="http://schemas.openxmlformats.org/officeDocument/2006/relationships/header" Target="header879.xml" /><Relationship Id="rId2274" Type="http://schemas.openxmlformats.org/officeDocument/2006/relationships/footer" Target="footer879.xml" /><Relationship Id="rId2275" Type="http://schemas.openxmlformats.org/officeDocument/2006/relationships/hyperlink" Target="https://advance.lexis.com/api/document?collection=news&amp;id=urn:contentItem:4H63-1NH0-TW8F-G1WH-00000-00&amp;context=1519360" TargetMode="External" /><Relationship Id="rId2276" Type="http://schemas.openxmlformats.org/officeDocument/2006/relationships/hyperlink" Target="http://www.nytimes.com" TargetMode="External" /><Relationship Id="rId2277" Type="http://schemas.openxmlformats.org/officeDocument/2006/relationships/header" Target="header880.xml" /><Relationship Id="rId2278" Type="http://schemas.openxmlformats.org/officeDocument/2006/relationships/header" Target="header881.xml" /><Relationship Id="rId2279" Type="http://schemas.openxmlformats.org/officeDocument/2006/relationships/footer" Target="footer880.xml" /><Relationship Id="rId228" Type="http://schemas.openxmlformats.org/officeDocument/2006/relationships/header" Target="header88.xml" /><Relationship Id="rId2280" Type="http://schemas.openxmlformats.org/officeDocument/2006/relationships/footer" Target="footer881.xml" /><Relationship Id="rId2281" Type="http://schemas.openxmlformats.org/officeDocument/2006/relationships/header" Target="header882.xml" /><Relationship Id="rId2282" Type="http://schemas.openxmlformats.org/officeDocument/2006/relationships/footer" Target="footer882.xml" /><Relationship Id="rId2283" Type="http://schemas.openxmlformats.org/officeDocument/2006/relationships/hyperlink" Target="https://advance.lexis.com/api/document?collection=news&amp;id=urn:contentItem:51RK-G671-DXY4-X2BY-00000-00&amp;context=1519360" TargetMode="External" /><Relationship Id="rId2284" Type="http://schemas.openxmlformats.org/officeDocument/2006/relationships/hyperlink" Target="http://www.nytimes.com" TargetMode="External" /><Relationship Id="rId2285" Type="http://schemas.openxmlformats.org/officeDocument/2006/relationships/header" Target="header883.xml" /><Relationship Id="rId2286" Type="http://schemas.openxmlformats.org/officeDocument/2006/relationships/header" Target="header884.xml" /><Relationship Id="rId2287" Type="http://schemas.openxmlformats.org/officeDocument/2006/relationships/footer" Target="footer883.xml" /><Relationship Id="rId2288" Type="http://schemas.openxmlformats.org/officeDocument/2006/relationships/footer" Target="footer884.xml" /><Relationship Id="rId2289" Type="http://schemas.openxmlformats.org/officeDocument/2006/relationships/header" Target="header885.xml" /><Relationship Id="rId229" Type="http://schemas.openxmlformats.org/officeDocument/2006/relationships/header" Target="header89.xml" /><Relationship Id="rId2290" Type="http://schemas.openxmlformats.org/officeDocument/2006/relationships/footer" Target="footer885.xml" /><Relationship Id="rId2291" Type="http://schemas.openxmlformats.org/officeDocument/2006/relationships/hyperlink" Target="https://advance.lexis.com/api/document?collection=news&amp;id=urn:contentItem:4KG8-83T0-TW8F-G2W5-00000-00&amp;context=1519360" TargetMode="External" /><Relationship Id="rId2292" Type="http://schemas.openxmlformats.org/officeDocument/2006/relationships/hyperlink" Target="http://www.nytimes.com" TargetMode="External" /><Relationship Id="rId2293" Type="http://schemas.openxmlformats.org/officeDocument/2006/relationships/header" Target="header886.xml" /><Relationship Id="rId2294" Type="http://schemas.openxmlformats.org/officeDocument/2006/relationships/header" Target="header887.xml" /><Relationship Id="rId2295" Type="http://schemas.openxmlformats.org/officeDocument/2006/relationships/footer" Target="footer886.xml" /><Relationship Id="rId2296" Type="http://schemas.openxmlformats.org/officeDocument/2006/relationships/footer" Target="footer887.xml" /><Relationship Id="rId2297" Type="http://schemas.openxmlformats.org/officeDocument/2006/relationships/header" Target="header888.xml" /><Relationship Id="rId2298" Type="http://schemas.openxmlformats.org/officeDocument/2006/relationships/footer" Target="footer888.xml" /><Relationship Id="rId2299" Type="http://schemas.openxmlformats.org/officeDocument/2006/relationships/hyperlink" Target="https://advance.lexis.com/api/document?collection=news&amp;id=urn:contentItem:4FSM-0YB0-TW8F-G3CR-00000-00&amp;context=1519360" TargetMode="External" /><Relationship Id="rId23" Type="http://schemas.openxmlformats.org/officeDocument/2006/relationships/header" Target="header9.xml" /><Relationship Id="rId230" Type="http://schemas.openxmlformats.org/officeDocument/2006/relationships/footer" Target="footer88.xml" /><Relationship Id="rId2300" Type="http://schemas.openxmlformats.org/officeDocument/2006/relationships/hyperlink" Target="http://www.nytimes.com" TargetMode="External" /><Relationship Id="rId2301" Type="http://schemas.openxmlformats.org/officeDocument/2006/relationships/header" Target="header889.xml" /><Relationship Id="rId2302" Type="http://schemas.openxmlformats.org/officeDocument/2006/relationships/header" Target="header890.xml" /><Relationship Id="rId2303" Type="http://schemas.openxmlformats.org/officeDocument/2006/relationships/footer" Target="footer889.xml" /><Relationship Id="rId2304" Type="http://schemas.openxmlformats.org/officeDocument/2006/relationships/footer" Target="footer890.xml" /><Relationship Id="rId2305" Type="http://schemas.openxmlformats.org/officeDocument/2006/relationships/header" Target="header891.xml" /><Relationship Id="rId2306" Type="http://schemas.openxmlformats.org/officeDocument/2006/relationships/footer" Target="footer891.xml" /><Relationship Id="rId2307" Type="http://schemas.openxmlformats.org/officeDocument/2006/relationships/hyperlink" Target="https://advance.lexis.com/api/document?collection=news&amp;id=urn:contentItem:3S8G-J140-0008-Y1MS-00000-00&amp;context=1519360" TargetMode="External" /><Relationship Id="rId2308" Type="http://schemas.openxmlformats.org/officeDocument/2006/relationships/header" Target="header892.xml" /><Relationship Id="rId2309" Type="http://schemas.openxmlformats.org/officeDocument/2006/relationships/header" Target="header893.xml" /><Relationship Id="rId231" Type="http://schemas.openxmlformats.org/officeDocument/2006/relationships/footer" Target="footer89.xml" /><Relationship Id="rId2310" Type="http://schemas.openxmlformats.org/officeDocument/2006/relationships/footer" Target="footer892.xml" /><Relationship Id="rId2311" Type="http://schemas.openxmlformats.org/officeDocument/2006/relationships/footer" Target="footer893.xml" /><Relationship Id="rId2312" Type="http://schemas.openxmlformats.org/officeDocument/2006/relationships/header" Target="header894.xml" /><Relationship Id="rId2313" Type="http://schemas.openxmlformats.org/officeDocument/2006/relationships/footer" Target="footer894.xml" /><Relationship Id="rId2314" Type="http://schemas.openxmlformats.org/officeDocument/2006/relationships/hyperlink" Target="https://advance.lexis.com/api/document?collection=news&amp;id=urn:contentItem:4FMT-B0M0-TW8F-G1YJ-00000-00&amp;context=1519360" TargetMode="External" /><Relationship Id="rId2315" Type="http://schemas.openxmlformats.org/officeDocument/2006/relationships/hyperlink" Target="http://www.nytimes.com" TargetMode="External" /><Relationship Id="rId2316" Type="http://schemas.openxmlformats.org/officeDocument/2006/relationships/header" Target="header895.xml" /><Relationship Id="rId2317" Type="http://schemas.openxmlformats.org/officeDocument/2006/relationships/header" Target="header896.xml" /><Relationship Id="rId2318" Type="http://schemas.openxmlformats.org/officeDocument/2006/relationships/footer" Target="footer895.xml" /><Relationship Id="rId2319" Type="http://schemas.openxmlformats.org/officeDocument/2006/relationships/footer" Target="footer896.xml" /><Relationship Id="rId232" Type="http://schemas.openxmlformats.org/officeDocument/2006/relationships/header" Target="header90.xml" /><Relationship Id="rId2320" Type="http://schemas.openxmlformats.org/officeDocument/2006/relationships/header" Target="header897.xml" /><Relationship Id="rId2321" Type="http://schemas.openxmlformats.org/officeDocument/2006/relationships/footer" Target="footer897.xml" /><Relationship Id="rId2322" Type="http://schemas.openxmlformats.org/officeDocument/2006/relationships/hyperlink" Target="https://advance.lexis.com/api/document?collection=news&amp;id=urn:contentItem:4D7H-R250-TW8F-G37M-00000-00&amp;context=1519360" TargetMode="External" /><Relationship Id="rId2323" Type="http://schemas.openxmlformats.org/officeDocument/2006/relationships/hyperlink" Target="http://www.nytimes.com" TargetMode="External" /><Relationship Id="rId2324" Type="http://schemas.openxmlformats.org/officeDocument/2006/relationships/header" Target="header898.xml" /><Relationship Id="rId2325" Type="http://schemas.openxmlformats.org/officeDocument/2006/relationships/header" Target="header899.xml" /><Relationship Id="rId2326" Type="http://schemas.openxmlformats.org/officeDocument/2006/relationships/footer" Target="footer898.xml" /><Relationship Id="rId2327" Type="http://schemas.openxmlformats.org/officeDocument/2006/relationships/footer" Target="footer899.xml" /><Relationship Id="rId2328" Type="http://schemas.openxmlformats.org/officeDocument/2006/relationships/header" Target="header900.xml" /><Relationship Id="rId2329" Type="http://schemas.openxmlformats.org/officeDocument/2006/relationships/footer" Target="footer900.xml" /><Relationship Id="rId233" Type="http://schemas.openxmlformats.org/officeDocument/2006/relationships/footer" Target="footer90.xml" /><Relationship Id="rId2330" Type="http://schemas.openxmlformats.org/officeDocument/2006/relationships/hyperlink" Target="https://advance.lexis.com/api/document?collection=news&amp;id=urn:contentItem:4MW3-73N0-TW8F-G2N6-00000-00&amp;context=1519360" TargetMode="External" /><Relationship Id="rId2331" Type="http://schemas.openxmlformats.org/officeDocument/2006/relationships/hyperlink" Target="http://www.nytimes.com" TargetMode="External" /><Relationship Id="rId2332" Type="http://schemas.openxmlformats.org/officeDocument/2006/relationships/header" Target="header901.xml" /><Relationship Id="rId2333" Type="http://schemas.openxmlformats.org/officeDocument/2006/relationships/header" Target="header902.xml" /><Relationship Id="rId2334" Type="http://schemas.openxmlformats.org/officeDocument/2006/relationships/footer" Target="footer901.xml" /><Relationship Id="rId2335" Type="http://schemas.openxmlformats.org/officeDocument/2006/relationships/footer" Target="footer902.xml" /><Relationship Id="rId2336" Type="http://schemas.openxmlformats.org/officeDocument/2006/relationships/header" Target="header903.xml" /><Relationship Id="rId2337" Type="http://schemas.openxmlformats.org/officeDocument/2006/relationships/footer" Target="footer903.xml" /><Relationship Id="rId2338" Type="http://schemas.openxmlformats.org/officeDocument/2006/relationships/hyperlink" Target="https://advance.lexis.com/api/document?collection=news&amp;id=urn:contentItem:4M2P-1H90-TW8F-G2DP-00000-00&amp;context=1519360" TargetMode="External" /><Relationship Id="rId2339" Type="http://schemas.openxmlformats.org/officeDocument/2006/relationships/hyperlink" Target="http://www.nytimes.com" TargetMode="External" /><Relationship Id="rId234" Type="http://schemas.openxmlformats.org/officeDocument/2006/relationships/hyperlink" Target="https://advance.lexis.com/api/document?collection=news&amp;id=urn:contentItem:5SP7-41B1-JBG3-61XG-00000-00&amp;context=1519360" TargetMode="External" /><Relationship Id="rId2340" Type="http://schemas.openxmlformats.org/officeDocument/2006/relationships/header" Target="header904.xml" /><Relationship Id="rId2341" Type="http://schemas.openxmlformats.org/officeDocument/2006/relationships/header" Target="header905.xml" /><Relationship Id="rId2342" Type="http://schemas.openxmlformats.org/officeDocument/2006/relationships/footer" Target="footer904.xml" /><Relationship Id="rId2343" Type="http://schemas.openxmlformats.org/officeDocument/2006/relationships/footer" Target="footer905.xml" /><Relationship Id="rId2344" Type="http://schemas.openxmlformats.org/officeDocument/2006/relationships/header" Target="header906.xml" /><Relationship Id="rId2345" Type="http://schemas.openxmlformats.org/officeDocument/2006/relationships/footer" Target="footer906.xml" /><Relationship Id="rId2346" Type="http://schemas.openxmlformats.org/officeDocument/2006/relationships/hyperlink" Target="https://advance.lexis.com/api/document?collection=news&amp;id=urn:contentItem:4C2W-F2N0-TW8F-G1WG-00000-00&amp;context=1519360" TargetMode="External" /><Relationship Id="rId2347" Type="http://schemas.openxmlformats.org/officeDocument/2006/relationships/hyperlink" Target="http://www.nytimes.com" TargetMode="External" /><Relationship Id="rId2348" Type="http://schemas.openxmlformats.org/officeDocument/2006/relationships/header" Target="header907.xml" /><Relationship Id="rId2349" Type="http://schemas.openxmlformats.org/officeDocument/2006/relationships/header" Target="header908.xml" /><Relationship Id="rId235" Type="http://schemas.openxmlformats.org/officeDocument/2006/relationships/header" Target="header91.xml" /><Relationship Id="rId2350" Type="http://schemas.openxmlformats.org/officeDocument/2006/relationships/footer" Target="footer907.xml" /><Relationship Id="rId2351" Type="http://schemas.openxmlformats.org/officeDocument/2006/relationships/footer" Target="footer908.xml" /><Relationship Id="rId2352" Type="http://schemas.openxmlformats.org/officeDocument/2006/relationships/header" Target="header909.xml" /><Relationship Id="rId2353" Type="http://schemas.openxmlformats.org/officeDocument/2006/relationships/footer" Target="footer909.xml" /><Relationship Id="rId2354" Type="http://schemas.openxmlformats.org/officeDocument/2006/relationships/hyperlink" Target="https://advance.lexis.com/api/document?collection=news&amp;id=urn:contentItem:4H2M-T1X0-TW8F-G32Y-00000-00&amp;context=1519360" TargetMode="External" /><Relationship Id="rId2355" Type="http://schemas.openxmlformats.org/officeDocument/2006/relationships/hyperlink" Target="http://www.nytimes.com" TargetMode="External" /><Relationship Id="rId2356" Type="http://schemas.openxmlformats.org/officeDocument/2006/relationships/header" Target="header910.xml" /><Relationship Id="rId2357" Type="http://schemas.openxmlformats.org/officeDocument/2006/relationships/header" Target="header911.xml" /><Relationship Id="rId2358" Type="http://schemas.openxmlformats.org/officeDocument/2006/relationships/footer" Target="footer910.xml" /><Relationship Id="rId2359" Type="http://schemas.openxmlformats.org/officeDocument/2006/relationships/footer" Target="footer911.xml" /><Relationship Id="rId236" Type="http://schemas.openxmlformats.org/officeDocument/2006/relationships/header" Target="header92.xml" /><Relationship Id="rId2360" Type="http://schemas.openxmlformats.org/officeDocument/2006/relationships/header" Target="header912.xml" /><Relationship Id="rId2361" Type="http://schemas.openxmlformats.org/officeDocument/2006/relationships/footer" Target="footer912.xml" /><Relationship Id="rId2362" Type="http://schemas.openxmlformats.org/officeDocument/2006/relationships/hyperlink" Target="https://advance.lexis.com/api/document?collection=news&amp;id=urn:contentItem:4ND0-X940-TW8F-G2F7-00000-00&amp;context=1519360" TargetMode="External" /><Relationship Id="rId2363" Type="http://schemas.openxmlformats.org/officeDocument/2006/relationships/hyperlink" Target="http://www.nytimes.com" TargetMode="External" /><Relationship Id="rId2364" Type="http://schemas.openxmlformats.org/officeDocument/2006/relationships/header" Target="header913.xml" /><Relationship Id="rId2365" Type="http://schemas.openxmlformats.org/officeDocument/2006/relationships/header" Target="header914.xml" /><Relationship Id="rId2366" Type="http://schemas.openxmlformats.org/officeDocument/2006/relationships/footer" Target="footer913.xml" /><Relationship Id="rId2367" Type="http://schemas.openxmlformats.org/officeDocument/2006/relationships/footer" Target="footer914.xml" /><Relationship Id="rId2368" Type="http://schemas.openxmlformats.org/officeDocument/2006/relationships/header" Target="header915.xml" /><Relationship Id="rId2369" Type="http://schemas.openxmlformats.org/officeDocument/2006/relationships/footer" Target="footer915.xml" /><Relationship Id="rId237" Type="http://schemas.openxmlformats.org/officeDocument/2006/relationships/footer" Target="footer91.xml" /><Relationship Id="rId2370" Type="http://schemas.openxmlformats.org/officeDocument/2006/relationships/hyperlink" Target="https://advance.lexis.com/api/document?collection=news&amp;id=urn:contentItem:4C7K-F320-TW8F-G31W-00000-00&amp;context=1519360" TargetMode="External" /><Relationship Id="rId2371" Type="http://schemas.openxmlformats.org/officeDocument/2006/relationships/hyperlink" Target="http://www.111first.org" TargetMode="External" /><Relationship Id="rId2372" Type="http://schemas.openxmlformats.org/officeDocument/2006/relationships/hyperlink" Target="http://www.pccc.cc.nj.us/poetry" TargetMode="External" /><Relationship Id="rId2373" Type="http://schemas.openxmlformats.org/officeDocument/2006/relationships/hyperlink" Target="http://www.nytimes.com" TargetMode="External" /><Relationship Id="rId2374" Type="http://schemas.openxmlformats.org/officeDocument/2006/relationships/header" Target="header916.xml" /><Relationship Id="rId2375" Type="http://schemas.openxmlformats.org/officeDocument/2006/relationships/header" Target="header917.xml" /><Relationship Id="rId2376" Type="http://schemas.openxmlformats.org/officeDocument/2006/relationships/footer" Target="footer916.xml" /><Relationship Id="rId2377" Type="http://schemas.openxmlformats.org/officeDocument/2006/relationships/footer" Target="footer917.xml" /><Relationship Id="rId2378" Type="http://schemas.openxmlformats.org/officeDocument/2006/relationships/header" Target="header918.xml" /><Relationship Id="rId2379" Type="http://schemas.openxmlformats.org/officeDocument/2006/relationships/footer" Target="footer918.xml" /><Relationship Id="rId238" Type="http://schemas.openxmlformats.org/officeDocument/2006/relationships/footer" Target="footer92.xml" /><Relationship Id="rId2380" Type="http://schemas.openxmlformats.org/officeDocument/2006/relationships/hyperlink" Target="https://advance.lexis.com/api/document?collection=news&amp;id=urn:contentItem:4JJW-WTR0-TW8F-G30B-00000-00&amp;context=1519360" TargetMode="External" /><Relationship Id="rId2381" Type="http://schemas.openxmlformats.org/officeDocument/2006/relationships/hyperlink" Target="http://www.nytimes.com" TargetMode="External" /><Relationship Id="rId2382" Type="http://schemas.openxmlformats.org/officeDocument/2006/relationships/header" Target="header919.xml" /><Relationship Id="rId2383" Type="http://schemas.openxmlformats.org/officeDocument/2006/relationships/header" Target="header920.xml" /><Relationship Id="rId2384" Type="http://schemas.openxmlformats.org/officeDocument/2006/relationships/footer" Target="footer919.xml" /><Relationship Id="rId2385" Type="http://schemas.openxmlformats.org/officeDocument/2006/relationships/footer" Target="footer920.xml" /><Relationship Id="rId2386" Type="http://schemas.openxmlformats.org/officeDocument/2006/relationships/header" Target="header921.xml" /><Relationship Id="rId2387" Type="http://schemas.openxmlformats.org/officeDocument/2006/relationships/footer" Target="footer921.xml" /><Relationship Id="rId2388" Type="http://schemas.openxmlformats.org/officeDocument/2006/relationships/hyperlink" Target="https://advance.lexis.com/api/document?collection=news&amp;id=urn:contentItem:3S8G-S3S0-0009-245M-00000-00&amp;context=1519360" TargetMode="External" /><Relationship Id="rId2389" Type="http://schemas.openxmlformats.org/officeDocument/2006/relationships/header" Target="header922.xml" /><Relationship Id="rId239" Type="http://schemas.openxmlformats.org/officeDocument/2006/relationships/header" Target="header93.xml" /><Relationship Id="rId2390" Type="http://schemas.openxmlformats.org/officeDocument/2006/relationships/header" Target="header923.xml" /><Relationship Id="rId2391" Type="http://schemas.openxmlformats.org/officeDocument/2006/relationships/footer" Target="footer922.xml" /><Relationship Id="rId2392" Type="http://schemas.openxmlformats.org/officeDocument/2006/relationships/footer" Target="footer923.xml" /><Relationship Id="rId2393" Type="http://schemas.openxmlformats.org/officeDocument/2006/relationships/header" Target="header924.xml" /><Relationship Id="rId2394" Type="http://schemas.openxmlformats.org/officeDocument/2006/relationships/footer" Target="footer924.xml" /><Relationship Id="rId2395" Type="http://schemas.openxmlformats.org/officeDocument/2006/relationships/hyperlink" Target="https://advance.lexis.com/api/document?collection=news&amp;id=urn:contentItem:3S8G-S9K0-0009-21V3-00000-00&amp;context=1519360" TargetMode="External" /><Relationship Id="rId2396" Type="http://schemas.openxmlformats.org/officeDocument/2006/relationships/header" Target="header925.xml" /><Relationship Id="rId2397" Type="http://schemas.openxmlformats.org/officeDocument/2006/relationships/header" Target="header926.xml" /><Relationship Id="rId2398" Type="http://schemas.openxmlformats.org/officeDocument/2006/relationships/footer" Target="footer925.xml" /><Relationship Id="rId2399" Type="http://schemas.openxmlformats.org/officeDocument/2006/relationships/footer" Target="footer926.xml" /><Relationship Id="rId24" Type="http://schemas.openxmlformats.org/officeDocument/2006/relationships/footer" Target="footer9.xml" /><Relationship Id="rId240" Type="http://schemas.openxmlformats.org/officeDocument/2006/relationships/footer" Target="footer93.xml" /><Relationship Id="rId2400" Type="http://schemas.openxmlformats.org/officeDocument/2006/relationships/header" Target="header927.xml" /><Relationship Id="rId2401" Type="http://schemas.openxmlformats.org/officeDocument/2006/relationships/footer" Target="footer927.xml" /><Relationship Id="rId2402" Type="http://schemas.openxmlformats.org/officeDocument/2006/relationships/hyperlink" Target="https://advance.lexis.com/api/document?collection=news&amp;id=urn:contentItem:4K6T-8KX0-TW8F-G24F-00000-00&amp;context=1519360" TargetMode="External" /><Relationship Id="rId2403" Type="http://schemas.openxmlformats.org/officeDocument/2006/relationships/hyperlink" Target="http://www.nytimes.com" TargetMode="External" /><Relationship Id="rId2404" Type="http://schemas.openxmlformats.org/officeDocument/2006/relationships/header" Target="header928.xml" /><Relationship Id="rId2405" Type="http://schemas.openxmlformats.org/officeDocument/2006/relationships/header" Target="header929.xml" /><Relationship Id="rId2406" Type="http://schemas.openxmlformats.org/officeDocument/2006/relationships/footer" Target="footer928.xml" /><Relationship Id="rId2407" Type="http://schemas.openxmlformats.org/officeDocument/2006/relationships/footer" Target="footer929.xml" /><Relationship Id="rId2408" Type="http://schemas.openxmlformats.org/officeDocument/2006/relationships/header" Target="header930.xml" /><Relationship Id="rId2409" Type="http://schemas.openxmlformats.org/officeDocument/2006/relationships/footer" Target="footer930.xml" /><Relationship Id="rId241" Type="http://schemas.openxmlformats.org/officeDocument/2006/relationships/hyperlink" Target="https://advance.lexis.com/api/document?collection=news&amp;id=urn:contentItem:50X9-RJS1-DXY4-X1KW-00000-00&amp;context=1519360" TargetMode="External" /><Relationship Id="rId2410" Type="http://schemas.openxmlformats.org/officeDocument/2006/relationships/hyperlink" Target="https://advance.lexis.com/api/document?collection=news&amp;id=urn:contentItem:5265-06S1-JBG3-61GF-00000-00&amp;context=1519360" TargetMode="External" /><Relationship Id="rId2411" Type="http://schemas.openxmlformats.org/officeDocument/2006/relationships/hyperlink" Target="http://www.nytimes.com" TargetMode="External" /><Relationship Id="rId2412" Type="http://schemas.openxmlformats.org/officeDocument/2006/relationships/header" Target="header931.xml" /><Relationship Id="rId2413" Type="http://schemas.openxmlformats.org/officeDocument/2006/relationships/header" Target="header932.xml" /><Relationship Id="rId2414" Type="http://schemas.openxmlformats.org/officeDocument/2006/relationships/footer" Target="footer931.xml" /><Relationship Id="rId2415" Type="http://schemas.openxmlformats.org/officeDocument/2006/relationships/footer" Target="footer932.xml" /><Relationship Id="rId2416" Type="http://schemas.openxmlformats.org/officeDocument/2006/relationships/header" Target="header933.xml" /><Relationship Id="rId2417" Type="http://schemas.openxmlformats.org/officeDocument/2006/relationships/footer" Target="footer933.xml" /><Relationship Id="rId2418" Type="http://schemas.openxmlformats.org/officeDocument/2006/relationships/hyperlink" Target="https://advance.lexis.com/api/document?collection=news&amp;id=urn:contentItem:4PGX-2280-TW8F-G1HT-00000-00&amp;context=1519360" TargetMode="External" /><Relationship Id="rId2419" Type="http://schemas.openxmlformats.org/officeDocument/2006/relationships/hyperlink" Target="http://www.nytimes.com" TargetMode="External" /><Relationship Id="rId242" Type="http://schemas.openxmlformats.org/officeDocument/2006/relationships/hyperlink" Target="http://www.nytimes.com" TargetMode="External" /><Relationship Id="rId2420" Type="http://schemas.openxmlformats.org/officeDocument/2006/relationships/header" Target="header934.xml" /><Relationship Id="rId2421" Type="http://schemas.openxmlformats.org/officeDocument/2006/relationships/header" Target="header935.xml" /><Relationship Id="rId2422" Type="http://schemas.openxmlformats.org/officeDocument/2006/relationships/footer" Target="footer934.xml" /><Relationship Id="rId2423" Type="http://schemas.openxmlformats.org/officeDocument/2006/relationships/footer" Target="footer935.xml" /><Relationship Id="rId2424" Type="http://schemas.openxmlformats.org/officeDocument/2006/relationships/header" Target="header936.xml" /><Relationship Id="rId2425" Type="http://schemas.openxmlformats.org/officeDocument/2006/relationships/footer" Target="footer936.xml" /><Relationship Id="rId2426" Type="http://schemas.openxmlformats.org/officeDocument/2006/relationships/hyperlink" Target="https://advance.lexis.com/api/document?collection=news&amp;id=urn:contentItem:4TST-DF20-TW8F-G1KW-00000-00&amp;context=1519360" TargetMode="External" /><Relationship Id="rId2427" Type="http://schemas.openxmlformats.org/officeDocument/2006/relationships/hyperlink" Target="http://www.nytimes.com" TargetMode="External" /><Relationship Id="rId2428" Type="http://schemas.openxmlformats.org/officeDocument/2006/relationships/header" Target="header937.xml" /><Relationship Id="rId2429" Type="http://schemas.openxmlformats.org/officeDocument/2006/relationships/header" Target="header938.xml" /><Relationship Id="rId243" Type="http://schemas.openxmlformats.org/officeDocument/2006/relationships/header" Target="header94.xml" /><Relationship Id="rId2430" Type="http://schemas.openxmlformats.org/officeDocument/2006/relationships/footer" Target="footer937.xml" /><Relationship Id="rId2431" Type="http://schemas.openxmlformats.org/officeDocument/2006/relationships/footer" Target="footer938.xml" /><Relationship Id="rId2432" Type="http://schemas.openxmlformats.org/officeDocument/2006/relationships/header" Target="header939.xml" /><Relationship Id="rId2433" Type="http://schemas.openxmlformats.org/officeDocument/2006/relationships/footer" Target="footer939.xml" /><Relationship Id="rId2434" Type="http://schemas.openxmlformats.org/officeDocument/2006/relationships/hyperlink" Target="https://advance.lexis.com/api/document?collection=news&amp;id=urn:contentItem:4MYV-0GS0-TW8F-G36M-00000-00&amp;context=1519360" TargetMode="External" /><Relationship Id="rId2435" Type="http://schemas.openxmlformats.org/officeDocument/2006/relationships/hyperlink" Target="http://www.nytimes.com" TargetMode="External" /><Relationship Id="rId2436" Type="http://schemas.openxmlformats.org/officeDocument/2006/relationships/header" Target="header940.xml" /><Relationship Id="rId2437" Type="http://schemas.openxmlformats.org/officeDocument/2006/relationships/header" Target="header941.xml" /><Relationship Id="rId2438" Type="http://schemas.openxmlformats.org/officeDocument/2006/relationships/footer" Target="footer940.xml" /><Relationship Id="rId2439" Type="http://schemas.openxmlformats.org/officeDocument/2006/relationships/footer" Target="footer941.xml" /><Relationship Id="rId244" Type="http://schemas.openxmlformats.org/officeDocument/2006/relationships/header" Target="header95.xml" /><Relationship Id="rId2440" Type="http://schemas.openxmlformats.org/officeDocument/2006/relationships/header" Target="header942.xml" /><Relationship Id="rId2441" Type="http://schemas.openxmlformats.org/officeDocument/2006/relationships/footer" Target="footer942.xml" /><Relationship Id="rId2442" Type="http://schemas.openxmlformats.org/officeDocument/2006/relationships/hyperlink" Target="https://advance.lexis.com/api/document?collection=news&amp;id=urn:contentItem:4MNX-Y1R0-TW8F-G2V4-00000-00&amp;context=1519360" TargetMode="External" /><Relationship Id="rId2443" Type="http://schemas.openxmlformats.org/officeDocument/2006/relationships/hyperlink" Target="http://www.nytimes.com" TargetMode="External" /><Relationship Id="rId2444" Type="http://schemas.openxmlformats.org/officeDocument/2006/relationships/header" Target="header943.xml" /><Relationship Id="rId2445" Type="http://schemas.openxmlformats.org/officeDocument/2006/relationships/header" Target="header944.xml" /><Relationship Id="rId2446" Type="http://schemas.openxmlformats.org/officeDocument/2006/relationships/footer" Target="footer943.xml" /><Relationship Id="rId2447" Type="http://schemas.openxmlformats.org/officeDocument/2006/relationships/footer" Target="footer944.xml" /><Relationship Id="rId2448" Type="http://schemas.openxmlformats.org/officeDocument/2006/relationships/header" Target="header945.xml" /><Relationship Id="rId2449" Type="http://schemas.openxmlformats.org/officeDocument/2006/relationships/footer" Target="footer945.xml" /><Relationship Id="rId245" Type="http://schemas.openxmlformats.org/officeDocument/2006/relationships/footer" Target="footer94.xml" /><Relationship Id="rId2450" Type="http://schemas.openxmlformats.org/officeDocument/2006/relationships/hyperlink" Target="https://advance.lexis.com/api/document?collection=news&amp;id=urn:contentItem:4RV7-1FR0-TW8F-G1J7-00000-00&amp;context=1519360" TargetMode="External" /><Relationship Id="rId2451" Type="http://schemas.openxmlformats.org/officeDocument/2006/relationships/hyperlink" Target="http://www.nytimes.com" TargetMode="External" /><Relationship Id="rId2452" Type="http://schemas.openxmlformats.org/officeDocument/2006/relationships/header" Target="header946.xml" /><Relationship Id="rId2453" Type="http://schemas.openxmlformats.org/officeDocument/2006/relationships/header" Target="header947.xml" /><Relationship Id="rId2454" Type="http://schemas.openxmlformats.org/officeDocument/2006/relationships/footer" Target="footer946.xml" /><Relationship Id="rId2455" Type="http://schemas.openxmlformats.org/officeDocument/2006/relationships/footer" Target="footer947.xml" /><Relationship Id="rId2456" Type="http://schemas.openxmlformats.org/officeDocument/2006/relationships/header" Target="header948.xml" /><Relationship Id="rId2457" Type="http://schemas.openxmlformats.org/officeDocument/2006/relationships/footer" Target="footer948.xml" /><Relationship Id="rId2458" Type="http://schemas.openxmlformats.org/officeDocument/2006/relationships/hyperlink" Target="https://advance.lexis.com/api/document?collection=news&amp;id=urn:contentItem:4HHP-4MC0-TW8F-G2MP-00000-00&amp;context=1519360" TargetMode="External" /><Relationship Id="rId2459" Type="http://schemas.openxmlformats.org/officeDocument/2006/relationships/hyperlink" Target="http://www.nytimes.com" TargetMode="External" /><Relationship Id="rId246" Type="http://schemas.openxmlformats.org/officeDocument/2006/relationships/footer" Target="footer95.xml" /><Relationship Id="rId2460" Type="http://schemas.openxmlformats.org/officeDocument/2006/relationships/header" Target="header949.xml" /><Relationship Id="rId2461" Type="http://schemas.openxmlformats.org/officeDocument/2006/relationships/header" Target="header950.xml" /><Relationship Id="rId2462" Type="http://schemas.openxmlformats.org/officeDocument/2006/relationships/footer" Target="footer949.xml" /><Relationship Id="rId2463" Type="http://schemas.openxmlformats.org/officeDocument/2006/relationships/footer" Target="footer950.xml" /><Relationship Id="rId2464" Type="http://schemas.openxmlformats.org/officeDocument/2006/relationships/header" Target="header951.xml" /><Relationship Id="rId2465" Type="http://schemas.openxmlformats.org/officeDocument/2006/relationships/footer" Target="footer951.xml" /><Relationship Id="rId2466" Type="http://schemas.openxmlformats.org/officeDocument/2006/relationships/hyperlink" Target="https://advance.lexis.com/api/document?collection=news&amp;id=urn:contentItem:4HCK-JXJ0-TW8F-G2S0-00000-00&amp;context=1519360" TargetMode="External" /><Relationship Id="rId2467" Type="http://schemas.openxmlformats.org/officeDocument/2006/relationships/hyperlink" Target="http://www.nytimes.com" TargetMode="External" /><Relationship Id="rId2468" Type="http://schemas.openxmlformats.org/officeDocument/2006/relationships/header" Target="header952.xml" /><Relationship Id="rId2469" Type="http://schemas.openxmlformats.org/officeDocument/2006/relationships/header" Target="header953.xml" /><Relationship Id="rId247" Type="http://schemas.openxmlformats.org/officeDocument/2006/relationships/header" Target="header96.xml" /><Relationship Id="rId2470" Type="http://schemas.openxmlformats.org/officeDocument/2006/relationships/footer" Target="footer952.xml" /><Relationship Id="rId2471" Type="http://schemas.openxmlformats.org/officeDocument/2006/relationships/footer" Target="footer953.xml" /><Relationship Id="rId2472" Type="http://schemas.openxmlformats.org/officeDocument/2006/relationships/header" Target="header954.xml" /><Relationship Id="rId2473" Type="http://schemas.openxmlformats.org/officeDocument/2006/relationships/footer" Target="footer954.xml" /><Relationship Id="rId2474" Type="http://schemas.openxmlformats.org/officeDocument/2006/relationships/hyperlink" Target="https://advance.lexis.com/api/document?collection=news&amp;id=urn:contentItem:4GMX-MFD0-TW8F-G2JY-00000-00&amp;context=1519360" TargetMode="External" /><Relationship Id="rId2475" Type="http://schemas.openxmlformats.org/officeDocument/2006/relationships/hyperlink" Target="http://www.nytimes.com" TargetMode="External" /><Relationship Id="rId2476" Type="http://schemas.openxmlformats.org/officeDocument/2006/relationships/header" Target="header955.xml" /><Relationship Id="rId2477" Type="http://schemas.openxmlformats.org/officeDocument/2006/relationships/header" Target="header956.xml" /><Relationship Id="rId2478" Type="http://schemas.openxmlformats.org/officeDocument/2006/relationships/footer" Target="footer955.xml" /><Relationship Id="rId2479" Type="http://schemas.openxmlformats.org/officeDocument/2006/relationships/footer" Target="footer956.xml" /><Relationship Id="rId248" Type="http://schemas.openxmlformats.org/officeDocument/2006/relationships/footer" Target="footer96.xml" /><Relationship Id="rId2480" Type="http://schemas.openxmlformats.org/officeDocument/2006/relationships/header" Target="header957.xml" /><Relationship Id="rId2481" Type="http://schemas.openxmlformats.org/officeDocument/2006/relationships/footer" Target="footer957.xml" /><Relationship Id="rId2482" Type="http://schemas.openxmlformats.org/officeDocument/2006/relationships/hyperlink" Target="https://advance.lexis.com/api/document?collection=news&amp;id=urn:contentItem:4GFK-7F80-TW8F-G3B5-00000-00&amp;context=1519360" TargetMode="External" /><Relationship Id="rId2483" Type="http://schemas.openxmlformats.org/officeDocument/2006/relationships/hyperlink" Target="http://www.jewishfilm.org" TargetMode="External" /><Relationship Id="rId2484" Type="http://schemas.openxmlformats.org/officeDocument/2006/relationships/hyperlink" Target="http://www.nytimes.com" TargetMode="External" /><Relationship Id="rId2485" Type="http://schemas.openxmlformats.org/officeDocument/2006/relationships/header" Target="header958.xml" /><Relationship Id="rId2486" Type="http://schemas.openxmlformats.org/officeDocument/2006/relationships/header" Target="header959.xml" /><Relationship Id="rId2487" Type="http://schemas.openxmlformats.org/officeDocument/2006/relationships/footer" Target="footer958.xml" /><Relationship Id="rId2488" Type="http://schemas.openxmlformats.org/officeDocument/2006/relationships/footer" Target="footer959.xml" /><Relationship Id="rId2489" Type="http://schemas.openxmlformats.org/officeDocument/2006/relationships/header" Target="header960.xml" /><Relationship Id="rId249" Type="http://schemas.openxmlformats.org/officeDocument/2006/relationships/hyperlink" Target="https://advance.lexis.com/api/document?collection=news&amp;id=urn:contentItem:3SP8-B450-000P-N12B-00000-00&amp;context=1519360" TargetMode="External" /><Relationship Id="rId2490" Type="http://schemas.openxmlformats.org/officeDocument/2006/relationships/footer" Target="footer960.xml" /><Relationship Id="rId2491" Type="http://schemas.openxmlformats.org/officeDocument/2006/relationships/hyperlink" Target="https://advance.lexis.com/api/document?collection=news&amp;id=urn:contentItem:4GH2-WSX0-TW8F-G2GG-00000-00&amp;context=1519360" TargetMode="External" /><Relationship Id="rId2492" Type="http://schemas.openxmlformats.org/officeDocument/2006/relationships/hyperlink" Target="http://www.nytimes.com" TargetMode="External" /><Relationship Id="rId2493" Type="http://schemas.openxmlformats.org/officeDocument/2006/relationships/header" Target="header961.xml" /><Relationship Id="rId2494" Type="http://schemas.openxmlformats.org/officeDocument/2006/relationships/header" Target="header962.xml" /><Relationship Id="rId2495" Type="http://schemas.openxmlformats.org/officeDocument/2006/relationships/footer" Target="footer961.xml" /><Relationship Id="rId2496" Type="http://schemas.openxmlformats.org/officeDocument/2006/relationships/footer" Target="footer962.xml" /><Relationship Id="rId2497" Type="http://schemas.openxmlformats.org/officeDocument/2006/relationships/header" Target="header963.xml" /><Relationship Id="rId2498" Type="http://schemas.openxmlformats.org/officeDocument/2006/relationships/footer" Target="footer963.xml" /><Relationship Id="rId2499" Type="http://schemas.openxmlformats.org/officeDocument/2006/relationships/hyperlink" Target="https://advance.lexis.com/api/document?collection=news&amp;id=urn:contentItem:4G5R-7BM0-TW8F-G241-00000-00&amp;context=1519360" TargetMode="External" /><Relationship Id="rId25" Type="http://schemas.openxmlformats.org/officeDocument/2006/relationships/hyperlink" Target="https://advance.lexis.com/api/document?collection=news&amp;id=urn:contentItem:5GWN-7F61-DY2M-W53S-00000-00&amp;context=1519360" TargetMode="External" /><Relationship Id="rId250" Type="http://schemas.openxmlformats.org/officeDocument/2006/relationships/header" Target="header97.xml" /><Relationship Id="rId2500" Type="http://schemas.openxmlformats.org/officeDocument/2006/relationships/hyperlink" Target="http://www.nytimes.com" TargetMode="External" /><Relationship Id="rId2501" Type="http://schemas.openxmlformats.org/officeDocument/2006/relationships/header" Target="header964.xml" /><Relationship Id="rId2502" Type="http://schemas.openxmlformats.org/officeDocument/2006/relationships/header" Target="header965.xml" /><Relationship Id="rId2503" Type="http://schemas.openxmlformats.org/officeDocument/2006/relationships/footer" Target="footer964.xml" /><Relationship Id="rId2504" Type="http://schemas.openxmlformats.org/officeDocument/2006/relationships/footer" Target="footer965.xml" /><Relationship Id="rId2505" Type="http://schemas.openxmlformats.org/officeDocument/2006/relationships/header" Target="header966.xml" /><Relationship Id="rId2506" Type="http://schemas.openxmlformats.org/officeDocument/2006/relationships/footer" Target="footer966.xml" /><Relationship Id="rId2507" Type="http://schemas.openxmlformats.org/officeDocument/2006/relationships/hyperlink" Target="https://advance.lexis.com/api/document?collection=news&amp;id=urn:contentItem:4FSV-1B70-TW8F-G2VJ-00000-00&amp;context=1519360" TargetMode="External" /><Relationship Id="rId2508" Type="http://schemas.openxmlformats.org/officeDocument/2006/relationships/hyperlink" Target="http://www.nytimes.com" TargetMode="External" /><Relationship Id="rId2509" Type="http://schemas.openxmlformats.org/officeDocument/2006/relationships/header" Target="header967.xml" /><Relationship Id="rId251" Type="http://schemas.openxmlformats.org/officeDocument/2006/relationships/header" Target="header98.xml" /><Relationship Id="rId2510" Type="http://schemas.openxmlformats.org/officeDocument/2006/relationships/header" Target="header968.xml" /><Relationship Id="rId2511" Type="http://schemas.openxmlformats.org/officeDocument/2006/relationships/footer" Target="footer967.xml" /><Relationship Id="rId2512" Type="http://schemas.openxmlformats.org/officeDocument/2006/relationships/footer" Target="footer968.xml" /><Relationship Id="rId2513" Type="http://schemas.openxmlformats.org/officeDocument/2006/relationships/header" Target="header969.xml" /><Relationship Id="rId2514" Type="http://schemas.openxmlformats.org/officeDocument/2006/relationships/footer" Target="footer969.xml" /><Relationship Id="rId2515" Type="http://schemas.openxmlformats.org/officeDocument/2006/relationships/hyperlink" Target="https://advance.lexis.com/api/document?collection=news&amp;id=urn:contentItem:4FGY-1M20-TW8F-G2JK-00000-00&amp;context=1519360" TargetMode="External" /><Relationship Id="rId2516" Type="http://schemas.openxmlformats.org/officeDocument/2006/relationships/hyperlink" Target="http://www.nytimes.com" TargetMode="External" /><Relationship Id="rId2517" Type="http://schemas.openxmlformats.org/officeDocument/2006/relationships/header" Target="header970.xml" /><Relationship Id="rId2518" Type="http://schemas.openxmlformats.org/officeDocument/2006/relationships/header" Target="header971.xml" /><Relationship Id="rId2519" Type="http://schemas.openxmlformats.org/officeDocument/2006/relationships/footer" Target="footer970.xml" /><Relationship Id="rId252" Type="http://schemas.openxmlformats.org/officeDocument/2006/relationships/footer" Target="footer97.xml" /><Relationship Id="rId2520" Type="http://schemas.openxmlformats.org/officeDocument/2006/relationships/footer" Target="footer971.xml" /><Relationship Id="rId2521" Type="http://schemas.openxmlformats.org/officeDocument/2006/relationships/header" Target="header972.xml" /><Relationship Id="rId2522" Type="http://schemas.openxmlformats.org/officeDocument/2006/relationships/footer" Target="footer972.xml" /><Relationship Id="rId2523" Type="http://schemas.openxmlformats.org/officeDocument/2006/relationships/hyperlink" Target="https://advance.lexis.com/api/document?collection=news&amp;id=urn:contentItem:4R45-S110-TW8F-G0VV-00000-00&amp;context=1519360" TargetMode="External" /><Relationship Id="rId2524" Type="http://schemas.openxmlformats.org/officeDocument/2006/relationships/hyperlink" Target="http://www.nytimes.com" TargetMode="External" /><Relationship Id="rId2525" Type="http://schemas.openxmlformats.org/officeDocument/2006/relationships/header" Target="header973.xml" /><Relationship Id="rId2526" Type="http://schemas.openxmlformats.org/officeDocument/2006/relationships/header" Target="header974.xml" /><Relationship Id="rId2527" Type="http://schemas.openxmlformats.org/officeDocument/2006/relationships/footer" Target="footer973.xml" /><Relationship Id="rId2528" Type="http://schemas.openxmlformats.org/officeDocument/2006/relationships/footer" Target="footer974.xml" /><Relationship Id="rId2529" Type="http://schemas.openxmlformats.org/officeDocument/2006/relationships/header" Target="header975.xml" /><Relationship Id="rId253" Type="http://schemas.openxmlformats.org/officeDocument/2006/relationships/footer" Target="footer98.xml" /><Relationship Id="rId2530" Type="http://schemas.openxmlformats.org/officeDocument/2006/relationships/footer" Target="footer975.xml" /><Relationship Id="rId2531" Type="http://schemas.openxmlformats.org/officeDocument/2006/relationships/hyperlink" Target="https://advance.lexis.com/api/document?collection=news&amp;id=urn:contentItem:4PBW-7PF0-TW8F-G4JH-00000-00&amp;context=1519360" TargetMode="External" /><Relationship Id="rId2532" Type="http://schemas.openxmlformats.org/officeDocument/2006/relationships/hyperlink" Target="http://www.nytimes.com" TargetMode="External" /><Relationship Id="rId2533" Type="http://schemas.openxmlformats.org/officeDocument/2006/relationships/header" Target="header976.xml" /><Relationship Id="rId2534" Type="http://schemas.openxmlformats.org/officeDocument/2006/relationships/header" Target="header977.xml" /><Relationship Id="rId2535" Type="http://schemas.openxmlformats.org/officeDocument/2006/relationships/footer" Target="footer976.xml" /><Relationship Id="rId2536" Type="http://schemas.openxmlformats.org/officeDocument/2006/relationships/footer" Target="footer977.xml" /><Relationship Id="rId2537" Type="http://schemas.openxmlformats.org/officeDocument/2006/relationships/header" Target="header978.xml" /><Relationship Id="rId2538" Type="http://schemas.openxmlformats.org/officeDocument/2006/relationships/footer" Target="footer978.xml" /><Relationship Id="rId2539" Type="http://schemas.openxmlformats.org/officeDocument/2006/relationships/hyperlink" Target="https://advance.lexis.com/api/document?collection=news&amp;id=urn:contentItem:4CV2-DYY0-TW8F-G294-00000-00&amp;context=1519360" TargetMode="External" /><Relationship Id="rId254" Type="http://schemas.openxmlformats.org/officeDocument/2006/relationships/header" Target="header99.xml" /><Relationship Id="rId2540" Type="http://schemas.openxmlformats.org/officeDocument/2006/relationships/hyperlink" Target="http://www.nytimes.com" TargetMode="External" /><Relationship Id="rId2541" Type="http://schemas.openxmlformats.org/officeDocument/2006/relationships/header" Target="header979.xml" /><Relationship Id="rId2542" Type="http://schemas.openxmlformats.org/officeDocument/2006/relationships/header" Target="header980.xml" /><Relationship Id="rId2543" Type="http://schemas.openxmlformats.org/officeDocument/2006/relationships/footer" Target="footer979.xml" /><Relationship Id="rId2544" Type="http://schemas.openxmlformats.org/officeDocument/2006/relationships/footer" Target="footer980.xml" /><Relationship Id="rId2545" Type="http://schemas.openxmlformats.org/officeDocument/2006/relationships/header" Target="header981.xml" /><Relationship Id="rId2546" Type="http://schemas.openxmlformats.org/officeDocument/2006/relationships/footer" Target="footer981.xml" /><Relationship Id="rId2547" Type="http://schemas.openxmlformats.org/officeDocument/2006/relationships/hyperlink" Target="https://advance.lexis.com/api/document?collection=news&amp;id=urn:contentItem:4CR1-N6B0-TW8F-G2B6-00000-00&amp;context=1519360" TargetMode="External" /><Relationship Id="rId2548" Type="http://schemas.openxmlformats.org/officeDocument/2006/relationships/hyperlink" Target="http://www.nytimes.com" TargetMode="External" /><Relationship Id="rId2549" Type="http://schemas.openxmlformats.org/officeDocument/2006/relationships/header" Target="header982.xml" /><Relationship Id="rId255" Type="http://schemas.openxmlformats.org/officeDocument/2006/relationships/footer" Target="footer99.xml" /><Relationship Id="rId2550" Type="http://schemas.openxmlformats.org/officeDocument/2006/relationships/header" Target="header983.xml" /><Relationship Id="rId2551" Type="http://schemas.openxmlformats.org/officeDocument/2006/relationships/footer" Target="footer982.xml" /><Relationship Id="rId2552" Type="http://schemas.openxmlformats.org/officeDocument/2006/relationships/footer" Target="footer983.xml" /><Relationship Id="rId2553" Type="http://schemas.openxmlformats.org/officeDocument/2006/relationships/header" Target="header984.xml" /><Relationship Id="rId2554" Type="http://schemas.openxmlformats.org/officeDocument/2006/relationships/footer" Target="footer984.xml" /><Relationship Id="rId2555" Type="http://schemas.openxmlformats.org/officeDocument/2006/relationships/hyperlink" Target="https://advance.lexis.com/api/document?collection=news&amp;id=urn:contentItem:4KW4-0MB0-TW8F-G2VH-00000-00&amp;context=1519360" TargetMode="External" /><Relationship Id="rId2556" Type="http://schemas.openxmlformats.org/officeDocument/2006/relationships/hyperlink" Target="http://www.nytimes.com" TargetMode="External" /><Relationship Id="rId2557" Type="http://schemas.openxmlformats.org/officeDocument/2006/relationships/header" Target="header985.xml" /><Relationship Id="rId2558" Type="http://schemas.openxmlformats.org/officeDocument/2006/relationships/header" Target="header986.xml" /><Relationship Id="rId2559" Type="http://schemas.openxmlformats.org/officeDocument/2006/relationships/footer" Target="footer985.xml" /><Relationship Id="rId256" Type="http://schemas.openxmlformats.org/officeDocument/2006/relationships/hyperlink" Target="https://advance.lexis.com/api/document?collection=news&amp;id=urn:contentItem:42Y4-NX30-0109-T4KG-00000-00&amp;context=1519360" TargetMode="External" /><Relationship Id="rId2560" Type="http://schemas.openxmlformats.org/officeDocument/2006/relationships/footer" Target="footer986.xml" /><Relationship Id="rId2561" Type="http://schemas.openxmlformats.org/officeDocument/2006/relationships/header" Target="header987.xml" /><Relationship Id="rId2562" Type="http://schemas.openxmlformats.org/officeDocument/2006/relationships/footer" Target="footer987.xml" /><Relationship Id="rId2563" Type="http://schemas.openxmlformats.org/officeDocument/2006/relationships/hyperlink" Target="https://advance.lexis.com/api/document?collection=news&amp;id=urn:contentItem:4T12-9DY0-TW8F-G00R-00000-00&amp;context=1519360" TargetMode="External" /><Relationship Id="rId2564" Type="http://schemas.openxmlformats.org/officeDocument/2006/relationships/hyperlink" Target="http://www.nytimes.com" TargetMode="External" /><Relationship Id="rId2565" Type="http://schemas.openxmlformats.org/officeDocument/2006/relationships/header" Target="header988.xml" /><Relationship Id="rId2566" Type="http://schemas.openxmlformats.org/officeDocument/2006/relationships/header" Target="header989.xml" /><Relationship Id="rId2567" Type="http://schemas.openxmlformats.org/officeDocument/2006/relationships/footer" Target="footer988.xml" /><Relationship Id="rId2568" Type="http://schemas.openxmlformats.org/officeDocument/2006/relationships/footer" Target="footer989.xml" /><Relationship Id="rId2569" Type="http://schemas.openxmlformats.org/officeDocument/2006/relationships/header" Target="header990.xml" /><Relationship Id="rId257" Type="http://schemas.openxmlformats.org/officeDocument/2006/relationships/hyperlink" Target="http://www.nytimes.com" TargetMode="External" /><Relationship Id="rId2570" Type="http://schemas.openxmlformats.org/officeDocument/2006/relationships/footer" Target="footer990.xml" /><Relationship Id="rId2571" Type="http://schemas.openxmlformats.org/officeDocument/2006/relationships/hyperlink" Target="https://advance.lexis.com/api/document?collection=news&amp;id=urn:contentItem:4JK9-49M0-TW8F-G2GM-00000-00&amp;context=1519360" TargetMode="External" /><Relationship Id="rId2572" Type="http://schemas.openxmlformats.org/officeDocument/2006/relationships/hyperlink" Target="http://www.nytimes.com" TargetMode="External" /><Relationship Id="rId2573" Type="http://schemas.openxmlformats.org/officeDocument/2006/relationships/header" Target="header991.xml" /><Relationship Id="rId2574" Type="http://schemas.openxmlformats.org/officeDocument/2006/relationships/header" Target="header992.xml" /><Relationship Id="rId2575" Type="http://schemas.openxmlformats.org/officeDocument/2006/relationships/footer" Target="footer991.xml" /><Relationship Id="rId2576" Type="http://schemas.openxmlformats.org/officeDocument/2006/relationships/footer" Target="footer992.xml" /><Relationship Id="rId2577" Type="http://schemas.openxmlformats.org/officeDocument/2006/relationships/header" Target="header993.xml" /><Relationship Id="rId2578" Type="http://schemas.openxmlformats.org/officeDocument/2006/relationships/footer" Target="footer993.xml" /><Relationship Id="rId2579" Type="http://schemas.openxmlformats.org/officeDocument/2006/relationships/hyperlink" Target="https://advance.lexis.com/api/document?collection=news&amp;id=urn:contentItem:4RJ3-WTT0-TW8F-G157-00000-00&amp;context=1519360" TargetMode="External" /><Relationship Id="rId258" Type="http://schemas.openxmlformats.org/officeDocument/2006/relationships/header" Target="header100.xml" /><Relationship Id="rId2580" Type="http://schemas.openxmlformats.org/officeDocument/2006/relationships/hyperlink" Target="http://www.nytimes.com" TargetMode="External" /><Relationship Id="rId2581" Type="http://schemas.openxmlformats.org/officeDocument/2006/relationships/header" Target="header994.xml" /><Relationship Id="rId2582" Type="http://schemas.openxmlformats.org/officeDocument/2006/relationships/header" Target="header995.xml" /><Relationship Id="rId2583" Type="http://schemas.openxmlformats.org/officeDocument/2006/relationships/footer" Target="footer994.xml" /><Relationship Id="rId2584" Type="http://schemas.openxmlformats.org/officeDocument/2006/relationships/footer" Target="footer995.xml" /><Relationship Id="rId2585" Type="http://schemas.openxmlformats.org/officeDocument/2006/relationships/header" Target="header996.xml" /><Relationship Id="rId2586" Type="http://schemas.openxmlformats.org/officeDocument/2006/relationships/footer" Target="footer996.xml" /><Relationship Id="rId2587" Type="http://schemas.openxmlformats.org/officeDocument/2006/relationships/hyperlink" Target="https://advance.lexis.com/api/document?collection=news&amp;id=urn:contentItem:4G4M-C1N0-TW8F-G1T7-00000-00&amp;context=1519360" TargetMode="External" /><Relationship Id="rId2588" Type="http://schemas.openxmlformats.org/officeDocument/2006/relationships/hyperlink" Target="http://www.nytimes.com" TargetMode="External" /><Relationship Id="rId2589" Type="http://schemas.openxmlformats.org/officeDocument/2006/relationships/header" Target="header997.xml" /><Relationship Id="rId259" Type="http://schemas.openxmlformats.org/officeDocument/2006/relationships/header" Target="header101.xml" /><Relationship Id="rId2590" Type="http://schemas.openxmlformats.org/officeDocument/2006/relationships/header" Target="header998.xml" /><Relationship Id="rId2591" Type="http://schemas.openxmlformats.org/officeDocument/2006/relationships/footer" Target="footer997.xml" /><Relationship Id="rId2592" Type="http://schemas.openxmlformats.org/officeDocument/2006/relationships/footer" Target="footer998.xml" /><Relationship Id="rId2593" Type="http://schemas.openxmlformats.org/officeDocument/2006/relationships/header" Target="header999.xml" /><Relationship Id="rId2594" Type="http://schemas.openxmlformats.org/officeDocument/2006/relationships/footer" Target="footer999.xml" /><Relationship Id="rId2595" Type="http://schemas.openxmlformats.org/officeDocument/2006/relationships/hyperlink" Target="https://advance.lexis.com/api/document?collection=news&amp;id=urn:contentItem:4PBW-7PF0-TW8F-G4JD-00000-00&amp;context=1519360" TargetMode="External" /><Relationship Id="rId2596" Type="http://schemas.openxmlformats.org/officeDocument/2006/relationships/hyperlink" Target="http://www.nytimes.com" TargetMode="External" /><Relationship Id="rId2597" Type="http://schemas.openxmlformats.org/officeDocument/2006/relationships/header" Target="header1000.xml" /><Relationship Id="rId2598" Type="http://schemas.openxmlformats.org/officeDocument/2006/relationships/header" Target="header1001.xml" /><Relationship Id="rId2599" Type="http://schemas.openxmlformats.org/officeDocument/2006/relationships/footer" Target="footer1000.xml" /><Relationship Id="rId26" Type="http://schemas.openxmlformats.org/officeDocument/2006/relationships/header" Target="header10.xml" /><Relationship Id="rId260" Type="http://schemas.openxmlformats.org/officeDocument/2006/relationships/footer" Target="footer100.xml" /><Relationship Id="rId2600" Type="http://schemas.openxmlformats.org/officeDocument/2006/relationships/footer" Target="footer1001.xml" /><Relationship Id="rId2601" Type="http://schemas.openxmlformats.org/officeDocument/2006/relationships/header" Target="header1002.xml" /><Relationship Id="rId2602" Type="http://schemas.openxmlformats.org/officeDocument/2006/relationships/footer" Target="footer1002.xml" /><Relationship Id="rId2603" Type="http://schemas.openxmlformats.org/officeDocument/2006/relationships/hyperlink" Target="https://advance.lexis.com/api/document?collection=news&amp;id=urn:contentItem:4MS3-HSY0-TW8F-G2J9-00000-00&amp;context=1519360" TargetMode="External" /><Relationship Id="rId2604" Type="http://schemas.openxmlformats.org/officeDocument/2006/relationships/hyperlink" Target="http://www.nytimes.com" TargetMode="External" /><Relationship Id="rId2605" Type="http://schemas.openxmlformats.org/officeDocument/2006/relationships/header" Target="header1003.xml" /><Relationship Id="rId2606" Type="http://schemas.openxmlformats.org/officeDocument/2006/relationships/header" Target="header1004.xml" /><Relationship Id="rId2607" Type="http://schemas.openxmlformats.org/officeDocument/2006/relationships/footer" Target="footer1003.xml" /><Relationship Id="rId2608" Type="http://schemas.openxmlformats.org/officeDocument/2006/relationships/footer" Target="footer1004.xml" /><Relationship Id="rId2609" Type="http://schemas.openxmlformats.org/officeDocument/2006/relationships/header" Target="header1005.xml" /><Relationship Id="rId261" Type="http://schemas.openxmlformats.org/officeDocument/2006/relationships/footer" Target="footer101.xml" /><Relationship Id="rId2610" Type="http://schemas.openxmlformats.org/officeDocument/2006/relationships/footer" Target="footer1005.xml" /><Relationship Id="rId2611" Type="http://schemas.openxmlformats.org/officeDocument/2006/relationships/hyperlink" Target="https://advance.lexis.com/api/document?collection=news&amp;id=urn:contentItem:4BX6-20J0-TW8F-G2DP-00000-00&amp;context=1519360" TargetMode="External" /><Relationship Id="rId2612" Type="http://schemas.openxmlformats.org/officeDocument/2006/relationships/hyperlink" Target="http://www.nytimes.com" TargetMode="External" /><Relationship Id="rId2613" Type="http://schemas.openxmlformats.org/officeDocument/2006/relationships/header" Target="header1006.xml" /><Relationship Id="rId2614" Type="http://schemas.openxmlformats.org/officeDocument/2006/relationships/header" Target="header1007.xml" /><Relationship Id="rId2615" Type="http://schemas.openxmlformats.org/officeDocument/2006/relationships/footer" Target="footer1006.xml" /><Relationship Id="rId2616" Type="http://schemas.openxmlformats.org/officeDocument/2006/relationships/footer" Target="footer1007.xml" /><Relationship Id="rId2617" Type="http://schemas.openxmlformats.org/officeDocument/2006/relationships/header" Target="header1008.xml" /><Relationship Id="rId2618" Type="http://schemas.openxmlformats.org/officeDocument/2006/relationships/footer" Target="footer1008.xml" /><Relationship Id="rId2619" Type="http://schemas.openxmlformats.org/officeDocument/2006/relationships/hyperlink" Target="https://advance.lexis.com/api/document?collection=news&amp;id=urn:contentItem:4S55-XN20-TW8F-G19C-00000-00&amp;context=1519360" TargetMode="External" /><Relationship Id="rId262" Type="http://schemas.openxmlformats.org/officeDocument/2006/relationships/header" Target="header102.xml" /><Relationship Id="rId2620" Type="http://schemas.openxmlformats.org/officeDocument/2006/relationships/hyperlink" Target="http://www.nytimes.com" TargetMode="External" /><Relationship Id="rId2621" Type="http://schemas.openxmlformats.org/officeDocument/2006/relationships/header" Target="header1009.xml" /><Relationship Id="rId2622" Type="http://schemas.openxmlformats.org/officeDocument/2006/relationships/header" Target="header1010.xml" /><Relationship Id="rId2623" Type="http://schemas.openxmlformats.org/officeDocument/2006/relationships/footer" Target="footer1009.xml" /><Relationship Id="rId2624" Type="http://schemas.openxmlformats.org/officeDocument/2006/relationships/footer" Target="footer1010.xml" /><Relationship Id="rId2625" Type="http://schemas.openxmlformats.org/officeDocument/2006/relationships/header" Target="header1011.xml" /><Relationship Id="rId2626" Type="http://schemas.openxmlformats.org/officeDocument/2006/relationships/footer" Target="footer1011.xml" /><Relationship Id="rId2627" Type="http://schemas.openxmlformats.org/officeDocument/2006/relationships/hyperlink" Target="https://advance.lexis.com/api/document?collection=news&amp;id=urn:contentItem:4JDT-VTK0-TW8F-G361-00000-00&amp;context=1519360" TargetMode="External" /><Relationship Id="rId2628" Type="http://schemas.openxmlformats.org/officeDocument/2006/relationships/hyperlink" Target="http://www.nytimes.com" TargetMode="External" /><Relationship Id="rId2629" Type="http://schemas.openxmlformats.org/officeDocument/2006/relationships/header" Target="header1012.xml" /><Relationship Id="rId263" Type="http://schemas.openxmlformats.org/officeDocument/2006/relationships/footer" Target="footer102.xml" /><Relationship Id="rId2630" Type="http://schemas.openxmlformats.org/officeDocument/2006/relationships/header" Target="header1013.xml" /><Relationship Id="rId2631" Type="http://schemas.openxmlformats.org/officeDocument/2006/relationships/footer" Target="footer1012.xml" /><Relationship Id="rId2632" Type="http://schemas.openxmlformats.org/officeDocument/2006/relationships/footer" Target="footer1013.xml" /><Relationship Id="rId2633" Type="http://schemas.openxmlformats.org/officeDocument/2006/relationships/header" Target="header1014.xml" /><Relationship Id="rId2634" Type="http://schemas.openxmlformats.org/officeDocument/2006/relationships/footer" Target="footer1014.xml" /><Relationship Id="rId2635" Type="http://schemas.openxmlformats.org/officeDocument/2006/relationships/hyperlink" Target="https://advance.lexis.com/api/document?collection=news&amp;id=urn:contentItem:3S8G-G3R0-000B-Y004-00000-00&amp;context=1519360" TargetMode="External" /><Relationship Id="rId2636" Type="http://schemas.openxmlformats.org/officeDocument/2006/relationships/header" Target="header1015.xml" /><Relationship Id="rId2637" Type="http://schemas.openxmlformats.org/officeDocument/2006/relationships/header" Target="header1016.xml" /><Relationship Id="rId2638" Type="http://schemas.openxmlformats.org/officeDocument/2006/relationships/footer" Target="footer1015.xml" /><Relationship Id="rId2639" Type="http://schemas.openxmlformats.org/officeDocument/2006/relationships/footer" Target="footer1016.xml" /><Relationship Id="rId264" Type="http://schemas.openxmlformats.org/officeDocument/2006/relationships/hyperlink" Target="https://advance.lexis.com/api/document?collection=news&amp;id=urn:contentItem:51XN-PD81-JBG3-63NP-00000-00&amp;context=1519360" TargetMode="External" /><Relationship Id="rId2640" Type="http://schemas.openxmlformats.org/officeDocument/2006/relationships/header" Target="header1017.xml" /><Relationship Id="rId2641" Type="http://schemas.openxmlformats.org/officeDocument/2006/relationships/footer" Target="footer1017.xml" /><Relationship Id="rId2642" Type="http://schemas.openxmlformats.org/officeDocument/2006/relationships/hyperlink" Target="https://advance.lexis.com/api/document?collection=news&amp;id=urn:contentItem:4GW4-78J0-TW8F-G1YY-00000-00&amp;context=1519360" TargetMode="External" /><Relationship Id="rId2643" Type="http://schemas.openxmlformats.org/officeDocument/2006/relationships/hyperlink" Target="http://www.nytimes.com" TargetMode="External" /><Relationship Id="rId2644" Type="http://schemas.openxmlformats.org/officeDocument/2006/relationships/header" Target="header1018.xml" /><Relationship Id="rId2645" Type="http://schemas.openxmlformats.org/officeDocument/2006/relationships/header" Target="header1019.xml" /><Relationship Id="rId2646" Type="http://schemas.openxmlformats.org/officeDocument/2006/relationships/footer" Target="footer1018.xml" /><Relationship Id="rId2647" Type="http://schemas.openxmlformats.org/officeDocument/2006/relationships/footer" Target="footer1019.xml" /><Relationship Id="rId2648" Type="http://schemas.openxmlformats.org/officeDocument/2006/relationships/header" Target="header1020.xml" /><Relationship Id="rId2649" Type="http://schemas.openxmlformats.org/officeDocument/2006/relationships/footer" Target="footer1020.xml" /><Relationship Id="rId265" Type="http://schemas.openxmlformats.org/officeDocument/2006/relationships/hyperlink" Target="http://www.nytimes.com" TargetMode="External" /><Relationship Id="rId2650" Type="http://schemas.openxmlformats.org/officeDocument/2006/relationships/hyperlink" Target="https://advance.lexis.com/api/document?collection=news&amp;id=urn:contentItem:3S8G-D2V0-000B-Y1DB-00000-00&amp;context=1519360" TargetMode="External" /><Relationship Id="rId2651" Type="http://schemas.openxmlformats.org/officeDocument/2006/relationships/header" Target="header1021.xml" /><Relationship Id="rId2652" Type="http://schemas.openxmlformats.org/officeDocument/2006/relationships/header" Target="header1022.xml" /><Relationship Id="rId2653" Type="http://schemas.openxmlformats.org/officeDocument/2006/relationships/footer" Target="footer1021.xml" /><Relationship Id="rId2654" Type="http://schemas.openxmlformats.org/officeDocument/2006/relationships/footer" Target="footer1022.xml" /><Relationship Id="rId2655" Type="http://schemas.openxmlformats.org/officeDocument/2006/relationships/header" Target="header1023.xml" /><Relationship Id="rId2656" Type="http://schemas.openxmlformats.org/officeDocument/2006/relationships/footer" Target="footer1023.xml" /><Relationship Id="rId2657" Type="http://schemas.openxmlformats.org/officeDocument/2006/relationships/hyperlink" Target="https://advance.lexis.com/api/document?collection=news&amp;id=urn:contentItem:4S85-81X0-TW8F-G10H-00000-00&amp;context=1519360" TargetMode="External" /><Relationship Id="rId2658" Type="http://schemas.openxmlformats.org/officeDocument/2006/relationships/hyperlink" Target="http://www.nytimes.com" TargetMode="External" /><Relationship Id="rId2659" Type="http://schemas.openxmlformats.org/officeDocument/2006/relationships/header" Target="header1024.xml" /><Relationship Id="rId266" Type="http://schemas.openxmlformats.org/officeDocument/2006/relationships/header" Target="header103.xml" /><Relationship Id="rId2660" Type="http://schemas.openxmlformats.org/officeDocument/2006/relationships/header" Target="header1025.xml" /><Relationship Id="rId2661" Type="http://schemas.openxmlformats.org/officeDocument/2006/relationships/footer" Target="footer1024.xml" /><Relationship Id="rId2662" Type="http://schemas.openxmlformats.org/officeDocument/2006/relationships/footer" Target="footer1025.xml" /><Relationship Id="rId2663" Type="http://schemas.openxmlformats.org/officeDocument/2006/relationships/header" Target="header1026.xml" /><Relationship Id="rId2664" Type="http://schemas.openxmlformats.org/officeDocument/2006/relationships/footer" Target="footer1026.xml" /><Relationship Id="rId2665" Type="http://schemas.openxmlformats.org/officeDocument/2006/relationships/hyperlink" Target="https://advance.lexis.com/api/document?collection=news&amp;id=urn:contentItem:3SJ5-4R60-0014-53PD-00000-00&amp;context=1519360" TargetMode="External" /><Relationship Id="rId2666" Type="http://schemas.openxmlformats.org/officeDocument/2006/relationships/header" Target="header1027.xml" /><Relationship Id="rId2667" Type="http://schemas.openxmlformats.org/officeDocument/2006/relationships/header" Target="header1028.xml" /><Relationship Id="rId2668" Type="http://schemas.openxmlformats.org/officeDocument/2006/relationships/footer" Target="footer1027.xml" /><Relationship Id="rId2669" Type="http://schemas.openxmlformats.org/officeDocument/2006/relationships/footer" Target="footer1028.xml" /><Relationship Id="rId267" Type="http://schemas.openxmlformats.org/officeDocument/2006/relationships/header" Target="header104.xml" /><Relationship Id="rId2670" Type="http://schemas.openxmlformats.org/officeDocument/2006/relationships/header" Target="header1029.xml" /><Relationship Id="rId2671" Type="http://schemas.openxmlformats.org/officeDocument/2006/relationships/footer" Target="footer1029.xml" /><Relationship Id="rId2672" Type="http://schemas.openxmlformats.org/officeDocument/2006/relationships/hyperlink" Target="https://advance.lexis.com/api/document?collection=news&amp;id=urn:contentItem:3S8G-DFG0-000B-Y114-00000-00&amp;context=1519360" TargetMode="External" /><Relationship Id="rId2673" Type="http://schemas.openxmlformats.org/officeDocument/2006/relationships/header" Target="header1030.xml" /><Relationship Id="rId2674" Type="http://schemas.openxmlformats.org/officeDocument/2006/relationships/header" Target="header1031.xml" /><Relationship Id="rId2675" Type="http://schemas.openxmlformats.org/officeDocument/2006/relationships/footer" Target="footer1030.xml" /><Relationship Id="rId2676" Type="http://schemas.openxmlformats.org/officeDocument/2006/relationships/footer" Target="footer1031.xml" /><Relationship Id="rId2677" Type="http://schemas.openxmlformats.org/officeDocument/2006/relationships/header" Target="header1032.xml" /><Relationship Id="rId2678" Type="http://schemas.openxmlformats.org/officeDocument/2006/relationships/footer" Target="footer1032.xml" /><Relationship Id="rId2679" Type="http://schemas.openxmlformats.org/officeDocument/2006/relationships/hyperlink" Target="https://advance.lexis.com/api/document?collection=news&amp;id=urn:contentItem:3S8G-FS70-000B-Y478-00000-00&amp;context=1519360" TargetMode="External" /><Relationship Id="rId268" Type="http://schemas.openxmlformats.org/officeDocument/2006/relationships/footer" Target="footer103.xml" /><Relationship Id="rId2680" Type="http://schemas.openxmlformats.org/officeDocument/2006/relationships/header" Target="header1033.xml" /><Relationship Id="rId2681" Type="http://schemas.openxmlformats.org/officeDocument/2006/relationships/header" Target="header1034.xml" /><Relationship Id="rId2682" Type="http://schemas.openxmlformats.org/officeDocument/2006/relationships/footer" Target="footer1033.xml" /><Relationship Id="rId2683" Type="http://schemas.openxmlformats.org/officeDocument/2006/relationships/footer" Target="footer1034.xml" /><Relationship Id="rId2684" Type="http://schemas.openxmlformats.org/officeDocument/2006/relationships/header" Target="header1035.xml" /><Relationship Id="rId2685" Type="http://schemas.openxmlformats.org/officeDocument/2006/relationships/footer" Target="footer1035.xml" /><Relationship Id="rId2686" Type="http://schemas.openxmlformats.org/officeDocument/2006/relationships/hyperlink" Target="https://advance.lexis.com/api/document?collection=news&amp;id=urn:contentItem:4HR1-59T0-TW8F-G272-00000-00&amp;context=1519360" TargetMode="External" /><Relationship Id="rId2687" Type="http://schemas.openxmlformats.org/officeDocument/2006/relationships/hyperlink" Target="http://www.nytimes.com" TargetMode="External" /><Relationship Id="rId2688" Type="http://schemas.openxmlformats.org/officeDocument/2006/relationships/header" Target="header1036.xml" /><Relationship Id="rId2689" Type="http://schemas.openxmlformats.org/officeDocument/2006/relationships/header" Target="header1037.xml" /><Relationship Id="rId269" Type="http://schemas.openxmlformats.org/officeDocument/2006/relationships/footer" Target="footer104.xml" /><Relationship Id="rId2690" Type="http://schemas.openxmlformats.org/officeDocument/2006/relationships/footer" Target="footer1036.xml" /><Relationship Id="rId2691" Type="http://schemas.openxmlformats.org/officeDocument/2006/relationships/footer" Target="footer1037.xml" /><Relationship Id="rId2692" Type="http://schemas.openxmlformats.org/officeDocument/2006/relationships/header" Target="header1038.xml" /><Relationship Id="rId2693" Type="http://schemas.openxmlformats.org/officeDocument/2006/relationships/footer" Target="footer1038.xml" /><Relationship Id="rId2694" Type="http://schemas.openxmlformats.org/officeDocument/2006/relationships/hyperlink" Target="https://advance.lexis.com/api/document?collection=news&amp;id=urn:contentItem:3S8G-K850-0008-N16M-00000-00&amp;context=1519360" TargetMode="External" /><Relationship Id="rId2695" Type="http://schemas.openxmlformats.org/officeDocument/2006/relationships/header" Target="header1039.xml" /><Relationship Id="rId2696" Type="http://schemas.openxmlformats.org/officeDocument/2006/relationships/header" Target="header1040.xml" /><Relationship Id="rId2697" Type="http://schemas.openxmlformats.org/officeDocument/2006/relationships/footer" Target="footer1039.xml" /><Relationship Id="rId2698" Type="http://schemas.openxmlformats.org/officeDocument/2006/relationships/footer" Target="footer1040.xml" /><Relationship Id="rId2699" Type="http://schemas.openxmlformats.org/officeDocument/2006/relationships/header" Target="header1041.xml" /><Relationship Id="rId27" Type="http://schemas.openxmlformats.org/officeDocument/2006/relationships/header" Target="header11.xml" /><Relationship Id="rId270" Type="http://schemas.openxmlformats.org/officeDocument/2006/relationships/header" Target="header105.xml" /><Relationship Id="rId2700" Type="http://schemas.openxmlformats.org/officeDocument/2006/relationships/footer" Target="footer1041.xml" /><Relationship Id="rId2701" Type="http://schemas.openxmlformats.org/officeDocument/2006/relationships/hyperlink" Target="https://advance.lexis.com/api/document?collection=news&amp;id=urn:contentItem:4GK6-MBK0-TW8F-G2B4-00000-00&amp;context=1519360" TargetMode="External" /><Relationship Id="rId2702" Type="http://schemas.openxmlformats.org/officeDocument/2006/relationships/hyperlink" Target="http://www.thestonenyc.com;" TargetMode="External" /><Relationship Id="rId2703" Type="http://schemas.openxmlformats.org/officeDocument/2006/relationships/hyperlink" Target="http://www.thestonenyc.com;" TargetMode="External" /><Relationship Id="rId2704" Type="http://schemas.openxmlformats.org/officeDocument/2006/relationships/hyperlink" Target="http://www.abt.org" TargetMode="External" /><Relationship Id="rId2705" Type="http://schemas.openxmlformats.org/officeDocument/2006/relationships/hyperlink" Target="http://www.lamama.org" TargetMode="External" /><Relationship Id="rId2706" Type="http://schemas.openxmlformats.org/officeDocument/2006/relationships/hyperlink" Target="http://www.lincolncenter.org" TargetMode="External" /><Relationship Id="rId2707" Type="http://schemas.openxmlformats.org/officeDocument/2006/relationships/hyperlink" Target="http://www.dtw.org" TargetMode="External" /><Relationship Id="rId2708" Type="http://schemas.openxmlformats.org/officeDocument/2006/relationships/hyperlink" Target="http://www.jacobspillow.org" TargetMode="External" /><Relationship Id="rId2709" Type="http://schemas.openxmlformats.org/officeDocument/2006/relationships/hyperlink" Target="http://www.joyce.org" TargetMode="External" /><Relationship Id="rId271" Type="http://schemas.openxmlformats.org/officeDocument/2006/relationships/footer" Target="footer105.xml" /><Relationship Id="rId2710" Type="http://schemas.openxmlformats.org/officeDocument/2006/relationships/hyperlink" Target="http://www.nytimes.com" TargetMode="External" /><Relationship Id="rId2711" Type="http://schemas.openxmlformats.org/officeDocument/2006/relationships/header" Target="header1042.xml" /><Relationship Id="rId2712" Type="http://schemas.openxmlformats.org/officeDocument/2006/relationships/header" Target="header1043.xml" /><Relationship Id="rId2713" Type="http://schemas.openxmlformats.org/officeDocument/2006/relationships/footer" Target="footer1042.xml" /><Relationship Id="rId2714" Type="http://schemas.openxmlformats.org/officeDocument/2006/relationships/footer" Target="footer1043.xml" /><Relationship Id="rId2715" Type="http://schemas.openxmlformats.org/officeDocument/2006/relationships/header" Target="header1044.xml" /><Relationship Id="rId2716" Type="http://schemas.openxmlformats.org/officeDocument/2006/relationships/footer" Target="footer1044.xml" /><Relationship Id="rId2717" Type="http://schemas.openxmlformats.org/officeDocument/2006/relationships/hyperlink" Target="https://advance.lexis.com/api/document?collection=news&amp;id=urn:contentItem:3S8G-91G0-0007-J1HN-00000-00&amp;context=1519360" TargetMode="External" /><Relationship Id="rId2718" Type="http://schemas.openxmlformats.org/officeDocument/2006/relationships/header" Target="header1045.xml" /><Relationship Id="rId2719" Type="http://schemas.openxmlformats.org/officeDocument/2006/relationships/header" Target="header1046.xml" /><Relationship Id="rId272" Type="http://schemas.openxmlformats.org/officeDocument/2006/relationships/hyperlink" Target="https://advance.lexis.com/api/document?collection=news&amp;id=urn:contentItem:5812-GP61-DXY4-X0Y2-00000-00&amp;context=1519360" TargetMode="External" /><Relationship Id="rId2720" Type="http://schemas.openxmlformats.org/officeDocument/2006/relationships/footer" Target="footer1045.xml" /><Relationship Id="rId2721" Type="http://schemas.openxmlformats.org/officeDocument/2006/relationships/footer" Target="footer1046.xml" /><Relationship Id="rId2722" Type="http://schemas.openxmlformats.org/officeDocument/2006/relationships/header" Target="header1047.xml" /><Relationship Id="rId2723" Type="http://schemas.openxmlformats.org/officeDocument/2006/relationships/footer" Target="footer1047.xml" /><Relationship Id="rId2724" Type="http://schemas.openxmlformats.org/officeDocument/2006/relationships/hyperlink" Target="https://advance.lexis.com/api/document?collection=news&amp;id=urn:contentItem:4NN1-4870-TW8F-G274-00000-00&amp;context=1519360" TargetMode="External" /><Relationship Id="rId2725" Type="http://schemas.openxmlformats.org/officeDocument/2006/relationships/hyperlink" Target="http://www.nytimes.com" TargetMode="External" /><Relationship Id="rId2726" Type="http://schemas.openxmlformats.org/officeDocument/2006/relationships/header" Target="header1048.xml" /><Relationship Id="rId2727" Type="http://schemas.openxmlformats.org/officeDocument/2006/relationships/header" Target="header1049.xml" /><Relationship Id="rId2728" Type="http://schemas.openxmlformats.org/officeDocument/2006/relationships/footer" Target="footer1048.xml" /><Relationship Id="rId2729" Type="http://schemas.openxmlformats.org/officeDocument/2006/relationships/footer" Target="footer1049.xml" /><Relationship Id="rId273" Type="http://schemas.openxmlformats.org/officeDocument/2006/relationships/hyperlink" Target="http://www.nytimes.com/2013/03/21/us/california-former-officials-guilty-of-inflating-pay.html" TargetMode="External" /><Relationship Id="rId2730" Type="http://schemas.openxmlformats.org/officeDocument/2006/relationships/header" Target="header1050.xml" /><Relationship Id="rId2731" Type="http://schemas.openxmlformats.org/officeDocument/2006/relationships/footer" Target="footer1050.xml" /><Relationship Id="rId2732" Type="http://schemas.openxmlformats.org/officeDocument/2006/relationships/hyperlink" Target="https://advance.lexis.com/api/document?collection=news&amp;id=urn:contentItem:4N73-2J30-TW8F-G38X-00000-00&amp;context=1519360" TargetMode="External" /><Relationship Id="rId2733" Type="http://schemas.openxmlformats.org/officeDocument/2006/relationships/hyperlink" Target="mailto:chunk9@gmail.com" TargetMode="External" /><Relationship Id="rId2734" Type="http://schemas.openxmlformats.org/officeDocument/2006/relationships/hyperlink" Target="http://www.nytimes.com" TargetMode="External" /><Relationship Id="rId2735" Type="http://schemas.openxmlformats.org/officeDocument/2006/relationships/header" Target="header1051.xml" /><Relationship Id="rId2736" Type="http://schemas.openxmlformats.org/officeDocument/2006/relationships/header" Target="header1052.xml" /><Relationship Id="rId2737" Type="http://schemas.openxmlformats.org/officeDocument/2006/relationships/footer" Target="footer1051.xml" /><Relationship Id="rId2738" Type="http://schemas.openxmlformats.org/officeDocument/2006/relationships/footer" Target="footer1052.xml" /><Relationship Id="rId2739" Type="http://schemas.openxmlformats.org/officeDocument/2006/relationships/header" Target="header1053.xml" /><Relationship Id="rId274" Type="http://schemas.openxmlformats.org/officeDocument/2006/relationships/header" Target="header106.xml" /><Relationship Id="rId2740" Type="http://schemas.openxmlformats.org/officeDocument/2006/relationships/footer" Target="footer1053.xml" /><Relationship Id="rId2741" Type="http://schemas.openxmlformats.org/officeDocument/2006/relationships/hyperlink" Target="https://advance.lexis.com/api/document?collection=news&amp;id=urn:contentItem:4NW0-BV70-TW8F-G2CP-00000-00&amp;context=1519360" TargetMode="External" /><Relationship Id="rId2742" Type="http://schemas.openxmlformats.org/officeDocument/2006/relationships/hyperlink" Target="http://www.nytimes.com" TargetMode="External" /><Relationship Id="rId2743" Type="http://schemas.openxmlformats.org/officeDocument/2006/relationships/header" Target="header1054.xml" /><Relationship Id="rId2744" Type="http://schemas.openxmlformats.org/officeDocument/2006/relationships/header" Target="header1055.xml" /><Relationship Id="rId2745" Type="http://schemas.openxmlformats.org/officeDocument/2006/relationships/footer" Target="footer1054.xml" /><Relationship Id="rId2746" Type="http://schemas.openxmlformats.org/officeDocument/2006/relationships/footer" Target="footer1055.xml" /><Relationship Id="rId2747" Type="http://schemas.openxmlformats.org/officeDocument/2006/relationships/header" Target="header1056.xml" /><Relationship Id="rId2748" Type="http://schemas.openxmlformats.org/officeDocument/2006/relationships/footer" Target="footer1056.xml" /><Relationship Id="rId2749" Type="http://schemas.openxmlformats.org/officeDocument/2006/relationships/hyperlink" Target="https://advance.lexis.com/api/document?collection=news&amp;id=urn:contentItem:4NF2-2CS0-TW8F-G2G0-00000-00&amp;context=1519360" TargetMode="External" /><Relationship Id="rId275" Type="http://schemas.openxmlformats.org/officeDocument/2006/relationships/header" Target="header107.xml" /><Relationship Id="rId2750" Type="http://schemas.openxmlformats.org/officeDocument/2006/relationships/hyperlink" Target="http://www.nytimes.com" TargetMode="External" /><Relationship Id="rId2751" Type="http://schemas.openxmlformats.org/officeDocument/2006/relationships/header" Target="header1057.xml" /><Relationship Id="rId2752" Type="http://schemas.openxmlformats.org/officeDocument/2006/relationships/header" Target="header1058.xml" /><Relationship Id="rId2753" Type="http://schemas.openxmlformats.org/officeDocument/2006/relationships/footer" Target="footer1057.xml" /><Relationship Id="rId2754" Type="http://schemas.openxmlformats.org/officeDocument/2006/relationships/footer" Target="footer1058.xml" /><Relationship Id="rId2755" Type="http://schemas.openxmlformats.org/officeDocument/2006/relationships/header" Target="header1059.xml" /><Relationship Id="rId2756" Type="http://schemas.openxmlformats.org/officeDocument/2006/relationships/footer" Target="footer1059.xml" /><Relationship Id="rId2757" Type="http://schemas.openxmlformats.org/officeDocument/2006/relationships/hyperlink" Target="https://advance.lexis.com/api/document?collection=news&amp;id=urn:contentItem:4MDN-YRR0-TW8F-G3FF-00000-00&amp;context=1519360" TargetMode="External" /><Relationship Id="rId2758" Type="http://schemas.openxmlformats.org/officeDocument/2006/relationships/hyperlink" Target="http://www.nytimes.com" TargetMode="External" /><Relationship Id="rId2759" Type="http://schemas.openxmlformats.org/officeDocument/2006/relationships/header" Target="header1060.xml" /><Relationship Id="rId276" Type="http://schemas.openxmlformats.org/officeDocument/2006/relationships/footer" Target="footer106.xml" /><Relationship Id="rId2760" Type="http://schemas.openxmlformats.org/officeDocument/2006/relationships/header" Target="header1061.xml" /><Relationship Id="rId2761" Type="http://schemas.openxmlformats.org/officeDocument/2006/relationships/footer" Target="footer1060.xml" /><Relationship Id="rId2762" Type="http://schemas.openxmlformats.org/officeDocument/2006/relationships/footer" Target="footer1061.xml" /><Relationship Id="rId2763" Type="http://schemas.openxmlformats.org/officeDocument/2006/relationships/header" Target="header1062.xml" /><Relationship Id="rId2764" Type="http://schemas.openxmlformats.org/officeDocument/2006/relationships/footer" Target="footer1062.xml" /><Relationship Id="rId2765" Type="http://schemas.openxmlformats.org/officeDocument/2006/relationships/hyperlink" Target="https://advance.lexis.com/api/document?collection=news&amp;id=urn:contentItem:55J6-0G21-JBG3-62F7-00000-00&amp;context=1519360" TargetMode="External" /><Relationship Id="rId2766" Type="http://schemas.openxmlformats.org/officeDocument/2006/relationships/hyperlink" Target="http://www.nytimes.com" TargetMode="External" /><Relationship Id="rId2767" Type="http://schemas.openxmlformats.org/officeDocument/2006/relationships/header" Target="header1063.xml" /><Relationship Id="rId2768" Type="http://schemas.openxmlformats.org/officeDocument/2006/relationships/header" Target="header1064.xml" /><Relationship Id="rId2769" Type="http://schemas.openxmlformats.org/officeDocument/2006/relationships/footer" Target="footer1063.xml" /><Relationship Id="rId277" Type="http://schemas.openxmlformats.org/officeDocument/2006/relationships/footer" Target="footer107.xml" /><Relationship Id="rId2770" Type="http://schemas.openxmlformats.org/officeDocument/2006/relationships/footer" Target="footer1064.xml" /><Relationship Id="rId2771" Type="http://schemas.openxmlformats.org/officeDocument/2006/relationships/header" Target="header1065.xml" /><Relationship Id="rId2772" Type="http://schemas.openxmlformats.org/officeDocument/2006/relationships/footer" Target="footer1065.xml" /><Relationship Id="rId2773" Type="http://schemas.openxmlformats.org/officeDocument/2006/relationships/hyperlink" Target="https://advance.lexis.com/api/document?collection=news&amp;id=urn:contentItem:4K5G-NK10-TW8F-G2M1-00000-00&amp;context=1519360" TargetMode="External" /><Relationship Id="rId2774" Type="http://schemas.openxmlformats.org/officeDocument/2006/relationships/hyperlink" Target="http://www.nytimes.com" TargetMode="External" /><Relationship Id="rId2775" Type="http://schemas.openxmlformats.org/officeDocument/2006/relationships/header" Target="header1066.xml" /><Relationship Id="rId2776" Type="http://schemas.openxmlformats.org/officeDocument/2006/relationships/header" Target="header1067.xml" /><Relationship Id="rId2777" Type="http://schemas.openxmlformats.org/officeDocument/2006/relationships/footer" Target="footer1066.xml" /><Relationship Id="rId2778" Type="http://schemas.openxmlformats.org/officeDocument/2006/relationships/footer" Target="footer1067.xml" /><Relationship Id="rId2779" Type="http://schemas.openxmlformats.org/officeDocument/2006/relationships/header" Target="header1068.xml" /><Relationship Id="rId278" Type="http://schemas.openxmlformats.org/officeDocument/2006/relationships/header" Target="header108.xml" /><Relationship Id="rId2780" Type="http://schemas.openxmlformats.org/officeDocument/2006/relationships/footer" Target="footer1068.xml" /><Relationship Id="rId2781" Type="http://schemas.openxmlformats.org/officeDocument/2006/relationships/hyperlink" Target="https://advance.lexis.com/api/document?collection=news&amp;id=urn:contentItem:4BTD-HMP0-TW8F-G33P-00000-00&amp;context=1519360" TargetMode="External" /><Relationship Id="rId2782" Type="http://schemas.openxmlformats.org/officeDocument/2006/relationships/hyperlink" Target="http://www.nytimes.com" TargetMode="External" /><Relationship Id="rId2783" Type="http://schemas.openxmlformats.org/officeDocument/2006/relationships/header" Target="header1069.xml" /><Relationship Id="rId2784" Type="http://schemas.openxmlformats.org/officeDocument/2006/relationships/header" Target="header1070.xml" /><Relationship Id="rId2785" Type="http://schemas.openxmlformats.org/officeDocument/2006/relationships/footer" Target="footer1069.xml" /><Relationship Id="rId2786" Type="http://schemas.openxmlformats.org/officeDocument/2006/relationships/footer" Target="footer1070.xml" /><Relationship Id="rId2787" Type="http://schemas.openxmlformats.org/officeDocument/2006/relationships/header" Target="header1071.xml" /><Relationship Id="rId2788" Type="http://schemas.openxmlformats.org/officeDocument/2006/relationships/footer" Target="footer1071.xml" /><Relationship Id="rId2789" Type="http://schemas.openxmlformats.org/officeDocument/2006/relationships/hyperlink" Target="https://advance.lexis.com/api/document?collection=news&amp;id=urn:contentItem:4F8B-KVX0-TW8F-G29N-00000-00&amp;context=1519360" TargetMode="External" /><Relationship Id="rId279" Type="http://schemas.openxmlformats.org/officeDocument/2006/relationships/footer" Target="footer108.xml" /><Relationship Id="rId2790" Type="http://schemas.openxmlformats.org/officeDocument/2006/relationships/hyperlink" Target="http://www.nytimes.com" TargetMode="External" /><Relationship Id="rId2791" Type="http://schemas.openxmlformats.org/officeDocument/2006/relationships/header" Target="header1072.xml" /><Relationship Id="rId2792" Type="http://schemas.openxmlformats.org/officeDocument/2006/relationships/header" Target="header1073.xml" /><Relationship Id="rId2793" Type="http://schemas.openxmlformats.org/officeDocument/2006/relationships/footer" Target="footer1072.xml" /><Relationship Id="rId2794" Type="http://schemas.openxmlformats.org/officeDocument/2006/relationships/footer" Target="footer1073.xml" /><Relationship Id="rId2795" Type="http://schemas.openxmlformats.org/officeDocument/2006/relationships/header" Target="header1074.xml" /><Relationship Id="rId2796" Type="http://schemas.openxmlformats.org/officeDocument/2006/relationships/footer" Target="footer1074.xml" /><Relationship Id="rId2797" Type="http://schemas.openxmlformats.org/officeDocument/2006/relationships/hyperlink" Target="https://advance.lexis.com/api/document?collection=news&amp;id=urn:contentItem:52J0-7TK1-JBG3-62P0-00000-00&amp;context=1519360" TargetMode="External" /><Relationship Id="rId2798" Type="http://schemas.openxmlformats.org/officeDocument/2006/relationships/hyperlink" Target="http://www.nytimes.com" TargetMode="External" /><Relationship Id="rId2799" Type="http://schemas.openxmlformats.org/officeDocument/2006/relationships/header" Target="header1075.xml" /><Relationship Id="rId28" Type="http://schemas.openxmlformats.org/officeDocument/2006/relationships/footer" Target="footer10.xml" /><Relationship Id="rId280" Type="http://schemas.openxmlformats.org/officeDocument/2006/relationships/hyperlink" Target="https://advance.lexis.com/api/document?collection=news&amp;id=urn:contentItem:3S8G-CMD0-000B-Y0BW-00000-00&amp;context=1519360" TargetMode="External" /><Relationship Id="rId2800" Type="http://schemas.openxmlformats.org/officeDocument/2006/relationships/header" Target="header1076.xml" /><Relationship Id="rId2801" Type="http://schemas.openxmlformats.org/officeDocument/2006/relationships/footer" Target="footer1075.xml" /><Relationship Id="rId2802" Type="http://schemas.openxmlformats.org/officeDocument/2006/relationships/footer" Target="footer1076.xml" /><Relationship Id="rId2803" Type="http://schemas.openxmlformats.org/officeDocument/2006/relationships/header" Target="header1077.xml" /><Relationship Id="rId2804" Type="http://schemas.openxmlformats.org/officeDocument/2006/relationships/footer" Target="footer1077.xml" /><Relationship Id="rId2805" Type="http://schemas.openxmlformats.org/officeDocument/2006/relationships/hyperlink" Target="https://advance.lexis.com/api/document?collection=news&amp;id=urn:contentItem:3S89-5Y40-0005-G2Y7-00000-00&amp;context=1519360" TargetMode="External" /><Relationship Id="rId2806" Type="http://schemas.openxmlformats.org/officeDocument/2006/relationships/header" Target="header1078.xml" /><Relationship Id="rId2807" Type="http://schemas.openxmlformats.org/officeDocument/2006/relationships/header" Target="header1079.xml" /><Relationship Id="rId2808" Type="http://schemas.openxmlformats.org/officeDocument/2006/relationships/footer" Target="footer1078.xml" /><Relationship Id="rId2809" Type="http://schemas.openxmlformats.org/officeDocument/2006/relationships/footer" Target="footer1079.xml" /><Relationship Id="rId281" Type="http://schemas.openxmlformats.org/officeDocument/2006/relationships/header" Target="header109.xml" /><Relationship Id="rId2810" Type="http://schemas.openxmlformats.org/officeDocument/2006/relationships/header" Target="header1080.xml" /><Relationship Id="rId2811" Type="http://schemas.openxmlformats.org/officeDocument/2006/relationships/footer" Target="footer1080.xml" /><Relationship Id="rId2812" Type="http://schemas.openxmlformats.org/officeDocument/2006/relationships/hyperlink" Target="https://advance.lexis.com/api/document?collection=news&amp;id=urn:contentItem:4STH-VCJ0-TW8F-G067-00000-00&amp;context=1519360" TargetMode="External" /><Relationship Id="rId2813" Type="http://schemas.openxmlformats.org/officeDocument/2006/relationships/hyperlink" Target="http://www.nytimes.com" TargetMode="External" /><Relationship Id="rId2814" Type="http://schemas.openxmlformats.org/officeDocument/2006/relationships/header" Target="header1081.xml" /><Relationship Id="rId2815" Type="http://schemas.openxmlformats.org/officeDocument/2006/relationships/header" Target="header1082.xml" /><Relationship Id="rId2816" Type="http://schemas.openxmlformats.org/officeDocument/2006/relationships/footer" Target="footer1081.xml" /><Relationship Id="rId2817" Type="http://schemas.openxmlformats.org/officeDocument/2006/relationships/footer" Target="footer1082.xml" /><Relationship Id="rId2818" Type="http://schemas.openxmlformats.org/officeDocument/2006/relationships/header" Target="header1083.xml" /><Relationship Id="rId2819" Type="http://schemas.openxmlformats.org/officeDocument/2006/relationships/footer" Target="footer1083.xml" /><Relationship Id="rId282" Type="http://schemas.openxmlformats.org/officeDocument/2006/relationships/header" Target="header110.xml" /><Relationship Id="rId2820" Type="http://schemas.openxmlformats.org/officeDocument/2006/relationships/hyperlink" Target="https://advance.lexis.com/api/document?collection=news&amp;id=urn:contentItem:3S8G-B2T0-0007-H1FS-00000-00&amp;context=1519360" TargetMode="External" /><Relationship Id="rId2821" Type="http://schemas.openxmlformats.org/officeDocument/2006/relationships/header" Target="header1084.xml" /><Relationship Id="rId2822" Type="http://schemas.openxmlformats.org/officeDocument/2006/relationships/header" Target="header1085.xml" /><Relationship Id="rId2823" Type="http://schemas.openxmlformats.org/officeDocument/2006/relationships/footer" Target="footer1084.xml" /><Relationship Id="rId2824" Type="http://schemas.openxmlformats.org/officeDocument/2006/relationships/footer" Target="footer1085.xml" /><Relationship Id="rId2825" Type="http://schemas.openxmlformats.org/officeDocument/2006/relationships/header" Target="header1086.xml" /><Relationship Id="rId2826" Type="http://schemas.openxmlformats.org/officeDocument/2006/relationships/footer" Target="footer1086.xml" /><Relationship Id="rId2827" Type="http://schemas.openxmlformats.org/officeDocument/2006/relationships/hyperlink" Target="https://advance.lexis.com/api/document?collection=news&amp;id=urn:contentItem:3S8G-CHR0-000B-Y3R6-00000-00&amp;context=1519360" TargetMode="External" /><Relationship Id="rId2828" Type="http://schemas.openxmlformats.org/officeDocument/2006/relationships/theme" Target="theme/theme1.xml" /><Relationship Id="rId2829" Type="http://schemas.openxmlformats.org/officeDocument/2006/relationships/styles" Target="styles.xml" /><Relationship Id="rId283" Type="http://schemas.openxmlformats.org/officeDocument/2006/relationships/footer" Target="footer109.xml" /><Relationship Id="rId284" Type="http://schemas.openxmlformats.org/officeDocument/2006/relationships/footer" Target="footer110.xml" /><Relationship Id="rId285" Type="http://schemas.openxmlformats.org/officeDocument/2006/relationships/header" Target="header111.xml" /><Relationship Id="rId286" Type="http://schemas.openxmlformats.org/officeDocument/2006/relationships/footer" Target="footer111.xml" /><Relationship Id="rId287" Type="http://schemas.openxmlformats.org/officeDocument/2006/relationships/hyperlink" Target="https://advance.lexis.com/api/document?collection=news&amp;id=urn:contentItem:4PR9-TVP0-TW8F-G02H-00000-00&amp;context=1519360" TargetMode="External" /><Relationship Id="rId288" Type="http://schemas.openxmlformats.org/officeDocument/2006/relationships/hyperlink" Target="http://www.nytimes.com" TargetMode="External" /><Relationship Id="rId289" Type="http://schemas.openxmlformats.org/officeDocument/2006/relationships/header" Target="header112.xml" /><Relationship Id="rId29" Type="http://schemas.openxmlformats.org/officeDocument/2006/relationships/footer" Target="footer11.xml" /><Relationship Id="rId290" Type="http://schemas.openxmlformats.org/officeDocument/2006/relationships/header" Target="header113.xml" /><Relationship Id="rId291" Type="http://schemas.openxmlformats.org/officeDocument/2006/relationships/footer" Target="footer112.xml" /><Relationship Id="rId292" Type="http://schemas.openxmlformats.org/officeDocument/2006/relationships/footer" Target="footer113.xml" /><Relationship Id="rId293" Type="http://schemas.openxmlformats.org/officeDocument/2006/relationships/header" Target="header114.xml" /><Relationship Id="rId294" Type="http://schemas.openxmlformats.org/officeDocument/2006/relationships/footer" Target="footer114.xml" /><Relationship Id="rId295" Type="http://schemas.openxmlformats.org/officeDocument/2006/relationships/hyperlink" Target="https://advance.lexis.com/api/document?collection=news&amp;id=urn:contentItem:5800-N591-DXY4-X1R3-00000-00&amp;context=1519360" TargetMode="External" /><Relationship Id="rId296" Type="http://schemas.openxmlformats.org/officeDocument/2006/relationships/hyperlink" Target="http://www.nytimes.com/2013/03/16/world/americas/mexico-7-die-in-cancun-shooting.html" TargetMode="External" /><Relationship Id="rId297" Type="http://schemas.openxmlformats.org/officeDocument/2006/relationships/header" Target="header115.xml" /><Relationship Id="rId298" Type="http://schemas.openxmlformats.org/officeDocument/2006/relationships/header" Target="header116.xml" /><Relationship Id="rId299" Type="http://schemas.openxmlformats.org/officeDocument/2006/relationships/footer" Target="footer115.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16.xml" /><Relationship Id="rId301" Type="http://schemas.openxmlformats.org/officeDocument/2006/relationships/header" Target="header117.xml" /><Relationship Id="rId302" Type="http://schemas.openxmlformats.org/officeDocument/2006/relationships/footer" Target="footer117.xml" /><Relationship Id="rId303" Type="http://schemas.openxmlformats.org/officeDocument/2006/relationships/hyperlink" Target="https://advance.lexis.com/api/document?collection=news&amp;id=urn:contentItem:51WM-61Y1-JBG3-61VP-00000-00&amp;context=1519360" TargetMode="External" /><Relationship Id="rId304" Type="http://schemas.openxmlformats.org/officeDocument/2006/relationships/hyperlink" Target="http://www.nytimes.com" TargetMode="External" /><Relationship Id="rId305" Type="http://schemas.openxmlformats.org/officeDocument/2006/relationships/header" Target="header118.xml" /><Relationship Id="rId306" Type="http://schemas.openxmlformats.org/officeDocument/2006/relationships/header" Target="header119.xml" /><Relationship Id="rId307" Type="http://schemas.openxmlformats.org/officeDocument/2006/relationships/footer" Target="footer118.xml" /><Relationship Id="rId308" Type="http://schemas.openxmlformats.org/officeDocument/2006/relationships/footer" Target="footer119.xml" /><Relationship Id="rId309" Type="http://schemas.openxmlformats.org/officeDocument/2006/relationships/header" Target="header120.xml" /><Relationship Id="rId31" Type="http://schemas.openxmlformats.org/officeDocument/2006/relationships/footer" Target="footer12.xml" /><Relationship Id="rId310" Type="http://schemas.openxmlformats.org/officeDocument/2006/relationships/footer" Target="footer120.xml" /><Relationship Id="rId311" Type="http://schemas.openxmlformats.org/officeDocument/2006/relationships/hyperlink" Target="https://advance.lexis.com/api/document?collection=news&amp;id=urn:contentItem:47M8-NNV0-01KN-2205-00000-00&amp;context=1519360" TargetMode="External" /><Relationship Id="rId312" Type="http://schemas.openxmlformats.org/officeDocument/2006/relationships/hyperlink" Target="http://www.nytimes.com" TargetMode="External" /><Relationship Id="rId313" Type="http://schemas.openxmlformats.org/officeDocument/2006/relationships/header" Target="header121.xml" /><Relationship Id="rId314" Type="http://schemas.openxmlformats.org/officeDocument/2006/relationships/header" Target="header122.xml" /><Relationship Id="rId315" Type="http://schemas.openxmlformats.org/officeDocument/2006/relationships/footer" Target="footer121.xml" /><Relationship Id="rId316" Type="http://schemas.openxmlformats.org/officeDocument/2006/relationships/footer" Target="footer122.xml" /><Relationship Id="rId317" Type="http://schemas.openxmlformats.org/officeDocument/2006/relationships/header" Target="header123.xml" /><Relationship Id="rId318" Type="http://schemas.openxmlformats.org/officeDocument/2006/relationships/footer" Target="footer123.xml" /><Relationship Id="rId319" Type="http://schemas.openxmlformats.org/officeDocument/2006/relationships/hyperlink" Target="https://advance.lexis.com/api/document?collection=news&amp;id=urn:contentItem:547R-XT91-DXY4-X060-00000-00&amp;context=1519360" TargetMode="External" /><Relationship Id="rId32" Type="http://schemas.openxmlformats.org/officeDocument/2006/relationships/hyperlink" Target="https://advance.lexis.com/api/document?collection=news&amp;id=urn:contentItem:5MJX-FDS1-DXY4-X2WC-00000-00&amp;context=1519360" TargetMode="External" /><Relationship Id="rId320" Type="http://schemas.openxmlformats.org/officeDocument/2006/relationships/hyperlink" Target="http://www.nytimes.com" TargetMode="External" /><Relationship Id="rId321" Type="http://schemas.openxmlformats.org/officeDocument/2006/relationships/header" Target="header124.xml" /><Relationship Id="rId322" Type="http://schemas.openxmlformats.org/officeDocument/2006/relationships/header" Target="header125.xml" /><Relationship Id="rId323" Type="http://schemas.openxmlformats.org/officeDocument/2006/relationships/footer" Target="footer124.xml" /><Relationship Id="rId324" Type="http://schemas.openxmlformats.org/officeDocument/2006/relationships/footer" Target="footer125.xml" /><Relationship Id="rId325" Type="http://schemas.openxmlformats.org/officeDocument/2006/relationships/header" Target="header126.xml" /><Relationship Id="rId326" Type="http://schemas.openxmlformats.org/officeDocument/2006/relationships/footer" Target="footer126.xml" /><Relationship Id="rId327" Type="http://schemas.openxmlformats.org/officeDocument/2006/relationships/hyperlink" Target="https://advance.lexis.com/api/document?collection=news&amp;id=urn:contentItem:59D3-4DK1-JBG3-60NK-00000-00&amp;context=1519360" TargetMode="External" /><Relationship Id="rId328" Type="http://schemas.openxmlformats.org/officeDocument/2006/relationships/hyperlink" Target="http://artsbeat.blogs.nytimes.com/2013/09/19/stings-musical-to-open-on-broadway-after-chicago-tryout/" TargetMode="External" /><Relationship Id="rId329" Type="http://schemas.openxmlformats.org/officeDocument/2006/relationships/header" Target="header127.xml" /><Relationship Id="rId33" Type="http://schemas.openxmlformats.org/officeDocument/2006/relationships/hyperlink" Target="https://www.nytimes.com/2017/01/04/opinion/republicans-are-courting-disaster-on-health-care.html" TargetMode="External" /><Relationship Id="rId330" Type="http://schemas.openxmlformats.org/officeDocument/2006/relationships/header" Target="header128.xml" /><Relationship Id="rId331" Type="http://schemas.openxmlformats.org/officeDocument/2006/relationships/footer" Target="footer127.xml" /><Relationship Id="rId332" Type="http://schemas.openxmlformats.org/officeDocument/2006/relationships/footer" Target="footer128.xml" /><Relationship Id="rId333" Type="http://schemas.openxmlformats.org/officeDocument/2006/relationships/header" Target="header129.xml" /><Relationship Id="rId334" Type="http://schemas.openxmlformats.org/officeDocument/2006/relationships/footer" Target="footer129.xml" /><Relationship Id="rId335" Type="http://schemas.openxmlformats.org/officeDocument/2006/relationships/hyperlink" Target="https://advance.lexis.com/api/document?collection=news&amp;id=urn:contentItem:59BK-B0R1-DXY4-X514-00000-00&amp;context=1519360" TargetMode="External" /><Relationship Id="rId336" Type="http://schemas.openxmlformats.org/officeDocument/2006/relationships/hyperlink" Target="http://www.nytimes.com/2013/09/13/us/california-bill-raising-minimum-wage-clears-senate.html" TargetMode="External" /><Relationship Id="rId337" Type="http://schemas.openxmlformats.org/officeDocument/2006/relationships/header" Target="header130.xml" /><Relationship Id="rId338" Type="http://schemas.openxmlformats.org/officeDocument/2006/relationships/header" Target="header131.xml" /><Relationship Id="rId339" Type="http://schemas.openxmlformats.org/officeDocument/2006/relationships/footer" Target="footer130.xml" /><Relationship Id="rId34" Type="http://schemas.openxmlformats.org/officeDocument/2006/relationships/header" Target="header13.xml" /><Relationship Id="rId340" Type="http://schemas.openxmlformats.org/officeDocument/2006/relationships/footer" Target="footer131.xml" /><Relationship Id="rId341" Type="http://schemas.openxmlformats.org/officeDocument/2006/relationships/header" Target="header132.xml" /><Relationship Id="rId342" Type="http://schemas.openxmlformats.org/officeDocument/2006/relationships/footer" Target="footer132.xml" /><Relationship Id="rId343" Type="http://schemas.openxmlformats.org/officeDocument/2006/relationships/hyperlink" Target="https://advance.lexis.com/api/document?collection=news&amp;id=urn:contentItem:3S8G-DD90-000B-Y3HP-00000-00&amp;context=1519360" TargetMode="External" /><Relationship Id="rId344" Type="http://schemas.openxmlformats.org/officeDocument/2006/relationships/hyperlink" Target="https://advance.lexis.com/api/document?collection=news&amp;id=urn:contentItem:3S8G-DD90-000B-Y3HP-00000-00&amp;context=1519360" TargetMode="External" /><Relationship Id="rId345" Type="http://schemas.openxmlformats.org/officeDocument/2006/relationships/header" Target="header133.xml" /><Relationship Id="rId346" Type="http://schemas.openxmlformats.org/officeDocument/2006/relationships/header" Target="header134.xml" /><Relationship Id="rId347" Type="http://schemas.openxmlformats.org/officeDocument/2006/relationships/footer" Target="footer133.xml" /><Relationship Id="rId348" Type="http://schemas.openxmlformats.org/officeDocument/2006/relationships/footer" Target="footer134.xml" /><Relationship Id="rId349" Type="http://schemas.openxmlformats.org/officeDocument/2006/relationships/header" Target="header135.xml" /><Relationship Id="rId35" Type="http://schemas.openxmlformats.org/officeDocument/2006/relationships/header" Target="header14.xml" /><Relationship Id="rId350" Type="http://schemas.openxmlformats.org/officeDocument/2006/relationships/footer" Target="footer135.xml" /><Relationship Id="rId351" Type="http://schemas.openxmlformats.org/officeDocument/2006/relationships/hyperlink" Target="https://advance.lexis.com/api/document?collection=news&amp;id=urn:contentItem:3SP8-8TV0-000P-N4G0-00000-00&amp;context=1519360" TargetMode="External" /><Relationship Id="rId352" Type="http://schemas.openxmlformats.org/officeDocument/2006/relationships/header" Target="header136.xml" /><Relationship Id="rId353" Type="http://schemas.openxmlformats.org/officeDocument/2006/relationships/header" Target="header137.xml" /><Relationship Id="rId354" Type="http://schemas.openxmlformats.org/officeDocument/2006/relationships/footer" Target="footer136.xml" /><Relationship Id="rId355" Type="http://schemas.openxmlformats.org/officeDocument/2006/relationships/footer" Target="footer137.xml" /><Relationship Id="rId356" Type="http://schemas.openxmlformats.org/officeDocument/2006/relationships/header" Target="header138.xml" /><Relationship Id="rId357" Type="http://schemas.openxmlformats.org/officeDocument/2006/relationships/footer" Target="footer138.xml" /><Relationship Id="rId358" Type="http://schemas.openxmlformats.org/officeDocument/2006/relationships/hyperlink" Target="https://advance.lexis.com/api/document?collection=news&amp;id=urn:contentItem:3S8H-0R10-000D-G3D4-00000-00&amp;context=1519360" TargetMode="External" /><Relationship Id="rId359" Type="http://schemas.openxmlformats.org/officeDocument/2006/relationships/header" Target="header139.xml" /><Relationship Id="rId36" Type="http://schemas.openxmlformats.org/officeDocument/2006/relationships/footer" Target="footer13.xml" /><Relationship Id="rId360" Type="http://schemas.openxmlformats.org/officeDocument/2006/relationships/header" Target="header140.xml" /><Relationship Id="rId361" Type="http://schemas.openxmlformats.org/officeDocument/2006/relationships/footer" Target="footer139.xml" /><Relationship Id="rId362" Type="http://schemas.openxmlformats.org/officeDocument/2006/relationships/footer" Target="footer140.xml" /><Relationship Id="rId363" Type="http://schemas.openxmlformats.org/officeDocument/2006/relationships/header" Target="header141.xml" /><Relationship Id="rId364" Type="http://schemas.openxmlformats.org/officeDocument/2006/relationships/footer" Target="footer141.xml" /><Relationship Id="rId365" Type="http://schemas.openxmlformats.org/officeDocument/2006/relationships/hyperlink" Target="https://advance.lexis.com/api/document?collection=news&amp;id=urn:contentItem:52F5-WK01-JBG3-63FK-00000-00&amp;context=1519360" TargetMode="External" /><Relationship Id="rId366" Type="http://schemas.openxmlformats.org/officeDocument/2006/relationships/hyperlink" Target="http://www.nytimes.com" TargetMode="External" /><Relationship Id="rId367" Type="http://schemas.openxmlformats.org/officeDocument/2006/relationships/header" Target="header142.xml" /><Relationship Id="rId368" Type="http://schemas.openxmlformats.org/officeDocument/2006/relationships/header" Target="header143.xml" /><Relationship Id="rId369" Type="http://schemas.openxmlformats.org/officeDocument/2006/relationships/footer" Target="footer142.xml" /><Relationship Id="rId37" Type="http://schemas.openxmlformats.org/officeDocument/2006/relationships/footer" Target="footer14.xml" /><Relationship Id="rId370" Type="http://schemas.openxmlformats.org/officeDocument/2006/relationships/footer" Target="footer143.xml" /><Relationship Id="rId371" Type="http://schemas.openxmlformats.org/officeDocument/2006/relationships/header" Target="header144.xml" /><Relationship Id="rId372" Type="http://schemas.openxmlformats.org/officeDocument/2006/relationships/footer" Target="footer144.xml" /><Relationship Id="rId373" Type="http://schemas.openxmlformats.org/officeDocument/2006/relationships/hyperlink" Target="https://advance.lexis.com/api/document?collection=news&amp;id=urn:contentItem:4D5M-13S0-TW8F-G241-00000-00&amp;context=1519360" TargetMode="External" /><Relationship Id="rId374" Type="http://schemas.openxmlformats.org/officeDocument/2006/relationships/hyperlink" Target="http://www.nytimes.com" TargetMode="External" /><Relationship Id="rId375" Type="http://schemas.openxmlformats.org/officeDocument/2006/relationships/header" Target="header145.xml" /><Relationship Id="rId376" Type="http://schemas.openxmlformats.org/officeDocument/2006/relationships/header" Target="header146.xml" /><Relationship Id="rId377" Type="http://schemas.openxmlformats.org/officeDocument/2006/relationships/footer" Target="footer145.xml" /><Relationship Id="rId378" Type="http://schemas.openxmlformats.org/officeDocument/2006/relationships/footer" Target="footer146.xml" /><Relationship Id="rId379" Type="http://schemas.openxmlformats.org/officeDocument/2006/relationships/header" Target="header147.xml" /><Relationship Id="rId38" Type="http://schemas.openxmlformats.org/officeDocument/2006/relationships/header" Target="header15.xml" /><Relationship Id="rId380" Type="http://schemas.openxmlformats.org/officeDocument/2006/relationships/footer" Target="footer147.xml" /><Relationship Id="rId381" Type="http://schemas.openxmlformats.org/officeDocument/2006/relationships/hyperlink" Target="https://advance.lexis.com/api/document?collection=news&amp;id=urn:contentItem:3S89-XMT0-008G-F16B-00000-00&amp;context=1519360" TargetMode="External" /><Relationship Id="rId382" Type="http://schemas.openxmlformats.org/officeDocument/2006/relationships/header" Target="header148.xml" /><Relationship Id="rId383" Type="http://schemas.openxmlformats.org/officeDocument/2006/relationships/header" Target="header149.xml" /><Relationship Id="rId384" Type="http://schemas.openxmlformats.org/officeDocument/2006/relationships/footer" Target="footer148.xml" /><Relationship Id="rId385" Type="http://schemas.openxmlformats.org/officeDocument/2006/relationships/footer" Target="footer149.xml" /><Relationship Id="rId386" Type="http://schemas.openxmlformats.org/officeDocument/2006/relationships/header" Target="header150.xml" /><Relationship Id="rId387" Type="http://schemas.openxmlformats.org/officeDocument/2006/relationships/footer" Target="footer150.xml" /><Relationship Id="rId388" Type="http://schemas.openxmlformats.org/officeDocument/2006/relationships/hyperlink" Target="https://advance.lexis.com/api/document?collection=news&amp;id=urn:contentItem:3SJB-51X0-002S-X384-00000-00&amp;context=1519360" TargetMode="External" /><Relationship Id="rId389" Type="http://schemas.openxmlformats.org/officeDocument/2006/relationships/header" Target="header151.xml" /><Relationship Id="rId39" Type="http://schemas.openxmlformats.org/officeDocument/2006/relationships/footer" Target="footer15.xml" /><Relationship Id="rId390" Type="http://schemas.openxmlformats.org/officeDocument/2006/relationships/header" Target="header152.xml" /><Relationship Id="rId391" Type="http://schemas.openxmlformats.org/officeDocument/2006/relationships/footer" Target="footer151.xml" /><Relationship Id="rId392" Type="http://schemas.openxmlformats.org/officeDocument/2006/relationships/footer" Target="footer152.xml" /><Relationship Id="rId393" Type="http://schemas.openxmlformats.org/officeDocument/2006/relationships/header" Target="header153.xml" /><Relationship Id="rId394" Type="http://schemas.openxmlformats.org/officeDocument/2006/relationships/footer" Target="footer153.xml" /><Relationship Id="rId395" Type="http://schemas.openxmlformats.org/officeDocument/2006/relationships/hyperlink" Target="https://advance.lexis.com/api/document?collection=news&amp;id=urn:contentItem:442X-BBJ0-0109-T1B5-00000-00&amp;context=1519360" TargetMode="External" /><Relationship Id="rId396" Type="http://schemas.openxmlformats.org/officeDocument/2006/relationships/hyperlink" Target="http://www.nytimes.com" TargetMode="External" /><Relationship Id="rId397" Type="http://schemas.openxmlformats.org/officeDocument/2006/relationships/header" Target="header154.xml" /><Relationship Id="rId398" Type="http://schemas.openxmlformats.org/officeDocument/2006/relationships/header" Target="header155.xml" /><Relationship Id="rId399" Type="http://schemas.openxmlformats.org/officeDocument/2006/relationships/footer" Target="footer154.xml" /><Relationship Id="rId4" Type="http://schemas.openxmlformats.org/officeDocument/2006/relationships/image" Target="media/image1.png" /><Relationship Id="rId40" Type="http://schemas.openxmlformats.org/officeDocument/2006/relationships/hyperlink" Target="https://advance.lexis.com/api/document?collection=news&amp;id=urn:contentItem:5CFW-76X1-JBG3-60VJ-00000-00&amp;context=1519360" TargetMode="External" /><Relationship Id="rId400" Type="http://schemas.openxmlformats.org/officeDocument/2006/relationships/footer" Target="footer155.xml" /><Relationship Id="rId401" Type="http://schemas.openxmlformats.org/officeDocument/2006/relationships/header" Target="header156.xml" /><Relationship Id="rId402" Type="http://schemas.openxmlformats.org/officeDocument/2006/relationships/footer" Target="footer156.xml" /><Relationship Id="rId403" Type="http://schemas.openxmlformats.org/officeDocument/2006/relationships/hyperlink" Target="https://advance.lexis.com/api/document?collection=news&amp;id=urn:contentItem:54W6-RR01-JBG3-61V6-00000-00&amp;context=1519360" TargetMode="External" /><Relationship Id="rId404" Type="http://schemas.openxmlformats.org/officeDocument/2006/relationships/hyperlink" Target="http://www.nytimes.com" TargetMode="External" /><Relationship Id="rId405" Type="http://schemas.openxmlformats.org/officeDocument/2006/relationships/header" Target="header157.xml" /><Relationship Id="rId406" Type="http://schemas.openxmlformats.org/officeDocument/2006/relationships/header" Target="header158.xml" /><Relationship Id="rId407" Type="http://schemas.openxmlformats.org/officeDocument/2006/relationships/footer" Target="footer157.xml" /><Relationship Id="rId408" Type="http://schemas.openxmlformats.org/officeDocument/2006/relationships/footer" Target="footer158.xml" /><Relationship Id="rId409" Type="http://schemas.openxmlformats.org/officeDocument/2006/relationships/header" Target="header159.xml" /><Relationship Id="rId41" Type="http://schemas.openxmlformats.org/officeDocument/2006/relationships/hyperlink" Target="http://www.nytimes.com/2014/06/18/opinion/voting-restrictions.html" TargetMode="External" /><Relationship Id="rId410" Type="http://schemas.openxmlformats.org/officeDocument/2006/relationships/footer" Target="footer159.xml" /><Relationship Id="rId411" Type="http://schemas.openxmlformats.org/officeDocument/2006/relationships/hyperlink" Target="https://advance.lexis.com/api/document?collection=news&amp;id=urn:contentItem:48FY-FNS0-01KN-228M-00000-00&amp;context=1519360" TargetMode="External" /><Relationship Id="rId412" Type="http://schemas.openxmlformats.org/officeDocument/2006/relationships/hyperlink" Target="http://www.nytimes.com" TargetMode="External" /><Relationship Id="rId413" Type="http://schemas.openxmlformats.org/officeDocument/2006/relationships/header" Target="header160.xml" /><Relationship Id="rId414" Type="http://schemas.openxmlformats.org/officeDocument/2006/relationships/header" Target="header161.xml" /><Relationship Id="rId415" Type="http://schemas.openxmlformats.org/officeDocument/2006/relationships/footer" Target="footer160.xml" /><Relationship Id="rId416" Type="http://schemas.openxmlformats.org/officeDocument/2006/relationships/footer" Target="footer161.xml" /><Relationship Id="rId417" Type="http://schemas.openxmlformats.org/officeDocument/2006/relationships/header" Target="header162.xml" /><Relationship Id="rId418" Type="http://schemas.openxmlformats.org/officeDocument/2006/relationships/footer" Target="footer162.xml" /><Relationship Id="rId419" Type="http://schemas.openxmlformats.org/officeDocument/2006/relationships/hyperlink" Target="https://advance.lexis.com/api/document?collection=news&amp;id=urn:contentItem:4TPX-C4R0-TW8F-G00S-00000-00&amp;context=1519360" TargetMode="External" /><Relationship Id="rId42" Type="http://schemas.openxmlformats.org/officeDocument/2006/relationships/header" Target="header16.xml" /><Relationship Id="rId420" Type="http://schemas.openxmlformats.org/officeDocument/2006/relationships/hyperlink" Target="http://www.nytimes.com" TargetMode="External" /><Relationship Id="rId421" Type="http://schemas.openxmlformats.org/officeDocument/2006/relationships/header" Target="header163.xml" /><Relationship Id="rId422" Type="http://schemas.openxmlformats.org/officeDocument/2006/relationships/header" Target="header164.xml" /><Relationship Id="rId423" Type="http://schemas.openxmlformats.org/officeDocument/2006/relationships/footer" Target="footer163.xml" /><Relationship Id="rId424" Type="http://schemas.openxmlformats.org/officeDocument/2006/relationships/footer" Target="footer164.xml" /><Relationship Id="rId425" Type="http://schemas.openxmlformats.org/officeDocument/2006/relationships/header" Target="header165.xml" /><Relationship Id="rId426" Type="http://schemas.openxmlformats.org/officeDocument/2006/relationships/footer" Target="footer165.xml" /><Relationship Id="rId427" Type="http://schemas.openxmlformats.org/officeDocument/2006/relationships/hyperlink" Target="https://advance.lexis.com/api/document?collection=news&amp;id=urn:contentItem:3S8G-FWK0-000B-Y0XY-00000-00&amp;context=1519360" TargetMode="External" /><Relationship Id="rId428" Type="http://schemas.openxmlformats.org/officeDocument/2006/relationships/header" Target="header166.xml" /><Relationship Id="rId429" Type="http://schemas.openxmlformats.org/officeDocument/2006/relationships/header" Target="header167.xml" /><Relationship Id="rId43" Type="http://schemas.openxmlformats.org/officeDocument/2006/relationships/header" Target="header17.xml" /><Relationship Id="rId430" Type="http://schemas.openxmlformats.org/officeDocument/2006/relationships/footer" Target="footer166.xml" /><Relationship Id="rId431" Type="http://schemas.openxmlformats.org/officeDocument/2006/relationships/footer" Target="footer167.xml" /><Relationship Id="rId432" Type="http://schemas.openxmlformats.org/officeDocument/2006/relationships/header" Target="header168.xml" /><Relationship Id="rId433" Type="http://schemas.openxmlformats.org/officeDocument/2006/relationships/footer" Target="footer168.xml" /><Relationship Id="rId434" Type="http://schemas.openxmlformats.org/officeDocument/2006/relationships/hyperlink" Target="https://advance.lexis.com/api/document?collection=news&amp;id=urn:contentItem:7XMF-TFY0-Y8TC-S4BT-00000-00&amp;context=1519360" TargetMode="External" /><Relationship Id="rId435" Type="http://schemas.openxmlformats.org/officeDocument/2006/relationships/hyperlink" Target="http://www.nytimes.com" TargetMode="External" /><Relationship Id="rId436" Type="http://schemas.openxmlformats.org/officeDocument/2006/relationships/header" Target="header169.xml" /><Relationship Id="rId437" Type="http://schemas.openxmlformats.org/officeDocument/2006/relationships/header" Target="header170.xml" /><Relationship Id="rId438" Type="http://schemas.openxmlformats.org/officeDocument/2006/relationships/footer" Target="footer169.xml" /><Relationship Id="rId439" Type="http://schemas.openxmlformats.org/officeDocument/2006/relationships/footer" Target="footer170.xml" /><Relationship Id="rId44" Type="http://schemas.openxmlformats.org/officeDocument/2006/relationships/footer" Target="footer16.xml" /><Relationship Id="rId440" Type="http://schemas.openxmlformats.org/officeDocument/2006/relationships/header" Target="header171.xml" /><Relationship Id="rId441" Type="http://schemas.openxmlformats.org/officeDocument/2006/relationships/footer" Target="footer171.xml" /><Relationship Id="rId442" Type="http://schemas.openxmlformats.org/officeDocument/2006/relationships/hyperlink" Target="https://advance.lexis.com/api/document?collection=news&amp;id=urn:contentItem:50Y6-C8D1-DXY4-X12V-00000-00&amp;context=1519360" TargetMode="External" /><Relationship Id="rId443" Type="http://schemas.openxmlformats.org/officeDocument/2006/relationships/hyperlink" Target="http://www.nytimes.com" TargetMode="External" /><Relationship Id="rId444" Type="http://schemas.openxmlformats.org/officeDocument/2006/relationships/header" Target="header172.xml" /><Relationship Id="rId445" Type="http://schemas.openxmlformats.org/officeDocument/2006/relationships/header" Target="header173.xml" /><Relationship Id="rId446" Type="http://schemas.openxmlformats.org/officeDocument/2006/relationships/footer" Target="footer172.xml" /><Relationship Id="rId447" Type="http://schemas.openxmlformats.org/officeDocument/2006/relationships/footer" Target="footer173.xml" /><Relationship Id="rId448" Type="http://schemas.openxmlformats.org/officeDocument/2006/relationships/header" Target="header174.xml" /><Relationship Id="rId449" Type="http://schemas.openxmlformats.org/officeDocument/2006/relationships/footer" Target="footer174.xml" /><Relationship Id="rId45" Type="http://schemas.openxmlformats.org/officeDocument/2006/relationships/footer" Target="footer17.xml" /><Relationship Id="rId450" Type="http://schemas.openxmlformats.org/officeDocument/2006/relationships/hyperlink" Target="https://advance.lexis.com/api/document?collection=news&amp;id=urn:contentItem:7W1N-SGY1-2PBB-21WY-00000-00&amp;context=1519360" TargetMode="External" /><Relationship Id="rId451" Type="http://schemas.openxmlformats.org/officeDocument/2006/relationships/hyperlink" Target="http://www.nytimes.com" TargetMode="External" /><Relationship Id="rId452" Type="http://schemas.openxmlformats.org/officeDocument/2006/relationships/header" Target="header175.xml" /><Relationship Id="rId453" Type="http://schemas.openxmlformats.org/officeDocument/2006/relationships/header" Target="header176.xml" /><Relationship Id="rId454" Type="http://schemas.openxmlformats.org/officeDocument/2006/relationships/footer" Target="footer175.xml" /><Relationship Id="rId455" Type="http://schemas.openxmlformats.org/officeDocument/2006/relationships/footer" Target="footer176.xml" /><Relationship Id="rId456" Type="http://schemas.openxmlformats.org/officeDocument/2006/relationships/header" Target="header177.xml" /><Relationship Id="rId457" Type="http://schemas.openxmlformats.org/officeDocument/2006/relationships/footer" Target="footer177.xml" /><Relationship Id="rId458" Type="http://schemas.openxmlformats.org/officeDocument/2006/relationships/hyperlink" Target="https://advance.lexis.com/api/document?collection=news&amp;id=urn:contentItem:3S8G-9CR0-0007-J27H-00000-00&amp;context=1519360" TargetMode="External" /><Relationship Id="rId459" Type="http://schemas.openxmlformats.org/officeDocument/2006/relationships/header" Target="header178.xml" /><Relationship Id="rId46" Type="http://schemas.openxmlformats.org/officeDocument/2006/relationships/header" Target="header18.xml" /><Relationship Id="rId460" Type="http://schemas.openxmlformats.org/officeDocument/2006/relationships/header" Target="header179.xml" /><Relationship Id="rId461" Type="http://schemas.openxmlformats.org/officeDocument/2006/relationships/footer" Target="footer178.xml" /><Relationship Id="rId462" Type="http://schemas.openxmlformats.org/officeDocument/2006/relationships/footer" Target="footer179.xml" /><Relationship Id="rId463" Type="http://schemas.openxmlformats.org/officeDocument/2006/relationships/header" Target="header180.xml" /><Relationship Id="rId464" Type="http://schemas.openxmlformats.org/officeDocument/2006/relationships/footer" Target="footer180.xml" /><Relationship Id="rId465" Type="http://schemas.openxmlformats.org/officeDocument/2006/relationships/hyperlink" Target="https://advance.lexis.com/api/document?collection=news&amp;id=urn:contentItem:4SGS-3SV0-TW8F-G07Y-00000-00&amp;context=1519360" TargetMode="External" /><Relationship Id="rId466" Type="http://schemas.openxmlformats.org/officeDocument/2006/relationships/hyperlink" Target="http://www.nytimes.com" TargetMode="External" /><Relationship Id="rId467" Type="http://schemas.openxmlformats.org/officeDocument/2006/relationships/header" Target="header181.xml" /><Relationship Id="rId468" Type="http://schemas.openxmlformats.org/officeDocument/2006/relationships/header" Target="header182.xml" /><Relationship Id="rId469" Type="http://schemas.openxmlformats.org/officeDocument/2006/relationships/footer" Target="footer181.xml" /><Relationship Id="rId47" Type="http://schemas.openxmlformats.org/officeDocument/2006/relationships/footer" Target="footer18.xml" /><Relationship Id="rId470" Type="http://schemas.openxmlformats.org/officeDocument/2006/relationships/footer" Target="footer182.xml" /><Relationship Id="rId471" Type="http://schemas.openxmlformats.org/officeDocument/2006/relationships/header" Target="header183.xml" /><Relationship Id="rId472" Type="http://schemas.openxmlformats.org/officeDocument/2006/relationships/footer" Target="footer183.xml" /><Relationship Id="rId473" Type="http://schemas.openxmlformats.org/officeDocument/2006/relationships/hyperlink" Target="https://advance.lexis.com/api/document?collection=news&amp;id=urn:contentItem:4SFP-YCH0-TW8F-G0W2-00000-00&amp;context=1519360" TargetMode="External" /><Relationship Id="rId474" Type="http://schemas.openxmlformats.org/officeDocument/2006/relationships/hyperlink" Target="http://www.nytimes.com" TargetMode="External" /><Relationship Id="rId475" Type="http://schemas.openxmlformats.org/officeDocument/2006/relationships/header" Target="header184.xml" /><Relationship Id="rId476" Type="http://schemas.openxmlformats.org/officeDocument/2006/relationships/header" Target="header185.xml" /><Relationship Id="rId477" Type="http://schemas.openxmlformats.org/officeDocument/2006/relationships/footer" Target="footer184.xml" /><Relationship Id="rId478" Type="http://schemas.openxmlformats.org/officeDocument/2006/relationships/footer" Target="footer185.xml" /><Relationship Id="rId479" Type="http://schemas.openxmlformats.org/officeDocument/2006/relationships/header" Target="header186.xml" /><Relationship Id="rId48" Type="http://schemas.openxmlformats.org/officeDocument/2006/relationships/hyperlink" Target="https://advance.lexis.com/api/document?collection=news&amp;id=urn:contentItem:5KHV-1131-JBG3-61JY-00000-00&amp;context=1519360" TargetMode="External" /><Relationship Id="rId480" Type="http://schemas.openxmlformats.org/officeDocument/2006/relationships/footer" Target="footer186.xml" /><Relationship Id="rId481" Type="http://schemas.openxmlformats.org/officeDocument/2006/relationships/hyperlink" Target="https://advance.lexis.com/api/document?collection=news&amp;id=urn:contentItem:470D-2WW0-01CN-H2X0-00000-00&amp;context=1519360" TargetMode="External" /><Relationship Id="rId482" Type="http://schemas.openxmlformats.org/officeDocument/2006/relationships/hyperlink" Target="http://www.nytimes.com" TargetMode="External" /><Relationship Id="rId483" Type="http://schemas.openxmlformats.org/officeDocument/2006/relationships/header" Target="header187.xml" /><Relationship Id="rId484" Type="http://schemas.openxmlformats.org/officeDocument/2006/relationships/header" Target="header188.xml" /><Relationship Id="rId485" Type="http://schemas.openxmlformats.org/officeDocument/2006/relationships/footer" Target="footer187.xml" /><Relationship Id="rId486" Type="http://schemas.openxmlformats.org/officeDocument/2006/relationships/footer" Target="footer188.xml" /><Relationship Id="rId487" Type="http://schemas.openxmlformats.org/officeDocument/2006/relationships/header" Target="header189.xml" /><Relationship Id="rId488" Type="http://schemas.openxmlformats.org/officeDocument/2006/relationships/footer" Target="footer189.xml" /><Relationship Id="rId489" Type="http://schemas.openxmlformats.org/officeDocument/2006/relationships/hyperlink" Target="https://advance.lexis.com/api/document?collection=news&amp;id=urn:contentItem:4G47-CSV0-TW8F-G39P-00000-00&amp;context=1519360" TargetMode="External" /><Relationship Id="rId49" Type="http://schemas.openxmlformats.org/officeDocument/2006/relationships/header" Target="header19.xml" /><Relationship Id="rId490" Type="http://schemas.openxmlformats.org/officeDocument/2006/relationships/hyperlink" Target="http://www.nytimes.com" TargetMode="External" /><Relationship Id="rId491" Type="http://schemas.openxmlformats.org/officeDocument/2006/relationships/header" Target="header190.xml" /><Relationship Id="rId492" Type="http://schemas.openxmlformats.org/officeDocument/2006/relationships/header" Target="header191.xml" /><Relationship Id="rId493" Type="http://schemas.openxmlformats.org/officeDocument/2006/relationships/footer" Target="footer190.xml" /><Relationship Id="rId494" Type="http://schemas.openxmlformats.org/officeDocument/2006/relationships/footer" Target="footer191.xml" /><Relationship Id="rId495" Type="http://schemas.openxmlformats.org/officeDocument/2006/relationships/header" Target="header192.xml" /><Relationship Id="rId496" Type="http://schemas.openxmlformats.org/officeDocument/2006/relationships/footer" Target="footer192.xml" /><Relationship Id="rId497" Type="http://schemas.openxmlformats.org/officeDocument/2006/relationships/hyperlink" Target="https://advance.lexis.com/api/document?collection=news&amp;id=urn:contentItem:4NNF-WVM0-TW8F-G33T-00000-00&amp;context=1519360" TargetMode="External" /><Relationship Id="rId498" Type="http://schemas.openxmlformats.org/officeDocument/2006/relationships/hyperlink" Target="http://www.nytimes.com" TargetMode="External" /><Relationship Id="rId499" Type="http://schemas.openxmlformats.org/officeDocument/2006/relationships/header" Target="header193.xml" /><Relationship Id="rId5" Type="http://schemas.openxmlformats.org/officeDocument/2006/relationships/header" Target="header1.xml" /><Relationship Id="rId50" Type="http://schemas.openxmlformats.org/officeDocument/2006/relationships/header" Target="header20.xml" /><Relationship Id="rId500" Type="http://schemas.openxmlformats.org/officeDocument/2006/relationships/header" Target="header194.xml" /><Relationship Id="rId501" Type="http://schemas.openxmlformats.org/officeDocument/2006/relationships/footer" Target="footer193.xml" /><Relationship Id="rId502" Type="http://schemas.openxmlformats.org/officeDocument/2006/relationships/footer" Target="footer194.xml" /><Relationship Id="rId503" Type="http://schemas.openxmlformats.org/officeDocument/2006/relationships/header" Target="header195.xml" /><Relationship Id="rId504" Type="http://schemas.openxmlformats.org/officeDocument/2006/relationships/footer" Target="footer195.xml" /><Relationship Id="rId505" Type="http://schemas.openxmlformats.org/officeDocument/2006/relationships/hyperlink" Target="https://advance.lexis.com/api/document?collection=news&amp;id=urn:contentItem:48N8-YMN0-01KN-21HS-00000-00&amp;context=1519360" TargetMode="External" /><Relationship Id="rId506" Type="http://schemas.openxmlformats.org/officeDocument/2006/relationships/hyperlink" Target="http://www.nytimes.com" TargetMode="External" /><Relationship Id="rId507" Type="http://schemas.openxmlformats.org/officeDocument/2006/relationships/header" Target="header196.xml" /><Relationship Id="rId508" Type="http://schemas.openxmlformats.org/officeDocument/2006/relationships/header" Target="header197.xml" /><Relationship Id="rId509" Type="http://schemas.openxmlformats.org/officeDocument/2006/relationships/footer" Target="footer196.xml" /><Relationship Id="rId51" Type="http://schemas.openxmlformats.org/officeDocument/2006/relationships/footer" Target="footer19.xml" /><Relationship Id="rId510" Type="http://schemas.openxmlformats.org/officeDocument/2006/relationships/footer" Target="footer197.xml" /><Relationship Id="rId511" Type="http://schemas.openxmlformats.org/officeDocument/2006/relationships/header" Target="header198.xml" /><Relationship Id="rId512" Type="http://schemas.openxmlformats.org/officeDocument/2006/relationships/footer" Target="footer198.xml" /><Relationship Id="rId513" Type="http://schemas.openxmlformats.org/officeDocument/2006/relationships/hyperlink" Target="https://advance.lexis.com/api/document?collection=news&amp;id=urn:contentItem:48DG-R7P0-01KN-248K-00000-00&amp;context=1519360" TargetMode="External" /><Relationship Id="rId514" Type="http://schemas.openxmlformats.org/officeDocument/2006/relationships/hyperlink" Target="http://www.nytimes.com" TargetMode="External" /><Relationship Id="rId515" Type="http://schemas.openxmlformats.org/officeDocument/2006/relationships/header" Target="header199.xml" /><Relationship Id="rId516" Type="http://schemas.openxmlformats.org/officeDocument/2006/relationships/header" Target="header200.xml" /><Relationship Id="rId517" Type="http://schemas.openxmlformats.org/officeDocument/2006/relationships/footer" Target="footer199.xml" /><Relationship Id="rId518" Type="http://schemas.openxmlformats.org/officeDocument/2006/relationships/footer" Target="footer200.xml" /><Relationship Id="rId519" Type="http://schemas.openxmlformats.org/officeDocument/2006/relationships/header" Target="header201.xml" /><Relationship Id="rId52" Type="http://schemas.openxmlformats.org/officeDocument/2006/relationships/footer" Target="footer20.xml" /><Relationship Id="rId520" Type="http://schemas.openxmlformats.org/officeDocument/2006/relationships/footer" Target="footer201.xml" /><Relationship Id="rId521" Type="http://schemas.openxmlformats.org/officeDocument/2006/relationships/hyperlink" Target="https://advance.lexis.com/api/document?collection=news&amp;id=urn:contentItem:4V0C-H5T0-TW8F-G0GY-00000-00&amp;context=1519360" TargetMode="External" /><Relationship Id="rId522" Type="http://schemas.openxmlformats.org/officeDocument/2006/relationships/hyperlink" Target="http://www.nytimes.com" TargetMode="External" /><Relationship Id="rId523" Type="http://schemas.openxmlformats.org/officeDocument/2006/relationships/header" Target="header202.xml" /><Relationship Id="rId524" Type="http://schemas.openxmlformats.org/officeDocument/2006/relationships/header" Target="header203.xml" /><Relationship Id="rId525" Type="http://schemas.openxmlformats.org/officeDocument/2006/relationships/footer" Target="footer202.xml" /><Relationship Id="rId526" Type="http://schemas.openxmlformats.org/officeDocument/2006/relationships/footer" Target="footer203.xml" /><Relationship Id="rId527" Type="http://schemas.openxmlformats.org/officeDocument/2006/relationships/header" Target="header204.xml" /><Relationship Id="rId528" Type="http://schemas.openxmlformats.org/officeDocument/2006/relationships/footer" Target="footer204.xml" /><Relationship Id="rId529" Type="http://schemas.openxmlformats.org/officeDocument/2006/relationships/hyperlink" Target="https://advance.lexis.com/api/document?collection=news&amp;id=urn:contentItem:4TTX-4BN0-TW8F-G1PJ-00000-00&amp;context=1519360" TargetMode="External" /><Relationship Id="rId53" Type="http://schemas.openxmlformats.org/officeDocument/2006/relationships/header" Target="header21.xml" /><Relationship Id="rId530" Type="http://schemas.openxmlformats.org/officeDocument/2006/relationships/hyperlink" Target="mailto:sunbiz@nytimes.com" TargetMode="External" /><Relationship Id="rId531" Type="http://schemas.openxmlformats.org/officeDocument/2006/relationships/hyperlink" Target="http://www.nytimes.com" TargetMode="External" /><Relationship Id="rId532" Type="http://schemas.openxmlformats.org/officeDocument/2006/relationships/header" Target="header205.xml" /><Relationship Id="rId533" Type="http://schemas.openxmlformats.org/officeDocument/2006/relationships/header" Target="header206.xml" /><Relationship Id="rId534" Type="http://schemas.openxmlformats.org/officeDocument/2006/relationships/footer" Target="footer205.xml" /><Relationship Id="rId535" Type="http://schemas.openxmlformats.org/officeDocument/2006/relationships/footer" Target="footer206.xml" /><Relationship Id="rId536" Type="http://schemas.openxmlformats.org/officeDocument/2006/relationships/header" Target="header207.xml" /><Relationship Id="rId537" Type="http://schemas.openxmlformats.org/officeDocument/2006/relationships/footer" Target="footer207.xml" /><Relationship Id="rId538" Type="http://schemas.openxmlformats.org/officeDocument/2006/relationships/hyperlink" Target="https://advance.lexis.com/api/document?collection=news&amp;id=urn:contentItem:7WWJ-H2J0-Y8TC-S3N6-00000-00&amp;context=1519360" TargetMode="External" /><Relationship Id="rId539" Type="http://schemas.openxmlformats.org/officeDocument/2006/relationships/hyperlink" Target="http://www.nytimes.com" TargetMode="External" /><Relationship Id="rId54" Type="http://schemas.openxmlformats.org/officeDocument/2006/relationships/footer" Target="footer21.xml" /><Relationship Id="rId540" Type="http://schemas.openxmlformats.org/officeDocument/2006/relationships/header" Target="header208.xml" /><Relationship Id="rId541" Type="http://schemas.openxmlformats.org/officeDocument/2006/relationships/header" Target="header209.xml" /><Relationship Id="rId542" Type="http://schemas.openxmlformats.org/officeDocument/2006/relationships/footer" Target="footer208.xml" /><Relationship Id="rId543" Type="http://schemas.openxmlformats.org/officeDocument/2006/relationships/footer" Target="footer209.xml" /><Relationship Id="rId544" Type="http://schemas.openxmlformats.org/officeDocument/2006/relationships/header" Target="header210.xml" /><Relationship Id="rId545" Type="http://schemas.openxmlformats.org/officeDocument/2006/relationships/footer" Target="footer210.xml" /><Relationship Id="rId546" Type="http://schemas.openxmlformats.org/officeDocument/2006/relationships/hyperlink" Target="https://advance.lexis.com/api/document?collection=news&amp;id=urn:contentItem:4TSK-S1X0-TW8F-G008-00000-00&amp;context=1519360" TargetMode="External" /><Relationship Id="rId547" Type="http://schemas.openxmlformats.org/officeDocument/2006/relationships/hyperlink" Target="http://www.nytimes.com" TargetMode="External" /><Relationship Id="rId548" Type="http://schemas.openxmlformats.org/officeDocument/2006/relationships/header" Target="header211.xml" /><Relationship Id="rId549" Type="http://schemas.openxmlformats.org/officeDocument/2006/relationships/header" Target="header212.xml" /><Relationship Id="rId55" Type="http://schemas.openxmlformats.org/officeDocument/2006/relationships/hyperlink" Target="https://advance.lexis.com/api/document?collection=news&amp;id=urn:contentItem:5GW7-SWT1-DY2M-W25B-00000-00&amp;context=1519360" TargetMode="External" /><Relationship Id="rId550" Type="http://schemas.openxmlformats.org/officeDocument/2006/relationships/footer" Target="footer211.xml" /><Relationship Id="rId551" Type="http://schemas.openxmlformats.org/officeDocument/2006/relationships/footer" Target="footer212.xml" /><Relationship Id="rId552" Type="http://schemas.openxmlformats.org/officeDocument/2006/relationships/header" Target="header213.xml" /><Relationship Id="rId553" Type="http://schemas.openxmlformats.org/officeDocument/2006/relationships/footer" Target="footer213.xml" /><Relationship Id="rId554" Type="http://schemas.openxmlformats.org/officeDocument/2006/relationships/hyperlink" Target="https://advance.lexis.com/api/document?collection=news&amp;id=urn:contentItem:4PJ5-S3G0-TW8F-G1MM-00000-00&amp;context=1519360" TargetMode="External" /><Relationship Id="rId555" Type="http://schemas.openxmlformats.org/officeDocument/2006/relationships/hyperlink" Target="http://www.nytimes.com" TargetMode="External" /><Relationship Id="rId556" Type="http://schemas.openxmlformats.org/officeDocument/2006/relationships/header" Target="header214.xml" /><Relationship Id="rId557" Type="http://schemas.openxmlformats.org/officeDocument/2006/relationships/header" Target="header215.xml" /><Relationship Id="rId558" Type="http://schemas.openxmlformats.org/officeDocument/2006/relationships/footer" Target="footer214.xml" /><Relationship Id="rId559" Type="http://schemas.openxmlformats.org/officeDocument/2006/relationships/footer" Target="footer215.xml" /><Relationship Id="rId56" Type="http://schemas.openxmlformats.org/officeDocument/2006/relationships/header" Target="header22.xml" /><Relationship Id="rId560" Type="http://schemas.openxmlformats.org/officeDocument/2006/relationships/header" Target="header216.xml" /><Relationship Id="rId561" Type="http://schemas.openxmlformats.org/officeDocument/2006/relationships/footer" Target="footer216.xml" /><Relationship Id="rId562" Type="http://schemas.openxmlformats.org/officeDocument/2006/relationships/hyperlink" Target="https://advance.lexis.com/api/document?collection=news&amp;id=urn:contentItem:4MGM-MJ20-TW8F-G35R-00000-00&amp;context=1519360" TargetMode="External" /><Relationship Id="rId563" Type="http://schemas.openxmlformats.org/officeDocument/2006/relationships/hyperlink" Target="http://www.nytimes.com" TargetMode="External" /><Relationship Id="rId564" Type="http://schemas.openxmlformats.org/officeDocument/2006/relationships/header" Target="header217.xml" /><Relationship Id="rId565" Type="http://schemas.openxmlformats.org/officeDocument/2006/relationships/header" Target="header218.xml" /><Relationship Id="rId566" Type="http://schemas.openxmlformats.org/officeDocument/2006/relationships/footer" Target="footer217.xml" /><Relationship Id="rId567" Type="http://schemas.openxmlformats.org/officeDocument/2006/relationships/footer" Target="footer218.xml" /><Relationship Id="rId568" Type="http://schemas.openxmlformats.org/officeDocument/2006/relationships/header" Target="header219.xml" /><Relationship Id="rId569" Type="http://schemas.openxmlformats.org/officeDocument/2006/relationships/footer" Target="footer219.xml" /><Relationship Id="rId57" Type="http://schemas.openxmlformats.org/officeDocument/2006/relationships/header" Target="header23.xml" /><Relationship Id="rId570" Type="http://schemas.openxmlformats.org/officeDocument/2006/relationships/hyperlink" Target="https://advance.lexis.com/api/document?collection=news&amp;id=urn:contentItem:7W8G-6BF0-Y8TC-S547-00000-00&amp;context=1519360" TargetMode="External" /><Relationship Id="rId571" Type="http://schemas.openxmlformats.org/officeDocument/2006/relationships/hyperlink" Target="http://www.nytimes.com" TargetMode="External" /><Relationship Id="rId572" Type="http://schemas.openxmlformats.org/officeDocument/2006/relationships/header" Target="header220.xml" /><Relationship Id="rId573" Type="http://schemas.openxmlformats.org/officeDocument/2006/relationships/header" Target="header221.xml" /><Relationship Id="rId574" Type="http://schemas.openxmlformats.org/officeDocument/2006/relationships/footer" Target="footer220.xml" /><Relationship Id="rId575" Type="http://schemas.openxmlformats.org/officeDocument/2006/relationships/footer" Target="footer221.xml" /><Relationship Id="rId576" Type="http://schemas.openxmlformats.org/officeDocument/2006/relationships/header" Target="header222.xml" /><Relationship Id="rId577" Type="http://schemas.openxmlformats.org/officeDocument/2006/relationships/footer" Target="footer222.xml" /><Relationship Id="rId578" Type="http://schemas.openxmlformats.org/officeDocument/2006/relationships/hyperlink" Target="https://advance.lexis.com/api/document?collection=news&amp;id=urn:contentItem:7W7M-YVJ0-Y8TC-S032-00000-00&amp;context=1519360" TargetMode="External" /><Relationship Id="rId579" Type="http://schemas.openxmlformats.org/officeDocument/2006/relationships/hyperlink" Target="http://www.nytimes.com" TargetMode="External" /><Relationship Id="rId58" Type="http://schemas.openxmlformats.org/officeDocument/2006/relationships/footer" Target="footer22.xml" /><Relationship Id="rId580" Type="http://schemas.openxmlformats.org/officeDocument/2006/relationships/header" Target="header223.xml" /><Relationship Id="rId581" Type="http://schemas.openxmlformats.org/officeDocument/2006/relationships/header" Target="header224.xml" /><Relationship Id="rId582" Type="http://schemas.openxmlformats.org/officeDocument/2006/relationships/footer" Target="footer223.xml" /><Relationship Id="rId583" Type="http://schemas.openxmlformats.org/officeDocument/2006/relationships/footer" Target="footer224.xml" /><Relationship Id="rId584" Type="http://schemas.openxmlformats.org/officeDocument/2006/relationships/header" Target="header225.xml" /><Relationship Id="rId585" Type="http://schemas.openxmlformats.org/officeDocument/2006/relationships/footer" Target="footer225.xml" /><Relationship Id="rId586" Type="http://schemas.openxmlformats.org/officeDocument/2006/relationships/hyperlink" Target="https://advance.lexis.com/api/document?collection=news&amp;id=urn:contentItem:48NX-MWD0-01KN-22SH-00000-00&amp;context=1519360" TargetMode="External" /><Relationship Id="rId587" Type="http://schemas.openxmlformats.org/officeDocument/2006/relationships/hyperlink" Target="http://www.nytimes.com" TargetMode="External" /><Relationship Id="rId588" Type="http://schemas.openxmlformats.org/officeDocument/2006/relationships/header" Target="header226.xml" /><Relationship Id="rId589" Type="http://schemas.openxmlformats.org/officeDocument/2006/relationships/header" Target="header227.xml" /><Relationship Id="rId59" Type="http://schemas.openxmlformats.org/officeDocument/2006/relationships/footer" Target="footer23.xml" /><Relationship Id="rId590" Type="http://schemas.openxmlformats.org/officeDocument/2006/relationships/footer" Target="footer226.xml" /><Relationship Id="rId591" Type="http://schemas.openxmlformats.org/officeDocument/2006/relationships/footer" Target="footer227.xml" /><Relationship Id="rId592" Type="http://schemas.openxmlformats.org/officeDocument/2006/relationships/header" Target="header228.xml" /><Relationship Id="rId593" Type="http://schemas.openxmlformats.org/officeDocument/2006/relationships/footer" Target="footer228.xml" /><Relationship Id="rId594" Type="http://schemas.openxmlformats.org/officeDocument/2006/relationships/hyperlink" Target="https://advance.lexis.com/api/document?collection=news&amp;id=urn:contentItem:4HHF-6MW0-TW8F-G287-00000-00&amp;context=1519360" TargetMode="External" /><Relationship Id="rId595" Type="http://schemas.openxmlformats.org/officeDocument/2006/relationships/hyperlink" Target="http://www.nytimes.com" TargetMode="External" /><Relationship Id="rId596" Type="http://schemas.openxmlformats.org/officeDocument/2006/relationships/header" Target="header229.xml" /><Relationship Id="rId597" Type="http://schemas.openxmlformats.org/officeDocument/2006/relationships/header" Target="header230.xml" /><Relationship Id="rId598" Type="http://schemas.openxmlformats.org/officeDocument/2006/relationships/footer" Target="footer229.xml" /><Relationship Id="rId599" Type="http://schemas.openxmlformats.org/officeDocument/2006/relationships/footer" Target="footer230.xml" /><Relationship Id="rId6" Type="http://schemas.openxmlformats.org/officeDocument/2006/relationships/header" Target="header2.xml" /><Relationship Id="rId60" Type="http://schemas.openxmlformats.org/officeDocument/2006/relationships/header" Target="header24.xml" /><Relationship Id="rId600" Type="http://schemas.openxmlformats.org/officeDocument/2006/relationships/header" Target="header231.xml" /><Relationship Id="rId601" Type="http://schemas.openxmlformats.org/officeDocument/2006/relationships/footer" Target="footer231.xml" /><Relationship Id="rId602" Type="http://schemas.openxmlformats.org/officeDocument/2006/relationships/hyperlink" Target="https://advance.lexis.com/api/document?collection=news&amp;id=urn:contentItem:4868-SFV0-01KN-226D-00000-00&amp;context=1519360" TargetMode="External" /><Relationship Id="rId603" Type="http://schemas.openxmlformats.org/officeDocument/2006/relationships/hyperlink" Target="http://www.nytimes.com" TargetMode="External" /><Relationship Id="rId604" Type="http://schemas.openxmlformats.org/officeDocument/2006/relationships/header" Target="header232.xml" /><Relationship Id="rId605" Type="http://schemas.openxmlformats.org/officeDocument/2006/relationships/header" Target="header233.xml" /><Relationship Id="rId606" Type="http://schemas.openxmlformats.org/officeDocument/2006/relationships/footer" Target="footer232.xml" /><Relationship Id="rId607" Type="http://schemas.openxmlformats.org/officeDocument/2006/relationships/footer" Target="footer233.xml" /><Relationship Id="rId608" Type="http://schemas.openxmlformats.org/officeDocument/2006/relationships/header" Target="header234.xml" /><Relationship Id="rId609" Type="http://schemas.openxmlformats.org/officeDocument/2006/relationships/footer" Target="footer234.xml" /><Relationship Id="rId61" Type="http://schemas.openxmlformats.org/officeDocument/2006/relationships/footer" Target="footer24.xml" /><Relationship Id="rId610" Type="http://schemas.openxmlformats.org/officeDocument/2006/relationships/hyperlink" Target="https://advance.lexis.com/api/document?collection=news&amp;id=urn:contentItem:7VND-F8D0-Y8TC-S2GS-00000-00&amp;context=1519360" TargetMode="External" /><Relationship Id="rId611" Type="http://schemas.openxmlformats.org/officeDocument/2006/relationships/hyperlink" Target="http://www.nytimes.com" TargetMode="External" /><Relationship Id="rId612" Type="http://schemas.openxmlformats.org/officeDocument/2006/relationships/header" Target="header235.xml" /><Relationship Id="rId613" Type="http://schemas.openxmlformats.org/officeDocument/2006/relationships/header" Target="header236.xml" /><Relationship Id="rId614" Type="http://schemas.openxmlformats.org/officeDocument/2006/relationships/footer" Target="footer235.xml" /><Relationship Id="rId615" Type="http://schemas.openxmlformats.org/officeDocument/2006/relationships/footer" Target="footer236.xml" /><Relationship Id="rId616" Type="http://schemas.openxmlformats.org/officeDocument/2006/relationships/header" Target="header237.xml" /><Relationship Id="rId617" Type="http://schemas.openxmlformats.org/officeDocument/2006/relationships/footer" Target="footer237.xml" /><Relationship Id="rId618" Type="http://schemas.openxmlformats.org/officeDocument/2006/relationships/hyperlink" Target="https://advance.lexis.com/api/document?collection=news&amp;id=urn:contentItem:4F0W-VBT0-TW8F-G2NT-00000-00&amp;context=1519360" TargetMode="External" /><Relationship Id="rId619" Type="http://schemas.openxmlformats.org/officeDocument/2006/relationships/hyperlink" Target="http://www.nytimes.com" TargetMode="External" /><Relationship Id="rId62" Type="http://schemas.openxmlformats.org/officeDocument/2006/relationships/hyperlink" Target="https://advance.lexis.com/api/document?collection=news&amp;id=urn:contentItem:58C9-2RM1-DXY4-X0NP-00000-00&amp;context=1519360" TargetMode="External" /><Relationship Id="rId620" Type="http://schemas.openxmlformats.org/officeDocument/2006/relationships/header" Target="header238.xml" /><Relationship Id="rId621" Type="http://schemas.openxmlformats.org/officeDocument/2006/relationships/header" Target="header239.xml" /><Relationship Id="rId622" Type="http://schemas.openxmlformats.org/officeDocument/2006/relationships/footer" Target="footer238.xml" /><Relationship Id="rId623" Type="http://schemas.openxmlformats.org/officeDocument/2006/relationships/footer" Target="footer239.xml" /><Relationship Id="rId624" Type="http://schemas.openxmlformats.org/officeDocument/2006/relationships/header" Target="header240.xml" /><Relationship Id="rId625" Type="http://schemas.openxmlformats.org/officeDocument/2006/relationships/footer" Target="footer240.xml" /><Relationship Id="rId626" Type="http://schemas.openxmlformats.org/officeDocument/2006/relationships/hyperlink" Target="https://advance.lexis.com/api/document?collection=news&amp;id=urn:contentItem:3SJD-R450-0038-D338-00000-00&amp;context=1519360" TargetMode="External" /><Relationship Id="rId627" Type="http://schemas.openxmlformats.org/officeDocument/2006/relationships/header" Target="header241.xml" /><Relationship Id="rId628" Type="http://schemas.openxmlformats.org/officeDocument/2006/relationships/header" Target="header242.xml" /><Relationship Id="rId629" Type="http://schemas.openxmlformats.org/officeDocument/2006/relationships/footer" Target="footer241.xml" /><Relationship Id="rId63" Type="http://schemas.openxmlformats.org/officeDocument/2006/relationships/hyperlink" Target="http://www.nytimes.com/2013/05/08/world/americas/mexico-gas-tanker-explodes-22-dead.html" TargetMode="External" /><Relationship Id="rId630" Type="http://schemas.openxmlformats.org/officeDocument/2006/relationships/footer" Target="footer242.xml" /><Relationship Id="rId631" Type="http://schemas.openxmlformats.org/officeDocument/2006/relationships/header" Target="header243.xml" /><Relationship Id="rId632" Type="http://schemas.openxmlformats.org/officeDocument/2006/relationships/footer" Target="footer243.xml" /><Relationship Id="rId633" Type="http://schemas.openxmlformats.org/officeDocument/2006/relationships/hyperlink" Target="https://advance.lexis.com/api/document?collection=news&amp;id=urn:contentItem:5583-VFP1-DXY4-X3RN-00000-00&amp;context=1519360" TargetMode="External" /><Relationship Id="rId634" Type="http://schemas.openxmlformats.org/officeDocument/2006/relationships/hyperlink" Target="http://www.nytimes.com" TargetMode="External" /><Relationship Id="rId635" Type="http://schemas.openxmlformats.org/officeDocument/2006/relationships/header" Target="header244.xml" /><Relationship Id="rId636" Type="http://schemas.openxmlformats.org/officeDocument/2006/relationships/header" Target="header245.xml" /><Relationship Id="rId637" Type="http://schemas.openxmlformats.org/officeDocument/2006/relationships/footer" Target="footer244.xml" /><Relationship Id="rId638" Type="http://schemas.openxmlformats.org/officeDocument/2006/relationships/footer" Target="footer245.xml" /><Relationship Id="rId639" Type="http://schemas.openxmlformats.org/officeDocument/2006/relationships/header" Target="header246.xml" /><Relationship Id="rId64" Type="http://schemas.openxmlformats.org/officeDocument/2006/relationships/header" Target="header25.xml" /><Relationship Id="rId640" Type="http://schemas.openxmlformats.org/officeDocument/2006/relationships/footer" Target="footer246.xml" /><Relationship Id="rId641" Type="http://schemas.openxmlformats.org/officeDocument/2006/relationships/hyperlink" Target="https://advance.lexis.com/api/document?collection=news&amp;id=urn:contentItem:49YH-T810-01KN-22RC-00000-00&amp;context=1519360" TargetMode="External" /><Relationship Id="rId642" Type="http://schemas.openxmlformats.org/officeDocument/2006/relationships/hyperlink" Target="http://www.nytimes.com" TargetMode="External" /><Relationship Id="rId643" Type="http://schemas.openxmlformats.org/officeDocument/2006/relationships/header" Target="header247.xml" /><Relationship Id="rId644" Type="http://schemas.openxmlformats.org/officeDocument/2006/relationships/header" Target="header248.xml" /><Relationship Id="rId645" Type="http://schemas.openxmlformats.org/officeDocument/2006/relationships/footer" Target="footer247.xml" /><Relationship Id="rId646" Type="http://schemas.openxmlformats.org/officeDocument/2006/relationships/footer" Target="footer248.xml" /><Relationship Id="rId647" Type="http://schemas.openxmlformats.org/officeDocument/2006/relationships/header" Target="header249.xml" /><Relationship Id="rId648" Type="http://schemas.openxmlformats.org/officeDocument/2006/relationships/footer" Target="footer249.xml" /><Relationship Id="rId649" Type="http://schemas.openxmlformats.org/officeDocument/2006/relationships/hyperlink" Target="https://advance.lexis.com/api/document?collection=news&amp;id=urn:contentItem:4MVD-G0X0-TW8F-G21D-00000-00&amp;context=1519360" TargetMode="External" /><Relationship Id="rId65" Type="http://schemas.openxmlformats.org/officeDocument/2006/relationships/header" Target="header26.xml" /><Relationship Id="rId650" Type="http://schemas.openxmlformats.org/officeDocument/2006/relationships/hyperlink" Target="http://www.nytimes.com" TargetMode="External" /><Relationship Id="rId651" Type="http://schemas.openxmlformats.org/officeDocument/2006/relationships/header" Target="header250.xml" /><Relationship Id="rId652" Type="http://schemas.openxmlformats.org/officeDocument/2006/relationships/header" Target="header251.xml" /><Relationship Id="rId653" Type="http://schemas.openxmlformats.org/officeDocument/2006/relationships/footer" Target="footer250.xml" /><Relationship Id="rId654" Type="http://schemas.openxmlformats.org/officeDocument/2006/relationships/footer" Target="footer251.xml" /><Relationship Id="rId655" Type="http://schemas.openxmlformats.org/officeDocument/2006/relationships/header" Target="header252.xml" /><Relationship Id="rId656" Type="http://schemas.openxmlformats.org/officeDocument/2006/relationships/footer" Target="footer252.xml" /><Relationship Id="rId657" Type="http://schemas.openxmlformats.org/officeDocument/2006/relationships/hyperlink" Target="https://advance.lexis.com/api/document?collection=news&amp;id=urn:contentItem:4GJ5-FCV0-TW8F-G2FN-00000-00&amp;context=1519360" TargetMode="External" /><Relationship Id="rId658" Type="http://schemas.openxmlformats.org/officeDocument/2006/relationships/hyperlink" Target="http://www.nytimes.com" TargetMode="External" /><Relationship Id="rId659" Type="http://schemas.openxmlformats.org/officeDocument/2006/relationships/header" Target="header253.xml" /><Relationship Id="rId66" Type="http://schemas.openxmlformats.org/officeDocument/2006/relationships/footer" Target="footer25.xml" /><Relationship Id="rId660" Type="http://schemas.openxmlformats.org/officeDocument/2006/relationships/header" Target="header254.xml" /><Relationship Id="rId661" Type="http://schemas.openxmlformats.org/officeDocument/2006/relationships/footer" Target="footer253.xml" /><Relationship Id="rId662" Type="http://schemas.openxmlformats.org/officeDocument/2006/relationships/footer" Target="footer254.xml" /><Relationship Id="rId663" Type="http://schemas.openxmlformats.org/officeDocument/2006/relationships/header" Target="header255.xml" /><Relationship Id="rId664" Type="http://schemas.openxmlformats.org/officeDocument/2006/relationships/footer" Target="footer255.xml" /><Relationship Id="rId665" Type="http://schemas.openxmlformats.org/officeDocument/2006/relationships/hyperlink" Target="https://advance.lexis.com/api/document?collection=news&amp;id=urn:contentItem:49HT-DXG0-01KN-22KX-00000-00&amp;context=1519360" TargetMode="External" /><Relationship Id="rId666" Type="http://schemas.openxmlformats.org/officeDocument/2006/relationships/hyperlink" Target="http://www.nytimes.com" TargetMode="External" /><Relationship Id="rId667" Type="http://schemas.openxmlformats.org/officeDocument/2006/relationships/header" Target="header256.xml" /><Relationship Id="rId668" Type="http://schemas.openxmlformats.org/officeDocument/2006/relationships/header" Target="header257.xml" /><Relationship Id="rId669" Type="http://schemas.openxmlformats.org/officeDocument/2006/relationships/footer" Target="footer256.xml" /><Relationship Id="rId67" Type="http://schemas.openxmlformats.org/officeDocument/2006/relationships/footer" Target="footer26.xml" /><Relationship Id="rId670" Type="http://schemas.openxmlformats.org/officeDocument/2006/relationships/footer" Target="footer257.xml" /><Relationship Id="rId671" Type="http://schemas.openxmlformats.org/officeDocument/2006/relationships/header" Target="header258.xml" /><Relationship Id="rId672" Type="http://schemas.openxmlformats.org/officeDocument/2006/relationships/footer" Target="footer258.xml" /><Relationship Id="rId673" Type="http://schemas.openxmlformats.org/officeDocument/2006/relationships/hyperlink" Target="https://advance.lexis.com/api/document?collection=news&amp;id=urn:contentItem:5P9H-R5Y1-DXY4-X12R-00000-00&amp;context=1519360" TargetMode="External" /><Relationship Id="rId674" Type="http://schemas.openxmlformats.org/officeDocument/2006/relationships/hyperlink" Target="http://www.washingtonpost.com/wp-dyn/content/article/2010/01/19/AR2010011903310.html" TargetMode="External" /><Relationship Id="rId675" Type="http://schemas.openxmlformats.org/officeDocument/2006/relationships/header" Target="header259.xml" /><Relationship Id="rId676" Type="http://schemas.openxmlformats.org/officeDocument/2006/relationships/header" Target="header260.xml" /><Relationship Id="rId677" Type="http://schemas.openxmlformats.org/officeDocument/2006/relationships/footer" Target="footer259.xml" /><Relationship Id="rId678" Type="http://schemas.openxmlformats.org/officeDocument/2006/relationships/footer" Target="footer260.xml" /><Relationship Id="rId679" Type="http://schemas.openxmlformats.org/officeDocument/2006/relationships/header" Target="header261.xml" /><Relationship Id="rId68" Type="http://schemas.openxmlformats.org/officeDocument/2006/relationships/header" Target="header27.xml" /><Relationship Id="rId680" Type="http://schemas.openxmlformats.org/officeDocument/2006/relationships/footer" Target="footer261.xml" /><Relationship Id="rId681" Type="http://schemas.openxmlformats.org/officeDocument/2006/relationships/hyperlink" Target="https://advance.lexis.com/api/document?collection=news&amp;id=urn:contentItem:4D08-NN00-TW8F-G316-00000-00&amp;context=1519360" TargetMode="External" /><Relationship Id="rId682" Type="http://schemas.openxmlformats.org/officeDocument/2006/relationships/hyperlink" Target="http://www.nytimes.com" TargetMode="External" /><Relationship Id="rId683" Type="http://schemas.openxmlformats.org/officeDocument/2006/relationships/header" Target="header262.xml" /><Relationship Id="rId684" Type="http://schemas.openxmlformats.org/officeDocument/2006/relationships/header" Target="header263.xml" /><Relationship Id="rId685" Type="http://schemas.openxmlformats.org/officeDocument/2006/relationships/footer" Target="footer262.xml" /><Relationship Id="rId686" Type="http://schemas.openxmlformats.org/officeDocument/2006/relationships/footer" Target="footer263.xml" /><Relationship Id="rId687" Type="http://schemas.openxmlformats.org/officeDocument/2006/relationships/header" Target="header264.xml" /><Relationship Id="rId688" Type="http://schemas.openxmlformats.org/officeDocument/2006/relationships/footer" Target="footer264.xml" /><Relationship Id="rId689" Type="http://schemas.openxmlformats.org/officeDocument/2006/relationships/hyperlink" Target="https://advance.lexis.com/api/document?collection=news&amp;id=urn:contentItem:4CR1-N6B0-TW8F-G2RJ-00000-00&amp;context=1519360" TargetMode="External" /><Relationship Id="rId69" Type="http://schemas.openxmlformats.org/officeDocument/2006/relationships/footer" Target="footer27.xml" /><Relationship Id="rId690" Type="http://schemas.openxmlformats.org/officeDocument/2006/relationships/hyperlink" Target="http://www.nytimes.com" TargetMode="External" /><Relationship Id="rId691" Type="http://schemas.openxmlformats.org/officeDocument/2006/relationships/header" Target="header265.xml" /><Relationship Id="rId692" Type="http://schemas.openxmlformats.org/officeDocument/2006/relationships/header" Target="header266.xml" /><Relationship Id="rId693" Type="http://schemas.openxmlformats.org/officeDocument/2006/relationships/footer" Target="footer265.xml" /><Relationship Id="rId694" Type="http://schemas.openxmlformats.org/officeDocument/2006/relationships/footer" Target="footer266.xml" /><Relationship Id="rId695" Type="http://schemas.openxmlformats.org/officeDocument/2006/relationships/header" Target="header267.xml" /><Relationship Id="rId696" Type="http://schemas.openxmlformats.org/officeDocument/2006/relationships/footer" Target="footer267.xml" /><Relationship Id="rId697" Type="http://schemas.openxmlformats.org/officeDocument/2006/relationships/hyperlink" Target="https://advance.lexis.com/api/document?collection=news&amp;id=urn:contentItem:4CFJ-YPG0-TW8F-G29N-00000-00&amp;context=1519360" TargetMode="External" /><Relationship Id="rId698" Type="http://schemas.openxmlformats.org/officeDocument/2006/relationships/hyperlink" Target="http://www.nytimes.com" TargetMode="External" /><Relationship Id="rId699" Type="http://schemas.openxmlformats.org/officeDocument/2006/relationships/header" Target="header268.xml" /><Relationship Id="rId7" Type="http://schemas.openxmlformats.org/officeDocument/2006/relationships/footer" Target="footer1.xml" /><Relationship Id="rId70" Type="http://schemas.openxmlformats.org/officeDocument/2006/relationships/hyperlink" Target="https://advance.lexis.com/api/document?collection=news&amp;id=urn:contentItem:5JH2-SS61-JBG3-6498-00000-00&amp;context=1519360" TargetMode="External" /><Relationship Id="rId700" Type="http://schemas.openxmlformats.org/officeDocument/2006/relationships/header" Target="header269.xml" /><Relationship Id="rId701" Type="http://schemas.openxmlformats.org/officeDocument/2006/relationships/footer" Target="footer268.xml" /><Relationship Id="rId702" Type="http://schemas.openxmlformats.org/officeDocument/2006/relationships/footer" Target="footer269.xml" /><Relationship Id="rId703" Type="http://schemas.openxmlformats.org/officeDocument/2006/relationships/header" Target="header270.xml" /><Relationship Id="rId704" Type="http://schemas.openxmlformats.org/officeDocument/2006/relationships/footer" Target="footer270.xml" /><Relationship Id="rId705" Type="http://schemas.openxmlformats.org/officeDocument/2006/relationships/hyperlink" Target="https://advance.lexis.com/api/document?collection=news&amp;id=urn:contentItem:4K2B-YDY0-TW8F-G01W-00000-00&amp;context=1519360" TargetMode="External" /><Relationship Id="rId706" Type="http://schemas.openxmlformats.org/officeDocument/2006/relationships/hyperlink" Target="http://www.nytimes.com" TargetMode="External" /><Relationship Id="rId707" Type="http://schemas.openxmlformats.org/officeDocument/2006/relationships/header" Target="header271.xml" /><Relationship Id="rId708" Type="http://schemas.openxmlformats.org/officeDocument/2006/relationships/header" Target="header272.xml" /><Relationship Id="rId709" Type="http://schemas.openxmlformats.org/officeDocument/2006/relationships/footer" Target="footer271.xml" /><Relationship Id="rId71" Type="http://schemas.openxmlformats.org/officeDocument/2006/relationships/hyperlink" Target="http://www.nytimes.com/2016/04/10/movies/gabriel-mascaro-ebbs-and-flows-a-young-directors-views-of-brazil.html" TargetMode="External" /><Relationship Id="rId710" Type="http://schemas.openxmlformats.org/officeDocument/2006/relationships/footer" Target="footer272.xml" /><Relationship Id="rId711" Type="http://schemas.openxmlformats.org/officeDocument/2006/relationships/header" Target="header273.xml" /><Relationship Id="rId712" Type="http://schemas.openxmlformats.org/officeDocument/2006/relationships/footer" Target="footer273.xml" /><Relationship Id="rId713" Type="http://schemas.openxmlformats.org/officeDocument/2006/relationships/hyperlink" Target="https://advance.lexis.com/api/document?collection=news&amp;id=urn:contentItem:4K35-11N0-TW8F-G30J-00000-00&amp;context=1519360" TargetMode="External" /><Relationship Id="rId714" Type="http://schemas.openxmlformats.org/officeDocument/2006/relationships/hyperlink" Target="http://www.nytimes.com" TargetMode="External" /><Relationship Id="rId715" Type="http://schemas.openxmlformats.org/officeDocument/2006/relationships/header" Target="header274.xml" /><Relationship Id="rId716" Type="http://schemas.openxmlformats.org/officeDocument/2006/relationships/header" Target="header275.xml" /><Relationship Id="rId717" Type="http://schemas.openxmlformats.org/officeDocument/2006/relationships/footer" Target="footer274.xml" /><Relationship Id="rId718" Type="http://schemas.openxmlformats.org/officeDocument/2006/relationships/footer" Target="footer275.xml" /><Relationship Id="rId719" Type="http://schemas.openxmlformats.org/officeDocument/2006/relationships/header" Target="header276.xml" /><Relationship Id="rId72" Type="http://schemas.openxmlformats.org/officeDocument/2006/relationships/header" Target="header28.xml" /><Relationship Id="rId720" Type="http://schemas.openxmlformats.org/officeDocument/2006/relationships/footer" Target="footer276.xml" /><Relationship Id="rId721" Type="http://schemas.openxmlformats.org/officeDocument/2006/relationships/hyperlink" Target="https://advance.lexis.com/api/document?collection=news&amp;id=urn:contentItem:4GM2-J8K0-TW8F-G1VD-00000-00&amp;context=1519360" TargetMode="External" /><Relationship Id="rId722" Type="http://schemas.openxmlformats.org/officeDocument/2006/relationships/hyperlink" Target="http://www.nytimes.com" TargetMode="External" /><Relationship Id="rId723" Type="http://schemas.openxmlformats.org/officeDocument/2006/relationships/header" Target="header277.xml" /><Relationship Id="rId724" Type="http://schemas.openxmlformats.org/officeDocument/2006/relationships/header" Target="header278.xml" /><Relationship Id="rId725" Type="http://schemas.openxmlformats.org/officeDocument/2006/relationships/footer" Target="footer277.xml" /><Relationship Id="rId726" Type="http://schemas.openxmlformats.org/officeDocument/2006/relationships/footer" Target="footer278.xml" /><Relationship Id="rId727" Type="http://schemas.openxmlformats.org/officeDocument/2006/relationships/header" Target="header279.xml" /><Relationship Id="rId728" Type="http://schemas.openxmlformats.org/officeDocument/2006/relationships/footer" Target="footer279.xml" /><Relationship Id="rId729" Type="http://schemas.openxmlformats.org/officeDocument/2006/relationships/hyperlink" Target="https://advance.lexis.com/api/document?collection=news&amp;id=urn:contentItem:4JPX-FWC0-TW8F-G205-00000-00&amp;context=1519360" TargetMode="External" /><Relationship Id="rId73" Type="http://schemas.openxmlformats.org/officeDocument/2006/relationships/header" Target="header29.xml" /><Relationship Id="rId730" Type="http://schemas.openxmlformats.org/officeDocument/2006/relationships/hyperlink" Target="http://www.nytimes.com" TargetMode="External" /><Relationship Id="rId731" Type="http://schemas.openxmlformats.org/officeDocument/2006/relationships/header" Target="header280.xml" /><Relationship Id="rId732" Type="http://schemas.openxmlformats.org/officeDocument/2006/relationships/header" Target="header281.xml" /><Relationship Id="rId733" Type="http://schemas.openxmlformats.org/officeDocument/2006/relationships/footer" Target="footer280.xml" /><Relationship Id="rId734" Type="http://schemas.openxmlformats.org/officeDocument/2006/relationships/footer" Target="footer281.xml" /><Relationship Id="rId735" Type="http://schemas.openxmlformats.org/officeDocument/2006/relationships/header" Target="header282.xml" /><Relationship Id="rId736" Type="http://schemas.openxmlformats.org/officeDocument/2006/relationships/footer" Target="footer282.xml" /><Relationship Id="rId737" Type="http://schemas.openxmlformats.org/officeDocument/2006/relationships/hyperlink" Target="https://advance.lexis.com/api/document?collection=news&amp;id=urn:contentItem:5242-24R1-DXY4-X4F4-00000-00&amp;context=1519360" TargetMode="External" /><Relationship Id="rId738" Type="http://schemas.openxmlformats.org/officeDocument/2006/relationships/hyperlink" Target="http://www.nytimes.com" TargetMode="External" /><Relationship Id="rId739" Type="http://schemas.openxmlformats.org/officeDocument/2006/relationships/header" Target="header283.xml" /><Relationship Id="rId74" Type="http://schemas.openxmlformats.org/officeDocument/2006/relationships/footer" Target="footer28.xml" /><Relationship Id="rId740" Type="http://schemas.openxmlformats.org/officeDocument/2006/relationships/header" Target="header284.xml" /><Relationship Id="rId741" Type="http://schemas.openxmlformats.org/officeDocument/2006/relationships/footer" Target="footer283.xml" /><Relationship Id="rId742" Type="http://schemas.openxmlformats.org/officeDocument/2006/relationships/footer" Target="footer284.xml" /><Relationship Id="rId743" Type="http://schemas.openxmlformats.org/officeDocument/2006/relationships/header" Target="header285.xml" /><Relationship Id="rId744" Type="http://schemas.openxmlformats.org/officeDocument/2006/relationships/footer" Target="footer285.xml" /><Relationship Id="rId745" Type="http://schemas.openxmlformats.org/officeDocument/2006/relationships/hyperlink" Target="https://advance.lexis.com/api/document?collection=news&amp;id=urn:contentItem:46K8-PX00-01CN-H2BY-00000-00&amp;context=1519360" TargetMode="External" /><Relationship Id="rId746" Type="http://schemas.openxmlformats.org/officeDocument/2006/relationships/hyperlink" Target="http://www.nytimes.com" TargetMode="External" /><Relationship Id="rId747" Type="http://schemas.openxmlformats.org/officeDocument/2006/relationships/header" Target="header286.xml" /><Relationship Id="rId748" Type="http://schemas.openxmlformats.org/officeDocument/2006/relationships/header" Target="header287.xml" /><Relationship Id="rId749" Type="http://schemas.openxmlformats.org/officeDocument/2006/relationships/footer" Target="footer286.xml" /><Relationship Id="rId75" Type="http://schemas.openxmlformats.org/officeDocument/2006/relationships/footer" Target="footer29.xml" /><Relationship Id="rId750" Type="http://schemas.openxmlformats.org/officeDocument/2006/relationships/footer" Target="footer287.xml" /><Relationship Id="rId751" Type="http://schemas.openxmlformats.org/officeDocument/2006/relationships/header" Target="header288.xml" /><Relationship Id="rId752" Type="http://schemas.openxmlformats.org/officeDocument/2006/relationships/footer" Target="footer288.xml" /><Relationship Id="rId753" Type="http://schemas.openxmlformats.org/officeDocument/2006/relationships/hyperlink" Target="https://advance.lexis.com/api/document?collection=news&amp;id=urn:contentItem:4NM0-40P0-TW8F-G2SJ-00000-00&amp;context=1519360" TargetMode="External" /><Relationship Id="rId754" Type="http://schemas.openxmlformats.org/officeDocument/2006/relationships/hyperlink" Target="http://www.nytimes.com" TargetMode="External" /><Relationship Id="rId755" Type="http://schemas.openxmlformats.org/officeDocument/2006/relationships/header" Target="header289.xml" /><Relationship Id="rId756" Type="http://schemas.openxmlformats.org/officeDocument/2006/relationships/header" Target="header290.xml" /><Relationship Id="rId757" Type="http://schemas.openxmlformats.org/officeDocument/2006/relationships/footer" Target="footer289.xml" /><Relationship Id="rId758" Type="http://schemas.openxmlformats.org/officeDocument/2006/relationships/footer" Target="footer290.xml" /><Relationship Id="rId759" Type="http://schemas.openxmlformats.org/officeDocument/2006/relationships/header" Target="header291.xml" /><Relationship Id="rId76" Type="http://schemas.openxmlformats.org/officeDocument/2006/relationships/header" Target="header30.xml" /><Relationship Id="rId760" Type="http://schemas.openxmlformats.org/officeDocument/2006/relationships/footer" Target="footer291.xml" /><Relationship Id="rId761" Type="http://schemas.openxmlformats.org/officeDocument/2006/relationships/hyperlink" Target="https://advance.lexis.com/api/document?collection=news&amp;id=urn:contentItem:4SRT-6CH0-TW8F-G1DH-00000-00&amp;context=1519360" TargetMode="External" /><Relationship Id="rId762" Type="http://schemas.openxmlformats.org/officeDocument/2006/relationships/hyperlink" Target="http://www.nytimes.com" TargetMode="External" /><Relationship Id="rId763" Type="http://schemas.openxmlformats.org/officeDocument/2006/relationships/header" Target="header292.xml" /><Relationship Id="rId764" Type="http://schemas.openxmlformats.org/officeDocument/2006/relationships/header" Target="header293.xml" /><Relationship Id="rId765" Type="http://schemas.openxmlformats.org/officeDocument/2006/relationships/footer" Target="footer292.xml" /><Relationship Id="rId766" Type="http://schemas.openxmlformats.org/officeDocument/2006/relationships/footer" Target="footer293.xml" /><Relationship Id="rId767" Type="http://schemas.openxmlformats.org/officeDocument/2006/relationships/header" Target="header294.xml" /><Relationship Id="rId768" Type="http://schemas.openxmlformats.org/officeDocument/2006/relationships/footer" Target="footer294.xml" /><Relationship Id="rId769" Type="http://schemas.openxmlformats.org/officeDocument/2006/relationships/hyperlink" Target="https://advance.lexis.com/api/document?collection=news&amp;id=urn:contentItem:4SKJ-NCT0-TW8F-G10T-00000-00&amp;context=1519360" TargetMode="External" /><Relationship Id="rId77" Type="http://schemas.openxmlformats.org/officeDocument/2006/relationships/footer" Target="footer30.xml" /><Relationship Id="rId770" Type="http://schemas.openxmlformats.org/officeDocument/2006/relationships/hyperlink" Target="http://www.nytimes.com" TargetMode="External" /><Relationship Id="rId771" Type="http://schemas.openxmlformats.org/officeDocument/2006/relationships/header" Target="header295.xml" /><Relationship Id="rId772" Type="http://schemas.openxmlformats.org/officeDocument/2006/relationships/header" Target="header296.xml" /><Relationship Id="rId773" Type="http://schemas.openxmlformats.org/officeDocument/2006/relationships/footer" Target="footer295.xml" /><Relationship Id="rId774" Type="http://schemas.openxmlformats.org/officeDocument/2006/relationships/footer" Target="footer296.xml" /><Relationship Id="rId775" Type="http://schemas.openxmlformats.org/officeDocument/2006/relationships/header" Target="header297.xml" /><Relationship Id="rId776" Type="http://schemas.openxmlformats.org/officeDocument/2006/relationships/footer" Target="footer297.xml" /><Relationship Id="rId777" Type="http://schemas.openxmlformats.org/officeDocument/2006/relationships/hyperlink" Target="https://advance.lexis.com/api/document?collection=news&amp;id=urn:contentItem:4FHT-PKJ0-TW8F-G1S6-00000-00&amp;context=1519360" TargetMode="External" /><Relationship Id="rId778" Type="http://schemas.openxmlformats.org/officeDocument/2006/relationships/hyperlink" Target="http://www.nytimes.com" TargetMode="External" /><Relationship Id="rId779" Type="http://schemas.openxmlformats.org/officeDocument/2006/relationships/header" Target="header298.xml" /><Relationship Id="rId78" Type="http://schemas.openxmlformats.org/officeDocument/2006/relationships/hyperlink" Target="https://advance.lexis.com/api/document?collection=news&amp;id=urn:contentItem:56FS-CG01-DXY4-X0V1-00000-00&amp;context=1519360" TargetMode="External" /><Relationship Id="rId780" Type="http://schemas.openxmlformats.org/officeDocument/2006/relationships/header" Target="header299.xml" /><Relationship Id="rId781" Type="http://schemas.openxmlformats.org/officeDocument/2006/relationships/footer" Target="footer298.xml" /><Relationship Id="rId782" Type="http://schemas.openxmlformats.org/officeDocument/2006/relationships/footer" Target="footer299.xml" /><Relationship Id="rId783" Type="http://schemas.openxmlformats.org/officeDocument/2006/relationships/header" Target="header300.xml" /><Relationship Id="rId784" Type="http://schemas.openxmlformats.org/officeDocument/2006/relationships/footer" Target="footer300.xml" /><Relationship Id="rId785" Type="http://schemas.openxmlformats.org/officeDocument/2006/relationships/hyperlink" Target="https://advance.lexis.com/api/document?collection=news&amp;id=urn:contentItem:42TR-HM50-0109-T2D7-00000-00&amp;context=1519360" TargetMode="External" /><Relationship Id="rId786" Type="http://schemas.openxmlformats.org/officeDocument/2006/relationships/hyperlink" Target="http://www.nytimes.com" TargetMode="External" /><Relationship Id="rId787" Type="http://schemas.openxmlformats.org/officeDocument/2006/relationships/header" Target="header301.xml" /><Relationship Id="rId788" Type="http://schemas.openxmlformats.org/officeDocument/2006/relationships/header" Target="header302.xml" /><Relationship Id="rId789" Type="http://schemas.openxmlformats.org/officeDocument/2006/relationships/footer" Target="footer301.xml" /><Relationship Id="rId79" Type="http://schemas.openxmlformats.org/officeDocument/2006/relationships/header" Target="header31.xml" /><Relationship Id="rId790" Type="http://schemas.openxmlformats.org/officeDocument/2006/relationships/footer" Target="footer302.xml" /><Relationship Id="rId791" Type="http://schemas.openxmlformats.org/officeDocument/2006/relationships/header" Target="header303.xml" /><Relationship Id="rId792" Type="http://schemas.openxmlformats.org/officeDocument/2006/relationships/footer" Target="footer303.xml" /><Relationship Id="rId793" Type="http://schemas.openxmlformats.org/officeDocument/2006/relationships/hyperlink" Target="https://advance.lexis.com/api/document?collection=news&amp;id=urn:contentItem:3S89-3XH0-0005-G02K-00000-00&amp;context=1519360" TargetMode="External" /><Relationship Id="rId794" Type="http://schemas.openxmlformats.org/officeDocument/2006/relationships/header" Target="header304.xml" /><Relationship Id="rId795" Type="http://schemas.openxmlformats.org/officeDocument/2006/relationships/header" Target="header305.xml" /><Relationship Id="rId796" Type="http://schemas.openxmlformats.org/officeDocument/2006/relationships/footer" Target="footer304.xml" /><Relationship Id="rId797" Type="http://schemas.openxmlformats.org/officeDocument/2006/relationships/footer" Target="footer305.xml" /><Relationship Id="rId798" Type="http://schemas.openxmlformats.org/officeDocument/2006/relationships/header" Target="header306.xml" /><Relationship Id="rId799" Type="http://schemas.openxmlformats.org/officeDocument/2006/relationships/footer" Target="footer306.xml" /><Relationship Id="rId8" Type="http://schemas.openxmlformats.org/officeDocument/2006/relationships/footer" Target="footer2.xml" /><Relationship Id="rId80" Type="http://schemas.openxmlformats.org/officeDocument/2006/relationships/header" Target="header32.xml" /><Relationship Id="rId800" Type="http://schemas.openxmlformats.org/officeDocument/2006/relationships/hyperlink" Target="https://advance.lexis.com/api/document?collection=news&amp;id=urn:contentItem:4BHH-KM90-01KN-2292-00000-00&amp;context=1519360" TargetMode="External" /><Relationship Id="rId801" Type="http://schemas.openxmlformats.org/officeDocument/2006/relationships/hyperlink" Target="http://www.nytimes.com" TargetMode="External" /><Relationship Id="rId802" Type="http://schemas.openxmlformats.org/officeDocument/2006/relationships/header" Target="header307.xml" /><Relationship Id="rId803" Type="http://schemas.openxmlformats.org/officeDocument/2006/relationships/header" Target="header308.xml" /><Relationship Id="rId804" Type="http://schemas.openxmlformats.org/officeDocument/2006/relationships/footer" Target="footer307.xml" /><Relationship Id="rId805" Type="http://schemas.openxmlformats.org/officeDocument/2006/relationships/footer" Target="footer308.xml" /><Relationship Id="rId806" Type="http://schemas.openxmlformats.org/officeDocument/2006/relationships/header" Target="header309.xml" /><Relationship Id="rId807" Type="http://schemas.openxmlformats.org/officeDocument/2006/relationships/footer" Target="footer309.xml" /><Relationship Id="rId808" Type="http://schemas.openxmlformats.org/officeDocument/2006/relationships/hyperlink" Target="https://advance.lexis.com/api/document?collection=news&amp;id=urn:contentItem:4BBV-6G60-01KN-22H4-00000-00&amp;context=1519360" TargetMode="External" /><Relationship Id="rId809" Type="http://schemas.openxmlformats.org/officeDocument/2006/relationships/hyperlink" Target="http://www.nytimes.com" TargetMode="External" /><Relationship Id="rId81" Type="http://schemas.openxmlformats.org/officeDocument/2006/relationships/footer" Target="footer31.xml" /><Relationship Id="rId810" Type="http://schemas.openxmlformats.org/officeDocument/2006/relationships/header" Target="header310.xml" /><Relationship Id="rId811" Type="http://schemas.openxmlformats.org/officeDocument/2006/relationships/header" Target="header311.xml" /><Relationship Id="rId812" Type="http://schemas.openxmlformats.org/officeDocument/2006/relationships/footer" Target="footer310.xml" /><Relationship Id="rId813" Type="http://schemas.openxmlformats.org/officeDocument/2006/relationships/footer" Target="footer311.xml" /><Relationship Id="rId814" Type="http://schemas.openxmlformats.org/officeDocument/2006/relationships/header" Target="header312.xml" /><Relationship Id="rId815" Type="http://schemas.openxmlformats.org/officeDocument/2006/relationships/footer" Target="footer312.xml" /><Relationship Id="rId816" Type="http://schemas.openxmlformats.org/officeDocument/2006/relationships/hyperlink" Target="https://advance.lexis.com/api/document?collection=news&amp;id=urn:contentItem:5HPP-13K1-JBG3-6532-00000-00&amp;context=1519360" TargetMode="External" /><Relationship Id="rId817" Type="http://schemas.openxmlformats.org/officeDocument/2006/relationships/header" Target="header313.xml" /><Relationship Id="rId818" Type="http://schemas.openxmlformats.org/officeDocument/2006/relationships/header" Target="header314.xml" /><Relationship Id="rId819" Type="http://schemas.openxmlformats.org/officeDocument/2006/relationships/footer" Target="footer313.xml" /><Relationship Id="rId82" Type="http://schemas.openxmlformats.org/officeDocument/2006/relationships/footer" Target="footer32.xml" /><Relationship Id="rId820" Type="http://schemas.openxmlformats.org/officeDocument/2006/relationships/footer" Target="footer314.xml" /><Relationship Id="rId821" Type="http://schemas.openxmlformats.org/officeDocument/2006/relationships/header" Target="header315.xml" /><Relationship Id="rId822" Type="http://schemas.openxmlformats.org/officeDocument/2006/relationships/footer" Target="footer315.xml" /><Relationship Id="rId823" Type="http://schemas.openxmlformats.org/officeDocument/2006/relationships/hyperlink" Target="https://advance.lexis.com/api/document?collection=news&amp;id=urn:contentItem:3S89-6Y30-0005-G2VD-00000-00&amp;context=1519360" TargetMode="External" /><Relationship Id="rId824" Type="http://schemas.openxmlformats.org/officeDocument/2006/relationships/header" Target="header316.xml" /><Relationship Id="rId825" Type="http://schemas.openxmlformats.org/officeDocument/2006/relationships/header" Target="header317.xml" /><Relationship Id="rId826" Type="http://schemas.openxmlformats.org/officeDocument/2006/relationships/footer" Target="footer316.xml" /><Relationship Id="rId827" Type="http://schemas.openxmlformats.org/officeDocument/2006/relationships/footer" Target="footer317.xml" /><Relationship Id="rId828" Type="http://schemas.openxmlformats.org/officeDocument/2006/relationships/header" Target="header318.xml" /><Relationship Id="rId829" Type="http://schemas.openxmlformats.org/officeDocument/2006/relationships/footer" Target="footer318.xml" /><Relationship Id="rId83" Type="http://schemas.openxmlformats.org/officeDocument/2006/relationships/header" Target="header33.xml" /><Relationship Id="rId830" Type="http://schemas.openxmlformats.org/officeDocument/2006/relationships/hyperlink" Target="https://advance.lexis.com/api/document?collection=news&amp;id=urn:contentItem:3SP8-6VS0-000P-N2WC-00000-00&amp;context=1519360" TargetMode="External" /><Relationship Id="rId831" Type="http://schemas.openxmlformats.org/officeDocument/2006/relationships/header" Target="header319.xml" /><Relationship Id="rId832" Type="http://schemas.openxmlformats.org/officeDocument/2006/relationships/header" Target="header320.xml" /><Relationship Id="rId833" Type="http://schemas.openxmlformats.org/officeDocument/2006/relationships/footer" Target="footer319.xml" /><Relationship Id="rId834" Type="http://schemas.openxmlformats.org/officeDocument/2006/relationships/footer" Target="footer320.xml" /><Relationship Id="rId835" Type="http://schemas.openxmlformats.org/officeDocument/2006/relationships/header" Target="header321.xml" /><Relationship Id="rId836" Type="http://schemas.openxmlformats.org/officeDocument/2006/relationships/footer" Target="footer321.xml" /><Relationship Id="rId837" Type="http://schemas.openxmlformats.org/officeDocument/2006/relationships/hyperlink" Target="https://advance.lexis.com/api/document?collection=news&amp;id=urn:contentItem:4C69-11F0-TW8F-G2DM-00000-00&amp;context=1519360" TargetMode="External" /><Relationship Id="rId838" Type="http://schemas.openxmlformats.org/officeDocument/2006/relationships/hyperlink" Target="http://www.nytimes.com" TargetMode="External" /><Relationship Id="rId839" Type="http://schemas.openxmlformats.org/officeDocument/2006/relationships/header" Target="header322.xml" /><Relationship Id="rId84" Type="http://schemas.openxmlformats.org/officeDocument/2006/relationships/footer" Target="footer33.xml" /><Relationship Id="rId840" Type="http://schemas.openxmlformats.org/officeDocument/2006/relationships/header" Target="header323.xml" /><Relationship Id="rId841" Type="http://schemas.openxmlformats.org/officeDocument/2006/relationships/footer" Target="footer322.xml" /><Relationship Id="rId842" Type="http://schemas.openxmlformats.org/officeDocument/2006/relationships/footer" Target="footer323.xml" /><Relationship Id="rId843" Type="http://schemas.openxmlformats.org/officeDocument/2006/relationships/header" Target="header324.xml" /><Relationship Id="rId844" Type="http://schemas.openxmlformats.org/officeDocument/2006/relationships/footer" Target="footer324.xml" /><Relationship Id="rId845" Type="http://schemas.openxmlformats.org/officeDocument/2006/relationships/hyperlink" Target="https://advance.lexis.com/api/document?collection=news&amp;id=urn:contentItem:4PXD-5B30-TW8F-G08V-00000-00&amp;context=1519360" TargetMode="External" /><Relationship Id="rId846" Type="http://schemas.openxmlformats.org/officeDocument/2006/relationships/hyperlink" Target="http://www.nytimes.com" TargetMode="External" /><Relationship Id="rId847" Type="http://schemas.openxmlformats.org/officeDocument/2006/relationships/header" Target="header325.xml" /><Relationship Id="rId848" Type="http://schemas.openxmlformats.org/officeDocument/2006/relationships/header" Target="header326.xml" /><Relationship Id="rId849" Type="http://schemas.openxmlformats.org/officeDocument/2006/relationships/footer" Target="footer325.xml" /><Relationship Id="rId85" Type="http://schemas.openxmlformats.org/officeDocument/2006/relationships/hyperlink" Target="https://advance.lexis.com/api/document?collection=news&amp;id=urn:contentItem:5K37-PD21-DXY4-X27P-00000-00&amp;context=1519360" TargetMode="External" /><Relationship Id="rId850" Type="http://schemas.openxmlformats.org/officeDocument/2006/relationships/footer" Target="footer326.xml" /><Relationship Id="rId851" Type="http://schemas.openxmlformats.org/officeDocument/2006/relationships/header" Target="header327.xml" /><Relationship Id="rId852" Type="http://schemas.openxmlformats.org/officeDocument/2006/relationships/footer" Target="footer327.xml" /><Relationship Id="rId853" Type="http://schemas.openxmlformats.org/officeDocument/2006/relationships/hyperlink" Target="https://advance.lexis.com/api/document?collection=news&amp;id=urn:contentItem:3SJB-2BT0-002S-X36J-00000-00&amp;context=1519360" TargetMode="External" /><Relationship Id="rId854" Type="http://schemas.openxmlformats.org/officeDocument/2006/relationships/header" Target="header328.xml" /><Relationship Id="rId855" Type="http://schemas.openxmlformats.org/officeDocument/2006/relationships/header" Target="header329.xml" /><Relationship Id="rId856" Type="http://schemas.openxmlformats.org/officeDocument/2006/relationships/footer" Target="footer328.xml" /><Relationship Id="rId857" Type="http://schemas.openxmlformats.org/officeDocument/2006/relationships/footer" Target="footer329.xml" /><Relationship Id="rId858" Type="http://schemas.openxmlformats.org/officeDocument/2006/relationships/header" Target="header330.xml" /><Relationship Id="rId859" Type="http://schemas.openxmlformats.org/officeDocument/2006/relationships/footer" Target="footer330.xml" /><Relationship Id="rId86" Type="http://schemas.openxmlformats.org/officeDocument/2006/relationships/hyperlink" Target="http://www.nytimes.com/2016/06/25/us/politics/priorities-usa-hillary-clinton-ad-campaign.html" TargetMode="External" /><Relationship Id="rId860" Type="http://schemas.openxmlformats.org/officeDocument/2006/relationships/hyperlink" Target="https://advance.lexis.com/api/document?collection=news&amp;id=urn:contentItem:4C4K-WDJ0-TW8F-G33T-00000-00&amp;context=1519360" TargetMode="External" /><Relationship Id="rId861" Type="http://schemas.openxmlformats.org/officeDocument/2006/relationships/hyperlink" Target="http://www.nytimes.com" TargetMode="External" /><Relationship Id="rId862" Type="http://schemas.openxmlformats.org/officeDocument/2006/relationships/header" Target="header331.xml" /><Relationship Id="rId863" Type="http://schemas.openxmlformats.org/officeDocument/2006/relationships/header" Target="header332.xml" /><Relationship Id="rId864" Type="http://schemas.openxmlformats.org/officeDocument/2006/relationships/footer" Target="footer331.xml" /><Relationship Id="rId865" Type="http://schemas.openxmlformats.org/officeDocument/2006/relationships/footer" Target="footer332.xml" /><Relationship Id="rId866" Type="http://schemas.openxmlformats.org/officeDocument/2006/relationships/header" Target="header333.xml" /><Relationship Id="rId867" Type="http://schemas.openxmlformats.org/officeDocument/2006/relationships/footer" Target="footer333.xml" /><Relationship Id="rId868" Type="http://schemas.openxmlformats.org/officeDocument/2006/relationships/hyperlink" Target="https://advance.lexis.com/api/document?collection=news&amp;id=urn:contentItem:45B9-K2W0-01CN-H4DX-00000-00&amp;context=1519360" TargetMode="External" /><Relationship Id="rId869" Type="http://schemas.openxmlformats.org/officeDocument/2006/relationships/hyperlink" Target="http://www.nytimes.com" TargetMode="External" /><Relationship Id="rId87" Type="http://schemas.openxmlformats.org/officeDocument/2006/relationships/header" Target="header34.xml" /><Relationship Id="rId870" Type="http://schemas.openxmlformats.org/officeDocument/2006/relationships/header" Target="header334.xml" /><Relationship Id="rId871" Type="http://schemas.openxmlformats.org/officeDocument/2006/relationships/header" Target="header335.xml" /><Relationship Id="rId872" Type="http://schemas.openxmlformats.org/officeDocument/2006/relationships/footer" Target="footer334.xml" /><Relationship Id="rId873" Type="http://schemas.openxmlformats.org/officeDocument/2006/relationships/footer" Target="footer335.xml" /><Relationship Id="rId874" Type="http://schemas.openxmlformats.org/officeDocument/2006/relationships/header" Target="header336.xml" /><Relationship Id="rId875" Type="http://schemas.openxmlformats.org/officeDocument/2006/relationships/footer" Target="footer336.xml" /><Relationship Id="rId876" Type="http://schemas.openxmlformats.org/officeDocument/2006/relationships/hyperlink" Target="https://advance.lexis.com/api/document?collection=news&amp;id=urn:contentItem:4TCY-KG90-TW8F-G0X0-00000-00&amp;context=1519360" TargetMode="External" /><Relationship Id="rId877" Type="http://schemas.openxmlformats.org/officeDocument/2006/relationships/hyperlink" Target="http://www.nytimes.com" TargetMode="External" /><Relationship Id="rId878" Type="http://schemas.openxmlformats.org/officeDocument/2006/relationships/header" Target="header337.xml" /><Relationship Id="rId879" Type="http://schemas.openxmlformats.org/officeDocument/2006/relationships/header" Target="header338.xml" /><Relationship Id="rId88" Type="http://schemas.openxmlformats.org/officeDocument/2006/relationships/header" Target="header35.xml" /><Relationship Id="rId880" Type="http://schemas.openxmlformats.org/officeDocument/2006/relationships/footer" Target="footer337.xml" /><Relationship Id="rId881" Type="http://schemas.openxmlformats.org/officeDocument/2006/relationships/footer" Target="footer338.xml" /><Relationship Id="rId882" Type="http://schemas.openxmlformats.org/officeDocument/2006/relationships/header" Target="header339.xml" /><Relationship Id="rId883" Type="http://schemas.openxmlformats.org/officeDocument/2006/relationships/footer" Target="footer339.xml" /><Relationship Id="rId884" Type="http://schemas.openxmlformats.org/officeDocument/2006/relationships/hyperlink" Target="https://advance.lexis.com/api/document?collection=news&amp;id=urn:contentItem:4T83-BD80-TW8F-G00T-00000-00&amp;context=1519360" TargetMode="External" /><Relationship Id="rId885" Type="http://schemas.openxmlformats.org/officeDocument/2006/relationships/hyperlink" Target="http://www.nytimes.com" TargetMode="External" /><Relationship Id="rId886" Type="http://schemas.openxmlformats.org/officeDocument/2006/relationships/header" Target="header340.xml" /><Relationship Id="rId887" Type="http://schemas.openxmlformats.org/officeDocument/2006/relationships/header" Target="header341.xml" /><Relationship Id="rId888" Type="http://schemas.openxmlformats.org/officeDocument/2006/relationships/footer" Target="footer340.xml" /><Relationship Id="rId889" Type="http://schemas.openxmlformats.org/officeDocument/2006/relationships/footer" Target="footer341.xml" /><Relationship Id="rId89" Type="http://schemas.openxmlformats.org/officeDocument/2006/relationships/footer" Target="footer34.xml" /><Relationship Id="rId890" Type="http://schemas.openxmlformats.org/officeDocument/2006/relationships/header" Target="header342.xml" /><Relationship Id="rId891" Type="http://schemas.openxmlformats.org/officeDocument/2006/relationships/footer" Target="footer342.xml" /><Relationship Id="rId892" Type="http://schemas.openxmlformats.org/officeDocument/2006/relationships/hyperlink" Target="https://advance.lexis.com/api/document?collection=news&amp;id=urn:contentItem:4SSF-2K30-TW8F-G0XT-00000-00&amp;context=1519360" TargetMode="External" /><Relationship Id="rId893" Type="http://schemas.openxmlformats.org/officeDocument/2006/relationships/hyperlink" Target="http://www.nytimes.com" TargetMode="External" /><Relationship Id="rId894" Type="http://schemas.openxmlformats.org/officeDocument/2006/relationships/header" Target="header343.xml" /><Relationship Id="rId895" Type="http://schemas.openxmlformats.org/officeDocument/2006/relationships/header" Target="header344.xml" /><Relationship Id="rId896" Type="http://schemas.openxmlformats.org/officeDocument/2006/relationships/footer" Target="footer343.xml" /><Relationship Id="rId897" Type="http://schemas.openxmlformats.org/officeDocument/2006/relationships/footer" Target="footer344.xml" /><Relationship Id="rId898" Type="http://schemas.openxmlformats.org/officeDocument/2006/relationships/header" Target="header345.xml" /><Relationship Id="rId899" Type="http://schemas.openxmlformats.org/officeDocument/2006/relationships/footer" Target="footer345.xml" /><Relationship Id="rId9" Type="http://schemas.openxmlformats.org/officeDocument/2006/relationships/header" Target="header3.xml" /><Relationship Id="rId90" Type="http://schemas.openxmlformats.org/officeDocument/2006/relationships/footer" Target="footer35.xml" /><Relationship Id="rId900" Type="http://schemas.openxmlformats.org/officeDocument/2006/relationships/hyperlink" Target="https://advance.lexis.com/api/document?collection=news&amp;id=urn:contentItem:3S8G-FXR0-000B-Y3SD-00000-00&amp;context=1519360" TargetMode="External" /><Relationship Id="rId901" Type="http://schemas.openxmlformats.org/officeDocument/2006/relationships/header" Target="header346.xml" /><Relationship Id="rId902" Type="http://schemas.openxmlformats.org/officeDocument/2006/relationships/header" Target="header347.xml" /><Relationship Id="rId903" Type="http://schemas.openxmlformats.org/officeDocument/2006/relationships/footer" Target="footer346.xml" /><Relationship Id="rId904" Type="http://schemas.openxmlformats.org/officeDocument/2006/relationships/footer" Target="footer347.xml" /><Relationship Id="rId905" Type="http://schemas.openxmlformats.org/officeDocument/2006/relationships/header" Target="header348.xml" /><Relationship Id="rId906" Type="http://schemas.openxmlformats.org/officeDocument/2006/relationships/footer" Target="footer348.xml" /><Relationship Id="rId907" Type="http://schemas.openxmlformats.org/officeDocument/2006/relationships/hyperlink" Target="https://advance.lexis.com/api/document?collection=news&amp;id=urn:contentItem:46JV-S1W0-01CN-H1VD-00000-00&amp;context=1519360" TargetMode="External" /><Relationship Id="rId908" Type="http://schemas.openxmlformats.org/officeDocument/2006/relationships/hyperlink" Target="http://www.nytimes.com" TargetMode="External" /><Relationship Id="rId909" Type="http://schemas.openxmlformats.org/officeDocument/2006/relationships/header" Target="header349.xml" /><Relationship Id="rId91" Type="http://schemas.openxmlformats.org/officeDocument/2006/relationships/header" Target="header36.xml" /><Relationship Id="rId910" Type="http://schemas.openxmlformats.org/officeDocument/2006/relationships/header" Target="header350.xml" /><Relationship Id="rId911" Type="http://schemas.openxmlformats.org/officeDocument/2006/relationships/footer" Target="footer349.xml" /><Relationship Id="rId912" Type="http://schemas.openxmlformats.org/officeDocument/2006/relationships/footer" Target="footer350.xml" /><Relationship Id="rId913" Type="http://schemas.openxmlformats.org/officeDocument/2006/relationships/header" Target="header351.xml" /><Relationship Id="rId914" Type="http://schemas.openxmlformats.org/officeDocument/2006/relationships/footer" Target="footer351.xml" /><Relationship Id="rId915" Type="http://schemas.openxmlformats.org/officeDocument/2006/relationships/hyperlink" Target="https://advance.lexis.com/api/document?collection=news&amp;id=urn:contentItem:4NCB-8WM0-TW8F-G392-00000-00&amp;context=1519360" TargetMode="External" /><Relationship Id="rId916" Type="http://schemas.openxmlformats.org/officeDocument/2006/relationships/hyperlink" Target="http://www.nytimes.com" TargetMode="External" /><Relationship Id="rId917" Type="http://schemas.openxmlformats.org/officeDocument/2006/relationships/header" Target="header352.xml" /><Relationship Id="rId918" Type="http://schemas.openxmlformats.org/officeDocument/2006/relationships/header" Target="header353.xml" /><Relationship Id="rId919" Type="http://schemas.openxmlformats.org/officeDocument/2006/relationships/footer" Target="footer352.xml" /><Relationship Id="rId92" Type="http://schemas.openxmlformats.org/officeDocument/2006/relationships/footer" Target="footer36.xml" /><Relationship Id="rId920" Type="http://schemas.openxmlformats.org/officeDocument/2006/relationships/footer" Target="footer353.xml" /><Relationship Id="rId921" Type="http://schemas.openxmlformats.org/officeDocument/2006/relationships/header" Target="header354.xml" /><Relationship Id="rId922" Type="http://schemas.openxmlformats.org/officeDocument/2006/relationships/footer" Target="footer354.xml" /><Relationship Id="rId923" Type="http://schemas.openxmlformats.org/officeDocument/2006/relationships/hyperlink" Target="https://advance.lexis.com/api/document?collection=news&amp;id=urn:contentItem:4NDD-38M0-TW8F-G23V-00000-00&amp;context=1519360" TargetMode="External" /><Relationship Id="rId924" Type="http://schemas.openxmlformats.org/officeDocument/2006/relationships/hyperlink" Target="http://www.nytimes.com" TargetMode="External" /><Relationship Id="rId925" Type="http://schemas.openxmlformats.org/officeDocument/2006/relationships/header" Target="header355.xml" /><Relationship Id="rId926" Type="http://schemas.openxmlformats.org/officeDocument/2006/relationships/header" Target="header356.xml" /><Relationship Id="rId927" Type="http://schemas.openxmlformats.org/officeDocument/2006/relationships/footer" Target="footer355.xml" /><Relationship Id="rId928" Type="http://schemas.openxmlformats.org/officeDocument/2006/relationships/footer" Target="footer356.xml" /><Relationship Id="rId929" Type="http://schemas.openxmlformats.org/officeDocument/2006/relationships/header" Target="header357.xml" /><Relationship Id="rId93" Type="http://schemas.openxmlformats.org/officeDocument/2006/relationships/hyperlink" Target="https://advance.lexis.com/api/document?collection=news&amp;id=urn:contentItem:5CN0-HN81-JBG3-61DN-00000-00&amp;context=1519360" TargetMode="External" /><Relationship Id="rId930" Type="http://schemas.openxmlformats.org/officeDocument/2006/relationships/footer" Target="footer357.xml" /><Relationship Id="rId931" Type="http://schemas.openxmlformats.org/officeDocument/2006/relationships/hyperlink" Target="https://advance.lexis.com/api/document?collection=news&amp;id=urn:contentItem:5P9H-R5Y1-DXY4-X10J-00000-00&amp;context=1519360" TargetMode="External" /><Relationship Id="rId932" Type="http://schemas.openxmlformats.org/officeDocument/2006/relationships/hyperlink" Target="http://www.census.gov/hhes/www/income/histinc/h06ar.html" TargetMode="External" /><Relationship Id="rId933" Type="http://schemas.openxmlformats.org/officeDocument/2006/relationships/hyperlink" Target="http://www.stat.columbia.edu/~cook/movabletype/archives/2007/11/religiosity_and.html" TargetMode="External" /><Relationship Id="rId934" Type="http://schemas.openxmlformats.org/officeDocument/2006/relationships/hyperlink" Target="http://www.stat.columbia.edu/~cook/movabletype/archives/2007/11/income_religiou_1.html" TargetMode="External" /><Relationship Id="rId935" Type="http://schemas.openxmlformats.org/officeDocument/2006/relationships/hyperlink" Target="http://press.princeton.edu/titles/8664.html" TargetMode="External" /><Relationship Id="rId936" Type="http://schemas.openxmlformats.org/officeDocument/2006/relationships/hyperlink" Target="http://www.princeton.edu/~bartels/kansas.pdf" TargetMode="External" /><Relationship Id="rId937" Type="http://schemas.openxmlformats.org/officeDocument/2006/relationships/header" Target="header358.xml" /><Relationship Id="rId938" Type="http://schemas.openxmlformats.org/officeDocument/2006/relationships/header" Target="header359.xml" /><Relationship Id="rId939" Type="http://schemas.openxmlformats.org/officeDocument/2006/relationships/footer" Target="footer358.xml" /><Relationship Id="rId94" Type="http://schemas.openxmlformats.org/officeDocument/2006/relationships/hyperlink" Target="http://www.nytimes.com/2014/07/12/us/california-ex-official-gets-jail-term-in-bell-scandal-.html" TargetMode="External" /><Relationship Id="rId940" Type="http://schemas.openxmlformats.org/officeDocument/2006/relationships/footer" Target="footer359.xml" /><Relationship Id="rId941" Type="http://schemas.openxmlformats.org/officeDocument/2006/relationships/header" Target="header360.xml" /><Relationship Id="rId942" Type="http://schemas.openxmlformats.org/officeDocument/2006/relationships/footer" Target="footer360.xml" /><Relationship Id="rId943" Type="http://schemas.openxmlformats.org/officeDocument/2006/relationships/hyperlink" Target="https://advance.lexis.com/api/document?collection=news&amp;id=urn:contentItem:45FR-5J40-01CN-H255-00000-00&amp;context=1519360" TargetMode="External" /><Relationship Id="rId944" Type="http://schemas.openxmlformats.org/officeDocument/2006/relationships/hyperlink" Target="http://www.nytimes.com" TargetMode="External" /><Relationship Id="rId945" Type="http://schemas.openxmlformats.org/officeDocument/2006/relationships/header" Target="header361.xml" /><Relationship Id="rId946" Type="http://schemas.openxmlformats.org/officeDocument/2006/relationships/header" Target="header362.xml" /><Relationship Id="rId947" Type="http://schemas.openxmlformats.org/officeDocument/2006/relationships/footer" Target="footer361.xml" /><Relationship Id="rId948" Type="http://schemas.openxmlformats.org/officeDocument/2006/relationships/footer" Target="footer362.xml" /><Relationship Id="rId949" Type="http://schemas.openxmlformats.org/officeDocument/2006/relationships/header" Target="header363.xml" /><Relationship Id="rId95" Type="http://schemas.openxmlformats.org/officeDocument/2006/relationships/header" Target="header37.xml" /><Relationship Id="rId950" Type="http://schemas.openxmlformats.org/officeDocument/2006/relationships/footer" Target="footer363.xml" /><Relationship Id="rId951" Type="http://schemas.openxmlformats.org/officeDocument/2006/relationships/hyperlink" Target="https://advance.lexis.com/api/document?collection=news&amp;id=urn:contentItem:4GSY-TY00-TW8F-G37K-00000-00&amp;context=1519360" TargetMode="External" /><Relationship Id="rId952" Type="http://schemas.openxmlformats.org/officeDocument/2006/relationships/hyperlink" Target="http://www.nytimes.com" TargetMode="External" /><Relationship Id="rId953" Type="http://schemas.openxmlformats.org/officeDocument/2006/relationships/header" Target="header364.xml" /><Relationship Id="rId954" Type="http://schemas.openxmlformats.org/officeDocument/2006/relationships/header" Target="header365.xml" /><Relationship Id="rId955" Type="http://schemas.openxmlformats.org/officeDocument/2006/relationships/footer" Target="footer364.xml" /><Relationship Id="rId956" Type="http://schemas.openxmlformats.org/officeDocument/2006/relationships/footer" Target="footer365.xml" /><Relationship Id="rId957" Type="http://schemas.openxmlformats.org/officeDocument/2006/relationships/header" Target="header366.xml" /><Relationship Id="rId958" Type="http://schemas.openxmlformats.org/officeDocument/2006/relationships/footer" Target="footer366.xml" /><Relationship Id="rId959" Type="http://schemas.openxmlformats.org/officeDocument/2006/relationships/hyperlink" Target="https://advance.lexis.com/api/document?collection=news&amp;id=urn:contentItem:3XHN-DVR0-00RP-K0KK-00000-00&amp;context=1519360" TargetMode="External" /><Relationship Id="rId96" Type="http://schemas.openxmlformats.org/officeDocument/2006/relationships/header" Target="header38.xml" /><Relationship Id="rId960" Type="http://schemas.openxmlformats.org/officeDocument/2006/relationships/hyperlink" Target="http://www.nytimes.com" TargetMode="External" /><Relationship Id="rId961" Type="http://schemas.openxmlformats.org/officeDocument/2006/relationships/header" Target="header367.xml" /><Relationship Id="rId962" Type="http://schemas.openxmlformats.org/officeDocument/2006/relationships/header" Target="header368.xml" /><Relationship Id="rId963" Type="http://schemas.openxmlformats.org/officeDocument/2006/relationships/footer" Target="footer367.xml" /><Relationship Id="rId964" Type="http://schemas.openxmlformats.org/officeDocument/2006/relationships/footer" Target="footer368.xml" /><Relationship Id="rId965" Type="http://schemas.openxmlformats.org/officeDocument/2006/relationships/header" Target="header369.xml" /><Relationship Id="rId966" Type="http://schemas.openxmlformats.org/officeDocument/2006/relationships/footer" Target="footer369.xml" /><Relationship Id="rId967" Type="http://schemas.openxmlformats.org/officeDocument/2006/relationships/hyperlink" Target="https://advance.lexis.com/api/document?collection=news&amp;id=urn:contentItem:3SJD-PT10-0017-52W9-00000-00&amp;context=1519360" TargetMode="External" /><Relationship Id="rId968" Type="http://schemas.openxmlformats.org/officeDocument/2006/relationships/header" Target="header370.xml" /><Relationship Id="rId969" Type="http://schemas.openxmlformats.org/officeDocument/2006/relationships/header" Target="header371.xml" /><Relationship Id="rId97" Type="http://schemas.openxmlformats.org/officeDocument/2006/relationships/footer" Target="footer37.xml" /><Relationship Id="rId970" Type="http://schemas.openxmlformats.org/officeDocument/2006/relationships/footer" Target="footer370.xml" /><Relationship Id="rId971" Type="http://schemas.openxmlformats.org/officeDocument/2006/relationships/footer" Target="footer371.xml" /><Relationship Id="rId972" Type="http://schemas.openxmlformats.org/officeDocument/2006/relationships/header" Target="header372.xml" /><Relationship Id="rId973" Type="http://schemas.openxmlformats.org/officeDocument/2006/relationships/footer" Target="footer372.xml" /><Relationship Id="rId974" Type="http://schemas.openxmlformats.org/officeDocument/2006/relationships/hyperlink" Target="https://advance.lexis.com/api/document?collection=news&amp;id=urn:contentItem:3S89-XTJ0-008G-F13C-00000-00&amp;context=1519360" TargetMode="External" /><Relationship Id="rId975" Type="http://schemas.openxmlformats.org/officeDocument/2006/relationships/header" Target="header373.xml" /><Relationship Id="rId976" Type="http://schemas.openxmlformats.org/officeDocument/2006/relationships/header" Target="header374.xml" /><Relationship Id="rId977" Type="http://schemas.openxmlformats.org/officeDocument/2006/relationships/footer" Target="footer373.xml" /><Relationship Id="rId978" Type="http://schemas.openxmlformats.org/officeDocument/2006/relationships/footer" Target="footer374.xml" /><Relationship Id="rId979" Type="http://schemas.openxmlformats.org/officeDocument/2006/relationships/header" Target="header375.xml" /><Relationship Id="rId98" Type="http://schemas.openxmlformats.org/officeDocument/2006/relationships/footer" Target="footer38.xml" /><Relationship Id="rId980" Type="http://schemas.openxmlformats.org/officeDocument/2006/relationships/footer" Target="footer375.xml" /><Relationship Id="rId981" Type="http://schemas.openxmlformats.org/officeDocument/2006/relationships/hyperlink" Target="https://advance.lexis.com/api/document?collection=news&amp;id=urn:contentItem:4KV8-6JC0-TW8F-G21F-00000-00&amp;context=1519360" TargetMode="External" /><Relationship Id="rId982" Type="http://schemas.openxmlformats.org/officeDocument/2006/relationships/hyperlink" Target="http://www.nytimes.com" TargetMode="External" /><Relationship Id="rId983" Type="http://schemas.openxmlformats.org/officeDocument/2006/relationships/header" Target="header376.xml" /><Relationship Id="rId984" Type="http://schemas.openxmlformats.org/officeDocument/2006/relationships/header" Target="header377.xml" /><Relationship Id="rId985" Type="http://schemas.openxmlformats.org/officeDocument/2006/relationships/footer" Target="footer376.xml" /><Relationship Id="rId986" Type="http://schemas.openxmlformats.org/officeDocument/2006/relationships/footer" Target="footer377.xml" /><Relationship Id="rId987" Type="http://schemas.openxmlformats.org/officeDocument/2006/relationships/header" Target="header378.xml" /><Relationship Id="rId988" Type="http://schemas.openxmlformats.org/officeDocument/2006/relationships/footer" Target="footer378.xml" /><Relationship Id="rId989" Type="http://schemas.openxmlformats.org/officeDocument/2006/relationships/hyperlink" Target="https://advance.lexis.com/api/document?collection=news&amp;id=urn:contentItem:3SP8-7490-000P-N3P1-00000-00&amp;context=1519360" TargetMode="External" /><Relationship Id="rId99" Type="http://schemas.openxmlformats.org/officeDocument/2006/relationships/header" Target="header39.xml" /><Relationship Id="rId990" Type="http://schemas.openxmlformats.org/officeDocument/2006/relationships/header" Target="header379.xml" /><Relationship Id="rId991" Type="http://schemas.openxmlformats.org/officeDocument/2006/relationships/header" Target="header380.xml" /><Relationship Id="rId992" Type="http://schemas.openxmlformats.org/officeDocument/2006/relationships/footer" Target="footer379.xml" /><Relationship Id="rId993" Type="http://schemas.openxmlformats.org/officeDocument/2006/relationships/footer" Target="footer380.xml" /><Relationship Id="rId994" Type="http://schemas.openxmlformats.org/officeDocument/2006/relationships/header" Target="header381.xml" /><Relationship Id="rId995" Type="http://schemas.openxmlformats.org/officeDocument/2006/relationships/footer" Target="footer381.xml" /><Relationship Id="rId996" Type="http://schemas.openxmlformats.org/officeDocument/2006/relationships/hyperlink" Target="https://advance.lexis.com/api/document?collection=news&amp;id=urn:contentItem:4SYT-3JD0-TW8F-G1DH-00000-00&amp;context=1519360" TargetMode="External" /><Relationship Id="rId997" Type="http://schemas.openxmlformats.org/officeDocument/2006/relationships/hyperlink" Target="http://www.nytimes.com" TargetMode="External" /><Relationship Id="rId998" Type="http://schemas.openxmlformats.org/officeDocument/2006/relationships/header" Target="header382.xml" /><Relationship Id="rId999" Type="http://schemas.openxmlformats.org/officeDocument/2006/relationships/header" Target="header383.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252540453</vt:lpwstr>
  </property>
  <property fmtid="{D5CDD505-2E9C-101B-9397-08002B2CF9AE}" pid="3" name="LADocCount">
    <vt:i4>362</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7">
    <vt:lpwstr>Doc::urn:hlct:16|contextualFeaturePermID::1519360</vt:lpwstr>
  </property>
  <property fmtid="{D5CDD505-2E9C-101B-9397-08002B2CF9AE}" pid="297" name="LADocumentID:38">
    <vt:lpwstr>Doc::urn:hlct:16|contextualFeaturePermID::1519360</vt:lpwstr>
  </property>
  <property fmtid="{D5CDD505-2E9C-101B-9397-08002B2CF9AE}" pid="298" name="LADocumentID:39">
    <vt:lpwstr>Doc::urn:hlct:16|contextualFeaturePermID::1519360</vt:lpwstr>
  </property>
  <property fmtid="{D5CDD505-2E9C-101B-9397-08002B2CF9AE}" pid="299" name="LADocumentID:4">
    <vt:lpwstr>Doc::urn:hlct:16|contextualFeaturePermID::1519360</vt:lpwstr>
  </property>
  <property fmtid="{D5CDD505-2E9C-101B-9397-08002B2CF9AE}" pid="300" name="LADocumentID:40">
    <vt:lpwstr>Doc::urn:hlct:16|contextualFeaturePermID::1519360</vt:lpwstr>
  </property>
  <property fmtid="{D5CDD505-2E9C-101B-9397-08002B2CF9AE}" pid="301" name="LADocumentID:41">
    <vt:lpwstr>Doc::urn:hlct:16|contextualFeaturePermID::1519360</vt:lpwstr>
  </property>
  <property fmtid="{D5CDD505-2E9C-101B-9397-08002B2CF9AE}" pid="302" name="LADocumentID:42">
    <vt:lpwstr>Doc::urn:hlct:16|contextualFeaturePermID::1519360</vt:lpwstr>
  </property>
  <property fmtid="{D5CDD505-2E9C-101B-9397-08002B2CF9AE}" pid="303" name="LADocumentID:43">
    <vt:lpwstr>Doc::urn:hlct:16|contextualFeaturePermID::1519360</vt:lpwstr>
  </property>
  <property fmtid="{D5CDD505-2E9C-101B-9397-08002B2CF9AE}" pid="304" name="LADocumentID:44">
    <vt:lpwstr>Doc::urn:hlct:16|contextualFeaturePermID::1519360</vt:lpwstr>
  </property>
  <property fmtid="{D5CDD505-2E9C-101B-9397-08002B2CF9AE}" pid="305" name="LADocumentID:45">
    <vt:lpwstr>Doc::urn:hlct:16|contextualFeaturePermID::1519360</vt:lpwstr>
  </property>
  <property fmtid="{D5CDD505-2E9C-101B-9397-08002B2CF9AE}" pid="306" name="LADocumentID:46">
    <vt:lpwstr>Doc::urn:hlct:16|contextualFeaturePermID::1519360</vt:lpwstr>
  </property>
  <property fmtid="{D5CDD505-2E9C-101B-9397-08002B2CF9AE}" pid="307" name="LADocumentID:47">
    <vt:lpwstr>Doc::urn:hlct:16|contextualFeaturePermID::1519360</vt:lpwstr>
  </property>
  <property fmtid="{D5CDD505-2E9C-101B-9397-08002B2CF9AE}" pid="308" name="LADocumentID:48">
    <vt:lpwstr>Doc::urn:hlct:16|contextualFeaturePermID::1519360</vt:lpwstr>
  </property>
  <property fmtid="{D5CDD505-2E9C-101B-9397-08002B2CF9AE}" pid="309" name="LADocumentID:49">
    <vt:lpwstr>Doc::urn:hlct:16|contextualFeaturePermID::1519360</vt:lpwstr>
  </property>
  <property fmtid="{D5CDD505-2E9C-101B-9397-08002B2CF9AE}" pid="310" name="LADocumentID:5">
    <vt:lpwstr>Doc::urn:hlct:16|contextualFeaturePermID::1519360</vt:lpwstr>
  </property>
  <property fmtid="{D5CDD505-2E9C-101B-9397-08002B2CF9AE}" pid="311" name="LADocumentID:50">
    <vt:lpwstr>Doc::urn:hlct:16|contextualFeaturePermID::1519360</vt:lpwstr>
  </property>
  <property fmtid="{D5CDD505-2E9C-101B-9397-08002B2CF9AE}" pid="312" name="LADocumentID:51">
    <vt:lpwstr>Doc::urn:hlct:16|contextualFeaturePermID::1519360</vt:lpwstr>
  </property>
  <property fmtid="{D5CDD505-2E9C-101B-9397-08002B2CF9AE}" pid="313" name="LADocumentID:52">
    <vt:lpwstr>Doc::urn:hlct:16|contextualFeaturePermID::1519360</vt:lpwstr>
  </property>
  <property fmtid="{D5CDD505-2E9C-101B-9397-08002B2CF9AE}" pid="314" name="LADocumentID:53">
    <vt:lpwstr>Doc::urn:hlct:16|contextualFeaturePermID::1519360</vt:lpwstr>
  </property>
  <property fmtid="{D5CDD505-2E9C-101B-9397-08002B2CF9AE}" pid="315" name="LADocumentID:54">
    <vt:lpwstr>Doc::urn:hlct:16|contextualFeaturePermID::1519360</vt:lpwstr>
  </property>
  <property fmtid="{D5CDD505-2E9C-101B-9397-08002B2CF9AE}" pid="316" name="LADocumentID:55">
    <vt:lpwstr>Doc::urn:hlct:16|contextualFeaturePermID::1519360</vt:lpwstr>
  </property>
  <property fmtid="{D5CDD505-2E9C-101B-9397-08002B2CF9AE}" pid="317" name="LADocumentID:56">
    <vt:lpwstr>Doc::urn:hlct:16|contextualFeaturePermID::1519360</vt:lpwstr>
  </property>
  <property fmtid="{D5CDD505-2E9C-101B-9397-08002B2CF9AE}" pid="318" name="LADocumentID:57">
    <vt:lpwstr>Doc::urn:hlct:16|contextualFeaturePermID::1519360</vt:lpwstr>
  </property>
  <property fmtid="{D5CDD505-2E9C-101B-9397-08002B2CF9AE}" pid="319" name="LADocumentID:58">
    <vt:lpwstr>Doc::urn:hlct:16|contextualFeaturePermID::1519360</vt:lpwstr>
  </property>
  <property fmtid="{D5CDD505-2E9C-101B-9397-08002B2CF9AE}" pid="320" name="LADocumentID:59">
    <vt:lpwstr>Doc::urn:hlct:16|contextualFeaturePermID::1519360</vt:lpwstr>
  </property>
  <property fmtid="{D5CDD505-2E9C-101B-9397-08002B2CF9AE}" pid="321" name="LADocumentID:6">
    <vt:lpwstr>Doc::urn:hlct:16|contextualFeaturePermID::1519360</vt:lpwstr>
  </property>
  <property fmtid="{D5CDD505-2E9C-101B-9397-08002B2CF9AE}" pid="322" name="LADocumentID:60">
    <vt:lpwstr>Doc::urn:hlct:16|contextualFeaturePermID::1519360</vt:lpwstr>
  </property>
  <property fmtid="{D5CDD505-2E9C-101B-9397-08002B2CF9AE}" pid="323" name="LADocumentID:61">
    <vt:lpwstr>Doc::urn:hlct:16|contextualFeaturePermID::1519360</vt:lpwstr>
  </property>
  <property fmtid="{D5CDD505-2E9C-101B-9397-08002B2CF9AE}" pid="324" name="LADocumentID:62">
    <vt:lpwstr>Doc::urn:hlct:16|contextualFeaturePermID::1519360</vt:lpwstr>
  </property>
  <property fmtid="{D5CDD505-2E9C-101B-9397-08002B2CF9AE}" pid="325" name="LADocumentID:63">
    <vt:lpwstr>Doc::urn:hlct:16|contextualFeaturePermID::1519360</vt:lpwstr>
  </property>
  <property fmtid="{D5CDD505-2E9C-101B-9397-08002B2CF9AE}" pid="326" name="LADocumentID:64">
    <vt:lpwstr>Doc::urn:hlct:16|contextualFeaturePermID::1519360</vt:lpwstr>
  </property>
  <property fmtid="{D5CDD505-2E9C-101B-9397-08002B2CF9AE}" pid="327" name="LADocumentID:65">
    <vt:lpwstr>Doc::urn:hlct:16|contextualFeaturePermID::1519360</vt:lpwstr>
  </property>
  <property fmtid="{D5CDD505-2E9C-101B-9397-08002B2CF9AE}" pid="328" name="LADocumentID:66">
    <vt:lpwstr>Doc::urn:hlct:16|contextualFeaturePermID::1519360</vt:lpwstr>
  </property>
  <property fmtid="{D5CDD505-2E9C-101B-9397-08002B2CF9AE}" pid="329" name="LADocumentID:67">
    <vt:lpwstr>Doc::urn:hlct:16|contextualFeaturePermID::1519360</vt:lpwstr>
  </property>
  <property fmtid="{D5CDD505-2E9C-101B-9397-08002B2CF9AE}" pid="330" name="LADocumentID:68">
    <vt:lpwstr>Doc::urn:hlct:16|contextualFeaturePermID::1519360</vt:lpwstr>
  </property>
  <property fmtid="{D5CDD505-2E9C-101B-9397-08002B2CF9AE}" pid="331" name="LADocumentID:69">
    <vt:lpwstr>Doc::urn:hlct:16|contextualFeaturePermID::1519360</vt:lpwstr>
  </property>
  <property fmtid="{D5CDD505-2E9C-101B-9397-08002B2CF9AE}" pid="332" name="LADocumentID:7">
    <vt:lpwstr>Doc::urn:hlct:16|contextualFeaturePermID::1519360</vt:lpwstr>
  </property>
  <property fmtid="{D5CDD505-2E9C-101B-9397-08002B2CF9AE}" pid="333" name="LADocumentID:70">
    <vt:lpwstr>Doc::urn:hlct:16|contextualFeaturePermID::1519360</vt:lpwstr>
  </property>
  <property fmtid="{D5CDD505-2E9C-101B-9397-08002B2CF9AE}" pid="334" name="LADocumentID:71">
    <vt:lpwstr>Doc::urn:hlct:16|contextualFeaturePermID::1519360</vt:lpwstr>
  </property>
  <property fmtid="{D5CDD505-2E9C-101B-9397-08002B2CF9AE}" pid="335" name="LADocumentID:72">
    <vt:lpwstr>Doc::urn:hlct:16|contextualFeaturePermID::1519360</vt:lpwstr>
  </property>
  <property fmtid="{D5CDD505-2E9C-101B-9397-08002B2CF9AE}" pid="336" name="LADocumentID:73">
    <vt:lpwstr>Doc::urn:hlct:16|contextualFeaturePermID::1519360</vt:lpwstr>
  </property>
  <property fmtid="{D5CDD505-2E9C-101B-9397-08002B2CF9AE}" pid="337" name="LADocumentID:74">
    <vt:lpwstr>Doc::urn:hlct:16|contextualFeaturePermID::1519360</vt:lpwstr>
  </property>
  <property fmtid="{D5CDD505-2E9C-101B-9397-08002B2CF9AE}" pid="338" name="LADocumentID:75">
    <vt:lpwstr>Doc::urn:hlct:16|contextualFeaturePermID::1519360</vt:lpwstr>
  </property>
  <property fmtid="{D5CDD505-2E9C-101B-9397-08002B2CF9AE}" pid="339" name="LADocumentID:76">
    <vt:lpwstr>Doc::urn:hlct:16|contextualFeaturePermID::1519360</vt:lpwstr>
  </property>
  <property fmtid="{D5CDD505-2E9C-101B-9397-08002B2CF9AE}" pid="340" name="LADocumentID:77">
    <vt:lpwstr>Doc::urn:hlct:16|contextualFeaturePermID::1519360</vt:lpwstr>
  </property>
  <property fmtid="{D5CDD505-2E9C-101B-9397-08002B2CF9AE}" pid="341" name="LADocumentID:78">
    <vt:lpwstr>Doc::urn:hlct:16|contextualFeaturePermID::1519360</vt:lpwstr>
  </property>
  <property fmtid="{D5CDD505-2E9C-101B-9397-08002B2CF9AE}" pid="342" name="LADocumentID:79">
    <vt:lpwstr>Doc::urn:hlct:16|contextualFeaturePermID::1519360</vt:lpwstr>
  </property>
  <property fmtid="{D5CDD505-2E9C-101B-9397-08002B2CF9AE}" pid="343" name="LADocumentID:8">
    <vt:lpwstr>Doc::urn:hlct:16|contextualFeaturePermID::1519360</vt:lpwstr>
  </property>
  <property fmtid="{D5CDD505-2E9C-101B-9397-08002B2CF9AE}" pid="344" name="LADocumentID:80">
    <vt:lpwstr>Doc::urn:hlct:16|contextualFeaturePermID::1519360</vt:lpwstr>
  </property>
  <property fmtid="{D5CDD505-2E9C-101B-9397-08002B2CF9AE}" pid="345" name="LADocumentID:81">
    <vt:lpwstr>Doc::urn:hlct:16|contextualFeaturePermID::1519360</vt:lpwstr>
  </property>
  <property fmtid="{D5CDD505-2E9C-101B-9397-08002B2CF9AE}" pid="346" name="LADocumentID:82">
    <vt:lpwstr>Doc::urn:hlct:16|contextualFeaturePermID::1519360</vt:lpwstr>
  </property>
  <property fmtid="{D5CDD505-2E9C-101B-9397-08002B2CF9AE}" pid="347" name="LADocumentID:83">
    <vt:lpwstr>Doc::urn:hlct:16|contextualFeaturePermID::1519360</vt:lpwstr>
  </property>
  <property fmtid="{D5CDD505-2E9C-101B-9397-08002B2CF9AE}" pid="348" name="LADocumentID:84">
    <vt:lpwstr>Doc::urn:hlct:16|contextualFeaturePermID::1519360</vt:lpwstr>
  </property>
  <property fmtid="{D5CDD505-2E9C-101B-9397-08002B2CF9AE}" pid="349" name="LADocumentID:85">
    <vt:lpwstr>Doc::urn:hlct:16|contextualFeaturePermID::1519360</vt:lpwstr>
  </property>
  <property fmtid="{D5CDD505-2E9C-101B-9397-08002B2CF9AE}" pid="350" name="LADocumentID:86">
    <vt:lpwstr>Doc::urn:hlct:16|contextualFeaturePermID::1519360</vt:lpwstr>
  </property>
  <property fmtid="{D5CDD505-2E9C-101B-9397-08002B2CF9AE}" pid="351" name="LADocumentID:87">
    <vt:lpwstr>Doc::urn:hlct:16|contextualFeaturePermID::1519360</vt:lpwstr>
  </property>
  <property fmtid="{D5CDD505-2E9C-101B-9397-08002B2CF9AE}" pid="352" name="LADocumentID:88">
    <vt:lpwstr>Doc::urn:hlct:16|contextualFeaturePermID::1519360</vt:lpwstr>
  </property>
  <property fmtid="{D5CDD505-2E9C-101B-9397-08002B2CF9AE}" pid="353" name="LADocumentID:89">
    <vt:lpwstr>Doc::urn:hlct:16|contextualFeaturePermID::1519360</vt:lpwstr>
  </property>
  <property fmtid="{D5CDD505-2E9C-101B-9397-08002B2CF9AE}" pid="354" name="LADocumentID:9">
    <vt:lpwstr>Doc::urn:hlct:16|contextualFeaturePermID::1519360</vt:lpwstr>
  </property>
  <property fmtid="{D5CDD505-2E9C-101B-9397-08002B2CF9AE}" pid="355" name="LADocumentID:90">
    <vt:lpwstr>Doc::urn:hlct:16|contextualFeaturePermID::1519360</vt:lpwstr>
  </property>
  <property fmtid="{D5CDD505-2E9C-101B-9397-08002B2CF9AE}" pid="356" name="LADocumentID:91">
    <vt:lpwstr>Doc::urn:hlct:16|contextualFeaturePermID::1519360</vt:lpwstr>
  </property>
  <property fmtid="{D5CDD505-2E9C-101B-9397-08002B2CF9AE}" pid="357" name="LADocumentID:92">
    <vt:lpwstr>Doc::urn:hlct:16|contextualFeaturePermID::1519360</vt:lpwstr>
  </property>
  <property fmtid="{D5CDD505-2E9C-101B-9397-08002B2CF9AE}" pid="358" name="LADocumentID:93">
    <vt:lpwstr>Doc::urn:hlct:16|contextualFeaturePermID::1519360</vt:lpwstr>
  </property>
  <property fmtid="{D5CDD505-2E9C-101B-9397-08002B2CF9AE}" pid="359" name="LADocumentID:94">
    <vt:lpwstr>Doc::urn:hlct:16|contextualFeaturePermID::1519360</vt:lpwstr>
  </property>
  <property fmtid="{D5CDD505-2E9C-101B-9397-08002B2CF9AE}" pid="360" name="LADocumentID:95">
    <vt:lpwstr>Doc::urn:hlct:16|contextualFeaturePermID::1519360</vt:lpwstr>
  </property>
  <property fmtid="{D5CDD505-2E9C-101B-9397-08002B2CF9AE}" pid="361" name="LADocumentID:96">
    <vt:lpwstr>Doc::urn:hlct:16|contextualFeaturePermID::1519360</vt:lpwstr>
  </property>
  <property fmtid="{D5CDD505-2E9C-101B-9397-08002B2CF9AE}" pid="362" name="LADocumentID:97">
    <vt:lpwstr>Doc::urn:hlct:16|contextualFeaturePermID::1519360</vt:lpwstr>
  </property>
  <property fmtid="{D5CDD505-2E9C-101B-9397-08002B2CF9AE}" pid="363" name="LADocumentID:98">
    <vt:lpwstr>Doc::urn:hlct:16|contextualFeaturePermID::1519360</vt:lpwstr>
  </property>
  <property fmtid="{D5CDD505-2E9C-101B-9397-08002B2CF9AE}" pid="364" name="LADocumentID:99">
    <vt:lpwstr>Doc::urn:hlct:16|contextualFeaturePermID::1519360</vt:lpwstr>
  </property>
  <property fmtid="{D5CDD505-2E9C-101B-9397-08002B2CF9AE}" pid="365" name="LNDeliveryID">
    <vt:lpwstr>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 252540453</vt:lpwstr>
  </property>
  <property fmtid="{D5CDD505-2E9C-101B-9397-08002B2CF9AE}" pid="366" name="UserPermID">
    <vt:lpwstr>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 urn:user:PA187745011</vt:lpwstr>
  </property>
</Properties>
</file>