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Extreme Eating</w:t>
      </w:r>
    </w:p>
    <w:p>
      <w:r>
        <w:t>Publisher: New York Times</w:t>
      </w:r>
    </w:p>
    <w:p>
      <w:r>
        <w:t>Date: 2013-09-15</w:t>
      </w:r>
    </w:p>
    <w:p>
      <w:r>
        <w:t>Section: Section M2; Column 0; T: Men's Fashion Magazine; Pg. 158; T MAGAZINE</w:t>
      </w:r>
    </w:p>
    <w:p>
      <w:r>
        <w:t>Source file: NYT/39.DOCX</w:t>
      </w:r>
    </w:p>
    <w:p>
      <w:r>
        <w:t>Raw locations result, 'locations': ['Singapore']</w:t>
      </w:r>
    </w:p>
    <w:p>
      <w:r>
        <w:t>Standardized locations result, 'countries_stand_flat': Singapore</w:t>
      </w:r>
    </w:p>
    <w:p>
      <w:r>
        <w:br/>
        <w:t>Body:</w:t>
        <w:br/>
      </w:r>
    </w:p>
    <w:p>
      <w:r>
        <w:t>In food-rich Singapore, where even the cabbies are obsessive gourmands, a new wave of chef-driven restaurants are changing the face of dining.</w:t>
        <w:br/>
        <w:t>IGNATIUS CHAN, the gregarious owner of Iggy's restaurant in Singapore, is sitting in his dining room trying to translate the local term shiok. ''It's hard to describe,'' he says, before attempting: ''It's food that nourishes the soul and the stomach.'' A spoonful of cold somen noodles with chives and caviar is set down in front of him. Chan pauses, laughs, his eyes light up in the midst of this eureka moment. ''No,'' he exclaims, ''it's like hitting the G-spot for food.''</w:t>
        <w:br/>
        <w:t>With that, Chan has actually described what it means to be in Singapore -- an island nation of 4.5 million people where the pleasurable pursuit of all things shiok has become a fundamental part of the national identity. The obsessive conversation surrounding food here begins as soon as you clear customs. (My first chat in Singapore involved a driver outside the airport conveying his autobiography through the lens of two favorite dishes: chili crab and chicken rice.) Rightfully, plenty of that talk still revolves around the traditional street foods and hawker centers that locals, travelers and big-name food personalities have always revered for their complex flavors and modest prices, but a new generation of innovative restaurants is also producing substantial buzz here, making Singapore one of the most complete and prolific places to eat on the planet. ''You can eat like an absolute king here for five bucks or 500 bucks,'' says Ryan Clift, whose restaurant, Tippling Club, is one of the spots defining the new scene. ''You really can't do that in too many places.''</w:t>
        <w:br/>
        <w:t>Chalk it up to the Singaporean luxury boom. Despite being a relatively tiny island, Singapore is the fourth largest financial center in the world, behind only London, New York and Hong Kong. Rich nations such as these eat rich-nation food, meaning the high-end local cuisine here has more to do with irrepressible spending and status than it does with whatever might come from the ground or the sea, which, in fact, is virtually nothing.</w:t>
        <w:br/>
        <w:t>Singapore's is an import economy. They brought in the banks, they fly in the finest foods, and, now, finally, they've lured in the tourists with their new extravagant Vegas-style resorts like the Marina Bay Sands complex, which includes an opulent casino and a Moshe Safdie-designed hotel with over 2,500 rooms. The country's reputation as the buttoned-up, sterile anomaly of Asia has fallen away in favor of a much more culturally progressive vibe.</w:t>
        <w:br/>
        <w:t>This is due to locals like Cynthia Chua, a 42-year-old beauty tycoon who has recently expanded her empire into the realm of trend-setting restaurants, coffee shops and bakeries. She continually asks herself: ''How can we reflect the creativity of Singapore?'' The country, an independent nation since only 1965, has long been a melting pot of Malay, Indian and Chinese cultures, with more than a hearty dose of English colonial influence. One way to harness any and all artistic thinking has been to bring it in from elsewhere. ''Singapore's identity is not that deeply rooted,'' says Loh Lik Peng, a lawyer-turned-restaurateur/hotelier who runs some of the country's best boutique hotels (1929, the New Majestic and Wanderlust) and restaurants (Cocotte, Esquina, Keong Saik Snacks) as well as spots in London and Shanghai. ''Other than a few old fishing villages,'' he says, ''our culture is really young.''</w:t>
        <w:br/>
        <w:t>Many of Singapore's top chefs come from abroad, including Clift, whom Chua lured from Australia to open Tippling Club in 2008. The restaurant, which sits on the grounds of a former military installation, mashes up molecular gastronomy with the finest in cocktail culture. Myriad bottles of liquor hang from the ceiling like a boozy sculpture, and all the kitchen action -- puffing beef tendons into the form of cracklings, turning white truffle into a Styrofoam-like block -- is visible from the long concrete bar. The plays on textures and shapes are constant. And the flavors don't miss in dishes like applewood-smoked wild eel with bronze fennel as well as in drinks like truffle-infused port. (The mushrooms, Clift explains, are put through a machine called a Sonicprep, which ''shatters the cells of the truffle into the spirit.'') ''The culture is so open here,'' Clift says. ''If you have a vision in Singapore, it's carte blanche here. It's total freedom.''</w:t>
        <w:br/>
        <w:t>For chefs and diners alike, this anything-goes mentality creates what feels like a utopian mood, which stretches itself out hungrily from early in the morning until well after midnight. A 7 a.m. meeting with Justin Quek, the revered chef of Sky on 57 atop the Marina Bay Sands Hotel, is interrupted by Quek talking on the phone with his 11-year-old son, who, the chef explains, without irony, is home trying to make crackling pork shoulder. ''It starts young here,'' he says, laughing and acknowledging an almost congenital connection with edible excess that makes Singapore so unexpectedly great.</w:t>
        <w:br/>
        <w:t>Nowhere is that excess displayed in a more refined way than at Waku Ghin, the Japanese-born Australian chef Tetsuya Yakuda's flagship dining room in the Marina Bay Casino. Dinner here is prepared teppanyaki style, like at an haute Benihana, in one of several five-person dining rooms. It starts with a presentation of raw ingredients that includes sea urchin, langoustine, abalone, lobster and so much more of the ocean's treasures that it's surprising no one presents a bowl of pearls for dessert. The restaurant's signature dish stacks marinated confit shrimp, uni and a scoop of caviar so fat it looks like an engorged blackberry. The next course matches eel with foie gras, and a few dishes later, vintage Champagne, rather than red wine, is paired with sumptuous strips of Wagyu beef, making Singapore seem like the land where money might actually grow on trees.</w:t>
        <w:br/>
        <w:t>Beyond the new age luxury hotels and former military barracks, restaurants of serious ambition like Loh Lik Peng's Esquina are also colonizing Singapore's historic red-light districts. Esquina is set in a low-slung Chinatown shop house, and its customers start lining up for beef tartare with shavings of frozen foie gras and a host of other inspired small plates an hour before the place even opens its doors. Esquina's Irish-born chef, Andrew Walsh, has cooked in Michelin-starred kitchens all around the world but he says that the obsessive attitude toward food here places Singapore in a class of its own. ''Food is everyone's hobby here,'' says Walsh. ''Everyone has a blog. Everyone posts pictures. New York and London are nothing compared to here.''</w:t>
        <w:br/>
        <w:t>A few blocks away, in a free-standing three-story house, André Chiang, a Taiwanese chef, has set up the kind of intimate, signature dining experience at Restaurant André that attracts well-heeled omnivores not from just Singapore, but from all over the world.</w:t>
        <w:br/>
        <w:t>Subscribing to a concept of his own invention called ''Octaphilosophy,'' Chiang breaks his menu down into eight courses, each one based on a component of his own culinary education and named with a single word. ''I do one called 'South,' '' he says, sitting in his third-floor atelier which is decorated with the chef's handmade pottery. The rest of the restaurant features tableware and furniture that he designed himself. ''South'' reflects the spirit of Southern France, where Chiang got his start as a teenager, and today includes a sea urchin chili risotto and an heirloom tomato salad with deeply roasted blue lobster and melon sorbet. Another of Chiang's courses, labeled ''Unique,'' features a fillet of baby barracuda wrapped around chopped morsels of the same fish. All combined, it gives off the same savory, juicy sensation as biting into a sublime soup dumpling. In Singapore, even in haute surroundings, the street -- which is, of course, the basis for all this culinary openness -- never feels too far away.</w:t>
        <w:br/>
        <w:t>Which is why, after our 10-course meal at Iggy's, I am zipping through the city with Chan and some companions in a spotless taxi as cold as a meat locker (air-conditioning and cleanliness are Singapore's other dominant obsessions), in search of carrot cake. Characteristically, the cabbie is talking about his favorite foods. When we arrive at the Redhill Market and Food Center in a fast asleep working-class enclave, Chan beelines toward his favorite kiosk, Fu Ming Cooked Foods. Shirtless vendors with ropey arms are cleaning up the day's mess, hauling buckets and drinking from tall-boys, as Chan brings the carrot cake to the table. ''It's not cake,'' he says. ''It's not made with carrots.'' It's more like gnocchi, but made from rice flour, water and shredded daikon radish, and it comes coated with a thick, dark dressing that's composed of egg, molasses, soy sauce, garlic and onion. Everyone digs in fast and keeps going as if we hadn't eaten in days. In Singapore, appetite is a constant, on par with humidity and breathing. ''We can go through 10 courses and still devour this,'' Chan says, working his chopsticks. ''It's got that shiok factor. That G-spot.'' Chan looks around the closing market, sharing the last of the dish. ''O.K.'' he says, ''where should we go for breakfast?''</w:t>
        <w:br/>
        <w:t>This is a more complete version of the story than the one that appeared in print.</w:t>
        <w:br/>
        <w:br/>
        <w:t>http://tmagazine.blogs.nytimes.com/2013/09/13/a-tiny-nation-with-a-big-appetite/</w:t>
        <w:br/>
        <w:br/>
        <w:t>Graphic</w:t>
        <w:br/>
        <w:br/>
        <w:t xml:space="preserve"> </w:t>
        <w:br/>
        <w:t>PHOTOS: HAUTE CUISINE: Clockwise from top left: somen noodles topped with caviar at Iggy's</w:t>
        <w:br/>
        <w:t>Restaurant André's modern take on the Spanish classic patatas bravas</w:t>
        <w:br/>
        <w:t>chilled red cabbage soup topped with a Gillardeau oyster at Iggy's</w:t>
        <w:br/>
        <w:t>''Velvet Fog,'' one of the signature cocktails at the Tippling Club.</w:t>
        <w:br/>
        <w:t>A MATTER OF TASTE: Clockwise from above: scallops St. Jacques and potato gnocchi at Restaurant André</w:t>
        <w:br/>
        <w:t>André's fresh herb juice encased in avocado butter balls on top of moss</w:t>
        <w:br/>
        <w:t>a confit of shrimp, uni and caviar at Waku Ghin</w:t>
        <w:br/>
        <w:t>Esquina's slow-cooked eggs with Iberico ham</w:t>
        <w:br/>
        <w:t>crispy Swiss chard presented as tree leaves at Restaurant André</w:t>
        <w:br/>
        <w:t>the bar at Esquina.</w:t>
        <w:br/>
        <w:t xml:space="preserve"> TOP SHELF: Bottles of liquor hang from the ceiling of the bar at the Tippling Club. For names and addresses of all featured restaurants, go to tmagazine.com. (PHOTOGRAPHS BY BY LOUIS PORTER)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