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Brazilian Outpost in Westchester</w:t>
      </w:r>
    </w:p>
    <w:p>
      <w:r>
        <w:t>Publisher: New York Times</w:t>
      </w:r>
    </w:p>
    <w:p>
      <w:r>
        <w:t>Date: 2006-06-26</w:t>
      </w:r>
    </w:p>
    <w:p>
      <w:r>
        <w:t>Section: Section B; Column 1; Metropolitan Desk; Pg. 1</w:t>
      </w:r>
    </w:p>
    <w:p>
      <w:r>
        <w:t>Source file: NYT/45.DOCX</w:t>
      </w:r>
    </w:p>
    <w:p>
      <w:r>
        <w:t>Raw locations result, 'locations': ['Kansas', 'California', 'South Korea', 'South America', 'Pennsylvania']</w:t>
      </w:r>
    </w:p>
    <w:p>
      <w:r>
        <w:t>Standardized locations result, 'countries_stand_flat': South Korea</w:t>
      </w:r>
    </w:p>
    <w:p>
      <w:r>
        <w:br/>
        <w:t>Body:</w:t>
        <w:br/>
      </w:r>
    </w:p>
    <w:p>
      <w:r>
        <w:t>Brazil's economy was in tatters. Inflation and taxes had turned Nike sneakers and Ray-Ban sunglasses into luxury goods. Yet the children who lived next door to Luiz Magno de Lima were routinely outfitted in American-made clothes and shoes.</w:t>
        <w:br/>
        <w:t xml:space="preserve">  It was the mid-1980's in Pocos (pronounced PAW-sos) de Caldas, a blue-collar city of 140,000 in the mountains of southeastern Brazil. The military had just ceded power after two decades of control, and the country, like Mr. Lima, was straining to move forward.</w:t>
        <w:br/>
        <w:t xml:space="preserve">''I was struggling to pay the bills and right next door to me, the children were dressed like magnates,'' Mr. Lima said. ''When they'd come by my house to show off their new shoes or their new sunglasses, I'd wonder, how is it that a working man can afford such expensive stuff?'' </w:t>
        <w:br/>
        <w:t xml:space="preserve">  The answer, he learned, was that his neighbor's oldest son was living in this Westchester County city and sending money and gifts back every month. So when Mr. Lima lost his job as a welder in 1986, he decided, like a few before him and many after, to try his luck in Mount Vernon. </w:t>
        <w:br/>
        <w:t xml:space="preserve">  This working-class city of 70,000 is not what comes to mind when one thinks of Westchester prosperity, but for Brazilians, and for those from Pocos de Caldas in particular, it has become a promised land.</w:t>
        <w:br/>
        <w:t xml:space="preserve">  Today, one in 10 people in Mount Vernon is from Brazil, and two-thirds of those Brazilians are from Pocos de Caldas, according to estimates by the city and the Brazilian Consulate in New York.</w:t>
        <w:br/>
        <w:t xml:space="preserve">  They have transformed this city. Brazilian stores line commercial strips. The public schools have brought in teachers and counselors who speak Portuguese. The language can be heard on the streets throughout town. </w:t>
        <w:br/>
        <w:t xml:space="preserve">  And they have also transformed their Brazilian hometown, pumping millions of dollars into its economy, helping to pay for new homes and businesses there.</w:t>
        <w:br/>
        <w:t xml:space="preserve">  ''As we're trying to improve the city's economic base, they're proving to be an important contributor,'' said Mount Vernon's mayor, Ernest D. Davis. ''When they open a store, they employ people, they pay taxes and they improve the area. I have to support that. Every little thing that they build is a benefit to the entire community, not just to people from Brazil.''</w:t>
        <w:br/>
        <w:t xml:space="preserve">  This city has become such a popular destination for people from Pocos de Caldas that a Brazilian journalist has made it the focus of a series of documentaries for public television there. The journalist, Walther Alvarenga, calls it ''New York, O Sonho Brasileiro'' -- ''New York, the Brazilian Dream.'' In November, Mayor Davis traveled to Pocos de Caldas to sign a sister-city agreement to strengthen the bond.</w:t>
        <w:br/>
        <w:t xml:space="preserve">  The influx of Brazilians has further diversified the ethnic mix of Mount Vernon, where about 60 percent of the population is black, with many people from English-speaking islands in the Caribbean, and smaller Asian and Hispanic populations. The Brazilian community is still largely self-contained.</w:t>
        <w:br/>
        <w:t xml:space="preserve">  But in small ways, Brazilians are starting to make inroads into the larger life of the city. </w:t>
        <w:br/>
        <w:t xml:space="preserve">  Last year, Mayor Davis appointed a Brazilian, Clecy Guimaraes, to be his liaison to the community. Since then, Ms. Guimaraes, who is from Pocos de Caldas, has been quietly lobbying Westchester County officials to change the name of the Office for Hispanic Affairs to the Office for Latino Affairs. (Since Brazil was colonized by Portugal, the word ''Hispanic,'' denoting Spanish heritage, does not apply to Brazilians.)</w:t>
        <w:br/>
        <w:t xml:space="preserve">  ''We're here to stay, so we have to make sure that we're counted and that our voices are heard,'' she said. On West Lincoln Avenue, a Brazilian bakery, two restaurants, a butcher shop and a nightclub sit within 300 yards of one another. Not far away, a deli sells pizza slices topped with fresh white cheese made in Minas Gerais, the Brazilian state that includes Pocos de Caldas.</w:t>
        <w:br/>
        <w:t xml:space="preserve">  Every morning at the bakery, Padaminas, dozens of men in work boots and paint-stained pants show up for a typical breakfast of pao com manteiga, hot French bread slathered in butter. A few blocks away on Gramatan Avenue, at a bar above a cellphone store, a visitor can sip beer from glasses that look like jelly jars and are just like those used in Brazil. </w:t>
        <w:br/>
        <w:t xml:space="preserve">  In the past two weeks, the bar, like many other Brazilian bars in town, was filled with loud, cheerful fans who gathered to watch Brazil win its way through the World Cup's first round. Nearby at the offices of the Civic Center, a fledgling advocacy group, the newly arrived learn to convert meters to feet and kilograms to pounds. </w:t>
        <w:br/>
        <w:t xml:space="preserve">  They learn to translate words such as martelo, prego and furadeira -- hammer, nail and drill -- words they will need if they take a job in construction, as most of the men do. The center's director, Marcio Mesquita, calls it ''part language, part survival course.''</w:t>
        <w:br/>
        <w:t xml:space="preserve">  ''There are a lot of Brazilian electricians and carpenters who have trouble doing this same type of work here because they don't know the English names for the tools, or they don't know that we don't use the metric system in the United States, so we try to help them out,'' said Mr. Mesquita, who moved to Mount Vernon from Sao Paulo five years ago. </w:t>
        <w:br/>
        <w:t xml:space="preserve">  There is no official estimate of how much the Brazilians in Mount Vernon send home every month. But the owner of one nondescript money-transfer business set up in a corner booth at a bustling food store said his customers sent about $800,000 to Brazil every month.</w:t>
        <w:br/>
        <w:t xml:space="preserve">  ''The vast majority of the new homes built in Pocos de Caldas were financed with money made in Mount Vernon,'' said Mr. Alvarenga, the Brazilian journalist who has chronicled the lives of Brazilians in Mount Vernon for 15 years. </w:t>
        <w:br/>
        <w:t xml:space="preserve">  Many of the Brazilians who live in Mount Vernon have not only bought homes in Pocos de Caldas, but have also saved money to open businesses there, like English schools, restaurants and construction companies, that their relatives run, said the city's mayor, Sebastiao Navarro, in a telephone interview. </w:t>
        <w:br/>
        <w:t xml:space="preserve">  With its cobblestone streets, Portuguese-style mansions, and hot springs, Pocos de Caldas is a quaint, placid city whose lively tourism and mining industries have fallen victim to Brazil's seesawing economy time and again. It has experienced unprecedented growth in the past decade, but wages are still low and the job market unstable.</w:t>
        <w:br/>
        <w:t xml:space="preserve">  In his series of films, Mr. Alvarenga offers a heartfelt glimpse of the hardships faced by these immigrants, many of whom do not speak English -- among them: loneliness and the long, cold winters. Many of these Brazilians are in the United States illegally, so if they leave, they may not be able to come back.</w:t>
        <w:br/>
        <w:t xml:space="preserve">  ''We sort of demystify the immigrant experience,'' said Mr. Alvarenga, 46, who splits his time between Sao Paulo and Pocos de Caldas, but travels to Mount Vernon once a year to gather material for his show. ''The idea was that if you came to America, you were going to live like a king, to get rich fast, but in reality, life in the United States might be good, but it's not at all glamorous.''</w:t>
        <w:br/>
        <w:t xml:space="preserve">  Mr. Lima, 65, did odd jobs in Mount Vernon at first until he got a job as the live-in superintendent of a modest apartment building near the Bronx border. It is not an easy job for a man his age -- Mr. Lima washes windows, scrubs floors and sweeps sidewalks -- but it has allowed him to find the stability that eluded him back home, he said.</w:t>
        <w:br/>
        <w:t xml:space="preserve">  In 2004, Mr. Lima and his wife, Claudete, got their green cards and went back to Brazil for their first visit since leaving in the late 1980's, he said. He stayed in the house that he bought for his mother. Now, he and his two sons, who also live in Mount Vernon, plan to pool their money to buy a home here so that he has a place of his own to enjoy retirement.</w:t>
        <w:br/>
        <w:t xml:space="preserve">  ''If I have a home here, I can go to Brazil in the winter and then come back for the spring and the summer,'' he said. ''Now, that's what I call a good life.''</w:t>
        <w:br/>
        <w:br/>
        <w:br/>
        <w:t>http://www.nytimes.com</w:t>
        <w:br/>
        <w:br/>
        <w:t>Graphic</w:t>
        <w:br/>
        <w:br/>
        <w:t xml:space="preserve"> </w:t>
        <w:br/>
        <w:t>Photos: Luiz Magno de Lima, right rear, and counter-clockwise, his wife, Claudete, their son Flavio, grandson Kevin and a neighbor's child. The couple left Brazil in the '80's. (Photo by Ozier Muhammad/The New York Times)</w:t>
        <w:br/>
        <w:t>Padaminas, a bakery, is among the many businesses in Mount Vernon that cater to Brazilian tastes. (Photo by Librado Romero/The New York Times)(pg. B1)</w:t>
        <w:br/>
        <w:t>Walther Alvarenga, right, a journalist, interviews Clecy Guimaraes, in gown, and Mayor Ernest D. Davis. (Photo by Suzanne DeChillo/The New York Times)</w:t>
        <w:br/>
        <w:t xml:space="preserve"> An enthusiastic Brazilian crowd watched a World Cup soccer match at a bar in Mount Vernon, which is now home to about 7,000 Brazilians. (Photo by Ozier Muhammad/The New York Times)(pg. B4)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