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NEWS SUMMARY</w:t>
      </w:r>
    </w:p>
    <w:p>
      <w:r>
        <w:t>Publisher: New York Times</w:t>
      </w:r>
    </w:p>
    <w:p>
      <w:r>
        <w:t>Date: 1989-07-26</w:t>
      </w:r>
    </w:p>
    <w:p>
      <w:r>
        <w:t>Section: Section A; Page 2, Column 5; Metropolitan Desk; Summary</w:t>
      </w:r>
    </w:p>
    <w:p>
      <w:r>
        <w:t>Source file: NYT/44.DOCX</w:t>
      </w:r>
    </w:p>
    <w:p>
      <w:r>
        <w:t>Raw locations result, 'locations': ['Ukraine']</w:t>
      </w:r>
    </w:p>
    <w:p>
      <w:r>
        <w:t>Standardized locations result, 'countries_stand_flat': Ukraine</w:t>
      </w:r>
    </w:p>
    <w:p>
      <w:r>
        <w:br/>
        <w:t>Body:</w:t>
        <w:br/>
      </w:r>
    </w:p>
    <w:p>
      <w:r>
        <w:t>New analysis: Soviet entrepreneurs have created huge resentment under the emerging economic order. So new activism among the working class may work to President Gorbachev's disadvantage.    Page A1</w:t>
        <w:br/>
        <w:t xml:space="preserve"> </w:t>
        <w:br/>
        <w:t>Ukrainian miners returned to work as political groups took President Gorbachev at his word and proposed holding early local elections.    A10</w:t>
        <w:br/>
        <w:t xml:space="preserve"> </w:t>
        <w:br/>
        <w:t>Pope names the first bishop of Byelorussia in six decades</w:t>
        <w:br/>
        <w:t xml:space="preserve">     A10</w:t>
        <w:br/>
        <w:t xml:space="preserve"> </w:t>
        <w:br/>
        <w:t>Solidarity would not join a coalition with the Communist Party, Lech Walesa said. Instead, it would prepare for the ''inevitable'' day when it would form a government on its own, he said.    A1</w:t>
        <w:br/>
        <w:t xml:space="preserve"> </w:t>
        <w:br/>
        <w:t>An Arab lawyer met Yitzhak Shamir last week, the lawyer said. He contradicted the claim of Mr. Shamir's aides that the Prime Minister has not been meeting P.L.O. backers.    A9</w:t>
        <w:br/>
        <w:t xml:space="preserve"> </w:t>
        <w:br/>
        <w:t>Reducing debt in Brazil and Peru remains an uncertain task. The nations are in political transition and unable to carry out I.M.F. plans. They worry they are slipping further behind.    A6</w:t>
        <w:br/>
        <w:t xml:space="preserve"> </w:t>
        <w:br/>
        <w:t>A new look for Japan's main party? After an election defeat and a year of scandals, the Liberal Democratic Party is being prodded to turn to bolder and fresher leadership.    A11</w:t>
        <w:br/>
        <w:t xml:space="preserve"> </w:t>
        <w:br/>
        <w:t>The U.S. complained to South Africa that its paramilitary units are intimidating blacks in northern Namibia and imperiling prospects for free elections there, American officials said.    A3</w:t>
        <w:br/>
        <w:t xml:space="preserve"> </w:t>
        <w:br/>
        <w:t>Cuba wants to work with the U.S. in fighting narcotics trafficking, a senior Cuban official declared.    A3</w:t>
        <w:br/>
        <w:t xml:space="preserve"> </w:t>
        <w:br/>
        <w:t>Washington has asked Vienna to try to locate a woman who may be a witness in the espionage case against an American diplomat, Administration officials said.    A7</w:t>
        <w:br/>
        <w:t xml:space="preserve"> </w:t>
        <w:br/>
        <w:t>Talks among Cambodia factions break off in France</w:t>
        <w:br/>
        <w:t xml:space="preserve">     A2</w:t>
        <w:br/>
        <w:t xml:space="preserve"> </w:t>
        <w:br/>
        <w:t>News analysis: Thatcher tactics    A5</w:t>
        <w:br/>
        <w:t xml:space="preserve"> </w:t>
        <w:br/>
        <w:t>Khashoggi bail is $10 Million    B7</w:t>
        <w:br/>
        <w:t xml:space="preserve"> </w:t>
        <w:br/>
        <w:t>National    A12-13, B6, D21</w:t>
        <w:br/>
        <w:t xml:space="preserve"> </w:t>
        <w:br/>
        <w:t>I.R.S. officials engaged in misconduct and breaches of ethical standards in Washington and in regional offices, a House panel said as it completed a yearlong inquiry.    A1</w:t>
        <w:br/>
        <w:t xml:space="preserve"> </w:t>
        <w:br/>
        <w:t>The Senate voted to delay the B-2 in 1990. It demanded new assurances that the radar-evading plane will perform as advertised and ordered the Pentagon to study the possibility of cutting the proposed fleet.    A1</w:t>
        <w:br/>
        <w:t xml:space="preserve"> </w:t>
        <w:br/>
        <w:t>House panel votes to cut surtax on Medicare beneficiaries</w:t>
        <w:br/>
        <w:t xml:space="preserve">     B6</w:t>
        <w:br/>
        <w:t xml:space="preserve"> </w:t>
        <w:br/>
        <w:t>Newt Gingrich sent staff members off his Congressional payroll to work in re-election campaigns. He gave them temporary raises when they returned, it was disclosed.    A1</w:t>
        <w:br/>
        <w:t xml:space="preserve"> </w:t>
        <w:br/>
        <w:t>A 30-month extension of steel quotas that protect the domestic industry from foreign competition was announced by the White House.    A1</w:t>
        <w:br/>
        <w:t xml:space="preserve"> </w:t>
        <w:br/>
        <w:t>A copyright protection agreement has been reached by record companies and makers of consumer electronics. It clears the way for new home-recording technology to reach the United States.    A1</w:t>
        <w:br/>
        <w:t xml:space="preserve"> </w:t>
        <w:br/>
        <w:t>Housing officials were lobbied by former Senator George Murphy on behalf of Boston housing projects that later received millions of dollars in aid, documents show.    A1</w:t>
        <w:br/>
        <w:t xml:space="preserve"> </w:t>
        <w:br/>
        <w:t>Sales of tritium have been suspended while the possible loss of enough tritium to help make a nuclear bomb is being investigated, the Energy Department said.    D21</w:t>
        <w:br/>
        <w:t xml:space="preserve"> </w:t>
        <w:br/>
        <w:t>Congress ponders pollution exemption for nuclear plant</w:t>
        <w:br/>
        <w:t xml:space="preserve">     D21</w:t>
        <w:br/>
        <w:t xml:space="preserve"> </w:t>
        <w:br/>
        <w:t>A Senate panel voted to ban tankers from areas where oil activity is banned. The move could block California tanker traffic.    A12</w:t>
        <w:br/>
        <w:t xml:space="preserve"> </w:t>
        <w:br/>
        <w:t>Skinner defends Exxon plan for a halt in Alaska cleanup</w:t>
        <w:br/>
        <w:t xml:space="preserve">     A12</w:t>
        <w:br/>
        <w:t xml:space="preserve"> </w:t>
        <w:br/>
        <w:t>The captain of the jet that crashed in Iowa last Wednesday said as he left the hospital that he never doubted during the emergency that the crew would be able to land the plane.    A12</w:t>
        <w:br/>
        <w:t xml:space="preserve"> </w:t>
        <w:br/>
        <w:t>Two drugs for irregular heart beats, encainide and flecainide may have caused 2,250 or more deaths in the last two years, a researcher said.    A13</w:t>
        <w:br/>
        <w:t xml:space="preserve"> </w:t>
        <w:br/>
        <w:t>Which parent gives a gene matters, new studies suggest</w:t>
        <w:br/>
        <w:t xml:space="preserve">     A13</w:t>
        <w:br/>
        <w:t xml:space="preserve"> </w:t>
        <w:br/>
        <w:t>A policy to block the flow of refugees from Central America seeking asylum in the United States may violate the law, a Federal judge ruled.    A12</w:t>
        <w:br/>
        <w:t xml:space="preserve"> </w:t>
        <w:br/>
        <w:t>In vain search of affordable housing in Washington    A12</w:t>
        <w:br/>
        <w:t xml:space="preserve"> </w:t>
        <w:br/>
        <w:t>Two charges dropped in an Iran-contra case    B6</w:t>
        <w:br/>
        <w:t xml:space="preserve"> </w:t>
        <w:br/>
        <w:t>Washington Talk    B6</w:t>
        <w:br/>
        <w:t xml:space="preserve"> </w:t>
        <w:br/>
        <w:t>Policy: Earned Income Tax Credit gains popularity</w:t>
        <w:br/>
        <w:t xml:space="preserve"> </w:t>
        <w:br/>
        <w:t>Regional    B1-4</w:t>
        <w:br/>
        <w:t xml:space="preserve"> </w:t>
        <w:br/>
        <w:t>A man accused as a drug ring chief in Brooklyn was convicted of Federal racketeering charges, including six murders and other crimes.    B1</w:t>
        <w:br/>
        <w:t xml:space="preserve"> </w:t>
        <w:br/>
        <w:t>With crime a major issue in the New York City mayoral race, candidates face a quandary: How many more police officers can they promise to hire and how would they pay for them?    B1</w:t>
        <w:br/>
        <w:t xml:space="preserve"> </w:t>
        <w:br/>
        <w:t>Correction officer is charged in murder of two men</w:t>
        <w:br/>
        <w:t xml:space="preserve">     B3</w:t>
        <w:br/>
        <w:t xml:space="preserve"> </w:t>
        <w:br/>
        <w:t>Part-time farming in New Jersey is growing in popularity with people in the Garden State who have succumbed to the lure of the land.    B1</w:t>
        <w:br/>
        <w:t xml:space="preserve"> </w:t>
        <w:br/>
        <w:t>New Jersey proposes plans to cover chromium sites</w:t>
        <w:br/>
        <w:t xml:space="preserve">     B2</w:t>
        <w:br/>
        <w:t xml:space="preserve"> </w:t>
        <w:br/>
        <w:t>Day-care centers are developing into a range of choices for parents. Though not always perfect, the centers are a start toward meeting the needs of parent and child in the next decade.    B1</w:t>
        <w:br/>
        <w:t xml:space="preserve"> </w:t>
        <w:br/>
        <w:t>Leona Helmsley's chief aide, Frank Turco, held up sealed envelopes in 1984 and said: ''This is cash. This is what Mrs. Helmsley wants,'' a former Helmsley executive said.    B3</w:t>
        <w:br/>
        <w:t xml:space="preserve"> </w:t>
        <w:br/>
        <w:t>Rudolph Giuliani pledged pluralism in his leadership and an ''independent reform administration.'' The announcement ended an ideological confrontation within his campaign.    B4</w:t>
        <w:br/>
        <w:t xml:space="preserve"> </w:t>
        <w:br/>
        <w:t>Koch calls Dinkins indecisive</w:t>
        <w:br/>
        <w:t xml:space="preserve">     B4</w:t>
        <w:br/>
        <w:t xml:space="preserve"> </w:t>
        <w:br/>
        <w:t>The L.I.R.R.'s president resigned and it was announced that the president of Metro-North would assume the duties of the Long Island line's president, Bruce McIver, until a permanent successor could be found.    B3</w:t>
        <w:br/>
        <w:t xml:space="preserve"> </w:t>
        <w:br/>
        <w:t>Ladybug made New York insect    B3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