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w:t>
        <w:br/>
        <w:t>Smith Decision on Student Aid: 'Tip of the Iceberg'</w:t>
      </w:r>
    </w:p>
    <w:p>
      <w:r>
        <w:t>Publisher: New York Times</w:t>
      </w:r>
    </w:p>
    <w:p>
      <w:r>
        <w:t>Date: 1990-05-16</w:t>
      </w:r>
    </w:p>
    <w:p>
      <w:r>
        <w:t>Section: Section B; Page 7, Column 1; National Desk</w:t>
      </w:r>
    </w:p>
    <w:p>
      <w:r>
        <w:t>Source File: NYT/48.DOCX</w:t>
      </w:r>
    </w:p>
    <w:p>
      <w:r>
        <w:t>Race/Ethnicity: Minority (not further specified)</w:t>
      </w:r>
    </w:p>
    <w:p>
      <w:r>
        <w:t>Race/Ethnicity (Standardized): Other</w:t>
      </w:r>
    </w:p>
    <w:p>
      <w:r>
        <w:br/>
        <w:t>Body:</w:t>
        <w:br/>
      </w:r>
    </w:p>
    <w:p>
      <w:r>
        <w:t>With Federal aid for student grants and loans down dramatically from levels of a decade ago, college administrators predict that fewer and fewer colleges will be able to guarantee financial aid to all the students they admit.</w:t>
        <w:br/>
        <w:t>And at the nation's most selective colleges and universities, ''need-blind'' admissions policies - the practice of admitting students without regard to their ability to pay -are being re-examined.</w:t>
        <w:br/>
        <w:t>The stakes are high, because less financial aid could mean that fewer poor, working-class and minority students will be able to attend elite colleges.</w:t>
        <w:br/>
        <w:t>Earlier this year, Smith College quietly decided to stop admitting students without regard to their ability to pay. When the decision became public last week, it ricocheted through the world of higher education, touching off debate about how colleges can compensate for financial shortages without rejecting qualified students.</w:t>
        <w:br/>
        <w:t>College administrators across the country said most schools shared Smith's dilemma, even if they have not chosen its solution. And it is difficult to tell whether other colleges are following Smith's course, because no one wants adverse publicity.</w:t>
        <w:br/>
        <w:t>''Is Smith the tip of the iceberg? Yes,'' said Karl M. Furstenberg, dean of admissions and financial aid at Wesleyan University in Connecticut. In 1982, Wesleyan announced it would end need-blind admissions, but a successful fund-raising drive meant the policy never took effect.</w:t>
        <w:br/>
        <w:t>Smith's decision to deny some students admission if the school cannot give them enough financial aid has also renewed a long-standing debate. Is it fairer to give students no money but the choice to attend and the opportunities provided by a prestigious college's degree, or does that create a group of second-class citizens, overburdened financially and set apart from their peers?</w:t>
        <w:br/>
        <w:t xml:space="preserve"> </w:t>
        <w:br/>
        <w:t>'Shared by Us All'</w:t>
        <w:br/>
        <w:t>''The financial pressure is indeed shared by all of us, and we're all figuring out how to deal with it,'' said Nan Keohane, president of Wellesley College in Massachusetts, which has begun a five-year drive to raise $150 million. ''So many things are threatened. There's a lot of evidence that the quality of our student body, as well as diversity, depends very heavily on student aid. You stand to sacrifice both, and I just don't think we can afford to do that.''</w:t>
        <w:br/>
        <w:t>Colleges that do not practice need-blind admissions say their decision does not necessarily mean less diversity, because only the marginally acceptable students are affected. Beginning with next year's entering class, Smith will distribute a budgeted amount of aid to applicants, starting with the most desirable ones - many of whom will be students Smith wants precisely because they are poor or from minorities. If the money runs out, students who rank lower on the acceptable list and need aid will not be admitted.</w:t>
        <w:br/>
        <w:t>Instead, Smith's board of admissions decided yesterday, those students will be sent a letter saying that they met Smith's qualifications but that the college cannot admit them because it has no money for them. If Smith finds extra money later, or if the students can come up with more money on their own, the college will review their cases, said Mary Maples Dunn, Smith's president. She estimated that Smith would not be able to give financial aid to 5 percent to 10 percent of qualified students.</w:t>
        <w:br/>
        <w:t xml:space="preserve"> </w:t>
        <w:br/>
        <w:t>A Meeting at Barnard</w:t>
        <w:br/>
        <w:t>But Frank Burtnett, executive director of the National Association of College Admission Counselors, remains worried: ''If part of the mission of an institution is to extend its diversity, on the other hand they are saying we won't be able to admit you if your need is too great.''</w:t>
        <w:br/>
        <w:t>While few in the small world of higher education would criticize Smith directly, some administrators moved quickly to reaffirm their commitment to not letting financial need influence a student's chance of admission. Barnard College convened a meeting of its trustees on Monday to pass a resolution declaring that the college would continue to admit students without considering whether they could pay.</w:t>
        <w:br/>
        <w:t>''There will be no financial toll gates for admission to Barnard College,'' Ellen V. Futter, Barnard's president, said in announcing the trustees' vote at commencement ceremonies yesterday.</w:t>
        <w:br/>
        <w:t>The National Association of College Admission Counselors, of which Smith is a member, asks members to practice need-blind admissions. Many administrators said they were scrambling to find more money, either through fund-raising campaigns or better budgeting, to insure that they could continue need-blind admissions.</w:t>
        <w:br/>
        <w:t xml:space="preserve"> </w:t>
        <w:br/>
        <w:t>Cherished but Costly</w:t>
        <w:br/>
        <w:t>The ideals of need-blind admission, while cherished at many of the country's most selective and prestigious colleges, are unaffordable for most schools. It is not clear exactly how many colleges do practice need-blind admissions, although Mr. Burtnett said he believes the 1,400 colleges in his association have all pledged to do so. Brown University has long had a policy similar to Smith's new one, and shortages at Tufts University briefly threatened to overturn need-blind admissions there.</w:t>
        <w:br/>
        <w:t>Dallas Martin, president of the National Association of Student Aid Administrators, said many colleges, particularly those in the economically hard-hit Northeast, South and Southwest, were facing cutbacks in state as well as Federal financial aid and could no longer practice need-blind admissions, if they ever did.</w:t>
        <w:br/>
        <w:t>Mr. Furstenberg of Wesleyan and many other administrators said a decade of reduced Federal aid was beginning to take its toll. According to the National Association of Independent Colleges and Universities, Federal grants to students at independent colleges decreased by 68 percent between the 1975-76 and 1987-88 school years. In 1987-88, colleges provided $2.3 billion in aid to undergraduates, more than double the level of 1970-71, with three-quarters of the increase coming in the 1980's. All figures are adjusted for inflation.</w:t>
        <w:br/>
        <w:t>At the beginning, most colleges were able to make up for the Federal cutbacks with their own money, and financial aid budgets at most schools skyrocketed. So did tuition, with financial-aid needs cited as a main reason.</w:t>
        <w:br/>
        <w:t>But after more than 10 years, with little prospect that Federal aid will return to former levels, some colleges are running out of resources. Severe criticism about high tuition increases appear to have convinced many colleges that they can no longer raise tuitions to cover that cost.</w:t>
        <w:br/>
        <w:t xml:space="preserve"> </w:t>
        <w:br/>
        <w:t>Some Hard Choices</w:t>
        <w:br/>
        <w:t>The continuing squeeze leaves administrators with several choices. They can provide every admitted student with all necessary aid. If they cannot afford that course, they can admit students but deny financial aid to some. Or they can rank students and admit them all, but give more financial aid to the students they want most. These strategies would fall under the broad category of need-blind admissions.</w:t>
        <w:br/>
        <w:t>Or colleges can, as Smith decided, move away from need-blind admissions. Ms. Dunn said Smith had had unhappy experiences with admitting students but denying them financial aid. ''Those student struggled awfully hard,'' she said. ''They often worked too many hours to try to make ends meet.</w:t>
        <w:br/>
        <w:t>''We don't want to establish a have and have-not group on campus.''</w:t>
        <w:br/>
        <w:t>But other administrators feel that such a policy deprives students of the opportunity to make their own choice. ''It slams the door rather than leaving it open and allowing for the possiblity that the student will come anyway, which they often do,'' Ms. Futter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