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Catholic faithful of Mexico City await Francis; Crowds coming out to greet the first pope from Latin America could reach 2 million</w:t>
      </w:r>
    </w:p>
    <w:p>
      <w:r>
        <w:t>Publisher: Other publisher</w:t>
      </w:r>
    </w:p>
    <w:p>
      <w:r>
        <w:t>Date: 2016-02-12</w:t>
      </w:r>
    </w:p>
    <w:p>
      <w:r>
        <w:t>Section: NEWS; Pg. 5A</w:t>
      </w:r>
    </w:p>
    <w:p>
      <w:r>
        <w:t>Source file: Other publishers/Files (500) (13).DOCX</w:t>
      </w:r>
    </w:p>
    <w:p>
      <w:r>
        <w:t>Raw locations result, 'locations': ['Mexico (Mexico City), Ecatepec, Juárez, Chiapas, Morelia, San Cristobal de Las Casas']</w:t>
      </w:r>
    </w:p>
    <w:p>
      <w:r>
        <w:t>Standardized locations result, 'countries_stand_flat': Mexico</w:t>
      </w:r>
    </w:p>
    <w:p>
      <w:r>
        <w:br/>
        <w:t>Body:</w:t>
        <w:br/>
      </w:r>
    </w:p>
    <w:p>
      <w:r>
        <w:t>When Pope Francis touches down Friday in Mexico City for his first visit to Mexico as pontiff, he will be welcomed with an immense outpouring of emotion.</w:t>
        <w:br/>
        <w:t>Mexicans are thrilled to witness one of the most charismatic pontiffs in recent times but also the first pope from Latin America.</w:t>
        <w:br/>
        <w:t>"It's going to be beautiful, beautiful, beautiful," said Paz Escalante Vazquez, 73, who lives in Mexico City.</w:t>
        <w:br/>
        <w:t>Posters capturing the pope and his wry smile have popped up on bus stops and government buildings near the center of Mexico City, capital of the second-largest Catholic country in the world after Brazil.</w:t>
        <w:br/>
        <w:t>Those who don't have tickets to attend one of the pope's official events during his five-day visit will line streets for miles in hopes of catching a glimpse of the leader of the world's 1.2 billion Catholics. Among those lining up to see the pope will be hundreds from the USA traveling to Mexico to participate in the  occasion.</w:t>
        <w:br/>
        <w:t>Francis is likely to mix pastoral and political messages during his visit, praising the poor and marginalized while condemning drug trafficking, cartel brutality and violence against women. He will use Mexico City as a base to travel to multiple areas of the country, where about 81% of its 123 million people identify as Catholic.</w:t>
        <w:br/>
        <w:t>More than 2 million people are likely to turn out to see the pope in Mexico City.</w:t>
        <w:br/>
        <w:t>Organizers have asked worshipers Friday  to illuminate the 12-mile route from Mexico City's airport to the Vatican's diplomatic headquarters with the lights from their cellphones as Francis drives by.</w:t>
        <w:br/>
        <w:t>Saturday, the route leading to the Basilica of Our Lady of Guadalupe, one of the most sacred sites in Mexico, where Francis will hold a Mass, also is likely to be lined with worshipers.</w:t>
        <w:br/>
        <w:t>The route passes along Paseo de la Reforma, a major boulevard that runs through the heart of Mexico City.</w:t>
        <w:br/>
        <w:t>Escalante Vazquez, who is Catholic, hopes to dash from the hotel where she works a block from Reforma to catch a glimpse of the pope as he passes by. "How fantastic would it be if as he was driving by, he said, 'Stop. I am going to get out here,'" Vazquez said.</w:t>
        <w:br/>
        <w:t>Earlier Saturday, Mexican President Enrique Peña Nieto will greet the pope at the National Palace, then the pontiff will meet with Catholic bishops in the city's cathedral.</w:t>
        <w:br/>
        <w:t>Sunday, the pope will fly by helicopter to say Mass in Ecatepec, a working-class suburb  just outside Mexico City.</w:t>
        <w:br/>
        <w:t>At least 39 women have been killed in Ecatepec since the government issued a "gender violence alert" in July to warn the public that women were being murdered there, according to Proceso, a Mexican newsmagazine. Similar alerts have been issued in 11 municipalities.</w:t>
        <w:br/>
        <w:t>The pope will fly Monday to the state of Chiapas and will say Mass at a sports center in San Cristobal de Las Casas. Chiapas has the largest indigenous population of any state in Mexico and is where the armed Zapatista uprising took place in 1994 demanding indigenous rights.</w:t>
        <w:br/>
        <w:t>Chiapas is Mexico's poorest state. "That is another reason to travel to Chiapas,"  said Andrew Chesnut, a religion professor at Virginia Commonwealth University.</w:t>
        <w:br/>
        <w:t>It is the main entry point for migrants fleeing poverty and violence in the Central American countries of Guatemala, El Salvador and Honduras trying to reach the USA.</w:t>
        <w:br/>
        <w:t>The pope will travel Tuesday to Morelia. In recent years, the capital of Michoacan has become the epicenter of the country's drug wars.</w:t>
        <w:br/>
        <w:t>On his final day, he will travel to the U.S.-Mexican border, where he will hold  Mass on Wednesday in Benito Juárez Stadium in Juárez across from El Paso. Juárez has been troubled by drug cartel violence.</w:t>
        <w:br/>
        <w:t>The pope has a practice of walking into the masses to shake hands with worshipers. Paula Zazueta, who is traveling from Phoenix with a church group to see the pope, said she is not worried for his safety because he will be surrounded by pilgrims.</w:t>
        <w:br/>
        <w:t>"I believe he will be well taken care of," Zazueta said.</w:t>
        <w:br/>
        <w:t>She is one of 45 Catholics, all of them Mexican Americans, who left Wednesday for Mexico City via chartered bus from the Immaculate Heart of Mary Catholic Church. This will be the third time she has seen a pope.</w:t>
        <w:br/>
        <w:t>She said she is most excited about seeing Francis because as an Argentine, he is the first pope from Latin America.</w:t>
        <w:br/>
        <w:t xml:space="preserve">"He speaks our language," Zazueta, a native of Sonora, said in Spanish. "He also has our heart and shares our values." </w:t>
        <w:br/>
        <w:br/>
        <w:t>Graphic</w:t>
        <w:br/>
        <w:br/>
        <w:t xml:space="preserve"> </w:t>
        <w:br/>
        <w:t>photo Danny Miller, The Arizona Republic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