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Called by the Wild</w:t>
      </w:r>
    </w:p>
    <w:p>
      <w:r>
        <w:t>Publisher: New York Times</w:t>
      </w:r>
    </w:p>
    <w:p>
      <w:r>
        <w:t>Date: 2016-07-24</w:t>
      </w:r>
    </w:p>
    <w:p>
      <w:r>
        <w:t>Section: Section BR; Column 0; Book Review Desk; Pg. 1; FICTION</w:t>
      </w:r>
    </w:p>
    <w:p>
      <w:r>
        <w:t>Source file: NYT/32.DOCX</w:t>
      </w:r>
    </w:p>
    <w:p>
      <w:r>
        <w:t>Raw locations result, 'locations': ['Alaska', 'Midwestern state']</w:t>
      </w:r>
    </w:p>
    <w:p>
      <w:r>
        <w:t>Standardized locations result, 'states_stand_flat': Alaska</w:t>
      </w:r>
    </w:p>
    <w:p>
      <w:r>
        <w:br/>
        <w:t>Body:</w:t>
        <w:br/>
      </w:r>
    </w:p>
    <w:p>
      <w:r>
        <w:t>HEROES OF THE FRONTIERBy Dave Eggers385 pp. Alfred A. Knopf. $28.95.</w:t>
        <w:br/>
        <w:t xml:space="preserve">If we were judged solely by our representation in literature, humanity would score as an entertaining, oversexed, overly talkative lot, inclined toward learning our lessons. But a biologically astute observer would declare us a doomed species, owing to the scarcity of our young. Despite all the sex, children are incomprehensibly absent from the page. They may show up as little adults like Lolita or the Artful Dodger, but more often they function as set decoration. Rarely do we find them fully developed, plot-essential and behaving in a manner natural to their station. </w:t>
        <w:br/>
        <w:t xml:space="preserve">  Some practicalities can account for this. Books are written by those who have time to do it; historically that was a club of men and childless women. Writers lacking an everyday acquaintance with children are less likely to conceive them as literary personalities. And childhood itself is a relatively modern concept. In the days of Austen, Dickens and even Virginia Woolf, members of the working class took on adult-styled clothing and livelihoods (albeit scaled-down versions) before they reached puberty. But in the era of attachment parenting and its many institutional outgrowths, why should modern writers fail to include child characters in fiction for adults? Those who succeed are few: Louise Erdrich, Emma Donoghue and Anne Tyler come to mind.</w:t>
        <w:br/>
        <w:t xml:space="preserve">  Now Dave Eggers joins their ranks with ''Heroes of the Frontier,'' a novel with three main characters, two of whom are children. One is a redheaded dervish gifted at wreckage who bellows a stream of luminous nonsense; the other is a soulful, pale-eyed keeper of life's painful truths and a small family's outsize worries. Ana and Paul, ages 5 and 8, are cast refreshingly against gender stereotype. Their mother, Josie, is fleeing a suburban Midwestern life whose manufactured dramas have all but killed her soul. She has shed her phone, credit cards, a dental practice destroyed by a lawsuit and a partner she calls an ''invertebrate'' who turned out to be more of a child than his small offspring. Before anyone quite notices they're gone, Josie takes the kids on the lam in Alaska, where she imagines everyone must be living ''a plain-spoken and linear existence centered around work and trees and sky.'' Instead she finds a place where all the people are a bit too friendly or else nuts, and all the forests seem to be on fire.</w:t>
        <w:br/>
        <w:t xml:space="preserve">  They cruise through this land in a monstrous rented recreational vehicle called the Chateau. The decrepit vehicle is their literal and metaphorical stand-in for civilization, tricked out with a crumbling infrastructure, a ferocious appetite for gasoline, an oversupply of rattling kitchen appurtenances and even some broiling excrement. (The sewage tank has a heater that accidentally gets turned on.) With Josie at the wheel, it wheezes and heaves and can never get above 48 miles per hour. At every possible opportunity the wayfarers abandon this hulk and hone a family expertise at breaking and entering, working their way through empty cabins they find along the highway through the wilderness. The landscape feels increasingly abandoned as Alaskans flee wave after wave of wildfires sweeping through the tinder-dry forests. In this dystopia Paul and Ana giddily explore the treasures of a lost civilization, which might turn out to be a vacated archery range or a sloppy replica of the Batmobile.</w:t>
        <w:br/>
        <w:t xml:space="preserve">  Citizens of Alaska who know its wildness, and visitors lucky enough to have touched it, will recognize roadside attractions like these but also know what lies beyond them: a landscape where humans are profoundly outnumbered by other species and might even get their mail delivered by bush pilot. Even now, hunting and salmon fishing are not hobbies but subsistence for thousands of Alaskans. For even more caribou, this remnant of an unpopulated planet offers free range for their vast migration. Readers looking for that Alaska will not find it here. In ''Heroes of the Frontier'' the frontier is symbolic, represented by ticky-tack tourist renditions of the old silver mine or the wildlife preserve. Josie mostly keeps her kids on the trodden paths of cruise-ship ports, big-box stores and R.V. parks full of belligerent vacationers elbowing for the best views. Every Alaskan over the drinking age seems corrupted in some sad way or another, including Sam, Josie's self-reliant stepsister, whose wan invitation provided the excuse Josie needed to light out for Alaska. Ana and Paul are drawn like moths to the flame of Sam's strapping twin daughters, who seem to have sprung directly from the loins of Mother Earth. But their actual mother, Sam, turns out to be rather slutty and too keen a reminder of Josie's heartbreaking childhood. Their visit is just one more brief, disastrous stopover as Josie packs up the old Chateau and rumbles northward in search of something more reassuring.</w:t>
        <w:br/>
        <w:t xml:space="preserve">  Whatever that might be, Josie seems constitutionally unprepared to find it. She has spent most of her life unprotected and adrift. At the end of each day's wanderings she hits the pinot noir and keeps her life's painful absurdities at bay by writing ridiculous musicals in her head. Like any parent she quails before the task of keeping her children both safe and sound, but she has a growing hunch these two goals may be at odds. Instinct told her to run from the fussy school that held them all hostage to ''the late-winter sledding-song craft fair and potluck, . . . the mid-spring parent-­student doubles badminton ­under-the-lights evening funmaker.'' Josie couldn't possibly attend all these events while working full time, but was guilt-tripped by other dutiful, video-equipped parents who offered to ''adopt'' her children.</w:t>
        <w:br/>
        <w:t xml:space="preserve">  Now having broken their hermetic seal, her kids find comfort in their own wild places. Ana tries to pull over any and all heavy objects, she lusts for speed and nakedness, she sticks her hand in a hole in a tree and pretends to pull out a baby. Paul bandages his sister's wounds and reads her to sleep at night, reassuring her that robbers don't rob R.V.s, police watch over them from helicopters, and between the sky and stars is a layer of millions of light blue birds that guard everyone below.</w:t>
        <w:br/>
        <w:t xml:space="preserve">  The common writerly mistake is to slight child characters for lack of a formed intelligence. But by around age 6, the psychologists tell us, we already have the I.Q. and most of the personality we're ever going to get. It's a rich combination -- personhood unconstrained by the acquired prejudices of culture -- and the author taps it here with impressive results. He likewise nails single parenthood in all its crowded loneliness and moral angst: ''The towering tragedy of a single parent is that your eldest child becomes not just confidant but valued counsel.''</w:t>
        <w:br/>
        <w:t xml:space="preserve">  The phenomenally productive Eggers has talent to spare, applying it beyond writing to editing and active engagement with traumatized and at-risk communities. In his books he has revealed a remarkable aptitude for inhabiting otherness and illuminating the world's darker corners, from post-Katrina New Orleans (in ''Zeitoun'') to southern Sudan (in ''What Is the What''). ''Heroes of the Frontier'' again offers complex, believable characters, but their story lacks the magnetic super-realism of some earlier works. The road-trip plot entertains, often spectacularly, but it labors like the Chateau to reach the speed limit, sometimes leaving the reader to wonder with Josie whether we are really getting anywhere. From the beginning we're asked not just to suspend our disbelief but perhaps to hang it by the neck: Josie watches an eagle pick up and fling a bighorn sheep; in an extremely remote diner she encounters a man she believes is serving her a court summons. She befriends a band of buskers and uses something like the Music Man's ''think system'' to induce them to play the symphony she hears in her head. (One musician is ''holding'' a harpsichord; a random note struck on the piano is identified as ''B sharp.'' Should we see these incongruities as secret messages, or just mistakes?) But nearly any scene can be saved by the sort of character who, finding deer antlers on the ground, will hold them to her head and creep stealthily through the forest ''looking for a frog friend.''</w:t>
        <w:br/>
        <w:t xml:space="preserve">  The heroes of this frontier are Ana and Paul, a dynamic duo who command us to pay attention to the objects we find in our path, and stop pretending we already know the drill. The best of adult judgments may scarcely apply to their new world. Josie herself can't say whether lunacy or courage made her pull her children from mollycoddleage and turn them loose in a place where they might scrape their shins or worse (much worse). But she sees them learning to take what a human animal really needs, divining the crucial difference between genuine dangers and manufactured ones. She is learning to be the mother her life demands, rearing the sort of brave humans the future will require.</w:t>
        <w:br/>
        <w:br/>
        <w:t>http://www.nytimes.com/2016/07/24/books/review/dave-eggers-heroes-of-the-frontier.html</w:t>
        <w:br/>
        <w:br/>
        <w:t>Graphic</w:t>
        <w:br/>
        <w:br/>
        <w:t xml:space="preserve"> </w:t>
        <w:br/>
        <w:t>PHOTO: Dave Eggers (PHOTOGRAPH BY EM-J STAPLES) (BR18) DRAWING (DRAWING BY ELEANOR DAVIS)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