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Biden's Record on Race Is Scuffed by 3 Episodes - Correction Appended</w:t>
      </w:r>
    </w:p>
    <w:p>
      <w:r>
        <w:t>Publisher: New York Times</w:t>
      </w:r>
    </w:p>
    <w:p>
      <w:r>
        <w:t>Date: 2008-09-18</w:t>
      </w:r>
    </w:p>
    <w:p>
      <w:r>
        <w:t>Section: Section A; Column 0; National Desk; Pg. 22</w:t>
      </w:r>
    </w:p>
    <w:p>
      <w:r>
        <w:t>Source file: NYT/42.DOCX</w:t>
      </w:r>
    </w:p>
    <w:p>
      <w:r>
        <w:t>Raw locations result, 'locations': ['Delaware']</w:t>
      </w:r>
    </w:p>
    <w:p>
      <w:r>
        <w:t>Standardized locations result, 'states_stand_flat': Delaware</w:t>
      </w:r>
    </w:p>
    <w:p>
      <w:r>
        <w:br/>
        <w:t>Body:</w:t>
        <w:br/>
      </w:r>
    </w:p>
    <w:p>
      <w:r>
        <w:t>Senator Joseph R. Biden Jr. says he entered public life in the late 1960s dismayed by the riots of that era and inspired by the quest for racial justice.</w:t>
        <w:br/>
        <w:t xml:space="preserve">  ''I wasn't at the bridge at Selma,'' he said in an interview, ''but the struggle for civil rights was the animating political element of my life.''</w:t>
        <w:br/>
        <w:t xml:space="preserve">  Mr. Biden, Democrat of Delaware, has devoted much of his 35 years in the Senate, including eight years as chairman of the Judiciary Committee, to matters of race and civil rights. He has been instrumental in expanding voting rights, supporting affirmative action, passing the Violence Against Women Act, expanding the definition of hate crimes and working toward ending employment discrimination.</w:t>
        <w:br/>
        <w:t xml:space="preserve">  Mr. Biden now hopes to cap his career by being elected vice president to the first African-American president.</w:t>
        <w:br/>
        <w:t xml:space="preserve">  But three episodes from his Senate career show how treacherous issues of race remain and have left scuff marks on what most agree is an otherwise admirable record. They concerned busing, criminal sentencing and the confirmation of Justice Clarence Thomas to the Supreme Court.</w:t>
        <w:br/>
        <w:t xml:space="preserve">  In 1978, as Mr. Biden was seeking re-election, his hometown, Wilmington, was in turmoil over a federally mandated cross-district school busing plan.</w:t>
        <w:br/>
        <w:t xml:space="preserve">  Although the segregation of Wilmington's schools was for the most part a result of housing and economic patterns, and not of deliberate government actions, the federal courts imposed a busing plan that many parents and politicians, including Mr. Biden, considered punitive. </w:t>
        <w:br/>
        <w:t xml:space="preserve">  It erased district lines between the largely black Wilmington schools and predominantly white suburban districts. Tens of thousands of city and suburban children would be bused to school, sometimes dozens of miles from their homes.</w:t>
        <w:br/>
        <w:t xml:space="preserve">  In September, just as school was about to start, teachers went on strike over pay issues raised by the busing plan. Mr. Biden, who strongly believed in integration and equal education, was torn. White parents cursed him at public meetings. Nervous black civil rights leaders looked to him to find a way to integrate the schools without forcing inner-city students to travel miles into hostile suburban turf.</w:t>
        <w:br/>
        <w:t xml:space="preserve">  It was, Mr. Biden wrote in his 2007 autobiography, ''Promises to Keep,'' a ''liberal train wreck.''</w:t>
        <w:br/>
        <w:t xml:space="preserve">  Mr. Biden tried to salve both sides by introducing legislation to outlaw certain types of court-ordered busing while retaining the court's power to end segregation when it had been deliberately imposed by school districts. His position put him in league with some Southern segregationists in the Senate and left him at odds with African-American leaders.</w:t>
        <w:br/>
        <w:t xml:space="preserve">  ''A few of my colleagues pulled me aside to ask how and when 'the racists had gotten to me,' '' Mr. Biden wrote in his book. </w:t>
        <w:br/>
        <w:t xml:space="preserve">  ''Joe and I had a little run-in on busing,'' said Littleton P. Mitchell, the longtime head of the Delaware N.A.A.C.P. and a friend and supporter of Mr. Biden. ''He has adequately represented our community for many years, but he quivered that one time on busing.'' </w:t>
        <w:br/>
        <w:t xml:space="preserve">  Mr. Biden also angered white parents by saying that he would support using federal helicopters  if the city's schools could not be integrated any other way. ''I couldn't live that comment down for years,'' he said in the interview.</w:t>
        <w:br/>
        <w:t xml:space="preserve">  The episode threatened to alienate him from his two key constituencies, working class whites and African-Americans. But the end of the teacher's strike in October eased tensions and Mr. Biden retained his seat, as he has every six years since, with overwhelming black support.</w:t>
        <w:br/>
        <w:t xml:space="preserve">  A few years later, as drug-fueled violence ravaged cities, Mr. Biden supported get-tough-on-crime measures that included changes in federal sentencing laws to try to deal with sharp racial differences in the length of prison terms, increased spending on drug law enforcement and the imposition of mandatory minimum sentences for federal crimes. </w:t>
        <w:br/>
        <w:t xml:space="preserve">  One of the changes substantially increased federal penalties for possession and sale of even small quantities of crack cocaine because it was ruining lives and causing murderous urban turf wars. Penalties for possession of powder cocaine, which tended to be used by more affluent people in cities and suburbs, were only a fraction as harsh as for crack.</w:t>
        <w:br/>
        <w:t xml:space="preserve">  Scholars say that those actions have led to significantly higher incarceration rates for blacks and other minorities.</w:t>
        <w:br/>
        <w:t xml:space="preserve">  Mr. Biden makes no apologies for supporting the measures but is troubled by the disproportionate number of blacks in prisons. He has introduced legislation to give judges more discretion in sentencing and to end the disparity in penalties for crack and powder cocaine.</w:t>
        <w:br/>
        <w:t xml:space="preserve">  ''I knew more people would be locked up across the board,'' he said. ''I acknowledged that, but I also said it would drive down crime.''</w:t>
        <w:br/>
        <w:t xml:space="preserve">  Bishop Thomas Wesley Weeks Sr., pastor of the New Destiny Fellowship Church in Wilmington, said that he was unhappy at the time by Mr. Biden's advocacy of tougher sentences that disproportionately affected African-Americans. </w:t>
        <w:br/>
        <w:t xml:space="preserve">  ''We felt the way they enforced the drug laws was unfair,'' said Mr. Weeks, who has known Mr. Biden for 28 years. ''A lot of the issue is around cocaine, where African-Americans would normally get caught while white counterparts don't get locked up.''</w:t>
        <w:br/>
        <w:t xml:space="preserve">  He said he was pleased, however, that Mr. Biden was trying to fix the problem.</w:t>
        <w:br/>
        <w:t xml:space="preserve">  Mr. Biden said that one of his proudest moments as a senator was his conduct as Judiciary Committee chairman during the 1987 Supreme Court confirmation hearing for Robert H. Bork. Mr. Biden opposed the nomination, which was defeated, because of what he considered Mr. Bork's restrictive views of civil rights and women's rights and his overly restrictive reading of the Constitution. Four years later,  Mr. Biden oversaw another Supreme Court confirmation, for Clarence Thomas, the second African-American to be nominated to the high court.</w:t>
        <w:br/>
        <w:t xml:space="preserve">  Mr. Biden makes no mention of the Thomas hearings in his 365-page biography, a lapse he attributes to his publisher's lack of interest.</w:t>
        <w:br/>
        <w:t xml:space="preserve">  But in the interview, Mr. Biden called the Thomas nomination an ''incendiary bomb'' that landed in his committee, packed with explosive questions of race, sex and affirmative action. Justice Thomas was confirmed by one of the closest Supreme Court confirmation votes in Senate history.</w:t>
        <w:br/>
        <w:t xml:space="preserve">  Mr. Biden said that polls taken after the hearings showed that the majority of the public considered them to have been fair. But he took heat from liberal interest groups for limiting the testimony about Justice Thomas's private life and from Thomas supporters for conducting a senatorial circus. </w:t>
        <w:br/>
        <w:t xml:space="preserve">  Justice Thomas, in his autobiography ''My Grandfather's Son,'' essentially accuses Mr. Biden of leading the ''high-tech lynch mob'' that tried to string him up. Former Senator John C. Danforth of Missouri, Mr. Thomas's most ardent defender, said in an interview that while he considered the hearings a travesty, he did not completely blame Mr. Biden.</w:t>
        <w:br/>
        <w:t xml:space="preserve">  ''I don't go as far as Clarence,'' Mr. Danforth said. ''I don't think he was the leader of the lynch mob. I think what he was was the park superintendent at the site at which the lynching took place.''</w:t>
        <w:br/>
        <w:t xml:space="preserve">  Mr. Biden said only, ''That was a very controversial nomination.''</w:t>
        <w:br/>
        <w:br/>
        <w:t>http://www.nytimes.com</w:t>
        <w:br/>
        <w:t>Correction</w:t>
        <w:br/>
        <w:br/>
        <w:br/>
        <w:t xml:space="preserve">An article on Thursday about Senator Joseph R. Biden Jr.'s record on race and civil rights misstated the timing of a 1978 teachers' strike over pay issues raised by a busing plan in his hometown, Wilmington, Del. The school district announced the end of the strike on Nov. 20, two weeks after Mr. Biden was re-elected to the Senate. It was not settled in October before the election. </w:t>
        <w:br/>
        <w:t>Correction-Date: September 24, 2008</w:t>
        <w:br/>
        <w:br/>
        <w:t>Graphic</w:t>
        <w:br/>
        <w:br/>
        <w:t xml:space="preserve"> </w:t>
        <w:br/>
        <w:t>PHOTO: Senator Joseph R. Biden Jr. headed the confirmation hearings for Justice Clarence Thomas, shown here with Mr. Biden in 1991.(PHOTOGRAPH BY PAUL HOSEFROS/THE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