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Coming Home To Rough Times In a Tough Town</w:t>
      </w:r>
    </w:p>
    <w:p>
      <w:r>
        <w:t>Publisher: New York Times</w:t>
      </w:r>
    </w:p>
    <w:p>
      <w:r>
        <w:t>Date: 2009-01-11</w:t>
      </w:r>
    </w:p>
    <w:p>
      <w:r>
        <w:t>Section: Section AU; Column 0; Automobiles; Pg. 1</w:t>
      </w:r>
    </w:p>
    <w:p>
      <w:r>
        <w:t>Source File: NYT/44.DOCX</w:t>
      </w:r>
    </w:p>
    <w:p>
      <w:r>
        <w:t>Raw locations result: ['Senegal']</w:t>
      </w:r>
    </w:p>
    <w:p>
      <w:r>
        <w:t>countries_stand_flat (Standardized): Senegal</w:t>
      </w:r>
    </w:p>
    <w:p>
      <w:r>
        <w:br/>
        <w:t>Body:</w:t>
        <w:br/>
      </w:r>
    </w:p>
    <w:p>
      <w:r>
        <w:t>FIRST impressions, like small cars, are not Detroit's strong suit. Especially in January, when automotive journalists from around the world roll in for the annual auto show.</w:t>
        <w:br/>
        <w:t>They drive in from the airport over the potholes of Interstate 94 past the city's unofficial gateway, an eight-story-high roadside tire, through the lock-your-doors blight of the west side and into the missing-teeth maw of downtown.</w:t>
        <w:br/>
        <w:t>They don't get a whiff of Grosse Pointe, or Birmingham, or any of the other fine suburbs that ring the metropolitan area of 4.5 million people. Instead, the journalists peer out at something that resembles a big city -- tall buildings, check -- but is creepily empty of humans and even the gridlock you'd expect in such a car-centric place.</w:t>
        <w:br/>
        <w:t>The accepted adjective is ''gritty,'' a nice way of saying ''hellhole.'' Now, before you say ''How dare you?'' I offer a welded-metal defense: I'm a Detroiter.</w:t>
        <w:br/>
        <w:t>Sure, my driver's license says New York, but I'm a transplant with greasy credentials. My grandfather and namesake worked in the Dodge Main plant in Hamtramck, a blue-collar Polish enclave, and had missing fingers to show for it. (This long-gone factory thrummed with 40,000 workers in World War II. A single Ford facility, the fabled Rouge complex, once had 100,000 workers punching the clock. Today, the combined Detroit Three employ fewer than 200,000 -- in both white and blue collars -- from coast to coast.)</w:t>
        <w:br/>
        <w:t>My late blue-collar father and retired white-collar uncle worked for Budd, a parts supplier that was absorbed by a German steel company. My brother, Kurt, is a millwright at Chrysler, though he's been idle since Easter and has had two tours of Iraq as an Army reservist.</w:t>
        <w:br/>
        <w:t>As a teenager in the '80s, I lasted a year in a union-free shop, a nasty corrugated bunker where accidents and callous managers taught me why unions came to exist. Now I'm back for an annual auto-show pilgrimage, which also allows a catch-up with friends, family and the city that I love -- sort of. Detroit and its eponymous industry are both like the relative who's in and out of rehab: you're never sure whether he needs a hug or a smack upside the head.</w:t>
        <w:br/>
        <w:t>The unofficial theme of the 2009 show, of course, is Detroit's Last Stand. People from Washington will be sniffing around in hopes that their bailout money is being well spent. Writers will seek their very own Joe the Welder for predictable features on the plight of the working class. (They might try Miller's Bar in Dearborn, a Ford joint with the ideal blend of rec-room paneling and stoic, Bud-sipping Midwesterners.)</w:t>
        <w:br/>
        <w:t>At every Detroit auto show, it seems, some out-of-towner will start with the easy put-downs -- Murder City, Land of the Dinosaurs and all that.</w:t>
        <w:br/>
        <w:t>I always find myself mouthing defenses that any resident will recognize: The 'burbs are really nice. How about that music scene? I have my tourist-bureau fallbacks: the lovingly renovated Detroit Institute of Arts; Cranbrook, the suburban art school where Eliel Saarinen taught (and where my friends and I trespassed for moonlight swims).</w:t>
        <w:br/>
        <w:t>The city itself has a rough charm for those who can see beyond the industrial decay. I lived downtown for years and attended Wayne State University there. High-decibel memories were made below Eight Mile Road, Detroit's northern border. I played Vox organ with the Hysteric Narcotics, one of the city's garage rock groups of the mid-'80s. Sharing bills with cool bands like the Gories, we made a home in a scene that the casual tourist would never find.</w:t>
        <w:br/>
        <w:t>Our haunts included St. Andrew's Hall near Greektown, highlighted in the movie ''Eight Mile.'' In Hamtramck, not far from G.M.'s Poletown plant, we made a home at charming dives like Lili's 21, the CBGB of Detroit, where even stars like the Clash would pop in. Anyone who has lugged an amp into Lili's will raise a glass to the late Lili Karwowski. A big-haired Polish hostess in leopard prints, Lili took scruffy musicians like us under her wing, leaving one arm free to pour shots.</w:t>
        <w:br/>
        <w:t>A few years later, when techno became the latest musical phenomenon with Motown roots, I attended underground raves in the apocalyptic ruins of the Packard auto plant. It was another only-in-Detroit example of ingenuity and resilience, stirring something from the ashes, celebrating amid wreckage.</w:t>
        <w:br/>
        <w:t>This year, I'll point skeptics toward the Westin Book Cadillac. A short walk from the show at Cobo Center, the renovated hotel had moldered for decades, an embarrassingly vacant hulk on a prominent plot of downtown real estate.</w:t>
        <w:br/>
        <w:t>The shame is that, until the recession arrived and the deposed mayor, Kwame Kilpatrick, became a punch line, Detroit was on the upswing. Housing prices soared. G.M. kept its headquarters downtown. The Lions moved back from Pontiac. (All right, forget the Lions.)</w:t>
        <w:br/>
        <w:t>But when things go bust, it's impossible to separate ''Detroit,'' the city, from ''Detroit,'' the auto industry. This shorthand does the Big Three no favors. It makes it easy to isolate the damage, as though Detroit can be cut away like a dying man on an ice floe and floated across the river to Ontario.</w:t>
        <w:br/>
        <w:t>What people generically call Detroit is actually domestic auto manufacturing, an industry that accomplished a few things in its day. This Detroit made the tanks and aircraft that helped to win World War II. It helped to create the vast middle class. It provided a beacon of freedom and jobs for Southern blacks.</w:t>
        <w:br/>
        <w:t>Say what you will about the Big Three, but in my experience Detroiters aren't looking for pity or a handout. They do want fairness and perspective. They've noted how Southern states lured Asian and European automakers with huge tax giveaways, and how those states' representatives now rail against loans for the hometown team.</w:t>
        <w:br/>
        <w:t>During a trip home for Christmas, my brother and other auto workers I talked to said they were being demonized for grossing $60,000 a year, enough to maybe own a brick ranch and send a kid to college. They've grown tired of the phrase ''gold-plated benefits,'' which they see as having health insurance and a pension. If that's gold, they ask, what does the bronze plan look like?</w:t>
        <w:br/>
        <w:t>Yet other Detroiters frankly acknowledge the mistakes of the Big Three, or see union workers' complacency as part of the problem. To them, the recession is the automakers' latest excuse for 30 years of management fumbles. These guys were sinking for years before anyone heard of Fannie, Freddie or Bernie.</w:t>
        <w:br/>
        <w:t>Like most Detroiters, I grew up driving the local product. I laughed and winced recently when Jon Stewart on ''The Daily Show'' skewered and eulogized the A.M.C. Gremlin he once drove. One of my first cars, too, was an orange Gremlin. But like many people of my generation, I began switching to cars designed by Germans and Japanese.</w:t>
        <w:br/>
        <w:t>Sometimes I think Detroit could build cars twice as good as Toyotas and Hondas and it wouldn't matter. The Big Three are too far gone; they have broken too many hearts and too many promises. Then I remember Chrysler's Hail Mary plays over the years -- the K-car, the minivan. Americans seem to want to see the Big Three rebound -- if not for the shareholders, then for the employees and their dependents.</w:t>
        <w:br/>
        <w:t>For we Detroiters, the industry that made us what we are, gave us jobs, homes, families and a future, has also been the sugar daddy that couldn't be escaped. The same failure of nerve and imagination that left the Big Three behind the curve has affected generations of residents. When the factory beckoned with a high-paying job, why bother going to college or encouraging children to aim higher? For people in government, why try to attract new industries?</w:t>
        <w:br/>
        <w:t>Michiganders look at the general plan to rescue Detroit, the industry, and see that it runs counter, at least in part, to the needs of Detroit, the city. Congress hasn't asked the Big Three to crank up new factories in Michigan.</w:t>
        <w:br/>
        <w:t>In 1927, The New York Times called Detroiters ''the most prosperous slice of average humanity that now exists or has ever existed.'' If Detroit ever again deserves such lofty accolades, it won't be for screwing cars together. Whether the Big Three survive or not, Detroiters must know it's time to punch out. Fewer of the next generation will walk through factory doors to take their place alongside fathers, brothers and friends.</w:t>
        <w:br/>
        <w:t>Now this sounds like heresy. But the sooner the city gets used to the idea, the brighter its prospects. For Detroit to have a future, it has to imagine what the future might look like without cars.</w:t>
        <w:br/>
        <w:br/>
        <w:t>http://www.nytimes.com</w:t>
        <w:br/>
        <w:br/>
        <w:t>Graphic</w:t>
        <w:br/>
        <w:br/>
        <w:t xml:space="preserve"> </w:t>
        <w:br/>
        <w:t>PHOTOS: (PHOTOGRAPH BY FABRIZIO COSTANTINI FOR THE NEW YORK TIMES) (pg.AU1)</w:t>
        <w:br/>
        <w:t>FINAL OUT: Right, Tiger Stadium during its partial demolition. The baseball team now plays at the new Comerica Park downtown. Above, Eight Mile Road separates Detroit from its northern suburbs. Below, St. Andrew's Hall, a music mecca.</w:t>
        <w:br/>
        <w:t>GHOSTS AND NEW LIFE: From far right, the restored Detroit Institute of Arts</w:t>
        <w:br/>
        <w:t>the new MGM Grand hotel and casino</w:t>
        <w:br/>
        <w:t>the abandoned Michigan Central Station. (PHOTOGRAPH BY FABRIZIO COSTANTINI FOR THE NEW YORK TIMES)</w:t>
        <w:br/>
        <w:t xml:space="preserve"> TOWER OF POWER: G.M.'s headquarters on the riverfront isn't far from meaner streets. (PHOTOGRAPHS BY FABRIZIO COSTANTINI) (pg.AU7)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