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House Fire, Mutual Aid Setup Stirs Controversy</w:t>
      </w:r>
    </w:p>
    <w:p>
      <w:r>
        <w:t>Publisher: New York Times</w:t>
      </w:r>
    </w:p>
    <w:p>
      <w:r>
        <w:t>Date: 1998-01-25</w:t>
      </w:r>
    </w:p>
    <w:p>
      <w:r>
        <w:t>Section: Section 14WC; ; Section 14WC; Page 1; Column 5; Westchester Weekly Desk ; Column 5;</w:t>
      </w:r>
    </w:p>
    <w:p>
      <w:r>
        <w:t>Source File: NYT/51.DOCX</w:t>
      </w:r>
    </w:p>
    <w:p>
      <w:r>
        <w:t>Raw locations result: ['Maryland']</w:t>
      </w:r>
    </w:p>
    <w:p>
      <w:r>
        <w:t>states_stand_flat (Standardized): Maryland</w:t>
      </w:r>
    </w:p>
    <w:p>
      <w:r>
        <w:br/>
        <w:t>Body:</w:t>
        <w:br/>
      </w:r>
    </w:p>
    <w:p>
      <w:r>
        <w:t>THE call for the house fire came in at 2:47 P.M. Four hours later, an expensive Rye Brook home was gutted and its occupants left out in the cold. No one was in the dwelling when the blaze began, and no lives were lost. But what occurred between midafternoon and nightfall that December day laid bare the weaknesses of the county's fragile mutual aid system, a fire safety arrangement affecting hundreds of thousands of lives.</w:t>
        <w:br/>
        <w:t>Last month's incident has also riveted attention on the fallout from a continuing power struggle between Rye Brook and Port Chester over the delivery of fire services as well as the potential risks that the conflict poses for residents.</w:t>
        <w:br/>
        <w:t>In the aftermath, the company that owns the $1 million house destroyed in the blaze is considering a lawsuit, believing that it may have become the victim of both a political struggle between two municipalities and a faulty mutual aid system, said Joseph Ferriero, a Tuckahoe lawyer representing the company, Jovic Realty.</w:t>
        <w:br/>
        <w:t>The County Board of Legislators, worried about the public safety issues raised in Rye Brook and throughout Westchester, has offered to mediate the conflict before more property -- and possibly lives -- are lost. "The situation has the potential for becoming very serious," said Richard G. Wishnie, a member of the Board's Criminal Justice and Public Safety Committee.</w:t>
        <w:br/>
        <w:t>Similarly, fire officials throughout Westchester are calling for a revamping of the county's more than 70-year-old mutual aid system. At no time were the problems more clearly seen than on Dec. 8, when flames clambered up the side of the Rye Brook home, and a skeleton crew fought to save it.</w:t>
        <w:br/>
        <w:t>On that cold afternoon, four members of Rye Brook's privatized fire company struggled alone to contain the blaze, unable to muster more than three of its reserve firefighters and frustrated in its calls for mutual aid from neighboring companies.</w:t>
        <w:br/>
        <w:t>The Port Chester Fire Department, under direction from the city administration not to respond to Rye Brook's calls, sent no equipment. "We had our orders," the village's fire chief, William M. Barnes, said. Nearby Rye reported that it was unable to summon a stand-by crew. Finally, Greenwich sent help, and Purchase covered the Rye Brook station house. Chief Martin Drexelius of Rye Brook said his small department of nine firefighters "didn't need 40 men and women sitting around all day waiting for a fire to happen." When a crisis occurred, he assumed mutual aid would be forthcoming. In two years on the job, this was the first emergency.</w:t>
        <w:br/>
        <w:t>But instead of welcoming contingents of helpful firefighters, an exhausted Chief Drexelius observed groups of men -- some of whom were wearing Port Chester Fire Department shirts -- watching from the sidelines. The Mayor of Rye Brook, Salvatore M. Cresenzi, who reported heckling coming from the Port Chester crowd, said he also heard someone say, "Let the Jews burn." (The people who lived in the house are Italian, the Mayor observed.)</w:t>
        <w:br/>
        <w:t>Firefighters in Port Chester denied that anyone in their group made the remark, and the Mayor said his back was turned to the men and the sky was darkening when the words were allegedly spoken, so he cannot point a finger at anyone.</w:t>
        <w:br/>
        <w:t>But only two years earlier the villages had been a team, with Port Chester providing fire services for both municipalities. Port Chester, a blue-collar, working-class community, has 25,000 residents in a two-square-mile area; Rye Brook, an upscale bedroom suburb, has 8,000 residents spread over 3.5 square miles. Despite their dissimilarities, they worked well together for more than 12 years.</w:t>
        <w:br/>
        <w:t>But then, as in a marriage gone sour, they fought over money and one partner's attempts at independence. "Port Chester gave us a take-it-or-leave-it contract, and we left it," Mr. Cresenzi recalled, explaining that the neighboring village had demanded that Rye Brook pay half of the costs of running the company but did not grant it any say in its management.</w:t>
        <w:br/>
        <w:t>After they parted ways and Rye Brook contracted with RuralMetro, a private fire safety company based in Scottsdale, Ariz., matters between the two villages grew more rancorous. Trustee Joseph Pellino of Rye Brook recalled that "there were a lot of threats and intimidation against Rye Brook," even a "couple of death threats."</w:t>
        <w:br/>
        <w:t>"It was a rather tense time," he said. "But we weren't caving in."</w:t>
        <w:br/>
        <w:t>In the weeks that followed, Mr. Cresenzi said the police warned Rye Brook officials to be alert for package bombs and "to feel for wires." Observing that Rye Brook's alliance with a private firefighting concern was the first such agreement in the state, he said, "It was a period of change, and a lot of people don't take well to that."</w:t>
        <w:br/>
        <w:t>Port Chester denied that their firefighters were responsible for any threats.</w:t>
        <w:br/>
        <w:t>Nevertheless, tensions were running high between union firefighters in Port Chester and the privately paid firefighters whom Rye Brook had hired. RuralMetro's regional president, Kurt Krumperman, said the publicly traded company, which provides health and safety services in 23 states, "sometimes encounters opposition from unions, but never with the intensity, ferocity and staying power" of that in Port Chester.</w:t>
        <w:br/>
        <w:t>Mayor Sam Kathryn Campana of Scottsdale, where RuralMetro began in the 1950's, said that there had been frictions at first between union and nonunion firefighters there. But, she added, "No building ever burned because of lack of cooperation."</w:t>
        <w:br/>
        <w:t>Mr. Krumperman acknowledged that the company has experienced difficulty lining up a dependable local reserve force to supplement its paid company of nine firefighters in Rye Brook. In response, the village has given the private company 60 days to correct the situation.</w:t>
        <w:br/>
        <w:t>Although Mayor Cresenzi said recently that "there is no way we would go back to Port Chester," some fire officials have reported that the two municipalities are considering kissing and making up.</w:t>
        <w:br/>
        <w:t>"It's like breaking up and getting back together again," said Duncan MacCrae, an adviser to the Port Chester Fire Department and formerly the executive vice president of the state Professional Firefighters Association. "It happens all the time."</w:t>
        <w:br/>
        <w:t>Thomas G. Murphy, president of the Port Chester Professional Firefighters Association, suggested that the two municipalities form a fire district, with each party having an equal say.</w:t>
        <w:br/>
        <w:t>"It's a shame it fell apart," Mr. Murphy said, adding that Rye Brook has begun to admit that its arrangement with the private company has not worked out well.</w:t>
        <w:br/>
        <w:t>And while the rift between the two villages may heal soon, the recent weaknesses exposed in Westchester's mutual aid system will most likely take longer to remedy.</w:t>
        <w:br/>
        <w:t>Westchester's Fire Coordinator, Walter L. Groden, said the fire in December in Rye Brook was the first time in the history of mutual aid that one company refused to help another "on the basis of who it was."</w:t>
        <w:br/>
        <w:t>"Companies have declined for other reasons, such as equipment problems," Chief Groden said, "but in this case Port Chester said, 'We don't provide services to Rye Brook.' It's a first that I know of."</w:t>
        <w:br/>
        <w:t>In White Plains, John M. Dolce, the Commissioner of Public Safety, said he was distressed by the events. "Politics should not get in the way of our mission," he said of firefighting.</w:t>
        <w:br/>
        <w:t>In Yonkers, Fire Commissioner Thomas J. Lorio said that even though RuralMetro had not lived up to its agreement to provide an adequate firefighting staff, other companies -- even union ones -- had "a moral obligation" to help out in times of need.</w:t>
        <w:br/>
        <w:t>But he observed that large fire companies, like his own, the largest in the county, are often misused by smaller companies who call on them for mutual aid instead of beefing up their own ranks.</w:t>
        <w:br/>
        <w:t>Similarly, Anthony Pagano, president of the Yonkers Firefighters Association, Local 628, questioned why taxpayers in one municipality were bearing the burden for others. He, too, said that mutual aid, "which should be mutual," is often misused by municipalities to fill in for inadequate departments. He cited Eastchester and Mount Vernon as examples of municipalities that depended on larger companies to fill in the gaps.</w:t>
        <w:br/>
        <w:t>Mr. Pagano called for "an overhaul" of the current mutual aid system and said standards needed to be set and politics pushed to the side. "To begin with, each department has to live up to individual obligations before calling for help," he said.</w:t>
        <w:br/>
        <w:t>Many officials worried that personal animosities between fire companies or unclear mutual aid responsibilities would further jeopardize Westchester residents' welfare. "It's pretty disturbing that where you live determines whether a call for help is answered," Mr. Pellino, the Rye Brook Trustee said.</w:t>
        <w:br/>
        <w:t>But Chief Groden and Susan Tolchin, a spokeswoman for County Executive Andrew J. Spano, called the problem "just a local issue" and said there were no plans for the county to step in. "The issue is between two municipalities," Chief Groden said, adding that the county was not authorized to assign blame or mete out punishment.</w:t>
        <w:br/>
        <w:t>Westchester invented the concept of mutual aid during the 1920's and refined it during World War II to be ready in case of enemy attack. The system includes 39 volunteer fire departments, three union departments (New Rochelle, Mount Vernon and Yonkers) and 15 others (combinations of union firefighters and volunteers). Mr. Groden oversees the dispatch service for the county's mutual aid system.</w:t>
        <w:br/>
        <w:t>Legislator Wishnie said that even though the county had no official clout to regulate mutual aid, the Board of Legislators was troubled by recent events and was therefore willing to step into the fray.</w:t>
        <w:br/>
        <w:t>"The basic instinct is to save property and people and to help," he said. "What has been happening flies in the face of that basic tenet. No one is proud of the events that have taken place. We need a solution quickly, and the county's role needs to be clarified. Who's in charge?"</w:t>
        <w:br/>
        <w:br/>
        <w:t>Graphic</w:t>
        <w:br/>
        <w:br/>
        <w:t xml:space="preserve"> </w:t>
        <w:br/>
        <w:t>Photo: Chief Martin Drexelius of Rye Brook Fire Department, in the firehouse. (Chris Maynard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