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Gotti's no hero</w:t>
      </w:r>
    </w:p>
    <w:p>
      <w:r>
        <w:t>Publisher: Other publisher</w:t>
      </w:r>
    </w:p>
    <w:p>
      <w:r>
        <w:t>Date: 1992-06-24</w:t>
      </w:r>
    </w:p>
    <w:p>
      <w:r>
        <w:t>Section: NEWS; Pg. 14A; Debate</w:t>
      </w:r>
    </w:p>
    <w:p>
      <w:r>
        <w:t>Source File: Other publishers/Files (500) (13).DOCX</w:t>
      </w:r>
    </w:p>
    <w:p>
      <w:r>
        <w:t>Raw locations result: ['Newark, New Jersey']</w:t>
      </w:r>
    </w:p>
    <w:p>
      <w:r>
        <w:t>states_stand_flat (Standardized): New Jersey</w:t>
      </w:r>
    </w:p>
    <w:p>
      <w:r>
        <w:br/>
        <w:t>Body:</w:t>
        <w:br/>
      </w:r>
    </w:p>
    <w:p>
      <w:r>
        <w:t>At the moment of his downfall, mob boss John Gotti courts folk-hero status.</w:t>
        <w:br/>
        <w:t>He's an immigrants' son who never graduated from high school but has so much money he lost $ 90,000 gambling and didn't notice.</w:t>
        <w:br/>
        <w:t>He wears $ 1,800 suits, goes to trendy restaurants where he tips generously and buys wine costing almost as much as the suits.</w:t>
        <w:br/>
        <w:t>He still lives in the working-class borough of Queens, N.Y., and hangs out with his old buddies at the neighborhood social club.</w:t>
        <w:br/>
        <w:t>So, of course, when this gangster was sentenced in New York Tuesday to life in prison, 1,000 backers bused in from his home turf rushed the courthouse, waving U.S. flags and shouting, ''Free John Gotti!'' and ''Let's go in and get him!''</w:t>
        <w:br/>
        <w:t>Time for a reality check, folks. Gotti, 51, is not the 1992 reincarnation of Horatio Alger. He is a thug - and there were good reasons to lock him up.</w:t>
        <w:br/>
        <w:t>Like at least five murders, conspiracy to murder, gambling, loan-sharking, obstructing justice and tax fraud. Once, he watched from a Lincoln Continental as his hit men blasted a rival - then drove by slowly to gawk at the carnage.</w:t>
        <w:br/>
        <w:t>Yet Gotti's favorite restaurants hang yellow ribbons; film stars wish him well.</w:t>
        <w:br/>
        <w:t>Perhaps we find the enemy we know less threatening. The Mafia, this reasoning goes, murders only its own; only newer gangs kill innocent victims.</w:t>
        <w:br/>
        <w:t>But organized crime is organized crime. And Gotti's trial transcripts demonstrate amply that it is vicious, corrosive and must not be tolerated - no matter how smooth its tailoring.</w:t>
        <w:br/>
        <w:br/>
        <w:t>Notes</w:t>
        <w:br/>
        <w:br/>
        <w:t>THE EDITORIAL PAGE; On another topic, USA TODAY argues that convicted mobster John Gotti shouldn't be anyone's idol.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