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Toppled Chimney Mystery: Is It the Fault's Fault?</w:t>
      </w:r>
    </w:p>
    <w:p>
      <w:r>
        <w:t>Publisher: New York Times</w:t>
      </w:r>
    </w:p>
    <w:p>
      <w:r>
        <w:t>Date: 2001-03-27</w:t>
      </w:r>
    </w:p>
    <w:p>
      <w:r>
        <w:t>Section: Section F; Column 2; Science Desk; Pg. 4</w:t>
      </w:r>
    </w:p>
    <w:p>
      <w:r>
        <w:t>Source file: NYT/45.DOCX</w:t>
      </w:r>
    </w:p>
    <w:p>
      <w:r>
        <w:t>Raw locations result, 'locations': ['Washington']</w:t>
      </w:r>
    </w:p>
    <w:p>
      <w:r>
        <w:t>Standardized locations result, 'states_stand_flat': Washington</w:t>
      </w:r>
    </w:p>
    <w:p>
      <w:r>
        <w:br/>
        <w:t>Body:</w:t>
        <w:br/>
      </w:r>
    </w:p>
    <w:p>
      <w:r>
        <w:t>Against the musical backdrop of masons' hammers everywhere clink-clinking on brick, Dr. Derek Booth, a geologist at the University of Washington, is driving through West Seattle pointing out the curious excess of chimneys damaged here in last month's earthquake. Cruising past the modest bungalows and ranch homes, he points to a chimney with a stair-step crack down its bricks, another cockeyed from twisting and many others beheaded at the roofline.</w:t>
        <w:br/>
        <w:t xml:space="preserve">     Geologists have, in fact, been fascinated by the tumbling chimneys of West Seattle since they first fell like rain in the 1965 earthquake. Scientists asked, Did this working-class enclave shake more violently than everywhere else? Did contractors erect particularly shoddy chimneys or is there some other as yet unfathomed explanation? </w:t>
        <w:br/>
        <w:t xml:space="preserve"> Now a new survey of 50,000 to 60,000 chimneys in the Puget Sound area may, at last, have identified the true culprit: the infamous Seattle fault zone.</w:t>
        <w:br/>
        <w:t xml:space="preserve">Scientists note that this complex of faults, running east-west beneath the city and beyond, did not move during the recent Nisqually earthquake. Instead, they say, the fault zone appears to have focused shaking from the quake, creating a zone of intensified destruction above itself -- through West Seattle and west to Bremerton and east to Beacon Hill. </w:t>
        <w:br/>
        <w:t>"It's a surprise," said Dr. Booth, adding that while the fault zone remains by far the leading contender, researchers are continuing to test for other possible explanations for the pattern of damage. "Nobody expected to see any association with the Seattle fault zone."</w:t>
        <w:br/>
        <w:t>With the survey of chimneys completed just this week, the team of 12 researchers headed up by Dr. Booth and Dr. Ray Wells, a geologist with the United States Geological Survey, will present their findings at the annual meeting of the Seismological Society of America next month in San Francisco.</w:t>
        <w:br/>
        <w:t xml:space="preserve">Researchers said the new work would be of particular interest as the latest evidence indicating that faults can focus shaking to produce concentrated damage in unexpected locations, sometimes far from where the quake originated. In addition, the line of damage mapped so neatly over the Seattle fault zone that researchers are now surveying chimneys in hope of mapping the Olympia fault, whose boundaries are poorly known. </w:t>
        <w:br/>
        <w:t xml:space="preserve">To measure shaking from temblors, researchers typically use carefully calibrated and highly sensitive seismometers. But such instruments are expensive and deployed in limited numbers, making their measurements precise but few and far between. </w:t>
        <w:br/>
        <w:t>"The seismologists have a lot on us," said Dr. Booth of researchers using such high-tech devices. "But we've got 60,000 chimneys. That's the one thing we've got on them."</w:t>
        <w:br/>
        <w:t>Chimneys are also among the first things to fail in a quake and are easily seen from the road, making them ideal, if informal, monitors of shaking. To take advantage of these brick-and-mortar seismometers, researchers from the University of Washington, the Geological Survey and Western Washington University drove through Seattle as well as areas outside the city. When they spotted damaged or downed chimneys, they tallied the victims, their injuries and recorded their locations.</w:t>
        <w:br/>
        <w:t>The researchers found some 1,500 damaged chimneys, mostly in a distinctive east-west band atop the Seattle fault zone. In West Seattle the damage was so localized that the worst of it could be seen in the blocks coming off Hanford Street, which runs east-west.</w:t>
        <w:br/>
        <w:t>Dr. Wells said the team looked for other explanations for the pattern like changes in the rock types or topology but found none. "It seems to cut across different architectural styles," he said. "They're just all brick chimneys."</w:t>
        <w:br/>
        <w:t xml:space="preserve">But the fault zone can't explain all the damage. The Madrona neighborhood and an area southeast of Green Lake -- both away from the fault zone -- also had concentrations of damage, but less severe. Researchers say they do not yet know why. For residents hoping to gauge future threats, learning the cause may be less important than the fact that the damage is so strikingly predictable. </w:t>
        <w:br/>
        <w:t>"These chimneys are a pretty good way to figure out in future earthquakes what's going to shake the hardest and where the damage might be focused," said Dr. Tom Brocher, a geophysicist with the Geological Survey who was not involved in the research. "It's telling us to pay attention to this area in the future."</w:t>
        <w:br/>
        <w:t>Dr. Booth said the hardest-hit blocks in West Seattle were the same in the Feb. 28 quake as they were in 1965's. Even the same parts of the same houses felt the same stresses.</w:t>
        <w:br/>
        <w:t>Karen Witheril said she moved into her home in West Seattle not long after the 1965 quake. "We'd seen damage in the plaster," said Mrs. Witheril, pointing out the hairline fractures in the living room and hallway as masons dismantled her chimney outside. "That's where the cracks were again this time."</w:t>
        <w:br/>
        <w:t>Scientists say it is still unclear how the Seattle fault zone might be focusing shaking. In the most simplistic sense, researchers expect to see the greatest damage nearest to where an earthquake originates.</w:t>
        <w:br/>
        <w:t>But in Kobe, Japan, and Northridge, Calif., researchers found zones of intense damage away from the origin of the quake suggesting that seismic waves were not simply heading up and away from the faults from which they came.</w:t>
        <w:br/>
        <w:t xml:space="preserve">Instead, according to Dr. Robert Graves, a seismologist at the engineering company URS Corporation, one theory suggests that seismic waves can bounce or have their path of movement bent like a ray of refracted light when they hit a structure like a fault. That could potentially result in redirected waves piling up in unexpected locations and causing increased shaking -- as in West Seattle. But whether such mechanisms are at work remains to be seen. "Now we have a chance to test this model with the new earthquake," said Dr. Graves. </w:t>
        <w:br/>
        <w:t>But geologists are not the only people whose careers have been enriched by the ruined chimneys.</w:t>
        <w:br/>
        <w:t>"A whole lot of chimneys shook," said Bill Murdock, a mason with All Masonry &amp; Construction, who was knocking down a cracked chimney two blocks from Hanford Street. When asked how long a homeowner would have to wait to get a chimney fixed these days, he looked down from his scaffolding and laughed. "We've got so much work, we're backed up for months."</w:t>
        <w:br/>
        <w:br/>
        <w:t>http://www.nytimes.com</w:t>
        <w:br/>
        <w:br/>
        <w:t>Graphic</w:t>
        <w:br/>
        <w:br/>
        <w:t xml:space="preserve"> </w:t>
        <w:br/>
        <w:t>Photos: Dr. Derek Booth, left, a geologist at the University of Washington, is looking for an explanation of the curious excess of chimneys damaged in last month's earthquake in Seattle. The damage suggests that the Seattle fault, which did not move in the quake, nevertheless focused shaking to produce damage far from the quake's point of origin. (Photographs by Doug Wilson for The New York Times) Map of Seattle highlighting quake damage: A survey of 50,000 to 60,000 chimneys in the Puget Sound area, conducted by the University of Washington and the United States Geological Survey, shows damage that in many cases tracks the Seattle fault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