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SHAW REVAMPS RULES TO WIDEN ITS APPEAL</w:t>
      </w:r>
    </w:p>
    <w:p>
      <w:r>
        <w:t>Publisher: Other publisher</w:t>
      </w:r>
    </w:p>
    <w:p>
      <w:r>
        <w:t>Date: 2004-07-11</w:t>
      </w:r>
    </w:p>
    <w:p>
      <w:r>
        <w:t>Section: ARTS &amp; ENTERTAINMENT,; STAGE REVIEWS</w:t>
      </w:r>
    </w:p>
    <w:p>
      <w:r>
        <w:t>Source file: Other publishers/Files (500) (30).DOCX</w:t>
      </w:r>
    </w:p>
    <w:p>
      <w:r>
        <w:t>Raw occupations result, 'occupations': ['Other: industrial workers/working-class family (factory/industrial context)']</w:t>
      </w:r>
    </w:p>
    <w:p>
      <w:r>
        <w:t>Standardized occupations result, 'occupations_stand_flat': Other</w:t>
      </w:r>
    </w:p>
    <w:p>
      <w:r>
        <w:br/>
        <w:t>Body:</w:t>
        <w:br/>
      </w:r>
    </w:p>
    <w:p>
      <w:r>
        <w:t>Despite the winds of change whistling through the Shaw Festival, the impression of three plays seen during a two-day visit to this ever-charming little vacation town is that much remains the same.</w:t>
        <w:br/>
        <w:t xml:space="preserve"> The chief evidence of change is the gradual entry of more recent works than previously allowed by the Shaw's "mandate" of plays written during the lifetime (1856-1950) of its namesake. First more modern plays written about that period were allowed; now the mandate extends to the present, but with Shaw and his contemporaries still providing the core.</w:t>
        <w:br/>
        <w:t xml:space="preserve"> This year, that core includes Shaw, Wilde, O'Neill, Synge and Rattigan, but also Rodgers and Hart, Holm and Abbott and Githa Sowerby (rediscovery being a chief Shaw Festival skill). "Floyd Collins" is a recent musical set in the earlier period, as are works by George Walker and John Murrell -- Canadian playwrights whom the more restrictive mandate once kept out.</w:t>
        <w:br/>
        <w:t>This broadening has increased under the leadership of Jackie Maxwell, now in her second year as successor artistic director to longtime head Christopher Newton. Maxwell is doubtless the newest thing about the Shaw, but there also is a large new building with the rehearsal, production and office space this big company has always needed.</w:t>
        <w:br/>
        <w:t xml:space="preserve"> How big? Having started April 8, the season eventually will accommodate 12 plays in the Shaw's three theaters and will continue until Dec. 4. That's 855 performances in all, employing about 500 people at the height of the season, 74 of them actors. Last year's audience totalled 282,989. This year's operating budget is $24.4 million Canadian (U.S. $18.3 million).  That's big by any standard.</w:t>
        <w:br/>
        <w:t xml:space="preserve"> Here's a look at three shows now running.</w:t>
        <w:br/>
        <w:t xml:space="preserve"> G.B. Shaw, "Pygmalion"</w:t>
        <w:br/>
        <w:t xml:space="preserve"> One or more major Shaw plays are the keystone of each Shaw Festival season. "Man and Superman" (which just opened yesterday) is this year's big intellectual keystone, even bigger when the "Don Juan in Hell" sequence is added to selected performances. But "Pygmalion" (1912) is certainly the better loved. So it is a disappointment that this year's version is a mixed bag.</w:t>
        <w:br/>
        <w:t xml:space="preserve"> This disappointment has little to do with the "My Fair Lady" factor. Doubtless some audiences expect Shaw's original to be more like its American musical comedy adaptation -- where is the Ascot scene, they wonder, and why doesn't Eliza come back to Wimpole Street at the end? This expectation might even be heightened by the uncanny degree to which "Fair Lady" librettist and lyricist Alan Jay Lerner used Shaw's own words for not just his dialogue but even his songs.</w:t>
        <w:br/>
        <w:t xml:space="preserve"> But for many, the differences between the original and the adaptation are well-known. So is Shaw's distrust of adaptation, going right back to a struggle over the 1938 movie of "Pygmalion" and the controversy (addressed at length in his epilogue to the published play) over the futures that playgoers imagine for the characters Shaw invented. That we care about them is a measure of the success of Shaw's dramaturgy, although our possessiveness suggests that we haven't always absorbed his ideas.</w:t>
        <w:br/>
        <w:t xml:space="preserve"> In any case, "Pygmalion" is a strong enough play to set its own tone. And Maxwell's production, aided by Sue LePage's spare and fluid stage design, is purposefully thorny and without frills. In a way, it bears the same relation to most productions of "Pygmalion" as the recent two-piano "My Fair Lady" does to fuller versions, cutting away the decoration to reveal the very good, cantankerous bones.</w:t>
        <w:br/>
        <w:t xml:space="preserve"> The best example of this is after the ball, when Eliza watches a young flower girl -- her younger self, as it were -- as the set changes around her to suggest Wimpole Street once more. The fluidity is assured.</w:t>
        <w:br/>
        <w:t xml:space="preserve"> It is in casting or rather interpretation that this "Pygmalion" disappoints. Shaw veteran Jim Mezon plays Higgins more like Daddy Warbucks -- Warbucks minus the sentiment -- and not just because of his bald head.  His Higgins is a big bully and a baby. It's not that we wonder how Eliza could care for him, if she is even meant to, but how the audience could care. He is a self-obsessed bore, without the persuasiveness other characters comment on, but also without even the intellectual passion that should ignite us.</w:t>
        <w:br/>
        <w:t xml:space="preserve"> Another very good actor falls into a related trap. As if in flight from the florid, cutesy Doolittle of the musical, Simon Bradbury is reduced to a dour little man, with too little of Shaw's expansive delight in paradox.  Even Lorne Kennedy's Pickering makes little impression. Tara Rosling's Eliza is herself more childish than bedraggled to start, but she improves very convincingly.</w:t>
        <w:br/>
        <w:t xml:space="preserve"> In short, this is a "Pygmalion" that is really about Galatea -- the object of the makeover, not the artist. In this, it is appropriately Shavian. We really do get to ponder the predicament of a young woman lifted out of her accustomed sphere and set adrift.</w:t>
        <w:br/>
        <w:t xml:space="preserve"> But despite the laughs along the way, one can barely call the result comic. As Shaw's own epilogue puts it, "Galatea never does quite like Pygmalion: his relation to her is too godlike to be altogether agreeable."</w:t>
        <w:br/>
        <w:t xml:space="preserve"> That's the bad news. The rest is all good. For very different assessments of Maxwell's, Mezon's and Bradbury's other work, read on.</w:t>
        <w:br/>
        <w:t xml:space="preserve"> Githa Sowerby, "Rutherford and Son"</w:t>
        <w:br/>
        <w:t xml:space="preserve"> The Shaw has once again done what it does best in the theatrical eco-system, which is to recover "lost" plays of continuing merit.</w:t>
        <w:br/>
        <w:t xml:space="preserve"> "Rutherford and Son," written in the same year as "Pygmalion," is just such a play, joining the recent string of successful rediscoveries that includes Cicely Hamilton's "Diana of Dobson's" and St. John Hankin's "The Return of the Prodigal." As the Shaw keeps proving, a large, skilled acting ensemble trained on the works of Shaw is supremely equipped to find the life, variety and distinction in those of his contemporaries.</w:t>
        <w:br/>
        <w:t xml:space="preserve"> Sowerby's play is like a working-class domestic "King Lear," a careful dissection of the unhappy family of an inflexible, self-made industrial tyrant and the raw hell of its restrictive social setting. It starts very slowly, with character and plot emerging only gradually from a story that seems to be painted entirely in shades of sepia.</w:t>
        <w:br/>
        <w:t xml:space="preserve"> Maxwell directs this, too, and I must say she seems far more sympathetic to it than to "Pygmalion." As our eyes and ears accustom themselves to the gradations of brown and umber, the small details she and Sowerby have shaped begin to accumulate. Eventually, the story flares up into melodrama in the awful dilemma of the eldest daughter, Janet, betrayed by her father, her secret lover and even, in a sense, herself. But we have been brought along so carefully that we stay right with Janet, feeling her tragedy.</w:t>
        <w:br/>
        <w:t xml:space="preserve"> And then Sowerby has the unsentimental assurance to leave Janet to her fate and turn instead to the unremarkable daughter-in-law, Mary, who gets the final showdown with the failed patriarch. Astonishing. The ending may be a shade brighter than modern taste would expect in what really wants to be a family tragedy, but even that adds to our sense of discovering a dramatic world of perfect integrity, unbeholden to theatrical cliche.</w:t>
        <w:br/>
        <w:t xml:space="preserve"> The acting can't be faulted, led by Michael Ball's dark Rutherford, Kelli Fox's pained Janet and the worker played by Peter Krantz, a Dickensian study in conflicted loyalties.</w:t>
        <w:br/>
        <w:t xml:space="preserve"> John Cecil Holm and George Abbott, "Three Men on a Horse"</w:t>
        <w:br/>
        <w:t xml:space="preserve"> I've saved the most fun for last. This 1935 Broadway comedy is one of those memorable titles you note on the lists and assume is a dated formula piece or vehicle for a forgotten star. But in action, it proves a delight, a comedy/farce that plays happily with stereotype but subsumes whatever is predictable in unexpected, quirky charm.</w:t>
        <w:br/>
        <w:t xml:space="preserve"> Indeed, I haven't seen anything at the Shaw in recent years that felt more like the glory days of the Shaw farce, back in the '80s, when belly-rumbling comedies (usually starring the inimitable Heath Lamberts) were a staple.</w:t>
        <w:br/>
        <w:t xml:space="preserve"> Those farces were usually of the English variety. "Three Men on a Horse," however, is a prime example of the forgotten Broadway bagatelle that should be re-evaluated as a classic genre piece, if there were an American national theater to do it.</w:t>
        <w:br/>
        <w:t xml:space="preserve"> The story revolves around Erwin, a mild-mannered writer of greeting card verses, who, to while away the time on the bus home from work, picks horse-race winners with astonishing accuracy. Three down-on-their-luck gamblers stumble on this gold mine and set out to milk him for what he is worth.</w:t>
        <w:br/>
        <w:t xml:space="preserve"> Erwin's boss gets into the act; so does his distraught wife and her sleazy, suspicious brother, the most unexpectedly comic creation in the show. The chief gambler's doll is pretty funny herself -- the role is a cliche, but Glynis Ranney gives her such ditzy, sincere eccentricity that she transcends type.</w:t>
        <w:br/>
        <w:t xml:space="preserve"> For this, credit is obviously due that same Jim Mezon, here serving as director. Another of the show's triumphs is that same Simon Bradbury, very droll as gambler/gangster Patsy, with a huge assist from Peter Hutt as his dour sidekick. Kevin Bundy gives Erwin some lovely physical humor.</w:t>
        <w:br/>
        <w:t xml:space="preserve"> Mezon uses a revolving stage to keep the action pulsing along. And he devises a nice frame device involving a stagehand preparing the stage that admits to, and then makes comic hay of, the frankly theatrical artifice you expect to find in any George Abbott play.</w:t>
        <w:br/>
        <w:t xml:space="preserve"> OK, it's not Kaufman and Hart. But it's in the same ballpark.</w:t>
        <w:br/>
        <w:t xml:space="preserve"> IF YOU GO</w:t>
        <w:br/>
        <w:t xml:space="preserve"> Shaw Festival</w:t>
        <w:br/>
        <w:t xml:space="preserve"> * Niagara-on-the-Lake, Ontario; 43rd season, the second for artistic director Jackie Maxwell.</w:t>
        <w:br/>
        <w:t xml:space="preserve">* A colorful, large-format, 72-page festival handbook, including play descriptions, schedules of performances and other events and a visitors guide to accommodation services, hotels, B&amp;Bs, cottage rentals, restaurants, wineries, shopping and other attractions is available from the Shaw Festival, Box 774, Niagara-on-the-Lake, Ontario, Canada L0S 1J0; phone 1-800-511-7429; fax 1-905-468-3804; www.shawfest.com. </w:t>
        <w:br/>
        <w:t xml:space="preserve"> * Tickets (from the above numbers) vary according to theater, location, day of week and play. The range is Canadian $42-$77 (U.S. $31.50-$57.75), with some shows discounted for students and seniors; lunchtime one-acts are $20 (U.S. $15); a family plan includes half-price youth tickets; those under 30 can buy some tickets for $30 (U.S. $22.50); discounted rush tickets are sometimes available the day of a show.</w:t>
        <w:br/>
        <w:t xml:space="preserve">* The Niagara-on-the-Lake Chamber of Commerce is in the Court House at 26 Queen St. and is open seven days a week, 10 a.m.-7:30 p.m., through Oct. 15. It publishes its own 54-page Visitor's Guide and it runs an accommodations service; 1-905-468-1950 or www.niagaraonthelake.com. Other such services include the Niagara-on-the-Lake B&amp;B Association (1-905-468-0123; 1-866-855-0123; www.bba.notl.on.ca); Accommodations Are Us (1-905-468-7007; www.accommodations-niagara.com) and Historic B&amp;B (www.historicbb.com). </w:t>
        <w:br/>
        <w:t xml:space="preserve"> * Festival Theatre (869 seats): Shaw, "Pygmalion" (through Nov. 27); John Cecil Holm and George Abbott, "Three Men on a Horse" (through Oct. 29); Shaw, "Man and Superman" (through Oct. 9; some performances include "Don Juan in Hell"); George F. Walker, "Nothing Sacred" (Aug. 14-Oct. 30).</w:t>
        <w:br/>
        <w:t xml:space="preserve"> * Royal George Theatre (328): Oscar Wilde, "The Importance of Being Earnest" (through Dec. 4); Rodgers, Hart and O'Hara, "Pal Joey" (through Oct. 30); Terrence Rattigan, "Harlequinade" (lunchtime, Aug. 11-Sept. 19).</w:t>
        <w:br/>
        <w:t xml:space="preserve"> * Court House Theatre (327): Eugene O'Neill, "Ah, Wilderness!" (through Oct. 8); Githa Sowerby, "Rutherford and Son" (through Oct. 9); John Murrell, "Waiting for the Parade" (through Oct. 9); J.M. Synge, "The Tinker's Wedding" (through Sept. 5); Adam Guettel and Tina Landau, "Floyd Collins" (Aug. 3-Oct. 9).</w:t>
        <w:br/>
        <w:t xml:space="preserve"> * Readings: Rodgers, Hammerstein and DiPietro, "Allegro" (winery amphitheatre, Aug. 29; Royal George, Oct. 2). Bell Canada Reading Series at Royal George: Stories by Katherine Mansfield (July 15); Cicely Hamilton and Christopher St. John, "How the Vote Was Won" (July 23); Shaw, Selections from "An Unfinished Novel" (July 28); H.P. Lovecraft, "The Dunwich Horror" (Aug. 20).</w:t>
        <w:br/>
        <w:t xml:space="preserve"> * Other events: Sunday coffee concerts (July 18; Aug. 15 and 29; Oct. 10); backstage tours; pre-show chats every evening at Festival Theatre; Saturday Conversations; Tuesday Q&amp;As following performances; Shaw show/sale of artists and artisans (Aug. 14-15); village fair and fete (Aug. 2); four-day seminars (July 15-18; Aug. 12-15); Members Days (July 12, Aug. 29, Sept. 25); Members Plus! Days (July 11, Oct. 16); Autumn Hostels (Oct. 6-8, 20-22).</w:t>
        <w:br/>
        <w:t xml:space="preserve"> * Tour: The Post-Gazette sponsors a Shaw Festival tour, Sept. 8-11, that includes six plays; call 412-441-3131 for information.</w:t>
        <w:br/>
        <w:br/>
        <w:t>Notes</w:t>
        <w:br/>
        <w:br/>
        <w:t xml:space="preserve">Post-Gazette drama critic Christopher Rawson can be reached at crawson@post-gazette.com or 412-263-1666.  </w:t>
        <w:br/>
        <w:br/>
        <w:t>Graphic</w:t>
        <w:br/>
        <w:br/>
        <w:t xml:space="preserve"> </w:t>
        <w:br/>
        <w:t xml:space="preserve">PHOTO: David Cooper photos: Peter Hutt, Simon Bradbury, Peter Millard and Jeff Lillico are having all the fun in the Shaw Festival's "Three Men on a Horse," a lark from 1935 Broadway. </w:t>
        <w:br/>
        <w:t xml:space="preserve"> PHOTO: "Pygmalion," with Tara Rosling as Eliza and Jim Mezon as Henry Higgins, loses something in the interpretation. </w:t>
        <w:br/>
        <w:t xml:space="preserve"> PHOTO: David Cooper photos: Among the Shaw Festival's strengths is rediscovering plays such as "Rutherford and Son," with Michael Ball as Rutherford. </w:t>
        <w:br/>
        <w:t xml:space="preserve"> PHOTO: Changes in how the Shaw Festival selects its plays are part of the new leadership of artistic direction of Jackie Maxwell.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