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Not-guilty plea in Letterman kidnap plot</w:t>
      </w:r>
    </w:p>
    <w:p>
      <w:r>
        <w:t>Publisher: Other publisher</w:t>
      </w:r>
    </w:p>
    <w:p>
      <w:r>
        <w:t>Date: 2005-03-23</w:t>
      </w:r>
    </w:p>
    <w:p>
      <w:r>
        <w:t>Section: FEATURES MAGAZINE; Pg. D02</w:t>
      </w:r>
    </w:p>
    <w:p>
      <w:r>
        <w:t>Source file: Other publishers/Files (500) (27).DOCX</w:t>
      </w:r>
    </w:p>
    <w:p>
      <w:r>
        <w:t>Raw locations result, 'locations': ['Montana']</w:t>
      </w:r>
    </w:p>
    <w:p>
      <w:r>
        <w:t>Standardized locations result, 'states_stand_flat': Montana</w:t>
      </w:r>
    </w:p>
    <w:p>
      <w:r>
        <w:br/>
        <w:t>Body:</w:t>
        <w:br/>
      </w:r>
    </w:p>
    <w:p>
      <w:r>
        <w:t>Kelly Frank pleaded not guilty yesterday in a Montana court to plotting to kidnap David Letterman's 16-month-old son and his nanny.</w:t>
        <w:br/>
        <w:t>Frank, 43, who was arrested last week on Letterman's ranch in Montana, faces felony charges of solicitation and theft and a misdemeanor charge of obstruction. A painter who had been hired to do work on the Late Show host's ranch, was turned in to authorities by an acquaintance who said Frank had talked about a plot to hold Letterman's son, Harry Joseph, and the child's nanny for $5 mil in ransom.</w:t>
        <w:br/>
        <w:t>Frank's attorney, Jim Hunt, said his client wasn't outlining a plot but was just engaging in a "lighthearted conversation."</w:t>
        <w:br/>
        <w:t>Frank's fiancee, Laurie Johnson, says Frank is being falsely accused by a former friend who also worked at Letterman's ranch and has a "personal vendetta" against Frank.</w:t>
        <w:br/>
        <w:t>Frank remains jailed on $650,000 bail pending his next court appearance on April 5.</w:t>
        <w:br/>
        <w:t>Meanwhile, Letterman began his show Monday with a note of thanks to the authorities who arrested Frank.</w:t>
        <w:br/>
        <w:t>"Last week my family and I were involved in a little legal activity," he said, "and fortunately everything turned out fine, but I want to just take a second here to thank some people." He went on to single out two FBI agents, the local sheriff, and "the great people of Choteau, Mont.," where his ranch is located.</w:t>
        <w:br/>
        <w:t>The Sheens speak out</w:t>
        <w:br/>
        <w:t>* Is the president of the United States about to step in to solve the marital woes between youngsters Charlie Sheen and Denise Richards?</w:t>
        <w:br/>
        <w:t>That would be that fantastically fair-minded president of our collective media psyche, President Josiah Bartlet, also known as Charlie's dad, Martin Sheen. While MSNBC.com's "The Scoop" says Martin is playing diplomat in a bid to reconcile the younger couple, Martin and his wife, Janet Sheen, have released a statement to Entertainment Tonight saying they "have never interfered with our adult children's romantic relationships or marriages."</w:t>
        <w:br/>
        <w:t>The Sheens also strike out against the "ruthless and savage attack by the media on Charlie's character," referring to stories that Charlie has supposedly reverted to his younger womanizing and substance-abusing bad-boy ways. They said such speculative reporting was "not only the lowest form of journalism" but "sinks to the level of defamation."</w:t>
        <w:br/>
        <w:t>Third time's the charm</w:t>
        <w:br/>
        <w:t>* In some funky casting news, Thomas Haden Church has signed to play the bad guy in Spider-Man 3. Church, who first ingratiated himself with viewers as gentle yet truly clueless rube Lowell Mather on the sitcom Wings, was nominated for an Oscar for his role as the pinot noir-swilling, woman-chasing actor Jack in the surprise smash hit, Sideways. So who'll be the character serving as Spidey's evil nemesis in the flick? Director Sam Raimi and the studio are keeping it a secret, though we do have some suggestions: How 'bout PinotMan? Maybe Willie the Wino? Or Gary the Gregarious Gastronome?</w:t>
        <w:br/>
        <w:t>Three seems to be the order of the day: Variety reports that another comic-book sequel, X-Men 3, has found itself a director: It'll be Brit Matthew Vaughn, who produced Snatch and made his directorial debut with last year's gangsters-'n'-drugs thriller Layer Cake.</w:t>
        <w:br/>
        <w:t>Ben's new direction</w:t>
        <w:br/>
        <w:t>* Bostonian Ben Affleck, whose shiny white teeth are currently on view in the third season of Project Greenlight, now on Bravo, will step behind the camera for his directorial debut with Gone, Baby, Gone, another tale of heartache, betrayal and destruction in Beantown by Mystic River scribe Dennis Lehane. The story examines the no-doubt heartrending (remember Sean Penn's heavenward cry of despair in Mystic?) lives of two private eyes as they scour a working-class neighborhood in search of a kidnapped 4-year-old girl. No word on the cast, except that it probably won't include Ben.</w:t>
        <w:br/>
        <w:t>Punky stork report</w:t>
        <w:br/>
        <w:t>* Soleil Moon Frye, 28, adorable former child star of '80s TV staple Punky Brewster, is four months pregnant, People mag reports. The baby will be the first child for Frye and hubby Jason Goldberg, 34, best known as Ashton Kutcher's bestest bud, and the producer for Kutcher's show Punk'd and his flick The Butterfly Effect.</w:t>
        <w:br/>
        <w:t>More growing pains</w:t>
        <w:br/>
        <w:t>* Tracey Gold experienced some serious adult angst this week. According to E!Online, the dimpled Growing Pains star was sentenced to three years' probation, 30 days of county work-release, and 240 hours of community service, and her license was suspended for a year - two months after she pleaded guilty to charges of drunken driving and injuring her family. The DUI arrest stems from a Sept. 3 accident during which the actress' SUV went off a highway, injuring her husband, Roby Marshall, and two of their sons.</w:t>
        <w:br/>
        <w:t>"I never, ever should have been driving that night, and it was a horrible, horrible, horrible decision," Gold told Larry King in a January interview.</w:t>
        <w:br/>
        <w:t>A hulking honor</w:t>
        <w:br/>
        <w:t>* That venerated sports organization World Wrestling Entertainment has announced that no less a pillar of general dudeness than Sylvester Stallone will be inducting his Rocky III costar, Hulk Hogan (born Terry Gene Bollea), into WWE's Hall of Fame. Sly will do the Hulktastic honors at a ceremony April 2 at the Universal Amphitheatre in LaLaLand. (It'll be shown that night on Spike TV.)</w:t>
        <w:br/>
        <w:t>An "Idol" loss</w:t>
        <w:br/>
        <w:t>* Harry Keane is fresh out of luck - not to mention the trillions and trillions of dollars he was hoping to get from Fox TV with his claim that the network stole his idea for its biggest hit in history, American Idol.</w:t>
        <w:br/>
        <w:t>Back in '03, a federal judge dismissed Keane's case without hearing it and ordered him to pay Fox $130,000 in legal fees. Now an appeals court also has thrown out his case. The Fifth U.S. Circuit Court of Appeals has ruled that Keane doesn't deserve a trial. The court said that since Keane publicized his ideas so widely, even posting them on the Internet, he can't claim he held a trade secret.</w:t>
        <w:br/>
        <w:t>But maybe there's a way out for this dude after all: He should pitch Fox a reality show about his travails trying to sue the network. . . .</w:t>
        <w:br/>
        <w:t>A "Desperate" baby</w:t>
        <w:br/>
        <w:t>* Desperate Housewives actor James Denton's better half is no desperate housewife. Erin O'Brien Denton, wife to the guy who plays a much-objectified hunky widowed neighbor on DH, gave birth to a girl yesterday in Los Angeles. The baby, who weighed in at 7 pounds, 5 ounces, joins the couple's 22-month-old son, Sheppard.</w:t>
        <w:br/>
        <w:t xml:space="preserve">Contact "Newsmakers@phillynews.com.  </w:t>
        <w:br/>
        <w:t>This column contains information from Inquirer wire services.</w:t>
        <w:br/>
        <w:br/>
        <w:t>Notes</w:t>
        <w:br/>
        <w:br/>
        <w:t>Newsmakers</w:t>
        <w:br/>
        <w:br/>
        <w:t>Graphic</w:t>
        <w:br/>
        <w:br/>
        <w:t xml:space="preserve"> </w:t>
        <w:br/>
        <w:t>PHOTO;</w:t>
        <w:br/>
        <w:t>JAMES GLOVER II, Ventura County Star</w:t>
        <w:br/>
        <w:t>Tracey Gold, husband Roby Marshall. (See "More growing pains.")</w:t>
        <w:br/>
        <w:t>GARETH FULLER, Associated Press</w:t>
        <w:br/>
        <w:t>Sarah Ferguson, the Duchess of York, talks to pupils as she leaves Oliver Goldsmith School in South London. Ferguson visited yesterday to highlight a literacy program for children at inner-city primary schools.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