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Fuel prices rising, but we have untapped reserves of innovation</w:t>
      </w:r>
    </w:p>
    <w:p>
      <w:r>
        <w:t>Publisher: Other publisher</w:t>
      </w:r>
    </w:p>
    <w:p>
      <w:r>
        <w:t>Date: 2005-08-23</w:t>
      </w:r>
    </w:p>
    <w:p>
      <w:r>
        <w:t>Section: BUSINESS; On Business; Pg. 1D</w:t>
      </w:r>
    </w:p>
    <w:p>
      <w:r>
        <w:t>Source file: Other publishers/Files (500) (24).DOCX</w:t>
      </w:r>
    </w:p>
    <w:p>
      <w:r>
        <w:t>Raw locations result, 'locations': ['North Dakota', 'Multiple U.S. states (unspecified)']</w:t>
      </w:r>
    </w:p>
    <w:p>
      <w:r>
        <w:t>Standardized locations result, 'states_stand_flat': North Dakota</w:t>
      </w:r>
    </w:p>
    <w:p>
      <w:r>
        <w:br/>
        <w:t>Body:</w:t>
        <w:br/>
      </w:r>
    </w:p>
    <w:p>
      <w:r>
        <w:t>From little Global Electric Motorcars of Fargo to huge General Electric, business is responding to consumers and markets that want "greener" alternatives to $2.60-per-gallon gasoline.</w:t>
        <w:br/>
        <w:t>One big reason for the Bush administration's decision to attack Iraq - even though you heard primarily about "weapons of mass destruction" - was to establish a U.S. beachhead in Oil Country. Iraq has the world's second-largest pool of proven reserves.</w:t>
        <w:br/>
        <w:t>Vice President Dick Cheney predicted in 2003 that Iraqi oil production would rise to 3 million barrels daily by the year's end to 6 million barrels by 2008.</w:t>
        <w:br/>
        <w:t>Suffice to say, Cheney and the administration have been wrong so far. Iraqi oil producers, plagued by sabotage, are barely pumping at 2002 levels. Meanwhile, the world price of a barrel of oil has more than doubled from $25.24 in April 2003 to $65.65 Monday. The steep rise has been driven, in part, by surging demand from industrial titans India and China.</w:t>
        <w:br/>
        <w:t>Regardless of how you feel about Iraq, we're in an energy pickle.</w:t>
        <w:br/>
        <w:t>Experts told us for years that U.S. oil production peaked in about 1970. And imports have grown from one-third to two-thirds of U.S. daily needs since President Richard Nixon first said we would kick the oil habit.</w:t>
        <w:br/>
        <w:t>Now the price of oil is starting to crimp working-class wallets and corporate profits. Just ask Wal-Mart, whose CEO said as much last week - news that sent the big discounter's shares down sharply.</w:t>
        <w:br/>
        <w:t>World demand is determined on the margin. And even a slight reduction in demand from the United States, which burns about a quarter of the world's oil, would be good for our economy and security, and probably soften prices.</w:t>
        <w:br/>
        <w:t>The first thing Washington, D.C., should have done after the 9/11 attacks - after hunting down and capturing Osama bin Laden - was to call on U.S. business and consumers to get more efficient. We know that past investments in energy efficiency, in industry and transportation, can also propel the economy.</w:t>
        <w:br/>
        <w:t>Sure, there's a sacrifice - but very little compared with that being borne by U.S. soldiers and their families.</w:t>
        <w:br/>
        <w:t>Oil giant British Petroleum estimates that there should be another 40 years' supply of oil for the world. But it's not going to get any cheaper without demand cuts, the analysts tell us. And most oil lies in dangerous spots such as Saudi Arabia, Iraq, Russia and a few other politically unstable countries.</w:t>
        <w:br/>
        <w:t>Washington, despite the recently passed energy bill, hasn't seen fit to raise the bar on mileage standards on U.S. cars and trucks or other efficiency measures.</w:t>
        <w:br/>
        <w:t>But high prices, environmentalism and international competition are starting to change corporate behavior. For example:</w:t>
        <w:br/>
        <w:t>- Jeff Immelt, the CEO of industrial titan General Electric, in an eyebrow-raising speech last spring, said the United States has fallen behind Europe and Japan in energy-efficient, clean "green technologies." Immelt plans to cut pollution and energy consumption over the next several years - even as GE expands its industrial output of wind turbines, water filters, cleaner electrical-generation turbines and fuel-stingy jet engines.</w:t>
        <w:br/>
        <w:t>- Sales are rising for efficient cars, including electric-gas hybrids. If GM can make cars for China that get 40 miles per gallon, they can do it here.</w:t>
        <w:br/>
        <w:t>- U.S. entrepreneurs, conservationists and tinkerers are proving that there are other forms of patriotism than pasting a flag on gas-guzzlers. Ron Gremban, a California electrical engineer, has taken his Toyota Prius hybrid, added some more batteries that are charged from an AC outlet, and boosted his mileage to about 80 miles per gallon, according to a recent Associated Press article. Tell me Detroit can't figure this out. If we don't, Japan, Korea and China will.</w:t>
        <w:br/>
        <w:t>- Ford Motor's new hybrid Escape SUV is selling briskly. Ford CEO Bill Ford challenged his engineers to produce the first SUV hybrid that didn't give up any comfort. And they did it.</w:t>
        <w:br/>
        <w:t>- In Fargo, N.D., Global Electric Motorcars is producing a bare-bones all-electric car and utility vehicle for $7,000 and up that goes for up to 30 miles at 25 miles per hour on one charge. This company is a fast-growing unit of huge DaimlerChrysler (www.gemcar.com). And its owners are proving that you don't need a 7,500-pound vehicle to drive a mile to get a gallon of milk.</w:t>
        <w:br/>
        <w:t>- Ethanol plants are sprouting up all around the country. There's not enough corn produced to make a big dent in oil consumption. But next-generation ethanol plants should soon be distilling alcohol from the stalk and other cellulose waste. That promises to make ethanol production more efficient. To those who worry that the ethanol industry is dominated by Archer Daniels Midland, Cargill and bunch of big farm cooperatives, I say I'd much rather be dependent on them than the Saudi royal family and Vladimir Putin.</w:t>
        <w:br/>
        <w:t xml:space="preserve"> A story in last week's Star Tribune explored how consumers and businesses are improvising to cut down on their vehicle trips and making sure their vehicles operate at maximum efficiency. Some folks are even riding bikes, walking and taking buses. Imagine that.</w:t>
        <w:br/>
        <w:t>The price of a gallon of gas will probably decline somewhat after Labor Day. But BusinessWeek, National Geographic and many industrialists have proclaimed an end to the era of cheap gasoline.</w:t>
        <w:br/>
        <w:t>The good news?</w:t>
        <w:br/>
        <w:t>Conservation and innovation will be good in the long term for our economy and national security.</w:t>
        <w:br/>
        <w:t>Neal St. Anthony can be reached at nstanthony@startribune.com or 612-673-7144.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