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EARNING IT: IN THE VINEYARD;</w:t>
        <w:br/>
        <w:t>Immigrant's Search For Logic Leads Him To Top of C.P.A. Class</w:t>
      </w:r>
    </w:p>
    <w:p>
      <w:r>
        <w:t>Publisher: New York Times</w:t>
      </w:r>
    </w:p>
    <w:p>
      <w:r>
        <w:t>Date: 1995-04-30</w:t>
      </w:r>
    </w:p>
    <w:p>
      <w:r>
        <w:t>Section: Section 3; ; Section 3;  Page 14;  Column 1;  Money and Business/Financial Desk ; Column 1;</w:t>
      </w:r>
    </w:p>
    <w:p>
      <w:r>
        <w:t>Source file: NYT/37.DOCX</w:t>
      </w:r>
    </w:p>
    <w:p>
      <w:r>
        <w:t>Raw locations result, 'locations': ['Rhode Island']</w:t>
      </w:r>
    </w:p>
    <w:p>
      <w:r>
        <w:t>Standardized locations result, 'states_stand_flat': Rhode Island</w:t>
      </w:r>
    </w:p>
    <w:p>
      <w:r>
        <w:br/>
        <w:t>Body:</w:t>
        <w:br/>
      </w:r>
    </w:p>
    <w:p>
      <w:r>
        <w:t>FOR Vitaly Sorkin, life is not what it used to be. When he immigrated here from the Soviet Union in 1990 he spoke little English and worked in a deli. "You want lettuce on that?" he used to say. "Mustard or mayonnaise? Tomatoes?"</w:t>
        <w:br/>
        <w:t>Now Mr. Sorkin is an accountant with a Big Six firm, KPMG Peat Marwick. And he says that complicated terms like amortization, depreciation and intangible assets are a piece of cake.</w:t>
        <w:br/>
        <w:t>It's a classic: the hard-driving immigrant. But Mr. Sorkin is not merely upwardly mobile. By one measure, he has gone higher than anyone else. Just a few months after his graduation from Bryant College in Smithfield, R.I., he earned the best score in the nation on the legendarily difficult Certified Public Accountant exam.</w:t>
        <w:br/>
        <w:t>In other words, just as he switched from Russian to English, this 23-year-old son of Communism also mastered capitalism's main language in five years.</w:t>
        <w:br/>
        <w:t>"It was a pretty hard test," he said, swishing a prawn through clarified butter at a downtown restaurant here. "But . . ." He trailed off, modestly.</w:t>
        <w:br/>
        <w:t>Very modestly, in fact.  Only about 12 percent of prospective C.P.A.'s pass the four-section, 15 and a half-hour exam on their first try.</w:t>
        <w:br/>
        <w:t>Mark M. Chain, a partner at another of the Big Six firms, Deloitte &amp; Touche, said many of the field's top people had taken the test three or four times before they could put those three letters after their names.</w:t>
        <w:br/>
        <w:t>"Anyone who passes the first time, much less gets the highest score, it's pretty amazing." he said, confessing that he took the test three times.</w:t>
        <w:br/>
        <w:t>Moreover, Mr. Sorkin was not flush with resources on either side of the Atlantic. He was born into a working-class family in Gomel, a small city 175 miles southeast of Minsk in Belarus.</w:t>
        <w:br/>
        <w:t>"In Russia it's not what you know but who you know that counts -- and we didn't know anyone," he said, laughing. It didn't help that Gomel was the site of some of Chernobyl's heaviest fallout.</w:t>
        <w:br/>
        <w:t>So Mr. Sorkin and his family immigrated to Pawtucket, R.I., on Feb. 12, 1990. His father found work as a mechanic and his mother cleaned rooms at a nursing home, while Mr. Sorkin and his younger brother went to school.</w:t>
        <w:br/>
        <w:t>Mr. Sorkin said he majored in accounting to be able to make a living right out of college. But he also gives other reasons for his career choice -- and in them are clues to the desire that took him so far, so fast.</w:t>
        <w:br/>
        <w:t>"I was drawn to accounting because I was curious about America," he said. "Business is the engine of the society. Here the system is rational. There's a procedure for everything, from getting movie tickets to doing a leveraged buyout. Once I plugged into the logic of how things work, I was, like they say, a duck in water."</w:t>
        <w:br/>
        <w:t>He paused, then traced the story back again to his childhood in Russia.</w:t>
        <w:br/>
        <w:t>He recalled the ever-longer lines for basic goods in the late 1980's as the Soviet system breathed its last gasps, with crime and rampant inflation rising and expectations nonexistent.</w:t>
        <w:br/>
        <w:t>"As a student there I was drawn to math because it was logic and order," he said. "It was a rational realm in a world without reason."</w:t>
        <w:br/>
        <w:t>And now he is surrounded by the order he craves.</w:t>
        <w:br/>
        <w:t>"When the results came back from the test everyone here congratulated me and I got a small bonus," he said, popping another prawn into his mouth. "Then it was back to work. That's how it goes here."</w:t>
        <w:br/>
        <w:br/>
        <w:t>Graphic</w:t>
        <w:br/>
        <w:br/>
        <w:t xml:space="preserve"> </w:t>
        <w:br/>
        <w:t>Photo: Five years after learning his first English phrase, Vitaly Sorkin is the highest scorer on the difficult C.P.A. exam. (Marilyn Humphries for 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