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Trouble in Paradise</w:t>
      </w:r>
    </w:p>
    <w:p>
      <w:r>
        <w:t>Publisher: New York Times</w:t>
      </w:r>
    </w:p>
    <w:p>
      <w:r>
        <w:t>Date: 2014-06-01</w:t>
      </w:r>
    </w:p>
    <w:p>
      <w:r>
        <w:t>Section: Section BR; Column 0; Book Review Desk; Pg. 62; THE SHORTLIST</w:t>
      </w:r>
    </w:p>
    <w:p>
      <w:r>
        <w:t>Source file: NYT/31.DOCX</w:t>
      </w:r>
    </w:p>
    <w:p>
      <w:r>
        <w:t>Raw locations result, 'locations': ['Vermont']</w:t>
      </w:r>
    </w:p>
    <w:p>
      <w:r>
        <w:t>Standardized locations result, 'states_stand_flat': Vermont</w:t>
      </w:r>
    </w:p>
    <w:p>
      <w:r>
        <w:br/>
        <w:t>Body:</w:t>
        <w:br/>
      </w:r>
    </w:p>
    <w:p>
      <w:r>
        <w:t>THE VACATIONERSBy Emma Straub Riverhead, $26.95.</w:t>
        <w:br/>
        <w:t>For those unable to jet off to a Spanish island this summer, reading ''The Vacationers'' may be the next-best thing. Straub's gorgeously written novel follows the Post family -- a food writer named Franny; her patrician husband, Jim; and their children, 28-year old Bobby and 18-year-old Sylvia -- to Majorca. The island is brought to life irresistibly, ''a layer cake'' when Franny first spies it, and their vacation house ''looked like an actual present.'' But all is not perfect in vacationland. Jim has recently been let go from his position as the editor of a men's magazine after a dalliance with a young employee who also happens to be the daughter of a board member. Franny had planned this island idyll before their lives were upended by the affair; during this trip, she must decide whether their marriage will survive or implode. On the island, the Posts are joined by Franny's best friend, Charles; his husband, Lawrence; and Bobby's girlfriend, Carmen, all facing challenges of their own. Charles and Lawrence are waiting to hear if they'll be chosen to adopt a baby; Bobby and Carmen's relationship isn't faring much better than Jim and Franny's.</w:t>
        <w:br/>
        <w:t>This glimpse into the Posts' real-estate-blessed lives (''Was Riverside Drive too far, too remote?'' Jim wonders, considering the possible loss of their gigantic Manhattan house to a divorce. ''Could he live in the 90s?'') might give the less fortunate reader an attack of the Majorca-deprived blues, but the novel's joy and humor are infectious. Straub may be an heir to Laurie Colwin, crafting characters that are smart, addictively charming, delightfully misanthropic and fun. Franny waxes on the pleasures of ''being alone in the kitchen,'' and her passion for her children, for her friend Charles, for food, love and travel, illuminates the narrative. ''Being in a foreign country made even the smallest differences seem like art,'' Straub observes. When I turned the last page, I felt as I often do when a vacation is over: grateful for the trip and mourning its end.</w:t>
        <w:br/>
        <w:t>THE LEMON GROVEBy Helen Walsh Doubleday, $24.95.</w:t>
        <w:br/>
        <w:t>If Straub's Majorca is a layer cake, Walsh's version of the same island is a shot of straight gin. The provocative premise of ''The Lemon Grove'' may make some readers squirm: During her annual vacation to the island with her husband, Greg, a middle-aged woman named Jenn is overcome by her attraction to Nathan, the 17-year-old boyfriend of her stepdaughter, Emma. ''The last thing she wants while on holiday is to be stretched or challenged,'' Jenn tells herself before Nathan arrives, but his presence changes all that. Walsh's pacing is brilliant, her writing a combination of William Trevor and Erica Jong, as she fearlessly explores the complexities and nuances of a woman surprised by her own feelings.</w:t>
        <w:br/>
        <w:t>Walsh also unflinchingly portrays the difficult, heartbreaking relationship of Jenn and her stepdaughter, whose mother died in childbirth. ''The legacy of grief is a chronic affliction,'' Walsh concludes, ''not curable but manageable.'' As Jenn and Emma struggle to deal with their ever-shifting roles, Jenn faces a ''narrowing of aspiration'' as she grows older. ''She knows there'll be no fantasy home in Majorca. She knows there'll be no baby of their own. She knows all this, yet there is still a part of her not willing yet, not ready to accept it.''</w:t>
        <w:br/>
        <w:t>''The Lemon Grove'' is a gripping tale of a woman stepping beyond conventional boundaries and into the unknown. ''Everything change,'' a local tells Jenn in accented English when she searches for a now-­demolished restaurant her family once loved. Everything does change -- marriage, love, parenthood, aspirations, self-knowledge. Jenn recalls the lines of a poem by D. H. Lawrence, which Greg read to her on their wedding day: ''The gem of mutual peace emerging from the wild chaos of love.'' Can mutual peace really coexist with wild chaos? Walsh's readers will find themselves eagerly turning the pages, racing to find out.</w:t>
        <w:br/>
        <w:t>BITTERSWEETBy Miranda Beverly-Whittemore Crown, $25.</w:t>
        <w:br/>
        <w:t>If fiction imitates life, then it might be wise, before accepting an invitation to visit the estate of a wealthy New England family, to ask exactly what their dark secrets are. (Past crimes? Infidelities? Corpses in the tomato patch?) In ''Bittersweet,'' a working-class college student named Mabel Dagmar spends her summer unlocking the secrets of the Winslow clan. She's been invited to Winloch, their sprawling Vermont estate, by her roommate, Genevra (Ev) Winslow, whose family's first names make them sound like a WASPy tribe in a ''Saturday Night Live'' spoof: Birch, Tilde, Galway, Banning, Athol. Upon the age of 18, Ev and her siblings each inherit a Winloch cottage; Ev's is called, appropriately, Bittersweet.</w:t>
        <w:br/>
        <w:t>Bookish Mabel keeps her own dark past at bay as she feels herself being changed by the wealth all around her. When she sees a Van Gogh hanging at Winloch, she realizes, ''I felt proud, as though somehow, being here with this piece of history, I had already made something of myself.'' Beverly-Whittemore is at her best bringing Winloch vividly to life, evoking the look and feel of its cottages and dining hall, and its daily summer rhythms, from the children playing along the lake shore to a family performance of scenes from ''A Midsummer Night's Dream.''</w:t>
        <w:br/>
        <w:t>A fairy tale aspect -- of the Grimm, not the Disney variety -- pervades the novel, which artfully builds an increasing sense of menace: Deadbolt locks are mysteriously installed on the doors to many of the women's cottages and bedrooms, and even the source of the Winslows' wealth is uncertain.</w:t>
        <w:br/>
        <w:t>All summer, Mabel struggles to read ''Paradise Lost.'' ''The most essential part of growing up,'' she tells herself, ''is figuring out where your empty places are and learning how to fill them by, and for, yourself.'' Like a Downton-in-Vermont, ''Bittersweet'' takes swift, implausible plot turns, and its family secrets flow like a bottomless magnum of champagne, but Beverly-­Whittemore succeeds in shining a light into the dark, brutal flaws of the human heart.</w:t>
        <w:br/>
        <w:br/>
        <w:t>http://www.nytimes.com/2014/06/01/books/review/the-vacationers-by-emma-straub-and-more.html</w:t>
        <w:br/>
        <w:br/>
        <w:t>Graphic</w:t>
        <w:br/>
        <w:br/>
        <w:t xml:space="preserve"> </w:t>
        <w:br/>
        <w:t>PHOTOS DRAWING (DRAWING BY JOHN GALL)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