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E3AC62" w14:textId="63BAD7A1" w:rsidR="00A271C0" w:rsidRDefault="00FE1A40" w:rsidP="004B0A7F">
      <w:pPr>
        <w:pStyle w:val="Beschriftung"/>
        <w:keepNext/>
        <w:rPr>
          <w:rFonts w:ascii="Garamond" w:hAnsi="Garamond"/>
          <w:color w:val="000000" w:themeColor="text1"/>
          <w:sz w:val="20"/>
          <w:szCs w:val="20"/>
        </w:rPr>
      </w:pPr>
      <w:r>
        <w:rPr>
          <w:rFonts w:ascii="Garamond" w:hAnsi="Garamond"/>
          <w:color w:val="000000" w:themeColor="text1"/>
          <w:sz w:val="20"/>
          <w:szCs w:val="20"/>
        </w:rPr>
        <w:t>Table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t xml:space="preserve"> 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fldChar w:fldCharType="begin"/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instrText xml:space="preserve"> SEQ Tabelle \* ARABIC </w:instrTex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fldChar w:fldCharType="separate"/>
      </w:r>
      <w:r w:rsidR="00B85414">
        <w:rPr>
          <w:rFonts w:ascii="Garamond" w:hAnsi="Garamond"/>
          <w:noProof/>
          <w:color w:val="000000" w:themeColor="text1"/>
          <w:sz w:val="20"/>
          <w:szCs w:val="20"/>
        </w:rPr>
        <w:t>1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fldChar w:fldCharType="end"/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t xml:space="preserve">: </w:t>
      </w:r>
      <w:r>
        <w:rPr>
          <w:rFonts w:ascii="Garamond" w:hAnsi="Garamond"/>
          <w:color w:val="000000" w:themeColor="text1"/>
          <w:sz w:val="20"/>
          <w:szCs w:val="20"/>
        </w:rPr>
        <w:t>Classes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7"/>
        <w:gridCol w:w="1058"/>
        <w:gridCol w:w="2112"/>
      </w:tblGrid>
      <w:tr w:rsidR="009076F3" w:rsidRPr="000B683F" w14:paraId="7C0700BC" w14:textId="77777777" w:rsidTr="004E3E7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388D86" w14:textId="198FFAD5" w:rsidR="009076F3" w:rsidRPr="000B683F" w:rsidRDefault="009076F3" w:rsidP="004E3E78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r w:rsidRPr="000B683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Extern</w:t>
            </w:r>
            <w: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al Class</w:t>
            </w:r>
          </w:p>
        </w:tc>
        <w:tc>
          <w:tcPr>
            <w:tcW w:w="0" w:type="auto"/>
            <w:vAlign w:val="center"/>
            <w:hideMark/>
          </w:tcPr>
          <w:p w14:paraId="339A0B1F" w14:textId="4EE2474E" w:rsidR="009076F3" w:rsidRPr="000B683F" w:rsidRDefault="009076F3" w:rsidP="004E3E78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SKOS</w:t>
            </w:r>
            <w: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 xml:space="preserve"> Relation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37A97C01" w14:textId="3D49CD0A" w:rsidR="009076F3" w:rsidRPr="000B683F" w:rsidRDefault="009076F3" w:rsidP="004E3E78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r w:rsidRPr="000B683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Intern</w:t>
            </w:r>
            <w: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al Class</w:t>
            </w:r>
          </w:p>
        </w:tc>
      </w:tr>
      <w:tr w:rsidR="009076F3" w:rsidRPr="000B683F" w14:paraId="30A3E396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42C5A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dracor:author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2163C82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A1C0976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21_Person</w:t>
            </w:r>
          </w:p>
        </w:tc>
      </w:tr>
      <w:tr w:rsidR="009076F3" w:rsidRPr="000B683F" w14:paraId="5668BA37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5EC4AA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foaf:Agent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0AB7910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D502359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21_Person</w:t>
            </w:r>
          </w:p>
        </w:tc>
      </w:tr>
      <w:tr w:rsidR="009076F3" w:rsidRPr="000B683F" w14:paraId="7382F838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BCA241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mimotext:Q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01A95C0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93C25C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21_Person</w:t>
            </w:r>
          </w:p>
        </w:tc>
      </w:tr>
      <w:tr w:rsidR="009076F3" w:rsidRPr="000B683F" w14:paraId="4885204E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98458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mimotext:Q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0AD6CB29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D3C974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21_Person</w:t>
            </w:r>
          </w:p>
        </w:tc>
      </w:tr>
      <w:tr w:rsidR="009076F3" w:rsidRPr="000B683F" w14:paraId="579B2655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353BD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core: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Person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3463380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732816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21_Person</w:t>
            </w:r>
          </w:p>
        </w:tc>
      </w:tr>
      <w:tr w:rsidR="009076F3" w:rsidRPr="000B683F" w14:paraId="3243F007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761A6384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urw:Agent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6D68BA95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65CADB1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21_Person</w:t>
            </w:r>
          </w:p>
        </w:tc>
      </w:tr>
      <w:tr w:rsidR="009076F3" w:rsidRPr="000B683F" w14:paraId="58D820F8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735BFAE1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urw:Person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2AB48EBD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6BD4AC05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21_Person</w:t>
            </w:r>
          </w:p>
        </w:tc>
      </w:tr>
      <w:tr w:rsidR="009076F3" w:rsidRPr="000B683F" w14:paraId="4B539D92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5AC2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doco:Title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B5B0B46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ECC3681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35_Title</w:t>
            </w:r>
          </w:p>
        </w:tc>
      </w:tr>
      <w:tr w:rsidR="009076F3" w:rsidRPr="000B683F" w14:paraId="5E69AE8D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D0D868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bibo:Image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40AFCFA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497CB93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38_Image</w:t>
            </w:r>
          </w:p>
        </w:tc>
      </w:tr>
      <w:tr w:rsidR="009076F3" w:rsidRPr="000B683F" w14:paraId="1CC9C2DF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5A437F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foaf:Image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CDC24AB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477A38B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38_Image</w:t>
            </w:r>
          </w:p>
        </w:tc>
      </w:tr>
      <w:tr w:rsidR="009076F3" w:rsidRPr="000B683F" w14:paraId="592B3D2C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45A168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foaf:Agent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14DD5B2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20BC903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40_Legal_Body</w:t>
            </w:r>
          </w:p>
        </w:tc>
      </w:tr>
      <w:tr w:rsidR="009076F3" w:rsidRPr="000B683F" w14:paraId="335FEACB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D6ACF4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core: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Organisation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8B6030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99EFD16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40_Legal_Body</w:t>
            </w:r>
          </w:p>
        </w:tc>
      </w:tr>
      <w:tr w:rsidR="009076F3" w:rsidRPr="000B683F" w14:paraId="00A38C1D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BF3143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core: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Organi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z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ation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ED17DB5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5D03C3B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40_Legal_Body</w:t>
            </w:r>
          </w:p>
        </w:tc>
      </w:tr>
      <w:tr w:rsidR="009076F3" w:rsidRPr="000B683F" w14:paraId="6B148E0E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1D42DE7F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urw:Organization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295E7D30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28F5719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40_Legal_Body</w:t>
            </w:r>
          </w:p>
        </w:tc>
      </w:tr>
      <w:tr w:rsidR="009076F3" w:rsidRPr="000B683F" w14:paraId="4633AC80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0E9A9481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urw:Publisher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5B3FD9D3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3B946000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40_Legal_Body</w:t>
            </w:r>
          </w:p>
        </w:tc>
      </w:tr>
      <w:tr w:rsidR="009076F3" w:rsidRPr="000B683F" w14:paraId="72DEC88B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6D95C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dc:PeriodOfTime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2189125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38510B6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52_Time-Span</w:t>
            </w:r>
          </w:p>
        </w:tc>
      </w:tr>
      <w:tr w:rsidR="009076F3" w:rsidRPr="000B683F" w14:paraId="6D8744A0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C05FB3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dc:Location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A2442BF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C2188BB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53_Place</w:t>
            </w:r>
          </w:p>
        </w:tc>
      </w:tr>
      <w:tr w:rsidR="009076F3" w:rsidRPr="000B683F" w14:paraId="4F061BB8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608E08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mimotext:Q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26</w:t>
            </w:r>
          </w:p>
        </w:tc>
        <w:tc>
          <w:tcPr>
            <w:tcW w:w="0" w:type="auto"/>
            <w:vAlign w:val="center"/>
            <w:hideMark/>
          </w:tcPr>
          <w:p w14:paraId="0835B5E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F912A08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53_Place</w:t>
            </w:r>
          </w:p>
        </w:tc>
      </w:tr>
      <w:tr w:rsidR="009076F3" w:rsidRPr="000B683F" w14:paraId="2BAC8759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623F21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core: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Place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C1CB44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43DA33F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53_Place</w:t>
            </w:r>
          </w:p>
        </w:tc>
      </w:tr>
      <w:tr w:rsidR="009076F3" w:rsidRPr="000B683F" w14:paraId="25BB263A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14D1248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urw:Place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3673BFB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118E9372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53_Place</w:t>
            </w:r>
          </w:p>
        </w:tc>
      </w:tr>
      <w:tr w:rsidR="009076F3" w:rsidRPr="000B683F" w14:paraId="35DE9D3D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B64030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dracor:genre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5C91EF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FB6E0E5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55_Type</w:t>
            </w:r>
          </w:p>
        </w:tc>
      </w:tr>
      <w:tr w:rsidR="009076F3" w:rsidRPr="000B683F" w14:paraId="14A076F9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3042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tx:TextGenre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E032195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92C540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55_Type</w:t>
            </w:r>
          </w:p>
        </w:tc>
      </w:tr>
      <w:tr w:rsidR="009076F3" w:rsidRPr="000B683F" w14:paraId="08E8CC92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00ED8B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mimotext:Q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33</w:t>
            </w:r>
          </w:p>
        </w:tc>
        <w:tc>
          <w:tcPr>
            <w:tcW w:w="0" w:type="auto"/>
            <w:vAlign w:val="center"/>
            <w:hideMark/>
          </w:tcPr>
          <w:p w14:paraId="1DA5EB74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14681A8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55_Type</w:t>
            </w:r>
          </w:p>
        </w:tc>
      </w:tr>
      <w:tr w:rsidR="009076F3" w:rsidRPr="000B683F" w14:paraId="7F595B26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FCBBE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fabio:DigitalItem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BC18178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990B415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73_Information_Object</w:t>
            </w:r>
          </w:p>
        </w:tc>
      </w:tr>
      <w:tr w:rsidR="009076F3" w:rsidRPr="000B683F" w14:paraId="08DCD39A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0AB29F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fabio:Work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F73544F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676064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1_Work</w:t>
            </w:r>
          </w:p>
        </w:tc>
      </w:tr>
      <w:tr w:rsidR="009076F3" w:rsidRPr="000B683F" w14:paraId="78B4AF7C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AE78B0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fabio:LiteraryArtisticWork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258C531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291A6B2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1_Work</w:t>
            </w:r>
          </w:p>
        </w:tc>
      </w:tr>
      <w:tr w:rsidR="009076F3" w:rsidRPr="000B683F" w14:paraId="0BB61ABC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D2A6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core: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PoeticWork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2114D2B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CCA65F4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1_Work</w:t>
            </w:r>
          </w:p>
        </w:tc>
      </w:tr>
      <w:tr w:rsidR="009076F3" w:rsidRPr="000B683F" w14:paraId="67A6D16C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2C50A6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core: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Work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31ECC8B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F99BAFA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1_Work</w:t>
            </w:r>
          </w:p>
        </w:tc>
      </w:tr>
      <w:tr w:rsidR="009076F3" w:rsidRPr="000B683F" w14:paraId="71E3DACC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BD1CD1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foaf:Document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30725B6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broad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43EA245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2_Expression</w:t>
            </w:r>
          </w:p>
        </w:tc>
      </w:tr>
      <w:tr w:rsidR="009076F3" w:rsidRPr="000B683F" w14:paraId="4D887335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4DCAFB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bibo:Manuscript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C70D73A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FFD8FF4" w14:textId="77777777" w:rsidR="009076F3" w:rsidRPr="00EA3957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EA3957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EA3957">
              <w:rPr>
                <w:rFonts w:ascii="Andale Mono" w:hAnsi="Andale Mono"/>
                <w:color w:val="000000" w:themeColor="text1"/>
                <w:sz w:val="20"/>
                <w:szCs w:val="20"/>
              </w:rPr>
              <w:t>2_Expression</w:t>
            </w:r>
          </w:p>
        </w:tc>
      </w:tr>
      <w:tr w:rsidR="009076F3" w:rsidRPr="000B683F" w14:paraId="41591620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B8A3DB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dracor:play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472B5BD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FB301CD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2_Expression</w:t>
            </w:r>
          </w:p>
        </w:tc>
      </w:tr>
      <w:tr w:rsidR="009076F3" w:rsidRPr="000B683F" w14:paraId="40F8F85A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B29ED2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fabio:Expression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C83A5ED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1811B16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2_Expression</w:t>
            </w:r>
          </w:p>
        </w:tc>
      </w:tr>
      <w:tr w:rsidR="009076F3" w:rsidRPr="000B683F" w14:paraId="0ABD6DF0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5C7AF9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tx:Text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8E679F9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CE22549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2_Expression</w:t>
            </w:r>
          </w:p>
        </w:tc>
      </w:tr>
      <w:tr w:rsidR="009076F3" w:rsidRPr="000B683F" w14:paraId="3B4BA6E1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F52CD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tx:SingleText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288484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14ABD43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2_Expression</w:t>
            </w:r>
          </w:p>
        </w:tc>
      </w:tr>
      <w:tr w:rsidR="009076F3" w:rsidRPr="000B683F" w14:paraId="5D10A2D1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4DE306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af:Work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70B3C7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51C630B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2_Expression</w:t>
            </w:r>
          </w:p>
        </w:tc>
      </w:tr>
      <w:tr w:rsidR="009076F3" w:rsidRPr="000B683F" w14:paraId="43234302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43157F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intertext_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ab:Reference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29CA6B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EB4A4CF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2_Expression</w:t>
            </w:r>
          </w:p>
        </w:tc>
      </w:tr>
      <w:tr w:rsidR="009076F3" w:rsidRPr="000B683F" w14:paraId="7112FC55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CE8B34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mimotext:Q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0BF1DD0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EE778D2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2_Expression</w:t>
            </w:r>
          </w:p>
        </w:tc>
      </w:tr>
      <w:tr w:rsidR="009076F3" w:rsidRPr="000B683F" w14:paraId="328BA191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67463D" w14:textId="77777777" w:rsidR="009076F3" w:rsidRPr="009973AA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analysis:</w:t>
            </w:r>
            <w:r w:rsidRPr="009973AA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Intertextuality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4FE414B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91B9763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2_Expression</w:t>
            </w:r>
          </w:p>
        </w:tc>
      </w:tr>
      <w:tr w:rsidR="009076F3" w:rsidRPr="000B683F" w14:paraId="58042156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C1F33F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core: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Redaction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89D7ADF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C7FA5B0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3_Manifestation</w:t>
            </w:r>
          </w:p>
        </w:tc>
      </w:tr>
      <w:tr w:rsidR="009076F3" w:rsidRPr="000B683F" w14:paraId="4A274BAB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7FB643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bibo:Book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B7FEFE6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6230FF0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3_Manifestation</w:t>
            </w:r>
          </w:p>
        </w:tc>
      </w:tr>
      <w:tr w:rsidR="009076F3" w:rsidRPr="000B683F" w14:paraId="4737790D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8EC506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dc:BibliographicResource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029523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C43FC6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3_Manifestation</w:t>
            </w:r>
          </w:p>
        </w:tc>
      </w:tr>
      <w:tr w:rsidR="009076F3" w:rsidRPr="000B683F" w14:paraId="66950434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BBBF1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fabio:Manifestation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6D5ECAF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7E5D124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3_Manifestation</w:t>
            </w:r>
          </w:p>
        </w:tc>
      </w:tr>
      <w:tr w:rsidR="009076F3" w:rsidRPr="000B683F" w14:paraId="26ADB4DC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CF2C95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foaf:Document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FEE4D56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broad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419A3C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3_Manifestation</w:t>
            </w:r>
          </w:p>
        </w:tc>
      </w:tr>
      <w:tr w:rsidR="009076F3" w:rsidRPr="000B683F" w14:paraId="60AF2D46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00170A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fabio:Item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B80C089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56722D0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5_Item</w:t>
            </w:r>
          </w:p>
        </w:tc>
      </w:tr>
      <w:tr w:rsidR="009076F3" w:rsidRPr="000B683F" w14:paraId="14F0D0EF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8BA9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foaf:Document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BCBC6E4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399F8F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5_Item</w:t>
            </w:r>
          </w:p>
        </w:tc>
      </w:tr>
      <w:tr w:rsidR="009076F3" w:rsidRPr="000B683F" w14:paraId="2DDF2575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8C12F3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af:Segment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9BFE1FA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14CE44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intro:INT1_Segment</w:t>
            </w:r>
          </w:p>
        </w:tc>
      </w:tr>
      <w:tr w:rsidR="009076F3" w:rsidRPr="000B683F" w14:paraId="6D17721B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64ACB7EB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core:TextUnit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511897F9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378B10F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intro:INT1_Segment</w:t>
            </w:r>
          </w:p>
        </w:tc>
      </w:tr>
      <w:tr w:rsidR="009076F3" w:rsidRPr="000B683F" w14:paraId="5332DBA9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81587D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frbroo:F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38_Character</w:t>
            </w:r>
          </w:p>
        </w:tc>
        <w:tc>
          <w:tcPr>
            <w:tcW w:w="0" w:type="auto"/>
            <w:vAlign w:val="center"/>
            <w:hideMark/>
          </w:tcPr>
          <w:p w14:paraId="782C95CA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17B532D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intro:INT2_ActualizationOfFeature</w:t>
            </w:r>
          </w:p>
        </w:tc>
      </w:tr>
      <w:tr w:rsidR="009076F3" w:rsidRPr="000B683F" w14:paraId="4C6E651A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21B4F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efrbroo:F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38_Character</w:t>
            </w:r>
          </w:p>
        </w:tc>
        <w:tc>
          <w:tcPr>
            <w:tcW w:w="0" w:type="auto"/>
            <w:vAlign w:val="center"/>
            <w:hideMark/>
          </w:tcPr>
          <w:p w14:paraId="65284803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55F849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intro:INT2_ActualizationOfFeature</w:t>
            </w:r>
          </w:p>
        </w:tc>
      </w:tr>
      <w:tr w:rsidR="009076F3" w:rsidRPr="000B683F" w14:paraId="03DA9CCA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2984E4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dracor:character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DDBEEA0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95E5B20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intro:INT2_ActualizationOfFeature</w:t>
            </w:r>
          </w:p>
        </w:tc>
      </w:tr>
      <w:tr w:rsidR="009076F3" w:rsidRPr="000B683F" w14:paraId="08568C1F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DB3C4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golem:G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1_Character</w:t>
            </w:r>
          </w:p>
        </w:tc>
        <w:tc>
          <w:tcPr>
            <w:tcW w:w="0" w:type="auto"/>
            <w:vAlign w:val="center"/>
            <w:hideMark/>
          </w:tcPr>
          <w:p w14:paraId="2CA663D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651B9E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intro:INT2_ActualizationOfFeature</w:t>
            </w:r>
          </w:p>
        </w:tc>
      </w:tr>
      <w:tr w:rsidR="009076F3" w:rsidRPr="000B683F" w14:paraId="3EF4460F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7B4A3EA0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golem:G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7_Narrative_Sequence</w:t>
            </w:r>
          </w:p>
        </w:tc>
        <w:tc>
          <w:tcPr>
            <w:tcW w:w="0" w:type="auto"/>
            <w:vAlign w:val="center"/>
          </w:tcPr>
          <w:p w14:paraId="6A517742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525917D6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intro:INT2_ActualizationOfFeature</w:t>
            </w:r>
          </w:p>
        </w:tc>
      </w:tr>
      <w:tr w:rsidR="009076F3" w:rsidRPr="000B683F" w14:paraId="34E1FDC3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074B5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ab:Mediator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9FA13A1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9CFD316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intro:INT4_Feature</w:t>
            </w:r>
          </w:p>
        </w:tc>
      </w:tr>
      <w:tr w:rsidR="009076F3" w:rsidRPr="000B683F" w14:paraId="0B7B978D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5CD0E499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golem:G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9_Narrative_Unit</w:t>
            </w:r>
          </w:p>
        </w:tc>
        <w:tc>
          <w:tcPr>
            <w:tcW w:w="0" w:type="auto"/>
            <w:vAlign w:val="center"/>
          </w:tcPr>
          <w:p w14:paraId="54DEBBB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7FD4382A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intro:INT4_Feature</w:t>
            </w:r>
          </w:p>
        </w:tc>
      </w:tr>
      <w:tr w:rsidR="009076F3" w:rsidRPr="000B683F" w14:paraId="5AE3785D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71AC1B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af:System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6E43DE8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D27CCAA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intro:INT6_Architext</w:t>
            </w:r>
          </w:p>
        </w:tc>
      </w:tr>
      <w:tr w:rsidR="009076F3" w:rsidRPr="000B683F" w14:paraId="750B67C7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8D631F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ab:IntertexualSpecification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2208636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4C9994F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intro:INT11_TypeOfInterrelation</w:t>
            </w:r>
          </w:p>
        </w:tc>
      </w:tr>
      <w:tr w:rsidR="009076F3" w:rsidRPr="000B683F" w14:paraId="61297BE2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9935B4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doco:Part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DAE1054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9B573D5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9076F3" w:rsidRPr="000B683F" w14:paraId="68B2E9F9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26E36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doco:BackMatter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9CAD0A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4B46C7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9076F3" w:rsidRPr="000B683F" w14:paraId="5FD783B7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C6EB3F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doco:BodyMatter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43B980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D44B4C3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9076F3" w:rsidRPr="000B683F" w14:paraId="0E0E96F6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E4EC61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doco:CaptionedBox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E4D2A78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1630048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9076F3" w:rsidRPr="000B683F" w14:paraId="645168AD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C215CF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doco:Chapter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0CB9A1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DE4244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9076F3" w:rsidRPr="000B683F" w14:paraId="786E2F2C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29926F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doco:ComplexRunInQuotation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FE38125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5DE3398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9076F3" w:rsidRPr="000B683F" w14:paraId="19B761E4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14ACD6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doco:Footnote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2375F5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1515F0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9076F3" w:rsidRPr="000B683F" w14:paraId="60E3A4CE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333335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doco:Formula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64047C0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B0D863D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9076F3" w:rsidRPr="000B683F" w14:paraId="5816F746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365A1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doco:FormulaBox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82AE35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0618423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9076F3" w:rsidRPr="000B683F" w14:paraId="1F83C3D6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1919F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doco:FrontMatter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206C56B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8D070C9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9076F3" w:rsidRPr="000B683F" w14:paraId="4F708B25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FCA30A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doco:List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3077640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05030E4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9076F3" w:rsidRPr="000B683F" w14:paraId="74BD0E34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96EF12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doco:Section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85E5D34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72A81A9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9076F3" w:rsidRPr="000B683F" w14:paraId="50DACE21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6CA9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doco:Table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227CE44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C20C964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9076F3" w:rsidRPr="000B683F" w14:paraId="32C00778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22A8CB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ab:Mediator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DB267A9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03F983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9076F3" w:rsidRPr="000B683F" w14:paraId="10CFF48E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EB5FFD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bibo:Quote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FCE14C5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FFFBBA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9076F3" w:rsidRPr="000B683F" w14:paraId="332349F9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E5A61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fabio:Quotation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9222E54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F582229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9076F3" w:rsidRPr="000B683F" w14:paraId="149DA87E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D9AF72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tx:TextSegment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92C8806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C6B1F53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9076F3" w:rsidRPr="000B683F" w14:paraId="48035C7C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7F55AE7B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core:TextUnit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1513942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2B2866FA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9076F3" w:rsidRPr="000B683F" w14:paraId="07922FF9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FFEED1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ab:IntertexualRelation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C79A5B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1D80705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intro:INT31_IntertextualRelation</w:t>
            </w:r>
          </w:p>
        </w:tc>
      </w:tr>
      <w:tr w:rsidR="009076F3" w:rsidRPr="000B683F" w14:paraId="2D42DC93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0E471F2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urw:EntityInfluence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5983D245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31268180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intro:INT31_IntertextualRelation</w:t>
            </w:r>
          </w:p>
        </w:tc>
      </w:tr>
      <w:tr w:rsidR="009076F3" w:rsidRPr="000B683F" w14:paraId="75151D8D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14BB68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golem:G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0_Character-Stoff</w:t>
            </w:r>
          </w:p>
        </w:tc>
        <w:tc>
          <w:tcPr>
            <w:tcW w:w="0" w:type="auto"/>
            <w:vAlign w:val="center"/>
            <w:hideMark/>
          </w:tcPr>
          <w:p w14:paraId="2B6673FA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47C0694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intro:INT_Character</w:t>
            </w:r>
            <w:proofErr w:type="spellEnd"/>
          </w:p>
        </w:tc>
      </w:tr>
      <w:tr w:rsidR="009076F3" w:rsidRPr="000B683F" w14:paraId="66AECBAF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1B967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frbroo:F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38_Character</w:t>
            </w:r>
          </w:p>
        </w:tc>
        <w:tc>
          <w:tcPr>
            <w:tcW w:w="0" w:type="auto"/>
            <w:vAlign w:val="center"/>
            <w:hideMark/>
          </w:tcPr>
          <w:p w14:paraId="2B694BBF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18BAE6A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intro:INT_Character</w:t>
            </w:r>
            <w:proofErr w:type="spellEnd"/>
          </w:p>
        </w:tc>
      </w:tr>
      <w:tr w:rsidR="009076F3" w:rsidRPr="000B683F" w14:paraId="342D273B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C8D4B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efrbroo:F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38_Character</w:t>
            </w:r>
          </w:p>
        </w:tc>
        <w:tc>
          <w:tcPr>
            <w:tcW w:w="0" w:type="auto"/>
            <w:vAlign w:val="center"/>
            <w:hideMark/>
          </w:tcPr>
          <w:p w14:paraId="659625A2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C2EA2E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intro:INT_Character</w:t>
            </w:r>
            <w:proofErr w:type="spellEnd"/>
          </w:p>
        </w:tc>
      </w:tr>
      <w:tr w:rsidR="009076F3" w:rsidRPr="000B683F" w14:paraId="1AA4EE5A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46C0B3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dracor:character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C5B6AB2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A18F613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intro:INT_Character</w:t>
            </w:r>
            <w:proofErr w:type="spellEnd"/>
          </w:p>
        </w:tc>
      </w:tr>
      <w:tr w:rsidR="009076F3" w:rsidRPr="000B683F" w14:paraId="2F314573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58B60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golem:G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14_Narrative_Stoff</w:t>
            </w:r>
          </w:p>
        </w:tc>
        <w:tc>
          <w:tcPr>
            <w:tcW w:w="0" w:type="auto"/>
            <w:vAlign w:val="center"/>
            <w:hideMark/>
          </w:tcPr>
          <w:p w14:paraId="1A4D1C3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B41323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intro:INT_Plot</w:t>
            </w:r>
            <w:proofErr w:type="spellEnd"/>
          </w:p>
        </w:tc>
      </w:tr>
      <w:tr w:rsidR="009076F3" w:rsidRPr="000B683F" w14:paraId="1B7896B7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206DA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mt:Motive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00D83E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18A234A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intro:INT_Motif</w:t>
            </w:r>
            <w:proofErr w:type="spellEnd"/>
          </w:p>
        </w:tc>
      </w:tr>
      <w:tr w:rsidR="009076F3" w:rsidRPr="000B683F" w14:paraId="6451B30B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AB33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mimotext:Q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72FAECF2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F60EC30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intro:INT_Topic</w:t>
            </w:r>
            <w:proofErr w:type="spellEnd"/>
          </w:p>
        </w:tc>
      </w:tr>
    </w:tbl>
    <w:p w14:paraId="0BEF8FFB" w14:textId="77777777" w:rsidR="009076F3" w:rsidRPr="000B683F" w:rsidRDefault="009076F3" w:rsidP="00A271C0">
      <w:pPr>
        <w:spacing w:line="360" w:lineRule="auto"/>
        <w:rPr>
          <w:rFonts w:ascii="Garamond" w:hAnsi="Garamond"/>
          <w:color w:val="000000" w:themeColor="text1"/>
          <w:sz w:val="20"/>
          <w:szCs w:val="20"/>
        </w:rPr>
      </w:pPr>
    </w:p>
    <w:p w14:paraId="3858D530" w14:textId="77777777" w:rsidR="00A271C0" w:rsidRPr="000B683F" w:rsidRDefault="00A271C0" w:rsidP="00A271C0">
      <w:pPr>
        <w:spacing w:after="160" w:line="278" w:lineRule="auto"/>
        <w:rPr>
          <w:rFonts w:ascii="Garamond" w:hAnsi="Garamond"/>
          <w:i/>
          <w:iCs/>
          <w:color w:val="000000" w:themeColor="text1"/>
          <w:sz w:val="20"/>
          <w:szCs w:val="20"/>
        </w:rPr>
      </w:pPr>
      <w:r w:rsidRPr="000B683F">
        <w:rPr>
          <w:rFonts w:ascii="Garamond" w:hAnsi="Garamond"/>
          <w:color w:val="000000" w:themeColor="text1"/>
          <w:sz w:val="20"/>
          <w:szCs w:val="20"/>
        </w:rPr>
        <w:br w:type="page"/>
      </w:r>
    </w:p>
    <w:p w14:paraId="58B8C829" w14:textId="5227FA2F" w:rsidR="00A271C0" w:rsidRDefault="00FE1A40" w:rsidP="009D6B71">
      <w:pPr>
        <w:pStyle w:val="Beschriftung"/>
        <w:keepNext/>
        <w:rPr>
          <w:rFonts w:ascii="Garamond" w:hAnsi="Garamond"/>
          <w:color w:val="000000" w:themeColor="text1"/>
          <w:sz w:val="20"/>
          <w:szCs w:val="20"/>
        </w:rPr>
      </w:pPr>
      <w:r>
        <w:rPr>
          <w:rFonts w:ascii="Garamond" w:hAnsi="Garamond"/>
          <w:color w:val="000000" w:themeColor="text1"/>
          <w:sz w:val="20"/>
          <w:szCs w:val="20"/>
        </w:rPr>
        <w:lastRenderedPageBreak/>
        <w:t>Table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t xml:space="preserve"> 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fldChar w:fldCharType="begin"/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instrText xml:space="preserve"> SEQ Tabelle \* ARABIC </w:instrTex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fldChar w:fldCharType="separate"/>
      </w:r>
      <w:r w:rsidR="00B85414">
        <w:rPr>
          <w:rFonts w:ascii="Garamond" w:hAnsi="Garamond"/>
          <w:noProof/>
          <w:color w:val="000000" w:themeColor="text1"/>
          <w:sz w:val="20"/>
          <w:szCs w:val="20"/>
        </w:rPr>
        <w:t>2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fldChar w:fldCharType="end"/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t xml:space="preserve">: </w:t>
      </w:r>
      <w:r>
        <w:rPr>
          <w:rFonts w:ascii="Garamond" w:hAnsi="Garamond"/>
          <w:color w:val="000000" w:themeColor="text1"/>
          <w:sz w:val="20"/>
          <w:szCs w:val="20"/>
        </w:rPr>
        <w:t>Propertie</w:t>
      </w:r>
      <w:r w:rsidR="009D6B71">
        <w:rPr>
          <w:rFonts w:ascii="Garamond" w:hAnsi="Garamond"/>
          <w:color w:val="000000" w:themeColor="text1"/>
          <w:sz w:val="20"/>
          <w:szCs w:val="20"/>
        </w:rPr>
        <w:t>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9"/>
        <w:gridCol w:w="985"/>
        <w:gridCol w:w="2243"/>
      </w:tblGrid>
      <w:tr w:rsidR="009D6B71" w:rsidRPr="000B683F" w14:paraId="1FFB2DD2" w14:textId="77777777" w:rsidTr="004E3E7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225931" w14:textId="225F3E3A" w:rsidR="009D6B71" w:rsidRPr="000B683F" w:rsidRDefault="009D6B71" w:rsidP="004E3E78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r w:rsidRPr="000B683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Extern</w:t>
            </w:r>
            <w: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al Property</w:t>
            </w:r>
          </w:p>
        </w:tc>
        <w:tc>
          <w:tcPr>
            <w:tcW w:w="0" w:type="auto"/>
            <w:vAlign w:val="center"/>
            <w:hideMark/>
          </w:tcPr>
          <w:p w14:paraId="34C471F6" w14:textId="4C1FBAF3" w:rsidR="009D6B71" w:rsidRPr="000B683F" w:rsidRDefault="009D6B71" w:rsidP="004E3E78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SKOS</w:t>
            </w:r>
            <w: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 xml:space="preserve"> Relation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6F54B6F1" w14:textId="316A7C7F" w:rsidR="009D6B71" w:rsidRPr="000B683F" w:rsidRDefault="009D6B71" w:rsidP="004E3E78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r w:rsidRPr="000B683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Intern</w:t>
            </w:r>
            <w: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al Property</w:t>
            </w:r>
          </w:p>
        </w:tc>
      </w:tr>
      <w:tr w:rsidR="009D6B71" w:rsidRPr="000B683F" w14:paraId="748AAAD5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1984EB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dc:identifier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80CE49E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1AB528D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1_is_identified_by</w:t>
            </w:r>
          </w:p>
        </w:tc>
      </w:tr>
      <w:tr w:rsidR="009D6B71" w:rsidRPr="000B683F" w14:paraId="35022D9D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06C8B5C1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urw:hasIdentifier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5CF150B4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30B1EDF2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1_is_identified_by</w:t>
            </w:r>
          </w:p>
        </w:tc>
      </w:tr>
      <w:tr w:rsidR="009D6B71" w:rsidRPr="000B683F" w14:paraId="7324063E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9CAB90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dc:type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86E90C0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4B3DCA2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2_has_type</w:t>
            </w:r>
          </w:p>
        </w:tc>
      </w:tr>
      <w:tr w:rsidR="009D6B71" w:rsidRPr="000B683F" w14:paraId="6E758877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07F18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dracor:has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_genre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E89E40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60BD19E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2_has_type</w:t>
            </w:r>
          </w:p>
        </w:tc>
      </w:tr>
      <w:tr w:rsidR="009D6B71" w:rsidRPr="000B683F" w14:paraId="6BBFE520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0136EA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foaf:gender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FA4883E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60BBF89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2_has_type</w:t>
            </w:r>
          </w:p>
        </w:tc>
      </w:tr>
      <w:tr w:rsidR="009D6B71" w:rsidRPr="000B683F" w14:paraId="7E2BB433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5EE38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33509BE8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679EAA6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2_has_type</w:t>
            </w:r>
          </w:p>
        </w:tc>
      </w:tr>
      <w:tr w:rsidR="009D6B71" w:rsidRPr="000B683F" w14:paraId="0B457EAA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ACF6D2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core: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gender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F85BE84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8EA9AE7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2_has_type</w:t>
            </w:r>
          </w:p>
        </w:tc>
      </w:tr>
      <w:tr w:rsidR="009D6B71" w:rsidRPr="000B683F" w14:paraId="44176C08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190512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core: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genre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EE437B0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43944F7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2_has_type</w:t>
            </w:r>
          </w:p>
        </w:tc>
      </w:tr>
      <w:tr w:rsidR="009D6B71" w:rsidRPr="000B683F" w14:paraId="659E6906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51984081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schema:genre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58EF6749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735A2DDD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2_has_type</w:t>
            </w:r>
          </w:p>
        </w:tc>
      </w:tr>
      <w:tr w:rsidR="009D6B71" w:rsidRPr="000B683F" w14:paraId="3FA4C888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0930010C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urw:gender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11A4D220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7B1DC1E8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2_has_type</w:t>
            </w:r>
          </w:p>
        </w:tc>
      </w:tr>
      <w:tr w:rsidR="009D6B71" w:rsidRPr="000B683F" w14:paraId="5AF1230E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ADEEC9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dc:date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EAE65A5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37E2F80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4_has_time-span</w:t>
            </w:r>
          </w:p>
        </w:tc>
      </w:tr>
      <w:tr w:rsidR="009D6B71" w:rsidRPr="000B683F" w14:paraId="4A4248BB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DABCF4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dc:created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58FD9EC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AA8012F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4_has_time-span</w:t>
            </w:r>
          </w:p>
        </w:tc>
      </w:tr>
      <w:tr w:rsidR="009D6B71" w:rsidRPr="000B683F" w14:paraId="665DD351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ED13E9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dc:dateCopyrighted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121B3A8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4F5D7A0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4_has_time-span</w:t>
            </w:r>
          </w:p>
        </w:tc>
      </w:tr>
      <w:tr w:rsidR="009D6B71" w:rsidRPr="000B683F" w14:paraId="6418A442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80A6A0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dracor:printYear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A852257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08331C2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4_has_time-span</w:t>
            </w:r>
          </w:p>
        </w:tc>
      </w:tr>
      <w:tr w:rsidR="009D6B71" w:rsidRPr="000B683F" w14:paraId="6F26CA36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26E71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dracor:writtenYear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B339F31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66F1935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4_has_time-span</w:t>
            </w:r>
          </w:p>
        </w:tc>
      </w:tr>
      <w:tr w:rsidR="009D6B71" w:rsidRPr="000B683F" w14:paraId="42C5428C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287027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30636FA5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1BEE0DC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4_has_time-span</w:t>
            </w:r>
          </w:p>
        </w:tc>
      </w:tr>
      <w:tr w:rsidR="009D6B71" w:rsidRPr="000B683F" w14:paraId="2C4026C2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2496BA9F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core:birthDate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45821D5C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2BAD23B8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4_has_time-span</w:t>
            </w:r>
          </w:p>
        </w:tc>
      </w:tr>
      <w:tr w:rsidR="009D6B71" w:rsidRPr="000B683F" w14:paraId="542F57B2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341B9CF2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core:deathDate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2260B9CC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73C47E54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4_has_time-span</w:t>
            </w:r>
          </w:p>
        </w:tc>
      </w:tr>
      <w:tr w:rsidR="009D6B71" w:rsidRPr="000B683F" w14:paraId="6034AB31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3744392E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schema:dateCreated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4F527AAB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2A38CD9C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4_has_time-span</w:t>
            </w:r>
          </w:p>
        </w:tc>
      </w:tr>
      <w:tr w:rsidR="009D6B71" w:rsidRPr="000B683F" w14:paraId="79B72FC3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5F98689E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schema:datePublished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74F24BDD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0E554EA8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4_has_time-span</w:t>
            </w:r>
          </w:p>
        </w:tc>
      </w:tr>
      <w:tr w:rsidR="009D6B71" w:rsidRPr="000B683F" w14:paraId="228A65A0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03B0368B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urw:wasPublishedWhen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1A2918C9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35A8A9E4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4_has_time-span</w:t>
            </w:r>
          </w:p>
        </w:tc>
      </w:tr>
      <w:tr w:rsidR="009D6B71" w:rsidRPr="000B683F" w14:paraId="30CAF261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32695DC7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urw:date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0F3F6D0B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0F46F8FE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4_has_time-span</w:t>
            </w:r>
          </w:p>
        </w:tc>
      </w:tr>
      <w:tr w:rsidR="009D6B71" w:rsidRPr="000B683F" w14:paraId="3E1CE7C1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C13F5D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fabio:hasPlaceOfPublication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4A8C19B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91823A9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7_took_place_at</w:t>
            </w:r>
          </w:p>
        </w:tc>
      </w:tr>
      <w:tr w:rsidR="009D6B71" w:rsidRPr="000B683F" w14:paraId="72C65206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F3BD63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22B57CD9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7834A4E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7_took_place_at</w:t>
            </w:r>
          </w:p>
        </w:tc>
      </w:tr>
      <w:tr w:rsidR="009D6B71" w:rsidRPr="000B683F" w14:paraId="62F9888C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3D459928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core:birthPlace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32115971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5EA10995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7_took_place_at</w:t>
            </w:r>
          </w:p>
        </w:tc>
      </w:tr>
      <w:tr w:rsidR="009D6B71" w:rsidRPr="000B683F" w14:paraId="5B2F3D70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19F84086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core:deathPlace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63D00A1A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3F2074D7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7_took_place_at</w:t>
            </w:r>
          </w:p>
        </w:tc>
      </w:tr>
      <w:tr w:rsidR="009D6B71" w:rsidRPr="000B683F" w14:paraId="0EA7D82C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3E54C9A7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schema:locationCreated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55C8EEF2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1883AD9B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7_took_place_at</w:t>
            </w:r>
          </w:p>
        </w:tc>
      </w:tr>
      <w:tr w:rsidR="009D6B71" w:rsidRPr="000B683F" w14:paraId="2FABA567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581CC0B0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urw:wasPublishedWhere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6218FC53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7394D491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7_took_place_at</w:t>
            </w:r>
          </w:p>
        </w:tc>
      </w:tr>
      <w:tr w:rsidR="009D6B71" w:rsidRPr="000B683F" w14:paraId="3FA5F222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66F53B74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core:birthPlaceOf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68F6C594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5E06A2F1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7i_witnessed</w:t>
            </w:r>
          </w:p>
        </w:tc>
      </w:tr>
      <w:tr w:rsidR="009D6B71" w:rsidRPr="000B683F" w14:paraId="5D032197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5C46E27C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core:deathPlaceOf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266B8A9C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06B15B2A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7i_witnessed</w:t>
            </w:r>
          </w:p>
        </w:tc>
      </w:tr>
      <w:tr w:rsidR="009D6B71" w:rsidRPr="000B683F" w14:paraId="5C5819F7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2C74B2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bibo:editor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085BE83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5EA6602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14_carried_out_by</w:t>
            </w:r>
          </w:p>
        </w:tc>
      </w:tr>
      <w:tr w:rsidR="009D6B71" w:rsidRPr="000B683F" w14:paraId="4312E815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E8FE42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dracor:has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_author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6F088A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9A75274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14_carried_out_by</w:t>
            </w:r>
          </w:p>
        </w:tc>
      </w:tr>
      <w:tr w:rsidR="009D6B71" w:rsidRPr="000B683F" w14:paraId="7A748162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5E5375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foaf:maker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8B48394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028709A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14_carried_out_by</w:t>
            </w:r>
          </w:p>
        </w:tc>
      </w:tr>
      <w:tr w:rsidR="009D6B71" w:rsidRPr="000B683F" w14:paraId="18CC8FD7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948AB4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79A1033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C6C7B8C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14_carried_out_by</w:t>
            </w:r>
          </w:p>
        </w:tc>
      </w:tr>
      <w:tr w:rsidR="009D6B71" w:rsidRPr="000B683F" w14:paraId="753D72D0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7AB6E6D2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core:hasCreator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55C1FD93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0E29D0D7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14_carried_out_by</w:t>
            </w:r>
          </w:p>
        </w:tc>
      </w:tr>
      <w:tr w:rsidR="009D6B71" w:rsidRPr="000B683F" w14:paraId="30232210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516A83EE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core:hasEditor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7E5430BA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7EDE45A7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14_carried_out_by</w:t>
            </w:r>
          </w:p>
        </w:tc>
      </w:tr>
      <w:tr w:rsidR="009D6B71" w:rsidRPr="000B683F" w14:paraId="67B43F24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4EDE862B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schema:author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49CE0EF7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0120F06D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14_carried_out_by</w:t>
            </w:r>
          </w:p>
        </w:tc>
      </w:tr>
      <w:tr w:rsidR="009D6B71" w:rsidRPr="000B683F" w14:paraId="4246FA5F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08E7351B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schema:creator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28ECF067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24CF5D9C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14_carried_out_by</w:t>
            </w:r>
          </w:p>
        </w:tc>
      </w:tr>
      <w:tr w:rsidR="009D6B71" w:rsidRPr="000B683F" w14:paraId="1FF13EA2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37FFDA0A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urw:wasPublishedBy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6D5C8F11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12E96C6D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14_carried_out_by</w:t>
            </w:r>
          </w:p>
        </w:tc>
      </w:tr>
      <w:tr w:rsidR="009D6B71" w:rsidRPr="000B683F" w14:paraId="00EFFE7B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FC86B3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dc:creator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6C83D31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AE07B89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14i_performed</w:t>
            </w:r>
          </w:p>
        </w:tc>
      </w:tr>
      <w:tr w:rsidR="009D6B71" w:rsidRPr="000B683F" w14:paraId="3A2E46E9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0261A5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dc:publisher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068A9D3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A47A914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14i_performed</w:t>
            </w:r>
          </w:p>
        </w:tc>
      </w:tr>
      <w:tr w:rsidR="009D6B71" w:rsidRPr="000B683F" w14:paraId="565AB86D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6332A3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foaf:made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49A5076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F0D9004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14i_performed</w:t>
            </w:r>
          </w:p>
        </w:tc>
      </w:tr>
      <w:tr w:rsidR="009D6B71" w:rsidRPr="000B683F" w14:paraId="7AC6EF6C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218AB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5B59479D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B1D36AB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14i_performed</w:t>
            </w:r>
          </w:p>
        </w:tc>
      </w:tr>
      <w:tr w:rsidR="009D6B71" w:rsidRPr="000B683F" w14:paraId="6DA21FCC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3CDBF001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core:isCreatorOf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5C93343F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16484595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14i_performed</w:t>
            </w:r>
          </w:p>
        </w:tc>
      </w:tr>
      <w:tr w:rsidR="009D6B71" w:rsidRPr="000B683F" w14:paraId="3EC46589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7FAAB790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core:editorOf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53510313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65EFE22A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14i_performed</w:t>
            </w:r>
          </w:p>
        </w:tc>
      </w:tr>
      <w:tr w:rsidR="009D6B71" w:rsidRPr="000B683F" w14:paraId="63DE7567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8116A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dc:title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C40BE6B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AD5B71C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102_has_title</w:t>
            </w:r>
          </w:p>
        </w:tc>
      </w:tr>
      <w:tr w:rsidR="009D6B71" w:rsidRPr="000B683F" w14:paraId="458D096F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4ACE27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8D390ED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76B9703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102_has_title</w:t>
            </w:r>
          </w:p>
        </w:tc>
      </w:tr>
      <w:tr w:rsidR="009D6B71" w:rsidRPr="000B683F" w14:paraId="6EAC42D2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AFBBC5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C3433E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BF770B9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131_is_identified_by</w:t>
            </w:r>
          </w:p>
        </w:tc>
      </w:tr>
      <w:tr w:rsidR="009D6B71" w:rsidRPr="000B683F" w14:paraId="2BD4C348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8C556B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5FB5CFB2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CEDDA18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131_is_identified_by</w:t>
            </w:r>
          </w:p>
        </w:tc>
      </w:tr>
      <w:tr w:rsidR="009D6B71" w:rsidRPr="000B683F" w14:paraId="561D1DBB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545E9A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foaf:img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BDEB52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FF99D86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138i_has_representation</w:t>
            </w:r>
          </w:p>
        </w:tc>
      </w:tr>
      <w:tr w:rsidR="009D6B71" w:rsidRPr="000B683F" w14:paraId="786A43AB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A791C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21</w:t>
            </w:r>
          </w:p>
        </w:tc>
        <w:tc>
          <w:tcPr>
            <w:tcW w:w="0" w:type="auto"/>
            <w:vAlign w:val="center"/>
            <w:hideMark/>
          </w:tcPr>
          <w:p w14:paraId="4AD4E968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50B2A7F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138i_has_representation</w:t>
            </w:r>
          </w:p>
        </w:tc>
      </w:tr>
      <w:tr w:rsidR="009D6B71" w:rsidRPr="000B683F" w14:paraId="71BF8AC6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1FB2E8CA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urb:realization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2D9955FD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6E84A51F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</w:t>
            </w:r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3_realises</w:t>
            </w:r>
          </w:p>
        </w:tc>
      </w:tr>
      <w:tr w:rsidR="009D6B71" w:rsidRPr="000B683F" w14:paraId="2D378362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5C3BB927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urb:embodimentOf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7A3AE44E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40558E0E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</w:t>
            </w:r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4_embodies</w:t>
            </w:r>
          </w:p>
        </w:tc>
      </w:tr>
      <w:tr w:rsidR="009D6B71" w:rsidRPr="000B683F" w14:paraId="446431E1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B80757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ab:there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FFE6C0C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E83E13A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12i_isReferredToEntity</w:t>
            </w:r>
          </w:p>
        </w:tc>
      </w:tr>
      <w:tr w:rsidR="009D6B71" w:rsidRPr="000B683F" w14:paraId="7C0A6C6F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DA6D56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ab:here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0A16BF6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BB78F89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13i_isReferringEntity</w:t>
            </w:r>
          </w:p>
        </w:tc>
      </w:tr>
      <w:tr w:rsidR="009D6B71" w:rsidRPr="000B683F" w14:paraId="3BAC677F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ECD4B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ab:specifiedBy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246908A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823ACE3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19i_isTypeOf</w:t>
            </w:r>
          </w:p>
        </w:tc>
      </w:tr>
      <w:tr w:rsidR="009D6B71" w:rsidRPr="000B683F" w14:paraId="7437A991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0B343F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analysis: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typeOfIntertextuality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8E04F2C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04A0F3F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19i_isTypeOf</w:t>
            </w:r>
          </w:p>
        </w:tc>
      </w:tr>
      <w:tr w:rsidR="009D6B71" w:rsidRPr="000B683F" w14:paraId="6AB0252E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711D09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ab:mediatedBy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C739167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89DD98F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22i_relationIsBasedOnSimilarity</w:t>
            </w:r>
          </w:p>
        </w:tc>
      </w:tr>
      <w:tr w:rsidR="009D6B71" w:rsidRPr="000B683F" w14:paraId="6A4F65F1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8F3493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ab:mediatedBy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AE09D3B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5FCB242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24_hasRelatedEntity</w:t>
            </w:r>
          </w:p>
        </w:tc>
      </w:tr>
      <w:tr w:rsidR="009D6B71" w:rsidRPr="000B683F" w14:paraId="32D8361B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06B1D6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dc:hasPart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2E105B5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DA4B59D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30_hasTextPassage</w:t>
            </w:r>
          </w:p>
        </w:tc>
      </w:tr>
      <w:tr w:rsidR="009D6B71" w:rsidRPr="000B683F" w14:paraId="45588C68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2BA07D35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core:hasTextUnit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46F01419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033FE59E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30_hasTextPassage</w:t>
            </w:r>
          </w:p>
        </w:tc>
      </w:tr>
    </w:tbl>
    <w:p w14:paraId="395BFC95" w14:textId="77777777" w:rsidR="00FC7D86" w:rsidRPr="000B683F" w:rsidRDefault="00FC7D86" w:rsidP="00A271C0">
      <w:pPr>
        <w:spacing w:line="360" w:lineRule="auto"/>
        <w:jc w:val="both"/>
        <w:rPr>
          <w:rFonts w:ascii="Garamond" w:hAnsi="Garamond"/>
          <w:color w:val="000000" w:themeColor="text1"/>
          <w:sz w:val="20"/>
          <w:szCs w:val="20"/>
        </w:rPr>
      </w:pPr>
    </w:p>
    <w:p w14:paraId="30629A61" w14:textId="77777777" w:rsidR="00A271C0" w:rsidRDefault="00A271C0" w:rsidP="00A271C0">
      <w:pPr>
        <w:spacing w:line="360" w:lineRule="auto"/>
        <w:jc w:val="both"/>
        <w:rPr>
          <w:rFonts w:ascii="Garamond" w:hAnsi="Garamond"/>
          <w:color w:val="000000" w:themeColor="text1"/>
          <w:sz w:val="20"/>
          <w:szCs w:val="20"/>
        </w:rPr>
        <w:sectPr w:rsidR="00A271C0" w:rsidSect="00A271C0">
          <w:footerReference w:type="even" r:id="rId7"/>
          <w:footerReference w:type="default" r:id="rId8"/>
          <w:pgSz w:w="8777" w:h="13319"/>
          <w:pgMar w:top="1440" w:right="1440" w:bottom="1440" w:left="1800" w:header="709" w:footer="709" w:gutter="0"/>
          <w:cols w:space="708"/>
          <w:docGrid w:linePitch="360"/>
        </w:sectPr>
      </w:pPr>
    </w:p>
    <w:p w14:paraId="107A60B8" w14:textId="65A59D27" w:rsidR="00A271C0" w:rsidRPr="000B683F" w:rsidRDefault="00FE1A40" w:rsidP="00A271C0">
      <w:pPr>
        <w:pStyle w:val="Beschriftung"/>
        <w:keepNext/>
        <w:rPr>
          <w:rFonts w:ascii="Garamond" w:hAnsi="Garamond"/>
          <w:color w:val="000000" w:themeColor="text1"/>
          <w:sz w:val="20"/>
          <w:szCs w:val="20"/>
        </w:rPr>
      </w:pPr>
      <w:r>
        <w:rPr>
          <w:rFonts w:ascii="Garamond" w:hAnsi="Garamond"/>
          <w:color w:val="000000" w:themeColor="text1"/>
          <w:sz w:val="20"/>
          <w:szCs w:val="20"/>
        </w:rPr>
        <w:lastRenderedPageBreak/>
        <w:t>Table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t xml:space="preserve"> 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fldChar w:fldCharType="begin"/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instrText xml:space="preserve"> SEQ Tabelle \* ARABIC </w:instrTex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fldChar w:fldCharType="separate"/>
      </w:r>
      <w:r w:rsidR="00B85414">
        <w:rPr>
          <w:rFonts w:ascii="Garamond" w:hAnsi="Garamond"/>
          <w:noProof/>
          <w:color w:val="000000" w:themeColor="text1"/>
          <w:sz w:val="20"/>
          <w:szCs w:val="20"/>
        </w:rPr>
        <w:t>3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fldChar w:fldCharType="end"/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t xml:space="preserve">: </w:t>
      </w:r>
      <w:r>
        <w:rPr>
          <w:rFonts w:ascii="Garamond" w:hAnsi="Garamond"/>
          <w:color w:val="000000" w:themeColor="text1"/>
          <w:sz w:val="20"/>
          <w:szCs w:val="20"/>
        </w:rPr>
        <w:t xml:space="preserve">New Properties </w:t>
      </w:r>
      <w:proofErr w:type="spellStart"/>
      <w:r>
        <w:rPr>
          <w:rFonts w:ascii="Garamond" w:hAnsi="Garamond"/>
          <w:color w:val="000000" w:themeColor="text1"/>
          <w:sz w:val="20"/>
          <w:szCs w:val="20"/>
        </w:rPr>
        <w:t>using</w:t>
      </w:r>
      <w:proofErr w:type="spellEnd"/>
      <w:r w:rsidR="00A271C0" w:rsidRPr="000B683F">
        <w:rPr>
          <w:rFonts w:ascii="Garamond" w:hAnsi="Garamond"/>
          <w:color w:val="000000" w:themeColor="text1"/>
          <w:sz w:val="20"/>
          <w:szCs w:val="20"/>
        </w:rPr>
        <w:t xml:space="preserve"> </w:t>
      </w:r>
      <w:r>
        <w:rPr>
          <w:rFonts w:ascii="Garamond" w:hAnsi="Garamond"/>
          <w:color w:val="000000" w:themeColor="text1"/>
          <w:sz w:val="20"/>
          <w:szCs w:val="20"/>
        </w:rPr>
        <w:t>P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t xml:space="preserve">roperty </w:t>
      </w:r>
      <w:r>
        <w:rPr>
          <w:rFonts w:ascii="Garamond" w:hAnsi="Garamond"/>
          <w:color w:val="000000" w:themeColor="text1"/>
          <w:sz w:val="20"/>
          <w:szCs w:val="20"/>
        </w:rPr>
        <w:t>C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t>hains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23"/>
        <w:gridCol w:w="4536"/>
        <w:gridCol w:w="3118"/>
        <w:gridCol w:w="2799"/>
      </w:tblGrid>
      <w:tr w:rsidR="00081D20" w:rsidRPr="000B683F" w14:paraId="08405E0C" w14:textId="77777777" w:rsidTr="00963E79">
        <w:trPr>
          <w:tblHeader/>
          <w:tblCellSpacing w:w="15" w:type="dxa"/>
        </w:trPr>
        <w:tc>
          <w:tcPr>
            <w:tcW w:w="3778" w:type="dxa"/>
            <w:vAlign w:val="center"/>
            <w:hideMark/>
          </w:tcPr>
          <w:p w14:paraId="41DD3EF9" w14:textId="22ED8357" w:rsidR="00A271C0" w:rsidRPr="000B683F" w:rsidRDefault="0058259F" w:rsidP="00B813CF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New</w:t>
            </w:r>
            <w:r w:rsidR="00A271C0" w:rsidRPr="000B683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Property</w:t>
            </w:r>
          </w:p>
        </w:tc>
        <w:tc>
          <w:tcPr>
            <w:tcW w:w="4506" w:type="dxa"/>
            <w:vAlign w:val="center"/>
            <w:hideMark/>
          </w:tcPr>
          <w:p w14:paraId="5FC59EE9" w14:textId="48446BE5" w:rsidR="00A271C0" w:rsidRPr="000B683F" w:rsidRDefault="00A271C0" w:rsidP="00B813CF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r w:rsidRPr="000B683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Chain</w:t>
            </w:r>
            <w:r w:rsidR="0058259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 xml:space="preserve"> Components</w:t>
            </w:r>
          </w:p>
        </w:tc>
        <w:tc>
          <w:tcPr>
            <w:tcW w:w="3088" w:type="dxa"/>
            <w:vAlign w:val="center"/>
            <w:hideMark/>
          </w:tcPr>
          <w:p w14:paraId="3B6E4349" w14:textId="77777777" w:rsidR="00A271C0" w:rsidRPr="000B683F" w:rsidRDefault="00A271C0" w:rsidP="00B813CF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r w:rsidRPr="000B683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Alignment</w:t>
            </w:r>
          </w:p>
        </w:tc>
        <w:tc>
          <w:tcPr>
            <w:tcW w:w="2754" w:type="dxa"/>
            <w:vAlign w:val="center"/>
            <w:hideMark/>
          </w:tcPr>
          <w:p w14:paraId="10181DEA" w14:textId="64F0812C" w:rsidR="00A271C0" w:rsidRPr="000B683F" w:rsidRDefault="00615F01" w:rsidP="00B813CF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Description</w:t>
            </w:r>
          </w:p>
        </w:tc>
      </w:tr>
      <w:tr w:rsidR="00081D20" w:rsidRPr="000B683F" w14:paraId="605A8320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2864A32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prop:has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_manifestation</w:t>
            </w:r>
            <w:proofErr w:type="spellEnd"/>
          </w:p>
        </w:tc>
        <w:tc>
          <w:tcPr>
            <w:tcW w:w="4506" w:type="dxa"/>
            <w:vAlign w:val="center"/>
            <w:hideMark/>
          </w:tcPr>
          <w:p w14:paraId="38FC0958" w14:textId="77777777" w:rsidR="0058259F" w:rsidRDefault="0058259F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594E238F" w14:textId="77777777" w:rsidR="00A271C0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3_is_realised_in → 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4i_is_embodied_in</w:t>
            </w:r>
          </w:p>
          <w:p w14:paraId="37D35912" w14:textId="11F32C6D" w:rsidR="0058259F" w:rsidRPr="000B683F" w:rsidRDefault="0058259F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3088" w:type="dxa"/>
            <w:vAlign w:val="center"/>
            <w:hideMark/>
          </w:tcPr>
          <w:p w14:paraId="00E2DAC6" w14:textId="77777777" w:rsidR="00BA62FE" w:rsidRDefault="00BA62FE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1426316D" w14:textId="77777777" w:rsidR="00A271C0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→ </w:t>
            </w: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fabio:hasManifestation</w:t>
            </w:r>
            <w:proofErr w:type="spellEnd"/>
            <w:proofErr w:type="gramEnd"/>
            <w:r w:rsidR="00081836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="00081836"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 w:rsidR="00081836">
              <w:rPr>
                <w:rFonts w:ascii="Andale Mono" w:hAnsi="Andale Mono"/>
                <w:color w:val="000000" w:themeColor="text1"/>
                <w:sz w:val="20"/>
                <w:szCs w:val="20"/>
              </w:rPr>
              <w:t>core:isRealisedThrough</w:t>
            </w:r>
            <w:proofErr w:type="spellEnd"/>
            <w:proofErr w:type="gramEnd"/>
          </w:p>
          <w:p w14:paraId="420CDBD5" w14:textId="63F31E6B" w:rsidR="00BA62FE" w:rsidRPr="000B683F" w:rsidRDefault="00BA62FE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  <w:hideMark/>
          </w:tcPr>
          <w:p w14:paraId="025A617C" w14:textId="60357017" w:rsidR="00A271C0" w:rsidRPr="000B683F" w:rsidRDefault="001F5E45" w:rsidP="00B813CF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Connects</w:t>
            </w:r>
            <w:proofErr w:type="spellEnd"/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a </w:t>
            </w:r>
            <w:proofErr w:type="gramStart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1_Work</w:t>
            </w:r>
            <w:r w:rsidR="00930855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with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its</w:t>
            </w:r>
            <w:proofErr w:type="spellEnd"/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3_Manifestation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081D20" w:rsidRPr="000B683F" w14:paraId="3A07CB4E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0B653B7F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prop:has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_portrayal</w:t>
            </w:r>
            <w:proofErr w:type="spellEnd"/>
          </w:p>
        </w:tc>
        <w:tc>
          <w:tcPr>
            <w:tcW w:w="4506" w:type="dxa"/>
            <w:vAlign w:val="center"/>
            <w:hideMark/>
          </w:tcPr>
          <w:p w14:paraId="79CF0C3D" w14:textId="77777777" w:rsidR="0058259F" w:rsidRDefault="0058259F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2F0CBFFB" w14:textId="77777777" w:rsidR="00A271C0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3_is_realised_in → 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4i_is_embodied_in → 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7i_is_exemplified_by</w:t>
            </w:r>
          </w:p>
          <w:p w14:paraId="45A82B96" w14:textId="25B70888" w:rsidR="0058259F" w:rsidRPr="000B683F" w:rsidRDefault="0058259F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3088" w:type="dxa"/>
            <w:vAlign w:val="center"/>
            <w:hideMark/>
          </w:tcPr>
          <w:p w14:paraId="5F9CF906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→ </w:t>
            </w: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fabio:hasPortrayal</w:t>
            </w:r>
            <w:proofErr w:type="spellEnd"/>
            <w:proofErr w:type="gramEnd"/>
          </w:p>
        </w:tc>
        <w:tc>
          <w:tcPr>
            <w:tcW w:w="2754" w:type="dxa"/>
            <w:vAlign w:val="center"/>
            <w:hideMark/>
          </w:tcPr>
          <w:p w14:paraId="240A4BB9" w14:textId="4FE6DD94" w:rsidR="00A271C0" w:rsidRPr="000B683F" w:rsidRDefault="001F5E45" w:rsidP="00B813CF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Connects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a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1_Work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with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its</w:t>
            </w:r>
            <w:proofErr w:type="spellEnd"/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5_Item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081D20" w:rsidRPr="000B683F" w14:paraId="310EB489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580F33AB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prop:has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_representation</w:t>
            </w:r>
            <w:proofErr w:type="spellEnd"/>
          </w:p>
        </w:tc>
        <w:tc>
          <w:tcPr>
            <w:tcW w:w="4506" w:type="dxa"/>
            <w:vAlign w:val="center"/>
            <w:hideMark/>
          </w:tcPr>
          <w:p w14:paraId="546291BD" w14:textId="77777777" w:rsidR="0058259F" w:rsidRDefault="0058259F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4E2A1159" w14:textId="77777777" w:rsidR="00A271C0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4i_is_embodied_in → 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7i_is_exemplified_by</w:t>
            </w:r>
          </w:p>
          <w:p w14:paraId="5A3E1A22" w14:textId="172DD574" w:rsidR="0058259F" w:rsidRPr="000B683F" w:rsidRDefault="0058259F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3088" w:type="dxa"/>
            <w:vAlign w:val="center"/>
            <w:hideMark/>
          </w:tcPr>
          <w:p w14:paraId="591F615C" w14:textId="77777777" w:rsidR="00BA62FE" w:rsidRDefault="00BA62FE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C657E67" w14:textId="77777777" w:rsidR="00A271C0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→ </w:t>
            </w: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fabio:hasRepresentation</w:t>
            </w:r>
            <w:proofErr w:type="spellEnd"/>
            <w:proofErr w:type="gramEnd"/>
          </w:p>
          <w:p w14:paraId="1B7D8397" w14:textId="1842E387" w:rsidR="00BA62FE" w:rsidRPr="000B683F" w:rsidRDefault="00BA62FE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  <w:hideMark/>
          </w:tcPr>
          <w:p w14:paraId="392DE749" w14:textId="6A51BB5A" w:rsidR="00A271C0" w:rsidRPr="000B683F" w:rsidRDefault="001F5E45" w:rsidP="00B813CF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Connects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a</w:t>
            </w:r>
            <w:r w:rsidR="00E64825">
              <w:rPr>
                <w:rFonts w:ascii="Garamond" w:hAnsi="Garamond"/>
                <w:color w:val="000000" w:themeColor="text1"/>
                <w:sz w:val="20"/>
                <w:szCs w:val="20"/>
              </w:rPr>
              <w:t>n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2_Expression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with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its</w:t>
            </w:r>
            <w:proofErr w:type="spellEnd"/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5_Item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081D20" w:rsidRPr="000B683F" w14:paraId="28853C88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1C30BD8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prop:about</w:t>
            </w:r>
            <w:proofErr w:type="spellEnd"/>
            <w:proofErr w:type="gramEnd"/>
          </w:p>
        </w:tc>
        <w:tc>
          <w:tcPr>
            <w:tcW w:w="4506" w:type="dxa"/>
            <w:vAlign w:val="center"/>
            <w:hideMark/>
          </w:tcPr>
          <w:p w14:paraId="14E35150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18_showsActualization → 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17_actualizesFeature</w:t>
            </w:r>
          </w:p>
        </w:tc>
        <w:tc>
          <w:tcPr>
            <w:tcW w:w="3088" w:type="dxa"/>
            <w:vAlign w:val="center"/>
            <w:hideMark/>
          </w:tcPr>
          <w:p w14:paraId="1E1C947C" w14:textId="77777777" w:rsidR="0058259F" w:rsidRDefault="0058259F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FB3342A" w14:textId="7895990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dc:subject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,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foaf:topic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,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36,</w:t>
            </w:r>
          </w:p>
          <w:p w14:paraId="478B5831" w14:textId="77777777" w:rsidR="00A271C0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schema:about</w:t>
            </w:r>
            <w:proofErr w:type="spellEnd"/>
            <w:proofErr w:type="gramEnd"/>
          </w:p>
          <w:p w14:paraId="025B4C6F" w14:textId="77777777" w:rsidR="00451B9A" w:rsidRDefault="00451B9A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420E2359" w14:textId="77777777" w:rsidR="00E87777" w:rsidRDefault="00E87777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41930A0D" w14:textId="77777777" w:rsidR="00E87777" w:rsidRDefault="00E87777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23A7D017" w14:textId="77777777" w:rsidR="00E87777" w:rsidRDefault="00E87777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975B711" w14:textId="77777777" w:rsidR="00E87777" w:rsidRDefault="00E87777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78651BB5" w14:textId="77777777" w:rsidR="00E87777" w:rsidRDefault="00E87777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3CD2D438" w14:textId="77777777" w:rsidR="00E87777" w:rsidRDefault="00E87777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2D0EB69E" w14:textId="77777777" w:rsidR="00E87777" w:rsidRDefault="00E87777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9A36E97" w14:textId="77777777" w:rsidR="00E87777" w:rsidRDefault="00E87777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4A7E5D21" w14:textId="77777777" w:rsidR="00E87777" w:rsidRDefault="00E87777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37333752" w14:textId="77777777" w:rsidR="00BA62FE" w:rsidRDefault="00BA62FE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42B33783" w14:textId="77777777" w:rsidR="00E87777" w:rsidRDefault="00E87777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7E29FAE4" w14:textId="77777777" w:rsidR="00E87777" w:rsidRDefault="00E87777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A2AF3C5" w14:textId="77777777" w:rsidR="00E87777" w:rsidRDefault="00E87777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48E521BF" w14:textId="77777777" w:rsidR="0058259F" w:rsidRPr="000B683F" w:rsidRDefault="0058259F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  <w:hideMark/>
          </w:tcPr>
          <w:p w14:paraId="194C8B35" w14:textId="5C8D55CB" w:rsidR="00A271C0" w:rsidRPr="000B683F" w:rsidRDefault="001F5E45" w:rsidP="00B813CF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Connects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a</w:t>
            </w:r>
            <w:r w:rsidR="00E64825">
              <w:rPr>
                <w:rFonts w:ascii="Garamond" w:hAnsi="Garamond"/>
                <w:color w:val="000000" w:themeColor="text1"/>
                <w:sz w:val="20"/>
                <w:szCs w:val="20"/>
              </w:rPr>
              <w:t>n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2_Expression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with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a</w:t>
            </w:r>
            <w:r w:rsidR="001C268D">
              <w:rPr>
                <w:rFonts w:ascii="Garamond" w:hAnsi="Garamond"/>
                <w:color w:val="000000" w:themeColor="text1"/>
                <w:sz w:val="20"/>
                <w:szCs w:val="20"/>
              </w:rPr>
              <w:t>n (</w:t>
            </w:r>
            <w:proofErr w:type="spellStart"/>
            <w:r w:rsidR="001C268D">
              <w:rPr>
                <w:rFonts w:ascii="Garamond" w:hAnsi="Garamond"/>
                <w:color w:val="000000" w:themeColor="text1"/>
                <w:sz w:val="20"/>
                <w:szCs w:val="20"/>
              </w:rPr>
              <w:t>actualized</w:t>
            </w:r>
            <w:proofErr w:type="spellEnd"/>
            <w:r w:rsidR="001C268D">
              <w:rPr>
                <w:rFonts w:ascii="Garamond" w:hAnsi="Garamond"/>
                <w:color w:val="000000" w:themeColor="text1"/>
                <w:sz w:val="20"/>
                <w:szCs w:val="20"/>
              </w:rPr>
              <w:t>)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intro:INT_Topic</w:t>
            </w:r>
            <w:proofErr w:type="spellEnd"/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9E40DB" w:rsidRPr="000B683F" w14:paraId="510C241C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1A7003CD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sappho_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prop:expr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_relation</w:t>
            </w:r>
            <w:proofErr w:type="spellEnd"/>
          </w:p>
        </w:tc>
        <w:tc>
          <w:tcPr>
            <w:tcW w:w="4506" w:type="dxa"/>
            <w:vAlign w:val="center"/>
            <w:hideMark/>
          </w:tcPr>
          <w:p w14:paraId="564E9382" w14:textId="3DD2993E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inverse(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18i_actualizationFoundOn)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24i_isRelatedEntity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24_hasRelatedEntity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18i_actualizationFoundOn</w:t>
            </w:r>
          </w:p>
        </w:tc>
        <w:tc>
          <w:tcPr>
            <w:tcW w:w="3088" w:type="dxa"/>
            <w:vAlign w:val="center"/>
            <w:hideMark/>
          </w:tcPr>
          <w:p w14:paraId="10D74444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2D6293C2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dc:relation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,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34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analysis:hasRelationsWith</w:t>
            </w:r>
            <w:proofErr w:type="spellEnd"/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analysis:isRelatedWith</w:t>
            </w:r>
            <w:proofErr w:type="spellEnd"/>
            <w:proofErr w:type="gramEnd"/>
          </w:p>
          <w:p w14:paraId="39CB5604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48AF9771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narrow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→</w:t>
            </w:r>
          </w:p>
          <w:p w14:paraId="1351A88A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analysis:hasDerivedWork</w:t>
            </w:r>
            <w:proofErr w:type="spellEnd"/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analysis:isDerivedFrom</w:t>
            </w:r>
            <w:proofErr w:type="spellEnd"/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analysis:isRelatedContemporaneouslyWith</w:t>
            </w:r>
            <w:proofErr w:type="spellEnd"/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analysis:hasContemporaryRelation</w:t>
            </w:r>
            <w:proofErr w:type="spellEnd"/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analysis:usesAsSource</w:t>
            </w:r>
            <w:proofErr w:type="spellEnd"/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analysis:isSource</w:t>
            </w:r>
            <w:proofErr w:type="spellEnd"/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urw:influenced</w:t>
            </w:r>
            <w:proofErr w:type="spellEnd"/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,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urw:wasInfluencedBy</w:t>
            </w:r>
            <w:proofErr w:type="spellEnd"/>
            <w:proofErr w:type="gramEnd"/>
          </w:p>
          <w:p w14:paraId="2438D8BF" w14:textId="77777777" w:rsidR="00E87777" w:rsidRDefault="00E87777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2C4548A6" w14:textId="77777777" w:rsidR="00E87777" w:rsidRDefault="00E87777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2DA66884" w14:textId="77777777" w:rsidR="00E87777" w:rsidRDefault="00E87777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187DE0DE" w14:textId="77777777" w:rsidR="00E87777" w:rsidRDefault="00E87777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1ACEA700" w14:textId="77777777" w:rsidR="00E87777" w:rsidRDefault="00E87777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0AE81CD2" w14:textId="77777777" w:rsidR="00E87777" w:rsidRDefault="00E87777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582E9B22" w14:textId="77777777" w:rsidR="00E87777" w:rsidRDefault="00E87777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85D1A80" w14:textId="77777777" w:rsidR="00E87777" w:rsidRDefault="00E87777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4CE44E7F" w14:textId="77777777" w:rsidR="00E87777" w:rsidRDefault="00E87777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5271278F" w14:textId="77777777" w:rsidR="00E87777" w:rsidRDefault="00E87777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98F4F47" w14:textId="77777777" w:rsidR="00E87777" w:rsidRDefault="00E87777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13B3D33F" w14:textId="77777777" w:rsidR="00E87777" w:rsidRDefault="00E87777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073CA070" w14:textId="77777777" w:rsidR="00E87777" w:rsidRDefault="00E87777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3EBB6B7B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05D6E8A3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  <w:hideMark/>
          </w:tcPr>
          <w:p w14:paraId="20A7664C" w14:textId="73D5D95E" w:rsidR="009E40DB" w:rsidRPr="000B683F" w:rsidRDefault="009E40DB" w:rsidP="009E40DB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Creates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a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symmetrical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relationship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between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two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i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nstances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of</w:t>
            </w:r>
            <w:proofErr w:type="spellEnd"/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2_Expression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that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are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connected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via an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intro:INT31_IntertextualRelation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9E40DB" w:rsidRPr="000B683F" w14:paraId="5F8D8A97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59D23058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sappho_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prop:expr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_possibly_cites</w:t>
            </w:r>
            <w:proofErr w:type="spellEnd"/>
          </w:p>
        </w:tc>
        <w:tc>
          <w:tcPr>
            <w:tcW w:w="4506" w:type="dxa"/>
            <w:vAlign w:val="center"/>
            <w:hideMark/>
          </w:tcPr>
          <w:p w14:paraId="0AB1C356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F958891" w14:textId="38DCD3AF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30_hasTextPassage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>inverse(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24_hasRelatedEntity)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24_hasRelatedEntity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>inverse(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30i_isTextPassageOf)</w:t>
            </w:r>
          </w:p>
        </w:tc>
        <w:tc>
          <w:tcPr>
            <w:tcW w:w="3088" w:type="dxa"/>
            <w:vAlign w:val="center"/>
            <w:hideMark/>
          </w:tcPr>
          <w:p w14:paraId="06D0BF1D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56A51265" w14:textId="161A3786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rdfs:subPropertyOf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148_has_component,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130_shows_features_of</w:t>
            </w:r>
          </w:p>
          <w:p w14:paraId="15BF7FF1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E9BEC75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→</w:t>
            </w:r>
          </w:p>
          <w:p w14:paraId="6ECB2F46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76_is_derivative_of,</w:t>
            </w:r>
          </w:p>
          <w:p w14:paraId="03E18A7E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bibo:cites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,</w:t>
            </w:r>
          </w:p>
          <w:p w14:paraId="7E8AB333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cito:cites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,</w:t>
            </w:r>
          </w:p>
          <w:p w14:paraId="2A09AAE8" w14:textId="782BE7D9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core: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usedAsRedaction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,</w:t>
            </w:r>
          </w:p>
          <w:p w14:paraId="4FEE5807" w14:textId="58E02072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core: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usedAsSource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,</w:t>
            </w:r>
          </w:p>
          <w:p w14:paraId="05B3E4E8" w14:textId="09F4B52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core: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showsInfluenceOf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,</w:t>
            </w:r>
          </w:p>
          <w:p w14:paraId="61613C05" w14:textId="3A2426A3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core: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isDerivativeOf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,</w:t>
            </w:r>
          </w:p>
          <w:p w14:paraId="6A487E4E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schema:citation</w:t>
            </w:r>
            <w:proofErr w:type="spellEnd"/>
            <w:proofErr w:type="gramEnd"/>
          </w:p>
          <w:p w14:paraId="6FCFF92F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7A226527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  <w:hideMark/>
          </w:tcPr>
          <w:p w14:paraId="148F7BD0" w14:textId="5BE38931" w:rsidR="009E40DB" w:rsidRPr="000B683F" w:rsidRDefault="009E40DB" w:rsidP="009E40DB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Connects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two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instances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of</w:t>
            </w:r>
            <w:proofErr w:type="spellEnd"/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2_Expression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considering</w:t>
            </w:r>
            <w:proofErr w:type="spellEnd"/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and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intro:INT31_IntertextualRelation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instances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as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well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as</w:t>
            </w:r>
            <w:proofErr w:type="spellEnd"/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creation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and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publication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years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. The inverse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property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is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prop:expr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_possibly_cited_by</w:t>
            </w:r>
            <w:proofErr w:type="spellEnd"/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9E40DB" w:rsidRPr="000B683F" w14:paraId="4D01E1B1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540AAD41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sappho_prop:tp_possibly_cites</w:t>
            </w:r>
            <w:proofErr w:type="spellEnd"/>
          </w:p>
        </w:tc>
        <w:tc>
          <w:tcPr>
            <w:tcW w:w="4506" w:type="dxa"/>
            <w:vAlign w:val="center"/>
            <w:hideMark/>
          </w:tcPr>
          <w:p w14:paraId="38A56DC1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30_hasTextPassage</w:t>
            </w:r>
          </w:p>
        </w:tc>
        <w:tc>
          <w:tcPr>
            <w:tcW w:w="3088" w:type="dxa"/>
            <w:vAlign w:val="center"/>
            <w:hideMark/>
          </w:tcPr>
          <w:p w14:paraId="11B2A02D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78CD887D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36F09557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388D4A88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3D706878" w14:textId="3B323F49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rdfs:subPropertyOf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148_has_component,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130_shows_features_of</w:t>
            </w:r>
          </w:p>
          <w:p w14:paraId="1C6497E4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5A23C691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→</w:t>
            </w:r>
          </w:p>
          <w:p w14:paraId="2985801E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75_incorporates,</w:t>
            </w:r>
          </w:p>
          <w:p w14:paraId="7ACD6EDD" w14:textId="1F712664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cito:hasCitedEntity</w:t>
            </w:r>
            <w:proofErr w:type="spellEnd"/>
            <w:proofErr w:type="gramEnd"/>
          </w:p>
          <w:p w14:paraId="22CB7D00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26782B27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3343861D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0CDAAFDA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0190D7C4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  <w:hideMark/>
          </w:tcPr>
          <w:p w14:paraId="2CB23E04" w14:textId="7BCC9A4A" w:rsidR="009E40DB" w:rsidRPr="000B683F" w:rsidRDefault="009E40DB" w:rsidP="009E40DB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Similar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to</w:t>
            </w:r>
            <w:proofErr w:type="spellEnd"/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prop:expr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_possibly_cites</w:t>
            </w:r>
            <w:proofErr w:type="spellEnd"/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,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but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to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connect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2_Expression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and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instances</w:t>
            </w:r>
            <w:proofErr w:type="spellEnd"/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.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The inverse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property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is</w:t>
            </w:r>
            <w:proofErr w:type="spellEnd"/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sappho_prop:tp_possibly_cited_by</w:t>
            </w:r>
            <w:proofErr w:type="spellEnd"/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FB394E" w:rsidRPr="000B683F" w14:paraId="5EDAD10F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5C3C1828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sappho_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prop:expr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_references</w:t>
            </w:r>
            <w:proofErr w:type="spellEnd"/>
          </w:p>
        </w:tc>
        <w:tc>
          <w:tcPr>
            <w:tcW w:w="4506" w:type="dxa"/>
            <w:vAlign w:val="center"/>
            <w:hideMark/>
          </w:tcPr>
          <w:p w14:paraId="08779864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18_showsActualization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67_refers_to</w:t>
            </w:r>
          </w:p>
        </w:tc>
        <w:tc>
          <w:tcPr>
            <w:tcW w:w="3088" w:type="dxa"/>
            <w:vAlign w:val="center"/>
            <w:hideMark/>
          </w:tcPr>
          <w:p w14:paraId="47ABC437" w14:textId="77777777" w:rsidR="00FB394E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23934BF9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rdfs:subPropertyOf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→</w:t>
            </w:r>
          </w:p>
          <w:p w14:paraId="64D648B3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67_refers_to</w:t>
            </w:r>
          </w:p>
          <w:p w14:paraId="0BAFF28B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77F8671B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dc:references</w:t>
            </w:r>
            <w:proofErr w:type="spellEnd"/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analysis:reference</w:t>
            </w:r>
            <w:proofErr w:type="spellEnd"/>
            <w:proofErr w:type="gramEnd"/>
          </w:p>
          <w:p w14:paraId="0F9861E2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3EFE44E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→</w:t>
            </w:r>
          </w:p>
          <w:p w14:paraId="05166FF0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50,</w:t>
            </w:r>
          </w:p>
          <w:p w14:paraId="48D0F75E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core: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mentions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,</w:t>
            </w:r>
          </w:p>
          <w:p w14:paraId="13AEBF4C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schema:mentions</w:t>
            </w:r>
            <w:proofErr w:type="spellEnd"/>
            <w:proofErr w:type="gramEnd"/>
          </w:p>
          <w:p w14:paraId="48B30F6A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046B744C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  <w:hideMark/>
          </w:tcPr>
          <w:p w14:paraId="2959388A" w14:textId="7D2A48F6" w:rsidR="00FB394E" w:rsidRPr="000B683F" w:rsidRDefault="00FB394E" w:rsidP="00FB394E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Connects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an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2_Expression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with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a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person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(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21_Person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),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a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place</w:t>
            </w:r>
            <w:proofErr w:type="spellEnd"/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(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53_Place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)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or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another</w:t>
            </w:r>
            <w:proofErr w:type="spellEnd"/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2_Expression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it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references</w:t>
            </w:r>
            <w:proofErr w:type="spellEnd"/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.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The inverse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property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is</w:t>
            </w:r>
            <w:proofErr w:type="spellEnd"/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prop:referenced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_by_expr</w:t>
            </w:r>
            <w:proofErr w:type="spellEnd"/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FB394E" w:rsidRPr="000B683F" w14:paraId="06A32735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0B931EDE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prop:references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_person</w:t>
            </w:r>
            <w:proofErr w:type="spellEnd"/>
          </w:p>
        </w:tc>
        <w:tc>
          <w:tcPr>
            <w:tcW w:w="4506" w:type="dxa"/>
            <w:vAlign w:val="center"/>
            <w:hideMark/>
          </w:tcPr>
          <w:p w14:paraId="2613EC23" w14:textId="21F9A3AE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18_showsActualization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67_refers_to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r w:rsidRPr="000B683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>(</w:t>
            </w:r>
            <w:proofErr w:type="spellStart"/>
            <w:r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>only</w:t>
            </w:r>
            <w:proofErr w:type="spellEnd"/>
            <w:r w:rsidRPr="000B683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Pr="000B683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>21_Person)</w:t>
            </w:r>
          </w:p>
        </w:tc>
        <w:tc>
          <w:tcPr>
            <w:tcW w:w="3088" w:type="dxa"/>
            <w:vAlign w:val="center"/>
            <w:hideMark/>
          </w:tcPr>
          <w:p w14:paraId="7BE78D72" w14:textId="77777777" w:rsidR="00FB394E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4EC91F1C" w14:textId="77777777" w:rsidR="00A47762" w:rsidRPr="00A47762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A47762">
              <w:rPr>
                <w:rFonts w:ascii="Andale Mono" w:hAnsi="Andale Mono"/>
                <w:color w:val="000000" w:themeColor="text1"/>
                <w:sz w:val="20"/>
                <w:szCs w:val="20"/>
                <w:lang w:val="en-US"/>
              </w:rPr>
              <w:t>rdfs:subPropertyOf</w:t>
            </w:r>
            <w:proofErr w:type="spellEnd"/>
            <w:proofErr w:type="gramEnd"/>
            <w:r w:rsidRPr="00A47762">
              <w:rPr>
                <w:rFonts w:ascii="Andale Mono" w:hAnsi="Andale Mono"/>
                <w:color w:val="000000" w:themeColor="text1"/>
                <w:sz w:val="20"/>
                <w:szCs w:val="20"/>
                <w:lang w:val="en-US"/>
              </w:rPr>
              <w:t xml:space="preserve"> →</w:t>
            </w:r>
          </w:p>
          <w:p w14:paraId="14BB5AC7" w14:textId="77777777" w:rsidR="00A47762" w:rsidRPr="00A47762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  <w:lang w:val="en-US"/>
              </w:rPr>
            </w:pPr>
            <w:proofErr w:type="gramStart"/>
            <w:r w:rsidRPr="00A47762">
              <w:rPr>
                <w:rFonts w:ascii="Andale Mono" w:hAnsi="Andale Mono"/>
                <w:color w:val="000000" w:themeColor="text1"/>
                <w:sz w:val="20"/>
                <w:szCs w:val="20"/>
                <w:lang w:val="en-US"/>
              </w:rPr>
              <w:t>ecrm:P</w:t>
            </w:r>
            <w:proofErr w:type="gramEnd"/>
            <w:r w:rsidRPr="00A47762">
              <w:rPr>
                <w:rFonts w:ascii="Andale Mono" w:hAnsi="Andale Mono"/>
                <w:color w:val="000000" w:themeColor="text1"/>
                <w:sz w:val="20"/>
                <w:szCs w:val="20"/>
                <w:lang w:val="en-US"/>
              </w:rPr>
              <w:t>67_refers_to</w:t>
            </w:r>
          </w:p>
          <w:p w14:paraId="72964374" w14:textId="77777777" w:rsidR="00A47762" w:rsidRPr="00A47762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  <w:lang w:val="en-US"/>
              </w:rPr>
            </w:pPr>
          </w:p>
          <w:p w14:paraId="09A6BE11" w14:textId="77777777" w:rsidR="00A47762" w:rsidRPr="00A47762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A47762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  <w:r w:rsidRPr="00A47762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→</w:t>
            </w:r>
          </w:p>
          <w:p w14:paraId="5CD64E7E" w14:textId="77777777" w:rsidR="00A47762" w:rsidRPr="00A47762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A47762"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 w:rsidRPr="00A47762">
              <w:rPr>
                <w:rFonts w:ascii="Andale Mono" w:hAnsi="Andale Mono"/>
                <w:color w:val="000000" w:themeColor="text1"/>
                <w:sz w:val="20"/>
                <w:szCs w:val="20"/>
              </w:rPr>
              <w:t>analysis:refersTo</w:t>
            </w:r>
            <w:proofErr w:type="spellEnd"/>
            <w:proofErr w:type="gramEnd"/>
          </w:p>
          <w:p w14:paraId="57061641" w14:textId="77777777" w:rsidR="00FB394E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1F9096A7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  <w:hideMark/>
          </w:tcPr>
          <w:p w14:paraId="08F052BF" w14:textId="1F2078FC" w:rsidR="00FB394E" w:rsidRPr="000B683F" w:rsidRDefault="00FB394E" w:rsidP="00FB394E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Similar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to</w:t>
            </w:r>
            <w:proofErr w:type="spellEnd"/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prop:expr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_references</w:t>
            </w:r>
            <w:proofErr w:type="spell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but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specifically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for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persons</w:t>
            </w:r>
            <w:proofErr w:type="spellEnd"/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.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The inverse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property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is</w:t>
            </w:r>
            <w:proofErr w:type="spellEnd"/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prop:person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_referenced_by</w:t>
            </w:r>
            <w:proofErr w:type="spellEnd"/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A47762" w:rsidRPr="000B683F" w14:paraId="50DBCC58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3C23CA1C" w14:textId="77777777" w:rsidR="00A47762" w:rsidRPr="000B683F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prop:references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_place</w:t>
            </w:r>
            <w:proofErr w:type="spellEnd"/>
          </w:p>
        </w:tc>
        <w:tc>
          <w:tcPr>
            <w:tcW w:w="4506" w:type="dxa"/>
            <w:vAlign w:val="center"/>
            <w:hideMark/>
          </w:tcPr>
          <w:p w14:paraId="440D744E" w14:textId="27569E7B" w:rsidR="00A47762" w:rsidRPr="000B683F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18_showsActualization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67_refers_to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r w:rsidRPr="000B683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>(</w:t>
            </w:r>
            <w:proofErr w:type="spellStart"/>
            <w:r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>only</w:t>
            </w:r>
            <w:proofErr w:type="spellEnd"/>
            <w:r w:rsidRPr="000B683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Pr="000B683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>53_Place)</w:t>
            </w:r>
          </w:p>
        </w:tc>
        <w:tc>
          <w:tcPr>
            <w:tcW w:w="3088" w:type="dxa"/>
            <w:vAlign w:val="center"/>
            <w:hideMark/>
          </w:tcPr>
          <w:p w14:paraId="3D4FFAEA" w14:textId="77777777" w:rsidR="00A47762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4059AEC3" w14:textId="77777777" w:rsidR="00A47762" w:rsidRPr="00A47762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A47762">
              <w:rPr>
                <w:rFonts w:ascii="Andale Mono" w:hAnsi="Andale Mono"/>
                <w:color w:val="000000" w:themeColor="text1"/>
                <w:sz w:val="20"/>
                <w:szCs w:val="20"/>
                <w:lang w:val="en-US"/>
              </w:rPr>
              <w:t>rdfs:subPropertyOf</w:t>
            </w:r>
            <w:proofErr w:type="spellEnd"/>
            <w:proofErr w:type="gramEnd"/>
            <w:r w:rsidRPr="00A47762">
              <w:rPr>
                <w:rFonts w:ascii="Andale Mono" w:hAnsi="Andale Mono"/>
                <w:color w:val="000000" w:themeColor="text1"/>
                <w:sz w:val="20"/>
                <w:szCs w:val="20"/>
                <w:lang w:val="en-US"/>
              </w:rPr>
              <w:t xml:space="preserve"> →</w:t>
            </w:r>
          </w:p>
          <w:p w14:paraId="4B923AD1" w14:textId="77777777" w:rsidR="00A47762" w:rsidRPr="00A47762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  <w:lang w:val="en-US"/>
              </w:rPr>
            </w:pPr>
            <w:proofErr w:type="gramStart"/>
            <w:r w:rsidRPr="00A47762">
              <w:rPr>
                <w:rFonts w:ascii="Andale Mono" w:hAnsi="Andale Mono"/>
                <w:color w:val="000000" w:themeColor="text1"/>
                <w:sz w:val="20"/>
                <w:szCs w:val="20"/>
                <w:lang w:val="en-US"/>
              </w:rPr>
              <w:t>ecrm:P</w:t>
            </w:r>
            <w:proofErr w:type="gramEnd"/>
            <w:r w:rsidRPr="00A47762">
              <w:rPr>
                <w:rFonts w:ascii="Andale Mono" w:hAnsi="Andale Mono"/>
                <w:color w:val="000000" w:themeColor="text1"/>
                <w:sz w:val="20"/>
                <w:szCs w:val="20"/>
                <w:lang w:val="en-US"/>
              </w:rPr>
              <w:t>67_refers_to</w:t>
            </w:r>
          </w:p>
          <w:p w14:paraId="43E744CF" w14:textId="77777777" w:rsidR="00A47762" w:rsidRPr="00A47762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  <w:lang w:val="en-US"/>
              </w:rPr>
            </w:pPr>
          </w:p>
          <w:p w14:paraId="1A478DB9" w14:textId="77777777" w:rsidR="00A47762" w:rsidRPr="00A47762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A47762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  <w:r w:rsidRPr="00A47762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→</w:t>
            </w:r>
          </w:p>
          <w:p w14:paraId="4614A17D" w14:textId="77777777" w:rsidR="00A47762" w:rsidRPr="00A47762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A47762"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 w:rsidRPr="00A47762">
              <w:rPr>
                <w:rFonts w:ascii="Andale Mono" w:hAnsi="Andale Mono"/>
                <w:color w:val="000000" w:themeColor="text1"/>
                <w:sz w:val="20"/>
                <w:szCs w:val="20"/>
              </w:rPr>
              <w:t>analysis:refersTo</w:t>
            </w:r>
            <w:proofErr w:type="spellEnd"/>
            <w:proofErr w:type="gramEnd"/>
          </w:p>
          <w:p w14:paraId="2084037E" w14:textId="77777777" w:rsidR="00A47762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333305EF" w14:textId="77777777" w:rsidR="006F32AA" w:rsidRDefault="006F32AA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4A5D8222" w14:textId="77777777" w:rsidR="006F32AA" w:rsidRDefault="006F32AA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04B947AD" w14:textId="77777777" w:rsidR="006F32AA" w:rsidRDefault="006F32AA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2AB41B7C" w14:textId="77777777" w:rsidR="006F32AA" w:rsidRDefault="006F32AA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413DE20E" w14:textId="77777777" w:rsidR="006F32AA" w:rsidRDefault="006F32AA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2EEF324A" w14:textId="77777777" w:rsidR="006F32AA" w:rsidRDefault="006F32AA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052D016E" w14:textId="77777777" w:rsidR="00A47762" w:rsidRPr="000B683F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  <w:hideMark/>
          </w:tcPr>
          <w:p w14:paraId="2A9C7FB3" w14:textId="237B654B" w:rsidR="00A47762" w:rsidRPr="000B683F" w:rsidRDefault="00A47762" w:rsidP="00A47762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Same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as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above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, but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for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places</w:t>
            </w:r>
            <w:proofErr w:type="spellEnd"/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.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The inverse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property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is</w:t>
            </w:r>
            <w:proofErr w:type="spellEnd"/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prop:place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_referenced_by</w:t>
            </w:r>
            <w:proofErr w:type="spellEnd"/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21669F" w:rsidRPr="000B683F" w14:paraId="009338E1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1B3B2F67" w14:textId="77777777" w:rsidR="0021669F" w:rsidRPr="000B683F" w:rsidRDefault="0021669F" w:rsidP="0021669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sappho_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prop:has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_character</w:t>
            </w:r>
            <w:proofErr w:type="spellEnd"/>
          </w:p>
        </w:tc>
        <w:tc>
          <w:tcPr>
            <w:tcW w:w="4506" w:type="dxa"/>
            <w:vAlign w:val="center"/>
            <w:hideMark/>
          </w:tcPr>
          <w:p w14:paraId="48963751" w14:textId="7818754C" w:rsidR="0021669F" w:rsidRPr="000B683F" w:rsidRDefault="0021669F" w:rsidP="0021669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18_showsActualization → 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17_actualizesFeature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r w:rsidRPr="000B683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>(</w:t>
            </w:r>
            <w:proofErr w:type="spellStart"/>
            <w:r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>only</w:t>
            </w:r>
            <w:proofErr w:type="spellEnd"/>
            <w:r w:rsidRPr="000B683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0B683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>INT_Character</w:t>
            </w:r>
            <w:proofErr w:type="spellEnd"/>
            <w:r w:rsidRPr="000B683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3088" w:type="dxa"/>
            <w:vAlign w:val="center"/>
            <w:hideMark/>
          </w:tcPr>
          <w:p w14:paraId="3884D156" w14:textId="77777777" w:rsidR="0021669F" w:rsidRDefault="0021669F" w:rsidP="0021669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5A5F9FE4" w14:textId="77777777" w:rsidR="0021669F" w:rsidRPr="000B683F" w:rsidRDefault="0021669F" w:rsidP="0021669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rdfs:subPropertyOf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148_has_component</w:t>
            </w:r>
          </w:p>
          <w:p w14:paraId="2185CAE4" w14:textId="77777777" w:rsidR="0021669F" w:rsidRPr="000B683F" w:rsidRDefault="0021669F" w:rsidP="0021669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24C5573C" w14:textId="77777777" w:rsidR="0021669F" w:rsidRPr="000B683F" w:rsidRDefault="0021669F" w:rsidP="0021669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→ </w:t>
            </w:r>
          </w:p>
          <w:p w14:paraId="41B05A6F" w14:textId="77777777" w:rsidR="0021669F" w:rsidRPr="000B683F" w:rsidRDefault="0021669F" w:rsidP="0021669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golem:GP1i_has_character,</w:t>
            </w:r>
          </w:p>
          <w:p w14:paraId="258A32A9" w14:textId="77777777" w:rsidR="0021669F" w:rsidRPr="000B683F" w:rsidRDefault="0021669F" w:rsidP="0021669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core: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hasCharacter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,</w:t>
            </w:r>
          </w:p>
          <w:p w14:paraId="41C64B2C" w14:textId="77777777" w:rsidR="0021669F" w:rsidRDefault="0021669F" w:rsidP="0021669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schema:character</w:t>
            </w:r>
            <w:proofErr w:type="spellEnd"/>
            <w:proofErr w:type="gramEnd"/>
          </w:p>
          <w:p w14:paraId="5071BE96" w14:textId="77777777" w:rsidR="0021669F" w:rsidRDefault="0021669F" w:rsidP="0021669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CCBAA01" w14:textId="77777777" w:rsidR="0021669F" w:rsidRPr="000B683F" w:rsidRDefault="0021669F" w:rsidP="0021669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  <w:hideMark/>
          </w:tcPr>
          <w:p w14:paraId="5C45E5F1" w14:textId="4460E20F" w:rsidR="0021669F" w:rsidRPr="000B683F" w:rsidRDefault="0021669F" w:rsidP="0021669F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Connects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an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2_Expression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with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an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intro:INT2_ActualizationOfFeatureInstanz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that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actualizes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a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intro:INT_Character</w:t>
            </w:r>
            <w:proofErr w:type="spellEnd"/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</w:tbl>
    <w:p w14:paraId="43A38999" w14:textId="77777777" w:rsidR="00253226" w:rsidRDefault="00253226"/>
    <w:sectPr w:rsidR="00253226" w:rsidSect="00A271C0">
      <w:pgSz w:w="16838" w:h="11906" w:orient="landscape"/>
      <w:pgMar w:top="1418" w:right="1134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E60FD7" w14:textId="77777777" w:rsidR="005D5EFF" w:rsidRDefault="005D5EFF" w:rsidP="00C10725">
      <w:r>
        <w:separator/>
      </w:r>
    </w:p>
  </w:endnote>
  <w:endnote w:type="continuationSeparator" w:id="0">
    <w:p w14:paraId="2A7F7366" w14:textId="77777777" w:rsidR="005D5EFF" w:rsidRDefault="005D5EFF" w:rsidP="00C107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dale Mono">
    <w:panose1 w:val="020B0509000000000004"/>
    <w:charset w:val="00"/>
    <w:family w:val="modern"/>
    <w:pitch w:val="fixed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eitenzahl"/>
      </w:rPr>
      <w:id w:val="-2094471286"/>
      <w:docPartObj>
        <w:docPartGallery w:val="Page Numbers (Bottom of Page)"/>
        <w:docPartUnique/>
      </w:docPartObj>
    </w:sdtPr>
    <w:sdtContent>
      <w:p w14:paraId="2AF9B98D" w14:textId="77777777" w:rsidR="00A271C0" w:rsidRDefault="00A271C0" w:rsidP="00B35720">
        <w:pPr>
          <w:pStyle w:val="Fuzeile"/>
          <w:framePr w:wrap="none" w:vAnchor="text" w:hAnchor="margin" w:xAlign="outside" w:y="1"/>
          <w:rPr>
            <w:rStyle w:val="Seitenzahl"/>
          </w:rPr>
        </w:pPr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separate"/>
        </w:r>
        <w:r>
          <w:rPr>
            <w:rStyle w:val="Seitenzahl"/>
          </w:rPr>
          <w:fldChar w:fldCharType="end"/>
        </w:r>
      </w:p>
    </w:sdtContent>
  </w:sdt>
  <w:p w14:paraId="49501756" w14:textId="77777777" w:rsidR="00A271C0" w:rsidRDefault="00A271C0" w:rsidP="0094367E">
    <w:pPr>
      <w:pStyle w:val="Fuzeile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eitenzahl"/>
      </w:rPr>
      <w:id w:val="1887143377"/>
      <w:docPartObj>
        <w:docPartGallery w:val="Page Numbers (Bottom of Page)"/>
        <w:docPartUnique/>
      </w:docPartObj>
    </w:sdtPr>
    <w:sdtContent>
      <w:p w14:paraId="202AD5B5" w14:textId="77777777" w:rsidR="00A271C0" w:rsidRDefault="00A271C0" w:rsidP="00B35720">
        <w:pPr>
          <w:pStyle w:val="Fuzeile"/>
          <w:framePr w:wrap="none" w:vAnchor="text" w:hAnchor="margin" w:xAlign="outside" w:y="1"/>
          <w:rPr>
            <w:rStyle w:val="Seitenzahl"/>
          </w:rPr>
        </w:pPr>
        <w:r w:rsidRPr="0094367E">
          <w:rPr>
            <w:rStyle w:val="Seitenzahl"/>
            <w:rFonts w:ascii="Garamond" w:hAnsi="Garamond"/>
            <w:sz w:val="20"/>
            <w:szCs w:val="20"/>
          </w:rPr>
          <w:fldChar w:fldCharType="begin"/>
        </w:r>
        <w:r w:rsidRPr="0094367E">
          <w:rPr>
            <w:rStyle w:val="Seitenzahl"/>
            <w:rFonts w:ascii="Garamond" w:hAnsi="Garamond"/>
            <w:sz w:val="20"/>
            <w:szCs w:val="20"/>
          </w:rPr>
          <w:instrText xml:space="preserve"> PAGE </w:instrText>
        </w:r>
        <w:r w:rsidRPr="0094367E">
          <w:rPr>
            <w:rStyle w:val="Seitenzahl"/>
            <w:rFonts w:ascii="Garamond" w:hAnsi="Garamond"/>
            <w:sz w:val="20"/>
            <w:szCs w:val="20"/>
          </w:rPr>
          <w:fldChar w:fldCharType="separate"/>
        </w:r>
        <w:r w:rsidRPr="0094367E">
          <w:rPr>
            <w:rStyle w:val="Seitenzahl"/>
            <w:rFonts w:ascii="Garamond" w:hAnsi="Garamond"/>
            <w:noProof/>
            <w:sz w:val="20"/>
            <w:szCs w:val="20"/>
          </w:rPr>
          <w:t>41</w:t>
        </w:r>
        <w:r w:rsidRPr="0094367E">
          <w:rPr>
            <w:rStyle w:val="Seitenzahl"/>
            <w:rFonts w:ascii="Garamond" w:hAnsi="Garamond"/>
            <w:sz w:val="20"/>
            <w:szCs w:val="20"/>
          </w:rPr>
          <w:fldChar w:fldCharType="end"/>
        </w:r>
      </w:p>
    </w:sdtContent>
  </w:sdt>
  <w:p w14:paraId="26553727" w14:textId="77777777" w:rsidR="00A271C0" w:rsidRDefault="00A271C0" w:rsidP="0094367E">
    <w:pPr>
      <w:pStyle w:val="Fuzeile"/>
      <w:ind w:right="360"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A045AC" w14:textId="77777777" w:rsidR="005D5EFF" w:rsidRDefault="005D5EFF" w:rsidP="00C10725">
      <w:r>
        <w:separator/>
      </w:r>
    </w:p>
  </w:footnote>
  <w:footnote w:type="continuationSeparator" w:id="0">
    <w:p w14:paraId="794FC9DA" w14:textId="77777777" w:rsidR="005D5EFF" w:rsidRDefault="005D5EFF" w:rsidP="00C1072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A2CE4"/>
    <w:multiLevelType w:val="multilevel"/>
    <w:tmpl w:val="E974B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44514"/>
    <w:multiLevelType w:val="multilevel"/>
    <w:tmpl w:val="B28AE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E31465"/>
    <w:multiLevelType w:val="hybridMultilevel"/>
    <w:tmpl w:val="1BF6F49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3F3585"/>
    <w:multiLevelType w:val="hybridMultilevel"/>
    <w:tmpl w:val="F3D24E1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247BD4"/>
    <w:multiLevelType w:val="multilevel"/>
    <w:tmpl w:val="A0542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A963A9"/>
    <w:multiLevelType w:val="multilevel"/>
    <w:tmpl w:val="19ECD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C536F8"/>
    <w:multiLevelType w:val="hybridMultilevel"/>
    <w:tmpl w:val="33964DB8"/>
    <w:lvl w:ilvl="0" w:tplc="853CEA32">
      <w:start w:val="4"/>
      <w:numFmt w:val="bullet"/>
      <w:lvlText w:val="-"/>
      <w:lvlJc w:val="left"/>
      <w:pPr>
        <w:ind w:left="720" w:hanging="360"/>
      </w:pPr>
      <w:rPr>
        <w:rFonts w:ascii="Garamond" w:eastAsia="Times New Roman" w:hAnsi="Garamond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8B00FC"/>
    <w:multiLevelType w:val="multilevel"/>
    <w:tmpl w:val="DF44B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521E9A"/>
    <w:multiLevelType w:val="multilevel"/>
    <w:tmpl w:val="432AFB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6961D60"/>
    <w:multiLevelType w:val="multilevel"/>
    <w:tmpl w:val="35A0A3B8"/>
    <w:styleLink w:val="AktuelleListe1"/>
    <w:lvl w:ilvl="0">
      <w:start w:val="1"/>
      <w:numFmt w:val="decimal"/>
      <w:lvlText w:val="%1."/>
      <w:lvlJc w:val="left"/>
      <w:pPr>
        <w:ind w:left="1428" w:hanging="360"/>
      </w:pPr>
    </w:lvl>
    <w:lvl w:ilvl="1">
      <w:start w:val="1"/>
      <w:numFmt w:val="lowerLetter"/>
      <w:lvlText w:val="%2."/>
      <w:lvlJc w:val="left"/>
      <w:pPr>
        <w:ind w:left="2148" w:hanging="360"/>
      </w:pPr>
    </w:lvl>
    <w:lvl w:ilvl="2">
      <w:start w:val="1"/>
      <w:numFmt w:val="lowerRoman"/>
      <w:lvlText w:val="%3."/>
      <w:lvlJc w:val="right"/>
      <w:pPr>
        <w:ind w:left="2868" w:hanging="180"/>
      </w:pPr>
    </w:lvl>
    <w:lvl w:ilvl="3">
      <w:start w:val="1"/>
      <w:numFmt w:val="decimal"/>
      <w:lvlText w:val="%4."/>
      <w:lvlJc w:val="left"/>
      <w:pPr>
        <w:ind w:left="3588" w:hanging="360"/>
      </w:pPr>
    </w:lvl>
    <w:lvl w:ilvl="4">
      <w:start w:val="1"/>
      <w:numFmt w:val="lowerLetter"/>
      <w:lvlText w:val="%5."/>
      <w:lvlJc w:val="left"/>
      <w:pPr>
        <w:ind w:left="4308" w:hanging="360"/>
      </w:pPr>
    </w:lvl>
    <w:lvl w:ilvl="5">
      <w:start w:val="1"/>
      <w:numFmt w:val="lowerRoman"/>
      <w:lvlText w:val="%6."/>
      <w:lvlJc w:val="right"/>
      <w:pPr>
        <w:ind w:left="5028" w:hanging="180"/>
      </w:pPr>
    </w:lvl>
    <w:lvl w:ilvl="6">
      <w:start w:val="1"/>
      <w:numFmt w:val="decimal"/>
      <w:lvlText w:val="%7."/>
      <w:lvlJc w:val="left"/>
      <w:pPr>
        <w:ind w:left="5748" w:hanging="360"/>
      </w:pPr>
    </w:lvl>
    <w:lvl w:ilvl="7">
      <w:start w:val="1"/>
      <w:numFmt w:val="lowerLetter"/>
      <w:lvlText w:val="%8."/>
      <w:lvlJc w:val="left"/>
      <w:pPr>
        <w:ind w:left="6468" w:hanging="360"/>
      </w:pPr>
    </w:lvl>
    <w:lvl w:ilvl="8">
      <w:start w:val="1"/>
      <w:numFmt w:val="lowerRoman"/>
      <w:lvlText w:val="%9."/>
      <w:lvlJc w:val="right"/>
      <w:pPr>
        <w:ind w:left="7188" w:hanging="180"/>
      </w:pPr>
    </w:lvl>
  </w:abstractNum>
  <w:abstractNum w:abstractNumId="10" w15:restartNumberingAfterBreak="0">
    <w:nsid w:val="1E03057B"/>
    <w:multiLevelType w:val="multilevel"/>
    <w:tmpl w:val="D0ACD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5538A7"/>
    <w:multiLevelType w:val="multilevel"/>
    <w:tmpl w:val="17E65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A91C19"/>
    <w:multiLevelType w:val="hybridMultilevel"/>
    <w:tmpl w:val="67EC329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BA1D48"/>
    <w:multiLevelType w:val="multilevel"/>
    <w:tmpl w:val="261E8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3564E5"/>
    <w:multiLevelType w:val="multilevel"/>
    <w:tmpl w:val="DF3C9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8B74B6"/>
    <w:multiLevelType w:val="hybridMultilevel"/>
    <w:tmpl w:val="6C38172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AF3ADA"/>
    <w:multiLevelType w:val="hybridMultilevel"/>
    <w:tmpl w:val="FD962ED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EE041F"/>
    <w:multiLevelType w:val="hybridMultilevel"/>
    <w:tmpl w:val="87126300"/>
    <w:lvl w:ilvl="0" w:tplc="0407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353D172C"/>
    <w:multiLevelType w:val="multilevel"/>
    <w:tmpl w:val="6EBE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395C1D"/>
    <w:multiLevelType w:val="multilevel"/>
    <w:tmpl w:val="1B34E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6E6363"/>
    <w:multiLevelType w:val="hybridMultilevel"/>
    <w:tmpl w:val="61D6D694"/>
    <w:lvl w:ilvl="0" w:tplc="57BEA47A">
      <w:start w:val="4"/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D842872"/>
    <w:multiLevelType w:val="hybridMultilevel"/>
    <w:tmpl w:val="5E927E6A"/>
    <w:lvl w:ilvl="0" w:tplc="E0E664DA">
      <w:start w:val="5"/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4B42D3"/>
    <w:multiLevelType w:val="hybridMultilevel"/>
    <w:tmpl w:val="96BAC1DC"/>
    <w:lvl w:ilvl="0" w:tplc="CBF0722C">
      <w:start w:val="4"/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C43742E"/>
    <w:multiLevelType w:val="hybridMultilevel"/>
    <w:tmpl w:val="CF743648"/>
    <w:lvl w:ilvl="0" w:tplc="D9BEC9C2">
      <w:start w:val="4"/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DA169E0"/>
    <w:multiLevelType w:val="hybridMultilevel"/>
    <w:tmpl w:val="FBCEAD2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5AF6ABD"/>
    <w:multiLevelType w:val="multilevel"/>
    <w:tmpl w:val="5F92E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4760BC"/>
    <w:multiLevelType w:val="multilevel"/>
    <w:tmpl w:val="9E46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092116B"/>
    <w:multiLevelType w:val="hybridMultilevel"/>
    <w:tmpl w:val="E7F0819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6436EF"/>
    <w:multiLevelType w:val="multilevel"/>
    <w:tmpl w:val="803AC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902F1B"/>
    <w:multiLevelType w:val="multilevel"/>
    <w:tmpl w:val="9768F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C204CC1"/>
    <w:multiLevelType w:val="hybridMultilevel"/>
    <w:tmpl w:val="2CFC48D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C6F324C"/>
    <w:multiLevelType w:val="multilevel"/>
    <w:tmpl w:val="A5F65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0F239D3"/>
    <w:multiLevelType w:val="hybridMultilevel"/>
    <w:tmpl w:val="ACF23A82"/>
    <w:lvl w:ilvl="0" w:tplc="FDF07010">
      <w:start w:val="5"/>
      <w:numFmt w:val="bullet"/>
      <w:lvlText w:val="-"/>
      <w:lvlJc w:val="left"/>
      <w:pPr>
        <w:ind w:left="360" w:hanging="360"/>
      </w:pPr>
      <w:rPr>
        <w:rFonts w:ascii="Garamond" w:eastAsiaTheme="minorHAnsi" w:hAnsi="Garamond" w:cstheme="minorBidi" w:hint="default"/>
      </w:rPr>
    </w:lvl>
    <w:lvl w:ilvl="1" w:tplc="04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73585983"/>
    <w:multiLevelType w:val="multilevel"/>
    <w:tmpl w:val="9E129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87C064F"/>
    <w:multiLevelType w:val="hybridMultilevel"/>
    <w:tmpl w:val="86D06EC0"/>
    <w:lvl w:ilvl="0" w:tplc="B62C2DC6">
      <w:start w:val="4"/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D1C7C41"/>
    <w:multiLevelType w:val="hybridMultilevel"/>
    <w:tmpl w:val="139EE35E"/>
    <w:lvl w:ilvl="0" w:tplc="90B02128">
      <w:start w:val="1"/>
      <w:numFmt w:val="decimal"/>
      <w:lvlText w:val="%1."/>
      <w:lvlJc w:val="left"/>
      <w:pPr>
        <w:ind w:left="1428" w:hanging="360"/>
      </w:pPr>
      <w:rPr>
        <w:rFonts w:ascii="Garamond" w:hAnsi="Garamond" w:hint="default"/>
      </w:rPr>
    </w:lvl>
    <w:lvl w:ilvl="1" w:tplc="04070019" w:tentative="1">
      <w:start w:val="1"/>
      <w:numFmt w:val="lowerLetter"/>
      <w:lvlText w:val="%2."/>
      <w:lvlJc w:val="left"/>
      <w:pPr>
        <w:ind w:left="2148" w:hanging="360"/>
      </w:pPr>
    </w:lvl>
    <w:lvl w:ilvl="2" w:tplc="0407001B" w:tentative="1">
      <w:start w:val="1"/>
      <w:numFmt w:val="lowerRoman"/>
      <w:lvlText w:val="%3."/>
      <w:lvlJc w:val="right"/>
      <w:pPr>
        <w:ind w:left="2868" w:hanging="180"/>
      </w:pPr>
    </w:lvl>
    <w:lvl w:ilvl="3" w:tplc="0407000F" w:tentative="1">
      <w:start w:val="1"/>
      <w:numFmt w:val="decimal"/>
      <w:lvlText w:val="%4."/>
      <w:lvlJc w:val="left"/>
      <w:pPr>
        <w:ind w:left="3588" w:hanging="360"/>
      </w:pPr>
    </w:lvl>
    <w:lvl w:ilvl="4" w:tplc="04070019" w:tentative="1">
      <w:start w:val="1"/>
      <w:numFmt w:val="lowerLetter"/>
      <w:lvlText w:val="%5."/>
      <w:lvlJc w:val="left"/>
      <w:pPr>
        <w:ind w:left="4308" w:hanging="360"/>
      </w:pPr>
    </w:lvl>
    <w:lvl w:ilvl="5" w:tplc="0407001B" w:tentative="1">
      <w:start w:val="1"/>
      <w:numFmt w:val="lowerRoman"/>
      <w:lvlText w:val="%6."/>
      <w:lvlJc w:val="right"/>
      <w:pPr>
        <w:ind w:left="5028" w:hanging="180"/>
      </w:pPr>
    </w:lvl>
    <w:lvl w:ilvl="6" w:tplc="0407000F" w:tentative="1">
      <w:start w:val="1"/>
      <w:numFmt w:val="decimal"/>
      <w:lvlText w:val="%7."/>
      <w:lvlJc w:val="left"/>
      <w:pPr>
        <w:ind w:left="5748" w:hanging="360"/>
      </w:pPr>
    </w:lvl>
    <w:lvl w:ilvl="7" w:tplc="04070019" w:tentative="1">
      <w:start w:val="1"/>
      <w:numFmt w:val="lowerLetter"/>
      <w:lvlText w:val="%8."/>
      <w:lvlJc w:val="left"/>
      <w:pPr>
        <w:ind w:left="6468" w:hanging="360"/>
      </w:pPr>
    </w:lvl>
    <w:lvl w:ilvl="8" w:tplc="0407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6" w15:restartNumberingAfterBreak="0">
    <w:nsid w:val="7E1C5AB7"/>
    <w:multiLevelType w:val="multilevel"/>
    <w:tmpl w:val="BE4A9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7710563">
    <w:abstractNumId w:val="35"/>
  </w:num>
  <w:num w:numId="2" w16cid:durableId="1148978283">
    <w:abstractNumId w:val="12"/>
  </w:num>
  <w:num w:numId="3" w16cid:durableId="483086574">
    <w:abstractNumId w:val="3"/>
  </w:num>
  <w:num w:numId="4" w16cid:durableId="619652707">
    <w:abstractNumId w:val="27"/>
  </w:num>
  <w:num w:numId="5" w16cid:durableId="1638878911">
    <w:abstractNumId w:val="17"/>
  </w:num>
  <w:num w:numId="6" w16cid:durableId="959578349">
    <w:abstractNumId w:val="16"/>
  </w:num>
  <w:num w:numId="7" w16cid:durableId="81882324">
    <w:abstractNumId w:val="24"/>
  </w:num>
  <w:num w:numId="8" w16cid:durableId="795758296">
    <w:abstractNumId w:val="9"/>
  </w:num>
  <w:num w:numId="9" w16cid:durableId="871066903">
    <w:abstractNumId w:val="34"/>
  </w:num>
  <w:num w:numId="10" w16cid:durableId="697462174">
    <w:abstractNumId w:val="30"/>
  </w:num>
  <w:num w:numId="11" w16cid:durableId="230968525">
    <w:abstractNumId w:val="1"/>
  </w:num>
  <w:num w:numId="12" w16cid:durableId="682436205">
    <w:abstractNumId w:val="19"/>
  </w:num>
  <w:num w:numId="13" w16cid:durableId="1255671073">
    <w:abstractNumId w:val="26"/>
  </w:num>
  <w:num w:numId="14" w16cid:durableId="5058186">
    <w:abstractNumId w:val="29"/>
  </w:num>
  <w:num w:numId="15" w16cid:durableId="1390959218">
    <w:abstractNumId w:val="5"/>
  </w:num>
  <w:num w:numId="16" w16cid:durableId="1736584925">
    <w:abstractNumId w:val="13"/>
  </w:num>
  <w:num w:numId="17" w16cid:durableId="129637433">
    <w:abstractNumId w:val="4"/>
  </w:num>
  <w:num w:numId="18" w16cid:durableId="1855873923">
    <w:abstractNumId w:val="18"/>
  </w:num>
  <w:num w:numId="19" w16cid:durableId="16199130">
    <w:abstractNumId w:val="28"/>
  </w:num>
  <w:num w:numId="20" w16cid:durableId="926036715">
    <w:abstractNumId w:val="36"/>
  </w:num>
  <w:num w:numId="21" w16cid:durableId="1670982818">
    <w:abstractNumId w:val="7"/>
  </w:num>
  <w:num w:numId="22" w16cid:durableId="263727106">
    <w:abstractNumId w:val="0"/>
  </w:num>
  <w:num w:numId="23" w16cid:durableId="213733910">
    <w:abstractNumId w:val="8"/>
  </w:num>
  <w:num w:numId="24" w16cid:durableId="399522950">
    <w:abstractNumId w:val="25"/>
  </w:num>
  <w:num w:numId="25" w16cid:durableId="2113936277">
    <w:abstractNumId w:val="33"/>
  </w:num>
  <w:num w:numId="26" w16cid:durableId="1525703384">
    <w:abstractNumId w:val="6"/>
  </w:num>
  <w:num w:numId="27" w16cid:durableId="288708573">
    <w:abstractNumId w:val="21"/>
  </w:num>
  <w:num w:numId="28" w16cid:durableId="1513950618">
    <w:abstractNumId w:val="32"/>
  </w:num>
  <w:num w:numId="29" w16cid:durableId="94134963">
    <w:abstractNumId w:val="20"/>
  </w:num>
  <w:num w:numId="30" w16cid:durableId="868420210">
    <w:abstractNumId w:val="23"/>
  </w:num>
  <w:num w:numId="31" w16cid:durableId="121313158">
    <w:abstractNumId w:val="15"/>
  </w:num>
  <w:num w:numId="32" w16cid:durableId="1534883746">
    <w:abstractNumId w:val="22"/>
  </w:num>
  <w:num w:numId="33" w16cid:durableId="367924054">
    <w:abstractNumId w:val="2"/>
  </w:num>
  <w:num w:numId="34" w16cid:durableId="1016923750">
    <w:abstractNumId w:val="14"/>
  </w:num>
  <w:num w:numId="35" w16cid:durableId="953050379">
    <w:abstractNumId w:val="10"/>
  </w:num>
  <w:num w:numId="36" w16cid:durableId="602954669">
    <w:abstractNumId w:val="31"/>
  </w:num>
  <w:num w:numId="37" w16cid:durableId="186837302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71C0"/>
    <w:rsid w:val="00003AFA"/>
    <w:rsid w:val="00081836"/>
    <w:rsid w:val="00081D20"/>
    <w:rsid w:val="001C268D"/>
    <w:rsid w:val="001F5E45"/>
    <w:rsid w:val="0021669F"/>
    <w:rsid w:val="00221D98"/>
    <w:rsid w:val="00224875"/>
    <w:rsid w:val="00253226"/>
    <w:rsid w:val="003000E6"/>
    <w:rsid w:val="00417794"/>
    <w:rsid w:val="00451B9A"/>
    <w:rsid w:val="004B0A7F"/>
    <w:rsid w:val="00500EF7"/>
    <w:rsid w:val="00533A6D"/>
    <w:rsid w:val="0058259F"/>
    <w:rsid w:val="00592777"/>
    <w:rsid w:val="005D5EFF"/>
    <w:rsid w:val="005F2DFA"/>
    <w:rsid w:val="00615F01"/>
    <w:rsid w:val="006333A0"/>
    <w:rsid w:val="0066743A"/>
    <w:rsid w:val="006D43C7"/>
    <w:rsid w:val="006F32AA"/>
    <w:rsid w:val="008F11E1"/>
    <w:rsid w:val="009076F3"/>
    <w:rsid w:val="00930855"/>
    <w:rsid w:val="00963E79"/>
    <w:rsid w:val="00966479"/>
    <w:rsid w:val="009D5FC0"/>
    <w:rsid w:val="009D6B71"/>
    <w:rsid w:val="009E40DB"/>
    <w:rsid w:val="00A271C0"/>
    <w:rsid w:val="00A47762"/>
    <w:rsid w:val="00B25485"/>
    <w:rsid w:val="00B64843"/>
    <w:rsid w:val="00B85414"/>
    <w:rsid w:val="00BA62FE"/>
    <w:rsid w:val="00C10725"/>
    <w:rsid w:val="00C751AF"/>
    <w:rsid w:val="00D00B14"/>
    <w:rsid w:val="00D45533"/>
    <w:rsid w:val="00E64825"/>
    <w:rsid w:val="00E87777"/>
    <w:rsid w:val="00FB394E"/>
    <w:rsid w:val="00FB7945"/>
    <w:rsid w:val="00FC7D86"/>
    <w:rsid w:val="00FE1A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26C0016"/>
  <w15:chartTrackingRefBased/>
  <w15:docId w15:val="{DA6F851F-9D9E-BF4E-A930-246A55837E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271C0"/>
    <w:pPr>
      <w:spacing w:after="0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271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A271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A271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A271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271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271C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271C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271C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271C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A271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A271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A271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A271C0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271C0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271C0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271C0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271C0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271C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A271C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271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271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271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A271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A271C0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A271C0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A271C0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271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271C0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A271C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A271C0"/>
    <w:rPr>
      <w:color w:val="467886" w:themeColor="hyperlink"/>
      <w:u w:val="single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A271C0"/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A271C0"/>
    <w:rPr>
      <w:rFonts w:ascii="Times New Roman" w:eastAsia="Times New Roman" w:hAnsi="Times New Roman" w:cs="Times New Roman"/>
      <w:kern w:val="0"/>
      <w:sz w:val="20"/>
      <w:szCs w:val="20"/>
      <w:lang w:eastAsia="de-DE"/>
      <w14:ligatures w14:val="none"/>
    </w:rPr>
  </w:style>
  <w:style w:type="character" w:styleId="Funotenzeichen">
    <w:name w:val="footnote reference"/>
    <w:basedOn w:val="Absatz-Standardschriftart"/>
    <w:uiPriority w:val="99"/>
    <w:semiHidden/>
    <w:unhideWhenUsed/>
    <w:rsid w:val="00A271C0"/>
    <w:rPr>
      <w:vertAlign w:val="superscript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A271C0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A271C0"/>
    <w:rPr>
      <w:color w:val="96607D" w:themeColor="followedHyperlink"/>
      <w:u w:val="single"/>
    </w:rPr>
  </w:style>
  <w:style w:type="paragraph" w:styleId="Fuzeile">
    <w:name w:val="footer"/>
    <w:basedOn w:val="Standard"/>
    <w:link w:val="FuzeileZchn"/>
    <w:uiPriority w:val="99"/>
    <w:unhideWhenUsed/>
    <w:rsid w:val="00A271C0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A271C0"/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character" w:styleId="Seitenzahl">
    <w:name w:val="page number"/>
    <w:basedOn w:val="Absatz-Standardschriftart"/>
    <w:uiPriority w:val="99"/>
    <w:semiHidden/>
    <w:unhideWhenUsed/>
    <w:rsid w:val="00A271C0"/>
  </w:style>
  <w:style w:type="paragraph" w:styleId="Kopfzeile">
    <w:name w:val="header"/>
    <w:basedOn w:val="Standard"/>
    <w:link w:val="KopfzeileZchn"/>
    <w:uiPriority w:val="99"/>
    <w:unhideWhenUsed/>
    <w:rsid w:val="00A271C0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A271C0"/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numbering" w:customStyle="1" w:styleId="AktuelleListe1">
    <w:name w:val="Aktuelle Liste1"/>
    <w:uiPriority w:val="99"/>
    <w:rsid w:val="00A271C0"/>
    <w:pPr>
      <w:numPr>
        <w:numId w:val="8"/>
      </w:numPr>
    </w:pPr>
  </w:style>
  <w:style w:type="character" w:styleId="Endnotenzeichen">
    <w:name w:val="endnote reference"/>
    <w:basedOn w:val="Absatz-Standardschriftart"/>
    <w:uiPriority w:val="99"/>
    <w:semiHidden/>
    <w:unhideWhenUsed/>
    <w:rsid w:val="00A271C0"/>
    <w:rPr>
      <w:vertAlign w:val="superscript"/>
    </w:rPr>
  </w:style>
  <w:style w:type="table" w:styleId="Tabellenraster">
    <w:name w:val="Table Grid"/>
    <w:basedOn w:val="NormaleTabelle"/>
    <w:uiPriority w:val="39"/>
    <w:rsid w:val="00A271C0"/>
    <w:pPr>
      <w:spacing w:after="0" w:line="240" w:lineRule="auto"/>
    </w:pPr>
    <w:rPr>
      <w:kern w:val="0"/>
      <w:lang w:val="de-AT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schriftung">
    <w:name w:val="caption"/>
    <w:basedOn w:val="Standard"/>
    <w:next w:val="Standard"/>
    <w:uiPriority w:val="35"/>
    <w:unhideWhenUsed/>
    <w:qFormat/>
    <w:rsid w:val="00A271C0"/>
    <w:pPr>
      <w:spacing w:after="200"/>
    </w:pPr>
    <w:rPr>
      <w:i/>
      <w:iCs/>
      <w:color w:val="0E2841" w:themeColor="text2"/>
      <w:sz w:val="18"/>
      <w:szCs w:val="18"/>
    </w:rPr>
  </w:style>
  <w:style w:type="paragraph" w:styleId="StandardWeb">
    <w:name w:val="Normal (Web)"/>
    <w:basedOn w:val="Standard"/>
    <w:uiPriority w:val="99"/>
    <w:unhideWhenUsed/>
    <w:rsid w:val="00A271C0"/>
  </w:style>
  <w:style w:type="character" w:styleId="Kommentarzeichen">
    <w:name w:val="annotation reference"/>
    <w:basedOn w:val="Absatz-Standardschriftart"/>
    <w:uiPriority w:val="99"/>
    <w:semiHidden/>
    <w:unhideWhenUsed/>
    <w:rsid w:val="00A271C0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A271C0"/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A271C0"/>
    <w:rPr>
      <w:rFonts w:ascii="Times New Roman" w:eastAsia="Times New Roman" w:hAnsi="Times New Roman" w:cs="Times New Roman"/>
      <w:kern w:val="0"/>
      <w:sz w:val="20"/>
      <w:szCs w:val="20"/>
      <w:lang w:eastAsia="de-DE"/>
      <w14:ligatures w14:val="none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A271C0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A271C0"/>
    <w:rPr>
      <w:rFonts w:ascii="Times New Roman" w:eastAsia="Times New Roman" w:hAnsi="Times New Roman" w:cs="Times New Roman"/>
      <w:b/>
      <w:bCs/>
      <w:kern w:val="0"/>
      <w:sz w:val="20"/>
      <w:szCs w:val="20"/>
      <w:lang w:eastAsia="de-DE"/>
      <w14:ligatures w14:val="none"/>
    </w:rPr>
  </w:style>
  <w:style w:type="paragraph" w:customStyle="1" w:styleId="msonormal0">
    <w:name w:val="msonormal"/>
    <w:basedOn w:val="Standard"/>
    <w:rsid w:val="00A271C0"/>
    <w:pPr>
      <w:spacing w:before="100" w:beforeAutospacing="1" w:after="100" w:afterAutospacing="1"/>
    </w:pPr>
  </w:style>
  <w:style w:type="paragraph" w:customStyle="1" w:styleId="Literaturverzeichnis1">
    <w:name w:val="Literaturverzeichnis1"/>
    <w:basedOn w:val="Standard"/>
    <w:link w:val="BibliographyZchn"/>
    <w:rsid w:val="00A271C0"/>
    <w:pPr>
      <w:ind w:left="720" w:hanging="720"/>
    </w:pPr>
  </w:style>
  <w:style w:type="character" w:customStyle="1" w:styleId="BibliographyZchn">
    <w:name w:val="Bibliography Zchn"/>
    <w:basedOn w:val="Absatz-Standardschriftart"/>
    <w:link w:val="Literaturverzeichnis1"/>
    <w:rsid w:val="00A271C0"/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styleId="berarbeitung">
    <w:name w:val="Revision"/>
    <w:hidden/>
    <w:uiPriority w:val="99"/>
    <w:semiHidden/>
    <w:rsid w:val="00A271C0"/>
    <w:pPr>
      <w:spacing w:after="0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1711</Words>
  <Characters>10781</Characters>
  <Application>Microsoft Office Word</Application>
  <DocSecurity>0</DocSecurity>
  <Lines>89</Lines>
  <Paragraphs>24</Paragraphs>
  <ScaleCrop>false</ScaleCrop>
  <Company/>
  <LinksUpToDate>false</LinksUpToDate>
  <CharactersWithSpaces>12468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Laura Untner</dc:creator>
  <cp:keywords/>
  <dc:description/>
  <cp:lastModifiedBy>Laura Untner</cp:lastModifiedBy>
  <cp:revision>3</cp:revision>
  <cp:lastPrinted>2026-01-12T13:52:00Z</cp:lastPrinted>
  <dcterms:created xsi:type="dcterms:W3CDTF">2026-01-12T13:52:00Z</dcterms:created>
  <dcterms:modified xsi:type="dcterms:W3CDTF">2026-01-12T13:52:00Z</dcterms:modified>
</cp:coreProperties>
</file>