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F6573" w14:textId="68378437" w:rsidR="0014463E" w:rsidRDefault="0014463E" w:rsidP="0014463E">
      <w:pPr>
        <w:pStyle w:val="Heading2"/>
        <w:spacing w:line="276" w:lineRule="auto"/>
        <w:jc w:val="both"/>
      </w:pPr>
      <w:bookmarkStart w:id="0" w:name="_Toc230083383"/>
      <w:bookmarkStart w:id="1" w:name="_Toc230096662"/>
      <w:r>
        <w:t>[</w:t>
      </w:r>
      <w:r w:rsidRPr="0014463E">
        <w:rPr>
          <w:highlight w:val="cyan"/>
        </w:rPr>
        <w:t>modelo</w:t>
      </w:r>
      <w:r>
        <w:t>]</w:t>
      </w:r>
    </w:p>
    <w:p w14:paraId="4F264C9C" w14:textId="0806B629" w:rsidR="0014463E" w:rsidRPr="00E70E01" w:rsidRDefault="0014463E" w:rsidP="0014463E">
      <w:pPr>
        <w:pStyle w:val="Heading2"/>
        <w:spacing w:line="276" w:lineRule="auto"/>
        <w:jc w:val="both"/>
      </w:pPr>
      <w:r>
        <w:t xml:space="preserve">Disciplina: </w:t>
      </w:r>
      <w:r w:rsidRPr="00E70E01">
        <w:t>Matemática Financeira </w:t>
      </w:r>
    </w:p>
    <w:p w14:paraId="0B55EB58" w14:textId="77777777" w:rsidR="0014463E" w:rsidRPr="00E70E01" w:rsidRDefault="0014463E" w:rsidP="0014463E">
      <w:pPr>
        <w:spacing w:after="0" w:line="276" w:lineRule="auto"/>
        <w:jc w:val="both"/>
        <w:rPr>
          <w:rFonts w:ascii="Times New Roman" w:hAnsi="Times New Roman" w:cs="Times New Roman"/>
        </w:rPr>
      </w:pPr>
      <w:r w:rsidRPr="00E70E01">
        <w:rPr>
          <w:rFonts w:ascii="Times New Roman" w:hAnsi="Times New Roman" w:cs="Times New Roman"/>
        </w:rPr>
        <w:t>CÓDIGO: ACA226</w:t>
      </w:r>
    </w:p>
    <w:p w14:paraId="7A324D4E" w14:textId="77777777" w:rsidR="0014463E" w:rsidRPr="00E70E01" w:rsidRDefault="0014463E" w:rsidP="0014463E">
      <w:pPr>
        <w:spacing w:after="0" w:line="276" w:lineRule="auto"/>
        <w:jc w:val="both"/>
        <w:rPr>
          <w:rFonts w:ascii="Times New Roman" w:hAnsi="Times New Roman" w:cs="Times New Roman"/>
        </w:rPr>
      </w:pPr>
      <w:r w:rsidRPr="00E70E01">
        <w:rPr>
          <w:rFonts w:ascii="Times New Roman" w:hAnsi="Times New Roman" w:cs="Times New Roman"/>
        </w:rPr>
        <w:t>C. HORÁRIA: 60h</w:t>
      </w:r>
    </w:p>
    <w:p w14:paraId="76CCAE55" w14:textId="77777777" w:rsidR="0014463E" w:rsidRDefault="0014463E" w:rsidP="0014463E">
      <w:pPr>
        <w:spacing w:after="0" w:line="276" w:lineRule="auto"/>
        <w:jc w:val="both"/>
        <w:rPr>
          <w:rFonts w:ascii="Times New Roman" w:hAnsi="Times New Roman" w:cs="Times New Roman"/>
        </w:rPr>
      </w:pPr>
      <w:r w:rsidRPr="00E70E01">
        <w:rPr>
          <w:rFonts w:ascii="Times New Roman" w:hAnsi="Times New Roman" w:cs="Times New Roman"/>
        </w:rPr>
        <w:t>Pré-Requisito: MAC119</w:t>
      </w:r>
    </w:p>
    <w:p w14:paraId="4955C44B" w14:textId="77777777" w:rsidR="0014463E" w:rsidRPr="00E70E01" w:rsidRDefault="0014463E" w:rsidP="0014463E">
      <w:pPr>
        <w:spacing w:after="0" w:line="276" w:lineRule="auto"/>
        <w:jc w:val="both"/>
        <w:rPr>
          <w:rFonts w:ascii="Times New Roman" w:hAnsi="Times New Roman" w:cs="Times New Roman"/>
        </w:rPr>
      </w:pPr>
    </w:p>
    <w:p w14:paraId="2548DC9B" w14:textId="77777777" w:rsidR="0014463E" w:rsidRPr="00E70E01" w:rsidRDefault="0014463E" w:rsidP="0014463E">
      <w:pPr>
        <w:spacing w:after="0" w:line="276" w:lineRule="auto"/>
        <w:jc w:val="both"/>
        <w:rPr>
          <w:rFonts w:ascii="Times New Roman" w:hAnsi="Times New Roman" w:cs="Times New Roman"/>
        </w:rPr>
      </w:pPr>
      <w:r w:rsidRPr="00E70E01">
        <w:rPr>
          <w:rFonts w:ascii="Times New Roman" w:hAnsi="Times New Roman" w:cs="Times New Roman"/>
          <w:b/>
          <w:bCs/>
        </w:rPr>
        <w:t>Objetivo</w:t>
      </w:r>
    </w:p>
    <w:p w14:paraId="7743E52C" w14:textId="54B0E103" w:rsidR="0014463E" w:rsidRPr="00E70E01" w:rsidRDefault="0014463E" w:rsidP="0014463E">
      <w:pPr>
        <w:spacing w:after="0" w:line="276" w:lineRule="auto"/>
        <w:jc w:val="both"/>
        <w:rPr>
          <w:rFonts w:ascii="Times New Roman" w:hAnsi="Times New Roman" w:cs="Times New Roman"/>
        </w:rPr>
      </w:pPr>
      <w:r w:rsidRPr="0014463E">
        <w:rPr>
          <w:rFonts w:ascii="Times New Roman" w:hAnsi="Times New Roman" w:cs="Times New Roman"/>
        </w:rPr>
        <w:t>Desenvolver a compreensão e aplicação de conceitos financeiros como juros, taxas, séries de pagamentos e amortização, capacitando os alunos a resolver problemas financeiros e tomar decisões fundamentadas, tanto no âmbito pessoal quanto empresarial</w:t>
      </w:r>
      <w:r w:rsidRPr="00E70E01">
        <w:rPr>
          <w:rFonts w:ascii="Times New Roman" w:hAnsi="Times New Roman" w:cs="Times New Roman"/>
        </w:rPr>
        <w:t>.  </w:t>
      </w:r>
    </w:p>
    <w:p w14:paraId="6710192B" w14:textId="77777777" w:rsidR="0014463E" w:rsidRDefault="0014463E" w:rsidP="0014463E">
      <w:pPr>
        <w:spacing w:after="0" w:line="276" w:lineRule="auto"/>
        <w:jc w:val="both"/>
        <w:rPr>
          <w:rFonts w:ascii="Times New Roman" w:hAnsi="Times New Roman" w:cs="Times New Roman"/>
          <w:b/>
          <w:bCs/>
        </w:rPr>
      </w:pPr>
    </w:p>
    <w:p w14:paraId="02BBB20A" w14:textId="56C1E236" w:rsidR="0014463E" w:rsidRPr="00E70E01" w:rsidRDefault="0014463E" w:rsidP="0014463E">
      <w:pPr>
        <w:spacing w:after="0" w:line="276" w:lineRule="auto"/>
        <w:jc w:val="both"/>
        <w:rPr>
          <w:rFonts w:ascii="Times New Roman" w:hAnsi="Times New Roman" w:cs="Times New Roman"/>
        </w:rPr>
      </w:pPr>
      <w:r w:rsidRPr="00E70E01">
        <w:rPr>
          <w:rFonts w:ascii="Times New Roman" w:hAnsi="Times New Roman" w:cs="Times New Roman"/>
          <w:b/>
          <w:bCs/>
        </w:rPr>
        <w:t>Ementa </w:t>
      </w:r>
    </w:p>
    <w:p w14:paraId="75A9D011" w14:textId="21AD6842" w:rsidR="0014463E" w:rsidRPr="00E70E01" w:rsidRDefault="0014463E" w:rsidP="0014463E">
      <w:pPr>
        <w:spacing w:after="0" w:line="276" w:lineRule="auto"/>
        <w:jc w:val="both"/>
        <w:rPr>
          <w:rFonts w:ascii="Times New Roman" w:hAnsi="Times New Roman" w:cs="Times New Roman"/>
        </w:rPr>
      </w:pPr>
      <w:r w:rsidRPr="0014463E">
        <w:rPr>
          <w:rFonts w:ascii="Times New Roman" w:hAnsi="Times New Roman" w:cs="Times New Roman"/>
        </w:rPr>
        <w:t>Juros Simples e Compostos. Taxas: Nominal, Efetiva, Proporcional e Equivalente. Fluxos de Caixa e Inflação. Taxas de Desconto. Série Uniforme. Descontos Racional e Comercial. Sistemas de Amortização de Dívidas. Análise de Fluxos de Caixa</w:t>
      </w:r>
      <w:r w:rsidRPr="00E70E01">
        <w:rPr>
          <w:rFonts w:ascii="Times New Roman" w:hAnsi="Times New Roman" w:cs="Times New Roman"/>
        </w:rPr>
        <w:t>. </w:t>
      </w:r>
    </w:p>
    <w:p w14:paraId="30D0D681" w14:textId="77777777" w:rsidR="0014463E" w:rsidRDefault="0014463E" w:rsidP="0014463E">
      <w:pPr>
        <w:spacing w:after="0" w:line="276" w:lineRule="auto"/>
        <w:jc w:val="both"/>
        <w:rPr>
          <w:rFonts w:ascii="Times New Roman" w:hAnsi="Times New Roman" w:cs="Times New Roman"/>
          <w:b/>
          <w:bCs/>
          <w:lang w:val="it-IT"/>
        </w:rPr>
      </w:pPr>
    </w:p>
    <w:p w14:paraId="0EA0235A" w14:textId="730563C1" w:rsidR="0014463E" w:rsidRPr="00E70E01" w:rsidRDefault="0014463E" w:rsidP="0014463E">
      <w:pPr>
        <w:spacing w:after="0" w:line="276" w:lineRule="auto"/>
        <w:jc w:val="both"/>
        <w:rPr>
          <w:rFonts w:ascii="Times New Roman" w:hAnsi="Times New Roman" w:cs="Times New Roman"/>
          <w:lang w:val="it-IT"/>
        </w:rPr>
      </w:pPr>
      <w:r w:rsidRPr="00E70E01">
        <w:rPr>
          <w:rFonts w:ascii="Times New Roman" w:hAnsi="Times New Roman" w:cs="Times New Roman"/>
          <w:b/>
          <w:bCs/>
          <w:lang w:val="it-IT"/>
        </w:rPr>
        <w:t>Bibliografia Básica</w:t>
      </w:r>
    </w:p>
    <w:p w14:paraId="3078F1D0" w14:textId="06CEF712" w:rsidR="0014463E" w:rsidRPr="0014463E" w:rsidRDefault="0014463E" w:rsidP="0014463E">
      <w:pPr>
        <w:pStyle w:val="ListParagraph"/>
        <w:numPr>
          <w:ilvl w:val="0"/>
          <w:numId w:val="23"/>
        </w:numPr>
        <w:spacing w:after="0" w:line="276" w:lineRule="auto"/>
        <w:jc w:val="both"/>
        <w:rPr>
          <w:rFonts w:ascii="Times New Roman" w:hAnsi="Times New Roman" w:cs="Times New Roman"/>
        </w:rPr>
      </w:pPr>
      <w:r w:rsidRPr="0014463E">
        <w:rPr>
          <w:rFonts w:ascii="Times New Roman" w:hAnsi="Times New Roman" w:cs="Times New Roman"/>
          <w:lang w:val="it-IT"/>
        </w:rPr>
        <w:t xml:space="preserve">BOGGISS, G. J. et al. </w:t>
      </w:r>
      <w:r w:rsidRPr="0014463E">
        <w:rPr>
          <w:rFonts w:ascii="Times New Roman" w:hAnsi="Times New Roman" w:cs="Times New Roman"/>
          <w:b/>
          <w:bCs/>
          <w:lang w:val="it-IT"/>
        </w:rPr>
        <w:t>Matemática Financeira</w:t>
      </w:r>
      <w:r w:rsidRPr="0014463E">
        <w:rPr>
          <w:rFonts w:ascii="Times New Roman" w:hAnsi="Times New Roman" w:cs="Times New Roman"/>
          <w:lang w:val="it-IT"/>
        </w:rPr>
        <w:t>. 11ª ed. Rio de Janeiro: Editora FGV, 2012</w:t>
      </w:r>
      <w:r w:rsidRPr="0014463E">
        <w:rPr>
          <w:rFonts w:ascii="Times New Roman" w:hAnsi="Times New Roman" w:cs="Times New Roman"/>
        </w:rPr>
        <w:t>.</w:t>
      </w:r>
    </w:p>
    <w:p w14:paraId="244E8307" w14:textId="77777777" w:rsidR="0014463E" w:rsidRDefault="0014463E" w:rsidP="0014463E">
      <w:pPr>
        <w:spacing w:after="0" w:line="276" w:lineRule="auto"/>
        <w:jc w:val="both"/>
        <w:rPr>
          <w:rFonts w:ascii="Times New Roman" w:hAnsi="Times New Roman" w:cs="Times New Roman"/>
          <w:b/>
          <w:bCs/>
        </w:rPr>
      </w:pPr>
    </w:p>
    <w:p w14:paraId="2AE1824B" w14:textId="4CE9116E" w:rsidR="0014463E" w:rsidRPr="00E70E01" w:rsidRDefault="0014463E" w:rsidP="0014463E">
      <w:pPr>
        <w:spacing w:after="0" w:line="276" w:lineRule="auto"/>
        <w:jc w:val="both"/>
        <w:rPr>
          <w:rFonts w:ascii="Times New Roman" w:hAnsi="Times New Roman" w:cs="Times New Roman"/>
        </w:rPr>
      </w:pPr>
      <w:r w:rsidRPr="00E70E01">
        <w:rPr>
          <w:rFonts w:ascii="Times New Roman" w:hAnsi="Times New Roman" w:cs="Times New Roman"/>
          <w:b/>
          <w:bCs/>
        </w:rPr>
        <w:t>Bibliografia Complementar</w:t>
      </w:r>
    </w:p>
    <w:p w14:paraId="285046E6" w14:textId="77777777" w:rsidR="0014463E" w:rsidRPr="0014463E" w:rsidRDefault="0014463E" w:rsidP="0014463E">
      <w:pPr>
        <w:pStyle w:val="ListParagraph"/>
        <w:numPr>
          <w:ilvl w:val="0"/>
          <w:numId w:val="23"/>
        </w:numPr>
        <w:spacing w:after="0" w:line="276" w:lineRule="auto"/>
        <w:jc w:val="both"/>
        <w:rPr>
          <w:rFonts w:ascii="Times New Roman" w:hAnsi="Times New Roman" w:cs="Times New Roman"/>
        </w:rPr>
      </w:pPr>
      <w:r w:rsidRPr="0014463E">
        <w:rPr>
          <w:rFonts w:ascii="Times New Roman" w:hAnsi="Times New Roman" w:cs="Times New Roman"/>
        </w:rPr>
        <w:t xml:space="preserve">AYRES Jr, F., </w:t>
      </w:r>
      <w:r w:rsidRPr="0014463E">
        <w:rPr>
          <w:rFonts w:ascii="Times New Roman" w:hAnsi="Times New Roman" w:cs="Times New Roman"/>
          <w:b/>
          <w:bCs/>
        </w:rPr>
        <w:t>Matemática Financeira</w:t>
      </w:r>
      <w:r w:rsidRPr="0014463E">
        <w:rPr>
          <w:rFonts w:ascii="Times New Roman" w:hAnsi="Times New Roman" w:cs="Times New Roman"/>
        </w:rPr>
        <w:t>. Coleção Schaum. São Paulo: Mcgraw Hill, 1971.</w:t>
      </w:r>
    </w:p>
    <w:p w14:paraId="2ABC9C41" w14:textId="77777777" w:rsidR="0014463E" w:rsidRPr="0014463E" w:rsidRDefault="0014463E" w:rsidP="0014463E">
      <w:pPr>
        <w:pStyle w:val="ListParagraph"/>
        <w:numPr>
          <w:ilvl w:val="0"/>
          <w:numId w:val="23"/>
        </w:numPr>
        <w:spacing w:after="0" w:line="276" w:lineRule="auto"/>
        <w:jc w:val="both"/>
        <w:rPr>
          <w:rFonts w:ascii="Times New Roman" w:hAnsi="Times New Roman" w:cs="Times New Roman"/>
        </w:rPr>
      </w:pPr>
      <w:r w:rsidRPr="0014463E">
        <w:rPr>
          <w:rFonts w:ascii="Times New Roman" w:hAnsi="Times New Roman" w:cs="Times New Roman"/>
        </w:rPr>
        <w:t xml:space="preserve">FARO, Clóvis; LACHTERMACHER, Gerson. </w:t>
      </w:r>
      <w:r w:rsidRPr="0014463E">
        <w:rPr>
          <w:rFonts w:ascii="Times New Roman" w:hAnsi="Times New Roman" w:cs="Times New Roman"/>
          <w:b/>
          <w:bCs/>
        </w:rPr>
        <w:t>Introdução à Matemática Financeira</w:t>
      </w:r>
      <w:r w:rsidRPr="0014463E">
        <w:rPr>
          <w:rFonts w:ascii="Times New Roman" w:hAnsi="Times New Roman" w:cs="Times New Roman"/>
        </w:rPr>
        <w:t>. Rio de Janeiro: Editora FGV, 2012.</w:t>
      </w:r>
    </w:p>
    <w:p w14:paraId="557202B8" w14:textId="77777777" w:rsidR="0014463E" w:rsidRDefault="0014463E" w:rsidP="005E19DE">
      <w:pPr>
        <w:pStyle w:val="Heading2"/>
        <w:rPr>
          <w:bCs/>
        </w:rPr>
      </w:pPr>
    </w:p>
    <w:p w14:paraId="3AFB20CE" w14:textId="77777777" w:rsidR="0014463E" w:rsidRDefault="0014463E" w:rsidP="005E19DE">
      <w:pPr>
        <w:pStyle w:val="Heading2"/>
        <w:rPr>
          <w:bCs/>
        </w:rPr>
      </w:pPr>
    </w:p>
    <w:p w14:paraId="6132F2F9" w14:textId="77777777" w:rsidR="0014463E" w:rsidRDefault="0014463E">
      <w:pPr>
        <w:rPr>
          <w:rFonts w:ascii="Times New Roman" w:eastAsiaTheme="majorEastAsia" w:hAnsi="Times New Roman" w:cstheme="majorBidi"/>
          <w:b/>
          <w:bCs/>
          <w:color w:val="000000" w:themeColor="text1"/>
          <w:szCs w:val="32"/>
        </w:rPr>
      </w:pPr>
      <w:r>
        <w:rPr>
          <w:bCs/>
        </w:rPr>
        <w:br w:type="page"/>
      </w:r>
    </w:p>
    <w:p w14:paraId="6CAEBFFF" w14:textId="34D8188F" w:rsidR="002E65F2" w:rsidRPr="005E19DE" w:rsidRDefault="00980513" w:rsidP="005E19DE">
      <w:pPr>
        <w:pStyle w:val="Heading2"/>
      </w:pPr>
      <w:r w:rsidRPr="00980513">
        <w:rPr>
          <w:bCs/>
        </w:rPr>
        <w:lastRenderedPageBreak/>
        <w:t>Apêndice B: Objetivo, Ementa, Pré-requisito e Bibliografia das Disciplinas</w:t>
      </w:r>
      <w:bookmarkEnd w:id="0"/>
      <w:bookmarkEnd w:id="1"/>
    </w:p>
    <w:p w14:paraId="473397C4" w14:textId="70015711" w:rsidR="00E70E01" w:rsidRDefault="00E70E01" w:rsidP="00A110D0">
      <w:pPr>
        <w:pStyle w:val="Heading1"/>
        <w:numPr>
          <w:ilvl w:val="0"/>
          <w:numId w:val="19"/>
        </w:numPr>
      </w:pPr>
      <w:bookmarkStart w:id="2" w:name="_Toc230083384"/>
      <w:bookmarkStart w:id="3" w:name="_Toc230096663"/>
      <w:r w:rsidRPr="00E70E01">
        <w:t>Disciplinas Obrigatórias</w:t>
      </w:r>
      <w:bookmarkEnd w:id="2"/>
      <w:bookmarkEnd w:id="3"/>
    </w:p>
    <w:p w14:paraId="09638814" w14:textId="5B39D4E2" w:rsidR="00E70E01" w:rsidRPr="00E70E01" w:rsidRDefault="00375023" w:rsidP="00177D23">
      <w:pPr>
        <w:pStyle w:val="Heading1"/>
        <w:numPr>
          <w:ilvl w:val="1"/>
          <w:numId w:val="19"/>
        </w:numPr>
      </w:pPr>
      <w:bookmarkStart w:id="4" w:name="_Toc230083385"/>
      <w:bookmarkStart w:id="5" w:name="_Toc230096664"/>
      <w:r>
        <w:t>Eixo de</w:t>
      </w:r>
      <w:r w:rsidR="00E70E01" w:rsidRPr="00E70E01">
        <w:t xml:space="preserve"> Formação Básica</w:t>
      </w:r>
      <w:r>
        <w:t xml:space="preserve"> e Humanísticas</w:t>
      </w:r>
      <w:bookmarkEnd w:id="4"/>
      <w:bookmarkEnd w:id="5"/>
    </w:p>
    <w:p w14:paraId="0A1332BE" w14:textId="11BCDF2A" w:rsidR="00E70E01" w:rsidRPr="000D7B50" w:rsidRDefault="007677A0" w:rsidP="00F6415F">
      <w:pPr>
        <w:pStyle w:val="Heading2"/>
        <w:rPr>
          <w:color w:val="EE0000"/>
          <w:highlight w:val="yellow"/>
        </w:rPr>
      </w:pPr>
      <w:bookmarkStart w:id="6" w:name="_Toc230083386"/>
      <w:bookmarkStart w:id="7" w:name="_Toc230096665"/>
      <w:r w:rsidRPr="00F16B64">
        <w:rPr>
          <w:highlight w:val="yellow"/>
        </w:rPr>
        <w:t>Sociologia e Antropologia</w:t>
      </w:r>
      <w:r w:rsidR="00F16B64">
        <w:rPr>
          <w:highlight w:val="yellow"/>
        </w:rPr>
        <w:t xml:space="preserve"> Adm</w:t>
      </w:r>
      <w:bookmarkEnd w:id="6"/>
      <w:bookmarkEnd w:id="7"/>
      <w:r w:rsidRPr="00F16B64">
        <w:rPr>
          <w:highlight w:val="yellow"/>
        </w:rPr>
        <w:t xml:space="preserve"> </w:t>
      </w:r>
    </w:p>
    <w:p w14:paraId="1D8E6530" w14:textId="3F7A16F8" w:rsidR="00E70E01" w:rsidRPr="00E70E01" w:rsidRDefault="00E70E01" w:rsidP="002E65F2">
      <w:pPr>
        <w:spacing w:after="0" w:line="240" w:lineRule="auto"/>
        <w:rPr>
          <w:rFonts w:ascii="Times New Roman" w:hAnsi="Times New Roman" w:cs="Times New Roman"/>
        </w:rPr>
      </w:pPr>
      <w:r w:rsidRPr="00E70E01">
        <w:rPr>
          <w:rFonts w:ascii="Times New Roman" w:hAnsi="Times New Roman" w:cs="Times New Roman"/>
          <w:highlight w:val="yellow"/>
        </w:rPr>
        <w:t>CÓDIGO: ACAXX</w:t>
      </w:r>
      <w:r w:rsidR="00694DBF" w:rsidRPr="00694DBF">
        <w:rPr>
          <w:rFonts w:ascii="Times New Roman" w:hAnsi="Times New Roman" w:cs="Times New Roman"/>
          <w:highlight w:val="yellow"/>
        </w:rPr>
        <w:t>X</w:t>
      </w:r>
      <w:r w:rsidR="000D7B50">
        <w:rPr>
          <w:rFonts w:ascii="Times New Roman" w:hAnsi="Times New Roman" w:cs="Times New Roman"/>
        </w:rPr>
        <w:t xml:space="preserve"> </w:t>
      </w:r>
      <w:r w:rsidR="000D7B50" w:rsidRPr="00824439">
        <w:rPr>
          <w:rFonts w:ascii="Times New Roman" w:hAnsi="Times New Roman" w:cs="Times New Roman"/>
          <w:b/>
          <w:bCs/>
          <w:color w:val="EE0000"/>
        </w:rPr>
        <w:t>DISCIPLINA NOVA</w:t>
      </w:r>
    </w:p>
    <w:p w14:paraId="7ACCA4D2" w14:textId="102DCD28" w:rsidR="00E70E01" w:rsidRPr="00E70E01" w:rsidRDefault="00E70E01" w:rsidP="002E65F2">
      <w:pPr>
        <w:spacing w:after="0" w:line="240" w:lineRule="auto"/>
        <w:rPr>
          <w:rFonts w:ascii="Times New Roman" w:hAnsi="Times New Roman" w:cs="Times New Roman"/>
        </w:rPr>
      </w:pPr>
      <w:r w:rsidRPr="00E70E01">
        <w:rPr>
          <w:rFonts w:ascii="Times New Roman" w:hAnsi="Times New Roman" w:cs="Times New Roman"/>
        </w:rPr>
        <w:t>C. HORÁRIA:</w:t>
      </w:r>
      <w:r w:rsidRPr="00E70E01">
        <w:rPr>
          <w:rFonts w:ascii="Times New Roman" w:hAnsi="Times New Roman" w:cs="Times New Roman"/>
          <w:b/>
          <w:bCs/>
        </w:rPr>
        <w:t xml:space="preserve"> </w:t>
      </w:r>
      <w:r w:rsidRPr="00E70E01">
        <w:rPr>
          <w:rFonts w:ascii="Times New Roman" w:hAnsi="Times New Roman" w:cs="Times New Roman"/>
        </w:rPr>
        <w:t>60h</w:t>
      </w:r>
    </w:p>
    <w:p w14:paraId="17DC09F2" w14:textId="77777777" w:rsidR="00E70E01" w:rsidRPr="00E70E01" w:rsidRDefault="00E70E01" w:rsidP="002E65F2">
      <w:pPr>
        <w:spacing w:after="0" w:line="240" w:lineRule="auto"/>
        <w:rPr>
          <w:rFonts w:ascii="Times New Roman" w:hAnsi="Times New Roman" w:cs="Times New Roman"/>
        </w:rPr>
      </w:pPr>
      <w:r w:rsidRPr="00E70E01">
        <w:rPr>
          <w:rFonts w:ascii="Times New Roman" w:hAnsi="Times New Roman" w:cs="Times New Roman"/>
        </w:rPr>
        <w:t>PRÉ-REQUISITO: Não há</w:t>
      </w:r>
    </w:p>
    <w:p w14:paraId="6F7653EA" w14:textId="028EA6ED" w:rsidR="00E70E01" w:rsidRPr="00E70E01" w:rsidRDefault="00E70E01" w:rsidP="002E65F2">
      <w:pPr>
        <w:spacing w:after="0" w:line="240" w:lineRule="auto"/>
        <w:rPr>
          <w:rFonts w:ascii="Times New Roman" w:hAnsi="Times New Roman" w:cs="Times New Roman"/>
        </w:rPr>
      </w:pPr>
      <w:r w:rsidRPr="00E70E01">
        <w:rPr>
          <w:rFonts w:ascii="Times New Roman" w:hAnsi="Times New Roman" w:cs="Times New Roman"/>
          <w:b/>
          <w:bCs/>
        </w:rPr>
        <w:t>Objetivos</w:t>
      </w:r>
    </w:p>
    <w:p w14:paraId="1EEA8CF4" w14:textId="04A336DC" w:rsidR="003E5E6D" w:rsidRDefault="003E5E6D" w:rsidP="003E5E6D">
      <w:pPr>
        <w:spacing w:after="0" w:line="240" w:lineRule="auto"/>
        <w:jc w:val="both"/>
        <w:rPr>
          <w:rFonts w:ascii="Times New Roman" w:hAnsi="Times New Roman" w:cs="Times New Roman"/>
        </w:rPr>
      </w:pPr>
      <w:r w:rsidRPr="003E5E6D">
        <w:rPr>
          <w:rFonts w:ascii="Times New Roman" w:hAnsi="Times New Roman" w:cs="Times New Roman"/>
        </w:rPr>
        <w:t>O curso tem por objetivo desenvolver a capacidade de analisar fenômenos sociais,</w:t>
      </w:r>
      <w:r>
        <w:rPr>
          <w:rFonts w:ascii="Times New Roman" w:hAnsi="Times New Roman" w:cs="Times New Roman"/>
        </w:rPr>
        <w:t xml:space="preserve"> </w:t>
      </w:r>
      <w:r w:rsidRPr="003E5E6D">
        <w:rPr>
          <w:rFonts w:ascii="Times New Roman" w:hAnsi="Times New Roman" w:cs="Times New Roman"/>
        </w:rPr>
        <w:t>culturais e organizacionais por meio das perspectivas sociológica e antropológica,</w:t>
      </w:r>
      <w:r>
        <w:rPr>
          <w:rFonts w:ascii="Times New Roman" w:hAnsi="Times New Roman" w:cs="Times New Roman"/>
        </w:rPr>
        <w:t xml:space="preserve"> </w:t>
      </w:r>
      <w:r w:rsidRPr="003E5E6D">
        <w:rPr>
          <w:rFonts w:ascii="Times New Roman" w:hAnsi="Times New Roman" w:cs="Times New Roman"/>
        </w:rPr>
        <w:t>estimulando processos de desnaturalização, relativização, contextualização e</w:t>
      </w:r>
      <w:r>
        <w:rPr>
          <w:rFonts w:ascii="Times New Roman" w:hAnsi="Times New Roman" w:cs="Times New Roman"/>
        </w:rPr>
        <w:t xml:space="preserve"> </w:t>
      </w:r>
      <w:r w:rsidRPr="003E5E6D">
        <w:rPr>
          <w:rFonts w:ascii="Times New Roman" w:hAnsi="Times New Roman" w:cs="Times New Roman"/>
        </w:rPr>
        <w:t>problematização. Busca-se desnaturalizar práticas sociais e organizacionais tomadas</w:t>
      </w:r>
      <w:r>
        <w:rPr>
          <w:rFonts w:ascii="Times New Roman" w:hAnsi="Times New Roman" w:cs="Times New Roman"/>
        </w:rPr>
        <w:t xml:space="preserve"> </w:t>
      </w:r>
      <w:r w:rsidRPr="003E5E6D">
        <w:rPr>
          <w:rFonts w:ascii="Times New Roman" w:hAnsi="Times New Roman" w:cs="Times New Roman"/>
        </w:rPr>
        <w:t>como evidentes ou universais; relativizar valores, normas e formas de organização</w:t>
      </w:r>
      <w:r>
        <w:rPr>
          <w:rFonts w:ascii="Times New Roman" w:hAnsi="Times New Roman" w:cs="Times New Roman"/>
        </w:rPr>
        <w:t xml:space="preserve"> </w:t>
      </w:r>
      <w:r w:rsidRPr="003E5E6D">
        <w:rPr>
          <w:rFonts w:ascii="Times New Roman" w:hAnsi="Times New Roman" w:cs="Times New Roman"/>
        </w:rPr>
        <w:t>social a partir da compreensão da diversidade histórica e cultural; contextualizar</w:t>
      </w:r>
      <w:r>
        <w:rPr>
          <w:rFonts w:ascii="Times New Roman" w:hAnsi="Times New Roman" w:cs="Times New Roman"/>
        </w:rPr>
        <w:t xml:space="preserve"> </w:t>
      </w:r>
      <w:r w:rsidRPr="003E5E6D">
        <w:rPr>
          <w:rFonts w:ascii="Times New Roman" w:hAnsi="Times New Roman" w:cs="Times New Roman"/>
        </w:rPr>
        <w:t>fenômenos organizacionais em seus processos sociais, políticos, econômicos e culturais;</w:t>
      </w:r>
      <w:r>
        <w:rPr>
          <w:rFonts w:ascii="Times New Roman" w:hAnsi="Times New Roman" w:cs="Times New Roman"/>
        </w:rPr>
        <w:t xml:space="preserve"> </w:t>
      </w:r>
      <w:r w:rsidRPr="003E5E6D">
        <w:rPr>
          <w:rFonts w:ascii="Times New Roman" w:hAnsi="Times New Roman" w:cs="Times New Roman"/>
        </w:rPr>
        <w:t>problematizar relações de poder, desigualdades e conflitos presentes nas organizações e</w:t>
      </w:r>
      <w:r>
        <w:rPr>
          <w:rFonts w:ascii="Times New Roman" w:hAnsi="Times New Roman" w:cs="Times New Roman"/>
        </w:rPr>
        <w:t xml:space="preserve"> </w:t>
      </w:r>
      <w:r w:rsidRPr="003E5E6D">
        <w:rPr>
          <w:rFonts w:ascii="Times New Roman" w:hAnsi="Times New Roman" w:cs="Times New Roman"/>
        </w:rPr>
        <w:t>no mundo do trabalho; e estimular a reflexividade crítica sobre as próprias experiências,</w:t>
      </w:r>
      <w:r>
        <w:rPr>
          <w:rFonts w:ascii="Times New Roman" w:hAnsi="Times New Roman" w:cs="Times New Roman"/>
        </w:rPr>
        <w:t xml:space="preserve"> </w:t>
      </w:r>
      <w:r w:rsidRPr="003E5E6D">
        <w:rPr>
          <w:rFonts w:ascii="Times New Roman" w:hAnsi="Times New Roman" w:cs="Times New Roman"/>
        </w:rPr>
        <w:t>valores, percepções e posições sociais dos estudantes.</w:t>
      </w:r>
    </w:p>
    <w:p w14:paraId="6939AD0E" w14:textId="1BA4DE22" w:rsidR="00E70E01" w:rsidRPr="00E70E01" w:rsidRDefault="00E70E01" w:rsidP="003E5E6D">
      <w:pPr>
        <w:spacing w:after="0" w:line="240" w:lineRule="auto"/>
        <w:rPr>
          <w:rFonts w:ascii="Times New Roman" w:hAnsi="Times New Roman" w:cs="Times New Roman"/>
        </w:rPr>
      </w:pPr>
      <w:r w:rsidRPr="00E70E01">
        <w:rPr>
          <w:rFonts w:ascii="Times New Roman" w:hAnsi="Times New Roman" w:cs="Times New Roman"/>
          <w:b/>
          <w:bCs/>
        </w:rPr>
        <w:t>Ementa</w:t>
      </w:r>
    </w:p>
    <w:p w14:paraId="41F3580A" w14:textId="77777777" w:rsidR="003E5E6D" w:rsidRPr="003E5E6D" w:rsidRDefault="003E5E6D" w:rsidP="003E5E6D">
      <w:pPr>
        <w:spacing w:after="0" w:line="240" w:lineRule="auto"/>
        <w:jc w:val="both"/>
        <w:rPr>
          <w:rFonts w:ascii="Times New Roman" w:hAnsi="Times New Roman" w:cs="Times New Roman"/>
        </w:rPr>
      </w:pPr>
      <w:r w:rsidRPr="003E5E6D">
        <w:rPr>
          <w:rFonts w:ascii="Times New Roman" w:hAnsi="Times New Roman" w:cs="Times New Roman"/>
        </w:rPr>
        <w:t>Indivíduo, cultura e sociedade. Valores, normas e processos de socialização. Construção</w:t>
      </w:r>
    </w:p>
    <w:p w14:paraId="389D4A40" w14:textId="4658DCC8" w:rsidR="003E5E6D" w:rsidRDefault="003E5E6D" w:rsidP="003E5E6D">
      <w:pPr>
        <w:spacing w:after="0" w:line="240" w:lineRule="auto"/>
        <w:jc w:val="both"/>
        <w:rPr>
          <w:rFonts w:ascii="Times New Roman" w:hAnsi="Times New Roman" w:cs="Times New Roman"/>
        </w:rPr>
      </w:pPr>
      <w:r w:rsidRPr="003E5E6D">
        <w:rPr>
          <w:rFonts w:ascii="Times New Roman" w:hAnsi="Times New Roman" w:cs="Times New Roman"/>
        </w:rPr>
        <w:t>social da realidade. Diversidade histórica e cultural das formas de organização social.</w:t>
      </w:r>
      <w:r>
        <w:rPr>
          <w:rFonts w:ascii="Times New Roman" w:hAnsi="Times New Roman" w:cs="Times New Roman"/>
        </w:rPr>
        <w:t xml:space="preserve"> </w:t>
      </w:r>
      <w:r w:rsidRPr="003E5E6D">
        <w:rPr>
          <w:rFonts w:ascii="Times New Roman" w:hAnsi="Times New Roman" w:cs="Times New Roman"/>
        </w:rPr>
        <w:t>Modernidade, tradição e colonialidade. Trabalho, capitalismo e organizações. Relações</w:t>
      </w:r>
      <w:r>
        <w:rPr>
          <w:rFonts w:ascii="Times New Roman" w:hAnsi="Times New Roman" w:cs="Times New Roman"/>
        </w:rPr>
        <w:t xml:space="preserve"> </w:t>
      </w:r>
      <w:r w:rsidRPr="003E5E6D">
        <w:rPr>
          <w:rFonts w:ascii="Times New Roman" w:hAnsi="Times New Roman" w:cs="Times New Roman"/>
        </w:rPr>
        <w:t>de poder, desigualdades, conflitos sociais e interseccionalidade. Cultura organizacional,</w:t>
      </w:r>
      <w:r>
        <w:rPr>
          <w:rFonts w:ascii="Times New Roman" w:hAnsi="Times New Roman" w:cs="Times New Roman"/>
        </w:rPr>
        <w:t xml:space="preserve"> </w:t>
      </w:r>
      <w:r w:rsidRPr="003E5E6D">
        <w:rPr>
          <w:rFonts w:ascii="Times New Roman" w:hAnsi="Times New Roman" w:cs="Times New Roman"/>
        </w:rPr>
        <w:t>interações sociais e mundo do trabalho.</w:t>
      </w:r>
    </w:p>
    <w:p w14:paraId="26D7DE83" w14:textId="4F4F848F" w:rsidR="00E70E01" w:rsidRDefault="00E70E01" w:rsidP="003E5E6D">
      <w:pPr>
        <w:spacing w:after="0" w:line="240" w:lineRule="auto"/>
        <w:jc w:val="both"/>
        <w:rPr>
          <w:rFonts w:ascii="Times New Roman" w:hAnsi="Times New Roman" w:cs="Times New Roman"/>
          <w:b/>
          <w:bCs/>
        </w:rPr>
      </w:pPr>
      <w:r w:rsidRPr="00E70E01">
        <w:rPr>
          <w:rFonts w:ascii="Times New Roman" w:hAnsi="Times New Roman" w:cs="Times New Roman"/>
          <w:b/>
          <w:bCs/>
        </w:rPr>
        <w:t>Bibliográfica Básica</w:t>
      </w:r>
    </w:p>
    <w:p w14:paraId="20D8C740" w14:textId="77777777" w:rsidR="00437B0E" w:rsidRPr="00437B0E" w:rsidRDefault="00437B0E" w:rsidP="00437B0E">
      <w:pPr>
        <w:spacing w:after="0" w:line="240" w:lineRule="auto"/>
        <w:jc w:val="both"/>
        <w:rPr>
          <w:rFonts w:ascii="Times New Roman" w:hAnsi="Times New Roman" w:cs="Times New Roman"/>
        </w:rPr>
      </w:pPr>
      <w:r w:rsidRPr="00437B0E">
        <w:rPr>
          <w:rFonts w:ascii="Times New Roman" w:hAnsi="Times New Roman" w:cs="Times New Roman"/>
        </w:rPr>
        <w:t xml:space="preserve">COHN, Gabriel (org.). </w:t>
      </w:r>
      <w:r w:rsidRPr="00437B0E">
        <w:rPr>
          <w:rFonts w:ascii="Times New Roman" w:hAnsi="Times New Roman" w:cs="Times New Roman"/>
          <w:b/>
          <w:bCs/>
        </w:rPr>
        <w:t>Sociologia para ler os clássicos</w:t>
      </w:r>
      <w:r w:rsidRPr="00437B0E">
        <w:rPr>
          <w:rFonts w:ascii="Times New Roman" w:hAnsi="Times New Roman" w:cs="Times New Roman"/>
        </w:rPr>
        <w:t>. Rio de Janeiro: Azougue, 2005.</w:t>
      </w:r>
    </w:p>
    <w:p w14:paraId="3760B69F" w14:textId="77777777" w:rsidR="00437B0E" w:rsidRPr="00437B0E" w:rsidRDefault="00437B0E" w:rsidP="00437B0E">
      <w:pPr>
        <w:spacing w:after="0" w:line="240" w:lineRule="auto"/>
        <w:jc w:val="both"/>
        <w:rPr>
          <w:rFonts w:ascii="Times New Roman" w:hAnsi="Times New Roman" w:cs="Times New Roman"/>
        </w:rPr>
      </w:pPr>
      <w:r w:rsidRPr="00437B0E">
        <w:rPr>
          <w:rFonts w:ascii="Times New Roman" w:hAnsi="Times New Roman" w:cs="Times New Roman"/>
        </w:rPr>
        <w:t xml:space="preserve">MAGNANI, José Guilherme Cantor. </w:t>
      </w:r>
      <w:r w:rsidRPr="00437B0E">
        <w:rPr>
          <w:rFonts w:ascii="Times New Roman" w:hAnsi="Times New Roman" w:cs="Times New Roman"/>
          <w:b/>
          <w:bCs/>
        </w:rPr>
        <w:t>Antropologia</w:t>
      </w:r>
      <w:r w:rsidRPr="00437B0E">
        <w:rPr>
          <w:rFonts w:ascii="Times New Roman" w:hAnsi="Times New Roman" w:cs="Times New Roman"/>
        </w:rPr>
        <w:t>: uma introdução. São Paulo:</w:t>
      </w:r>
    </w:p>
    <w:p w14:paraId="144AB979" w14:textId="77777777" w:rsidR="00437B0E" w:rsidRPr="00437B0E" w:rsidRDefault="00437B0E" w:rsidP="00437B0E">
      <w:pPr>
        <w:spacing w:after="0" w:line="240" w:lineRule="auto"/>
        <w:jc w:val="both"/>
        <w:rPr>
          <w:rFonts w:ascii="Times New Roman" w:hAnsi="Times New Roman" w:cs="Times New Roman"/>
        </w:rPr>
      </w:pPr>
      <w:r w:rsidRPr="00437B0E">
        <w:rPr>
          <w:rFonts w:ascii="Times New Roman" w:hAnsi="Times New Roman" w:cs="Times New Roman"/>
        </w:rPr>
        <w:t>Contexto, 2012.</w:t>
      </w:r>
    </w:p>
    <w:p w14:paraId="0E6233D1" w14:textId="11BA03EB" w:rsidR="00437B0E" w:rsidRPr="00437B0E" w:rsidRDefault="00437B0E" w:rsidP="00437B0E">
      <w:pPr>
        <w:spacing w:after="0" w:line="240" w:lineRule="auto"/>
        <w:jc w:val="both"/>
        <w:rPr>
          <w:rFonts w:ascii="Times New Roman" w:hAnsi="Times New Roman" w:cs="Times New Roman"/>
        </w:rPr>
      </w:pPr>
      <w:r w:rsidRPr="00437B0E">
        <w:rPr>
          <w:rFonts w:ascii="Times New Roman" w:hAnsi="Times New Roman" w:cs="Times New Roman"/>
        </w:rPr>
        <w:t xml:space="preserve">MARTINS, Carlos Benedito. </w:t>
      </w:r>
      <w:r w:rsidRPr="00437B0E">
        <w:rPr>
          <w:rFonts w:ascii="Times New Roman" w:hAnsi="Times New Roman" w:cs="Times New Roman"/>
          <w:b/>
          <w:bCs/>
        </w:rPr>
        <w:t>O que é Sociologia</w:t>
      </w:r>
      <w:r w:rsidRPr="00437B0E">
        <w:rPr>
          <w:rFonts w:ascii="Times New Roman" w:hAnsi="Times New Roman" w:cs="Times New Roman"/>
        </w:rPr>
        <w:t>. São Paulo: Brasiliense, 2006.</w:t>
      </w:r>
    </w:p>
    <w:p w14:paraId="3F596830" w14:textId="77777777" w:rsidR="00437B0E" w:rsidRPr="00E70E01" w:rsidRDefault="00437B0E" w:rsidP="00437B0E">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46453E7A" w14:textId="77777777" w:rsidR="00437B0E" w:rsidRPr="00437B0E" w:rsidRDefault="00437B0E" w:rsidP="00437B0E">
      <w:pPr>
        <w:spacing w:after="0" w:line="240" w:lineRule="auto"/>
        <w:jc w:val="both"/>
        <w:rPr>
          <w:rFonts w:ascii="Times New Roman" w:hAnsi="Times New Roman" w:cs="Times New Roman"/>
        </w:rPr>
      </w:pPr>
      <w:r w:rsidRPr="00437B0E">
        <w:rPr>
          <w:rFonts w:ascii="Times New Roman" w:hAnsi="Times New Roman" w:cs="Times New Roman"/>
        </w:rPr>
        <w:t xml:space="preserve">GIDDENS, Anthony. </w:t>
      </w:r>
      <w:r w:rsidRPr="00437B0E">
        <w:rPr>
          <w:rFonts w:ascii="Times New Roman" w:hAnsi="Times New Roman" w:cs="Times New Roman"/>
          <w:b/>
          <w:bCs/>
        </w:rPr>
        <w:t>Capitalismo e moderna teoria social</w:t>
      </w:r>
      <w:r w:rsidRPr="00437B0E">
        <w:rPr>
          <w:rFonts w:ascii="Times New Roman" w:hAnsi="Times New Roman" w:cs="Times New Roman"/>
        </w:rPr>
        <w:t>. Lisboa: Editorial Presença,</w:t>
      </w:r>
    </w:p>
    <w:p w14:paraId="697A9C52" w14:textId="77777777" w:rsidR="00437B0E" w:rsidRPr="00437B0E" w:rsidRDefault="00437B0E" w:rsidP="00437B0E">
      <w:pPr>
        <w:spacing w:after="0" w:line="240" w:lineRule="auto"/>
        <w:jc w:val="both"/>
        <w:rPr>
          <w:rFonts w:ascii="Times New Roman" w:hAnsi="Times New Roman" w:cs="Times New Roman"/>
        </w:rPr>
      </w:pPr>
      <w:r w:rsidRPr="00437B0E">
        <w:rPr>
          <w:rFonts w:ascii="Times New Roman" w:hAnsi="Times New Roman" w:cs="Times New Roman"/>
        </w:rPr>
        <w:t>1994.</w:t>
      </w:r>
    </w:p>
    <w:p w14:paraId="1FCBD301" w14:textId="77777777" w:rsidR="00437B0E" w:rsidRPr="00437B0E" w:rsidRDefault="00437B0E" w:rsidP="00437B0E">
      <w:pPr>
        <w:spacing w:after="0" w:line="240" w:lineRule="auto"/>
        <w:jc w:val="both"/>
        <w:rPr>
          <w:rFonts w:ascii="Times New Roman" w:hAnsi="Times New Roman" w:cs="Times New Roman"/>
        </w:rPr>
      </w:pPr>
      <w:r w:rsidRPr="00437B0E">
        <w:rPr>
          <w:rFonts w:ascii="Times New Roman" w:hAnsi="Times New Roman" w:cs="Times New Roman"/>
        </w:rPr>
        <w:t xml:space="preserve">GOFFMAN, Erving. </w:t>
      </w:r>
      <w:r w:rsidRPr="00437B0E">
        <w:rPr>
          <w:rFonts w:ascii="Times New Roman" w:hAnsi="Times New Roman" w:cs="Times New Roman"/>
          <w:b/>
          <w:bCs/>
        </w:rPr>
        <w:t>A representação do eu na vida cotidiana</w:t>
      </w:r>
      <w:r w:rsidRPr="00437B0E">
        <w:rPr>
          <w:rFonts w:ascii="Times New Roman" w:hAnsi="Times New Roman" w:cs="Times New Roman"/>
        </w:rPr>
        <w:t>. Petrópolis: Vozes, 2002.</w:t>
      </w:r>
    </w:p>
    <w:p w14:paraId="696A7F57" w14:textId="77777777" w:rsidR="00437B0E" w:rsidRPr="00437B0E" w:rsidRDefault="00437B0E" w:rsidP="00437B0E">
      <w:pPr>
        <w:spacing w:after="0" w:line="240" w:lineRule="auto"/>
        <w:jc w:val="both"/>
        <w:rPr>
          <w:rFonts w:ascii="Times New Roman" w:hAnsi="Times New Roman" w:cs="Times New Roman"/>
        </w:rPr>
      </w:pPr>
      <w:r w:rsidRPr="00437B0E">
        <w:rPr>
          <w:rFonts w:ascii="Times New Roman" w:hAnsi="Times New Roman" w:cs="Times New Roman"/>
        </w:rPr>
        <w:t xml:space="preserve">LARAIA, Roque de Barros. </w:t>
      </w:r>
      <w:r w:rsidRPr="00437B0E">
        <w:rPr>
          <w:rFonts w:ascii="Times New Roman" w:hAnsi="Times New Roman" w:cs="Times New Roman"/>
          <w:b/>
          <w:bCs/>
        </w:rPr>
        <w:t>Cultura</w:t>
      </w:r>
      <w:r w:rsidRPr="00437B0E">
        <w:rPr>
          <w:rFonts w:ascii="Times New Roman" w:hAnsi="Times New Roman" w:cs="Times New Roman"/>
        </w:rPr>
        <w:t>: um conceito antropológico. Rio de Janeiro: Zahar,</w:t>
      </w:r>
    </w:p>
    <w:p w14:paraId="35A40C5D" w14:textId="77777777" w:rsidR="00437B0E" w:rsidRPr="00437B0E" w:rsidRDefault="00437B0E" w:rsidP="00437B0E">
      <w:pPr>
        <w:spacing w:after="0" w:line="240" w:lineRule="auto"/>
        <w:jc w:val="both"/>
        <w:rPr>
          <w:rFonts w:ascii="Times New Roman" w:hAnsi="Times New Roman" w:cs="Times New Roman"/>
        </w:rPr>
      </w:pPr>
      <w:r w:rsidRPr="00437B0E">
        <w:rPr>
          <w:rFonts w:ascii="Times New Roman" w:hAnsi="Times New Roman" w:cs="Times New Roman"/>
        </w:rPr>
        <w:t>2001.</w:t>
      </w:r>
    </w:p>
    <w:p w14:paraId="1D2873BF" w14:textId="43550CF2" w:rsidR="00437B0E" w:rsidRPr="00437B0E" w:rsidRDefault="00437B0E" w:rsidP="00437B0E">
      <w:pPr>
        <w:spacing w:after="0" w:line="240" w:lineRule="auto"/>
        <w:jc w:val="both"/>
        <w:rPr>
          <w:rFonts w:ascii="Times New Roman" w:hAnsi="Times New Roman" w:cs="Times New Roman"/>
        </w:rPr>
      </w:pPr>
      <w:r w:rsidRPr="00437B0E">
        <w:rPr>
          <w:rFonts w:ascii="Times New Roman" w:hAnsi="Times New Roman" w:cs="Times New Roman"/>
        </w:rPr>
        <w:t xml:space="preserve">MAUSS, Marcel. “As técnicas corporais”. </w:t>
      </w:r>
      <w:r w:rsidRPr="00437B0E">
        <w:rPr>
          <w:rFonts w:ascii="Times New Roman" w:hAnsi="Times New Roman" w:cs="Times New Roman"/>
          <w:lang w:val="it-IT"/>
        </w:rPr>
        <w:t xml:space="preserve">In: </w:t>
      </w:r>
      <w:r w:rsidRPr="00437B0E">
        <w:rPr>
          <w:rFonts w:ascii="Times New Roman" w:hAnsi="Times New Roman" w:cs="Times New Roman"/>
          <w:b/>
          <w:bCs/>
          <w:lang w:val="it-IT"/>
        </w:rPr>
        <w:t>Sociologia e Antropologia</w:t>
      </w:r>
      <w:r w:rsidRPr="00437B0E">
        <w:rPr>
          <w:rFonts w:ascii="Times New Roman" w:hAnsi="Times New Roman" w:cs="Times New Roman"/>
          <w:lang w:val="it-IT"/>
        </w:rPr>
        <w:t xml:space="preserve">. vol. 1. </w:t>
      </w:r>
      <w:r w:rsidRPr="00437B0E">
        <w:rPr>
          <w:rFonts w:ascii="Times New Roman" w:hAnsi="Times New Roman" w:cs="Times New Roman"/>
        </w:rPr>
        <w:t>São</w:t>
      </w:r>
      <w:r>
        <w:rPr>
          <w:rFonts w:ascii="Times New Roman" w:hAnsi="Times New Roman" w:cs="Times New Roman"/>
        </w:rPr>
        <w:t xml:space="preserve"> </w:t>
      </w:r>
      <w:r w:rsidRPr="00437B0E">
        <w:rPr>
          <w:rFonts w:ascii="Times New Roman" w:hAnsi="Times New Roman" w:cs="Times New Roman"/>
        </w:rPr>
        <w:t>Paulo: Cosac Naify, 2003.</w:t>
      </w:r>
    </w:p>
    <w:p w14:paraId="20204B38" w14:textId="62816C51" w:rsidR="00437B0E" w:rsidRDefault="00437B0E" w:rsidP="00437B0E">
      <w:pPr>
        <w:spacing w:after="0" w:line="240" w:lineRule="auto"/>
        <w:jc w:val="both"/>
        <w:rPr>
          <w:rFonts w:ascii="Times New Roman" w:hAnsi="Times New Roman" w:cs="Times New Roman"/>
        </w:rPr>
      </w:pPr>
      <w:r w:rsidRPr="00437B0E">
        <w:rPr>
          <w:rFonts w:ascii="Times New Roman" w:hAnsi="Times New Roman" w:cs="Times New Roman"/>
        </w:rPr>
        <w:t xml:space="preserve">MEAD, Margaret. </w:t>
      </w:r>
      <w:r w:rsidRPr="00437B0E">
        <w:rPr>
          <w:rFonts w:ascii="Times New Roman" w:hAnsi="Times New Roman" w:cs="Times New Roman"/>
          <w:b/>
          <w:bCs/>
        </w:rPr>
        <w:t>Sexo e temperamento em três sociedades primitivas</w:t>
      </w:r>
      <w:r w:rsidRPr="00437B0E">
        <w:rPr>
          <w:rFonts w:ascii="Times New Roman" w:hAnsi="Times New Roman" w:cs="Times New Roman"/>
        </w:rPr>
        <w:t>. São Paulo:</w:t>
      </w:r>
      <w:r>
        <w:rPr>
          <w:rFonts w:ascii="Times New Roman" w:hAnsi="Times New Roman" w:cs="Times New Roman"/>
        </w:rPr>
        <w:t xml:space="preserve"> </w:t>
      </w:r>
      <w:r w:rsidRPr="00437B0E">
        <w:rPr>
          <w:rFonts w:ascii="Times New Roman" w:hAnsi="Times New Roman" w:cs="Times New Roman"/>
        </w:rPr>
        <w:t>Perspectiva, 2000.</w:t>
      </w:r>
    </w:p>
    <w:p w14:paraId="1B15EFA6" w14:textId="77777777" w:rsidR="00437B0E" w:rsidRDefault="00437B0E" w:rsidP="003E5E6D">
      <w:pPr>
        <w:spacing w:after="0" w:line="240" w:lineRule="auto"/>
        <w:jc w:val="both"/>
        <w:rPr>
          <w:rFonts w:ascii="Times New Roman" w:hAnsi="Times New Roman" w:cs="Times New Roman"/>
        </w:rPr>
      </w:pPr>
    </w:p>
    <w:p w14:paraId="415475A1" w14:textId="0DF05AB0" w:rsidR="002E65F2" w:rsidRPr="00E70E01" w:rsidRDefault="00736635" w:rsidP="00F6415F">
      <w:pPr>
        <w:pStyle w:val="Heading2"/>
      </w:pPr>
      <w:bookmarkStart w:id="8" w:name="_Toc230083387"/>
      <w:bookmarkStart w:id="9" w:name="_Toc230096666"/>
      <w:r w:rsidRPr="00736635">
        <w:rPr>
          <w:highlight w:val="yellow"/>
        </w:rPr>
        <w:t xml:space="preserve">Fundamentos do </w:t>
      </w:r>
      <w:r w:rsidRPr="00B4706C">
        <w:rPr>
          <w:highlight w:val="yellow"/>
        </w:rPr>
        <w:t>Direito</w:t>
      </w:r>
      <w:r w:rsidR="00B4706C" w:rsidRPr="00B4706C">
        <w:rPr>
          <w:highlight w:val="yellow"/>
        </w:rPr>
        <w:t xml:space="preserve"> Adm</w:t>
      </w:r>
      <w:bookmarkEnd w:id="8"/>
      <w:bookmarkEnd w:id="9"/>
    </w:p>
    <w:p w14:paraId="60316645" w14:textId="77777777" w:rsidR="002E65F2" w:rsidRPr="00E70E01" w:rsidRDefault="002E65F2" w:rsidP="002E65F2">
      <w:pPr>
        <w:spacing w:after="0" w:line="240" w:lineRule="auto"/>
        <w:rPr>
          <w:rFonts w:ascii="Times New Roman" w:hAnsi="Times New Roman" w:cs="Times New Roman"/>
        </w:rPr>
      </w:pPr>
      <w:r w:rsidRPr="00E70E01">
        <w:rPr>
          <w:rFonts w:ascii="Times New Roman" w:hAnsi="Times New Roman" w:cs="Times New Roman"/>
        </w:rPr>
        <w:t>CÓDIGO:  ACA118</w:t>
      </w:r>
    </w:p>
    <w:p w14:paraId="622D5B87" w14:textId="4B64D7B2" w:rsidR="002E65F2" w:rsidRPr="00E70E01" w:rsidRDefault="002E65F2" w:rsidP="002E65F2">
      <w:pPr>
        <w:spacing w:after="0" w:line="240" w:lineRule="auto"/>
        <w:rPr>
          <w:rFonts w:ascii="Times New Roman" w:hAnsi="Times New Roman" w:cs="Times New Roman"/>
        </w:rPr>
      </w:pPr>
      <w:r w:rsidRPr="00E70E01">
        <w:rPr>
          <w:rFonts w:ascii="Times New Roman" w:hAnsi="Times New Roman" w:cs="Times New Roman"/>
        </w:rPr>
        <w:t>C. HORÁRIA:</w:t>
      </w:r>
      <w:r w:rsidRPr="00E70E01">
        <w:rPr>
          <w:rFonts w:ascii="Times New Roman" w:hAnsi="Times New Roman" w:cs="Times New Roman"/>
          <w:b/>
          <w:bCs/>
        </w:rPr>
        <w:t xml:space="preserve"> </w:t>
      </w:r>
      <w:r>
        <w:rPr>
          <w:rFonts w:ascii="Times New Roman" w:hAnsi="Times New Roman" w:cs="Times New Roman"/>
        </w:rPr>
        <w:t>60</w:t>
      </w:r>
      <w:r w:rsidRPr="00E70E01">
        <w:rPr>
          <w:rFonts w:ascii="Times New Roman" w:hAnsi="Times New Roman" w:cs="Times New Roman"/>
        </w:rPr>
        <w:t>h</w:t>
      </w:r>
    </w:p>
    <w:p w14:paraId="011D2A8E" w14:textId="77777777" w:rsidR="002E65F2" w:rsidRPr="00E70E01" w:rsidRDefault="002E65F2" w:rsidP="002E65F2">
      <w:pPr>
        <w:spacing w:after="0" w:line="240" w:lineRule="auto"/>
        <w:rPr>
          <w:rFonts w:ascii="Times New Roman" w:hAnsi="Times New Roman" w:cs="Times New Roman"/>
        </w:rPr>
      </w:pPr>
      <w:r w:rsidRPr="00E70E01">
        <w:rPr>
          <w:rFonts w:ascii="Times New Roman" w:hAnsi="Times New Roman" w:cs="Times New Roman"/>
        </w:rPr>
        <w:t>PRÉ-REQUISITO: não há</w:t>
      </w:r>
    </w:p>
    <w:p w14:paraId="3F4C6397" w14:textId="77777777" w:rsidR="002E65F2" w:rsidRPr="00E70E01" w:rsidRDefault="002E65F2" w:rsidP="002E65F2">
      <w:pPr>
        <w:spacing w:after="0" w:line="240" w:lineRule="auto"/>
        <w:rPr>
          <w:rFonts w:ascii="Times New Roman" w:hAnsi="Times New Roman" w:cs="Times New Roman"/>
        </w:rPr>
      </w:pPr>
      <w:r w:rsidRPr="00E70E01">
        <w:rPr>
          <w:rFonts w:ascii="Times New Roman" w:hAnsi="Times New Roman" w:cs="Times New Roman"/>
          <w:b/>
          <w:bCs/>
        </w:rPr>
        <w:t>Objetivo  </w:t>
      </w:r>
    </w:p>
    <w:p w14:paraId="7E34F066" w14:textId="1DA54386" w:rsidR="00B4706C" w:rsidRDefault="00B4706C" w:rsidP="00B4706C">
      <w:pPr>
        <w:spacing w:after="0" w:line="240" w:lineRule="auto"/>
        <w:jc w:val="both"/>
        <w:rPr>
          <w:rFonts w:ascii="Times New Roman" w:hAnsi="Times New Roman" w:cs="Times New Roman"/>
        </w:rPr>
      </w:pPr>
      <w:r w:rsidRPr="00B4706C">
        <w:rPr>
          <w:rFonts w:ascii="Times New Roman" w:hAnsi="Times New Roman" w:cs="Times New Roman"/>
        </w:rPr>
        <w:lastRenderedPageBreak/>
        <w:t>Noções jurídicas que sirvam de base para o estudo de outras disciplinas jurídicas dentro</w:t>
      </w:r>
      <w:r>
        <w:rPr>
          <w:rFonts w:ascii="Times New Roman" w:hAnsi="Times New Roman" w:cs="Times New Roman"/>
        </w:rPr>
        <w:t xml:space="preserve"> do curso</w:t>
      </w:r>
      <w:r w:rsidRPr="00B4706C">
        <w:rPr>
          <w:rFonts w:ascii="Times New Roman" w:hAnsi="Times New Roman" w:cs="Times New Roman"/>
        </w:rPr>
        <w:t xml:space="preserve"> de Adm. Apresentar os principais conceitos e institutos que fundamentam a</w:t>
      </w:r>
      <w:r>
        <w:rPr>
          <w:rFonts w:ascii="Times New Roman" w:hAnsi="Times New Roman" w:cs="Times New Roman"/>
        </w:rPr>
        <w:t xml:space="preserve"> </w:t>
      </w:r>
      <w:r w:rsidRPr="00B4706C">
        <w:rPr>
          <w:rFonts w:ascii="Times New Roman" w:hAnsi="Times New Roman" w:cs="Times New Roman"/>
        </w:rPr>
        <w:t>Teoria do Direito e suas finalidades.</w:t>
      </w:r>
    </w:p>
    <w:p w14:paraId="24EEB141" w14:textId="44800462" w:rsidR="002E65F2" w:rsidRPr="00E70E01" w:rsidRDefault="002E65F2" w:rsidP="00B4706C">
      <w:pPr>
        <w:spacing w:after="0" w:line="240" w:lineRule="auto"/>
        <w:rPr>
          <w:rFonts w:ascii="Times New Roman" w:hAnsi="Times New Roman" w:cs="Times New Roman"/>
        </w:rPr>
      </w:pPr>
      <w:r w:rsidRPr="00E70E01">
        <w:rPr>
          <w:rFonts w:ascii="Times New Roman" w:hAnsi="Times New Roman" w:cs="Times New Roman"/>
          <w:b/>
          <w:bCs/>
        </w:rPr>
        <w:t>Ementa</w:t>
      </w:r>
    </w:p>
    <w:p w14:paraId="7412C5F4" w14:textId="2B1A91F6" w:rsidR="002E65F2" w:rsidRPr="00B4706C" w:rsidRDefault="00B4706C" w:rsidP="00B4706C">
      <w:pPr>
        <w:spacing w:after="0" w:line="240" w:lineRule="auto"/>
        <w:jc w:val="both"/>
        <w:rPr>
          <w:rFonts w:ascii="Times New Roman" w:hAnsi="Times New Roman" w:cs="Times New Roman"/>
          <w:strike/>
        </w:rPr>
      </w:pPr>
      <w:r w:rsidRPr="00B4706C">
        <w:rPr>
          <w:rFonts w:ascii="Times New Roman" w:hAnsi="Times New Roman" w:cs="Times New Roman"/>
          <w:highlight w:val="yellow"/>
        </w:rPr>
        <w:t>Introdução à noção de direito. Conceito e objeto do direito. Direito natural e direito positivo. Direito objetivo e direito subjetivo. Ramos do Direito. Estrutura e hierarquia do sistema jurídico brasileiro. Noções gerais de direito constitucional. Princípios fundamentais do direito no Estado Democrático. Teoria geral das obrigações. Teoria geral dos contratos.</w:t>
      </w:r>
      <w:r w:rsidR="002E65F2" w:rsidRPr="002E65F2">
        <w:rPr>
          <w:rFonts w:ascii="Times New Roman" w:hAnsi="Times New Roman" w:cs="Times New Roman"/>
        </w:rPr>
        <w:t xml:space="preserve"> </w:t>
      </w:r>
      <w:r w:rsidR="002E65F2" w:rsidRPr="00B4706C">
        <w:rPr>
          <w:rFonts w:ascii="Times New Roman" w:hAnsi="Times New Roman" w:cs="Times New Roman"/>
          <w:strike/>
          <w:color w:val="EE0000"/>
        </w:rPr>
        <w:t>Código de Defesa do Consumidor (CDC). Introdução à legislação empresarial. Noções de Direito de Trabalho.</w:t>
      </w:r>
    </w:p>
    <w:p w14:paraId="120C5799" w14:textId="77777777" w:rsidR="002E65F2" w:rsidRDefault="002E65F2" w:rsidP="002E65F2">
      <w:pPr>
        <w:spacing w:after="0" w:line="240" w:lineRule="auto"/>
        <w:jc w:val="both"/>
        <w:rPr>
          <w:rFonts w:ascii="Times New Roman" w:hAnsi="Times New Roman" w:cs="Times New Roman"/>
          <w:b/>
          <w:bCs/>
        </w:rPr>
      </w:pPr>
      <w:r w:rsidRPr="00E70E01">
        <w:rPr>
          <w:rFonts w:ascii="Times New Roman" w:hAnsi="Times New Roman" w:cs="Times New Roman"/>
          <w:b/>
          <w:bCs/>
        </w:rPr>
        <w:t>Bibliográfica Básica</w:t>
      </w:r>
    </w:p>
    <w:p w14:paraId="78D2C1D1" w14:textId="5FBA0705" w:rsidR="00B4706C" w:rsidRPr="00B4706C" w:rsidRDefault="00B4706C" w:rsidP="00B4706C">
      <w:pPr>
        <w:spacing w:after="0" w:line="240" w:lineRule="auto"/>
        <w:jc w:val="both"/>
        <w:rPr>
          <w:rFonts w:ascii="Times New Roman" w:hAnsi="Times New Roman" w:cs="Times New Roman"/>
          <w:highlight w:val="yellow"/>
        </w:rPr>
      </w:pPr>
      <w:r w:rsidRPr="00B4706C">
        <w:rPr>
          <w:rFonts w:ascii="Times New Roman" w:hAnsi="Times New Roman" w:cs="Times New Roman"/>
          <w:highlight w:val="yellow"/>
        </w:rPr>
        <w:t xml:space="preserve">FERRAZ JR, Tércio Sampaio. </w:t>
      </w:r>
      <w:r w:rsidRPr="00B4706C">
        <w:rPr>
          <w:rFonts w:ascii="Times New Roman" w:hAnsi="Times New Roman" w:cs="Times New Roman"/>
          <w:b/>
          <w:bCs/>
          <w:highlight w:val="yellow"/>
        </w:rPr>
        <w:t>Introdução ao Estudo do Direito</w:t>
      </w:r>
      <w:r w:rsidRPr="00B4706C">
        <w:rPr>
          <w:rFonts w:ascii="Times New Roman" w:hAnsi="Times New Roman" w:cs="Times New Roman"/>
          <w:highlight w:val="yellow"/>
        </w:rPr>
        <w:t>: técnica, decisão, dominação. São Paulo: Atlas, 2018.</w:t>
      </w:r>
    </w:p>
    <w:p w14:paraId="004881AA" w14:textId="6F0F9F61" w:rsidR="00B4706C" w:rsidRDefault="00B4706C" w:rsidP="00B4706C">
      <w:pPr>
        <w:spacing w:after="0" w:line="240" w:lineRule="auto"/>
        <w:jc w:val="both"/>
        <w:rPr>
          <w:rFonts w:ascii="Times New Roman" w:hAnsi="Times New Roman" w:cs="Times New Roman"/>
        </w:rPr>
      </w:pPr>
      <w:r w:rsidRPr="00B4706C">
        <w:rPr>
          <w:rFonts w:ascii="Times New Roman" w:hAnsi="Times New Roman" w:cs="Times New Roman"/>
          <w:highlight w:val="yellow"/>
        </w:rPr>
        <w:t xml:space="preserve">NADER, Paulo. </w:t>
      </w:r>
      <w:r w:rsidRPr="00B4706C">
        <w:rPr>
          <w:rFonts w:ascii="Times New Roman" w:hAnsi="Times New Roman" w:cs="Times New Roman"/>
          <w:b/>
          <w:bCs/>
          <w:highlight w:val="yellow"/>
        </w:rPr>
        <w:t>Introdução ao estudo do direito</w:t>
      </w:r>
      <w:r w:rsidRPr="00B4706C">
        <w:rPr>
          <w:rFonts w:ascii="Times New Roman" w:hAnsi="Times New Roman" w:cs="Times New Roman"/>
          <w:highlight w:val="yellow"/>
        </w:rPr>
        <w:t>. 36.a ed. – Rio de Janeiro: Forense, 2014.</w:t>
      </w:r>
    </w:p>
    <w:p w14:paraId="5929D35A" w14:textId="77777777" w:rsidR="00B4706C" w:rsidRPr="00B4706C" w:rsidRDefault="00B4706C" w:rsidP="00B4706C">
      <w:pPr>
        <w:spacing w:after="0" w:line="240" w:lineRule="auto"/>
        <w:jc w:val="both"/>
        <w:rPr>
          <w:rFonts w:ascii="Times New Roman" w:hAnsi="Times New Roman" w:cs="Times New Roman"/>
          <w:b/>
          <w:bCs/>
        </w:rPr>
      </w:pPr>
      <w:r w:rsidRPr="00B4706C">
        <w:rPr>
          <w:rFonts w:ascii="Times New Roman" w:hAnsi="Times New Roman" w:cs="Times New Roman"/>
          <w:b/>
          <w:bCs/>
        </w:rPr>
        <w:t>Bibliografia Complementar</w:t>
      </w:r>
    </w:p>
    <w:p w14:paraId="2ECEC304" w14:textId="59DFF905" w:rsidR="00B4706C" w:rsidRPr="00B4706C" w:rsidRDefault="00B4706C" w:rsidP="00B4706C">
      <w:pPr>
        <w:spacing w:after="0" w:line="240" w:lineRule="auto"/>
        <w:jc w:val="both"/>
        <w:rPr>
          <w:rFonts w:ascii="Times New Roman" w:hAnsi="Times New Roman" w:cs="Times New Roman"/>
          <w:highlight w:val="yellow"/>
        </w:rPr>
      </w:pPr>
      <w:r w:rsidRPr="00B4706C">
        <w:rPr>
          <w:rFonts w:ascii="Times New Roman" w:hAnsi="Times New Roman" w:cs="Times New Roman"/>
          <w:highlight w:val="yellow"/>
        </w:rPr>
        <w:t>FARIAS, Cristiano Chaves; Rosenvald, Nelson. Curso de Direito Civil - v.2 – Obrigações, Ed. JusPodium, 2026.</w:t>
      </w:r>
    </w:p>
    <w:p w14:paraId="50B1588C" w14:textId="2961B357" w:rsidR="00B4706C" w:rsidRPr="00B4706C" w:rsidRDefault="00B4706C" w:rsidP="00B4706C">
      <w:pPr>
        <w:spacing w:after="0" w:line="240" w:lineRule="auto"/>
        <w:jc w:val="both"/>
        <w:rPr>
          <w:rFonts w:ascii="Times New Roman" w:hAnsi="Times New Roman" w:cs="Times New Roman"/>
          <w:highlight w:val="yellow"/>
        </w:rPr>
      </w:pPr>
      <w:r w:rsidRPr="00B4706C">
        <w:rPr>
          <w:rFonts w:ascii="Times New Roman" w:hAnsi="Times New Roman" w:cs="Times New Roman"/>
          <w:highlight w:val="yellow"/>
        </w:rPr>
        <w:t>FARIAS, Cristiano Chaves; Rosenvald, Nelson. Curso de Direito Civil - v.1 - Parte Geral e LINDB. Ed. JusPodium, 2026</w:t>
      </w:r>
    </w:p>
    <w:p w14:paraId="6EFFCB19" w14:textId="72E6A794" w:rsidR="00B4706C" w:rsidRPr="00B4706C" w:rsidRDefault="00B4706C" w:rsidP="00B4706C">
      <w:pPr>
        <w:spacing w:after="0" w:line="240" w:lineRule="auto"/>
        <w:jc w:val="both"/>
        <w:rPr>
          <w:rFonts w:ascii="Times New Roman" w:hAnsi="Times New Roman" w:cs="Times New Roman"/>
          <w:highlight w:val="yellow"/>
        </w:rPr>
      </w:pPr>
      <w:r w:rsidRPr="00B4706C">
        <w:rPr>
          <w:rFonts w:ascii="Times New Roman" w:hAnsi="Times New Roman" w:cs="Times New Roman"/>
          <w:highlight w:val="yellow"/>
        </w:rPr>
        <w:t>Farias, Cristiano Chaves; Rosenvald, Nelson. Curso de Direito Civil - v.4 - Contratos. Ed. JusPodium, 2026</w:t>
      </w:r>
    </w:p>
    <w:p w14:paraId="6B7D8415" w14:textId="1E207017" w:rsidR="00B4706C" w:rsidRDefault="00B4706C" w:rsidP="00B4706C">
      <w:pPr>
        <w:spacing w:after="0" w:line="240" w:lineRule="auto"/>
        <w:jc w:val="both"/>
        <w:rPr>
          <w:rFonts w:ascii="Times New Roman" w:hAnsi="Times New Roman" w:cs="Times New Roman"/>
        </w:rPr>
      </w:pPr>
      <w:r w:rsidRPr="00B4706C">
        <w:rPr>
          <w:rFonts w:ascii="Times New Roman" w:hAnsi="Times New Roman" w:cs="Times New Roman"/>
          <w:highlight w:val="yellow"/>
        </w:rPr>
        <w:t xml:space="preserve">REIS, H. M.; REIS, C. N. P. </w:t>
      </w:r>
      <w:r w:rsidRPr="00B4706C">
        <w:rPr>
          <w:rFonts w:ascii="Times New Roman" w:hAnsi="Times New Roman" w:cs="Times New Roman"/>
          <w:b/>
          <w:bCs/>
          <w:highlight w:val="yellow"/>
        </w:rPr>
        <w:t>Direito para Administradores</w:t>
      </w:r>
      <w:r w:rsidRPr="00B4706C">
        <w:rPr>
          <w:rFonts w:ascii="Times New Roman" w:hAnsi="Times New Roman" w:cs="Times New Roman"/>
          <w:highlight w:val="yellow"/>
        </w:rPr>
        <w:t>. Vol. 1 (Introdução ao Direito, Direito Constitucional, Direito Civil). São Paulo: Thomson Learning Edições, 2006.</w:t>
      </w:r>
    </w:p>
    <w:p w14:paraId="0ABB801D" w14:textId="7F234462" w:rsidR="002E65F2" w:rsidRPr="00B4706C" w:rsidRDefault="002E65F2" w:rsidP="00B4706C">
      <w:pPr>
        <w:spacing w:after="0" w:line="240" w:lineRule="auto"/>
        <w:jc w:val="both"/>
        <w:rPr>
          <w:rFonts w:ascii="Times New Roman" w:hAnsi="Times New Roman" w:cs="Times New Roman"/>
          <w:strike/>
          <w:color w:val="EE0000"/>
        </w:rPr>
      </w:pPr>
      <w:r w:rsidRPr="00B4706C">
        <w:rPr>
          <w:rFonts w:ascii="Times New Roman" w:hAnsi="Times New Roman" w:cs="Times New Roman"/>
          <w:strike/>
          <w:color w:val="EE0000"/>
        </w:rPr>
        <w:t xml:space="preserve">ALMEIDA, João Batista. </w:t>
      </w:r>
      <w:r w:rsidRPr="00B4706C">
        <w:rPr>
          <w:rFonts w:ascii="Times New Roman" w:hAnsi="Times New Roman" w:cs="Times New Roman"/>
          <w:b/>
          <w:bCs/>
          <w:strike/>
          <w:color w:val="EE0000"/>
        </w:rPr>
        <w:t>Manual de Direito do Consumidor</w:t>
      </w:r>
      <w:r w:rsidRPr="00B4706C">
        <w:rPr>
          <w:rFonts w:ascii="Times New Roman" w:hAnsi="Times New Roman" w:cs="Times New Roman"/>
          <w:strike/>
          <w:color w:val="EE0000"/>
        </w:rPr>
        <w:t xml:space="preserve">. 2ª ed. São Paulo: </w:t>
      </w:r>
      <w:r w:rsidR="00B4706C" w:rsidRPr="00B4706C">
        <w:rPr>
          <w:rFonts w:ascii="Times New Roman" w:hAnsi="Times New Roman" w:cs="Times New Roman"/>
          <w:strike/>
          <w:color w:val="EE0000"/>
        </w:rPr>
        <w:t>S</w:t>
      </w:r>
      <w:r w:rsidRPr="00B4706C">
        <w:rPr>
          <w:rFonts w:ascii="Times New Roman" w:hAnsi="Times New Roman" w:cs="Times New Roman"/>
          <w:strike/>
          <w:color w:val="EE0000"/>
        </w:rPr>
        <w:t>araiva, 2006. </w:t>
      </w:r>
    </w:p>
    <w:p w14:paraId="562E95AD" w14:textId="77777777" w:rsidR="002E65F2" w:rsidRPr="00B4706C" w:rsidRDefault="002E65F2" w:rsidP="00B4706C">
      <w:pPr>
        <w:spacing w:after="0" w:line="240" w:lineRule="auto"/>
        <w:jc w:val="both"/>
        <w:rPr>
          <w:rFonts w:ascii="Times New Roman" w:hAnsi="Times New Roman" w:cs="Times New Roman"/>
          <w:strike/>
          <w:color w:val="EE0000"/>
          <w:lang w:val="it-IT"/>
        </w:rPr>
      </w:pPr>
      <w:r w:rsidRPr="00B4706C">
        <w:rPr>
          <w:rFonts w:ascii="Times New Roman" w:hAnsi="Times New Roman" w:cs="Times New Roman"/>
          <w:strike/>
          <w:color w:val="EE0000"/>
        </w:rPr>
        <w:t xml:space="preserve">CASSAR, Vólia Bomfim. </w:t>
      </w:r>
      <w:r w:rsidRPr="00B4706C">
        <w:rPr>
          <w:rFonts w:ascii="Times New Roman" w:hAnsi="Times New Roman" w:cs="Times New Roman"/>
          <w:b/>
          <w:bCs/>
          <w:strike/>
          <w:color w:val="EE0000"/>
        </w:rPr>
        <w:t>Resumo de Direito do Trabalho</w:t>
      </w:r>
      <w:r w:rsidRPr="00B4706C">
        <w:rPr>
          <w:rFonts w:ascii="Times New Roman" w:hAnsi="Times New Roman" w:cs="Times New Roman"/>
          <w:strike/>
          <w:color w:val="EE0000"/>
        </w:rPr>
        <w:t xml:space="preserve">. </w:t>
      </w:r>
      <w:r w:rsidRPr="00B4706C">
        <w:rPr>
          <w:rFonts w:ascii="Times New Roman" w:hAnsi="Times New Roman" w:cs="Times New Roman"/>
          <w:strike/>
          <w:color w:val="EE0000"/>
          <w:lang w:val="it-IT"/>
        </w:rPr>
        <w:t>8ª ed. Niterói, RJ: Impetus, 2018.</w:t>
      </w:r>
    </w:p>
    <w:p w14:paraId="7122AEBE" w14:textId="77777777" w:rsidR="00F6415F" w:rsidRPr="001455C9" w:rsidRDefault="00F6415F" w:rsidP="002E65F2">
      <w:pPr>
        <w:spacing w:after="0" w:line="240" w:lineRule="auto"/>
        <w:rPr>
          <w:rFonts w:ascii="Times New Roman" w:hAnsi="Times New Roman" w:cs="Times New Roman"/>
          <w:lang w:val="it-IT"/>
        </w:rPr>
      </w:pPr>
    </w:p>
    <w:p w14:paraId="517550F2" w14:textId="1E90DE9C" w:rsidR="00BA5A78" w:rsidRPr="00E70E01" w:rsidRDefault="00BA5A78" w:rsidP="00F6415F">
      <w:pPr>
        <w:pStyle w:val="Heading2"/>
      </w:pPr>
      <w:bookmarkStart w:id="10" w:name="_Toc230083388"/>
      <w:bookmarkStart w:id="11" w:name="_Toc230096667"/>
      <w:r w:rsidRPr="00E70E01">
        <w:t>Microeconomia</w:t>
      </w:r>
      <w:r>
        <w:t xml:space="preserve"> (CC)</w:t>
      </w:r>
      <w:bookmarkEnd w:id="10"/>
      <w:bookmarkEnd w:id="11"/>
    </w:p>
    <w:p w14:paraId="1CAF47C1" w14:textId="77777777" w:rsidR="00BA5A78" w:rsidRPr="00E70E01" w:rsidRDefault="00BA5A78" w:rsidP="00BA5A78">
      <w:pPr>
        <w:spacing w:after="0" w:line="240" w:lineRule="auto"/>
        <w:rPr>
          <w:rFonts w:ascii="Times New Roman" w:hAnsi="Times New Roman" w:cs="Times New Roman"/>
        </w:rPr>
      </w:pPr>
      <w:r w:rsidRPr="00E70E01">
        <w:rPr>
          <w:rFonts w:ascii="Times New Roman" w:hAnsi="Times New Roman" w:cs="Times New Roman"/>
        </w:rPr>
        <w:t>CÓDIGO: IEE127</w:t>
      </w:r>
    </w:p>
    <w:p w14:paraId="0B6089EA" w14:textId="425B49C3" w:rsidR="00BA5A78" w:rsidRPr="00E70E01" w:rsidRDefault="00BA5A78" w:rsidP="00BA5A78">
      <w:pPr>
        <w:spacing w:after="0" w:line="240" w:lineRule="auto"/>
        <w:rPr>
          <w:rFonts w:ascii="Times New Roman" w:hAnsi="Times New Roman" w:cs="Times New Roman"/>
        </w:rPr>
      </w:pPr>
      <w:r w:rsidRPr="00E70E01">
        <w:rPr>
          <w:rFonts w:ascii="Times New Roman" w:hAnsi="Times New Roman" w:cs="Times New Roman"/>
        </w:rPr>
        <w:t>C. HORÁRIA:</w:t>
      </w:r>
      <w:r w:rsidRPr="00E70E01">
        <w:rPr>
          <w:rFonts w:ascii="Times New Roman" w:hAnsi="Times New Roman" w:cs="Times New Roman"/>
          <w:b/>
          <w:bCs/>
        </w:rPr>
        <w:t xml:space="preserve"> </w:t>
      </w:r>
      <w:r w:rsidRPr="00E70E01">
        <w:rPr>
          <w:rFonts w:ascii="Times New Roman" w:hAnsi="Times New Roman" w:cs="Times New Roman"/>
        </w:rPr>
        <w:t>60h</w:t>
      </w:r>
    </w:p>
    <w:p w14:paraId="11977E79" w14:textId="77777777" w:rsidR="00BA5A78" w:rsidRPr="00E70E01" w:rsidRDefault="00BA5A78" w:rsidP="00BA5A78">
      <w:pPr>
        <w:spacing w:after="0" w:line="240" w:lineRule="auto"/>
        <w:rPr>
          <w:rFonts w:ascii="Times New Roman" w:hAnsi="Times New Roman" w:cs="Times New Roman"/>
        </w:rPr>
      </w:pPr>
      <w:r w:rsidRPr="00E70E01">
        <w:rPr>
          <w:rFonts w:ascii="Times New Roman" w:hAnsi="Times New Roman" w:cs="Times New Roman"/>
        </w:rPr>
        <w:t>PRÉ-REQUISITO: não há</w:t>
      </w:r>
    </w:p>
    <w:p w14:paraId="33653D4F" w14:textId="77777777" w:rsidR="00BA5A78" w:rsidRPr="00E70E01" w:rsidRDefault="00BA5A78" w:rsidP="00BA5A78">
      <w:pPr>
        <w:spacing w:after="0" w:line="240" w:lineRule="auto"/>
        <w:rPr>
          <w:rFonts w:ascii="Times New Roman" w:hAnsi="Times New Roman" w:cs="Times New Roman"/>
        </w:rPr>
      </w:pPr>
      <w:r w:rsidRPr="00E70E01">
        <w:rPr>
          <w:rFonts w:ascii="Times New Roman" w:hAnsi="Times New Roman" w:cs="Times New Roman"/>
          <w:b/>
          <w:bCs/>
        </w:rPr>
        <w:t>Objetivos  </w:t>
      </w:r>
    </w:p>
    <w:p w14:paraId="4DEDBD5D" w14:textId="77777777" w:rsidR="00BA5A78" w:rsidRPr="00E70E01" w:rsidRDefault="00BA5A78" w:rsidP="00BA5A78">
      <w:pPr>
        <w:spacing w:after="0" w:line="240" w:lineRule="auto"/>
        <w:jc w:val="both"/>
        <w:rPr>
          <w:rFonts w:ascii="Times New Roman" w:hAnsi="Times New Roman" w:cs="Times New Roman"/>
        </w:rPr>
      </w:pPr>
      <w:r w:rsidRPr="00E70E01">
        <w:rPr>
          <w:rFonts w:ascii="Times New Roman" w:hAnsi="Times New Roman" w:cs="Times New Roman"/>
        </w:rPr>
        <w:t>Geral: Apresentar ao aluno a teoria econômica tradicional no que tange a estrutura de mercados com competição imperfeita e equilíbrio geral da economia. </w:t>
      </w:r>
    </w:p>
    <w:p w14:paraId="3486856F" w14:textId="05137459" w:rsidR="00BA5A78" w:rsidRPr="00E70E01" w:rsidRDefault="00BA5A78" w:rsidP="00BA5A78">
      <w:pPr>
        <w:spacing w:after="0" w:line="240" w:lineRule="auto"/>
        <w:jc w:val="both"/>
        <w:rPr>
          <w:rFonts w:ascii="Times New Roman" w:hAnsi="Times New Roman" w:cs="Times New Roman"/>
        </w:rPr>
      </w:pPr>
      <w:r w:rsidRPr="00E70E01">
        <w:rPr>
          <w:rFonts w:ascii="Times New Roman" w:hAnsi="Times New Roman" w:cs="Times New Roman"/>
        </w:rPr>
        <w:t>Específicos:  A disciplina tem por objetivo apresentar as imperfeições de mercado, através das diversas estruturas nas quais estão inseridas as estratégias competitivas das empresas, de fundamental importância para a análise microeconômica.</w:t>
      </w:r>
    </w:p>
    <w:p w14:paraId="1A6E7F0F" w14:textId="77777777" w:rsidR="00BA5A78" w:rsidRPr="00E70E01" w:rsidRDefault="00BA5A78" w:rsidP="00BA5A78">
      <w:pPr>
        <w:spacing w:after="0" w:line="240" w:lineRule="auto"/>
        <w:rPr>
          <w:rFonts w:ascii="Times New Roman" w:hAnsi="Times New Roman" w:cs="Times New Roman"/>
        </w:rPr>
      </w:pPr>
      <w:r w:rsidRPr="00E70E01">
        <w:rPr>
          <w:rFonts w:ascii="Times New Roman" w:hAnsi="Times New Roman" w:cs="Times New Roman"/>
          <w:b/>
          <w:bCs/>
        </w:rPr>
        <w:t>Ementa</w:t>
      </w:r>
    </w:p>
    <w:p w14:paraId="1E9E2A46" w14:textId="77777777" w:rsidR="00BA5A78" w:rsidRDefault="00BA5A78" w:rsidP="00BA5A78">
      <w:pPr>
        <w:spacing w:after="0" w:line="240" w:lineRule="auto"/>
        <w:jc w:val="both"/>
        <w:rPr>
          <w:rFonts w:ascii="Times New Roman" w:hAnsi="Times New Roman" w:cs="Times New Roman"/>
        </w:rPr>
      </w:pPr>
      <w:r w:rsidRPr="00BA5A78">
        <w:rPr>
          <w:rFonts w:ascii="Times New Roman" w:hAnsi="Times New Roman" w:cs="Times New Roman"/>
        </w:rPr>
        <w:t>Teoria neo-clássica e teoria econômica. Teoria do consumidor. Teoria da produção. Teoria dos custos.</w:t>
      </w:r>
    </w:p>
    <w:p w14:paraId="04052A4F" w14:textId="77777777" w:rsidR="00BA5A78" w:rsidRPr="00E70E01" w:rsidRDefault="00BA5A78" w:rsidP="00BA5A78">
      <w:pPr>
        <w:spacing w:after="0" w:line="240" w:lineRule="auto"/>
        <w:rPr>
          <w:rFonts w:ascii="Times New Roman" w:hAnsi="Times New Roman" w:cs="Times New Roman"/>
        </w:rPr>
      </w:pPr>
      <w:r w:rsidRPr="00E70E01">
        <w:rPr>
          <w:rFonts w:ascii="Times New Roman" w:hAnsi="Times New Roman" w:cs="Times New Roman"/>
          <w:b/>
          <w:bCs/>
        </w:rPr>
        <w:t>Bibliográfica Básica</w:t>
      </w:r>
    </w:p>
    <w:p w14:paraId="5534C821" w14:textId="77777777" w:rsidR="00BA5A78" w:rsidRPr="00E70E01" w:rsidRDefault="00BA5A78" w:rsidP="00BA5A78">
      <w:pPr>
        <w:spacing w:after="0" w:line="240" w:lineRule="auto"/>
        <w:jc w:val="both"/>
        <w:rPr>
          <w:rFonts w:ascii="Times New Roman" w:hAnsi="Times New Roman" w:cs="Times New Roman"/>
        </w:rPr>
      </w:pPr>
      <w:r w:rsidRPr="00E70E01">
        <w:rPr>
          <w:rFonts w:ascii="Times New Roman" w:hAnsi="Times New Roman" w:cs="Times New Roman"/>
        </w:rPr>
        <w:t xml:space="preserve">VARIAN, Hal. R. </w:t>
      </w:r>
      <w:r w:rsidRPr="00E70E01">
        <w:rPr>
          <w:rFonts w:ascii="Times New Roman" w:hAnsi="Times New Roman" w:cs="Times New Roman"/>
          <w:b/>
          <w:bCs/>
        </w:rPr>
        <w:t>Microeconomia</w:t>
      </w:r>
      <w:r w:rsidRPr="00E70E01">
        <w:rPr>
          <w:rFonts w:ascii="Times New Roman" w:hAnsi="Times New Roman" w:cs="Times New Roman"/>
        </w:rPr>
        <w:t xml:space="preserve"> – Princípios Básicos – Uma Abordagem Moderna. Rio de Janeiro: Editora Campus. 7ª edição, 2006</w:t>
      </w:r>
    </w:p>
    <w:p w14:paraId="64EE7300" w14:textId="77777777" w:rsidR="00BA5A78" w:rsidRPr="00E70E01" w:rsidRDefault="00BA5A78" w:rsidP="00BA5A78">
      <w:pPr>
        <w:spacing w:after="0" w:line="240" w:lineRule="auto"/>
        <w:jc w:val="both"/>
        <w:rPr>
          <w:rFonts w:ascii="Times New Roman" w:hAnsi="Times New Roman" w:cs="Times New Roman"/>
        </w:rPr>
      </w:pPr>
      <w:r w:rsidRPr="00E70E01">
        <w:rPr>
          <w:rFonts w:ascii="Times New Roman" w:hAnsi="Times New Roman" w:cs="Times New Roman"/>
          <w:b/>
          <w:bCs/>
        </w:rPr>
        <w:t>Bibliográfica Complementar</w:t>
      </w:r>
    </w:p>
    <w:p w14:paraId="662507B6" w14:textId="6246FFCE" w:rsidR="00945DB2" w:rsidRDefault="00BA5A78" w:rsidP="00945DB2">
      <w:pPr>
        <w:spacing w:after="0" w:line="240" w:lineRule="auto"/>
        <w:jc w:val="both"/>
        <w:rPr>
          <w:rFonts w:ascii="Times New Roman" w:hAnsi="Times New Roman" w:cs="Times New Roman"/>
        </w:rPr>
      </w:pPr>
      <w:r w:rsidRPr="00E70E01">
        <w:rPr>
          <w:rFonts w:ascii="Times New Roman" w:hAnsi="Times New Roman" w:cs="Times New Roman"/>
        </w:rPr>
        <w:t xml:space="preserve">VASCONCELLOS, Marco Antonio S. </w:t>
      </w:r>
      <w:r w:rsidRPr="00E70E01">
        <w:rPr>
          <w:rFonts w:ascii="Times New Roman" w:hAnsi="Times New Roman" w:cs="Times New Roman"/>
          <w:b/>
          <w:bCs/>
        </w:rPr>
        <w:t>Economia</w:t>
      </w:r>
      <w:r w:rsidRPr="00E70E01">
        <w:rPr>
          <w:rFonts w:ascii="Times New Roman" w:hAnsi="Times New Roman" w:cs="Times New Roman"/>
        </w:rPr>
        <w:t xml:space="preserve"> – Micro e Macro. São Paulo: Editora Atlas. 4ª edição, 2006.</w:t>
      </w:r>
    </w:p>
    <w:p w14:paraId="35A5AD21" w14:textId="1247644D" w:rsidR="00945DB2" w:rsidRPr="00E70E01" w:rsidRDefault="00945DB2" w:rsidP="00F6415F">
      <w:pPr>
        <w:pStyle w:val="Heading2"/>
      </w:pPr>
      <w:bookmarkStart w:id="12" w:name="_Toc230083389"/>
      <w:bookmarkStart w:id="13" w:name="_Toc230096668"/>
      <w:r w:rsidRPr="00E70E01">
        <w:lastRenderedPageBreak/>
        <w:t>Macroeconomia</w:t>
      </w:r>
      <w:r>
        <w:t xml:space="preserve"> (CC)</w:t>
      </w:r>
      <w:bookmarkEnd w:id="12"/>
      <w:bookmarkEnd w:id="13"/>
    </w:p>
    <w:p w14:paraId="2FEFA6ED" w14:textId="77777777" w:rsidR="00945DB2" w:rsidRPr="00E70E01" w:rsidRDefault="00945DB2" w:rsidP="00945DB2">
      <w:pPr>
        <w:spacing w:after="0" w:line="240" w:lineRule="auto"/>
        <w:rPr>
          <w:rFonts w:ascii="Times New Roman" w:hAnsi="Times New Roman" w:cs="Times New Roman"/>
        </w:rPr>
      </w:pPr>
      <w:r w:rsidRPr="00E70E01">
        <w:rPr>
          <w:rFonts w:ascii="Times New Roman" w:hAnsi="Times New Roman" w:cs="Times New Roman"/>
        </w:rPr>
        <w:t>CÓDIGO: IEE118</w:t>
      </w:r>
    </w:p>
    <w:p w14:paraId="17E3A712" w14:textId="2D745616" w:rsidR="00945DB2" w:rsidRPr="00E70E01" w:rsidRDefault="00945DB2" w:rsidP="00945DB2">
      <w:pPr>
        <w:spacing w:after="0" w:line="240" w:lineRule="auto"/>
        <w:rPr>
          <w:rFonts w:ascii="Times New Roman" w:hAnsi="Times New Roman" w:cs="Times New Roman"/>
        </w:rPr>
      </w:pPr>
      <w:r w:rsidRPr="00E70E01">
        <w:rPr>
          <w:rFonts w:ascii="Times New Roman" w:hAnsi="Times New Roman" w:cs="Times New Roman"/>
        </w:rPr>
        <w:t>C. HORÁRIA:</w:t>
      </w:r>
      <w:r w:rsidRPr="00E70E01">
        <w:rPr>
          <w:rFonts w:ascii="Times New Roman" w:hAnsi="Times New Roman" w:cs="Times New Roman"/>
          <w:b/>
          <w:bCs/>
        </w:rPr>
        <w:t xml:space="preserve"> </w:t>
      </w:r>
      <w:r w:rsidRPr="00E70E01">
        <w:rPr>
          <w:rFonts w:ascii="Times New Roman" w:hAnsi="Times New Roman" w:cs="Times New Roman"/>
        </w:rPr>
        <w:t>60h</w:t>
      </w:r>
    </w:p>
    <w:p w14:paraId="138D1045" w14:textId="11248DA9" w:rsidR="00945DB2" w:rsidRPr="00E70E01" w:rsidRDefault="00945DB2" w:rsidP="00945DB2">
      <w:pPr>
        <w:spacing w:after="0" w:line="240" w:lineRule="auto"/>
        <w:rPr>
          <w:rFonts w:ascii="Times New Roman" w:hAnsi="Times New Roman" w:cs="Times New Roman"/>
        </w:rPr>
      </w:pPr>
      <w:r w:rsidRPr="00E70E01">
        <w:rPr>
          <w:rFonts w:ascii="Times New Roman" w:hAnsi="Times New Roman" w:cs="Times New Roman"/>
        </w:rPr>
        <w:t>PRÉ-REQUISITO: IEE12</w:t>
      </w:r>
      <w:r>
        <w:rPr>
          <w:rFonts w:ascii="Times New Roman" w:hAnsi="Times New Roman" w:cs="Times New Roman"/>
        </w:rPr>
        <w:t>7</w:t>
      </w:r>
    </w:p>
    <w:p w14:paraId="4C62BA1B" w14:textId="77777777" w:rsidR="00945DB2" w:rsidRPr="00E70E01" w:rsidRDefault="00945DB2" w:rsidP="00945DB2">
      <w:pPr>
        <w:spacing w:after="0" w:line="240" w:lineRule="auto"/>
        <w:rPr>
          <w:rFonts w:ascii="Times New Roman" w:hAnsi="Times New Roman" w:cs="Times New Roman"/>
        </w:rPr>
      </w:pPr>
      <w:r w:rsidRPr="00E70E01">
        <w:rPr>
          <w:rFonts w:ascii="Times New Roman" w:hAnsi="Times New Roman" w:cs="Times New Roman"/>
          <w:b/>
          <w:bCs/>
        </w:rPr>
        <w:t>Objetivos</w:t>
      </w:r>
    </w:p>
    <w:p w14:paraId="028A8EA8" w14:textId="77777777" w:rsidR="00945DB2" w:rsidRPr="00E70E01" w:rsidRDefault="00945DB2" w:rsidP="00945DB2">
      <w:pPr>
        <w:spacing w:after="0" w:line="240" w:lineRule="auto"/>
        <w:jc w:val="both"/>
        <w:rPr>
          <w:rFonts w:ascii="Times New Roman" w:hAnsi="Times New Roman" w:cs="Times New Roman"/>
        </w:rPr>
      </w:pPr>
      <w:r w:rsidRPr="00E70E01">
        <w:rPr>
          <w:rFonts w:ascii="Times New Roman" w:hAnsi="Times New Roman" w:cs="Times New Roman"/>
        </w:rPr>
        <w:t>O Curso tem por objetivos o estudo sistemático de noções metodológicas e teóricas referentes aos principais conceitos que fazem parte da atual análise macroeconômica, assim como das modalidades de política econômica adotadas, de forma a fazer o aluno compreender e situar-se no ambiente econômico-social em que vive, no País e no mundo. Particularmente, através da aplicação dos instrumentos de política macroeconômica, o Curso visa a capacitar o futuro profissional em Administração a enfrentar situações problemáticas e apresentar alternativas, através de exemplos e exercícios práticos, notadamente os relativos à economia brasileira.</w:t>
      </w:r>
    </w:p>
    <w:p w14:paraId="502D08A5" w14:textId="77777777" w:rsidR="00945DB2" w:rsidRPr="00E70E01" w:rsidRDefault="00945DB2" w:rsidP="00945DB2">
      <w:pPr>
        <w:spacing w:after="0" w:line="240" w:lineRule="auto"/>
        <w:rPr>
          <w:rFonts w:ascii="Times New Roman" w:hAnsi="Times New Roman" w:cs="Times New Roman"/>
        </w:rPr>
      </w:pPr>
      <w:r w:rsidRPr="00E70E01">
        <w:rPr>
          <w:rFonts w:ascii="Times New Roman" w:hAnsi="Times New Roman" w:cs="Times New Roman"/>
          <w:b/>
          <w:bCs/>
        </w:rPr>
        <w:t>Ementa</w:t>
      </w:r>
    </w:p>
    <w:p w14:paraId="5A168836" w14:textId="77777777" w:rsidR="00945DB2" w:rsidRDefault="00945DB2" w:rsidP="00945DB2">
      <w:pPr>
        <w:spacing w:after="0" w:line="240" w:lineRule="auto"/>
        <w:jc w:val="both"/>
        <w:rPr>
          <w:rFonts w:ascii="Times New Roman" w:hAnsi="Times New Roman" w:cs="Times New Roman"/>
        </w:rPr>
      </w:pPr>
      <w:r w:rsidRPr="00945DB2">
        <w:rPr>
          <w:rFonts w:ascii="Times New Roman" w:hAnsi="Times New Roman" w:cs="Times New Roman"/>
        </w:rPr>
        <w:t>Introdução à análise macroeconômica. Sistema econômico. Repartição de renda. Formulação de política econômica. Relações econômicas internacionais.</w:t>
      </w:r>
    </w:p>
    <w:p w14:paraId="18D6C3FB" w14:textId="08C71FAB" w:rsidR="00945DB2" w:rsidRPr="00E70E01" w:rsidRDefault="00945DB2" w:rsidP="00945DB2">
      <w:pPr>
        <w:spacing w:after="0" w:line="240" w:lineRule="auto"/>
        <w:rPr>
          <w:rFonts w:ascii="Times New Roman" w:hAnsi="Times New Roman" w:cs="Times New Roman"/>
        </w:rPr>
      </w:pPr>
      <w:r w:rsidRPr="00E70E01">
        <w:rPr>
          <w:rFonts w:ascii="Times New Roman" w:hAnsi="Times New Roman" w:cs="Times New Roman"/>
          <w:b/>
          <w:bCs/>
        </w:rPr>
        <w:t>Bibliográfica Básica</w:t>
      </w:r>
    </w:p>
    <w:p w14:paraId="02293FDE" w14:textId="77777777" w:rsidR="00945DB2" w:rsidRPr="00E70E01" w:rsidRDefault="00945DB2" w:rsidP="00945DB2">
      <w:pPr>
        <w:spacing w:after="0" w:line="240" w:lineRule="auto"/>
        <w:rPr>
          <w:rFonts w:ascii="Times New Roman" w:hAnsi="Times New Roman" w:cs="Times New Roman"/>
        </w:rPr>
      </w:pPr>
      <w:r w:rsidRPr="00E70E01">
        <w:rPr>
          <w:rFonts w:ascii="Times New Roman" w:hAnsi="Times New Roman" w:cs="Times New Roman"/>
        </w:rPr>
        <w:t xml:space="preserve">WONNACOTT, Paul; WONNACOTT, Ronald. </w:t>
      </w:r>
      <w:r w:rsidRPr="00E70E01">
        <w:rPr>
          <w:rFonts w:ascii="Times New Roman" w:hAnsi="Times New Roman" w:cs="Times New Roman"/>
          <w:b/>
          <w:bCs/>
        </w:rPr>
        <w:t>Economia</w:t>
      </w:r>
      <w:r w:rsidRPr="00E70E01">
        <w:rPr>
          <w:rFonts w:ascii="Times New Roman" w:hAnsi="Times New Roman" w:cs="Times New Roman"/>
        </w:rPr>
        <w:t>. São Paulo: Makron Books, 1985</w:t>
      </w:r>
    </w:p>
    <w:p w14:paraId="715B1040" w14:textId="77777777" w:rsidR="00945DB2" w:rsidRPr="00E70E01" w:rsidRDefault="00945DB2" w:rsidP="00945DB2">
      <w:pPr>
        <w:spacing w:after="0" w:line="240" w:lineRule="auto"/>
        <w:rPr>
          <w:rFonts w:ascii="Times New Roman" w:hAnsi="Times New Roman" w:cs="Times New Roman"/>
        </w:rPr>
      </w:pPr>
      <w:r w:rsidRPr="00E70E01">
        <w:rPr>
          <w:rFonts w:ascii="Times New Roman" w:hAnsi="Times New Roman" w:cs="Times New Roman"/>
          <w:b/>
          <w:bCs/>
        </w:rPr>
        <w:t>Bibliografia Complementar</w:t>
      </w:r>
    </w:p>
    <w:p w14:paraId="4D8B5263" w14:textId="77777777" w:rsidR="00945DB2" w:rsidRPr="00E70E01" w:rsidRDefault="00945DB2" w:rsidP="00945DB2">
      <w:pPr>
        <w:spacing w:after="0" w:line="240" w:lineRule="auto"/>
        <w:jc w:val="both"/>
        <w:rPr>
          <w:rFonts w:ascii="Times New Roman" w:hAnsi="Times New Roman" w:cs="Times New Roman"/>
        </w:rPr>
      </w:pPr>
      <w:r w:rsidRPr="00E70E01">
        <w:rPr>
          <w:rFonts w:ascii="Times New Roman" w:hAnsi="Times New Roman" w:cs="Times New Roman"/>
        </w:rPr>
        <w:t xml:space="preserve">LOPES, Luiz Martins; VASCONCELLOS, Marco Antonio Sandoval (Org.) (USP). </w:t>
      </w:r>
      <w:r w:rsidRPr="00E70E01">
        <w:rPr>
          <w:rFonts w:ascii="Times New Roman" w:hAnsi="Times New Roman" w:cs="Times New Roman"/>
          <w:b/>
          <w:bCs/>
        </w:rPr>
        <w:t>Manual de macroeconomia</w:t>
      </w:r>
      <w:r w:rsidRPr="00E70E01">
        <w:rPr>
          <w:rFonts w:ascii="Times New Roman" w:hAnsi="Times New Roman" w:cs="Times New Roman"/>
        </w:rPr>
        <w:t>: básico e Intermediário. São Paulo: Atlas, 1998. Introdução; Capítulos 1 a 12. </w:t>
      </w:r>
    </w:p>
    <w:p w14:paraId="74E4874A" w14:textId="77777777" w:rsidR="00945DB2" w:rsidRPr="00E70E01" w:rsidRDefault="00945DB2" w:rsidP="00945DB2">
      <w:pPr>
        <w:spacing w:after="0" w:line="240" w:lineRule="auto"/>
        <w:jc w:val="both"/>
        <w:rPr>
          <w:rFonts w:ascii="Times New Roman" w:hAnsi="Times New Roman" w:cs="Times New Roman"/>
        </w:rPr>
      </w:pPr>
      <w:r w:rsidRPr="00E70E01">
        <w:rPr>
          <w:rFonts w:ascii="Times New Roman" w:hAnsi="Times New Roman" w:cs="Times New Roman"/>
        </w:rPr>
        <w:t xml:space="preserve">VASCONCELLOS, Marco Antonio Sandoval, TROSTER, Roberto Luis. </w:t>
      </w:r>
      <w:r w:rsidRPr="00E70E01">
        <w:rPr>
          <w:rFonts w:ascii="Times New Roman" w:hAnsi="Times New Roman" w:cs="Times New Roman"/>
          <w:b/>
          <w:bCs/>
        </w:rPr>
        <w:t>Economia básica</w:t>
      </w:r>
      <w:r w:rsidRPr="00E70E01">
        <w:rPr>
          <w:rFonts w:ascii="Times New Roman" w:hAnsi="Times New Roman" w:cs="Times New Roman"/>
        </w:rPr>
        <w:t>: teoria e exercícios. São Paulo: Atlas, 1994. Capítulos 1, 11 a 19.</w:t>
      </w:r>
    </w:p>
    <w:p w14:paraId="7E270E3A" w14:textId="77777777" w:rsidR="00945DB2" w:rsidRDefault="00945DB2" w:rsidP="00945DB2">
      <w:pPr>
        <w:spacing w:after="0" w:line="240" w:lineRule="auto"/>
        <w:jc w:val="both"/>
        <w:rPr>
          <w:rFonts w:ascii="Times New Roman" w:hAnsi="Times New Roman" w:cs="Times New Roman"/>
        </w:rPr>
      </w:pPr>
      <w:r w:rsidRPr="00E70E01">
        <w:rPr>
          <w:rFonts w:ascii="Times New Roman" w:hAnsi="Times New Roman" w:cs="Times New Roman"/>
        </w:rPr>
        <w:t xml:space="preserve">CASTRO, Antonio Barros de; LESSA Carlos Francisco. </w:t>
      </w:r>
      <w:r w:rsidRPr="00E70E01">
        <w:rPr>
          <w:rFonts w:ascii="Times New Roman" w:hAnsi="Times New Roman" w:cs="Times New Roman"/>
          <w:b/>
          <w:bCs/>
        </w:rPr>
        <w:t>Introdução à economia</w:t>
      </w:r>
      <w:r w:rsidRPr="00E70E01">
        <w:rPr>
          <w:rFonts w:ascii="Times New Roman" w:hAnsi="Times New Roman" w:cs="Times New Roman"/>
        </w:rPr>
        <w:t>. Rio de Janeiro: Forense, 1988. Capítulos 1 a 8.</w:t>
      </w:r>
    </w:p>
    <w:p w14:paraId="1C92523F" w14:textId="77777777" w:rsidR="00F6415F" w:rsidRPr="00E70E01" w:rsidRDefault="00F6415F" w:rsidP="00945DB2">
      <w:pPr>
        <w:spacing w:after="0" w:line="240" w:lineRule="auto"/>
        <w:jc w:val="both"/>
        <w:rPr>
          <w:rFonts w:ascii="Times New Roman" w:hAnsi="Times New Roman" w:cs="Times New Roman"/>
        </w:rPr>
      </w:pPr>
    </w:p>
    <w:p w14:paraId="2885F5DA" w14:textId="71472B73" w:rsidR="000D7B50" w:rsidRPr="00E70E01" w:rsidRDefault="000D7B50" w:rsidP="00F6415F">
      <w:pPr>
        <w:pStyle w:val="Heading2"/>
      </w:pPr>
      <w:bookmarkStart w:id="14" w:name="_Toc230083390"/>
      <w:bookmarkStart w:id="15" w:name="_Toc230096669"/>
      <w:r w:rsidRPr="00E70E01">
        <w:t>Introdução à Contabilidade</w:t>
      </w:r>
      <w:bookmarkEnd w:id="14"/>
      <w:bookmarkEnd w:id="15"/>
    </w:p>
    <w:p w14:paraId="3635699E" w14:textId="77777777" w:rsidR="000D7B50" w:rsidRPr="00E70E01" w:rsidRDefault="000D7B50" w:rsidP="000D7B50">
      <w:pPr>
        <w:spacing w:after="0" w:line="240" w:lineRule="auto"/>
        <w:rPr>
          <w:rFonts w:ascii="Times New Roman" w:hAnsi="Times New Roman" w:cs="Times New Roman"/>
        </w:rPr>
      </w:pPr>
      <w:r w:rsidRPr="00E70E01">
        <w:rPr>
          <w:rFonts w:ascii="Times New Roman" w:hAnsi="Times New Roman" w:cs="Times New Roman"/>
        </w:rPr>
        <w:t>CÓDIGO:ACC211</w:t>
      </w:r>
    </w:p>
    <w:p w14:paraId="3A21B202" w14:textId="77777777" w:rsidR="000D7B50" w:rsidRPr="00E70E01" w:rsidRDefault="000D7B50" w:rsidP="000D7B50">
      <w:pPr>
        <w:spacing w:after="0" w:line="240" w:lineRule="auto"/>
        <w:rPr>
          <w:rFonts w:ascii="Times New Roman" w:hAnsi="Times New Roman" w:cs="Times New Roman"/>
        </w:rPr>
      </w:pPr>
      <w:r w:rsidRPr="00E70E01">
        <w:rPr>
          <w:rFonts w:ascii="Times New Roman" w:hAnsi="Times New Roman" w:cs="Times New Roman"/>
        </w:rPr>
        <w:t>CARGA HORÁRIA: 60h</w:t>
      </w:r>
    </w:p>
    <w:p w14:paraId="39B6C7E0" w14:textId="77777777" w:rsidR="000D7B50" w:rsidRPr="00E70E01" w:rsidRDefault="000D7B50" w:rsidP="000D7B50">
      <w:pPr>
        <w:spacing w:after="0" w:line="240" w:lineRule="auto"/>
        <w:rPr>
          <w:rFonts w:ascii="Times New Roman" w:hAnsi="Times New Roman" w:cs="Times New Roman"/>
        </w:rPr>
      </w:pPr>
      <w:r w:rsidRPr="00E70E01">
        <w:rPr>
          <w:rFonts w:ascii="Times New Roman" w:hAnsi="Times New Roman" w:cs="Times New Roman"/>
        </w:rPr>
        <w:t>Pré-Requisito: não há </w:t>
      </w:r>
    </w:p>
    <w:p w14:paraId="17A06068" w14:textId="77777777" w:rsidR="000D7B50" w:rsidRPr="00E70E01" w:rsidRDefault="000D7B50" w:rsidP="000D7B50">
      <w:pPr>
        <w:spacing w:after="0" w:line="240" w:lineRule="auto"/>
        <w:rPr>
          <w:rFonts w:ascii="Times New Roman" w:hAnsi="Times New Roman" w:cs="Times New Roman"/>
        </w:rPr>
      </w:pPr>
      <w:r w:rsidRPr="00E70E01">
        <w:rPr>
          <w:rFonts w:ascii="Times New Roman" w:hAnsi="Times New Roman" w:cs="Times New Roman"/>
          <w:b/>
          <w:bCs/>
        </w:rPr>
        <w:t>Objetivo </w:t>
      </w:r>
    </w:p>
    <w:p w14:paraId="7E9F3EE8" w14:textId="7D730531" w:rsidR="000D7B50" w:rsidRPr="00E70E01" w:rsidRDefault="000D7B50" w:rsidP="000D7B50">
      <w:pPr>
        <w:spacing w:after="0" w:line="240" w:lineRule="auto"/>
        <w:jc w:val="both"/>
        <w:rPr>
          <w:rFonts w:ascii="Times New Roman" w:hAnsi="Times New Roman" w:cs="Times New Roman"/>
        </w:rPr>
      </w:pPr>
      <w:r w:rsidRPr="00E70E01">
        <w:rPr>
          <w:rFonts w:ascii="Times New Roman" w:hAnsi="Times New Roman" w:cs="Times New Roman"/>
        </w:rPr>
        <w:t>Geral: Conhecer o objeto (patrimônio) das entidades mercantis, objetivando o controle desse patrimônio, com a finalidade de fornecer informações aos seus usuários que sejam úteis no processo de tomada de decisões.  </w:t>
      </w:r>
    </w:p>
    <w:p w14:paraId="3E3D5546" w14:textId="77777777" w:rsidR="000D7B50" w:rsidRPr="00E70E01" w:rsidRDefault="000D7B50" w:rsidP="000D7B50">
      <w:pPr>
        <w:spacing w:after="0" w:line="240" w:lineRule="auto"/>
        <w:jc w:val="both"/>
        <w:rPr>
          <w:rFonts w:ascii="Times New Roman" w:hAnsi="Times New Roman" w:cs="Times New Roman"/>
        </w:rPr>
      </w:pPr>
      <w:r w:rsidRPr="00E70E01">
        <w:rPr>
          <w:rFonts w:ascii="Times New Roman" w:hAnsi="Times New Roman" w:cs="Times New Roman"/>
        </w:rPr>
        <w:t>Específicos:  proporcionar informações que permitam ao aluno adquirir conhecimentos sobre a contabilização de operações correntes em empresas mercantis objetivando auxilia-lo no processo de tomada de decisões. Ao final da disciplina o aluno deverá ser capaz de registrar os ajustes necessários ao regime de competência; distinguir regime de caixa e de competência; registrar as principais operações envolvendo mercadorias e operações financeiras; preparar, elaborar e interpretar o balancete de   verificação, Balanço Patrimonial e Demonstração do Resultado do Exercício.</w:t>
      </w:r>
    </w:p>
    <w:p w14:paraId="7A14045B" w14:textId="77777777" w:rsidR="000D7B50" w:rsidRPr="00E70E01" w:rsidRDefault="000D7B50" w:rsidP="000D7B50">
      <w:pPr>
        <w:spacing w:after="0" w:line="240" w:lineRule="auto"/>
        <w:rPr>
          <w:rFonts w:ascii="Times New Roman" w:hAnsi="Times New Roman" w:cs="Times New Roman"/>
        </w:rPr>
      </w:pPr>
      <w:r w:rsidRPr="00E70E01">
        <w:rPr>
          <w:rFonts w:ascii="Times New Roman" w:hAnsi="Times New Roman" w:cs="Times New Roman"/>
          <w:b/>
          <w:bCs/>
        </w:rPr>
        <w:t>Ementa</w:t>
      </w:r>
    </w:p>
    <w:p w14:paraId="6CF8171C" w14:textId="3C524856" w:rsidR="000D7B50" w:rsidRPr="00E70E01" w:rsidRDefault="000D7B50" w:rsidP="000D7B50">
      <w:pPr>
        <w:spacing w:after="0" w:line="240" w:lineRule="auto"/>
        <w:jc w:val="both"/>
        <w:rPr>
          <w:rFonts w:ascii="Times New Roman" w:hAnsi="Times New Roman" w:cs="Times New Roman"/>
        </w:rPr>
      </w:pPr>
      <w:r w:rsidRPr="00E70E01">
        <w:rPr>
          <w:rFonts w:ascii="Times New Roman" w:hAnsi="Times New Roman" w:cs="Times New Roman"/>
        </w:rPr>
        <w:t>Regras e procedimentos contábeis: princípios da contabilidade; sistema contábil; lançamentos; estrutura do patrimônio liquido. Receitas, despesas e apuração do resultado. Demonstrativos financeiros. Fundamentos de contabilidade de custos.</w:t>
      </w:r>
    </w:p>
    <w:p w14:paraId="5B3E53A4" w14:textId="77777777" w:rsidR="000D7B50" w:rsidRPr="00E70E01" w:rsidRDefault="000D7B50" w:rsidP="000D7B50">
      <w:pPr>
        <w:spacing w:after="0" w:line="240" w:lineRule="auto"/>
        <w:rPr>
          <w:rFonts w:ascii="Times New Roman" w:hAnsi="Times New Roman" w:cs="Times New Roman"/>
        </w:rPr>
      </w:pPr>
      <w:r w:rsidRPr="00E70E01">
        <w:rPr>
          <w:rFonts w:ascii="Times New Roman" w:hAnsi="Times New Roman" w:cs="Times New Roman"/>
          <w:b/>
          <w:bCs/>
        </w:rPr>
        <w:t>Bibliografia Básica</w:t>
      </w:r>
    </w:p>
    <w:p w14:paraId="4C0BFE0A" w14:textId="77777777" w:rsidR="000D7B50" w:rsidRDefault="000D7B50" w:rsidP="000D7B50">
      <w:pPr>
        <w:spacing w:after="0" w:line="240" w:lineRule="auto"/>
        <w:rPr>
          <w:rFonts w:ascii="Times New Roman" w:hAnsi="Times New Roman" w:cs="Times New Roman"/>
        </w:rPr>
      </w:pPr>
      <w:r w:rsidRPr="00E70E01">
        <w:rPr>
          <w:rFonts w:ascii="Times New Roman" w:hAnsi="Times New Roman" w:cs="Times New Roman"/>
        </w:rPr>
        <w:t xml:space="preserve">MARION, José Carlos. </w:t>
      </w:r>
      <w:r w:rsidRPr="00E70E01">
        <w:rPr>
          <w:rFonts w:ascii="Times New Roman" w:hAnsi="Times New Roman" w:cs="Times New Roman"/>
          <w:b/>
          <w:bCs/>
        </w:rPr>
        <w:t>Contabilidade Empresarial</w:t>
      </w:r>
      <w:r w:rsidRPr="00E70E01">
        <w:rPr>
          <w:rFonts w:ascii="Times New Roman" w:hAnsi="Times New Roman" w:cs="Times New Roman"/>
        </w:rPr>
        <w:t>. São Paulo: Atlas S/A, 2004.</w:t>
      </w:r>
    </w:p>
    <w:p w14:paraId="3BC953CB" w14:textId="167CC7DC" w:rsidR="000D7B50" w:rsidRPr="00E70E01" w:rsidRDefault="000D7B50" w:rsidP="000D7B50">
      <w:pPr>
        <w:spacing w:after="0" w:line="240" w:lineRule="auto"/>
        <w:rPr>
          <w:rFonts w:ascii="Times New Roman" w:hAnsi="Times New Roman" w:cs="Times New Roman"/>
        </w:rPr>
      </w:pPr>
      <w:r w:rsidRPr="00E70E01">
        <w:rPr>
          <w:rFonts w:ascii="Times New Roman" w:hAnsi="Times New Roman" w:cs="Times New Roman"/>
          <w:b/>
          <w:bCs/>
        </w:rPr>
        <w:lastRenderedPageBreak/>
        <w:t>Bibliografia Complementar</w:t>
      </w:r>
    </w:p>
    <w:p w14:paraId="35A06342" w14:textId="77777777" w:rsidR="000D7B50" w:rsidRPr="00E70E01" w:rsidRDefault="000D7B50" w:rsidP="000D7B50">
      <w:pPr>
        <w:spacing w:after="0" w:line="240" w:lineRule="auto"/>
        <w:rPr>
          <w:rFonts w:ascii="Times New Roman" w:hAnsi="Times New Roman" w:cs="Times New Roman"/>
        </w:rPr>
      </w:pPr>
      <w:r w:rsidRPr="00E70E01">
        <w:rPr>
          <w:rFonts w:ascii="Times New Roman" w:hAnsi="Times New Roman" w:cs="Times New Roman"/>
        </w:rPr>
        <w:t xml:space="preserve">FIPECAFI. </w:t>
      </w:r>
      <w:r w:rsidRPr="00E70E01">
        <w:rPr>
          <w:rFonts w:ascii="Times New Roman" w:hAnsi="Times New Roman" w:cs="Times New Roman"/>
          <w:b/>
          <w:bCs/>
        </w:rPr>
        <w:t>Manual de Contabilidade das Sociedades por Ações</w:t>
      </w:r>
      <w:r w:rsidRPr="00E70E01">
        <w:rPr>
          <w:rFonts w:ascii="Times New Roman" w:hAnsi="Times New Roman" w:cs="Times New Roman"/>
        </w:rPr>
        <w:t>. São Paulo: Atlas S/A, 2004.</w:t>
      </w:r>
    </w:p>
    <w:p w14:paraId="650CA84D" w14:textId="77777777" w:rsidR="000D7B50" w:rsidRPr="00E70E01" w:rsidRDefault="000D7B50" w:rsidP="000D7B50">
      <w:pPr>
        <w:spacing w:after="0" w:line="240" w:lineRule="auto"/>
        <w:rPr>
          <w:rFonts w:ascii="Times New Roman" w:hAnsi="Times New Roman" w:cs="Times New Roman"/>
        </w:rPr>
      </w:pPr>
      <w:r w:rsidRPr="00E70E01">
        <w:rPr>
          <w:rFonts w:ascii="Times New Roman" w:hAnsi="Times New Roman" w:cs="Times New Roman"/>
        </w:rPr>
        <w:t>Equipe de Professores da FEA-USP. Contabilidade Introdutória. São Paulo: Atlas S/A, 2004.</w:t>
      </w:r>
    </w:p>
    <w:p w14:paraId="31A17D32" w14:textId="77777777" w:rsidR="000D7B50" w:rsidRDefault="000D7B50" w:rsidP="000D7B50">
      <w:pPr>
        <w:spacing w:after="0" w:line="240" w:lineRule="auto"/>
        <w:rPr>
          <w:rFonts w:ascii="Times New Roman" w:hAnsi="Times New Roman" w:cs="Times New Roman"/>
        </w:rPr>
      </w:pPr>
      <w:r w:rsidRPr="00E70E01">
        <w:rPr>
          <w:rFonts w:ascii="Times New Roman" w:hAnsi="Times New Roman" w:cs="Times New Roman"/>
        </w:rPr>
        <w:t>PADOVEZES, Clóvis Luis</w:t>
      </w:r>
      <w:r w:rsidRPr="00E70E01">
        <w:rPr>
          <w:rFonts w:ascii="Times New Roman" w:hAnsi="Times New Roman" w:cs="Times New Roman"/>
          <w:b/>
          <w:bCs/>
        </w:rPr>
        <w:t>. Manual de Contabilidade Básica</w:t>
      </w:r>
      <w:r w:rsidRPr="00E70E01">
        <w:rPr>
          <w:rFonts w:ascii="Times New Roman" w:hAnsi="Times New Roman" w:cs="Times New Roman"/>
        </w:rPr>
        <w:t>. São Paulo: Saraiva, 2003.</w:t>
      </w:r>
    </w:p>
    <w:p w14:paraId="4A9DCE51" w14:textId="77777777" w:rsidR="00F6415F" w:rsidRPr="00E70E01" w:rsidRDefault="00F6415F" w:rsidP="000D7B50">
      <w:pPr>
        <w:spacing w:after="0" w:line="240" w:lineRule="auto"/>
        <w:rPr>
          <w:rFonts w:ascii="Times New Roman" w:hAnsi="Times New Roman" w:cs="Times New Roman"/>
        </w:rPr>
      </w:pPr>
    </w:p>
    <w:p w14:paraId="6A2AB9D1" w14:textId="77777777" w:rsidR="000D7B50" w:rsidRPr="00E70E01" w:rsidRDefault="000D7B50" w:rsidP="00F6415F">
      <w:pPr>
        <w:pStyle w:val="Heading2"/>
      </w:pPr>
      <w:bookmarkStart w:id="16" w:name="_Toc230083391"/>
      <w:bookmarkStart w:id="17" w:name="_Toc230096670"/>
      <w:r w:rsidRPr="00E70E01">
        <w:t>Contabilidade Gerencial</w:t>
      </w:r>
      <w:bookmarkEnd w:id="16"/>
      <w:bookmarkEnd w:id="17"/>
    </w:p>
    <w:p w14:paraId="042785B5" w14:textId="77777777" w:rsidR="000D7B50" w:rsidRPr="00E70E01" w:rsidRDefault="000D7B50" w:rsidP="000D7B50">
      <w:pPr>
        <w:spacing w:after="0" w:line="240" w:lineRule="auto"/>
        <w:rPr>
          <w:rFonts w:ascii="Times New Roman" w:hAnsi="Times New Roman" w:cs="Times New Roman"/>
        </w:rPr>
      </w:pPr>
      <w:r w:rsidRPr="00E70E01">
        <w:rPr>
          <w:rFonts w:ascii="Times New Roman" w:hAnsi="Times New Roman" w:cs="Times New Roman"/>
        </w:rPr>
        <w:t>CARGA HORÁRIA: 60h</w:t>
      </w:r>
    </w:p>
    <w:p w14:paraId="7B41311D" w14:textId="77777777" w:rsidR="000D7B50" w:rsidRPr="00E70E01" w:rsidRDefault="000D7B50" w:rsidP="000D7B50">
      <w:pPr>
        <w:spacing w:after="0" w:line="240" w:lineRule="auto"/>
        <w:rPr>
          <w:rFonts w:ascii="Times New Roman" w:hAnsi="Times New Roman" w:cs="Times New Roman"/>
        </w:rPr>
      </w:pPr>
      <w:r w:rsidRPr="00E70E01">
        <w:rPr>
          <w:rFonts w:ascii="Times New Roman" w:hAnsi="Times New Roman" w:cs="Times New Roman"/>
        </w:rPr>
        <w:t>CÓDIGO:ACC222</w:t>
      </w:r>
    </w:p>
    <w:p w14:paraId="7A0DB38A" w14:textId="3A11689D" w:rsidR="000D7B50" w:rsidRPr="00E70E01" w:rsidRDefault="000D7B50" w:rsidP="000D7B50">
      <w:pPr>
        <w:spacing w:after="0" w:line="240" w:lineRule="auto"/>
        <w:rPr>
          <w:rFonts w:ascii="Times New Roman" w:hAnsi="Times New Roman" w:cs="Times New Roman"/>
        </w:rPr>
      </w:pPr>
      <w:r w:rsidRPr="00E70E01">
        <w:rPr>
          <w:rFonts w:ascii="Times New Roman" w:hAnsi="Times New Roman" w:cs="Times New Roman"/>
        </w:rPr>
        <w:t>Pré-Requisito: ACC211</w:t>
      </w:r>
    </w:p>
    <w:p w14:paraId="7AADAB5E" w14:textId="77777777" w:rsidR="000D7B50" w:rsidRPr="00E70E01" w:rsidRDefault="000D7B50" w:rsidP="000D7B50">
      <w:pPr>
        <w:spacing w:after="0" w:line="240" w:lineRule="auto"/>
        <w:rPr>
          <w:rFonts w:ascii="Times New Roman" w:hAnsi="Times New Roman" w:cs="Times New Roman"/>
        </w:rPr>
      </w:pPr>
      <w:r w:rsidRPr="00E70E01">
        <w:rPr>
          <w:rFonts w:ascii="Times New Roman" w:hAnsi="Times New Roman" w:cs="Times New Roman"/>
          <w:b/>
          <w:bCs/>
        </w:rPr>
        <w:t>Objetivo</w:t>
      </w:r>
    </w:p>
    <w:p w14:paraId="73942743" w14:textId="77777777" w:rsidR="000D7B50" w:rsidRPr="00E70E01" w:rsidRDefault="000D7B50" w:rsidP="000D7B50">
      <w:pPr>
        <w:spacing w:after="0" w:line="240" w:lineRule="auto"/>
        <w:jc w:val="both"/>
        <w:rPr>
          <w:rFonts w:ascii="Times New Roman" w:hAnsi="Times New Roman" w:cs="Times New Roman"/>
        </w:rPr>
      </w:pPr>
      <w:r w:rsidRPr="00E70E01">
        <w:rPr>
          <w:rFonts w:ascii="Times New Roman" w:hAnsi="Times New Roman" w:cs="Times New Roman"/>
        </w:rPr>
        <w:t>Geral: Evidenciar a Contabilidade como um dos principais sistemas de mensuração existente nas empresas modernas.  </w:t>
      </w:r>
    </w:p>
    <w:p w14:paraId="1508FF0B" w14:textId="48E71A30" w:rsidR="000D7B50" w:rsidRPr="00E70E01" w:rsidRDefault="000D7B50" w:rsidP="000D7B50">
      <w:pPr>
        <w:spacing w:after="0" w:line="240" w:lineRule="auto"/>
        <w:jc w:val="both"/>
        <w:rPr>
          <w:rFonts w:ascii="Times New Roman" w:hAnsi="Times New Roman" w:cs="Times New Roman"/>
        </w:rPr>
      </w:pPr>
      <w:r w:rsidRPr="00E70E01">
        <w:rPr>
          <w:rFonts w:ascii="Times New Roman" w:hAnsi="Times New Roman" w:cs="Times New Roman"/>
        </w:rPr>
        <w:t>Específicos: Mostrar o tipo de informação necessária, onde obtê-la e como os gerentes podem empregá-la no exercício das suas obrigações de planejamento, controle e decisão.</w:t>
      </w:r>
    </w:p>
    <w:p w14:paraId="152CFA01" w14:textId="77777777" w:rsidR="000D7B50" w:rsidRPr="00E70E01" w:rsidRDefault="000D7B50" w:rsidP="000D7B50">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30BF767D" w14:textId="0179D0DC" w:rsidR="000D7B50" w:rsidRPr="00E70E01" w:rsidRDefault="000D7B50" w:rsidP="000D7B50">
      <w:pPr>
        <w:spacing w:after="0" w:line="240" w:lineRule="auto"/>
        <w:jc w:val="both"/>
        <w:rPr>
          <w:rFonts w:ascii="Times New Roman" w:hAnsi="Times New Roman" w:cs="Times New Roman"/>
        </w:rPr>
      </w:pPr>
      <w:r w:rsidRPr="00E70E01">
        <w:rPr>
          <w:rFonts w:ascii="Times New Roman" w:hAnsi="Times New Roman" w:cs="Times New Roman"/>
        </w:rPr>
        <w:t>Comportamento dos custos. Natureza e limites da informação contábil. Confiabilidade das informações contábeis. Decisões envolvendo informações incompletas. Processo de tomada de decisão: incerteza e risco. Orçamento empresarial: custo padrão; prática orçamentária; condições inflacionárias; utilização de sistemas de informações; uso de aplicativos informáticos.</w:t>
      </w:r>
      <w:r w:rsidRPr="00E70E01">
        <w:rPr>
          <w:rFonts w:ascii="Times New Roman" w:hAnsi="Times New Roman" w:cs="Times New Roman"/>
        </w:rPr>
        <w:t> </w:t>
      </w:r>
      <w:r w:rsidRPr="00E70E01">
        <w:rPr>
          <w:rFonts w:ascii="Times New Roman" w:hAnsi="Times New Roman" w:cs="Times New Roman"/>
        </w:rPr>
        <w:t> </w:t>
      </w:r>
      <w:r w:rsidRPr="00E70E01">
        <w:rPr>
          <w:rFonts w:ascii="Times New Roman" w:hAnsi="Times New Roman" w:cs="Times New Roman"/>
        </w:rPr>
        <w:t> </w:t>
      </w:r>
    </w:p>
    <w:p w14:paraId="3C315B46" w14:textId="77777777" w:rsidR="000D7B50" w:rsidRPr="00E70E01" w:rsidRDefault="000D7B50" w:rsidP="000D7B50">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4C87594E" w14:textId="77777777" w:rsidR="000D7B50" w:rsidRPr="00E70E01" w:rsidRDefault="000D7B50" w:rsidP="000D7B50">
      <w:pPr>
        <w:spacing w:after="0" w:line="240" w:lineRule="auto"/>
        <w:jc w:val="both"/>
        <w:rPr>
          <w:rFonts w:ascii="Times New Roman" w:hAnsi="Times New Roman" w:cs="Times New Roman"/>
        </w:rPr>
      </w:pPr>
      <w:r w:rsidRPr="00224BE3">
        <w:rPr>
          <w:rFonts w:ascii="Times New Roman" w:hAnsi="Times New Roman" w:cs="Times New Roman"/>
        </w:rPr>
        <w:t xml:space="preserve">ANTHONY, Robert N; GOVINDARAJAN, Vijay. </w:t>
      </w:r>
      <w:r w:rsidRPr="00E70E01">
        <w:rPr>
          <w:rFonts w:ascii="Times New Roman" w:hAnsi="Times New Roman" w:cs="Times New Roman"/>
          <w:b/>
          <w:bCs/>
        </w:rPr>
        <w:t>Sistemas de controle gerencial</w:t>
      </w:r>
      <w:r w:rsidRPr="00E70E01">
        <w:rPr>
          <w:rFonts w:ascii="Times New Roman" w:hAnsi="Times New Roman" w:cs="Times New Roman"/>
        </w:rPr>
        <w:t>. Tradução: Adalberto Ferreira das Neves. São Paulo: Atlas, 2002. 1019p.</w:t>
      </w:r>
    </w:p>
    <w:p w14:paraId="7F79ED1C" w14:textId="77777777" w:rsidR="000D7B50" w:rsidRPr="00E70E01" w:rsidRDefault="000D7B50" w:rsidP="000D7B50">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571BE15B" w14:textId="6D824090" w:rsidR="002E65F2" w:rsidRDefault="000D7B50" w:rsidP="000D7B50">
      <w:pPr>
        <w:spacing w:after="0" w:line="240" w:lineRule="auto"/>
        <w:jc w:val="both"/>
        <w:rPr>
          <w:rFonts w:ascii="Times New Roman" w:hAnsi="Times New Roman" w:cs="Times New Roman"/>
        </w:rPr>
      </w:pPr>
      <w:r w:rsidRPr="00E70E01">
        <w:rPr>
          <w:rFonts w:ascii="Times New Roman" w:hAnsi="Times New Roman" w:cs="Times New Roman"/>
        </w:rPr>
        <w:t xml:space="preserve">ATKINSON, Anthony A., et al. </w:t>
      </w:r>
      <w:r w:rsidRPr="00E70E01">
        <w:rPr>
          <w:rFonts w:ascii="Times New Roman" w:hAnsi="Times New Roman" w:cs="Times New Roman"/>
          <w:b/>
          <w:bCs/>
        </w:rPr>
        <w:t>Contabilidade gerencial</w:t>
      </w:r>
      <w:r w:rsidRPr="00E70E01">
        <w:rPr>
          <w:rFonts w:ascii="Times New Roman" w:hAnsi="Times New Roman" w:cs="Times New Roman"/>
        </w:rPr>
        <w:t>. Tradução: André Olímpio Mosselman e Du Chenoy Castro. São Paulo: Atlas, 2000. 812p.</w:t>
      </w:r>
    </w:p>
    <w:p w14:paraId="7D9886B6" w14:textId="77777777" w:rsidR="00F6415F" w:rsidRPr="000D7B50" w:rsidRDefault="00F6415F" w:rsidP="000D7B50">
      <w:pPr>
        <w:spacing w:after="0" w:line="240" w:lineRule="auto"/>
        <w:jc w:val="both"/>
        <w:rPr>
          <w:rFonts w:ascii="Times New Roman" w:hAnsi="Times New Roman" w:cs="Times New Roman"/>
        </w:rPr>
      </w:pPr>
    </w:p>
    <w:p w14:paraId="03B893F1" w14:textId="1949286A" w:rsidR="00E70E01" w:rsidRPr="00E70E01" w:rsidRDefault="00E70E01" w:rsidP="00F6415F">
      <w:pPr>
        <w:pStyle w:val="Heading2"/>
      </w:pPr>
      <w:bookmarkStart w:id="18" w:name="_Toc230083392"/>
      <w:bookmarkStart w:id="19" w:name="_Toc230096671"/>
      <w:r w:rsidRPr="002A2A33">
        <w:rPr>
          <w:highlight w:val="yellow"/>
        </w:rPr>
        <w:t xml:space="preserve">Ética </w:t>
      </w:r>
      <w:r w:rsidR="002A2A33" w:rsidRPr="002A2A33">
        <w:rPr>
          <w:highlight w:val="yellow"/>
        </w:rPr>
        <w:t>para Administração</w:t>
      </w:r>
      <w:bookmarkEnd w:id="18"/>
      <w:bookmarkEnd w:id="19"/>
    </w:p>
    <w:p w14:paraId="5B103627" w14:textId="77777777" w:rsidR="00E70E01" w:rsidRPr="00E70E01" w:rsidRDefault="00E70E01" w:rsidP="002E65F2">
      <w:pPr>
        <w:spacing w:after="0" w:line="240" w:lineRule="auto"/>
        <w:rPr>
          <w:rFonts w:ascii="Times New Roman" w:hAnsi="Times New Roman" w:cs="Times New Roman"/>
        </w:rPr>
      </w:pPr>
      <w:r w:rsidRPr="00E70E01">
        <w:rPr>
          <w:rFonts w:ascii="Times New Roman" w:hAnsi="Times New Roman" w:cs="Times New Roman"/>
        </w:rPr>
        <w:t>CÓDIGO: ACA221</w:t>
      </w:r>
    </w:p>
    <w:p w14:paraId="17FA5973" w14:textId="77777777" w:rsidR="00E70E01" w:rsidRPr="00E70E01" w:rsidRDefault="00E70E01" w:rsidP="002E65F2">
      <w:pPr>
        <w:spacing w:after="0" w:line="240" w:lineRule="auto"/>
        <w:rPr>
          <w:rFonts w:ascii="Times New Roman" w:hAnsi="Times New Roman" w:cs="Times New Roman"/>
        </w:rPr>
      </w:pPr>
      <w:r w:rsidRPr="00E70E01">
        <w:rPr>
          <w:rFonts w:ascii="Times New Roman" w:hAnsi="Times New Roman" w:cs="Times New Roman"/>
        </w:rPr>
        <w:t>C. HORÁRIA: 60h</w:t>
      </w:r>
    </w:p>
    <w:p w14:paraId="7A465E1A" w14:textId="77777777" w:rsidR="00E70E01" w:rsidRPr="00E70E01" w:rsidRDefault="00E70E01" w:rsidP="002E65F2">
      <w:pPr>
        <w:spacing w:after="0" w:line="240" w:lineRule="auto"/>
        <w:rPr>
          <w:rFonts w:ascii="Times New Roman" w:hAnsi="Times New Roman" w:cs="Times New Roman"/>
        </w:rPr>
      </w:pPr>
      <w:r w:rsidRPr="00E70E01">
        <w:rPr>
          <w:rFonts w:ascii="Times New Roman" w:hAnsi="Times New Roman" w:cs="Times New Roman"/>
        </w:rPr>
        <w:t>Pré-Requisito: não há.</w:t>
      </w:r>
    </w:p>
    <w:p w14:paraId="05C7D544" w14:textId="77777777" w:rsidR="00E70E01" w:rsidRPr="00E70E01" w:rsidRDefault="00E70E01" w:rsidP="002E65F2">
      <w:pPr>
        <w:spacing w:after="0" w:line="240" w:lineRule="auto"/>
        <w:rPr>
          <w:rFonts w:ascii="Times New Roman" w:hAnsi="Times New Roman" w:cs="Times New Roman"/>
        </w:rPr>
      </w:pPr>
      <w:r w:rsidRPr="00E70E01">
        <w:rPr>
          <w:rFonts w:ascii="Times New Roman" w:hAnsi="Times New Roman" w:cs="Times New Roman"/>
          <w:b/>
          <w:bCs/>
        </w:rPr>
        <w:t>Objetivo</w:t>
      </w:r>
    </w:p>
    <w:p w14:paraId="5E4D4EC5" w14:textId="77777777" w:rsidR="00E70E01" w:rsidRDefault="00E70E01" w:rsidP="002E65F2">
      <w:pPr>
        <w:spacing w:after="0" w:line="240" w:lineRule="auto"/>
        <w:jc w:val="both"/>
        <w:rPr>
          <w:rFonts w:ascii="Times New Roman" w:hAnsi="Times New Roman" w:cs="Times New Roman"/>
        </w:rPr>
      </w:pPr>
      <w:r w:rsidRPr="00E70E01">
        <w:rPr>
          <w:rFonts w:ascii="Times New Roman" w:hAnsi="Times New Roman" w:cs="Times New Roman"/>
        </w:rPr>
        <w:t>Analisar as diversas interfaces da problematização filosófica da administração pública e privada no decorrer da história cultural ocidental no diálogo com outros saberes, enfatizando os seus aspectos éticos fundamentais nas ações sociais e nas práticas corporativas. As questões serão tanto abordadas no sentido normativo-deontológico (deveres do administrador), como também no aspecto axiológico (análise de valores, comportamentos individuais e organizacionais), dando assim ao curso a integração plena entre as reflexões filosóficas com suas interfaces éticas.</w:t>
      </w:r>
    </w:p>
    <w:p w14:paraId="2C470C5B" w14:textId="77777777" w:rsidR="00AE2484" w:rsidRPr="00E70E01" w:rsidRDefault="00AE2484" w:rsidP="002E65F2">
      <w:pPr>
        <w:spacing w:after="0" w:line="240" w:lineRule="auto"/>
        <w:jc w:val="both"/>
        <w:rPr>
          <w:rFonts w:ascii="Times New Roman" w:hAnsi="Times New Roman" w:cs="Times New Roman"/>
        </w:rPr>
      </w:pPr>
    </w:p>
    <w:p w14:paraId="1319C600" w14:textId="77777777" w:rsidR="00E70E01" w:rsidRPr="00E70E01" w:rsidRDefault="00E70E01" w:rsidP="002E65F2">
      <w:pPr>
        <w:spacing w:after="0" w:line="240" w:lineRule="auto"/>
        <w:rPr>
          <w:rFonts w:ascii="Times New Roman" w:hAnsi="Times New Roman" w:cs="Times New Roman"/>
        </w:rPr>
      </w:pPr>
      <w:r w:rsidRPr="00E70E01">
        <w:rPr>
          <w:rFonts w:ascii="Times New Roman" w:hAnsi="Times New Roman" w:cs="Times New Roman"/>
          <w:b/>
          <w:bCs/>
        </w:rPr>
        <w:t>Ementa </w:t>
      </w:r>
    </w:p>
    <w:p w14:paraId="5ECD9F73" w14:textId="112AC090" w:rsidR="00E70E01" w:rsidRPr="00E70E01" w:rsidRDefault="00AE2484" w:rsidP="00AE2484">
      <w:pPr>
        <w:spacing w:after="0" w:line="240" w:lineRule="auto"/>
        <w:jc w:val="both"/>
        <w:rPr>
          <w:rFonts w:ascii="Times New Roman" w:hAnsi="Times New Roman" w:cs="Times New Roman"/>
        </w:rPr>
      </w:pPr>
      <w:r w:rsidRPr="00AE2484">
        <w:rPr>
          <w:rFonts w:ascii="Times New Roman" w:hAnsi="Times New Roman" w:cs="Times New Roman"/>
          <w:highlight w:val="yellow"/>
        </w:rPr>
        <w:t xml:space="preserve">Noções introdutórias sobre o tema da Ética na história da Filosofia. Desenvolvimento do conceito de Ética; Ética e Moral. A relação entre Economia, Ética e Política. Ciência e Modernidade. Paradigmas éticos da gestão democrática; Governança e Gestão da Ética: </w:t>
      </w:r>
      <w:r w:rsidRPr="00AE2484">
        <w:rPr>
          <w:rFonts w:ascii="Times New Roman" w:hAnsi="Times New Roman" w:cs="Times New Roman"/>
          <w:highlight w:val="yellow"/>
        </w:rPr>
        <w:lastRenderedPageBreak/>
        <w:t>Integridade; Compliance; Accountability; Temas trabalhistas: assédio moral e assédio sexual; Combate à Corrupção. Ética profissional.</w:t>
      </w:r>
    </w:p>
    <w:p w14:paraId="50183C9D" w14:textId="77777777" w:rsidR="00E70E01" w:rsidRPr="00E70E01" w:rsidRDefault="00E70E01" w:rsidP="002E65F2">
      <w:pPr>
        <w:spacing w:after="0" w:line="240" w:lineRule="auto"/>
        <w:rPr>
          <w:rFonts w:ascii="Times New Roman" w:hAnsi="Times New Roman" w:cs="Times New Roman"/>
        </w:rPr>
      </w:pPr>
      <w:r w:rsidRPr="00E70E01">
        <w:rPr>
          <w:rFonts w:ascii="Times New Roman" w:hAnsi="Times New Roman" w:cs="Times New Roman"/>
          <w:b/>
          <w:bCs/>
        </w:rPr>
        <w:t>Bibliografia Básica</w:t>
      </w:r>
    </w:p>
    <w:p w14:paraId="753EEA18" w14:textId="7DE8A1FF" w:rsidR="006D2365" w:rsidRPr="006D2365" w:rsidRDefault="006D2365" w:rsidP="006D2365">
      <w:pPr>
        <w:spacing w:after="0" w:line="240" w:lineRule="auto"/>
        <w:jc w:val="both"/>
        <w:rPr>
          <w:rFonts w:ascii="Times New Roman" w:hAnsi="Times New Roman" w:cs="Times New Roman"/>
          <w:highlight w:val="yellow"/>
        </w:rPr>
      </w:pPr>
      <w:r w:rsidRPr="006D2365">
        <w:rPr>
          <w:rFonts w:ascii="Times New Roman" w:hAnsi="Times New Roman" w:cs="Times New Roman"/>
          <w:highlight w:val="yellow"/>
        </w:rPr>
        <w:t xml:space="preserve">CHAUÍ, Marilena. </w:t>
      </w:r>
      <w:r w:rsidRPr="006D2365">
        <w:rPr>
          <w:rFonts w:ascii="Times New Roman" w:hAnsi="Times New Roman" w:cs="Times New Roman"/>
          <w:b/>
          <w:bCs/>
          <w:highlight w:val="yellow"/>
        </w:rPr>
        <w:t>Convite à Filosofia</w:t>
      </w:r>
      <w:r w:rsidRPr="006D2365">
        <w:rPr>
          <w:rFonts w:ascii="Times New Roman" w:hAnsi="Times New Roman" w:cs="Times New Roman"/>
          <w:highlight w:val="yellow"/>
        </w:rPr>
        <w:t>. São Paulo: Atlas, 2013.</w:t>
      </w:r>
    </w:p>
    <w:p w14:paraId="09A7A0FE" w14:textId="4FD65649" w:rsidR="006D2365" w:rsidRPr="006D2365" w:rsidRDefault="006D2365" w:rsidP="006D2365">
      <w:pPr>
        <w:spacing w:after="0" w:line="240" w:lineRule="auto"/>
        <w:jc w:val="both"/>
        <w:rPr>
          <w:rFonts w:ascii="Times New Roman" w:hAnsi="Times New Roman" w:cs="Times New Roman"/>
          <w:highlight w:val="yellow"/>
        </w:rPr>
      </w:pPr>
      <w:r w:rsidRPr="006D2365">
        <w:rPr>
          <w:rFonts w:ascii="Times New Roman" w:hAnsi="Times New Roman" w:cs="Times New Roman"/>
          <w:highlight w:val="yellow"/>
        </w:rPr>
        <w:t xml:space="preserve">HAN, Byung Chul. </w:t>
      </w:r>
      <w:r w:rsidRPr="006D2365">
        <w:rPr>
          <w:rFonts w:ascii="Times New Roman" w:hAnsi="Times New Roman" w:cs="Times New Roman"/>
          <w:b/>
          <w:bCs/>
          <w:highlight w:val="yellow"/>
        </w:rPr>
        <w:t>Sociedade do Cansaço</w:t>
      </w:r>
      <w:r w:rsidRPr="006D2365">
        <w:rPr>
          <w:rFonts w:ascii="Times New Roman" w:hAnsi="Times New Roman" w:cs="Times New Roman"/>
          <w:highlight w:val="yellow"/>
        </w:rPr>
        <w:t>. Petrópolis: Vozes, 2017.</w:t>
      </w:r>
    </w:p>
    <w:p w14:paraId="299D53B9" w14:textId="43B60A32" w:rsidR="006D2365" w:rsidRPr="00E70E01" w:rsidRDefault="006D2365" w:rsidP="006D2365">
      <w:pPr>
        <w:spacing w:after="0" w:line="240" w:lineRule="auto"/>
        <w:jc w:val="both"/>
        <w:rPr>
          <w:rFonts w:ascii="Times New Roman" w:hAnsi="Times New Roman" w:cs="Times New Roman"/>
        </w:rPr>
      </w:pPr>
      <w:r w:rsidRPr="006D2365">
        <w:rPr>
          <w:rFonts w:ascii="Times New Roman" w:hAnsi="Times New Roman" w:cs="Times New Roman"/>
          <w:highlight w:val="yellow"/>
        </w:rPr>
        <w:t>VIEIRA, James Batista; BARRETO, Rodrigo Tavares de Souza. Governança, gestão de riscos e integridade. Brasília: Enap, 2019.</w:t>
      </w:r>
    </w:p>
    <w:p w14:paraId="3C72FC7A" w14:textId="77777777" w:rsidR="00E70E01" w:rsidRPr="00E70E01" w:rsidRDefault="00E70E01" w:rsidP="002E65F2">
      <w:pPr>
        <w:spacing w:after="0" w:line="240" w:lineRule="auto"/>
        <w:rPr>
          <w:rFonts w:ascii="Times New Roman" w:hAnsi="Times New Roman" w:cs="Times New Roman"/>
        </w:rPr>
      </w:pPr>
      <w:r w:rsidRPr="00E70E01">
        <w:rPr>
          <w:rFonts w:ascii="Times New Roman" w:hAnsi="Times New Roman" w:cs="Times New Roman"/>
          <w:b/>
          <w:bCs/>
        </w:rPr>
        <w:t>Bibliografia Complementar</w:t>
      </w:r>
    </w:p>
    <w:p w14:paraId="224CA911" w14:textId="77777777" w:rsidR="00E70E01" w:rsidRPr="00E70E01" w:rsidRDefault="00E70E01" w:rsidP="006D2365">
      <w:pPr>
        <w:spacing w:after="0" w:line="240" w:lineRule="auto"/>
        <w:jc w:val="both"/>
        <w:rPr>
          <w:rFonts w:ascii="Times New Roman" w:hAnsi="Times New Roman" w:cs="Times New Roman"/>
        </w:rPr>
      </w:pPr>
      <w:r w:rsidRPr="00E70E01">
        <w:rPr>
          <w:rFonts w:ascii="Times New Roman" w:hAnsi="Times New Roman" w:cs="Times New Roman"/>
        </w:rPr>
        <w:t>ARISTÓTELES</w:t>
      </w:r>
      <w:r w:rsidRPr="00E70E01">
        <w:rPr>
          <w:rFonts w:ascii="Times New Roman" w:hAnsi="Times New Roman" w:cs="Times New Roman"/>
          <w:b/>
          <w:bCs/>
        </w:rPr>
        <w:t>. Ética a Nicômaco</w:t>
      </w:r>
      <w:r w:rsidRPr="00E70E01">
        <w:rPr>
          <w:rFonts w:ascii="Times New Roman" w:hAnsi="Times New Roman" w:cs="Times New Roman"/>
        </w:rPr>
        <w:t>. Trad. de Antonio de Castro Caeiro. São Paulo: Ed. Atlas, 2014.</w:t>
      </w:r>
    </w:p>
    <w:p w14:paraId="2D1E59E9" w14:textId="35130F95" w:rsidR="006D2365" w:rsidRPr="006D2365" w:rsidRDefault="006D2365" w:rsidP="006D2365">
      <w:pPr>
        <w:spacing w:after="0" w:line="240" w:lineRule="auto"/>
        <w:jc w:val="both"/>
        <w:rPr>
          <w:rFonts w:ascii="Times New Roman" w:hAnsi="Times New Roman" w:cs="Times New Roman"/>
          <w:highlight w:val="yellow"/>
        </w:rPr>
      </w:pPr>
      <w:r w:rsidRPr="006D2365">
        <w:rPr>
          <w:rFonts w:ascii="Times New Roman" w:hAnsi="Times New Roman" w:cs="Times New Roman"/>
          <w:highlight w:val="yellow"/>
        </w:rPr>
        <w:t xml:space="preserve">HAN, Byung Chul. </w:t>
      </w:r>
      <w:r w:rsidRPr="006D2365">
        <w:rPr>
          <w:rFonts w:ascii="Times New Roman" w:hAnsi="Times New Roman" w:cs="Times New Roman"/>
          <w:b/>
          <w:bCs/>
          <w:highlight w:val="yellow"/>
        </w:rPr>
        <w:t>Psicopolítica</w:t>
      </w:r>
      <w:r w:rsidRPr="006D2365">
        <w:rPr>
          <w:rFonts w:ascii="Times New Roman" w:hAnsi="Times New Roman" w:cs="Times New Roman"/>
          <w:highlight w:val="yellow"/>
        </w:rPr>
        <w:t>. Belo Horizonte: Ayme, 2014.</w:t>
      </w:r>
    </w:p>
    <w:p w14:paraId="006C0375" w14:textId="1ACBA8A5" w:rsidR="006D2365" w:rsidRPr="006D2365" w:rsidRDefault="006D2365" w:rsidP="006D2365">
      <w:pPr>
        <w:spacing w:after="0" w:line="240" w:lineRule="auto"/>
        <w:jc w:val="both"/>
        <w:rPr>
          <w:rFonts w:ascii="Times New Roman" w:hAnsi="Times New Roman" w:cs="Times New Roman"/>
          <w:highlight w:val="yellow"/>
        </w:rPr>
      </w:pPr>
      <w:r w:rsidRPr="006D2365">
        <w:rPr>
          <w:rFonts w:ascii="Times New Roman" w:hAnsi="Times New Roman" w:cs="Times New Roman"/>
          <w:highlight w:val="yellow"/>
        </w:rPr>
        <w:t>BRASIL. Programa de Integridade. Diretrizes para Empresas Privadas. CGU, Brasília,</w:t>
      </w:r>
    </w:p>
    <w:p w14:paraId="7B131291" w14:textId="4ACD61BD" w:rsidR="006D2365" w:rsidRDefault="006D2365" w:rsidP="006D2365">
      <w:pPr>
        <w:spacing w:after="0" w:line="240" w:lineRule="auto"/>
        <w:jc w:val="both"/>
        <w:rPr>
          <w:rFonts w:ascii="Times New Roman" w:hAnsi="Times New Roman" w:cs="Times New Roman"/>
        </w:rPr>
      </w:pPr>
      <w:r w:rsidRPr="006D2365">
        <w:rPr>
          <w:rFonts w:ascii="Times New Roman" w:hAnsi="Times New Roman" w:cs="Times New Roman"/>
          <w:highlight w:val="yellow"/>
        </w:rPr>
        <w:t>2015.</w:t>
      </w:r>
    </w:p>
    <w:p w14:paraId="782C1867" w14:textId="77777777" w:rsidR="001E509D" w:rsidRDefault="001E509D" w:rsidP="00177D23">
      <w:pPr>
        <w:spacing w:after="0" w:line="240" w:lineRule="auto"/>
        <w:rPr>
          <w:rFonts w:ascii="Times New Roman" w:hAnsi="Times New Roman" w:cs="Times New Roman"/>
        </w:rPr>
      </w:pPr>
    </w:p>
    <w:p w14:paraId="31C3D59A" w14:textId="480C8BE3" w:rsidR="001E509D" w:rsidRPr="001E509D" w:rsidRDefault="001E509D" w:rsidP="001E509D">
      <w:pPr>
        <w:pStyle w:val="Heading2"/>
      </w:pPr>
      <w:bookmarkStart w:id="20" w:name="_Toc230083393"/>
      <w:bookmarkStart w:id="21" w:name="_Toc230096672"/>
      <w:r>
        <w:t>Sist de Informações Gerenciais</w:t>
      </w:r>
      <w:bookmarkEnd w:id="20"/>
      <w:bookmarkEnd w:id="21"/>
    </w:p>
    <w:p w14:paraId="40E6414C" w14:textId="65F6ADF1" w:rsidR="001E509D" w:rsidRPr="001E509D" w:rsidRDefault="001E509D" w:rsidP="001E509D">
      <w:pPr>
        <w:spacing w:after="0" w:line="240" w:lineRule="auto"/>
        <w:jc w:val="both"/>
        <w:rPr>
          <w:rFonts w:ascii="Times New Roman" w:hAnsi="Times New Roman" w:cs="Times New Roman"/>
        </w:rPr>
      </w:pPr>
      <w:r w:rsidRPr="001E509D">
        <w:rPr>
          <w:rFonts w:ascii="Times New Roman" w:hAnsi="Times New Roman" w:cs="Times New Roman"/>
        </w:rPr>
        <w:t xml:space="preserve">CÓDIGO: </w:t>
      </w:r>
      <w:r>
        <w:rPr>
          <w:rFonts w:ascii="Times New Roman" w:hAnsi="Times New Roman" w:cs="Times New Roman"/>
        </w:rPr>
        <w:t>ACA222</w:t>
      </w:r>
    </w:p>
    <w:p w14:paraId="5C63DDF8" w14:textId="77777777" w:rsidR="001E509D" w:rsidRPr="001E509D" w:rsidRDefault="001E509D" w:rsidP="001E509D">
      <w:pPr>
        <w:spacing w:after="0" w:line="240" w:lineRule="auto"/>
        <w:jc w:val="both"/>
        <w:rPr>
          <w:rFonts w:ascii="Times New Roman" w:hAnsi="Times New Roman" w:cs="Times New Roman"/>
        </w:rPr>
      </w:pPr>
      <w:r w:rsidRPr="001E509D">
        <w:rPr>
          <w:rFonts w:ascii="Times New Roman" w:hAnsi="Times New Roman" w:cs="Times New Roman"/>
        </w:rPr>
        <w:t>C. HORÁRIA: 60h</w:t>
      </w:r>
    </w:p>
    <w:p w14:paraId="7E47595E" w14:textId="19A96228" w:rsidR="001E509D" w:rsidRPr="001E509D" w:rsidRDefault="001E509D" w:rsidP="001E509D">
      <w:pPr>
        <w:spacing w:after="0" w:line="240" w:lineRule="auto"/>
        <w:jc w:val="both"/>
        <w:rPr>
          <w:rFonts w:ascii="Times New Roman" w:hAnsi="Times New Roman" w:cs="Times New Roman"/>
        </w:rPr>
      </w:pPr>
      <w:r w:rsidRPr="001E509D">
        <w:rPr>
          <w:rFonts w:ascii="Times New Roman" w:hAnsi="Times New Roman" w:cs="Times New Roman"/>
        </w:rPr>
        <w:t xml:space="preserve">Pré-Requisito: </w:t>
      </w:r>
      <w:r w:rsidRPr="001E509D">
        <w:rPr>
          <w:rFonts w:ascii="Times New Roman" w:hAnsi="Times New Roman" w:cs="Times New Roman"/>
          <w:highlight w:val="yellow"/>
        </w:rPr>
        <w:t>não há</w:t>
      </w:r>
    </w:p>
    <w:p w14:paraId="32961161" w14:textId="77777777" w:rsidR="001E509D" w:rsidRPr="001E509D" w:rsidRDefault="001E509D" w:rsidP="001E509D">
      <w:pPr>
        <w:spacing w:after="0" w:line="240" w:lineRule="auto"/>
        <w:jc w:val="both"/>
        <w:rPr>
          <w:rFonts w:ascii="Times New Roman" w:hAnsi="Times New Roman" w:cs="Times New Roman"/>
          <w:b/>
          <w:bCs/>
        </w:rPr>
      </w:pPr>
      <w:r w:rsidRPr="001E509D">
        <w:rPr>
          <w:rFonts w:ascii="Times New Roman" w:hAnsi="Times New Roman" w:cs="Times New Roman"/>
          <w:b/>
          <w:bCs/>
        </w:rPr>
        <w:t xml:space="preserve">Objetivo  </w:t>
      </w:r>
    </w:p>
    <w:p w14:paraId="422575ED" w14:textId="437BE7D8" w:rsidR="001E509D" w:rsidRPr="001E509D" w:rsidRDefault="001E509D" w:rsidP="001E509D">
      <w:pPr>
        <w:spacing w:after="0" w:line="240" w:lineRule="auto"/>
        <w:jc w:val="both"/>
        <w:rPr>
          <w:rFonts w:ascii="Times New Roman" w:hAnsi="Times New Roman" w:cs="Times New Roman"/>
        </w:rPr>
      </w:pPr>
      <w:r w:rsidRPr="001E509D">
        <w:rPr>
          <w:rFonts w:ascii="Times New Roman" w:hAnsi="Times New Roman" w:cs="Times New Roman"/>
        </w:rPr>
        <w:t>Transmitir aos alunos conhecimentos básicos sobre os sistemas de informações gerenciais, promovendo a reflexão sobre o papel da informação, nas decisões organizacionais, no planejamento e execução de suas ações, no contexto do mundo globalizado em constante transformações.</w:t>
      </w:r>
    </w:p>
    <w:p w14:paraId="0D9F14BD" w14:textId="77777777" w:rsidR="001E509D" w:rsidRPr="001E509D" w:rsidRDefault="001E509D" w:rsidP="001E509D">
      <w:pPr>
        <w:spacing w:after="0" w:line="240" w:lineRule="auto"/>
        <w:jc w:val="both"/>
        <w:rPr>
          <w:rFonts w:ascii="Times New Roman" w:hAnsi="Times New Roman" w:cs="Times New Roman"/>
          <w:b/>
          <w:bCs/>
        </w:rPr>
      </w:pPr>
      <w:r w:rsidRPr="001E509D">
        <w:rPr>
          <w:rFonts w:ascii="Times New Roman" w:hAnsi="Times New Roman" w:cs="Times New Roman"/>
          <w:b/>
          <w:bCs/>
        </w:rPr>
        <w:t>Ementa</w:t>
      </w:r>
    </w:p>
    <w:p w14:paraId="2AEB553A" w14:textId="6E1AF9EC" w:rsidR="001E509D" w:rsidRPr="001E509D" w:rsidRDefault="001E509D" w:rsidP="001E509D">
      <w:pPr>
        <w:spacing w:after="0" w:line="240" w:lineRule="auto"/>
        <w:jc w:val="both"/>
        <w:rPr>
          <w:rFonts w:ascii="Times New Roman" w:hAnsi="Times New Roman" w:cs="Times New Roman"/>
        </w:rPr>
      </w:pPr>
      <w:r w:rsidRPr="001E509D">
        <w:rPr>
          <w:rFonts w:ascii="Times New Roman" w:hAnsi="Times New Roman" w:cs="Times New Roman"/>
        </w:rPr>
        <w:t>Análise do papel da informação no planejamento e execução das atividades e decisões organizacionais. Sistemas de informações: tipos, estrutura, segurança, diferenças de abordagens nas empresas, impactos nos modelos de negócio e nas tomadas de decisão gerenciais e integração entre as diversas unidades organizacionais e interorganizacionais. Análise, concepção e gestão de um sistema de informações. Tendências, atualidades e inovações em Sistemas de Informação Gerenciais.</w:t>
      </w:r>
      <w:r w:rsidR="006C3A28">
        <w:rPr>
          <w:rFonts w:ascii="Times New Roman" w:hAnsi="Times New Roman" w:cs="Times New Roman"/>
        </w:rPr>
        <w:t xml:space="preserve"> </w:t>
      </w:r>
      <w:r w:rsidR="006C3A28" w:rsidRPr="006C3A28">
        <w:rPr>
          <w:rFonts w:ascii="Times New Roman" w:hAnsi="Times New Roman" w:cs="Times New Roman"/>
          <w:highlight w:val="yellow"/>
        </w:rPr>
        <w:t>LGPD.</w:t>
      </w:r>
    </w:p>
    <w:p w14:paraId="0589F990" w14:textId="77777777" w:rsidR="001E509D" w:rsidRPr="001E509D" w:rsidRDefault="001E509D" w:rsidP="001E509D">
      <w:pPr>
        <w:spacing w:after="0" w:line="240" w:lineRule="auto"/>
        <w:jc w:val="both"/>
        <w:rPr>
          <w:rFonts w:ascii="Times New Roman" w:hAnsi="Times New Roman" w:cs="Times New Roman"/>
          <w:b/>
          <w:bCs/>
        </w:rPr>
      </w:pPr>
      <w:r w:rsidRPr="001E509D">
        <w:rPr>
          <w:rFonts w:ascii="Times New Roman" w:hAnsi="Times New Roman" w:cs="Times New Roman"/>
          <w:b/>
          <w:bCs/>
        </w:rPr>
        <w:t>Bibliografia Básica</w:t>
      </w:r>
      <w:r w:rsidRPr="001E509D">
        <w:rPr>
          <w:rFonts w:ascii="Times New Roman" w:hAnsi="Times New Roman" w:cs="Times New Roman"/>
          <w:b/>
          <w:bCs/>
        </w:rPr>
        <w:tab/>
      </w:r>
    </w:p>
    <w:p w14:paraId="1937CC87" w14:textId="77777777" w:rsidR="001E509D" w:rsidRPr="001E509D" w:rsidRDefault="001E509D" w:rsidP="001E509D">
      <w:pPr>
        <w:spacing w:after="0" w:line="240" w:lineRule="auto"/>
        <w:jc w:val="both"/>
        <w:rPr>
          <w:rFonts w:ascii="Times New Roman" w:hAnsi="Times New Roman" w:cs="Times New Roman"/>
        </w:rPr>
      </w:pPr>
      <w:r w:rsidRPr="001E509D">
        <w:rPr>
          <w:rFonts w:ascii="Times New Roman" w:hAnsi="Times New Roman" w:cs="Times New Roman"/>
        </w:rPr>
        <w:t xml:space="preserve">LAUDON, Kenneth C; LAUDON, Jane P. </w:t>
      </w:r>
      <w:r w:rsidRPr="001E509D">
        <w:rPr>
          <w:rFonts w:ascii="Times New Roman" w:hAnsi="Times New Roman" w:cs="Times New Roman"/>
          <w:b/>
          <w:bCs/>
        </w:rPr>
        <w:t>Sistemas de informação gerenciais</w:t>
      </w:r>
      <w:r w:rsidRPr="001E509D">
        <w:rPr>
          <w:rFonts w:ascii="Times New Roman" w:hAnsi="Times New Roman" w:cs="Times New Roman"/>
        </w:rPr>
        <w:t>. São Paulo: Pearson Prentice-Hall, 2015. 11ª edição.</w:t>
      </w:r>
    </w:p>
    <w:p w14:paraId="0B71C685" w14:textId="77777777" w:rsidR="001E509D" w:rsidRPr="001E509D" w:rsidRDefault="001E509D" w:rsidP="001E509D">
      <w:pPr>
        <w:spacing w:after="0" w:line="240" w:lineRule="auto"/>
        <w:jc w:val="both"/>
        <w:rPr>
          <w:rFonts w:ascii="Times New Roman" w:hAnsi="Times New Roman" w:cs="Times New Roman"/>
          <w:b/>
          <w:bCs/>
        </w:rPr>
      </w:pPr>
      <w:r w:rsidRPr="001E509D">
        <w:rPr>
          <w:rFonts w:ascii="Times New Roman" w:hAnsi="Times New Roman" w:cs="Times New Roman"/>
          <w:b/>
          <w:bCs/>
        </w:rPr>
        <w:t>Bibliografia Complementar</w:t>
      </w:r>
    </w:p>
    <w:p w14:paraId="26D98621" w14:textId="77777777" w:rsidR="001E509D" w:rsidRPr="001E509D" w:rsidRDefault="001E509D" w:rsidP="001E509D">
      <w:pPr>
        <w:spacing w:after="0" w:line="240" w:lineRule="auto"/>
        <w:jc w:val="both"/>
        <w:rPr>
          <w:rFonts w:ascii="Times New Roman" w:hAnsi="Times New Roman" w:cs="Times New Roman"/>
        </w:rPr>
      </w:pPr>
      <w:r w:rsidRPr="001E509D">
        <w:rPr>
          <w:rFonts w:ascii="Times New Roman" w:hAnsi="Times New Roman" w:cs="Times New Roman"/>
        </w:rPr>
        <w:t xml:space="preserve">DAVENPORT, Thomas H. </w:t>
      </w:r>
      <w:r w:rsidRPr="001E509D">
        <w:rPr>
          <w:rFonts w:ascii="Times New Roman" w:hAnsi="Times New Roman" w:cs="Times New Roman"/>
          <w:b/>
          <w:bCs/>
        </w:rPr>
        <w:t>Ecologia da informação</w:t>
      </w:r>
      <w:r w:rsidRPr="001E509D">
        <w:rPr>
          <w:rFonts w:ascii="Times New Roman" w:hAnsi="Times New Roman" w:cs="Times New Roman"/>
        </w:rPr>
        <w:t>: por que só a tecnologia não basta para o sucesso na era da informação. São Paulo: Futura, 2000. 2ª edição</w:t>
      </w:r>
    </w:p>
    <w:p w14:paraId="01FB611B" w14:textId="77777777" w:rsidR="001E509D" w:rsidRPr="001E509D" w:rsidRDefault="001E509D" w:rsidP="001E509D">
      <w:pPr>
        <w:spacing w:after="0" w:line="240" w:lineRule="auto"/>
        <w:jc w:val="both"/>
        <w:rPr>
          <w:rFonts w:ascii="Times New Roman" w:hAnsi="Times New Roman" w:cs="Times New Roman"/>
        </w:rPr>
      </w:pPr>
      <w:r w:rsidRPr="001E509D">
        <w:rPr>
          <w:rFonts w:ascii="Times New Roman" w:hAnsi="Times New Roman" w:cs="Times New Roman"/>
        </w:rPr>
        <w:t xml:space="preserve">OLIVEIRA, Djalma. P. R. </w:t>
      </w:r>
      <w:r w:rsidRPr="001E509D">
        <w:rPr>
          <w:rFonts w:ascii="Times New Roman" w:hAnsi="Times New Roman" w:cs="Times New Roman"/>
          <w:b/>
          <w:bCs/>
        </w:rPr>
        <w:t>Sistemas de Informações Gerenciais</w:t>
      </w:r>
      <w:r w:rsidRPr="001E509D">
        <w:rPr>
          <w:rFonts w:ascii="Times New Roman" w:hAnsi="Times New Roman" w:cs="Times New Roman"/>
        </w:rPr>
        <w:t>: estratégias, táticas, operacionais. São Paulo: Atlas, 2018.  17 ª edição.</w:t>
      </w:r>
    </w:p>
    <w:p w14:paraId="79A10FB3" w14:textId="23C8F65E" w:rsidR="001E509D" w:rsidRDefault="001E509D" w:rsidP="001E509D">
      <w:pPr>
        <w:spacing w:after="0" w:line="240" w:lineRule="auto"/>
        <w:jc w:val="both"/>
        <w:rPr>
          <w:rFonts w:ascii="Times New Roman" w:hAnsi="Times New Roman" w:cs="Times New Roman"/>
        </w:rPr>
      </w:pPr>
      <w:r w:rsidRPr="00224BE3">
        <w:rPr>
          <w:rFonts w:ascii="Times New Roman" w:hAnsi="Times New Roman" w:cs="Times New Roman"/>
        </w:rPr>
        <w:t xml:space="preserve">ROSINI, Alessandro M; PALMISANO, Ângelo. </w:t>
      </w:r>
      <w:r w:rsidRPr="001E509D">
        <w:rPr>
          <w:rFonts w:ascii="Times New Roman" w:hAnsi="Times New Roman" w:cs="Times New Roman"/>
          <w:b/>
          <w:bCs/>
        </w:rPr>
        <w:t>Administração de Sistemas de Informação e a Gestão do Conhecimento</w:t>
      </w:r>
      <w:r w:rsidRPr="001E509D">
        <w:rPr>
          <w:rFonts w:ascii="Times New Roman" w:hAnsi="Times New Roman" w:cs="Times New Roman"/>
        </w:rPr>
        <w:t>. São Paulo: Pioneira Thomson Learning, 2012. 2ª edição.</w:t>
      </w:r>
    </w:p>
    <w:p w14:paraId="49E010A7" w14:textId="1B717EDD" w:rsidR="00177D23" w:rsidRPr="00177D23" w:rsidRDefault="00375023" w:rsidP="00177D23">
      <w:pPr>
        <w:pStyle w:val="Heading1"/>
        <w:numPr>
          <w:ilvl w:val="1"/>
          <w:numId w:val="19"/>
        </w:numPr>
      </w:pPr>
      <w:bookmarkStart w:id="22" w:name="_Toc230083394"/>
      <w:bookmarkStart w:id="23" w:name="_Toc230096673"/>
      <w:r>
        <w:t xml:space="preserve">Eixo de </w:t>
      </w:r>
      <w:r w:rsidR="00177D23" w:rsidRPr="00E70E01">
        <w:t xml:space="preserve">Métodos Quantitativos e </w:t>
      </w:r>
      <w:r>
        <w:t>Apoio à Decisão</w:t>
      </w:r>
      <w:bookmarkEnd w:id="22"/>
      <w:bookmarkEnd w:id="23"/>
    </w:p>
    <w:p w14:paraId="16785181" w14:textId="77777777" w:rsidR="00177D23" w:rsidRPr="00E70E01" w:rsidRDefault="00177D23" w:rsidP="00F6415F">
      <w:pPr>
        <w:pStyle w:val="Heading2"/>
      </w:pPr>
      <w:bookmarkStart w:id="24" w:name="_Toc230083395"/>
      <w:bookmarkStart w:id="25" w:name="_Toc230096674"/>
      <w:r w:rsidRPr="00E70E01">
        <w:t>Matemática para Administração</w:t>
      </w:r>
      <w:bookmarkEnd w:id="24"/>
      <w:bookmarkEnd w:id="25"/>
    </w:p>
    <w:p w14:paraId="20DB7976" w14:textId="77777777" w:rsidR="00177D23" w:rsidRPr="00E70E01" w:rsidRDefault="00177D23" w:rsidP="00177D23">
      <w:pPr>
        <w:spacing w:after="0" w:line="240" w:lineRule="auto"/>
        <w:jc w:val="both"/>
        <w:rPr>
          <w:rFonts w:ascii="Times New Roman" w:hAnsi="Times New Roman" w:cs="Times New Roman"/>
        </w:rPr>
      </w:pPr>
      <w:r w:rsidRPr="00E70E01">
        <w:rPr>
          <w:rFonts w:ascii="Times New Roman" w:hAnsi="Times New Roman" w:cs="Times New Roman"/>
        </w:rPr>
        <w:t>CÓDIGO: MAC119</w:t>
      </w:r>
    </w:p>
    <w:p w14:paraId="1ECF752B" w14:textId="5FEEFF64" w:rsidR="00177D23" w:rsidRPr="00E70E01" w:rsidRDefault="00177D23" w:rsidP="00177D23">
      <w:pPr>
        <w:spacing w:after="0" w:line="240" w:lineRule="auto"/>
        <w:jc w:val="both"/>
        <w:rPr>
          <w:rFonts w:ascii="Times New Roman" w:hAnsi="Times New Roman" w:cs="Times New Roman"/>
        </w:rPr>
      </w:pPr>
      <w:r w:rsidRPr="00E70E01">
        <w:rPr>
          <w:rFonts w:ascii="Times New Roman" w:hAnsi="Times New Roman" w:cs="Times New Roman"/>
        </w:rPr>
        <w:t>C. HORÁRIA:</w:t>
      </w:r>
      <w:r w:rsidRPr="00E70E01">
        <w:rPr>
          <w:rFonts w:ascii="Times New Roman" w:hAnsi="Times New Roman" w:cs="Times New Roman"/>
          <w:b/>
          <w:bCs/>
        </w:rPr>
        <w:t xml:space="preserve"> </w:t>
      </w:r>
      <w:r w:rsidRPr="00E70E01">
        <w:rPr>
          <w:rFonts w:ascii="Times New Roman" w:hAnsi="Times New Roman" w:cs="Times New Roman"/>
        </w:rPr>
        <w:t>60h</w:t>
      </w:r>
    </w:p>
    <w:p w14:paraId="17CEA92C" w14:textId="77777777" w:rsidR="00177D23" w:rsidRPr="00E70E01" w:rsidRDefault="00177D23" w:rsidP="00177D23">
      <w:pPr>
        <w:spacing w:after="0" w:line="240" w:lineRule="auto"/>
        <w:jc w:val="both"/>
        <w:rPr>
          <w:rFonts w:ascii="Times New Roman" w:hAnsi="Times New Roman" w:cs="Times New Roman"/>
        </w:rPr>
      </w:pPr>
      <w:r w:rsidRPr="00E70E01">
        <w:rPr>
          <w:rFonts w:ascii="Times New Roman" w:hAnsi="Times New Roman" w:cs="Times New Roman"/>
        </w:rPr>
        <w:t>PRÉ-REQUISITO: Não há</w:t>
      </w:r>
    </w:p>
    <w:p w14:paraId="2AA36106" w14:textId="77777777" w:rsidR="00177D23" w:rsidRPr="00E70E01" w:rsidRDefault="00177D23" w:rsidP="00177D23">
      <w:pPr>
        <w:spacing w:after="0" w:line="240" w:lineRule="auto"/>
        <w:jc w:val="both"/>
        <w:rPr>
          <w:rFonts w:ascii="Times New Roman" w:hAnsi="Times New Roman" w:cs="Times New Roman"/>
        </w:rPr>
      </w:pPr>
      <w:r w:rsidRPr="00E70E01">
        <w:rPr>
          <w:rFonts w:ascii="Times New Roman" w:hAnsi="Times New Roman" w:cs="Times New Roman"/>
          <w:b/>
          <w:bCs/>
        </w:rPr>
        <w:t>Objetivos</w:t>
      </w:r>
    </w:p>
    <w:p w14:paraId="58CDDA8D" w14:textId="77777777" w:rsidR="00177D23" w:rsidRPr="00E70E01" w:rsidRDefault="00177D23" w:rsidP="00177D23">
      <w:pPr>
        <w:spacing w:after="0" w:line="240" w:lineRule="auto"/>
        <w:jc w:val="both"/>
        <w:rPr>
          <w:rFonts w:ascii="Times New Roman" w:hAnsi="Times New Roman" w:cs="Times New Roman"/>
        </w:rPr>
      </w:pPr>
      <w:r w:rsidRPr="00E70E01">
        <w:rPr>
          <w:rFonts w:ascii="Times New Roman" w:hAnsi="Times New Roman" w:cs="Times New Roman"/>
        </w:rPr>
        <w:lastRenderedPageBreak/>
        <w:t>Geral: apresentar os aspectos fundamentais da Matemática no que concerne à modelagem de problemas em Economia e Administração. </w:t>
      </w:r>
    </w:p>
    <w:p w14:paraId="6C4635FA" w14:textId="7CFEC0A8" w:rsidR="00177D23" w:rsidRPr="00E70E01" w:rsidRDefault="00177D23" w:rsidP="00177D23">
      <w:pPr>
        <w:spacing w:after="0" w:line="240" w:lineRule="auto"/>
        <w:jc w:val="both"/>
        <w:rPr>
          <w:rFonts w:ascii="Times New Roman" w:hAnsi="Times New Roman" w:cs="Times New Roman"/>
        </w:rPr>
      </w:pPr>
      <w:r w:rsidRPr="00E70E01">
        <w:rPr>
          <w:rFonts w:ascii="Times New Roman" w:hAnsi="Times New Roman" w:cs="Times New Roman"/>
        </w:rPr>
        <w:t>Específicos: capacitar o aluno a compreender importantes conceitos e métodos. Capacitar o aluno a resolver problemas quantitativos práticos em Administração</w:t>
      </w:r>
    </w:p>
    <w:p w14:paraId="59DDF780" w14:textId="77777777" w:rsidR="00177D23" w:rsidRPr="00E70E01" w:rsidRDefault="00177D23" w:rsidP="00177D23">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336CC4EA" w14:textId="1BD11840" w:rsidR="00177D23" w:rsidRPr="00E70E01" w:rsidRDefault="00177D23" w:rsidP="00177D23">
      <w:pPr>
        <w:spacing w:after="0" w:line="240" w:lineRule="auto"/>
        <w:jc w:val="both"/>
        <w:rPr>
          <w:rFonts w:ascii="Times New Roman" w:hAnsi="Times New Roman" w:cs="Times New Roman"/>
        </w:rPr>
      </w:pPr>
      <w:r w:rsidRPr="00E70E01">
        <w:rPr>
          <w:rFonts w:ascii="Times New Roman" w:hAnsi="Times New Roman" w:cs="Times New Roman"/>
        </w:rPr>
        <w:t>Funções de uma variável real. Limites. Continuidade. Derivadas. Introdução ao cálculo integral. Aplicação do cálculo integral e do cálculo diferencial as problemáticas administrativas: preço, quantidade e rendimento de produção; margem de lucro.</w:t>
      </w:r>
    </w:p>
    <w:p w14:paraId="0195E13D" w14:textId="77777777" w:rsidR="00177D23" w:rsidRPr="00E70E01" w:rsidRDefault="00177D23" w:rsidP="00177D23">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6DEE9947" w14:textId="77777777" w:rsidR="00177D23" w:rsidRPr="00E70E01" w:rsidRDefault="00177D23" w:rsidP="00177D23">
      <w:pPr>
        <w:spacing w:after="0" w:line="240" w:lineRule="auto"/>
        <w:jc w:val="both"/>
        <w:rPr>
          <w:rFonts w:ascii="Times New Roman" w:hAnsi="Times New Roman" w:cs="Times New Roman"/>
        </w:rPr>
      </w:pPr>
      <w:r w:rsidRPr="00E70E01">
        <w:rPr>
          <w:rFonts w:ascii="Times New Roman" w:hAnsi="Times New Roman" w:cs="Times New Roman"/>
        </w:rPr>
        <w:t xml:space="preserve">WEBER, Jean E. </w:t>
      </w:r>
      <w:r w:rsidRPr="00E70E01">
        <w:rPr>
          <w:rFonts w:ascii="Times New Roman" w:hAnsi="Times New Roman" w:cs="Times New Roman"/>
          <w:b/>
          <w:bCs/>
        </w:rPr>
        <w:t>Matemática Para Economia e Administração</w:t>
      </w:r>
      <w:r w:rsidRPr="00E70E01">
        <w:rPr>
          <w:rFonts w:ascii="Times New Roman" w:hAnsi="Times New Roman" w:cs="Times New Roman"/>
        </w:rPr>
        <w:t>. 2ª Edição, São Paulo: Editora Harbra Ltda. 1986.</w:t>
      </w:r>
    </w:p>
    <w:p w14:paraId="138E489E" w14:textId="77777777" w:rsidR="00177D23" w:rsidRPr="00E70E01" w:rsidRDefault="00177D23" w:rsidP="00177D23">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54849383" w14:textId="77777777" w:rsidR="00177D23" w:rsidRDefault="00177D23" w:rsidP="00177D23">
      <w:pPr>
        <w:spacing w:after="0" w:line="240" w:lineRule="auto"/>
        <w:jc w:val="both"/>
        <w:rPr>
          <w:rFonts w:ascii="Times New Roman" w:hAnsi="Times New Roman" w:cs="Times New Roman"/>
        </w:rPr>
      </w:pPr>
      <w:r w:rsidRPr="00E70E01">
        <w:rPr>
          <w:rFonts w:ascii="Times New Roman" w:hAnsi="Times New Roman" w:cs="Times New Roman"/>
        </w:rPr>
        <w:t xml:space="preserve">LEITHOLD, Louis. </w:t>
      </w:r>
      <w:r w:rsidRPr="00E70E01">
        <w:rPr>
          <w:rFonts w:ascii="Times New Roman" w:hAnsi="Times New Roman" w:cs="Times New Roman"/>
          <w:b/>
          <w:bCs/>
        </w:rPr>
        <w:t>O Cálculo com Geometria Analítica</w:t>
      </w:r>
      <w:r w:rsidRPr="00E70E01">
        <w:rPr>
          <w:rFonts w:ascii="Times New Roman" w:hAnsi="Times New Roman" w:cs="Times New Roman"/>
        </w:rPr>
        <w:t>, 3ª Edição, São Paulo: Editora Harbra Ltda. 1994.</w:t>
      </w:r>
    </w:p>
    <w:p w14:paraId="4EB31CB4" w14:textId="77777777" w:rsidR="00F6415F" w:rsidRPr="00E70E01" w:rsidRDefault="00F6415F" w:rsidP="00177D23">
      <w:pPr>
        <w:spacing w:after="0" w:line="240" w:lineRule="auto"/>
        <w:jc w:val="both"/>
        <w:rPr>
          <w:rFonts w:ascii="Times New Roman" w:hAnsi="Times New Roman" w:cs="Times New Roman"/>
        </w:rPr>
      </w:pPr>
    </w:p>
    <w:p w14:paraId="33EBC424" w14:textId="0A233C4A" w:rsidR="00177D23" w:rsidRPr="00E70E01" w:rsidRDefault="00177D23" w:rsidP="00F6415F">
      <w:pPr>
        <w:pStyle w:val="Heading2"/>
      </w:pPr>
      <w:bookmarkStart w:id="26" w:name="_Toc230083396"/>
      <w:bookmarkStart w:id="27" w:name="_Toc230096675"/>
      <w:r w:rsidRPr="00E70E01">
        <w:t>Estatística para Administração</w:t>
      </w:r>
      <w:bookmarkEnd w:id="26"/>
      <w:bookmarkEnd w:id="27"/>
    </w:p>
    <w:p w14:paraId="76D05B03" w14:textId="77777777" w:rsidR="00177D23" w:rsidRPr="00E70E01" w:rsidRDefault="00177D23" w:rsidP="00177D23">
      <w:pPr>
        <w:spacing w:after="0" w:line="240" w:lineRule="auto"/>
        <w:jc w:val="both"/>
        <w:rPr>
          <w:rFonts w:ascii="Times New Roman" w:hAnsi="Times New Roman" w:cs="Times New Roman"/>
        </w:rPr>
      </w:pPr>
      <w:r w:rsidRPr="00E70E01">
        <w:rPr>
          <w:rFonts w:ascii="Times New Roman" w:hAnsi="Times New Roman" w:cs="Times New Roman"/>
        </w:rPr>
        <w:t>CÓDIGO:  MAD211</w:t>
      </w:r>
    </w:p>
    <w:p w14:paraId="32407C4D" w14:textId="31600CCA" w:rsidR="00177D23" w:rsidRPr="00E70E01" w:rsidRDefault="00177D23" w:rsidP="00177D23">
      <w:pPr>
        <w:spacing w:after="0" w:line="240" w:lineRule="auto"/>
        <w:jc w:val="both"/>
        <w:rPr>
          <w:rFonts w:ascii="Times New Roman" w:hAnsi="Times New Roman" w:cs="Times New Roman"/>
        </w:rPr>
      </w:pPr>
      <w:r w:rsidRPr="00E70E01">
        <w:rPr>
          <w:rFonts w:ascii="Times New Roman" w:hAnsi="Times New Roman" w:cs="Times New Roman"/>
        </w:rPr>
        <w:t>C. HORÁRIA:</w:t>
      </w:r>
      <w:r w:rsidRPr="00E70E01">
        <w:rPr>
          <w:rFonts w:ascii="Times New Roman" w:hAnsi="Times New Roman" w:cs="Times New Roman"/>
          <w:b/>
          <w:bCs/>
        </w:rPr>
        <w:t xml:space="preserve"> </w:t>
      </w:r>
      <w:r w:rsidRPr="00E70E01">
        <w:rPr>
          <w:rFonts w:ascii="Times New Roman" w:hAnsi="Times New Roman" w:cs="Times New Roman"/>
        </w:rPr>
        <w:t>60h</w:t>
      </w:r>
    </w:p>
    <w:p w14:paraId="6EED5356" w14:textId="77777777" w:rsidR="00177D23" w:rsidRPr="00E70E01" w:rsidRDefault="00177D23" w:rsidP="00177D23">
      <w:pPr>
        <w:spacing w:after="0" w:line="240" w:lineRule="auto"/>
        <w:jc w:val="both"/>
        <w:rPr>
          <w:rFonts w:ascii="Times New Roman" w:hAnsi="Times New Roman" w:cs="Times New Roman"/>
        </w:rPr>
      </w:pPr>
      <w:r w:rsidRPr="00E70E01">
        <w:rPr>
          <w:rFonts w:ascii="Times New Roman" w:hAnsi="Times New Roman" w:cs="Times New Roman"/>
        </w:rPr>
        <w:t>PRÉ-REQUISITO: MAC119</w:t>
      </w:r>
    </w:p>
    <w:p w14:paraId="0578B8E3" w14:textId="77777777" w:rsidR="00177D23" w:rsidRPr="00E70E01" w:rsidRDefault="00177D23" w:rsidP="00177D23">
      <w:pPr>
        <w:spacing w:after="0" w:line="240" w:lineRule="auto"/>
        <w:jc w:val="both"/>
        <w:rPr>
          <w:rFonts w:ascii="Times New Roman" w:hAnsi="Times New Roman" w:cs="Times New Roman"/>
        </w:rPr>
      </w:pPr>
      <w:r w:rsidRPr="00E70E01">
        <w:rPr>
          <w:rFonts w:ascii="Times New Roman" w:hAnsi="Times New Roman" w:cs="Times New Roman"/>
          <w:b/>
          <w:bCs/>
        </w:rPr>
        <w:t>Objetivos</w:t>
      </w:r>
    </w:p>
    <w:p w14:paraId="03599D5B" w14:textId="77777777" w:rsidR="00177D23" w:rsidRPr="00E70E01" w:rsidRDefault="00177D23" w:rsidP="00177D23">
      <w:pPr>
        <w:spacing w:after="0" w:line="240" w:lineRule="auto"/>
        <w:jc w:val="both"/>
        <w:rPr>
          <w:rFonts w:ascii="Times New Roman" w:hAnsi="Times New Roman" w:cs="Times New Roman"/>
        </w:rPr>
      </w:pPr>
      <w:r w:rsidRPr="00E70E01">
        <w:rPr>
          <w:rFonts w:ascii="Times New Roman" w:hAnsi="Times New Roman" w:cs="Times New Roman"/>
        </w:rPr>
        <w:t>Apresentar aspectos fundamentais de modelagem e análise.  Capacitar ao aluno compreender e resolver problemas do dia a dia em administração.</w:t>
      </w:r>
    </w:p>
    <w:p w14:paraId="4B768886" w14:textId="77777777" w:rsidR="00177D23" w:rsidRPr="00E70E01" w:rsidRDefault="00177D23" w:rsidP="00177D23">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1D60679B" w14:textId="77777777" w:rsidR="00177D23" w:rsidRPr="00E70E01" w:rsidRDefault="00177D23" w:rsidP="00177D23">
      <w:pPr>
        <w:spacing w:after="0" w:line="240" w:lineRule="auto"/>
        <w:jc w:val="both"/>
        <w:rPr>
          <w:rFonts w:ascii="Times New Roman" w:hAnsi="Times New Roman" w:cs="Times New Roman"/>
        </w:rPr>
      </w:pPr>
      <w:r w:rsidRPr="00E70E01">
        <w:rPr>
          <w:rFonts w:ascii="Times New Roman" w:hAnsi="Times New Roman" w:cs="Times New Roman"/>
        </w:rPr>
        <w:t>Estatística descritiva. Elaboração de tabelas e gráficos. Calculo combinatório. Noções de probabilidade. Variáveis aleatórias discretas e continuas. Valor esperado. Amostragem e testes de hipóteses. Métodos dos mínimos quadrados e correlação.</w:t>
      </w:r>
    </w:p>
    <w:p w14:paraId="5D8F50CD" w14:textId="77777777" w:rsidR="00177D23" w:rsidRPr="00E70E01" w:rsidRDefault="00177D23" w:rsidP="00177D23">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5E1BAE73" w14:textId="1D8A6B22" w:rsidR="00177D23" w:rsidRPr="00E70E01" w:rsidRDefault="00177D23" w:rsidP="00177D23">
      <w:pPr>
        <w:spacing w:after="0" w:line="240" w:lineRule="auto"/>
        <w:jc w:val="both"/>
        <w:rPr>
          <w:rFonts w:ascii="Times New Roman" w:hAnsi="Times New Roman" w:cs="Times New Roman"/>
        </w:rPr>
      </w:pPr>
      <w:r w:rsidRPr="00E70E01">
        <w:rPr>
          <w:rFonts w:ascii="Times New Roman" w:hAnsi="Times New Roman" w:cs="Times New Roman"/>
        </w:rPr>
        <w:t>FREUND, J.</w:t>
      </w:r>
      <w:r>
        <w:rPr>
          <w:rFonts w:ascii="Times New Roman" w:hAnsi="Times New Roman" w:cs="Times New Roman"/>
        </w:rPr>
        <w:t xml:space="preserve"> </w:t>
      </w:r>
      <w:r w:rsidRPr="00E70E01">
        <w:rPr>
          <w:rFonts w:ascii="Times New Roman" w:hAnsi="Times New Roman" w:cs="Times New Roman"/>
        </w:rPr>
        <w:t>E</w:t>
      </w:r>
      <w:r>
        <w:rPr>
          <w:rFonts w:ascii="Times New Roman" w:hAnsi="Times New Roman" w:cs="Times New Roman"/>
        </w:rPr>
        <w:t>.</w:t>
      </w:r>
      <w:r w:rsidRPr="00E70E01">
        <w:rPr>
          <w:rFonts w:ascii="Times New Roman" w:hAnsi="Times New Roman" w:cs="Times New Roman"/>
        </w:rPr>
        <w:t xml:space="preserve"> &amp; SIMON, G.ª. </w:t>
      </w:r>
      <w:r w:rsidRPr="00E70E01">
        <w:rPr>
          <w:rFonts w:ascii="Times New Roman" w:hAnsi="Times New Roman" w:cs="Times New Roman"/>
          <w:b/>
          <w:bCs/>
        </w:rPr>
        <w:t>Estatística Aplicada – Economia, Administração e Contabilidade</w:t>
      </w:r>
      <w:r w:rsidRPr="00E70E01">
        <w:rPr>
          <w:rFonts w:ascii="Times New Roman" w:hAnsi="Times New Roman" w:cs="Times New Roman"/>
        </w:rPr>
        <w:t>, Porto Alegre.: Ed.Bookman 9a edição, 1999.</w:t>
      </w:r>
    </w:p>
    <w:p w14:paraId="670053C8" w14:textId="623CC979" w:rsidR="00177D23" w:rsidRPr="00E70E01" w:rsidRDefault="00177D23" w:rsidP="00177D23">
      <w:pPr>
        <w:spacing w:after="0" w:line="240" w:lineRule="auto"/>
        <w:jc w:val="both"/>
        <w:rPr>
          <w:rFonts w:ascii="Times New Roman" w:hAnsi="Times New Roman" w:cs="Times New Roman"/>
        </w:rPr>
      </w:pPr>
      <w:r w:rsidRPr="00E70E01">
        <w:rPr>
          <w:rFonts w:ascii="Times New Roman" w:hAnsi="Times New Roman" w:cs="Times New Roman"/>
        </w:rPr>
        <w:t xml:space="preserve">STEVENSON, W.  </w:t>
      </w:r>
      <w:r w:rsidRPr="00E70E01">
        <w:rPr>
          <w:rFonts w:ascii="Times New Roman" w:hAnsi="Times New Roman" w:cs="Times New Roman"/>
          <w:b/>
          <w:bCs/>
        </w:rPr>
        <w:t>Estatística Aplicada à Administração</w:t>
      </w:r>
      <w:r w:rsidRPr="00E70E01">
        <w:rPr>
          <w:rFonts w:ascii="Times New Roman" w:hAnsi="Times New Roman" w:cs="Times New Roman"/>
        </w:rPr>
        <w:t>, São Paulo: Ed. Harbra 1986.</w:t>
      </w:r>
    </w:p>
    <w:p w14:paraId="61C0A802" w14:textId="442D868A" w:rsidR="00177D23" w:rsidRPr="00E70E01" w:rsidRDefault="00177D23" w:rsidP="00177D23">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36FA4BCA" w14:textId="77777777" w:rsidR="00177D23" w:rsidRPr="00E70E01" w:rsidRDefault="00177D23" w:rsidP="00177D23">
      <w:pPr>
        <w:spacing w:after="0" w:line="240" w:lineRule="auto"/>
        <w:jc w:val="both"/>
        <w:rPr>
          <w:rFonts w:ascii="Times New Roman" w:hAnsi="Times New Roman" w:cs="Times New Roman"/>
        </w:rPr>
      </w:pPr>
      <w:r w:rsidRPr="00E70E01">
        <w:rPr>
          <w:rFonts w:ascii="Times New Roman" w:hAnsi="Times New Roman" w:cs="Times New Roman"/>
        </w:rPr>
        <w:t xml:space="preserve">BUSSAB, W.O. e MORETTIN, P.A. </w:t>
      </w:r>
      <w:r w:rsidRPr="00E70E01">
        <w:rPr>
          <w:rFonts w:ascii="Times New Roman" w:hAnsi="Times New Roman" w:cs="Times New Roman"/>
          <w:b/>
          <w:bCs/>
        </w:rPr>
        <w:t>Estatística básica, série de Métodos quantitativos</w:t>
      </w:r>
      <w:r w:rsidRPr="00E70E01">
        <w:rPr>
          <w:rFonts w:ascii="Times New Roman" w:hAnsi="Times New Roman" w:cs="Times New Roman"/>
        </w:rPr>
        <w:t>.  Ed. Saraiva. 6ª edição. São Paulo. 2010</w:t>
      </w:r>
    </w:p>
    <w:p w14:paraId="3B3A4FE9" w14:textId="77777777" w:rsidR="00177D23" w:rsidRDefault="00177D23" w:rsidP="00177D23">
      <w:pPr>
        <w:spacing w:after="0" w:line="240" w:lineRule="auto"/>
        <w:jc w:val="both"/>
        <w:rPr>
          <w:rFonts w:ascii="Times New Roman" w:hAnsi="Times New Roman" w:cs="Times New Roman"/>
        </w:rPr>
      </w:pPr>
      <w:r w:rsidRPr="00E70E01">
        <w:rPr>
          <w:rFonts w:ascii="Times New Roman" w:hAnsi="Times New Roman" w:cs="Times New Roman"/>
        </w:rPr>
        <w:t xml:space="preserve">SOARES, J.F.; FARIAS, A. A. e CESAR, C.C. </w:t>
      </w:r>
      <w:r w:rsidRPr="00E70E01">
        <w:rPr>
          <w:rFonts w:ascii="Times New Roman" w:hAnsi="Times New Roman" w:cs="Times New Roman"/>
          <w:b/>
          <w:bCs/>
        </w:rPr>
        <w:t>Introdução à Estatística</w:t>
      </w:r>
      <w:r w:rsidRPr="00E70E01">
        <w:rPr>
          <w:rFonts w:ascii="Times New Roman" w:hAnsi="Times New Roman" w:cs="Times New Roman"/>
        </w:rPr>
        <w:t>. Rio de Janeiro:  Ed. Guanabara Koogan. 1991.</w:t>
      </w:r>
    </w:p>
    <w:p w14:paraId="4FDE1C00" w14:textId="77777777" w:rsidR="00F6415F" w:rsidRPr="00E70E01" w:rsidRDefault="00F6415F" w:rsidP="00177D23">
      <w:pPr>
        <w:spacing w:after="0" w:line="240" w:lineRule="auto"/>
        <w:jc w:val="both"/>
        <w:rPr>
          <w:rFonts w:ascii="Times New Roman" w:hAnsi="Times New Roman" w:cs="Times New Roman"/>
        </w:rPr>
      </w:pPr>
    </w:p>
    <w:p w14:paraId="4DEA6FDC" w14:textId="20687380" w:rsidR="00177D23" w:rsidRPr="00E70E01" w:rsidRDefault="004936E8" w:rsidP="00F6415F">
      <w:pPr>
        <w:pStyle w:val="Heading2"/>
      </w:pPr>
      <w:bookmarkStart w:id="28" w:name="_Toc230083397"/>
      <w:bookmarkStart w:id="29" w:name="_Toc230096676"/>
      <w:r w:rsidRPr="004936E8">
        <w:rPr>
          <w:highlight w:val="yellow"/>
        </w:rPr>
        <w:t>Estatística p</w:t>
      </w:r>
      <w:r>
        <w:rPr>
          <w:highlight w:val="yellow"/>
        </w:rPr>
        <w:t>/</w:t>
      </w:r>
      <w:r w:rsidRPr="004936E8">
        <w:rPr>
          <w:highlight w:val="yellow"/>
        </w:rPr>
        <w:t>Adm</w:t>
      </w:r>
      <w:r>
        <w:rPr>
          <w:highlight w:val="yellow"/>
        </w:rPr>
        <w:t>inistração</w:t>
      </w:r>
      <w:r w:rsidRPr="004936E8">
        <w:rPr>
          <w:highlight w:val="yellow"/>
        </w:rPr>
        <w:t xml:space="preserve"> II</w:t>
      </w:r>
      <w:bookmarkEnd w:id="28"/>
      <w:bookmarkEnd w:id="29"/>
    </w:p>
    <w:p w14:paraId="35D2347F" w14:textId="77777777" w:rsidR="00177D23" w:rsidRPr="00E70E01" w:rsidRDefault="00177D23" w:rsidP="00177D23">
      <w:pPr>
        <w:spacing w:after="0" w:line="240" w:lineRule="auto"/>
        <w:rPr>
          <w:rFonts w:ascii="Times New Roman" w:hAnsi="Times New Roman" w:cs="Times New Roman"/>
        </w:rPr>
      </w:pPr>
      <w:r w:rsidRPr="00E70E01">
        <w:rPr>
          <w:rFonts w:ascii="Times New Roman" w:hAnsi="Times New Roman" w:cs="Times New Roman"/>
        </w:rPr>
        <w:t>CÓDIGO: ACA228</w:t>
      </w:r>
    </w:p>
    <w:p w14:paraId="5C34C35A" w14:textId="21A05DBA" w:rsidR="00177D23" w:rsidRPr="00E70E01" w:rsidRDefault="00177D23" w:rsidP="00177D23">
      <w:pPr>
        <w:spacing w:after="0" w:line="240" w:lineRule="auto"/>
        <w:rPr>
          <w:rFonts w:ascii="Times New Roman" w:hAnsi="Times New Roman" w:cs="Times New Roman"/>
        </w:rPr>
      </w:pPr>
      <w:r w:rsidRPr="00E70E01">
        <w:rPr>
          <w:rFonts w:ascii="Times New Roman" w:hAnsi="Times New Roman" w:cs="Times New Roman"/>
        </w:rPr>
        <w:t>C. HORÁRIA: 60</w:t>
      </w:r>
      <w:r w:rsidR="00C6314C">
        <w:rPr>
          <w:rFonts w:ascii="Times New Roman" w:hAnsi="Times New Roman" w:cs="Times New Roman"/>
        </w:rPr>
        <w:t>h</w:t>
      </w:r>
    </w:p>
    <w:p w14:paraId="6F373E04" w14:textId="77777777" w:rsidR="00177D23" w:rsidRPr="00E70E01" w:rsidRDefault="00177D23" w:rsidP="00177D23">
      <w:pPr>
        <w:spacing w:after="0" w:line="240" w:lineRule="auto"/>
        <w:rPr>
          <w:rFonts w:ascii="Times New Roman" w:hAnsi="Times New Roman" w:cs="Times New Roman"/>
        </w:rPr>
      </w:pPr>
      <w:r w:rsidRPr="00E70E01">
        <w:rPr>
          <w:rFonts w:ascii="Times New Roman" w:hAnsi="Times New Roman" w:cs="Times New Roman"/>
        </w:rPr>
        <w:t>Pré-Requisito: MAD211</w:t>
      </w:r>
    </w:p>
    <w:p w14:paraId="4F7F7289" w14:textId="77777777" w:rsidR="00177D23" w:rsidRPr="00E70E01" w:rsidRDefault="00177D23" w:rsidP="00177D23">
      <w:pPr>
        <w:spacing w:after="0" w:line="240" w:lineRule="auto"/>
        <w:rPr>
          <w:rFonts w:ascii="Times New Roman" w:hAnsi="Times New Roman" w:cs="Times New Roman"/>
        </w:rPr>
      </w:pPr>
      <w:r w:rsidRPr="00E70E01">
        <w:rPr>
          <w:rFonts w:ascii="Times New Roman" w:hAnsi="Times New Roman" w:cs="Times New Roman"/>
          <w:b/>
          <w:bCs/>
        </w:rPr>
        <w:t>Objetivo</w:t>
      </w:r>
    </w:p>
    <w:p w14:paraId="6759D3A0" w14:textId="77777777" w:rsidR="00177D23" w:rsidRPr="00E70E01" w:rsidRDefault="00177D23" w:rsidP="00C6314C">
      <w:pPr>
        <w:spacing w:after="0" w:line="240" w:lineRule="auto"/>
        <w:jc w:val="both"/>
        <w:rPr>
          <w:rFonts w:ascii="Times New Roman" w:hAnsi="Times New Roman" w:cs="Times New Roman"/>
        </w:rPr>
      </w:pPr>
      <w:r w:rsidRPr="00E70E01">
        <w:rPr>
          <w:rFonts w:ascii="Times New Roman" w:hAnsi="Times New Roman" w:cs="Times New Roman"/>
        </w:rPr>
        <w:t>Apresentar modelos quantitativos utilizados em Administração, e os métodos de estimação, previsão e análise estatística para esses modelos. A parte operacional desses métodos será abordada preferencialmente através de exemplos.</w:t>
      </w:r>
    </w:p>
    <w:p w14:paraId="5379D8A9" w14:textId="77777777" w:rsidR="00177D23" w:rsidRPr="00E70E01" w:rsidRDefault="00177D23" w:rsidP="00C6314C">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04799B59" w14:textId="11526B36" w:rsidR="00177D23" w:rsidRPr="00E70E01" w:rsidRDefault="00177D23" w:rsidP="00C6314C">
      <w:pPr>
        <w:spacing w:after="0" w:line="240" w:lineRule="auto"/>
        <w:jc w:val="both"/>
        <w:rPr>
          <w:rFonts w:ascii="Times New Roman" w:hAnsi="Times New Roman" w:cs="Times New Roman"/>
        </w:rPr>
      </w:pPr>
      <w:r w:rsidRPr="00E70E01">
        <w:rPr>
          <w:rFonts w:ascii="Times New Roman" w:hAnsi="Times New Roman" w:cs="Times New Roman"/>
          <w:highlight w:val="yellow"/>
        </w:rPr>
        <w:t>Revisão de probabilidade e inferência estatística. Modelo de regressão simples</w:t>
      </w:r>
      <w:r w:rsidR="00C6314C" w:rsidRPr="00C6314C">
        <w:rPr>
          <w:rFonts w:ascii="Times New Roman" w:hAnsi="Times New Roman" w:cs="Times New Roman"/>
          <w:highlight w:val="yellow"/>
        </w:rPr>
        <w:t>:</w:t>
      </w:r>
      <w:r w:rsidRPr="00E70E01">
        <w:rPr>
          <w:rFonts w:ascii="Times New Roman" w:hAnsi="Times New Roman" w:cs="Times New Roman"/>
          <w:highlight w:val="yellow"/>
        </w:rPr>
        <w:t xml:space="preserve"> hipóteses, estimação (método de mínimos quadrados) e inferência (testes de hipótese e estimação de intervalos). Modelo de regressão múltipla</w:t>
      </w:r>
      <w:r w:rsidR="00C6314C" w:rsidRPr="00C6314C">
        <w:rPr>
          <w:rFonts w:ascii="Times New Roman" w:hAnsi="Times New Roman" w:cs="Times New Roman"/>
          <w:highlight w:val="yellow"/>
        </w:rPr>
        <w:t>:</w:t>
      </w:r>
      <w:r w:rsidRPr="00E70E01">
        <w:rPr>
          <w:rFonts w:ascii="Times New Roman" w:hAnsi="Times New Roman" w:cs="Times New Roman"/>
          <w:highlight w:val="yellow"/>
        </w:rPr>
        <w:t xml:space="preserve"> estimação</w:t>
      </w:r>
      <w:r w:rsidR="00C6314C" w:rsidRPr="00C6314C">
        <w:rPr>
          <w:rFonts w:ascii="Times New Roman" w:hAnsi="Times New Roman" w:cs="Times New Roman"/>
          <w:highlight w:val="yellow"/>
        </w:rPr>
        <w:t>,</w:t>
      </w:r>
      <w:r w:rsidRPr="00E70E01">
        <w:rPr>
          <w:rFonts w:ascii="Times New Roman" w:hAnsi="Times New Roman" w:cs="Times New Roman"/>
          <w:highlight w:val="yellow"/>
        </w:rPr>
        <w:t xml:space="preserve"> inferência</w:t>
      </w:r>
      <w:r w:rsidR="00C6314C" w:rsidRPr="00C6314C">
        <w:rPr>
          <w:rFonts w:ascii="Times New Roman" w:hAnsi="Times New Roman" w:cs="Times New Roman"/>
          <w:highlight w:val="yellow"/>
        </w:rPr>
        <w:t xml:space="preserve"> e</w:t>
      </w:r>
      <w:r w:rsidRPr="00E70E01">
        <w:rPr>
          <w:rFonts w:ascii="Times New Roman" w:hAnsi="Times New Roman" w:cs="Times New Roman"/>
          <w:highlight w:val="yellow"/>
        </w:rPr>
        <w:t xml:space="preserve"> tópicos adicionais</w:t>
      </w:r>
      <w:r w:rsidR="00C6314C" w:rsidRPr="00C6314C">
        <w:rPr>
          <w:rFonts w:ascii="Times New Roman" w:hAnsi="Times New Roman" w:cs="Times New Roman"/>
          <w:highlight w:val="yellow"/>
        </w:rPr>
        <w:t xml:space="preserve"> </w:t>
      </w:r>
      <w:r w:rsidR="00C6314C" w:rsidRPr="00C6314C">
        <w:rPr>
          <w:rFonts w:ascii="Times New Roman" w:hAnsi="Times New Roman" w:cs="Times New Roman"/>
          <w:highlight w:val="yellow"/>
        </w:rPr>
        <w:lastRenderedPageBreak/>
        <w:t>(</w:t>
      </w:r>
      <w:r w:rsidRPr="00E70E01">
        <w:rPr>
          <w:rFonts w:ascii="Times New Roman" w:hAnsi="Times New Roman" w:cs="Times New Roman"/>
          <w:highlight w:val="yellow"/>
        </w:rPr>
        <w:t>teste F, avaliação da colinearidade, variáveis binárias</w:t>
      </w:r>
      <w:r w:rsidR="00C6314C" w:rsidRPr="00C6314C">
        <w:rPr>
          <w:rFonts w:ascii="Times New Roman" w:hAnsi="Times New Roman" w:cs="Times New Roman"/>
          <w:highlight w:val="yellow"/>
        </w:rPr>
        <w:t>)</w:t>
      </w:r>
      <w:r w:rsidRPr="00E70E01">
        <w:rPr>
          <w:rFonts w:ascii="Times New Roman" w:hAnsi="Times New Roman" w:cs="Times New Roman"/>
          <w:highlight w:val="yellow"/>
        </w:rPr>
        <w:t>. Falhas nas hipóteses do modelo de regressão</w:t>
      </w:r>
      <w:r w:rsidR="00C6314C" w:rsidRPr="00C6314C">
        <w:rPr>
          <w:rFonts w:ascii="Times New Roman" w:hAnsi="Times New Roman" w:cs="Times New Roman"/>
          <w:highlight w:val="yellow"/>
        </w:rPr>
        <w:t>:</w:t>
      </w:r>
      <w:r w:rsidRPr="00E70E01">
        <w:rPr>
          <w:rFonts w:ascii="Times New Roman" w:hAnsi="Times New Roman" w:cs="Times New Roman"/>
          <w:highlight w:val="yellow"/>
        </w:rPr>
        <w:t xml:space="preserve"> testes e procedimentos de estimação</w:t>
      </w:r>
      <w:r w:rsidR="00C6314C" w:rsidRPr="00C6314C">
        <w:rPr>
          <w:rFonts w:ascii="Times New Roman" w:hAnsi="Times New Roman" w:cs="Times New Roman"/>
          <w:highlight w:val="yellow"/>
        </w:rPr>
        <w:t xml:space="preserve"> (</w:t>
      </w:r>
      <w:r w:rsidRPr="00E70E01">
        <w:rPr>
          <w:rFonts w:ascii="Times New Roman" w:hAnsi="Times New Roman" w:cs="Times New Roman"/>
          <w:highlight w:val="yellow"/>
        </w:rPr>
        <w:t>heterocedasticidade: teste de Goldfeld e Quandt, autocorrelação: teste de Durbin e Watson, regressor correlacionado com o erro aleatório: equações simultâneas</w:t>
      </w:r>
      <w:r w:rsidR="00C6314C" w:rsidRPr="00C6314C">
        <w:rPr>
          <w:rFonts w:ascii="Times New Roman" w:hAnsi="Times New Roman" w:cs="Times New Roman"/>
          <w:highlight w:val="yellow"/>
        </w:rPr>
        <w:t>)</w:t>
      </w:r>
      <w:r w:rsidRPr="00E70E01">
        <w:rPr>
          <w:rFonts w:ascii="Times New Roman" w:hAnsi="Times New Roman" w:cs="Times New Roman"/>
          <w:highlight w:val="yellow"/>
        </w:rPr>
        <w:t>.</w:t>
      </w:r>
    </w:p>
    <w:p w14:paraId="0D5F7DE8" w14:textId="77777777" w:rsidR="00177D23" w:rsidRPr="00E70E01" w:rsidRDefault="00177D23" w:rsidP="00177D23">
      <w:pPr>
        <w:spacing w:after="0" w:line="240" w:lineRule="auto"/>
        <w:rPr>
          <w:rFonts w:ascii="Times New Roman" w:hAnsi="Times New Roman" w:cs="Times New Roman"/>
        </w:rPr>
      </w:pPr>
      <w:r w:rsidRPr="00E70E01">
        <w:rPr>
          <w:rFonts w:ascii="Times New Roman" w:hAnsi="Times New Roman" w:cs="Times New Roman"/>
          <w:b/>
          <w:bCs/>
        </w:rPr>
        <w:t>Bibliografia Básica</w:t>
      </w:r>
    </w:p>
    <w:p w14:paraId="236DD6B8" w14:textId="77777777" w:rsidR="00177D23" w:rsidRPr="00E70E01" w:rsidRDefault="00177D23" w:rsidP="00177D23">
      <w:pPr>
        <w:spacing w:after="0" w:line="240" w:lineRule="auto"/>
        <w:rPr>
          <w:rFonts w:ascii="Times New Roman" w:hAnsi="Times New Roman" w:cs="Times New Roman"/>
        </w:rPr>
      </w:pPr>
      <w:r w:rsidRPr="00E70E01">
        <w:rPr>
          <w:rFonts w:ascii="Times New Roman" w:hAnsi="Times New Roman" w:cs="Times New Roman"/>
        </w:rPr>
        <w:t xml:space="preserve">HILL, R. C.; GRIFFITHS, W. E. e JUDGE G. G. </w:t>
      </w:r>
      <w:r w:rsidRPr="00E70E01">
        <w:rPr>
          <w:rFonts w:ascii="Times New Roman" w:hAnsi="Times New Roman" w:cs="Times New Roman"/>
          <w:b/>
          <w:bCs/>
        </w:rPr>
        <w:t>Econometria</w:t>
      </w:r>
      <w:r w:rsidRPr="00E70E01">
        <w:rPr>
          <w:rFonts w:ascii="Times New Roman" w:hAnsi="Times New Roman" w:cs="Times New Roman"/>
        </w:rPr>
        <w:t>. São Paulo: Saraiva, 2003.</w:t>
      </w:r>
    </w:p>
    <w:p w14:paraId="07EBD1D9" w14:textId="77777777" w:rsidR="00177D23" w:rsidRPr="00E70E01" w:rsidRDefault="00177D23" w:rsidP="00177D23">
      <w:pPr>
        <w:spacing w:after="0" w:line="240" w:lineRule="auto"/>
        <w:rPr>
          <w:rFonts w:ascii="Times New Roman" w:hAnsi="Times New Roman" w:cs="Times New Roman"/>
        </w:rPr>
      </w:pPr>
      <w:r w:rsidRPr="00E70E01">
        <w:rPr>
          <w:rFonts w:ascii="Times New Roman" w:hAnsi="Times New Roman" w:cs="Times New Roman"/>
          <w:b/>
          <w:bCs/>
        </w:rPr>
        <w:t>Bibliografia Complementar</w:t>
      </w:r>
    </w:p>
    <w:p w14:paraId="7CDE3437" w14:textId="77777777" w:rsidR="00177D23" w:rsidRPr="00E70E01" w:rsidRDefault="00177D23" w:rsidP="00177D23">
      <w:pPr>
        <w:spacing w:after="0" w:line="240" w:lineRule="auto"/>
        <w:rPr>
          <w:rFonts w:ascii="Times New Roman" w:hAnsi="Times New Roman" w:cs="Times New Roman"/>
        </w:rPr>
      </w:pPr>
      <w:r w:rsidRPr="00E70E01">
        <w:rPr>
          <w:rFonts w:ascii="Times New Roman" w:hAnsi="Times New Roman" w:cs="Times New Roman"/>
        </w:rPr>
        <w:t xml:space="preserve">GUJARATI, D. N. </w:t>
      </w:r>
      <w:r w:rsidRPr="00E70E01">
        <w:rPr>
          <w:rFonts w:ascii="Times New Roman" w:hAnsi="Times New Roman" w:cs="Times New Roman"/>
          <w:b/>
          <w:bCs/>
        </w:rPr>
        <w:t>Econometria Básica</w:t>
      </w:r>
      <w:r w:rsidRPr="00E70E01">
        <w:rPr>
          <w:rFonts w:ascii="Times New Roman" w:hAnsi="Times New Roman" w:cs="Times New Roman"/>
        </w:rPr>
        <w:t>, 4ª ed. Rio de Janeiro: Campus, 2006.</w:t>
      </w:r>
    </w:p>
    <w:p w14:paraId="73861FA2" w14:textId="77777777" w:rsidR="00177D23" w:rsidRPr="00E70E01" w:rsidRDefault="00177D23" w:rsidP="00177D23">
      <w:pPr>
        <w:spacing w:after="0" w:line="240" w:lineRule="auto"/>
        <w:rPr>
          <w:rFonts w:ascii="Times New Roman" w:hAnsi="Times New Roman" w:cs="Times New Roman"/>
        </w:rPr>
      </w:pPr>
      <w:r w:rsidRPr="00E70E01">
        <w:rPr>
          <w:rFonts w:ascii="Times New Roman" w:hAnsi="Times New Roman" w:cs="Times New Roman"/>
        </w:rPr>
        <w:t xml:space="preserve">WOOLDRIDGE, J. M. </w:t>
      </w:r>
      <w:r w:rsidRPr="00E70E01">
        <w:rPr>
          <w:rFonts w:ascii="Times New Roman" w:hAnsi="Times New Roman" w:cs="Times New Roman"/>
          <w:b/>
          <w:bCs/>
        </w:rPr>
        <w:t>Introdução à Econometria</w:t>
      </w:r>
      <w:r w:rsidRPr="00E70E01">
        <w:rPr>
          <w:rFonts w:ascii="Times New Roman" w:hAnsi="Times New Roman" w:cs="Times New Roman"/>
        </w:rPr>
        <w:t xml:space="preserve"> – Uma Abordagem Moderna. São Paulo: Thomson, 2005.</w:t>
      </w:r>
    </w:p>
    <w:p w14:paraId="7B787B37" w14:textId="75E40F64" w:rsidR="00024A7F" w:rsidRPr="0055547B" w:rsidRDefault="00375023" w:rsidP="0055547B">
      <w:pPr>
        <w:pStyle w:val="Heading1"/>
        <w:numPr>
          <w:ilvl w:val="1"/>
          <w:numId w:val="19"/>
        </w:numPr>
      </w:pPr>
      <w:bookmarkStart w:id="30" w:name="_Toc230083398"/>
      <w:bookmarkStart w:id="31" w:name="_Toc230096677"/>
      <w:r>
        <w:t>Eixo de Integração e Síntese</w:t>
      </w:r>
      <w:bookmarkEnd w:id="30"/>
      <w:bookmarkEnd w:id="31"/>
    </w:p>
    <w:p w14:paraId="3A3061ED" w14:textId="77777777" w:rsidR="0055547B" w:rsidRPr="0055547B" w:rsidRDefault="0055547B" w:rsidP="00F6415F">
      <w:pPr>
        <w:pStyle w:val="Heading2"/>
      </w:pPr>
      <w:bookmarkStart w:id="32" w:name="_Toc230083399"/>
      <w:bookmarkStart w:id="33" w:name="_Toc230096678"/>
      <w:r w:rsidRPr="0055547B">
        <w:t>Metodologia da Pesquisa</w:t>
      </w:r>
      <w:bookmarkEnd w:id="32"/>
      <w:bookmarkEnd w:id="33"/>
    </w:p>
    <w:p w14:paraId="6D298C66" w14:textId="77777777" w:rsidR="0055547B" w:rsidRPr="0055547B" w:rsidRDefault="0055547B" w:rsidP="0055547B">
      <w:pPr>
        <w:spacing w:after="0" w:line="240" w:lineRule="auto"/>
        <w:jc w:val="both"/>
        <w:rPr>
          <w:rFonts w:ascii="Times New Roman" w:hAnsi="Times New Roman" w:cs="Times New Roman"/>
        </w:rPr>
      </w:pPr>
      <w:r w:rsidRPr="0055547B">
        <w:rPr>
          <w:rFonts w:ascii="Times New Roman" w:hAnsi="Times New Roman" w:cs="Times New Roman"/>
        </w:rPr>
        <w:t>CÓDIGO: ACA223</w:t>
      </w:r>
    </w:p>
    <w:p w14:paraId="6DFC13F2" w14:textId="77777777" w:rsidR="0055547B" w:rsidRPr="0055547B" w:rsidRDefault="0055547B" w:rsidP="0055547B">
      <w:pPr>
        <w:spacing w:after="0" w:line="240" w:lineRule="auto"/>
        <w:jc w:val="both"/>
        <w:rPr>
          <w:rFonts w:ascii="Times New Roman" w:hAnsi="Times New Roman" w:cs="Times New Roman"/>
        </w:rPr>
      </w:pPr>
      <w:r w:rsidRPr="0055547B">
        <w:rPr>
          <w:rFonts w:ascii="Times New Roman" w:hAnsi="Times New Roman" w:cs="Times New Roman"/>
        </w:rPr>
        <w:t>C. HORÁRIA: 60h</w:t>
      </w:r>
    </w:p>
    <w:p w14:paraId="7A962485" w14:textId="58F83621" w:rsidR="0055547B" w:rsidRPr="0055547B" w:rsidRDefault="0055547B" w:rsidP="0055547B">
      <w:pPr>
        <w:spacing w:after="0" w:line="240" w:lineRule="auto"/>
        <w:jc w:val="both"/>
        <w:rPr>
          <w:rFonts w:ascii="Times New Roman" w:hAnsi="Times New Roman" w:cs="Times New Roman"/>
        </w:rPr>
      </w:pPr>
      <w:r w:rsidRPr="0055547B">
        <w:rPr>
          <w:rFonts w:ascii="Times New Roman" w:hAnsi="Times New Roman" w:cs="Times New Roman"/>
        </w:rPr>
        <w:t>Pré-Requisito: não há</w:t>
      </w:r>
    </w:p>
    <w:p w14:paraId="4CC206FF" w14:textId="77777777" w:rsidR="0055547B" w:rsidRPr="0055547B" w:rsidRDefault="0055547B" w:rsidP="0055547B">
      <w:pPr>
        <w:spacing w:after="0" w:line="240" w:lineRule="auto"/>
        <w:jc w:val="both"/>
        <w:rPr>
          <w:rFonts w:ascii="Times New Roman" w:hAnsi="Times New Roman" w:cs="Times New Roman"/>
        </w:rPr>
      </w:pPr>
      <w:r w:rsidRPr="0055547B">
        <w:rPr>
          <w:rFonts w:ascii="Times New Roman" w:hAnsi="Times New Roman" w:cs="Times New Roman"/>
          <w:b/>
          <w:bCs/>
        </w:rPr>
        <w:t>Objetivo</w:t>
      </w:r>
    </w:p>
    <w:p w14:paraId="4A933B2E" w14:textId="77777777" w:rsidR="0055547B" w:rsidRPr="0055547B" w:rsidRDefault="0055547B" w:rsidP="0055547B">
      <w:pPr>
        <w:spacing w:after="0" w:line="240" w:lineRule="auto"/>
        <w:jc w:val="both"/>
        <w:rPr>
          <w:rFonts w:ascii="Times New Roman" w:hAnsi="Times New Roman" w:cs="Times New Roman"/>
        </w:rPr>
      </w:pPr>
      <w:r w:rsidRPr="0055547B">
        <w:rPr>
          <w:rFonts w:ascii="Times New Roman" w:hAnsi="Times New Roman" w:cs="Times New Roman"/>
        </w:rPr>
        <w:t>Espera-se que, ao final da disciplina, o aluno seja capaz de identificar as características centrais da pesquisa científica no campo da Administração.</w:t>
      </w:r>
    </w:p>
    <w:p w14:paraId="237C797A" w14:textId="77777777" w:rsidR="0055547B" w:rsidRPr="0055547B" w:rsidRDefault="0055547B" w:rsidP="0055547B">
      <w:pPr>
        <w:spacing w:after="0" w:line="240" w:lineRule="auto"/>
        <w:jc w:val="both"/>
        <w:rPr>
          <w:rFonts w:ascii="Times New Roman" w:hAnsi="Times New Roman" w:cs="Times New Roman"/>
        </w:rPr>
      </w:pPr>
      <w:r w:rsidRPr="0055547B">
        <w:rPr>
          <w:rFonts w:ascii="Times New Roman" w:hAnsi="Times New Roman" w:cs="Times New Roman"/>
          <w:b/>
          <w:bCs/>
        </w:rPr>
        <w:t>Ementa</w:t>
      </w:r>
    </w:p>
    <w:p w14:paraId="794CFB0F" w14:textId="77777777" w:rsidR="0055547B" w:rsidRPr="0055547B" w:rsidRDefault="0055547B" w:rsidP="0055547B">
      <w:pPr>
        <w:spacing w:after="0" w:line="240" w:lineRule="auto"/>
        <w:jc w:val="both"/>
        <w:rPr>
          <w:rFonts w:ascii="Times New Roman" w:hAnsi="Times New Roman" w:cs="Times New Roman"/>
        </w:rPr>
      </w:pPr>
      <w:r w:rsidRPr="0055547B">
        <w:rPr>
          <w:rFonts w:ascii="Times New Roman" w:hAnsi="Times New Roman" w:cs="Times New Roman"/>
        </w:rPr>
        <w:t>Conhecimento do Senso Comum e Conhecimento Científico. Pesquisa Científica e Consultoria Organizacional. Ética na Pesquisa em Administração.  Formulação de Hipóteses e Problema de Pesquisa. Método da Pesquisa Bibliográfica. Métodos e Técnicas da Pesquisa Empírica. Estudos Exploratórios, Descritivos, Correlacionais e Explicativos. Estudo de casos e casos para estudos. Revisão de Literatura. Resumo e Resenha. Técnicas de Coleta e Análise de Dados. Apresentação de Resultados: Relatório de Pesquisa e Características de um Artigo Científico.</w:t>
      </w:r>
    </w:p>
    <w:p w14:paraId="631AD03F" w14:textId="77777777" w:rsidR="0055547B" w:rsidRPr="0055547B" w:rsidRDefault="0055547B" w:rsidP="0055547B">
      <w:pPr>
        <w:spacing w:after="0" w:line="240" w:lineRule="auto"/>
        <w:jc w:val="both"/>
        <w:rPr>
          <w:rFonts w:ascii="Times New Roman" w:hAnsi="Times New Roman" w:cs="Times New Roman"/>
        </w:rPr>
      </w:pPr>
      <w:r w:rsidRPr="0055547B">
        <w:rPr>
          <w:rFonts w:ascii="Times New Roman" w:hAnsi="Times New Roman" w:cs="Times New Roman"/>
          <w:b/>
          <w:bCs/>
        </w:rPr>
        <w:t>Bibliografia Básica</w:t>
      </w:r>
    </w:p>
    <w:p w14:paraId="16B3F8B3" w14:textId="77777777" w:rsidR="0055547B" w:rsidRPr="0055547B" w:rsidRDefault="0055547B" w:rsidP="0055547B">
      <w:pPr>
        <w:spacing w:after="0" w:line="240" w:lineRule="auto"/>
        <w:jc w:val="both"/>
        <w:rPr>
          <w:rFonts w:ascii="Times New Roman" w:hAnsi="Times New Roman" w:cs="Times New Roman"/>
        </w:rPr>
      </w:pPr>
      <w:r w:rsidRPr="0055547B">
        <w:rPr>
          <w:rFonts w:ascii="Times New Roman" w:hAnsi="Times New Roman" w:cs="Times New Roman"/>
        </w:rPr>
        <w:t xml:space="preserve">CRESWELL, J.W. </w:t>
      </w:r>
      <w:r w:rsidRPr="0055547B">
        <w:rPr>
          <w:rFonts w:ascii="Times New Roman" w:hAnsi="Times New Roman" w:cs="Times New Roman"/>
          <w:b/>
          <w:bCs/>
        </w:rPr>
        <w:t>Projeto de pesquisa:</w:t>
      </w:r>
      <w:r w:rsidRPr="0055547B">
        <w:rPr>
          <w:rFonts w:ascii="Times New Roman" w:hAnsi="Times New Roman" w:cs="Times New Roman"/>
        </w:rPr>
        <w:t xml:space="preserve"> métodos qualitativo, quantitativo e misto. 2.ed. Porto Alegre: Artmed, 2003.</w:t>
      </w:r>
    </w:p>
    <w:p w14:paraId="12520F2E" w14:textId="77777777" w:rsidR="0055547B" w:rsidRPr="0055547B" w:rsidRDefault="0055547B" w:rsidP="0055547B">
      <w:pPr>
        <w:spacing w:after="0" w:line="240" w:lineRule="auto"/>
        <w:jc w:val="both"/>
        <w:rPr>
          <w:rFonts w:ascii="Times New Roman" w:hAnsi="Times New Roman" w:cs="Times New Roman"/>
        </w:rPr>
      </w:pPr>
      <w:r w:rsidRPr="0055547B">
        <w:rPr>
          <w:rFonts w:ascii="Times New Roman" w:hAnsi="Times New Roman" w:cs="Times New Roman"/>
          <w:b/>
          <w:bCs/>
        </w:rPr>
        <w:t>Bibliografia Complementar</w:t>
      </w:r>
    </w:p>
    <w:p w14:paraId="711D2256" w14:textId="77777777" w:rsidR="0055547B" w:rsidRPr="0055547B" w:rsidRDefault="0055547B" w:rsidP="0055547B">
      <w:pPr>
        <w:spacing w:after="0" w:line="240" w:lineRule="auto"/>
        <w:jc w:val="both"/>
        <w:rPr>
          <w:rFonts w:ascii="Times New Roman" w:hAnsi="Times New Roman" w:cs="Times New Roman"/>
        </w:rPr>
      </w:pPr>
      <w:r w:rsidRPr="0055547B">
        <w:rPr>
          <w:rFonts w:ascii="Times New Roman" w:hAnsi="Times New Roman" w:cs="Times New Roman"/>
        </w:rPr>
        <w:t xml:space="preserve">GODOI, C.K.; BANDEIRA-DE-MELLO, R.; SILVA, A.B. (Orgs.). </w:t>
      </w:r>
      <w:r w:rsidRPr="0055547B">
        <w:rPr>
          <w:rFonts w:ascii="Times New Roman" w:hAnsi="Times New Roman" w:cs="Times New Roman"/>
          <w:b/>
          <w:bCs/>
        </w:rPr>
        <w:t>Pesquisa qualitativa em estudos organizacionais:</w:t>
      </w:r>
      <w:r w:rsidRPr="0055547B">
        <w:rPr>
          <w:rFonts w:ascii="Times New Roman" w:hAnsi="Times New Roman" w:cs="Times New Roman"/>
        </w:rPr>
        <w:t xml:space="preserve"> paradigmas, estratégias e métodos. 2.ed. São Paulo: Saraiva, 2010.</w:t>
      </w:r>
    </w:p>
    <w:p w14:paraId="05BB3A27" w14:textId="77777777" w:rsidR="0055547B" w:rsidRDefault="0055547B" w:rsidP="0055547B">
      <w:pPr>
        <w:spacing w:after="0" w:line="240" w:lineRule="auto"/>
        <w:jc w:val="both"/>
        <w:rPr>
          <w:rFonts w:ascii="Times New Roman" w:hAnsi="Times New Roman" w:cs="Times New Roman"/>
        </w:rPr>
      </w:pPr>
      <w:r w:rsidRPr="0055547B">
        <w:rPr>
          <w:rFonts w:ascii="Times New Roman" w:hAnsi="Times New Roman" w:cs="Times New Roman"/>
        </w:rPr>
        <w:t xml:space="preserve">SAMPIERI, R.H.; COLLADO, C.F.; LUCIO, P.B. </w:t>
      </w:r>
      <w:r w:rsidRPr="0055547B">
        <w:rPr>
          <w:rFonts w:ascii="Times New Roman" w:hAnsi="Times New Roman" w:cs="Times New Roman"/>
          <w:b/>
          <w:bCs/>
        </w:rPr>
        <w:t>Metodologia de Pesquisa</w:t>
      </w:r>
      <w:r w:rsidRPr="0055547B">
        <w:rPr>
          <w:rFonts w:ascii="Times New Roman" w:hAnsi="Times New Roman" w:cs="Times New Roman"/>
        </w:rPr>
        <w:t>. 3.ed. São Paulo: McGraw-Hill, 2006.</w:t>
      </w:r>
    </w:p>
    <w:p w14:paraId="7F274DB9" w14:textId="77777777" w:rsidR="00F6415F" w:rsidRPr="0055547B" w:rsidRDefault="00F6415F" w:rsidP="0055547B">
      <w:pPr>
        <w:spacing w:after="0" w:line="240" w:lineRule="auto"/>
        <w:jc w:val="both"/>
        <w:rPr>
          <w:rFonts w:ascii="Times New Roman" w:hAnsi="Times New Roman" w:cs="Times New Roman"/>
        </w:rPr>
      </w:pPr>
    </w:p>
    <w:p w14:paraId="302BA210" w14:textId="77777777" w:rsidR="0055547B" w:rsidRPr="0055547B" w:rsidRDefault="0055547B" w:rsidP="00F6415F">
      <w:pPr>
        <w:pStyle w:val="Heading2"/>
      </w:pPr>
      <w:bookmarkStart w:id="34" w:name="_Toc230083400"/>
      <w:bookmarkStart w:id="35" w:name="_Toc230096679"/>
      <w:r w:rsidRPr="0055547B">
        <w:t>Seminário de Pesquisa</w:t>
      </w:r>
      <w:bookmarkEnd w:id="34"/>
      <w:bookmarkEnd w:id="35"/>
    </w:p>
    <w:p w14:paraId="14F51FF3" w14:textId="77777777" w:rsidR="0055547B" w:rsidRPr="0055547B" w:rsidRDefault="0055547B" w:rsidP="0055547B">
      <w:pPr>
        <w:spacing w:after="0" w:line="240" w:lineRule="auto"/>
        <w:rPr>
          <w:rFonts w:ascii="Times New Roman" w:hAnsi="Times New Roman" w:cs="Times New Roman"/>
        </w:rPr>
      </w:pPr>
      <w:r w:rsidRPr="0055547B">
        <w:rPr>
          <w:rFonts w:ascii="Times New Roman" w:hAnsi="Times New Roman" w:cs="Times New Roman"/>
        </w:rPr>
        <w:t>CÓDIGO:  ACA450</w:t>
      </w:r>
    </w:p>
    <w:p w14:paraId="1AD7627B" w14:textId="77777777" w:rsidR="0055547B" w:rsidRPr="0055547B" w:rsidRDefault="0055547B" w:rsidP="0055547B">
      <w:pPr>
        <w:spacing w:after="0" w:line="240" w:lineRule="auto"/>
        <w:rPr>
          <w:rFonts w:ascii="Times New Roman" w:hAnsi="Times New Roman" w:cs="Times New Roman"/>
        </w:rPr>
      </w:pPr>
      <w:r w:rsidRPr="0055547B">
        <w:rPr>
          <w:rFonts w:ascii="Times New Roman" w:hAnsi="Times New Roman" w:cs="Times New Roman"/>
        </w:rPr>
        <w:t>C. HORÁRIA: 30h</w:t>
      </w:r>
    </w:p>
    <w:p w14:paraId="53E9BACF" w14:textId="77777777" w:rsidR="0055547B" w:rsidRPr="0055547B" w:rsidRDefault="0055547B" w:rsidP="0055547B">
      <w:pPr>
        <w:spacing w:after="0" w:line="240" w:lineRule="auto"/>
        <w:rPr>
          <w:rFonts w:ascii="Times New Roman" w:hAnsi="Times New Roman" w:cs="Times New Roman"/>
        </w:rPr>
      </w:pPr>
      <w:r w:rsidRPr="0055547B">
        <w:rPr>
          <w:rFonts w:ascii="Times New Roman" w:hAnsi="Times New Roman" w:cs="Times New Roman"/>
        </w:rPr>
        <w:t>Pré-Requisito:  ACA223</w:t>
      </w:r>
    </w:p>
    <w:p w14:paraId="36E71C09" w14:textId="77777777" w:rsidR="0055547B" w:rsidRPr="0055547B" w:rsidRDefault="0055547B" w:rsidP="0055547B">
      <w:pPr>
        <w:spacing w:after="0" w:line="240" w:lineRule="auto"/>
        <w:rPr>
          <w:rFonts w:ascii="Times New Roman" w:hAnsi="Times New Roman" w:cs="Times New Roman"/>
        </w:rPr>
      </w:pPr>
      <w:r w:rsidRPr="0055547B">
        <w:rPr>
          <w:rFonts w:ascii="Times New Roman" w:hAnsi="Times New Roman" w:cs="Times New Roman"/>
          <w:b/>
          <w:bCs/>
        </w:rPr>
        <w:t>Objetivo</w:t>
      </w:r>
    </w:p>
    <w:p w14:paraId="5B2B4CC0" w14:textId="4A60893C" w:rsidR="0055547B" w:rsidRPr="0055547B" w:rsidRDefault="0055547B" w:rsidP="00BC45AE">
      <w:pPr>
        <w:spacing w:after="0" w:line="240" w:lineRule="auto"/>
        <w:jc w:val="both"/>
        <w:rPr>
          <w:rFonts w:ascii="Times New Roman" w:hAnsi="Times New Roman" w:cs="Times New Roman"/>
        </w:rPr>
      </w:pPr>
      <w:r w:rsidRPr="00BC45AE">
        <w:rPr>
          <w:rFonts w:ascii="Times New Roman" w:hAnsi="Times New Roman" w:cs="Times New Roman"/>
        </w:rPr>
        <w:t xml:space="preserve">Capacitar o discente a produzir um projeto de pesquisa no campo teórico-aplicado de Administração, a partir do desenvolvimento da versão piloto de um projeto monográfico a ser eventualmente revisto e aperfeiçoado pelo </w:t>
      </w:r>
      <w:r w:rsidRPr="00D60127">
        <w:rPr>
          <w:rFonts w:ascii="Times New Roman" w:hAnsi="Times New Roman" w:cs="Times New Roman"/>
        </w:rPr>
        <w:t xml:space="preserve">estudante, sob a tutela de um </w:t>
      </w:r>
      <w:r w:rsidR="00BC45AE" w:rsidRPr="00D60127">
        <w:rPr>
          <w:rFonts w:ascii="Times New Roman" w:hAnsi="Times New Roman" w:cs="Times New Roman"/>
        </w:rPr>
        <w:t>professor orientador</w:t>
      </w:r>
      <w:r w:rsidRPr="00D60127">
        <w:rPr>
          <w:rFonts w:ascii="Times New Roman" w:hAnsi="Times New Roman" w:cs="Times New Roman"/>
        </w:rPr>
        <w:t>.</w:t>
      </w:r>
    </w:p>
    <w:p w14:paraId="689A8EA5" w14:textId="77777777" w:rsidR="0055547B" w:rsidRPr="0055547B" w:rsidRDefault="0055547B" w:rsidP="0055547B">
      <w:pPr>
        <w:spacing w:after="0" w:line="240" w:lineRule="auto"/>
        <w:rPr>
          <w:rFonts w:ascii="Times New Roman" w:hAnsi="Times New Roman" w:cs="Times New Roman"/>
        </w:rPr>
      </w:pPr>
      <w:r w:rsidRPr="0055547B">
        <w:rPr>
          <w:rFonts w:ascii="Times New Roman" w:hAnsi="Times New Roman" w:cs="Times New Roman"/>
          <w:b/>
          <w:bCs/>
        </w:rPr>
        <w:t>Ementa</w:t>
      </w:r>
    </w:p>
    <w:p w14:paraId="0C5F3579" w14:textId="77777777" w:rsidR="0055547B" w:rsidRPr="0055547B" w:rsidRDefault="0055547B" w:rsidP="00BC45AE">
      <w:pPr>
        <w:spacing w:after="0" w:line="240" w:lineRule="auto"/>
        <w:jc w:val="both"/>
        <w:rPr>
          <w:rFonts w:ascii="Times New Roman" w:hAnsi="Times New Roman" w:cs="Times New Roman"/>
        </w:rPr>
      </w:pPr>
      <w:r w:rsidRPr="0055547B">
        <w:rPr>
          <w:rFonts w:ascii="Times New Roman" w:hAnsi="Times New Roman" w:cs="Times New Roman"/>
        </w:rPr>
        <w:lastRenderedPageBreak/>
        <w:t>Projetos de pesquisa científica em Administração. A monografia no curso de graduação. Proposição de um modelo para o desenvolvimento de um relatório monográfico. O problema de pesquisa. O referencial teórico. A metodologia. Realização de um projeto de pesquisa monográfica.</w:t>
      </w:r>
    </w:p>
    <w:p w14:paraId="00654892" w14:textId="77777777" w:rsidR="0055547B" w:rsidRPr="0055547B" w:rsidRDefault="0055547B" w:rsidP="00BC45AE">
      <w:pPr>
        <w:spacing w:after="0" w:line="240" w:lineRule="auto"/>
        <w:jc w:val="both"/>
        <w:rPr>
          <w:rFonts w:ascii="Times New Roman" w:hAnsi="Times New Roman" w:cs="Times New Roman"/>
        </w:rPr>
      </w:pPr>
      <w:r w:rsidRPr="0055547B">
        <w:rPr>
          <w:rFonts w:ascii="Times New Roman" w:hAnsi="Times New Roman" w:cs="Times New Roman"/>
          <w:b/>
          <w:bCs/>
        </w:rPr>
        <w:t>Bibliografia Básica</w:t>
      </w:r>
    </w:p>
    <w:p w14:paraId="489DB506" w14:textId="77777777" w:rsidR="0055547B" w:rsidRPr="0055547B" w:rsidRDefault="0055547B" w:rsidP="00BC45AE">
      <w:pPr>
        <w:spacing w:after="0" w:line="240" w:lineRule="auto"/>
        <w:jc w:val="both"/>
        <w:rPr>
          <w:rFonts w:ascii="Times New Roman" w:hAnsi="Times New Roman" w:cs="Times New Roman"/>
        </w:rPr>
      </w:pPr>
      <w:r w:rsidRPr="0055547B">
        <w:rPr>
          <w:rFonts w:ascii="Times New Roman" w:hAnsi="Times New Roman" w:cs="Times New Roman"/>
        </w:rPr>
        <w:t xml:space="preserve">VERGARA, S. </w:t>
      </w:r>
      <w:r w:rsidRPr="0055547B">
        <w:rPr>
          <w:rFonts w:ascii="Times New Roman" w:hAnsi="Times New Roman" w:cs="Times New Roman"/>
          <w:b/>
          <w:bCs/>
        </w:rPr>
        <w:t>Projetos e Relatórios de Pesquisa em Administração</w:t>
      </w:r>
      <w:r w:rsidRPr="0055547B">
        <w:rPr>
          <w:rFonts w:ascii="Times New Roman" w:hAnsi="Times New Roman" w:cs="Times New Roman"/>
        </w:rPr>
        <w:t>. 15. ed. São Paulo: Atlas, 2014.</w:t>
      </w:r>
    </w:p>
    <w:p w14:paraId="6536728F" w14:textId="77777777" w:rsidR="0055547B" w:rsidRPr="0055547B" w:rsidRDefault="0055547B" w:rsidP="00BC45AE">
      <w:pPr>
        <w:spacing w:after="0" w:line="240" w:lineRule="auto"/>
        <w:jc w:val="both"/>
        <w:rPr>
          <w:rFonts w:ascii="Times New Roman" w:hAnsi="Times New Roman" w:cs="Times New Roman"/>
        </w:rPr>
      </w:pPr>
      <w:r w:rsidRPr="0055547B">
        <w:rPr>
          <w:rFonts w:ascii="Times New Roman" w:hAnsi="Times New Roman" w:cs="Times New Roman"/>
          <w:b/>
          <w:bCs/>
        </w:rPr>
        <w:t>Bibliografia Complementar</w:t>
      </w:r>
    </w:p>
    <w:p w14:paraId="74D5B5D5" w14:textId="77777777" w:rsidR="0055547B" w:rsidRPr="0055547B" w:rsidRDefault="0055547B" w:rsidP="00BC45AE">
      <w:pPr>
        <w:spacing w:after="0" w:line="240" w:lineRule="auto"/>
        <w:jc w:val="both"/>
        <w:rPr>
          <w:rFonts w:ascii="Times New Roman" w:hAnsi="Times New Roman" w:cs="Times New Roman"/>
        </w:rPr>
      </w:pPr>
      <w:r w:rsidRPr="0055547B">
        <w:rPr>
          <w:rFonts w:ascii="Times New Roman" w:hAnsi="Times New Roman" w:cs="Times New Roman"/>
        </w:rPr>
        <w:t xml:space="preserve">GIL, A. </w:t>
      </w:r>
      <w:r w:rsidRPr="0055547B">
        <w:rPr>
          <w:rFonts w:ascii="Times New Roman" w:hAnsi="Times New Roman" w:cs="Times New Roman"/>
          <w:b/>
          <w:bCs/>
        </w:rPr>
        <w:t>Como Elaborar Projetos de Pesquisa</w:t>
      </w:r>
      <w:r w:rsidRPr="0055547B">
        <w:rPr>
          <w:rFonts w:ascii="Times New Roman" w:hAnsi="Times New Roman" w:cs="Times New Roman"/>
        </w:rPr>
        <w:t>. 4. Ed. São Paulo: Atlas, 2002.</w:t>
      </w:r>
    </w:p>
    <w:p w14:paraId="45AD9D12" w14:textId="77777777" w:rsidR="0055547B" w:rsidRDefault="0055547B" w:rsidP="00BC45AE">
      <w:pPr>
        <w:spacing w:after="0" w:line="240" w:lineRule="auto"/>
        <w:jc w:val="both"/>
        <w:rPr>
          <w:rFonts w:ascii="Times New Roman" w:hAnsi="Times New Roman" w:cs="Times New Roman"/>
        </w:rPr>
      </w:pPr>
      <w:r w:rsidRPr="0055547B">
        <w:rPr>
          <w:rFonts w:ascii="Times New Roman" w:hAnsi="Times New Roman" w:cs="Times New Roman"/>
        </w:rPr>
        <w:t xml:space="preserve">LINTZ, A.; MARTINS, G. </w:t>
      </w:r>
      <w:r w:rsidRPr="0055547B">
        <w:rPr>
          <w:rFonts w:ascii="Times New Roman" w:hAnsi="Times New Roman" w:cs="Times New Roman"/>
          <w:b/>
          <w:bCs/>
        </w:rPr>
        <w:t>Guia para Elaboração de Monografias e Trabalhos de Conclusão de Curso</w:t>
      </w:r>
      <w:r w:rsidRPr="0055547B">
        <w:rPr>
          <w:rFonts w:ascii="Times New Roman" w:hAnsi="Times New Roman" w:cs="Times New Roman"/>
        </w:rPr>
        <w:t>. 2. ed. São Paulo: Atlas, 2007.</w:t>
      </w:r>
    </w:p>
    <w:p w14:paraId="027E04BD" w14:textId="77777777" w:rsidR="00F6415F" w:rsidRPr="0055547B" w:rsidRDefault="00F6415F" w:rsidP="00BC45AE">
      <w:pPr>
        <w:spacing w:after="0" w:line="240" w:lineRule="auto"/>
        <w:jc w:val="both"/>
        <w:rPr>
          <w:rFonts w:ascii="Times New Roman" w:hAnsi="Times New Roman" w:cs="Times New Roman"/>
        </w:rPr>
      </w:pPr>
    </w:p>
    <w:p w14:paraId="00A75410" w14:textId="1CE5D2F9" w:rsidR="00BC45AE" w:rsidRPr="0055547B" w:rsidRDefault="00BC45AE" w:rsidP="00F6415F">
      <w:pPr>
        <w:pStyle w:val="Heading2"/>
      </w:pPr>
      <w:bookmarkStart w:id="36" w:name="_Toc230083401"/>
      <w:bookmarkStart w:id="37" w:name="_Toc230096680"/>
      <w:r>
        <w:t>Trab Conclusão de Curso Adm</w:t>
      </w:r>
      <w:bookmarkEnd w:id="36"/>
      <w:bookmarkEnd w:id="37"/>
    </w:p>
    <w:p w14:paraId="2E509952" w14:textId="59F38CCE" w:rsidR="00BC45AE" w:rsidRPr="0055547B" w:rsidRDefault="00BC45AE" w:rsidP="00BC45AE">
      <w:pPr>
        <w:spacing w:after="0" w:line="240" w:lineRule="auto"/>
        <w:jc w:val="both"/>
        <w:rPr>
          <w:rFonts w:ascii="Times New Roman" w:hAnsi="Times New Roman" w:cs="Times New Roman"/>
        </w:rPr>
      </w:pPr>
      <w:r w:rsidRPr="0055547B">
        <w:rPr>
          <w:rFonts w:ascii="Times New Roman" w:hAnsi="Times New Roman" w:cs="Times New Roman"/>
        </w:rPr>
        <w:t>CÓDIGO:  ACA</w:t>
      </w:r>
      <w:r>
        <w:rPr>
          <w:rFonts w:ascii="Times New Roman" w:hAnsi="Times New Roman" w:cs="Times New Roman"/>
        </w:rPr>
        <w:t>K01 (RCS)</w:t>
      </w:r>
    </w:p>
    <w:p w14:paraId="65169868" w14:textId="6052B7E3" w:rsidR="00BC45AE" w:rsidRPr="0055547B" w:rsidRDefault="00BC45AE" w:rsidP="00BC45AE">
      <w:pPr>
        <w:spacing w:after="0" w:line="240" w:lineRule="auto"/>
        <w:jc w:val="both"/>
        <w:rPr>
          <w:rFonts w:ascii="Times New Roman" w:hAnsi="Times New Roman" w:cs="Times New Roman"/>
        </w:rPr>
      </w:pPr>
      <w:r w:rsidRPr="0055547B">
        <w:rPr>
          <w:rFonts w:ascii="Times New Roman" w:hAnsi="Times New Roman" w:cs="Times New Roman"/>
        </w:rPr>
        <w:t xml:space="preserve">C. HORÁRIA: </w:t>
      </w:r>
      <w:r>
        <w:rPr>
          <w:rFonts w:ascii="Times New Roman" w:hAnsi="Times New Roman" w:cs="Times New Roman"/>
        </w:rPr>
        <w:t>180</w:t>
      </w:r>
      <w:r w:rsidRPr="0055547B">
        <w:rPr>
          <w:rFonts w:ascii="Times New Roman" w:hAnsi="Times New Roman" w:cs="Times New Roman"/>
        </w:rPr>
        <w:t>h</w:t>
      </w:r>
    </w:p>
    <w:p w14:paraId="2EE1CD46" w14:textId="429869F9" w:rsidR="00BC45AE" w:rsidRPr="0055547B" w:rsidRDefault="00BC45AE" w:rsidP="00BC45AE">
      <w:pPr>
        <w:spacing w:after="0" w:line="240" w:lineRule="auto"/>
        <w:jc w:val="both"/>
        <w:rPr>
          <w:rFonts w:ascii="Times New Roman" w:hAnsi="Times New Roman" w:cs="Times New Roman"/>
        </w:rPr>
      </w:pPr>
      <w:r w:rsidRPr="0055547B">
        <w:rPr>
          <w:rFonts w:ascii="Times New Roman" w:hAnsi="Times New Roman" w:cs="Times New Roman"/>
        </w:rPr>
        <w:t>Pré-Requisito:  ACA</w:t>
      </w:r>
      <w:r>
        <w:rPr>
          <w:rFonts w:ascii="Times New Roman" w:hAnsi="Times New Roman" w:cs="Times New Roman"/>
        </w:rPr>
        <w:t>450</w:t>
      </w:r>
    </w:p>
    <w:p w14:paraId="278CBF69" w14:textId="77777777" w:rsidR="00BC45AE" w:rsidRPr="0055547B" w:rsidRDefault="00BC45AE" w:rsidP="00BC45AE">
      <w:pPr>
        <w:spacing w:after="0" w:line="240" w:lineRule="auto"/>
        <w:jc w:val="both"/>
        <w:rPr>
          <w:rFonts w:ascii="Times New Roman" w:hAnsi="Times New Roman" w:cs="Times New Roman"/>
        </w:rPr>
      </w:pPr>
      <w:r w:rsidRPr="0055547B">
        <w:rPr>
          <w:rFonts w:ascii="Times New Roman" w:hAnsi="Times New Roman" w:cs="Times New Roman"/>
          <w:b/>
          <w:bCs/>
        </w:rPr>
        <w:t>Objetivo</w:t>
      </w:r>
    </w:p>
    <w:p w14:paraId="5D97F5D6" w14:textId="58B60D7B" w:rsidR="00BC45AE" w:rsidRPr="0055547B" w:rsidRDefault="00BC45AE" w:rsidP="00BC45AE">
      <w:pPr>
        <w:spacing w:after="0" w:line="240" w:lineRule="auto"/>
        <w:jc w:val="both"/>
        <w:rPr>
          <w:rFonts w:ascii="Times New Roman" w:hAnsi="Times New Roman" w:cs="Times New Roman"/>
        </w:rPr>
      </w:pPr>
      <w:r w:rsidRPr="0055547B">
        <w:rPr>
          <w:rFonts w:ascii="Times New Roman" w:hAnsi="Times New Roman" w:cs="Times New Roman"/>
        </w:rPr>
        <w:t>Capacitar o discente a produzir um</w:t>
      </w:r>
      <w:r>
        <w:rPr>
          <w:rFonts w:ascii="Times New Roman" w:hAnsi="Times New Roman" w:cs="Times New Roman"/>
        </w:rPr>
        <w:t xml:space="preserve">a monografia </w:t>
      </w:r>
      <w:r w:rsidRPr="0055547B">
        <w:rPr>
          <w:rFonts w:ascii="Times New Roman" w:hAnsi="Times New Roman" w:cs="Times New Roman"/>
        </w:rPr>
        <w:t xml:space="preserve">no campo teórico-aplicado de Administração, sob a tutela de um </w:t>
      </w:r>
      <w:r w:rsidR="003A3E2F">
        <w:rPr>
          <w:rFonts w:ascii="Times New Roman" w:hAnsi="Times New Roman" w:cs="Times New Roman"/>
        </w:rPr>
        <w:t>professor orientador</w:t>
      </w:r>
      <w:r>
        <w:rPr>
          <w:rFonts w:ascii="Times New Roman" w:hAnsi="Times New Roman" w:cs="Times New Roman"/>
        </w:rPr>
        <w:t xml:space="preserve">, </w:t>
      </w:r>
      <w:r w:rsidRPr="0055547B">
        <w:rPr>
          <w:rFonts w:ascii="Times New Roman" w:hAnsi="Times New Roman" w:cs="Times New Roman"/>
        </w:rPr>
        <w:t xml:space="preserve">a partir </w:t>
      </w:r>
      <w:r>
        <w:rPr>
          <w:rFonts w:ascii="Times New Roman" w:hAnsi="Times New Roman" w:cs="Times New Roman"/>
        </w:rPr>
        <w:t xml:space="preserve">de </w:t>
      </w:r>
      <w:r w:rsidRPr="0055547B">
        <w:rPr>
          <w:rFonts w:ascii="Times New Roman" w:hAnsi="Times New Roman" w:cs="Times New Roman"/>
        </w:rPr>
        <w:t xml:space="preserve">projeto de pesquisa </w:t>
      </w:r>
      <w:r>
        <w:rPr>
          <w:rFonts w:ascii="Times New Roman" w:hAnsi="Times New Roman" w:cs="Times New Roman"/>
        </w:rPr>
        <w:t>elaborado anteriormente</w:t>
      </w:r>
      <w:r w:rsidR="003A3E2F">
        <w:rPr>
          <w:rFonts w:ascii="Times New Roman" w:hAnsi="Times New Roman" w:cs="Times New Roman"/>
        </w:rPr>
        <w:t>.</w:t>
      </w:r>
    </w:p>
    <w:p w14:paraId="29BEF2A7" w14:textId="77777777" w:rsidR="00BC45AE" w:rsidRPr="0055547B" w:rsidRDefault="00BC45AE" w:rsidP="00BC45AE">
      <w:pPr>
        <w:spacing w:after="0" w:line="240" w:lineRule="auto"/>
        <w:jc w:val="both"/>
        <w:rPr>
          <w:rFonts w:ascii="Times New Roman" w:hAnsi="Times New Roman" w:cs="Times New Roman"/>
        </w:rPr>
      </w:pPr>
      <w:r w:rsidRPr="0055547B">
        <w:rPr>
          <w:rFonts w:ascii="Times New Roman" w:hAnsi="Times New Roman" w:cs="Times New Roman"/>
          <w:b/>
          <w:bCs/>
        </w:rPr>
        <w:t>Ementa</w:t>
      </w:r>
    </w:p>
    <w:p w14:paraId="387B814F" w14:textId="77777777" w:rsidR="00BC45AE" w:rsidRDefault="00BC45AE" w:rsidP="00BC45AE">
      <w:pPr>
        <w:spacing w:after="0" w:line="240" w:lineRule="auto"/>
        <w:jc w:val="both"/>
        <w:rPr>
          <w:rFonts w:ascii="Times New Roman" w:hAnsi="Times New Roman" w:cs="Times New Roman"/>
        </w:rPr>
      </w:pPr>
      <w:r w:rsidRPr="00BC45AE">
        <w:rPr>
          <w:rFonts w:ascii="Times New Roman" w:hAnsi="Times New Roman" w:cs="Times New Roman"/>
        </w:rPr>
        <w:t>Atividade complementar obrigatória orientada por um docente do Departamento de Administração da UFRJ, que poderá ou não ser derivada de uma pesquisa empírica, e que deverá ser avaliada pelo orientador e por um professor leitor da Instituição.</w:t>
      </w:r>
    </w:p>
    <w:p w14:paraId="61D8D001" w14:textId="1B9183D7" w:rsidR="00BC45AE" w:rsidRPr="0055547B" w:rsidRDefault="00BC45AE" w:rsidP="00BC45AE">
      <w:pPr>
        <w:spacing w:after="0" w:line="240" w:lineRule="auto"/>
        <w:jc w:val="both"/>
        <w:rPr>
          <w:rFonts w:ascii="Times New Roman" w:hAnsi="Times New Roman" w:cs="Times New Roman"/>
        </w:rPr>
      </w:pPr>
      <w:r w:rsidRPr="0055547B">
        <w:rPr>
          <w:rFonts w:ascii="Times New Roman" w:hAnsi="Times New Roman" w:cs="Times New Roman"/>
          <w:b/>
          <w:bCs/>
        </w:rPr>
        <w:t>Bibliografia Básica</w:t>
      </w:r>
    </w:p>
    <w:p w14:paraId="044B9CB3" w14:textId="305DD990" w:rsidR="003A3E2F" w:rsidRDefault="003A3E2F" w:rsidP="00BC45AE">
      <w:pPr>
        <w:spacing w:after="0" w:line="240" w:lineRule="auto"/>
        <w:jc w:val="both"/>
        <w:rPr>
          <w:rFonts w:ascii="Times New Roman" w:hAnsi="Times New Roman" w:cs="Times New Roman"/>
        </w:rPr>
      </w:pPr>
      <w:r w:rsidRPr="003A3E2F">
        <w:rPr>
          <w:rFonts w:ascii="Times New Roman" w:hAnsi="Times New Roman" w:cs="Times New Roman"/>
        </w:rPr>
        <w:t xml:space="preserve">CRESWELL, J. W. </w:t>
      </w:r>
      <w:r w:rsidRPr="003A3E2F">
        <w:rPr>
          <w:rFonts w:ascii="Times New Roman" w:hAnsi="Times New Roman" w:cs="Times New Roman"/>
          <w:b/>
          <w:bCs/>
        </w:rPr>
        <w:t>Projeto de pesquisa</w:t>
      </w:r>
      <w:r w:rsidRPr="003A3E2F">
        <w:rPr>
          <w:rFonts w:ascii="Times New Roman" w:hAnsi="Times New Roman" w:cs="Times New Roman"/>
        </w:rPr>
        <w:t>: métodos qualitativo, quantitativo e misto. 2 ed. Porto Alegre: Artmed, 2003.</w:t>
      </w:r>
    </w:p>
    <w:p w14:paraId="55B0A2EF" w14:textId="60464ED8" w:rsidR="00BC45AE" w:rsidRDefault="00BC45AE" w:rsidP="00BC45AE">
      <w:pPr>
        <w:spacing w:after="0" w:line="240" w:lineRule="auto"/>
        <w:jc w:val="both"/>
        <w:rPr>
          <w:rFonts w:ascii="Times New Roman" w:hAnsi="Times New Roman" w:cs="Times New Roman"/>
        </w:rPr>
      </w:pPr>
      <w:r w:rsidRPr="0055547B">
        <w:rPr>
          <w:rFonts w:ascii="Times New Roman" w:hAnsi="Times New Roman" w:cs="Times New Roman"/>
        </w:rPr>
        <w:t xml:space="preserve">VERGARA, S. </w:t>
      </w:r>
      <w:r w:rsidRPr="0055547B">
        <w:rPr>
          <w:rFonts w:ascii="Times New Roman" w:hAnsi="Times New Roman" w:cs="Times New Roman"/>
          <w:b/>
          <w:bCs/>
        </w:rPr>
        <w:t>Projetos e Relatórios de Pesquisa em Administração</w:t>
      </w:r>
      <w:r w:rsidRPr="0055547B">
        <w:rPr>
          <w:rFonts w:ascii="Times New Roman" w:hAnsi="Times New Roman" w:cs="Times New Roman"/>
        </w:rPr>
        <w:t>. 15. ed. São Paulo: Atlas, 2014.</w:t>
      </w:r>
    </w:p>
    <w:p w14:paraId="37DFD3E1" w14:textId="77777777" w:rsidR="00375023" w:rsidRDefault="00375023" w:rsidP="00BC45AE">
      <w:pPr>
        <w:spacing w:after="0" w:line="240" w:lineRule="auto"/>
        <w:jc w:val="both"/>
        <w:rPr>
          <w:rFonts w:ascii="Times New Roman" w:hAnsi="Times New Roman" w:cs="Times New Roman"/>
        </w:rPr>
      </w:pPr>
    </w:p>
    <w:p w14:paraId="0CCA6DA3" w14:textId="77777777" w:rsidR="001455C9" w:rsidRPr="001455C9" w:rsidRDefault="001455C9" w:rsidP="00954991">
      <w:pPr>
        <w:pStyle w:val="Heading2"/>
      </w:pPr>
      <w:bookmarkStart w:id="38" w:name="_Toc230083402"/>
      <w:bookmarkStart w:id="39" w:name="_Toc230096681"/>
      <w:r w:rsidRPr="001455C9">
        <w:t>Estágio Supervisionado Adm</w:t>
      </w:r>
      <w:bookmarkEnd w:id="38"/>
      <w:bookmarkEnd w:id="39"/>
      <w:r w:rsidRPr="001455C9">
        <w:t xml:space="preserve"> </w:t>
      </w:r>
    </w:p>
    <w:p w14:paraId="6B4F5B42" w14:textId="2B18034F" w:rsidR="001455C9" w:rsidRPr="0055547B" w:rsidRDefault="001455C9" w:rsidP="001455C9">
      <w:pPr>
        <w:spacing w:after="0" w:line="240" w:lineRule="auto"/>
        <w:jc w:val="both"/>
        <w:rPr>
          <w:rFonts w:ascii="Times New Roman" w:hAnsi="Times New Roman" w:cs="Times New Roman"/>
        </w:rPr>
      </w:pPr>
      <w:r w:rsidRPr="0055547B">
        <w:rPr>
          <w:rFonts w:ascii="Times New Roman" w:hAnsi="Times New Roman" w:cs="Times New Roman"/>
        </w:rPr>
        <w:t xml:space="preserve">CÓDIGO:  </w:t>
      </w:r>
      <w:r w:rsidRPr="001455C9">
        <w:rPr>
          <w:rFonts w:ascii="Times New Roman" w:hAnsi="Times New Roman" w:cs="Times New Roman"/>
        </w:rPr>
        <w:t>ACAU04</w:t>
      </w:r>
      <w:r>
        <w:rPr>
          <w:rFonts w:ascii="Times New Roman" w:hAnsi="Times New Roman" w:cs="Times New Roman"/>
        </w:rPr>
        <w:t xml:space="preserve"> (RCS)</w:t>
      </w:r>
    </w:p>
    <w:p w14:paraId="5E6CE517" w14:textId="77777777" w:rsidR="001455C9" w:rsidRPr="0055547B" w:rsidRDefault="001455C9" w:rsidP="001455C9">
      <w:pPr>
        <w:spacing w:after="0" w:line="240" w:lineRule="auto"/>
        <w:jc w:val="both"/>
        <w:rPr>
          <w:rFonts w:ascii="Times New Roman" w:hAnsi="Times New Roman" w:cs="Times New Roman"/>
        </w:rPr>
      </w:pPr>
      <w:r w:rsidRPr="0055547B">
        <w:rPr>
          <w:rFonts w:ascii="Times New Roman" w:hAnsi="Times New Roman" w:cs="Times New Roman"/>
        </w:rPr>
        <w:t xml:space="preserve">C. HORÁRIA: </w:t>
      </w:r>
      <w:r>
        <w:rPr>
          <w:rFonts w:ascii="Times New Roman" w:hAnsi="Times New Roman" w:cs="Times New Roman"/>
        </w:rPr>
        <w:t>180</w:t>
      </w:r>
      <w:r w:rsidRPr="0055547B">
        <w:rPr>
          <w:rFonts w:ascii="Times New Roman" w:hAnsi="Times New Roman" w:cs="Times New Roman"/>
        </w:rPr>
        <w:t>h</w:t>
      </w:r>
    </w:p>
    <w:p w14:paraId="129D95C6" w14:textId="7F6F7D10" w:rsidR="001455C9" w:rsidRPr="0055547B" w:rsidRDefault="001455C9" w:rsidP="001455C9">
      <w:pPr>
        <w:spacing w:after="0" w:line="240" w:lineRule="auto"/>
        <w:jc w:val="both"/>
        <w:rPr>
          <w:rFonts w:ascii="Times New Roman" w:hAnsi="Times New Roman" w:cs="Times New Roman"/>
        </w:rPr>
      </w:pPr>
      <w:r w:rsidRPr="0055547B">
        <w:rPr>
          <w:rFonts w:ascii="Times New Roman" w:hAnsi="Times New Roman" w:cs="Times New Roman"/>
        </w:rPr>
        <w:t xml:space="preserve">Pré-Requisito:  </w:t>
      </w:r>
      <w:r w:rsidR="005C556F">
        <w:rPr>
          <w:rFonts w:ascii="Times New Roman" w:hAnsi="Times New Roman" w:cs="Times New Roman"/>
        </w:rPr>
        <w:t>não há</w:t>
      </w:r>
    </w:p>
    <w:p w14:paraId="42878E6B" w14:textId="77777777" w:rsidR="001455C9" w:rsidRPr="0055547B" w:rsidRDefault="001455C9" w:rsidP="001455C9">
      <w:pPr>
        <w:spacing w:after="0" w:line="240" w:lineRule="auto"/>
        <w:jc w:val="both"/>
        <w:rPr>
          <w:rFonts w:ascii="Times New Roman" w:hAnsi="Times New Roman" w:cs="Times New Roman"/>
        </w:rPr>
      </w:pPr>
      <w:r w:rsidRPr="0055547B">
        <w:rPr>
          <w:rFonts w:ascii="Times New Roman" w:hAnsi="Times New Roman" w:cs="Times New Roman"/>
          <w:b/>
          <w:bCs/>
        </w:rPr>
        <w:t>Objetivo</w:t>
      </w:r>
    </w:p>
    <w:p w14:paraId="69D63FEC" w14:textId="5D88F5AE" w:rsidR="001455C9" w:rsidRDefault="001455C9" w:rsidP="001455C9">
      <w:pPr>
        <w:spacing w:after="0" w:line="240" w:lineRule="auto"/>
        <w:jc w:val="both"/>
        <w:rPr>
          <w:rFonts w:ascii="Times New Roman" w:hAnsi="Times New Roman" w:cs="Times New Roman"/>
        </w:rPr>
      </w:pPr>
      <w:r>
        <w:rPr>
          <w:rFonts w:ascii="Times New Roman" w:hAnsi="Times New Roman" w:cs="Times New Roman"/>
        </w:rPr>
        <w:t xml:space="preserve">Permitir a vivência da prática profissional da Administração </w:t>
      </w:r>
      <w:r w:rsidRPr="001455C9">
        <w:rPr>
          <w:rFonts w:ascii="Times New Roman" w:hAnsi="Times New Roman" w:cs="Times New Roman"/>
        </w:rPr>
        <w:t>em organizações públicas ou privadas</w:t>
      </w:r>
      <w:r>
        <w:rPr>
          <w:rFonts w:ascii="Times New Roman" w:hAnsi="Times New Roman" w:cs="Times New Roman"/>
        </w:rPr>
        <w:t>, levando à reflexão da integração da teoria com a prática, sob acompanhamento de um professor orientador e de um su</w:t>
      </w:r>
      <w:r w:rsidR="00954991">
        <w:rPr>
          <w:rFonts w:ascii="Times New Roman" w:hAnsi="Times New Roman" w:cs="Times New Roman"/>
        </w:rPr>
        <w:t>pervisor na organização</w:t>
      </w:r>
      <w:r>
        <w:rPr>
          <w:rFonts w:ascii="Times New Roman" w:hAnsi="Times New Roman" w:cs="Times New Roman"/>
        </w:rPr>
        <w:t>.</w:t>
      </w:r>
    </w:p>
    <w:p w14:paraId="7F0C8015" w14:textId="76710B95" w:rsidR="001455C9" w:rsidRPr="0055547B" w:rsidRDefault="001455C9" w:rsidP="001455C9">
      <w:pPr>
        <w:spacing w:after="0" w:line="240" w:lineRule="auto"/>
        <w:jc w:val="both"/>
        <w:rPr>
          <w:rFonts w:ascii="Times New Roman" w:hAnsi="Times New Roman" w:cs="Times New Roman"/>
        </w:rPr>
      </w:pPr>
      <w:r w:rsidRPr="0055547B">
        <w:rPr>
          <w:rFonts w:ascii="Times New Roman" w:hAnsi="Times New Roman" w:cs="Times New Roman"/>
          <w:b/>
          <w:bCs/>
        </w:rPr>
        <w:t>Ementa</w:t>
      </w:r>
    </w:p>
    <w:p w14:paraId="708A4603" w14:textId="77777777" w:rsidR="001455C9" w:rsidRDefault="001455C9" w:rsidP="001455C9">
      <w:pPr>
        <w:spacing w:after="0" w:line="240" w:lineRule="auto"/>
        <w:jc w:val="both"/>
        <w:rPr>
          <w:rFonts w:ascii="Times New Roman" w:hAnsi="Times New Roman" w:cs="Times New Roman"/>
        </w:rPr>
      </w:pPr>
      <w:r w:rsidRPr="001455C9">
        <w:rPr>
          <w:rFonts w:ascii="Times New Roman" w:hAnsi="Times New Roman" w:cs="Times New Roman"/>
        </w:rPr>
        <w:t>Prática profissional em atividades inerentes ao campo da Administração, em organizações públicas ou privadas, visando a integração dos conteúdos teóricos com a prática.</w:t>
      </w:r>
    </w:p>
    <w:p w14:paraId="4E1B4DAE" w14:textId="77777777" w:rsidR="001455C9" w:rsidRPr="0055547B" w:rsidRDefault="001455C9" w:rsidP="001455C9">
      <w:pPr>
        <w:spacing w:after="0" w:line="240" w:lineRule="auto"/>
        <w:jc w:val="both"/>
        <w:rPr>
          <w:rFonts w:ascii="Times New Roman" w:hAnsi="Times New Roman" w:cs="Times New Roman"/>
        </w:rPr>
      </w:pPr>
      <w:r w:rsidRPr="0055547B">
        <w:rPr>
          <w:rFonts w:ascii="Times New Roman" w:hAnsi="Times New Roman" w:cs="Times New Roman"/>
          <w:b/>
          <w:bCs/>
        </w:rPr>
        <w:t>Bibliografia Básica</w:t>
      </w:r>
    </w:p>
    <w:p w14:paraId="2FD9D92D" w14:textId="38FE7EBB" w:rsidR="001455C9" w:rsidRDefault="001455C9" w:rsidP="001455C9">
      <w:pPr>
        <w:spacing w:after="0" w:line="240" w:lineRule="auto"/>
        <w:jc w:val="both"/>
        <w:rPr>
          <w:rFonts w:ascii="Times New Roman" w:hAnsi="Times New Roman" w:cs="Times New Roman"/>
        </w:rPr>
      </w:pPr>
      <w:r w:rsidRPr="001455C9">
        <w:rPr>
          <w:rFonts w:ascii="Times New Roman" w:hAnsi="Times New Roman" w:cs="Times New Roman"/>
        </w:rPr>
        <w:t>BRASIL. Ministério da Educação. Conselho Nacional de Educação. Câmara de Educação Superior. Resolução nº 5, de 14 de outubro de 2021. Institui as Diretrizes Curriculares Nacionais do Curso de Graduação em Administração.</w:t>
      </w:r>
    </w:p>
    <w:p w14:paraId="5265458B" w14:textId="536D6EC2" w:rsidR="00132AAB" w:rsidRPr="00132AAB" w:rsidRDefault="00132AAB" w:rsidP="00954991"/>
    <w:p w14:paraId="09E53BB6" w14:textId="59C51CEC" w:rsidR="0055547B" w:rsidRDefault="00375023" w:rsidP="00C77DFB">
      <w:pPr>
        <w:pStyle w:val="Heading1"/>
        <w:numPr>
          <w:ilvl w:val="1"/>
          <w:numId w:val="19"/>
        </w:numPr>
      </w:pPr>
      <w:bookmarkStart w:id="40" w:name="_Toc230083403"/>
      <w:bookmarkStart w:id="41" w:name="_Toc230096682"/>
      <w:r>
        <w:lastRenderedPageBreak/>
        <w:t xml:space="preserve">Eixo de </w:t>
      </w:r>
      <w:r w:rsidR="00C77DFB">
        <w:t>Formação Profissional</w:t>
      </w:r>
      <w:r>
        <w:t xml:space="preserve"> em Administração</w:t>
      </w:r>
      <w:bookmarkEnd w:id="40"/>
      <w:bookmarkEnd w:id="41"/>
    </w:p>
    <w:p w14:paraId="4972CEBE" w14:textId="77777777" w:rsidR="008B41C1" w:rsidRPr="00E70E01" w:rsidRDefault="008B41C1" w:rsidP="008B41C1">
      <w:pPr>
        <w:pStyle w:val="Heading1"/>
        <w:numPr>
          <w:ilvl w:val="2"/>
          <w:numId w:val="19"/>
        </w:numPr>
        <w:rPr>
          <w:lang w:val="en-GB"/>
        </w:rPr>
      </w:pPr>
      <w:bookmarkStart w:id="42" w:name="_Toc230083404"/>
      <w:bookmarkStart w:id="43" w:name="_Toc230096683"/>
      <w:r>
        <w:rPr>
          <w:lang w:val="en-GB"/>
        </w:rPr>
        <w:t>Administração Pública</w:t>
      </w:r>
      <w:bookmarkEnd w:id="42"/>
      <w:bookmarkEnd w:id="43"/>
    </w:p>
    <w:p w14:paraId="547223C4" w14:textId="77777777" w:rsidR="008B41C1" w:rsidRPr="00E70E01" w:rsidRDefault="008B41C1" w:rsidP="008B41C1">
      <w:pPr>
        <w:pStyle w:val="Heading2"/>
      </w:pPr>
      <w:bookmarkStart w:id="44" w:name="_Toc230083405"/>
      <w:bookmarkStart w:id="45" w:name="_Toc230096684"/>
      <w:r w:rsidRPr="00E70E01">
        <w:t>Introdução à Adm Pública</w:t>
      </w:r>
      <w:bookmarkEnd w:id="44"/>
      <w:bookmarkEnd w:id="45"/>
    </w:p>
    <w:p w14:paraId="39D300C0"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rPr>
        <w:t>CÓDIGO: ACA123</w:t>
      </w:r>
    </w:p>
    <w:p w14:paraId="6ED0AAD3"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56366221"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r w:rsidRPr="00030B55">
        <w:rPr>
          <w:rFonts w:ascii="Times New Roman" w:hAnsi="Times New Roman" w:cs="Times New Roman"/>
          <w:highlight w:val="yellow"/>
        </w:rPr>
        <w:t>Sociologia</w:t>
      </w:r>
      <w:r w:rsidRPr="00E70E01">
        <w:rPr>
          <w:rFonts w:ascii="Times New Roman" w:hAnsi="Times New Roman" w:cs="Times New Roman"/>
        </w:rPr>
        <w:t> </w:t>
      </w:r>
    </w:p>
    <w:p w14:paraId="7F5F6107"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091A4FF8"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rPr>
        <w:t>Conhecer os fundamentos da administração pública em suas dimensões institucionais e sociopolíticas, bem como as estruturas organizacionais de Estado e de Governo por meio das quais as políticas públicas são concebidas, implementadas e avaliadas. Compreender o histórico da administração pública no Brasil e no mundo e as diferenças entre os principais modelos de administração. Refletir criticamente acerca dos principais debates e marcos teóricos da administração pública.</w:t>
      </w:r>
    </w:p>
    <w:p w14:paraId="517A8B79"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65458B81" w14:textId="77777777" w:rsidR="008B41C1" w:rsidRPr="00E70E01" w:rsidRDefault="008B41C1" w:rsidP="008B41C1">
      <w:pPr>
        <w:spacing w:after="0" w:line="240" w:lineRule="auto"/>
        <w:jc w:val="both"/>
        <w:rPr>
          <w:rFonts w:ascii="Times New Roman" w:hAnsi="Times New Roman" w:cs="Times New Roman"/>
        </w:rPr>
      </w:pPr>
      <w:r w:rsidRPr="00030B55">
        <w:rPr>
          <w:rFonts w:ascii="Times New Roman" w:hAnsi="Times New Roman" w:cs="Times New Roman"/>
          <w:highlight w:val="yellow"/>
        </w:rPr>
        <w:t>As relações entre Estado e Sociedade no mundo contemporâneo e no Brasil. Paradigmas patrimonialista, burocrático e gerencialista na Administração Pública. A proposta da vertente societal. Conceituação e relevância das políticas públicas. Governabilidade, governança e accountability. As diferentes vertentes do desenvolvimento. Direitos Humanos.</w:t>
      </w:r>
    </w:p>
    <w:p w14:paraId="3805B8F1"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4E94D0AA" w14:textId="77777777" w:rsidR="008B41C1" w:rsidRPr="00030B55" w:rsidRDefault="008B41C1" w:rsidP="008B41C1">
      <w:pPr>
        <w:spacing w:after="0" w:line="240" w:lineRule="auto"/>
        <w:jc w:val="both"/>
        <w:rPr>
          <w:rFonts w:ascii="Times New Roman" w:hAnsi="Times New Roman" w:cs="Times New Roman"/>
          <w:highlight w:val="yellow"/>
        </w:rPr>
      </w:pPr>
      <w:r w:rsidRPr="00030B55">
        <w:rPr>
          <w:rFonts w:ascii="Times New Roman" w:hAnsi="Times New Roman" w:cs="Times New Roman"/>
          <w:highlight w:val="yellow"/>
        </w:rPr>
        <w:t xml:space="preserve">PEREIRA, José Matias. </w:t>
      </w:r>
      <w:r w:rsidRPr="00030B55">
        <w:rPr>
          <w:rFonts w:ascii="Times New Roman" w:hAnsi="Times New Roman" w:cs="Times New Roman"/>
          <w:b/>
          <w:bCs/>
          <w:highlight w:val="yellow"/>
        </w:rPr>
        <w:t>Curso de administração pública</w:t>
      </w:r>
      <w:r w:rsidRPr="00030B55">
        <w:rPr>
          <w:rFonts w:ascii="Times New Roman" w:hAnsi="Times New Roman" w:cs="Times New Roman"/>
          <w:highlight w:val="yellow"/>
        </w:rPr>
        <w:t>: foco nas instituições e ações</w:t>
      </w:r>
    </w:p>
    <w:p w14:paraId="3E15DECD" w14:textId="77777777" w:rsidR="008B41C1" w:rsidRPr="00E70E01" w:rsidRDefault="008B41C1" w:rsidP="008B41C1">
      <w:pPr>
        <w:spacing w:after="0" w:line="240" w:lineRule="auto"/>
        <w:jc w:val="both"/>
        <w:rPr>
          <w:rFonts w:ascii="Times New Roman" w:hAnsi="Times New Roman" w:cs="Times New Roman"/>
        </w:rPr>
      </w:pPr>
      <w:r w:rsidRPr="00030B55">
        <w:rPr>
          <w:rFonts w:ascii="Times New Roman" w:hAnsi="Times New Roman" w:cs="Times New Roman"/>
          <w:highlight w:val="yellow"/>
        </w:rPr>
        <w:t>governamentais. Atlas, 2010.</w:t>
      </w:r>
    </w:p>
    <w:p w14:paraId="68113E87"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7898BBFF"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rPr>
        <w:t xml:space="preserve">DE PAULA, Ana Paula Paes. </w:t>
      </w:r>
      <w:r w:rsidRPr="00E70E01">
        <w:rPr>
          <w:rFonts w:ascii="Times New Roman" w:hAnsi="Times New Roman" w:cs="Times New Roman"/>
          <w:b/>
          <w:bCs/>
        </w:rPr>
        <w:t>Por uma nova gestão pública</w:t>
      </w:r>
      <w:r w:rsidRPr="00E70E01">
        <w:rPr>
          <w:rFonts w:ascii="Times New Roman" w:hAnsi="Times New Roman" w:cs="Times New Roman"/>
        </w:rPr>
        <w:t>: limites e potencialidades da experiência contemporânea. Rio de Janeiro: FGV Editora, 2005.</w:t>
      </w:r>
    </w:p>
    <w:p w14:paraId="1671289D" w14:textId="77777777" w:rsidR="008B41C1" w:rsidRPr="00E70E01" w:rsidRDefault="008B41C1" w:rsidP="008B41C1">
      <w:pPr>
        <w:spacing w:after="0" w:line="240" w:lineRule="auto"/>
        <w:jc w:val="both"/>
        <w:rPr>
          <w:rFonts w:ascii="Times New Roman" w:hAnsi="Times New Roman" w:cs="Times New Roman"/>
        </w:rPr>
      </w:pPr>
      <w:r w:rsidRPr="00030B55">
        <w:rPr>
          <w:rFonts w:ascii="Times New Roman" w:hAnsi="Times New Roman" w:cs="Times New Roman"/>
          <w:highlight w:val="yellow"/>
        </w:rPr>
        <w:t xml:space="preserve">DENHARDT, R. B. </w:t>
      </w:r>
      <w:r w:rsidRPr="00030B55">
        <w:rPr>
          <w:rFonts w:ascii="Times New Roman" w:hAnsi="Times New Roman" w:cs="Times New Roman"/>
          <w:b/>
          <w:bCs/>
          <w:highlight w:val="yellow"/>
        </w:rPr>
        <w:t>Teorias da Administração Pública</w:t>
      </w:r>
      <w:r w:rsidRPr="00030B55">
        <w:rPr>
          <w:rFonts w:ascii="Times New Roman" w:hAnsi="Times New Roman" w:cs="Times New Roman"/>
          <w:highlight w:val="yellow"/>
        </w:rPr>
        <w:t>. Rio de Janeiro: Cengage Learning, 2011.</w:t>
      </w:r>
    </w:p>
    <w:p w14:paraId="31BD6259" w14:textId="77777777" w:rsidR="008B41C1" w:rsidRPr="008B41C1" w:rsidRDefault="008B41C1" w:rsidP="008B41C1"/>
    <w:p w14:paraId="17CC4707" w14:textId="69D6E0D7" w:rsidR="003A3E2F" w:rsidRDefault="00C77DFB" w:rsidP="00C77DFB">
      <w:pPr>
        <w:pStyle w:val="Heading1"/>
        <w:numPr>
          <w:ilvl w:val="2"/>
          <w:numId w:val="19"/>
        </w:numPr>
      </w:pPr>
      <w:bookmarkStart w:id="46" w:name="_Toc230083406"/>
      <w:bookmarkStart w:id="47" w:name="_Toc230096685"/>
      <w:r>
        <w:t>Estudos Organizacionais</w:t>
      </w:r>
      <w:bookmarkEnd w:id="46"/>
      <w:bookmarkEnd w:id="47"/>
    </w:p>
    <w:p w14:paraId="67ED8AEC" w14:textId="77777777" w:rsidR="00C77DFB" w:rsidRPr="00E70E01" w:rsidRDefault="00C77DFB" w:rsidP="00D17628">
      <w:pPr>
        <w:pStyle w:val="Heading2"/>
      </w:pPr>
      <w:bookmarkStart w:id="48" w:name="_Toc230083407"/>
      <w:bookmarkStart w:id="49" w:name="_Toc230096686"/>
      <w:r w:rsidRPr="00E70E01">
        <w:t>Fundamentos da Administração</w:t>
      </w:r>
      <w:bookmarkEnd w:id="48"/>
      <w:bookmarkEnd w:id="49"/>
    </w:p>
    <w:p w14:paraId="1EF770CE" w14:textId="77777777" w:rsidR="00C77DFB" w:rsidRPr="00E70E01" w:rsidRDefault="00C77DFB" w:rsidP="005B1237">
      <w:pPr>
        <w:spacing w:after="0" w:line="240" w:lineRule="auto"/>
        <w:jc w:val="both"/>
        <w:rPr>
          <w:rFonts w:ascii="Times New Roman" w:hAnsi="Times New Roman" w:cs="Times New Roman"/>
        </w:rPr>
      </w:pPr>
      <w:r w:rsidRPr="00E70E01">
        <w:rPr>
          <w:rFonts w:ascii="Times New Roman" w:hAnsi="Times New Roman" w:cs="Times New Roman"/>
        </w:rPr>
        <w:t>CÓDIGO:  ACA115</w:t>
      </w:r>
    </w:p>
    <w:p w14:paraId="15AF45FC" w14:textId="77777777" w:rsidR="00C77DFB" w:rsidRPr="00E70E01" w:rsidRDefault="00C77DFB" w:rsidP="005B1237">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001CA267" w14:textId="77777777" w:rsidR="00C77DFB" w:rsidRPr="00E70E01" w:rsidRDefault="00C77DFB" w:rsidP="005B1237">
      <w:pPr>
        <w:spacing w:after="0" w:line="240" w:lineRule="auto"/>
        <w:jc w:val="both"/>
        <w:rPr>
          <w:rFonts w:ascii="Times New Roman" w:hAnsi="Times New Roman" w:cs="Times New Roman"/>
        </w:rPr>
      </w:pPr>
      <w:r w:rsidRPr="00E70E01">
        <w:rPr>
          <w:rFonts w:ascii="Times New Roman" w:hAnsi="Times New Roman" w:cs="Times New Roman"/>
        </w:rPr>
        <w:t>Pré-Requisito:  não há</w:t>
      </w:r>
    </w:p>
    <w:p w14:paraId="37F3611A" w14:textId="77777777" w:rsidR="00C77DFB" w:rsidRPr="00E70E01" w:rsidRDefault="00C77DFB" w:rsidP="005B1237">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0EE0E97B" w14:textId="77777777" w:rsidR="00C77DFB" w:rsidRPr="00E70E01" w:rsidRDefault="00C77DFB" w:rsidP="005B1237">
      <w:pPr>
        <w:spacing w:after="0" w:line="240" w:lineRule="auto"/>
        <w:jc w:val="both"/>
        <w:rPr>
          <w:rFonts w:ascii="Times New Roman" w:hAnsi="Times New Roman" w:cs="Times New Roman"/>
        </w:rPr>
      </w:pPr>
      <w:r w:rsidRPr="00E70E01">
        <w:rPr>
          <w:rFonts w:ascii="Times New Roman" w:hAnsi="Times New Roman" w:cs="Times New Roman"/>
        </w:rPr>
        <w:t>Apresentar os fundamentos teóricos e os elementos contextuais que embasam a análise organizacional, especialmente no que tange à intervenção humana no contexto socioeconômico por meio das organizações, com ênfase nas quatro funções principais do processo administrativo e nas grandes áreas funcionais das organizações. Estimular reflexões sobre a natureza e o estágio científicos alcançados pelos conhecimentos em administração.  Desenvolver uma apreciação crítica de determinados aspectos teórico-práticos decorrentes dos recentes avanços na ciência da Administração.</w:t>
      </w:r>
    </w:p>
    <w:p w14:paraId="2729B4A3" w14:textId="77777777" w:rsidR="00C77DFB" w:rsidRPr="00E70E01" w:rsidRDefault="00C77DFB" w:rsidP="005B1237">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06038E23" w14:textId="77777777" w:rsidR="00C77DFB" w:rsidRPr="00E70E01" w:rsidRDefault="00C77DFB" w:rsidP="005B1237">
      <w:pPr>
        <w:spacing w:after="0" w:line="240" w:lineRule="auto"/>
        <w:jc w:val="both"/>
        <w:rPr>
          <w:rFonts w:ascii="Times New Roman" w:hAnsi="Times New Roman" w:cs="Times New Roman"/>
        </w:rPr>
      </w:pPr>
      <w:r w:rsidRPr="00E70E01">
        <w:rPr>
          <w:rFonts w:ascii="Times New Roman" w:hAnsi="Times New Roman" w:cs="Times New Roman"/>
        </w:rPr>
        <w:t xml:space="preserve">O conceito de Administração. O homem e o fenômeno organizacional. Princípios administrativos. História da Administração como ciência. Trabalho: fatores técnicos e aspecto humano. Áreas funcionais e ambiente organizacional: administração de </w:t>
      </w:r>
      <w:r w:rsidRPr="00E70E01">
        <w:rPr>
          <w:rFonts w:ascii="Times New Roman" w:hAnsi="Times New Roman" w:cs="Times New Roman"/>
        </w:rPr>
        <w:lastRenderedPageBreak/>
        <w:t>operações e produção, administração de marketing, administração de recursos humanos, administração financeira. Processo administrativo: planejamento; organização; direção/coordenação; controle. A formação do administrador. O futuro da Administração.</w:t>
      </w:r>
    </w:p>
    <w:p w14:paraId="47B2B727" w14:textId="77777777" w:rsidR="00C77DFB" w:rsidRPr="00E70E01" w:rsidRDefault="00C77DFB" w:rsidP="005B1237">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2E2940DD" w14:textId="77777777" w:rsidR="00C77DFB" w:rsidRPr="00E70E01" w:rsidRDefault="00C77DFB" w:rsidP="005B1237">
      <w:pPr>
        <w:spacing w:after="0" w:line="240" w:lineRule="auto"/>
        <w:jc w:val="both"/>
        <w:rPr>
          <w:rFonts w:ascii="Times New Roman" w:hAnsi="Times New Roman" w:cs="Times New Roman"/>
        </w:rPr>
      </w:pPr>
      <w:r w:rsidRPr="00E70E01">
        <w:rPr>
          <w:rFonts w:ascii="Times New Roman" w:hAnsi="Times New Roman" w:cs="Times New Roman"/>
        </w:rPr>
        <w:t xml:space="preserve">SOBRAL, Filipe e PECI, Alketa. </w:t>
      </w:r>
      <w:r w:rsidRPr="00E70E01">
        <w:rPr>
          <w:rFonts w:ascii="Times New Roman" w:hAnsi="Times New Roman" w:cs="Times New Roman"/>
          <w:b/>
          <w:bCs/>
        </w:rPr>
        <w:t>Administração</w:t>
      </w:r>
      <w:r w:rsidRPr="00E70E01">
        <w:rPr>
          <w:rFonts w:ascii="Times New Roman" w:hAnsi="Times New Roman" w:cs="Times New Roman"/>
        </w:rPr>
        <w:t>: teoria e prática no contexto brasileiro. São Paulo: Pearson, 2008.</w:t>
      </w:r>
    </w:p>
    <w:p w14:paraId="7FAA3520" w14:textId="77777777" w:rsidR="00C77DFB" w:rsidRPr="00E70E01" w:rsidRDefault="00C77DFB" w:rsidP="005B1237">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3FC4FA78" w14:textId="77777777" w:rsidR="00C77DFB" w:rsidRPr="00E70E01" w:rsidRDefault="00C77DFB" w:rsidP="005B1237">
      <w:pPr>
        <w:spacing w:after="0" w:line="240" w:lineRule="auto"/>
        <w:jc w:val="both"/>
        <w:rPr>
          <w:rFonts w:ascii="Times New Roman" w:hAnsi="Times New Roman" w:cs="Times New Roman"/>
        </w:rPr>
      </w:pPr>
      <w:r w:rsidRPr="00E70E01">
        <w:rPr>
          <w:rFonts w:ascii="Times New Roman" w:hAnsi="Times New Roman" w:cs="Times New Roman"/>
        </w:rPr>
        <w:t xml:space="preserve">HALL, Richard. </w:t>
      </w:r>
      <w:r w:rsidRPr="00E70E01">
        <w:rPr>
          <w:rFonts w:ascii="Times New Roman" w:hAnsi="Times New Roman" w:cs="Times New Roman"/>
          <w:b/>
          <w:bCs/>
        </w:rPr>
        <w:t>Organizações</w:t>
      </w:r>
      <w:r w:rsidRPr="00E70E01">
        <w:rPr>
          <w:rFonts w:ascii="Times New Roman" w:hAnsi="Times New Roman" w:cs="Times New Roman"/>
        </w:rPr>
        <w:t>: estrutura, processos e resultados. 8.ed. São Paulo: Prentice Hall, 2004</w:t>
      </w:r>
    </w:p>
    <w:p w14:paraId="02C9B287" w14:textId="77777777" w:rsidR="00C77DFB" w:rsidRDefault="00C77DFB" w:rsidP="005B1237">
      <w:pPr>
        <w:spacing w:after="0" w:line="240" w:lineRule="auto"/>
        <w:jc w:val="both"/>
        <w:rPr>
          <w:rFonts w:ascii="Times New Roman" w:hAnsi="Times New Roman" w:cs="Times New Roman"/>
        </w:rPr>
      </w:pPr>
      <w:r w:rsidRPr="00E70E01">
        <w:rPr>
          <w:rFonts w:ascii="Times New Roman" w:hAnsi="Times New Roman" w:cs="Times New Roman"/>
        </w:rPr>
        <w:t xml:space="preserve">MORGAN, Gareth. </w:t>
      </w:r>
      <w:r w:rsidRPr="00E70E01">
        <w:rPr>
          <w:rFonts w:ascii="Times New Roman" w:hAnsi="Times New Roman" w:cs="Times New Roman"/>
          <w:b/>
          <w:bCs/>
        </w:rPr>
        <w:t>Imagens da organização</w:t>
      </w:r>
      <w:r w:rsidRPr="00E70E01">
        <w:rPr>
          <w:rFonts w:ascii="Times New Roman" w:hAnsi="Times New Roman" w:cs="Times New Roman"/>
        </w:rPr>
        <w:t>. 2ª ed. São Paulo: Atlas, 2002.</w:t>
      </w:r>
    </w:p>
    <w:p w14:paraId="06E89B99" w14:textId="77777777" w:rsidR="00D17628" w:rsidRPr="00E70E01" w:rsidRDefault="00D17628" w:rsidP="005B1237">
      <w:pPr>
        <w:spacing w:after="0" w:line="240" w:lineRule="auto"/>
        <w:jc w:val="both"/>
        <w:rPr>
          <w:rFonts w:ascii="Times New Roman" w:hAnsi="Times New Roman" w:cs="Times New Roman"/>
        </w:rPr>
      </w:pPr>
    </w:p>
    <w:p w14:paraId="3E4C2DD9" w14:textId="77777777" w:rsidR="00C77DFB" w:rsidRPr="00E70E01" w:rsidRDefault="00C77DFB" w:rsidP="00D17628">
      <w:pPr>
        <w:pStyle w:val="Heading2"/>
      </w:pPr>
      <w:bookmarkStart w:id="50" w:name="_Toc230083408"/>
      <w:bookmarkStart w:id="51" w:name="_Toc230096687"/>
      <w:r w:rsidRPr="00E70E01">
        <w:t>Teorias das Organizações</w:t>
      </w:r>
      <w:bookmarkEnd w:id="50"/>
      <w:bookmarkEnd w:id="51"/>
    </w:p>
    <w:p w14:paraId="0B87ADC9" w14:textId="77777777" w:rsidR="00C77DFB" w:rsidRPr="00E70E01" w:rsidRDefault="00C77DFB" w:rsidP="005B1237">
      <w:pPr>
        <w:spacing w:after="0" w:line="240" w:lineRule="auto"/>
        <w:jc w:val="both"/>
        <w:rPr>
          <w:rFonts w:ascii="Times New Roman" w:hAnsi="Times New Roman" w:cs="Times New Roman"/>
        </w:rPr>
      </w:pPr>
      <w:r w:rsidRPr="00E70E01">
        <w:rPr>
          <w:rFonts w:ascii="Times New Roman" w:hAnsi="Times New Roman" w:cs="Times New Roman"/>
        </w:rPr>
        <w:t>CÓDIGO:  ACA122</w:t>
      </w:r>
    </w:p>
    <w:p w14:paraId="6F22A43A" w14:textId="77777777" w:rsidR="00C77DFB" w:rsidRPr="00E70E01" w:rsidRDefault="00C77DFB" w:rsidP="005B1237">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1F03255B" w14:textId="77777777" w:rsidR="00C77DFB" w:rsidRPr="00E70E01" w:rsidRDefault="00C77DFB" w:rsidP="005B1237">
      <w:pPr>
        <w:spacing w:after="0" w:line="240" w:lineRule="auto"/>
        <w:jc w:val="both"/>
        <w:rPr>
          <w:rFonts w:ascii="Times New Roman" w:hAnsi="Times New Roman" w:cs="Times New Roman"/>
        </w:rPr>
      </w:pPr>
      <w:r w:rsidRPr="00E70E01">
        <w:rPr>
          <w:rFonts w:ascii="Times New Roman" w:hAnsi="Times New Roman" w:cs="Times New Roman"/>
        </w:rPr>
        <w:t>Pré-Requisito:  ACA115</w:t>
      </w:r>
    </w:p>
    <w:p w14:paraId="259B4949" w14:textId="77777777" w:rsidR="00C77DFB" w:rsidRPr="00E70E01" w:rsidRDefault="00C77DFB" w:rsidP="005B1237">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5157397B" w14:textId="77777777" w:rsidR="00C77DFB" w:rsidRPr="00E70E01" w:rsidRDefault="00C77DFB" w:rsidP="005B1237">
      <w:pPr>
        <w:spacing w:after="0" w:line="240" w:lineRule="auto"/>
        <w:jc w:val="both"/>
        <w:rPr>
          <w:rFonts w:ascii="Times New Roman" w:hAnsi="Times New Roman" w:cs="Times New Roman"/>
        </w:rPr>
      </w:pPr>
      <w:r w:rsidRPr="00E70E01">
        <w:rPr>
          <w:rFonts w:ascii="Times New Roman" w:hAnsi="Times New Roman" w:cs="Times New Roman"/>
        </w:rPr>
        <w:t>Que ao final do curso o aluno seja capaz de refletir acerca das diversas correntes do pensamento administrativo, com base em contextualização histórica, social e econômica. Analisar a formação teórica das diferentes escolas e abordagens que sucessivamente buscaram avançar na compreensão do fenômeno organizacional, e identificar suas aplicações às organizações contemporâneas. Refletir acerca do pensamento crítico em Administração, com base em perspectivas capazes de ampliar e aprofundar as concepções tradicionais.</w:t>
      </w:r>
    </w:p>
    <w:p w14:paraId="624C0008" w14:textId="77777777" w:rsidR="00C77DFB" w:rsidRPr="00E70E01" w:rsidRDefault="00C77DFB" w:rsidP="005B1237">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18AA2D31" w14:textId="77777777" w:rsidR="00C77DFB" w:rsidRPr="00E70E01" w:rsidRDefault="00C77DFB" w:rsidP="005B1237">
      <w:pPr>
        <w:spacing w:after="0" w:line="240" w:lineRule="auto"/>
        <w:jc w:val="both"/>
        <w:rPr>
          <w:rFonts w:ascii="Times New Roman" w:hAnsi="Times New Roman" w:cs="Times New Roman"/>
        </w:rPr>
      </w:pPr>
      <w:r w:rsidRPr="00E70E01">
        <w:rPr>
          <w:rFonts w:ascii="Times New Roman" w:hAnsi="Times New Roman" w:cs="Times New Roman"/>
        </w:rPr>
        <w:t>Conceito de organização. Modelos de organização: características, condições e limites de aplicação. O papel social das organizações. Abordagem clássica da administração. Escola das relações humanas e comportamentalista. Burocracia. Abordagem sistêmica das organizações. Abordagem contingencial das organizações. Abordagens contemporâneas em estudos organizacionais: abordagem institucional, teoria da dependência de recursos, a economia dos custos de transação, a ecologia populacional. O poder nas organizações. Perspectivas críticas e pós-modernas em estudos organizacionais. Pensamento brasileiro em estudos organizacionais.</w:t>
      </w:r>
    </w:p>
    <w:p w14:paraId="31EF3BD2" w14:textId="15C7DD75" w:rsidR="00C77DFB" w:rsidRPr="00E70E01" w:rsidRDefault="00C77DFB" w:rsidP="005B1237">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41D6B5F7" w14:textId="77777777" w:rsidR="00C77DFB" w:rsidRPr="00E70E01" w:rsidRDefault="00C77DFB" w:rsidP="005B1237">
      <w:pPr>
        <w:spacing w:after="0" w:line="240" w:lineRule="auto"/>
        <w:jc w:val="both"/>
        <w:rPr>
          <w:rFonts w:ascii="Times New Roman" w:hAnsi="Times New Roman" w:cs="Times New Roman"/>
        </w:rPr>
      </w:pPr>
      <w:r w:rsidRPr="00E70E01">
        <w:rPr>
          <w:rFonts w:ascii="Times New Roman" w:hAnsi="Times New Roman" w:cs="Times New Roman"/>
        </w:rPr>
        <w:t xml:space="preserve">MOTTA, Fernando Cláudio Prestes; VASCONCELOS, Isabella Gouveia de. </w:t>
      </w:r>
      <w:r w:rsidRPr="00E70E01">
        <w:rPr>
          <w:rFonts w:ascii="Times New Roman" w:hAnsi="Times New Roman" w:cs="Times New Roman"/>
          <w:b/>
          <w:bCs/>
        </w:rPr>
        <w:t>Teoria Geral da Administração</w:t>
      </w:r>
      <w:r w:rsidRPr="00E70E01">
        <w:rPr>
          <w:rFonts w:ascii="Times New Roman" w:hAnsi="Times New Roman" w:cs="Times New Roman"/>
        </w:rPr>
        <w:t>. São Paulo: Pioneira Thomson Learning, 2006.</w:t>
      </w:r>
    </w:p>
    <w:p w14:paraId="21AAEB14" w14:textId="77777777" w:rsidR="00C77DFB" w:rsidRPr="00E70E01" w:rsidRDefault="00C77DFB" w:rsidP="005B1237">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35091B09" w14:textId="73C3AB31" w:rsidR="00C77DFB" w:rsidRPr="00E70E01" w:rsidRDefault="00C77DFB" w:rsidP="005B1237">
      <w:pPr>
        <w:spacing w:after="0" w:line="240" w:lineRule="auto"/>
        <w:jc w:val="both"/>
        <w:rPr>
          <w:rFonts w:ascii="Times New Roman" w:hAnsi="Times New Roman" w:cs="Times New Roman"/>
        </w:rPr>
      </w:pPr>
      <w:r w:rsidRPr="00E70E01">
        <w:rPr>
          <w:rFonts w:ascii="Times New Roman" w:hAnsi="Times New Roman" w:cs="Times New Roman"/>
        </w:rPr>
        <w:t xml:space="preserve">VIEIRA, Marcelo Milano Falcão; KNOPP, Glauco da Costa; ROLIM, Hygino Lima; SIMÕES, Janaina </w:t>
      </w:r>
      <w:r w:rsidR="00F21471">
        <w:rPr>
          <w:rFonts w:ascii="Times New Roman" w:hAnsi="Times New Roman" w:cs="Times New Roman"/>
        </w:rPr>
        <w:t>mad</w:t>
      </w:r>
      <w:r w:rsidRPr="00E70E01">
        <w:rPr>
          <w:rFonts w:ascii="Times New Roman" w:hAnsi="Times New Roman" w:cs="Times New Roman"/>
        </w:rPr>
        <w:t xml:space="preserve">hado e DARBILLY, Leonardo Vasconcelos Cavalier.  </w:t>
      </w:r>
      <w:r w:rsidRPr="00E70E01">
        <w:rPr>
          <w:rFonts w:ascii="Times New Roman" w:hAnsi="Times New Roman" w:cs="Times New Roman"/>
          <w:b/>
          <w:bCs/>
        </w:rPr>
        <w:t>Teoria Geral da Administração</w:t>
      </w:r>
      <w:r w:rsidRPr="00E70E01">
        <w:rPr>
          <w:rFonts w:ascii="Times New Roman" w:hAnsi="Times New Roman" w:cs="Times New Roman"/>
        </w:rPr>
        <w:t>. Rio de Janeiro: FGV, 2012.</w:t>
      </w:r>
    </w:p>
    <w:p w14:paraId="395EE7A9" w14:textId="77777777" w:rsidR="00C77DFB" w:rsidRDefault="00C77DFB" w:rsidP="005B1237">
      <w:pPr>
        <w:spacing w:after="0" w:line="240" w:lineRule="auto"/>
        <w:jc w:val="both"/>
        <w:rPr>
          <w:rFonts w:ascii="Times New Roman" w:hAnsi="Times New Roman" w:cs="Times New Roman"/>
        </w:rPr>
      </w:pPr>
      <w:r w:rsidRPr="00E70E01">
        <w:rPr>
          <w:rFonts w:ascii="Times New Roman" w:hAnsi="Times New Roman" w:cs="Times New Roman"/>
        </w:rPr>
        <w:t xml:space="preserve">DE PAULA, Ana Paula Paes. </w:t>
      </w:r>
      <w:r w:rsidRPr="00E70E01">
        <w:rPr>
          <w:rFonts w:ascii="Times New Roman" w:hAnsi="Times New Roman" w:cs="Times New Roman"/>
          <w:b/>
          <w:bCs/>
        </w:rPr>
        <w:t>Teoria crítica nas organizações</w:t>
      </w:r>
      <w:r w:rsidRPr="00E70E01">
        <w:rPr>
          <w:rFonts w:ascii="Times New Roman" w:hAnsi="Times New Roman" w:cs="Times New Roman"/>
        </w:rPr>
        <w:t>. São Paulo: Thomson, 2008.</w:t>
      </w:r>
    </w:p>
    <w:p w14:paraId="55500720" w14:textId="77777777" w:rsidR="00D17628" w:rsidRPr="00E70E01" w:rsidRDefault="00D17628" w:rsidP="005B1237">
      <w:pPr>
        <w:spacing w:after="0" w:line="240" w:lineRule="auto"/>
        <w:jc w:val="both"/>
        <w:rPr>
          <w:rFonts w:ascii="Times New Roman" w:hAnsi="Times New Roman" w:cs="Times New Roman"/>
        </w:rPr>
      </w:pPr>
    </w:p>
    <w:p w14:paraId="754A90BC" w14:textId="7904506B" w:rsidR="00C77DFB" w:rsidRPr="00E70E01" w:rsidRDefault="00C77DFB" w:rsidP="00D17628">
      <w:pPr>
        <w:pStyle w:val="Heading2"/>
      </w:pPr>
      <w:bookmarkStart w:id="52" w:name="_Toc230083409"/>
      <w:bookmarkStart w:id="53" w:name="_Toc230096688"/>
      <w:r w:rsidRPr="00E70E01">
        <w:t>Abordagens Críticas em Adm</w:t>
      </w:r>
      <w:bookmarkEnd w:id="52"/>
      <w:bookmarkEnd w:id="53"/>
    </w:p>
    <w:p w14:paraId="489F7FB9" w14:textId="77777777" w:rsidR="00C77DFB" w:rsidRPr="00E70E01" w:rsidRDefault="00C77DFB" w:rsidP="005B1237">
      <w:pPr>
        <w:spacing w:after="0" w:line="240" w:lineRule="auto"/>
        <w:jc w:val="both"/>
        <w:rPr>
          <w:rFonts w:ascii="Times New Roman" w:hAnsi="Times New Roman" w:cs="Times New Roman"/>
        </w:rPr>
      </w:pPr>
      <w:r w:rsidRPr="00E70E01">
        <w:rPr>
          <w:rFonts w:ascii="Times New Roman" w:hAnsi="Times New Roman" w:cs="Times New Roman"/>
        </w:rPr>
        <w:t>CÓDIGO:  ACA472</w:t>
      </w:r>
    </w:p>
    <w:p w14:paraId="29F3A6C3" w14:textId="4077A7DD" w:rsidR="00C77DFB" w:rsidRPr="00E70E01" w:rsidRDefault="00C77DFB" w:rsidP="005B1237">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0351566B" w14:textId="77777777" w:rsidR="00C77DFB" w:rsidRPr="00E70E01" w:rsidRDefault="00C77DFB" w:rsidP="005B1237">
      <w:pPr>
        <w:spacing w:after="0" w:line="240" w:lineRule="auto"/>
        <w:jc w:val="both"/>
        <w:rPr>
          <w:rFonts w:ascii="Times New Roman" w:hAnsi="Times New Roman" w:cs="Times New Roman"/>
        </w:rPr>
      </w:pPr>
      <w:r w:rsidRPr="00E70E01">
        <w:rPr>
          <w:rFonts w:ascii="Times New Roman" w:hAnsi="Times New Roman" w:cs="Times New Roman"/>
        </w:rPr>
        <w:t>Pré-Requisito:  ACA122</w:t>
      </w:r>
    </w:p>
    <w:p w14:paraId="626CF699" w14:textId="77777777" w:rsidR="00C77DFB" w:rsidRPr="00E70E01" w:rsidRDefault="00C77DFB" w:rsidP="005B1237">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093D407A" w14:textId="7686C922" w:rsidR="00C77DFB" w:rsidRPr="00E70E01" w:rsidRDefault="00C77DFB" w:rsidP="005B1237">
      <w:pPr>
        <w:spacing w:after="0" w:line="240" w:lineRule="auto"/>
        <w:jc w:val="both"/>
        <w:rPr>
          <w:rFonts w:ascii="Times New Roman" w:hAnsi="Times New Roman" w:cs="Times New Roman"/>
        </w:rPr>
      </w:pPr>
      <w:r w:rsidRPr="00E70E01">
        <w:rPr>
          <w:rFonts w:ascii="Times New Roman" w:hAnsi="Times New Roman" w:cs="Times New Roman"/>
        </w:rPr>
        <w:lastRenderedPageBreak/>
        <w:t>Apresentar e refletir as principais abordagens críticas à Administração contemporânea, aplicadas aos diversos tipos de organizações, empresas privadas, públicas, sociais e do terceiro setor, organismos multinacionais, multilaterais e blocos econômicos, entre outros.  Analisar os valores, os pressupostos culturais e as tendências geopolíticas que influenciam o desempenho de gestores nas organizações.</w:t>
      </w:r>
    </w:p>
    <w:p w14:paraId="0DDF3A3A" w14:textId="77777777" w:rsidR="00C77DFB" w:rsidRPr="00E70E01" w:rsidRDefault="00C77DFB" w:rsidP="005B1237">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16AD6C58" w14:textId="2BDF0235" w:rsidR="00C77DFB" w:rsidRPr="00E70E01" w:rsidRDefault="00C77DFB" w:rsidP="005B1237">
      <w:pPr>
        <w:spacing w:after="0" w:line="240" w:lineRule="auto"/>
        <w:jc w:val="both"/>
        <w:rPr>
          <w:rFonts w:ascii="Times New Roman" w:hAnsi="Times New Roman" w:cs="Times New Roman"/>
        </w:rPr>
      </w:pPr>
      <w:r w:rsidRPr="00E70E01">
        <w:rPr>
          <w:rFonts w:ascii="Times New Roman" w:hAnsi="Times New Roman" w:cs="Times New Roman"/>
          <w:highlight w:val="yellow"/>
        </w:rPr>
        <w:t>Teoria Crítica.  Pós-Estruturalismo. Globalização. Geopolítica contemporânea. Modelo paraeconômico. Autogestão. Movimentos sociais contemporâneos.</w:t>
      </w:r>
    </w:p>
    <w:p w14:paraId="2534A3D5" w14:textId="77777777" w:rsidR="00C77DFB" w:rsidRPr="00E70E01" w:rsidRDefault="00C77DFB" w:rsidP="005B1237">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6F7DDBEC" w14:textId="77777777" w:rsidR="00C77DFB" w:rsidRPr="00E70E01" w:rsidRDefault="00C77DFB" w:rsidP="005B1237">
      <w:pPr>
        <w:spacing w:after="0" w:line="240" w:lineRule="auto"/>
        <w:jc w:val="both"/>
        <w:rPr>
          <w:rFonts w:ascii="Times New Roman" w:hAnsi="Times New Roman" w:cs="Times New Roman"/>
        </w:rPr>
      </w:pPr>
      <w:r w:rsidRPr="00E70E01">
        <w:rPr>
          <w:rFonts w:ascii="Times New Roman" w:hAnsi="Times New Roman" w:cs="Times New Roman"/>
        </w:rPr>
        <w:t xml:space="preserve">DE PAULA, A. P. P. </w:t>
      </w:r>
      <w:r w:rsidRPr="00E70E01">
        <w:rPr>
          <w:rFonts w:ascii="Times New Roman" w:hAnsi="Times New Roman" w:cs="Times New Roman"/>
          <w:b/>
          <w:bCs/>
        </w:rPr>
        <w:t>Teoria crítica nas organizações</w:t>
      </w:r>
      <w:r w:rsidRPr="00E70E01">
        <w:rPr>
          <w:rFonts w:ascii="Times New Roman" w:hAnsi="Times New Roman" w:cs="Times New Roman"/>
        </w:rPr>
        <w:t>. São Paulo: Thomson, 2008.</w:t>
      </w:r>
    </w:p>
    <w:p w14:paraId="4A6AD9C1" w14:textId="77777777" w:rsidR="00C77DFB" w:rsidRPr="00E70E01" w:rsidRDefault="00C77DFB" w:rsidP="005B1237">
      <w:pPr>
        <w:spacing w:after="0" w:line="240" w:lineRule="auto"/>
        <w:jc w:val="both"/>
        <w:rPr>
          <w:rFonts w:ascii="Times New Roman" w:hAnsi="Times New Roman" w:cs="Times New Roman"/>
        </w:rPr>
      </w:pPr>
      <w:r w:rsidRPr="00E70E01">
        <w:rPr>
          <w:rFonts w:ascii="Times New Roman" w:hAnsi="Times New Roman" w:cs="Times New Roman"/>
        </w:rPr>
        <w:t xml:space="preserve">RAMOS, G. </w:t>
      </w:r>
      <w:r w:rsidRPr="00E70E01">
        <w:rPr>
          <w:rFonts w:ascii="Times New Roman" w:hAnsi="Times New Roman" w:cs="Times New Roman"/>
          <w:b/>
          <w:bCs/>
        </w:rPr>
        <w:t>A nova ciência das organizações</w:t>
      </w:r>
      <w:r w:rsidRPr="00E70E01">
        <w:rPr>
          <w:rFonts w:ascii="Times New Roman" w:hAnsi="Times New Roman" w:cs="Times New Roman"/>
        </w:rPr>
        <w:t>. 2ª ed. Rio de Janeiro: Editora FGV, 1989.</w:t>
      </w:r>
    </w:p>
    <w:p w14:paraId="0030A60C" w14:textId="77777777" w:rsidR="00C77DFB" w:rsidRPr="00E70E01" w:rsidRDefault="00C77DFB" w:rsidP="005B1237">
      <w:pPr>
        <w:spacing w:after="0" w:line="240" w:lineRule="auto"/>
        <w:jc w:val="both"/>
        <w:rPr>
          <w:rFonts w:ascii="Times New Roman" w:hAnsi="Times New Roman" w:cs="Times New Roman"/>
        </w:rPr>
      </w:pPr>
      <w:r w:rsidRPr="00E70E01">
        <w:rPr>
          <w:rFonts w:ascii="Times New Roman" w:hAnsi="Times New Roman" w:cs="Times New Roman"/>
        </w:rPr>
        <w:t xml:space="preserve">TRAGTENBERG. M. </w:t>
      </w:r>
      <w:r w:rsidRPr="00E70E01">
        <w:rPr>
          <w:rFonts w:ascii="Times New Roman" w:hAnsi="Times New Roman" w:cs="Times New Roman"/>
          <w:b/>
          <w:bCs/>
        </w:rPr>
        <w:t>Administração, poder e ideologia</w:t>
      </w:r>
      <w:r w:rsidRPr="00E70E01">
        <w:rPr>
          <w:rFonts w:ascii="Times New Roman" w:hAnsi="Times New Roman" w:cs="Times New Roman"/>
        </w:rPr>
        <w:t>. São Paulo: Cortez, 1989.</w:t>
      </w:r>
    </w:p>
    <w:p w14:paraId="655EC12C" w14:textId="77777777" w:rsidR="00C77DFB" w:rsidRPr="00E70E01" w:rsidRDefault="00C77DFB" w:rsidP="005B1237">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7F259245" w14:textId="77777777" w:rsidR="00C77DFB" w:rsidRPr="00E70E01" w:rsidRDefault="00C77DFB" w:rsidP="005B1237">
      <w:pPr>
        <w:spacing w:after="0" w:line="240" w:lineRule="auto"/>
        <w:jc w:val="both"/>
        <w:rPr>
          <w:rFonts w:ascii="Times New Roman" w:hAnsi="Times New Roman" w:cs="Times New Roman"/>
        </w:rPr>
      </w:pPr>
      <w:r w:rsidRPr="00E70E01">
        <w:rPr>
          <w:rFonts w:ascii="Times New Roman" w:hAnsi="Times New Roman" w:cs="Times New Roman"/>
        </w:rPr>
        <w:t xml:space="preserve">BOLTANSKI, L. &amp;amp; CHIAPELLO, E. </w:t>
      </w:r>
      <w:r w:rsidRPr="00E70E01">
        <w:rPr>
          <w:rFonts w:ascii="Times New Roman" w:hAnsi="Times New Roman" w:cs="Times New Roman"/>
          <w:b/>
          <w:bCs/>
        </w:rPr>
        <w:t>O novo espírito do capitalismo</w:t>
      </w:r>
      <w:r w:rsidRPr="00E70E01">
        <w:rPr>
          <w:rFonts w:ascii="Times New Roman" w:hAnsi="Times New Roman" w:cs="Times New Roman"/>
        </w:rPr>
        <w:t>. 1ª ed. São</w:t>
      </w:r>
    </w:p>
    <w:p w14:paraId="5F694EC3" w14:textId="77777777" w:rsidR="00C77DFB" w:rsidRPr="00E70E01" w:rsidRDefault="00C77DFB" w:rsidP="005B1237">
      <w:pPr>
        <w:spacing w:after="0" w:line="240" w:lineRule="auto"/>
        <w:jc w:val="both"/>
        <w:rPr>
          <w:rFonts w:ascii="Times New Roman" w:hAnsi="Times New Roman" w:cs="Times New Roman"/>
        </w:rPr>
      </w:pPr>
      <w:r w:rsidRPr="00E70E01">
        <w:rPr>
          <w:rFonts w:ascii="Times New Roman" w:hAnsi="Times New Roman" w:cs="Times New Roman"/>
        </w:rPr>
        <w:t>Paulo: Martins Fontes, 2009.</w:t>
      </w:r>
    </w:p>
    <w:p w14:paraId="65FF65AE" w14:textId="77777777" w:rsidR="00C77DFB" w:rsidRPr="00E70E01" w:rsidRDefault="00C77DFB" w:rsidP="005B1237">
      <w:pPr>
        <w:spacing w:after="0" w:line="240" w:lineRule="auto"/>
        <w:jc w:val="both"/>
        <w:rPr>
          <w:rFonts w:ascii="Times New Roman" w:hAnsi="Times New Roman" w:cs="Times New Roman"/>
        </w:rPr>
      </w:pPr>
      <w:r w:rsidRPr="00E70E01">
        <w:rPr>
          <w:rFonts w:ascii="Times New Roman" w:hAnsi="Times New Roman" w:cs="Times New Roman"/>
        </w:rPr>
        <w:t xml:space="preserve">HALL, S. </w:t>
      </w:r>
      <w:r w:rsidRPr="00E70E01">
        <w:rPr>
          <w:rFonts w:ascii="Times New Roman" w:hAnsi="Times New Roman" w:cs="Times New Roman"/>
          <w:b/>
          <w:bCs/>
        </w:rPr>
        <w:t>Da diáspora</w:t>
      </w:r>
      <w:r w:rsidRPr="00E70E01">
        <w:rPr>
          <w:rFonts w:ascii="Times New Roman" w:hAnsi="Times New Roman" w:cs="Times New Roman"/>
        </w:rPr>
        <w:t>: Identidades e mediações culturais. Belo Horizonte: Editora UFMG, 2013.</w:t>
      </w:r>
    </w:p>
    <w:p w14:paraId="11ECB20F" w14:textId="77777777" w:rsidR="00C77DFB" w:rsidRPr="00E70E01" w:rsidRDefault="00C77DFB" w:rsidP="005B1237">
      <w:pPr>
        <w:spacing w:after="0" w:line="240" w:lineRule="auto"/>
        <w:jc w:val="both"/>
        <w:rPr>
          <w:rFonts w:ascii="Times New Roman" w:hAnsi="Times New Roman" w:cs="Times New Roman"/>
        </w:rPr>
      </w:pPr>
      <w:r w:rsidRPr="00E70E01">
        <w:rPr>
          <w:rFonts w:ascii="Times New Roman" w:hAnsi="Times New Roman" w:cs="Times New Roman"/>
        </w:rPr>
        <w:t xml:space="preserve">MÉSZÁROS, I. </w:t>
      </w:r>
      <w:r w:rsidRPr="00E70E01">
        <w:rPr>
          <w:rFonts w:ascii="Times New Roman" w:hAnsi="Times New Roman" w:cs="Times New Roman"/>
          <w:b/>
          <w:bCs/>
        </w:rPr>
        <w:t>O poder da ideologia</w:t>
      </w:r>
      <w:r w:rsidRPr="00E70E01">
        <w:rPr>
          <w:rFonts w:ascii="Times New Roman" w:hAnsi="Times New Roman" w:cs="Times New Roman"/>
        </w:rPr>
        <w:t>. São Paulo: Boitempo, 2014.</w:t>
      </w:r>
    </w:p>
    <w:p w14:paraId="54F86378" w14:textId="04F30645" w:rsidR="00C77DFB" w:rsidRDefault="008C1605" w:rsidP="008C1605">
      <w:pPr>
        <w:pStyle w:val="Heading1"/>
        <w:numPr>
          <w:ilvl w:val="2"/>
          <w:numId w:val="19"/>
        </w:numPr>
      </w:pPr>
      <w:bookmarkStart w:id="54" w:name="_Toc230083410"/>
      <w:bookmarkStart w:id="55" w:name="_Toc230096689"/>
      <w:r>
        <w:t>Estratégia e Inovação</w:t>
      </w:r>
      <w:bookmarkEnd w:id="54"/>
      <w:bookmarkEnd w:id="55"/>
    </w:p>
    <w:p w14:paraId="60F28337" w14:textId="77777777" w:rsidR="00AB6FE1" w:rsidRPr="00E70E01" w:rsidRDefault="00AB6FE1" w:rsidP="00D17628">
      <w:pPr>
        <w:pStyle w:val="Heading2"/>
      </w:pPr>
      <w:bookmarkStart w:id="56" w:name="_Toc230083411"/>
      <w:bookmarkStart w:id="57" w:name="_Toc230096690"/>
      <w:r w:rsidRPr="00E70E01">
        <w:t>Administração Estratégica</w:t>
      </w:r>
      <w:bookmarkEnd w:id="56"/>
      <w:bookmarkEnd w:id="57"/>
    </w:p>
    <w:p w14:paraId="52A0D209" w14:textId="77777777" w:rsidR="00AB6FE1" w:rsidRPr="00E70E01" w:rsidRDefault="00AB6FE1" w:rsidP="00AB6FE1">
      <w:pPr>
        <w:spacing w:after="0" w:line="240" w:lineRule="auto"/>
        <w:jc w:val="both"/>
        <w:rPr>
          <w:rFonts w:ascii="Times New Roman" w:hAnsi="Times New Roman" w:cs="Times New Roman"/>
        </w:rPr>
      </w:pPr>
      <w:r w:rsidRPr="00E70E01">
        <w:rPr>
          <w:rFonts w:ascii="Times New Roman" w:hAnsi="Times New Roman" w:cs="Times New Roman"/>
        </w:rPr>
        <w:t>CÓDIGO:  ACA326</w:t>
      </w:r>
    </w:p>
    <w:p w14:paraId="7EA6832D" w14:textId="3AEA7AD2" w:rsidR="00AB6FE1" w:rsidRPr="00E70E01" w:rsidRDefault="00AB6FE1" w:rsidP="00AB6FE1">
      <w:pPr>
        <w:spacing w:after="0" w:line="240" w:lineRule="auto"/>
        <w:jc w:val="both"/>
        <w:rPr>
          <w:rFonts w:ascii="Times New Roman" w:hAnsi="Times New Roman" w:cs="Times New Roman"/>
        </w:rPr>
      </w:pPr>
      <w:r w:rsidRPr="00E70E01">
        <w:rPr>
          <w:rFonts w:ascii="Times New Roman" w:hAnsi="Times New Roman" w:cs="Times New Roman"/>
        </w:rPr>
        <w:t>C. HORÁRIA: 30h</w:t>
      </w:r>
    </w:p>
    <w:p w14:paraId="5503425E" w14:textId="510B55E1" w:rsidR="00AB6FE1" w:rsidRPr="00E70E01" w:rsidRDefault="00AB6FE1" w:rsidP="00AB6FE1">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r w:rsidRPr="00AB6FE1">
        <w:rPr>
          <w:rFonts w:ascii="Times New Roman" w:hAnsi="Times New Roman" w:cs="Times New Roman"/>
          <w:highlight w:val="yellow"/>
        </w:rPr>
        <w:t>não há</w:t>
      </w:r>
    </w:p>
    <w:p w14:paraId="5A67CD71" w14:textId="77777777" w:rsidR="00AB6FE1" w:rsidRPr="00E70E01" w:rsidRDefault="00AB6FE1" w:rsidP="00AB6FE1">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5B41457C" w14:textId="77777777" w:rsidR="00AB6FE1" w:rsidRPr="00E70E01" w:rsidRDefault="00AB6FE1" w:rsidP="00AB6FE1">
      <w:pPr>
        <w:spacing w:after="0" w:line="240" w:lineRule="auto"/>
        <w:jc w:val="both"/>
        <w:rPr>
          <w:rFonts w:ascii="Times New Roman" w:hAnsi="Times New Roman" w:cs="Times New Roman"/>
        </w:rPr>
      </w:pPr>
      <w:r w:rsidRPr="00E70E01">
        <w:rPr>
          <w:rFonts w:ascii="Times New Roman" w:hAnsi="Times New Roman" w:cs="Times New Roman"/>
        </w:rPr>
        <w:t>Analisar as principais escolas de Administração Estratégica, com seus respectivos modelos e abordagens. Discutir conceitos e aplicações de teorias clássicas e contemporâneas no campo da gestão empresarial. </w:t>
      </w:r>
    </w:p>
    <w:p w14:paraId="740677A3" w14:textId="77777777" w:rsidR="00AB6FE1" w:rsidRPr="00E70E01" w:rsidRDefault="00AB6FE1" w:rsidP="00AB6FE1">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3728AEDD" w14:textId="77777777" w:rsidR="00AB6FE1" w:rsidRPr="00E70E01" w:rsidRDefault="00AB6FE1" w:rsidP="00AB6FE1">
      <w:pPr>
        <w:spacing w:after="0" w:line="240" w:lineRule="auto"/>
        <w:jc w:val="both"/>
        <w:rPr>
          <w:rFonts w:ascii="Times New Roman" w:hAnsi="Times New Roman" w:cs="Times New Roman"/>
        </w:rPr>
      </w:pPr>
      <w:r w:rsidRPr="00E70E01">
        <w:rPr>
          <w:rFonts w:ascii="Times New Roman" w:hAnsi="Times New Roman" w:cs="Times New Roman"/>
        </w:rPr>
        <w:t>Definições de Estratégia. Escola do Design. Escola de Planejamento. Escola de Posicionamento. Escola Cognitiva. Escola de Aprendizado. Escola de Poder. Escola Cultural. Escola Ambiental. Escola de Configuração. </w:t>
      </w:r>
    </w:p>
    <w:p w14:paraId="4666A542" w14:textId="77777777" w:rsidR="00AB6FE1" w:rsidRPr="00E70E01" w:rsidRDefault="00AB6FE1" w:rsidP="00AB6FE1">
      <w:pPr>
        <w:spacing w:after="0" w:line="240" w:lineRule="auto"/>
        <w:jc w:val="both"/>
        <w:rPr>
          <w:rFonts w:ascii="Times New Roman" w:hAnsi="Times New Roman" w:cs="Times New Roman"/>
        </w:rPr>
      </w:pPr>
      <w:r w:rsidRPr="00E70E01">
        <w:rPr>
          <w:rFonts w:ascii="Times New Roman" w:hAnsi="Times New Roman" w:cs="Times New Roman"/>
          <w:b/>
          <w:bCs/>
        </w:rPr>
        <w:t xml:space="preserve">Bibliografia Básica </w:t>
      </w:r>
      <w:r w:rsidRPr="00E70E01">
        <w:rPr>
          <w:rFonts w:ascii="Times New Roman" w:hAnsi="Times New Roman" w:cs="Times New Roman"/>
          <w:b/>
          <w:bCs/>
        </w:rPr>
        <w:tab/>
      </w:r>
    </w:p>
    <w:p w14:paraId="6ADEA4C6" w14:textId="77777777" w:rsidR="00AB6FE1" w:rsidRPr="00E70E01" w:rsidRDefault="00AB6FE1" w:rsidP="00AB6FE1">
      <w:pPr>
        <w:spacing w:after="0" w:line="240" w:lineRule="auto"/>
        <w:jc w:val="both"/>
        <w:rPr>
          <w:rFonts w:ascii="Times New Roman" w:hAnsi="Times New Roman" w:cs="Times New Roman"/>
        </w:rPr>
      </w:pPr>
      <w:r w:rsidRPr="00E70E01">
        <w:rPr>
          <w:rFonts w:ascii="Times New Roman" w:hAnsi="Times New Roman" w:cs="Times New Roman"/>
        </w:rPr>
        <w:t>MINTZBERG, H.; AHLSTRAND, B.; LAMPEL, J.</w:t>
      </w:r>
      <w:r w:rsidRPr="00E70E01">
        <w:rPr>
          <w:rFonts w:ascii="Times New Roman" w:hAnsi="Times New Roman" w:cs="Times New Roman"/>
          <w:b/>
          <w:bCs/>
        </w:rPr>
        <w:t xml:space="preserve"> Safári de Estratégia: </w:t>
      </w:r>
      <w:r w:rsidRPr="00E70E01">
        <w:rPr>
          <w:rFonts w:ascii="Times New Roman" w:hAnsi="Times New Roman" w:cs="Times New Roman"/>
        </w:rPr>
        <w:t>um roteiro pela selva do planejamento estratégico. Porto Alegre: Bookman, 2010 (reimpressão em 2015)</w:t>
      </w:r>
    </w:p>
    <w:p w14:paraId="7A642AED" w14:textId="77777777" w:rsidR="00AB6FE1" w:rsidRPr="00E70E01" w:rsidRDefault="00AB6FE1" w:rsidP="00AB6FE1">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6FCFAE9F" w14:textId="77777777" w:rsidR="00AB6FE1" w:rsidRPr="00E70E01" w:rsidRDefault="00AB6FE1" w:rsidP="00AB6FE1">
      <w:pPr>
        <w:spacing w:after="0" w:line="240" w:lineRule="auto"/>
        <w:jc w:val="both"/>
        <w:rPr>
          <w:rFonts w:ascii="Times New Roman" w:hAnsi="Times New Roman" w:cs="Times New Roman"/>
        </w:rPr>
      </w:pPr>
      <w:r w:rsidRPr="00E70E01">
        <w:rPr>
          <w:rFonts w:ascii="Times New Roman" w:hAnsi="Times New Roman" w:cs="Times New Roman"/>
        </w:rPr>
        <w:t>OLIVEIRA; D.P. R.</w:t>
      </w:r>
      <w:r w:rsidRPr="00E70E01">
        <w:rPr>
          <w:rFonts w:ascii="Times New Roman" w:hAnsi="Times New Roman" w:cs="Times New Roman"/>
          <w:b/>
          <w:bCs/>
        </w:rPr>
        <w:t xml:space="preserve"> Planejamento Estratégico: Conceitos, Metodologia, Práticas. </w:t>
      </w:r>
      <w:r w:rsidRPr="00E70E01">
        <w:rPr>
          <w:rFonts w:ascii="Times New Roman" w:hAnsi="Times New Roman" w:cs="Times New Roman"/>
        </w:rPr>
        <w:t>São Paulo: Atlas, 2018.</w:t>
      </w:r>
    </w:p>
    <w:p w14:paraId="5AE942D3" w14:textId="248213E6" w:rsidR="00AB6FE1" w:rsidRDefault="00AB6FE1" w:rsidP="00AB6FE1">
      <w:pPr>
        <w:spacing w:after="0" w:line="240" w:lineRule="auto"/>
        <w:jc w:val="both"/>
        <w:rPr>
          <w:rFonts w:ascii="Times New Roman" w:hAnsi="Times New Roman" w:cs="Times New Roman"/>
        </w:rPr>
      </w:pPr>
      <w:r w:rsidRPr="00E70E01">
        <w:rPr>
          <w:rFonts w:ascii="Times New Roman" w:hAnsi="Times New Roman" w:cs="Times New Roman"/>
        </w:rPr>
        <w:t>SERRA, F.R.; FERREIRA, M. P.; TORRES, M.C.; TORRES, A.P.</w:t>
      </w:r>
      <w:r w:rsidRPr="00E70E01">
        <w:rPr>
          <w:rFonts w:ascii="Times New Roman" w:hAnsi="Times New Roman" w:cs="Times New Roman"/>
          <w:b/>
          <w:bCs/>
        </w:rPr>
        <w:t xml:space="preserve">  Administração Estratégica: conceitos, roteiros práticos e casos. </w:t>
      </w:r>
      <w:r w:rsidRPr="00E70E01">
        <w:rPr>
          <w:rFonts w:ascii="Times New Roman" w:hAnsi="Times New Roman" w:cs="Times New Roman"/>
        </w:rPr>
        <w:t>Rio de Janeiro: Elsevier, 201</w:t>
      </w:r>
    </w:p>
    <w:p w14:paraId="01F71E22" w14:textId="77777777" w:rsidR="00D17628" w:rsidRPr="00E70E01" w:rsidRDefault="00D17628" w:rsidP="00AB6FE1">
      <w:pPr>
        <w:spacing w:after="0" w:line="240" w:lineRule="auto"/>
        <w:jc w:val="both"/>
        <w:rPr>
          <w:rFonts w:ascii="Times New Roman" w:hAnsi="Times New Roman" w:cs="Times New Roman"/>
        </w:rPr>
      </w:pPr>
    </w:p>
    <w:p w14:paraId="6CE7100D" w14:textId="77777777" w:rsidR="00AB6FE1" w:rsidRPr="00E70E01" w:rsidRDefault="00AB6FE1" w:rsidP="00D17628">
      <w:pPr>
        <w:pStyle w:val="Heading2"/>
      </w:pPr>
      <w:bookmarkStart w:id="58" w:name="_Toc230083412"/>
      <w:bookmarkStart w:id="59" w:name="_Toc230096691"/>
      <w:r w:rsidRPr="00E70E01">
        <w:t>Administração Internacional</w:t>
      </w:r>
      <w:bookmarkEnd w:id="58"/>
      <w:bookmarkEnd w:id="59"/>
    </w:p>
    <w:p w14:paraId="775FA76C" w14:textId="77777777" w:rsidR="00AB6FE1" w:rsidRPr="00E70E01" w:rsidRDefault="00AB6FE1" w:rsidP="00AB6FE1">
      <w:pPr>
        <w:spacing w:after="0" w:line="240" w:lineRule="auto"/>
        <w:jc w:val="both"/>
        <w:rPr>
          <w:rFonts w:ascii="Times New Roman" w:hAnsi="Times New Roman" w:cs="Times New Roman"/>
        </w:rPr>
      </w:pPr>
      <w:r w:rsidRPr="00E70E01">
        <w:rPr>
          <w:rFonts w:ascii="Times New Roman" w:hAnsi="Times New Roman" w:cs="Times New Roman"/>
        </w:rPr>
        <w:t>CÓDIGO:  ACA325</w:t>
      </w:r>
    </w:p>
    <w:p w14:paraId="2BA6DF3C" w14:textId="730C827A" w:rsidR="00AB6FE1" w:rsidRPr="00E70E01" w:rsidRDefault="00AB6FE1" w:rsidP="00AB6FE1">
      <w:pPr>
        <w:spacing w:after="0" w:line="240" w:lineRule="auto"/>
        <w:jc w:val="both"/>
        <w:rPr>
          <w:rFonts w:ascii="Times New Roman" w:hAnsi="Times New Roman" w:cs="Times New Roman"/>
        </w:rPr>
      </w:pPr>
      <w:r w:rsidRPr="00E70E01">
        <w:rPr>
          <w:rFonts w:ascii="Times New Roman" w:hAnsi="Times New Roman" w:cs="Times New Roman"/>
        </w:rPr>
        <w:t>C. HORÁRIA: 30h</w:t>
      </w:r>
    </w:p>
    <w:p w14:paraId="064817B0" w14:textId="7AE30A3B" w:rsidR="00AB6FE1" w:rsidRPr="00E70E01" w:rsidRDefault="00AB6FE1" w:rsidP="00AB6FE1">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r w:rsidRPr="00E70E01">
        <w:rPr>
          <w:rFonts w:ascii="Times New Roman" w:hAnsi="Times New Roman" w:cs="Times New Roman"/>
          <w:highlight w:val="yellow"/>
        </w:rPr>
        <w:t>não há</w:t>
      </w:r>
      <w:r w:rsidRPr="00E70E01">
        <w:rPr>
          <w:rFonts w:ascii="Times New Roman" w:hAnsi="Times New Roman" w:cs="Times New Roman"/>
          <w:b/>
          <w:bCs/>
        </w:rPr>
        <w:tab/>
      </w:r>
    </w:p>
    <w:p w14:paraId="16C176A8" w14:textId="77777777" w:rsidR="00AB6FE1" w:rsidRPr="00E70E01" w:rsidRDefault="00AB6FE1" w:rsidP="00AB6FE1">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16F1DBF5" w14:textId="77777777" w:rsidR="00AB6FE1" w:rsidRPr="00E70E01" w:rsidRDefault="00AB6FE1" w:rsidP="00AB6FE1">
      <w:pPr>
        <w:spacing w:after="0" w:line="240" w:lineRule="auto"/>
        <w:jc w:val="both"/>
        <w:rPr>
          <w:rFonts w:ascii="Times New Roman" w:hAnsi="Times New Roman" w:cs="Times New Roman"/>
        </w:rPr>
      </w:pPr>
      <w:r w:rsidRPr="00E70E01">
        <w:rPr>
          <w:rFonts w:ascii="Times New Roman" w:hAnsi="Times New Roman" w:cs="Times New Roman"/>
        </w:rPr>
        <w:lastRenderedPageBreak/>
        <w:t>Analisar o processo de gestão das empresas dentro do ambiente internacional globalizado. Evidenciar os principais caminhos de internacionalização, a gestão cross-cultural, diversidade, a escolha da estratégia internacional e suas repercussões dentro da empresa.</w:t>
      </w:r>
    </w:p>
    <w:p w14:paraId="4A5FA9F9" w14:textId="77777777" w:rsidR="00AB6FE1" w:rsidRPr="00E70E01" w:rsidRDefault="00AB6FE1" w:rsidP="00AB6FE1">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5308A3D3" w14:textId="77777777" w:rsidR="00AB6FE1" w:rsidRPr="00E70E01" w:rsidRDefault="00AB6FE1" w:rsidP="00AB6FE1">
      <w:pPr>
        <w:spacing w:after="0" w:line="240" w:lineRule="auto"/>
        <w:jc w:val="both"/>
        <w:rPr>
          <w:rFonts w:ascii="Times New Roman" w:hAnsi="Times New Roman" w:cs="Times New Roman"/>
        </w:rPr>
      </w:pPr>
      <w:r w:rsidRPr="00E70E01">
        <w:rPr>
          <w:rFonts w:ascii="Times New Roman" w:hAnsi="Times New Roman" w:cs="Times New Roman"/>
        </w:rPr>
        <w:t>O Ambiente Internacional da Empresa. A Questão Cultural. Influência e implicações das diferenças culturais na gestão internacional. Modos de Entrada. Cooperação Internacional Teorias de Internacionalização. Estratégia e Organização de Empresas Multinacionais.</w:t>
      </w:r>
    </w:p>
    <w:p w14:paraId="34A00ABB" w14:textId="77777777" w:rsidR="00AB6FE1" w:rsidRPr="00E70E01" w:rsidRDefault="00AB6FE1" w:rsidP="00AB6FE1">
      <w:pPr>
        <w:spacing w:after="0" w:line="240" w:lineRule="auto"/>
        <w:jc w:val="both"/>
        <w:rPr>
          <w:rFonts w:ascii="Times New Roman" w:hAnsi="Times New Roman" w:cs="Times New Roman"/>
        </w:rPr>
      </w:pPr>
      <w:r w:rsidRPr="00E70E01">
        <w:rPr>
          <w:rFonts w:ascii="Times New Roman" w:hAnsi="Times New Roman" w:cs="Times New Roman"/>
          <w:b/>
          <w:bCs/>
        </w:rPr>
        <w:t xml:space="preserve">Bibliografia Básica </w:t>
      </w:r>
      <w:r w:rsidRPr="00E70E01">
        <w:rPr>
          <w:rFonts w:ascii="Times New Roman" w:hAnsi="Times New Roman" w:cs="Times New Roman"/>
          <w:b/>
          <w:bCs/>
        </w:rPr>
        <w:tab/>
      </w:r>
    </w:p>
    <w:p w14:paraId="7AC870FC" w14:textId="77777777" w:rsidR="00AB6FE1" w:rsidRPr="00E70E01" w:rsidRDefault="00AB6FE1" w:rsidP="00AB6FE1">
      <w:pPr>
        <w:spacing w:after="0" w:line="240" w:lineRule="auto"/>
        <w:jc w:val="both"/>
        <w:rPr>
          <w:rFonts w:ascii="Times New Roman" w:hAnsi="Times New Roman" w:cs="Times New Roman"/>
        </w:rPr>
      </w:pPr>
      <w:r w:rsidRPr="00E70E01">
        <w:rPr>
          <w:rFonts w:ascii="Times New Roman" w:hAnsi="Times New Roman" w:cs="Times New Roman"/>
        </w:rPr>
        <w:t xml:space="preserve">CAVUSGIL, S.T.; KNIGHT, G.; RIESSENBERGER, J.R. </w:t>
      </w:r>
      <w:r w:rsidRPr="00E70E01">
        <w:rPr>
          <w:rFonts w:ascii="Times New Roman" w:hAnsi="Times New Roman" w:cs="Times New Roman"/>
          <w:b/>
          <w:bCs/>
        </w:rPr>
        <w:t xml:space="preserve">Negócios Internacionais: estratégia, gestão e novas realidades. </w:t>
      </w:r>
      <w:r w:rsidRPr="00E70E01">
        <w:rPr>
          <w:rFonts w:ascii="Times New Roman" w:hAnsi="Times New Roman" w:cs="Times New Roman"/>
        </w:rPr>
        <w:t>São Paulo: Pearson Prentice Hall, 2010.</w:t>
      </w:r>
    </w:p>
    <w:p w14:paraId="76A37791" w14:textId="77777777" w:rsidR="00AB6FE1" w:rsidRPr="00E70E01" w:rsidRDefault="00AB6FE1" w:rsidP="00AB6FE1">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782EF7F9" w14:textId="77777777" w:rsidR="00AB6FE1" w:rsidRPr="00E70E01" w:rsidRDefault="00AB6FE1" w:rsidP="00AB6FE1">
      <w:pPr>
        <w:spacing w:after="0" w:line="240" w:lineRule="auto"/>
        <w:jc w:val="both"/>
        <w:rPr>
          <w:rFonts w:ascii="Times New Roman" w:hAnsi="Times New Roman" w:cs="Times New Roman"/>
        </w:rPr>
      </w:pPr>
      <w:r w:rsidRPr="00E70E01">
        <w:rPr>
          <w:rFonts w:ascii="Times New Roman" w:hAnsi="Times New Roman" w:cs="Times New Roman"/>
        </w:rPr>
        <w:t>TANURE, B.; DUARTE, R.G. (Orgs).</w:t>
      </w:r>
      <w:r w:rsidRPr="00E70E01">
        <w:rPr>
          <w:rFonts w:ascii="Times New Roman" w:hAnsi="Times New Roman" w:cs="Times New Roman"/>
          <w:b/>
          <w:bCs/>
        </w:rPr>
        <w:t xml:space="preserve"> Gestão Internacional. </w:t>
      </w:r>
      <w:r w:rsidRPr="00E70E01">
        <w:rPr>
          <w:rFonts w:ascii="Times New Roman" w:hAnsi="Times New Roman" w:cs="Times New Roman"/>
        </w:rPr>
        <w:t>São Paulo: Saraiva, 2006.</w:t>
      </w:r>
    </w:p>
    <w:p w14:paraId="3CEC06DD" w14:textId="77777777" w:rsidR="00AB6FE1" w:rsidRDefault="00AB6FE1" w:rsidP="00AB6FE1">
      <w:pPr>
        <w:spacing w:after="0" w:line="240" w:lineRule="auto"/>
        <w:jc w:val="both"/>
        <w:rPr>
          <w:rFonts w:ascii="Times New Roman" w:hAnsi="Times New Roman" w:cs="Times New Roman"/>
        </w:rPr>
      </w:pPr>
      <w:r w:rsidRPr="00E70E01">
        <w:rPr>
          <w:rFonts w:ascii="Times New Roman" w:hAnsi="Times New Roman" w:cs="Times New Roman"/>
        </w:rPr>
        <w:t>BARBOSA, L. (Coord.).</w:t>
      </w:r>
      <w:r w:rsidRPr="00E70E01">
        <w:rPr>
          <w:rFonts w:ascii="Times New Roman" w:hAnsi="Times New Roman" w:cs="Times New Roman"/>
          <w:b/>
          <w:bCs/>
        </w:rPr>
        <w:t xml:space="preserve"> Cultura e diferença nas organizações. </w:t>
      </w:r>
      <w:r w:rsidRPr="00E70E01">
        <w:rPr>
          <w:rFonts w:ascii="Times New Roman" w:hAnsi="Times New Roman" w:cs="Times New Roman"/>
        </w:rPr>
        <w:t>São Paulo: Atlas, 2009.</w:t>
      </w:r>
    </w:p>
    <w:p w14:paraId="33F37A17" w14:textId="77777777" w:rsidR="00D17628" w:rsidRPr="00E70E01" w:rsidRDefault="00D17628" w:rsidP="00AB6FE1">
      <w:pPr>
        <w:spacing w:after="0" w:line="240" w:lineRule="auto"/>
        <w:jc w:val="both"/>
        <w:rPr>
          <w:rFonts w:ascii="Times New Roman" w:hAnsi="Times New Roman" w:cs="Times New Roman"/>
        </w:rPr>
      </w:pPr>
    </w:p>
    <w:p w14:paraId="6F848C23" w14:textId="518D1621" w:rsidR="00694DBF" w:rsidRPr="00694DBF" w:rsidRDefault="009F030E" w:rsidP="00D17628">
      <w:pPr>
        <w:pStyle w:val="Heading2"/>
        <w:rPr>
          <w:highlight w:val="yellow"/>
        </w:rPr>
      </w:pPr>
      <w:bookmarkStart w:id="60" w:name="_Toc230083413"/>
      <w:bookmarkStart w:id="61" w:name="_Toc230096692"/>
      <w:r w:rsidRPr="00694DBF">
        <w:rPr>
          <w:highlight w:val="yellow"/>
        </w:rPr>
        <w:t>Empreendedorismo</w:t>
      </w:r>
      <w:bookmarkEnd w:id="60"/>
      <w:bookmarkEnd w:id="61"/>
    </w:p>
    <w:p w14:paraId="4B0101F7" w14:textId="75A04923" w:rsidR="00694DBF" w:rsidRPr="00E70E01" w:rsidRDefault="00694DBF" w:rsidP="00694DBF">
      <w:pPr>
        <w:spacing w:after="0" w:line="240" w:lineRule="auto"/>
        <w:jc w:val="both"/>
        <w:rPr>
          <w:rFonts w:ascii="Times New Roman" w:hAnsi="Times New Roman" w:cs="Times New Roman"/>
        </w:rPr>
      </w:pPr>
      <w:r w:rsidRPr="00E70E01">
        <w:rPr>
          <w:rFonts w:ascii="Times New Roman" w:hAnsi="Times New Roman" w:cs="Times New Roman"/>
          <w:highlight w:val="yellow"/>
        </w:rPr>
        <w:t>CÓDIGO:  ACA</w:t>
      </w:r>
      <w:r w:rsidRPr="00694DBF">
        <w:rPr>
          <w:rFonts w:ascii="Times New Roman" w:hAnsi="Times New Roman" w:cs="Times New Roman"/>
          <w:highlight w:val="yellow"/>
        </w:rPr>
        <w:t>XXX</w:t>
      </w:r>
      <w:r>
        <w:rPr>
          <w:rFonts w:ascii="Times New Roman" w:hAnsi="Times New Roman" w:cs="Times New Roman"/>
        </w:rPr>
        <w:t xml:space="preserve"> </w:t>
      </w:r>
      <w:r w:rsidRPr="00824439">
        <w:rPr>
          <w:rFonts w:ascii="Times New Roman" w:hAnsi="Times New Roman" w:cs="Times New Roman"/>
          <w:b/>
          <w:bCs/>
          <w:color w:val="EE0000"/>
        </w:rPr>
        <w:t>DISCIPLINA NOVA</w:t>
      </w:r>
    </w:p>
    <w:p w14:paraId="00B54643" w14:textId="334282E0" w:rsidR="00694DBF" w:rsidRPr="00E70E01" w:rsidRDefault="00694DBF" w:rsidP="00694DBF">
      <w:pPr>
        <w:spacing w:after="0" w:line="240" w:lineRule="auto"/>
        <w:jc w:val="both"/>
        <w:rPr>
          <w:rFonts w:ascii="Times New Roman" w:hAnsi="Times New Roman" w:cs="Times New Roman"/>
        </w:rPr>
      </w:pPr>
      <w:r w:rsidRPr="00E70E01">
        <w:rPr>
          <w:rFonts w:ascii="Times New Roman" w:hAnsi="Times New Roman" w:cs="Times New Roman"/>
        </w:rPr>
        <w:t xml:space="preserve">C. HORÁRIA: </w:t>
      </w:r>
      <w:r w:rsidR="005A6D5D">
        <w:rPr>
          <w:rFonts w:ascii="Times New Roman" w:hAnsi="Times New Roman" w:cs="Times New Roman"/>
        </w:rPr>
        <w:t>6</w:t>
      </w:r>
      <w:r w:rsidRPr="00E70E01">
        <w:rPr>
          <w:rFonts w:ascii="Times New Roman" w:hAnsi="Times New Roman" w:cs="Times New Roman"/>
        </w:rPr>
        <w:t>0h</w:t>
      </w:r>
    </w:p>
    <w:p w14:paraId="45553089" w14:textId="1AA29A18" w:rsidR="00694DBF" w:rsidRPr="00E70E01" w:rsidRDefault="00694DBF" w:rsidP="00694DBF">
      <w:pPr>
        <w:spacing w:after="0" w:line="240" w:lineRule="auto"/>
        <w:jc w:val="both"/>
        <w:rPr>
          <w:rFonts w:ascii="Times New Roman" w:hAnsi="Times New Roman" w:cs="Times New Roman"/>
          <w:color w:val="EE0000"/>
        </w:rPr>
      </w:pPr>
      <w:r w:rsidRPr="00E70E01">
        <w:rPr>
          <w:rFonts w:ascii="Times New Roman" w:hAnsi="Times New Roman" w:cs="Times New Roman"/>
        </w:rPr>
        <w:t xml:space="preserve">Pré-Requisito: </w:t>
      </w:r>
      <w:r w:rsidR="00150BC0" w:rsidRPr="00150BC0">
        <w:rPr>
          <w:rFonts w:ascii="Times New Roman" w:hAnsi="Times New Roman" w:cs="Times New Roman"/>
          <w:b/>
          <w:bCs/>
          <w:color w:val="EE0000"/>
          <w:highlight w:val="yellow"/>
        </w:rPr>
        <w:t>CONFERIR</w:t>
      </w:r>
    </w:p>
    <w:p w14:paraId="7033DA73" w14:textId="77777777" w:rsidR="00694DBF" w:rsidRPr="00E70E01" w:rsidRDefault="00694DBF" w:rsidP="00694DBF">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15AE3FF8" w14:textId="2FB6AB48" w:rsidR="006C3A28" w:rsidRDefault="006C3A28" w:rsidP="006C3A28">
      <w:pPr>
        <w:spacing w:after="0" w:line="240" w:lineRule="auto"/>
        <w:jc w:val="both"/>
        <w:rPr>
          <w:rFonts w:ascii="Times New Roman" w:hAnsi="Times New Roman" w:cs="Times New Roman"/>
          <w:b/>
          <w:bCs/>
        </w:rPr>
      </w:pPr>
      <w:r w:rsidRPr="006C3A28">
        <w:rPr>
          <w:rFonts w:ascii="Times New Roman" w:hAnsi="Times New Roman" w:cs="Times New Roman"/>
        </w:rPr>
        <w:t>Desenvolver competências plurais para a criação e desenvolvimento de inovações e organizações do</w:t>
      </w:r>
      <w:r w:rsidR="0050713A">
        <w:rPr>
          <w:rFonts w:ascii="Times New Roman" w:hAnsi="Times New Roman" w:cs="Times New Roman"/>
        </w:rPr>
        <w:t xml:space="preserve"> </w:t>
      </w:r>
      <w:r w:rsidRPr="006C3A28">
        <w:rPr>
          <w:rFonts w:ascii="Times New Roman" w:hAnsi="Times New Roman" w:cs="Times New Roman"/>
        </w:rPr>
        <w:t>setor público, privado e terceiro setor, considerando impactos para o desenvolvimento sustentável.</w:t>
      </w:r>
      <w:r w:rsidRPr="006C3A28">
        <w:rPr>
          <w:rFonts w:ascii="Times New Roman" w:hAnsi="Times New Roman" w:cs="Times New Roman"/>
          <w:b/>
          <w:bCs/>
        </w:rPr>
        <w:t xml:space="preserve"> </w:t>
      </w:r>
    </w:p>
    <w:p w14:paraId="75D4E7BE" w14:textId="7577F2E5" w:rsidR="00694DBF" w:rsidRPr="00E70E01" w:rsidRDefault="00694DBF" w:rsidP="006C3A28">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2461A5F8" w14:textId="5D3EB0FF" w:rsidR="006C3A28" w:rsidRDefault="006C3A28" w:rsidP="006C3A28">
      <w:pPr>
        <w:spacing w:after="0" w:line="240" w:lineRule="auto"/>
        <w:jc w:val="both"/>
        <w:rPr>
          <w:rFonts w:ascii="Times New Roman" w:hAnsi="Times New Roman" w:cs="Times New Roman"/>
          <w:b/>
          <w:bCs/>
        </w:rPr>
      </w:pPr>
      <w:r w:rsidRPr="006C3A28">
        <w:rPr>
          <w:rFonts w:ascii="Times New Roman" w:hAnsi="Times New Roman" w:cs="Times New Roman"/>
        </w:rPr>
        <w:t>Contextualização do empreendedorismo, evolução, abordagens, conceitos, definições e tipologias,</w:t>
      </w:r>
      <w:r>
        <w:rPr>
          <w:rFonts w:ascii="Times New Roman" w:hAnsi="Times New Roman" w:cs="Times New Roman"/>
        </w:rPr>
        <w:t xml:space="preserve"> </w:t>
      </w:r>
      <w:r w:rsidRPr="006C3A28">
        <w:rPr>
          <w:rFonts w:ascii="Times New Roman" w:hAnsi="Times New Roman" w:cs="Times New Roman"/>
        </w:rPr>
        <w:t>com sua relevância para a sociedade. Compreensão das relações entre empreendedorismo,</w:t>
      </w:r>
      <w:r>
        <w:rPr>
          <w:rFonts w:ascii="Times New Roman" w:hAnsi="Times New Roman" w:cs="Times New Roman"/>
        </w:rPr>
        <w:t xml:space="preserve"> </w:t>
      </w:r>
      <w:r w:rsidRPr="006C3A28">
        <w:rPr>
          <w:rFonts w:ascii="Times New Roman" w:hAnsi="Times New Roman" w:cs="Times New Roman"/>
        </w:rPr>
        <w:t>administração e inovação. Análise desde a criação até o desenvolvimento e o encerramento de</w:t>
      </w:r>
      <w:r>
        <w:rPr>
          <w:rFonts w:ascii="Times New Roman" w:hAnsi="Times New Roman" w:cs="Times New Roman"/>
        </w:rPr>
        <w:t xml:space="preserve"> </w:t>
      </w:r>
      <w:r w:rsidRPr="006C3A28">
        <w:rPr>
          <w:rFonts w:ascii="Times New Roman" w:hAnsi="Times New Roman" w:cs="Times New Roman"/>
        </w:rPr>
        <w:t>organizações. Prática da identificação e do desenvolvimento de ideias e oportunidades diversas,</w:t>
      </w:r>
      <w:r>
        <w:rPr>
          <w:rFonts w:ascii="Times New Roman" w:hAnsi="Times New Roman" w:cs="Times New Roman"/>
        </w:rPr>
        <w:t xml:space="preserve"> </w:t>
      </w:r>
      <w:r w:rsidRPr="006C3A28">
        <w:rPr>
          <w:rFonts w:ascii="Times New Roman" w:hAnsi="Times New Roman" w:cs="Times New Roman"/>
        </w:rPr>
        <w:t>com uso de processos, métodos, tecnologias e recursos. Ênfase nas abordagens contemporâneas</w:t>
      </w:r>
      <w:r>
        <w:rPr>
          <w:rFonts w:ascii="Times New Roman" w:hAnsi="Times New Roman" w:cs="Times New Roman"/>
        </w:rPr>
        <w:t xml:space="preserve"> </w:t>
      </w:r>
      <w:r w:rsidRPr="006C3A28">
        <w:rPr>
          <w:rFonts w:ascii="Times New Roman" w:hAnsi="Times New Roman" w:cs="Times New Roman"/>
        </w:rPr>
        <w:t>para a solução de problemas, criação de valor e planejamento e desenvolvimento de negócios e</w:t>
      </w:r>
      <w:r>
        <w:rPr>
          <w:rFonts w:ascii="Times New Roman" w:hAnsi="Times New Roman" w:cs="Times New Roman"/>
        </w:rPr>
        <w:t xml:space="preserve"> </w:t>
      </w:r>
      <w:r w:rsidRPr="006C3A28">
        <w:rPr>
          <w:rFonts w:ascii="Times New Roman" w:hAnsi="Times New Roman" w:cs="Times New Roman"/>
        </w:rPr>
        <w:t>organizações (design thinking, modelagem, lean startup entre outros). Desenvolvimento de</w:t>
      </w:r>
      <w:r>
        <w:rPr>
          <w:rFonts w:ascii="Times New Roman" w:hAnsi="Times New Roman" w:cs="Times New Roman"/>
        </w:rPr>
        <w:t xml:space="preserve"> </w:t>
      </w:r>
      <w:r w:rsidRPr="006C3A28">
        <w:rPr>
          <w:rFonts w:ascii="Times New Roman" w:hAnsi="Times New Roman" w:cs="Times New Roman"/>
        </w:rPr>
        <w:t>estratégias de comunicação e captação de recursos (financiamento e monetização). Discussão sobre</w:t>
      </w:r>
      <w:r>
        <w:rPr>
          <w:rFonts w:ascii="Times New Roman" w:hAnsi="Times New Roman" w:cs="Times New Roman"/>
        </w:rPr>
        <w:t xml:space="preserve"> </w:t>
      </w:r>
      <w:r w:rsidRPr="006C3A28">
        <w:rPr>
          <w:rFonts w:ascii="Times New Roman" w:hAnsi="Times New Roman" w:cs="Times New Roman"/>
        </w:rPr>
        <w:t>a influência dos ecossistemas de empreendedorismo, incluindo políticas públicas, agentes de</w:t>
      </w:r>
      <w:r>
        <w:rPr>
          <w:rFonts w:ascii="Times New Roman" w:hAnsi="Times New Roman" w:cs="Times New Roman"/>
        </w:rPr>
        <w:t xml:space="preserve"> </w:t>
      </w:r>
      <w:r w:rsidRPr="006C3A28">
        <w:rPr>
          <w:rFonts w:ascii="Times New Roman" w:hAnsi="Times New Roman" w:cs="Times New Roman"/>
        </w:rPr>
        <w:t>fomento, desafios contemporâneos, tendências e impactos, considerando os Objetivos de</w:t>
      </w:r>
      <w:r>
        <w:rPr>
          <w:rFonts w:ascii="Times New Roman" w:hAnsi="Times New Roman" w:cs="Times New Roman"/>
        </w:rPr>
        <w:t xml:space="preserve"> </w:t>
      </w:r>
      <w:r w:rsidRPr="006C3A28">
        <w:rPr>
          <w:rFonts w:ascii="Times New Roman" w:hAnsi="Times New Roman" w:cs="Times New Roman"/>
        </w:rPr>
        <w:t>Desenvolvimento Sustentável (ODS) nos contextos brasileiro e global.</w:t>
      </w:r>
      <w:r w:rsidRPr="006C3A28">
        <w:rPr>
          <w:rFonts w:ascii="Times New Roman" w:hAnsi="Times New Roman" w:cs="Times New Roman"/>
          <w:b/>
          <w:bCs/>
        </w:rPr>
        <w:t xml:space="preserve"> </w:t>
      </w:r>
    </w:p>
    <w:p w14:paraId="2A7DD184" w14:textId="57C7BB19" w:rsidR="00694DBF" w:rsidRPr="00E70E01" w:rsidRDefault="00694DBF" w:rsidP="006C3A28">
      <w:pPr>
        <w:spacing w:after="0" w:line="240" w:lineRule="auto"/>
        <w:jc w:val="both"/>
        <w:rPr>
          <w:rFonts w:ascii="Times New Roman" w:hAnsi="Times New Roman" w:cs="Times New Roman"/>
          <w:lang w:val="en-GB"/>
        </w:rPr>
      </w:pPr>
      <w:r w:rsidRPr="00E70E01">
        <w:rPr>
          <w:rFonts w:ascii="Times New Roman" w:hAnsi="Times New Roman" w:cs="Times New Roman"/>
          <w:b/>
          <w:bCs/>
          <w:lang w:val="en-GB"/>
        </w:rPr>
        <w:t xml:space="preserve">Bibliografia Básica </w:t>
      </w:r>
      <w:r w:rsidRPr="00E70E01">
        <w:rPr>
          <w:rFonts w:ascii="Times New Roman" w:hAnsi="Times New Roman" w:cs="Times New Roman"/>
          <w:b/>
          <w:bCs/>
          <w:lang w:val="en-GB"/>
        </w:rPr>
        <w:tab/>
      </w:r>
    </w:p>
    <w:p w14:paraId="2CD47541" w14:textId="2A46ABEA" w:rsidR="006C3A28" w:rsidRPr="006C3A28" w:rsidRDefault="006C3A28" w:rsidP="006C3A28">
      <w:pPr>
        <w:spacing w:after="0" w:line="240" w:lineRule="auto"/>
        <w:jc w:val="both"/>
        <w:rPr>
          <w:rFonts w:ascii="Times New Roman" w:hAnsi="Times New Roman" w:cs="Times New Roman"/>
          <w:lang w:val="en-GB"/>
        </w:rPr>
      </w:pPr>
      <w:r w:rsidRPr="006C3A28">
        <w:rPr>
          <w:rFonts w:ascii="Times New Roman" w:hAnsi="Times New Roman" w:cs="Times New Roman"/>
          <w:lang w:val="en-GB"/>
        </w:rPr>
        <w:t>HISRICH, R. D.; PETERS, M. P.; SHEPHERD, D. A. </w:t>
      </w:r>
      <w:r w:rsidRPr="006C3A28">
        <w:rPr>
          <w:rFonts w:ascii="Times New Roman" w:hAnsi="Times New Roman" w:cs="Times New Roman"/>
          <w:b/>
          <w:bCs/>
          <w:lang w:val="en-GB"/>
        </w:rPr>
        <w:t>Entrepreneurship</w:t>
      </w:r>
      <w:r w:rsidRPr="006C3A28">
        <w:rPr>
          <w:rFonts w:ascii="Times New Roman" w:hAnsi="Times New Roman" w:cs="Times New Roman"/>
          <w:lang w:val="en-GB"/>
        </w:rPr>
        <w:t>. 11. ed. Nova York:</w:t>
      </w:r>
      <w:r>
        <w:rPr>
          <w:rFonts w:ascii="Times New Roman" w:hAnsi="Times New Roman" w:cs="Times New Roman"/>
          <w:lang w:val="en-GB"/>
        </w:rPr>
        <w:t xml:space="preserve"> </w:t>
      </w:r>
      <w:r w:rsidRPr="006C3A28">
        <w:rPr>
          <w:rFonts w:ascii="Times New Roman" w:hAnsi="Times New Roman" w:cs="Times New Roman"/>
          <w:lang w:val="en-GB"/>
        </w:rPr>
        <w:t>McGraw-Hill Higher Education, 2017.</w:t>
      </w:r>
    </w:p>
    <w:p w14:paraId="2258C98F" w14:textId="0AC79E9C" w:rsidR="006C3A28" w:rsidRPr="006C3A28" w:rsidRDefault="006C3A28" w:rsidP="006C3A28">
      <w:pPr>
        <w:spacing w:after="0" w:line="240" w:lineRule="auto"/>
        <w:jc w:val="both"/>
        <w:rPr>
          <w:rFonts w:ascii="Times New Roman" w:hAnsi="Times New Roman" w:cs="Times New Roman"/>
          <w:lang w:val="en-GB"/>
        </w:rPr>
      </w:pPr>
      <w:r w:rsidRPr="006C3A28">
        <w:rPr>
          <w:rFonts w:ascii="Times New Roman" w:hAnsi="Times New Roman" w:cs="Times New Roman"/>
          <w:lang w:val="en-GB"/>
        </w:rPr>
        <w:t>NECK, H. M.; NECK, C. P.; MURRAY, E. L. </w:t>
      </w:r>
      <w:r w:rsidRPr="006C3A28">
        <w:rPr>
          <w:rFonts w:ascii="Times New Roman" w:hAnsi="Times New Roman" w:cs="Times New Roman"/>
          <w:b/>
          <w:bCs/>
          <w:lang w:val="en-GB"/>
        </w:rPr>
        <w:t>Entrepreneurship</w:t>
      </w:r>
      <w:r w:rsidRPr="006C3A28">
        <w:rPr>
          <w:rFonts w:ascii="Times New Roman" w:hAnsi="Times New Roman" w:cs="Times New Roman"/>
          <w:lang w:val="en-GB"/>
        </w:rPr>
        <w:t>: The practice and mindset. Sage</w:t>
      </w:r>
      <w:r>
        <w:rPr>
          <w:rFonts w:ascii="Times New Roman" w:hAnsi="Times New Roman" w:cs="Times New Roman"/>
          <w:lang w:val="en-GB"/>
        </w:rPr>
        <w:t xml:space="preserve"> </w:t>
      </w:r>
      <w:r w:rsidRPr="006C3A28">
        <w:rPr>
          <w:rFonts w:ascii="Times New Roman" w:hAnsi="Times New Roman" w:cs="Times New Roman"/>
          <w:lang w:val="en-GB"/>
        </w:rPr>
        <w:t>publications, 2018/2021.</w:t>
      </w:r>
    </w:p>
    <w:p w14:paraId="0DCE2FB7" w14:textId="77777777" w:rsidR="006C3A28" w:rsidRDefault="006C3A28" w:rsidP="006C3A28">
      <w:pPr>
        <w:spacing w:after="0" w:line="240" w:lineRule="auto"/>
        <w:jc w:val="both"/>
        <w:rPr>
          <w:rFonts w:ascii="Times New Roman" w:hAnsi="Times New Roman" w:cs="Times New Roman"/>
          <w:b/>
          <w:bCs/>
          <w:lang w:val="en-GB"/>
        </w:rPr>
      </w:pPr>
      <w:r w:rsidRPr="006C3A28">
        <w:rPr>
          <w:rFonts w:ascii="Times New Roman" w:hAnsi="Times New Roman" w:cs="Times New Roman"/>
          <w:lang w:val="en-GB"/>
        </w:rPr>
        <w:t>READ, S. et al. Effectual entrepreneurship. Routledge, 2017.</w:t>
      </w:r>
      <w:r w:rsidRPr="006C3A28">
        <w:rPr>
          <w:rFonts w:ascii="Times New Roman" w:hAnsi="Times New Roman" w:cs="Times New Roman"/>
          <w:b/>
          <w:bCs/>
          <w:lang w:val="en-GB"/>
        </w:rPr>
        <w:t xml:space="preserve"> </w:t>
      </w:r>
    </w:p>
    <w:p w14:paraId="788CA6C2" w14:textId="271C9007" w:rsidR="00694DBF" w:rsidRPr="00166322" w:rsidRDefault="00694DBF" w:rsidP="006C3A28">
      <w:pPr>
        <w:spacing w:after="0" w:line="240" w:lineRule="auto"/>
        <w:jc w:val="both"/>
        <w:rPr>
          <w:rFonts w:ascii="Times New Roman" w:hAnsi="Times New Roman" w:cs="Times New Roman"/>
          <w:lang w:val="en-GB"/>
        </w:rPr>
      </w:pPr>
      <w:r w:rsidRPr="00166322">
        <w:rPr>
          <w:rFonts w:ascii="Times New Roman" w:hAnsi="Times New Roman" w:cs="Times New Roman"/>
          <w:b/>
          <w:bCs/>
          <w:lang w:val="en-GB"/>
        </w:rPr>
        <w:t>B</w:t>
      </w:r>
      <w:r w:rsidR="00725991" w:rsidRPr="00166322">
        <w:rPr>
          <w:rFonts w:ascii="Times New Roman" w:hAnsi="Times New Roman" w:cs="Times New Roman"/>
          <w:b/>
          <w:bCs/>
          <w:lang w:val="en-GB"/>
        </w:rPr>
        <w:t>i</w:t>
      </w:r>
      <w:r w:rsidRPr="00166322">
        <w:rPr>
          <w:rFonts w:ascii="Times New Roman" w:hAnsi="Times New Roman" w:cs="Times New Roman"/>
          <w:b/>
          <w:bCs/>
          <w:lang w:val="en-GB"/>
        </w:rPr>
        <w:t>bliografia Complementar</w:t>
      </w:r>
    </w:p>
    <w:p w14:paraId="7254ACFD" w14:textId="4706451E" w:rsidR="006C3A28" w:rsidRPr="006C3A28" w:rsidRDefault="006C3A28" w:rsidP="006C3A28">
      <w:pPr>
        <w:spacing w:after="0" w:line="240" w:lineRule="auto"/>
        <w:jc w:val="both"/>
        <w:rPr>
          <w:rFonts w:ascii="Times New Roman" w:hAnsi="Times New Roman" w:cs="Times New Roman"/>
        </w:rPr>
      </w:pPr>
      <w:r w:rsidRPr="006C3A28">
        <w:rPr>
          <w:rFonts w:ascii="Times New Roman" w:hAnsi="Times New Roman" w:cs="Times New Roman"/>
        </w:rPr>
        <w:t xml:space="preserve">BARON, R. A.; SHANE, S. A. </w:t>
      </w:r>
      <w:r w:rsidRPr="006C3A28">
        <w:rPr>
          <w:rFonts w:ascii="Times New Roman" w:hAnsi="Times New Roman" w:cs="Times New Roman"/>
          <w:b/>
          <w:bCs/>
        </w:rPr>
        <w:t>Empreendedorismo</w:t>
      </w:r>
      <w:r w:rsidRPr="006C3A28">
        <w:rPr>
          <w:rFonts w:ascii="Times New Roman" w:hAnsi="Times New Roman" w:cs="Times New Roman"/>
        </w:rPr>
        <w:t>: uma visão do processo. Cengage Learning,</w:t>
      </w:r>
      <w:r>
        <w:rPr>
          <w:rFonts w:ascii="Times New Roman" w:hAnsi="Times New Roman" w:cs="Times New Roman"/>
        </w:rPr>
        <w:t xml:space="preserve"> </w:t>
      </w:r>
      <w:r w:rsidRPr="006C3A28">
        <w:rPr>
          <w:rFonts w:ascii="Times New Roman" w:hAnsi="Times New Roman" w:cs="Times New Roman"/>
        </w:rPr>
        <w:t>2007.</w:t>
      </w:r>
    </w:p>
    <w:p w14:paraId="357D67E9" w14:textId="77777777" w:rsidR="006C3A28" w:rsidRPr="006C3A28" w:rsidRDefault="006C3A28" w:rsidP="006C3A28">
      <w:pPr>
        <w:spacing w:after="0" w:line="240" w:lineRule="auto"/>
        <w:jc w:val="both"/>
        <w:rPr>
          <w:rFonts w:ascii="Times New Roman" w:hAnsi="Times New Roman" w:cs="Times New Roman"/>
        </w:rPr>
      </w:pPr>
      <w:r w:rsidRPr="006C3A28">
        <w:rPr>
          <w:rFonts w:ascii="Times New Roman" w:hAnsi="Times New Roman" w:cs="Times New Roman"/>
        </w:rPr>
        <w:t>BESSANT, J.; TIDD, J. </w:t>
      </w:r>
      <w:r w:rsidRPr="006C3A28">
        <w:rPr>
          <w:rFonts w:ascii="Times New Roman" w:hAnsi="Times New Roman" w:cs="Times New Roman"/>
          <w:b/>
          <w:bCs/>
        </w:rPr>
        <w:t>Inovação e empreendedorismo</w:t>
      </w:r>
      <w:r w:rsidRPr="006C3A28">
        <w:rPr>
          <w:rFonts w:ascii="Times New Roman" w:hAnsi="Times New Roman" w:cs="Times New Roman"/>
        </w:rPr>
        <w:t>. Bookman Editora, 2019.</w:t>
      </w:r>
    </w:p>
    <w:p w14:paraId="2708352E" w14:textId="77777777" w:rsidR="006C3A28" w:rsidRPr="006C3A28" w:rsidRDefault="006C3A28" w:rsidP="006C3A28">
      <w:pPr>
        <w:spacing w:after="0" w:line="240" w:lineRule="auto"/>
        <w:jc w:val="both"/>
        <w:rPr>
          <w:rFonts w:ascii="Times New Roman" w:hAnsi="Times New Roman" w:cs="Times New Roman"/>
        </w:rPr>
      </w:pPr>
      <w:r w:rsidRPr="006C3A28">
        <w:rPr>
          <w:rFonts w:ascii="Times New Roman" w:hAnsi="Times New Roman" w:cs="Times New Roman"/>
        </w:rPr>
        <w:t>BROWN, T. </w:t>
      </w:r>
      <w:r w:rsidRPr="006C3A28">
        <w:rPr>
          <w:rFonts w:ascii="Times New Roman" w:hAnsi="Times New Roman" w:cs="Times New Roman"/>
          <w:b/>
          <w:bCs/>
        </w:rPr>
        <w:t>Design Thinking</w:t>
      </w:r>
      <w:r w:rsidRPr="006C3A28">
        <w:rPr>
          <w:rFonts w:ascii="Times New Roman" w:hAnsi="Times New Roman" w:cs="Times New Roman"/>
        </w:rPr>
        <w:t>: uma metodologia poderosa para decretar o fim das velhas</w:t>
      </w:r>
    </w:p>
    <w:p w14:paraId="00ECEFE5" w14:textId="77777777" w:rsidR="006C3A28" w:rsidRPr="006C3A28" w:rsidRDefault="006C3A28" w:rsidP="006C3A28">
      <w:pPr>
        <w:spacing w:after="0" w:line="240" w:lineRule="auto"/>
        <w:jc w:val="both"/>
        <w:rPr>
          <w:rFonts w:ascii="Times New Roman" w:hAnsi="Times New Roman" w:cs="Times New Roman"/>
        </w:rPr>
      </w:pPr>
      <w:r w:rsidRPr="006C3A28">
        <w:rPr>
          <w:rFonts w:ascii="Times New Roman" w:hAnsi="Times New Roman" w:cs="Times New Roman"/>
        </w:rPr>
        <w:t>ideias. Alta Books, 2020.</w:t>
      </w:r>
    </w:p>
    <w:p w14:paraId="6C4AD86E" w14:textId="6255157D" w:rsidR="006C3A28" w:rsidRPr="006C3A28" w:rsidRDefault="006C3A28" w:rsidP="006C3A28">
      <w:pPr>
        <w:spacing w:after="0" w:line="240" w:lineRule="auto"/>
        <w:jc w:val="both"/>
        <w:rPr>
          <w:rFonts w:ascii="Times New Roman" w:hAnsi="Times New Roman" w:cs="Times New Roman"/>
        </w:rPr>
      </w:pPr>
      <w:r w:rsidRPr="006C3A28">
        <w:rPr>
          <w:rFonts w:ascii="Times New Roman" w:hAnsi="Times New Roman" w:cs="Times New Roman"/>
        </w:rPr>
        <w:lastRenderedPageBreak/>
        <w:t>OSTERWALDER, A; PIGNEUR, Y. </w:t>
      </w:r>
      <w:r w:rsidRPr="006C3A28">
        <w:rPr>
          <w:rFonts w:ascii="Times New Roman" w:hAnsi="Times New Roman" w:cs="Times New Roman"/>
          <w:b/>
          <w:bCs/>
        </w:rPr>
        <w:t>Business Model Generation</w:t>
      </w:r>
      <w:r w:rsidRPr="006C3A28">
        <w:rPr>
          <w:rFonts w:ascii="Times New Roman" w:hAnsi="Times New Roman" w:cs="Times New Roman"/>
        </w:rPr>
        <w:t>: Inovação em Modelos de</w:t>
      </w:r>
      <w:r>
        <w:rPr>
          <w:rFonts w:ascii="Times New Roman" w:hAnsi="Times New Roman" w:cs="Times New Roman"/>
        </w:rPr>
        <w:t xml:space="preserve"> </w:t>
      </w:r>
      <w:r w:rsidRPr="006C3A28">
        <w:rPr>
          <w:rFonts w:ascii="Times New Roman" w:hAnsi="Times New Roman" w:cs="Times New Roman"/>
        </w:rPr>
        <w:t>Negócios 1ª ed; Rio de Janeiro: Editora Alta books, 2011.</w:t>
      </w:r>
    </w:p>
    <w:p w14:paraId="54F395CC" w14:textId="0E5DF27B" w:rsidR="00AB6FE1" w:rsidRPr="006C3A28" w:rsidRDefault="006C3A28" w:rsidP="006C3A28">
      <w:pPr>
        <w:spacing w:after="0" w:line="240" w:lineRule="auto"/>
        <w:jc w:val="both"/>
        <w:rPr>
          <w:rFonts w:ascii="Times New Roman" w:hAnsi="Times New Roman" w:cs="Times New Roman"/>
          <w:b/>
          <w:bCs/>
          <w:lang w:val="it-IT"/>
        </w:rPr>
      </w:pPr>
      <w:r w:rsidRPr="006C3A28">
        <w:rPr>
          <w:rFonts w:ascii="Times New Roman" w:hAnsi="Times New Roman" w:cs="Times New Roman"/>
          <w:lang w:val="it-IT"/>
        </w:rPr>
        <w:t>RIES, E. </w:t>
      </w:r>
      <w:r w:rsidRPr="006C3A28">
        <w:rPr>
          <w:rFonts w:ascii="Times New Roman" w:hAnsi="Times New Roman" w:cs="Times New Roman"/>
          <w:b/>
          <w:bCs/>
          <w:lang w:val="it-IT"/>
        </w:rPr>
        <w:t>O Estilo Startup</w:t>
      </w:r>
      <w:r w:rsidRPr="006C3A28">
        <w:rPr>
          <w:rFonts w:ascii="Times New Roman" w:hAnsi="Times New Roman" w:cs="Times New Roman"/>
          <w:lang w:val="it-IT"/>
        </w:rPr>
        <w:t> 1ª ed; Bahia: Editora Leya, 2018.</w:t>
      </w:r>
    </w:p>
    <w:p w14:paraId="228110C4" w14:textId="78A05540" w:rsidR="00AB6FE1" w:rsidRPr="00230DC6" w:rsidRDefault="00230DC6" w:rsidP="00230DC6">
      <w:pPr>
        <w:pStyle w:val="Heading1"/>
        <w:numPr>
          <w:ilvl w:val="2"/>
          <w:numId w:val="19"/>
        </w:numPr>
      </w:pPr>
      <w:bookmarkStart w:id="62" w:name="_Toc230083414"/>
      <w:bookmarkStart w:id="63" w:name="_Toc230096693"/>
      <w:r>
        <w:t>Finanças</w:t>
      </w:r>
      <w:bookmarkEnd w:id="62"/>
      <w:bookmarkEnd w:id="63"/>
    </w:p>
    <w:p w14:paraId="61E764BF" w14:textId="77777777" w:rsidR="00230DC6" w:rsidRPr="00E70E01" w:rsidRDefault="00230DC6" w:rsidP="00D17628">
      <w:pPr>
        <w:pStyle w:val="Heading2"/>
      </w:pPr>
      <w:bookmarkStart w:id="64" w:name="_Toc230083415"/>
      <w:bookmarkStart w:id="65" w:name="_Toc230096694"/>
      <w:r w:rsidRPr="00E70E01">
        <w:t>Matemática Financeira</w:t>
      </w:r>
      <w:bookmarkEnd w:id="64"/>
      <w:bookmarkEnd w:id="65"/>
      <w:r w:rsidRPr="00E70E01">
        <w:t> </w:t>
      </w:r>
    </w:p>
    <w:p w14:paraId="0510D133" w14:textId="77777777" w:rsidR="00230DC6" w:rsidRPr="00E70E01" w:rsidRDefault="00230DC6" w:rsidP="00230DC6">
      <w:pPr>
        <w:spacing w:after="0" w:line="240" w:lineRule="auto"/>
        <w:jc w:val="both"/>
        <w:rPr>
          <w:rFonts w:ascii="Times New Roman" w:hAnsi="Times New Roman" w:cs="Times New Roman"/>
        </w:rPr>
      </w:pPr>
      <w:r w:rsidRPr="00E70E01">
        <w:rPr>
          <w:rFonts w:ascii="Times New Roman" w:hAnsi="Times New Roman" w:cs="Times New Roman"/>
        </w:rPr>
        <w:t>CÓDIGO: ACA226</w:t>
      </w:r>
    </w:p>
    <w:p w14:paraId="713654E3" w14:textId="77777777" w:rsidR="00230DC6" w:rsidRPr="00E70E01" w:rsidRDefault="00230DC6" w:rsidP="00230DC6">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4C636D9E" w14:textId="77777777" w:rsidR="00230DC6" w:rsidRPr="00E70E01" w:rsidRDefault="00230DC6" w:rsidP="00230DC6">
      <w:pPr>
        <w:spacing w:after="0" w:line="240" w:lineRule="auto"/>
        <w:jc w:val="both"/>
        <w:rPr>
          <w:rFonts w:ascii="Times New Roman" w:hAnsi="Times New Roman" w:cs="Times New Roman"/>
        </w:rPr>
      </w:pPr>
      <w:r w:rsidRPr="00E70E01">
        <w:rPr>
          <w:rFonts w:ascii="Times New Roman" w:hAnsi="Times New Roman" w:cs="Times New Roman"/>
        </w:rPr>
        <w:t>Pré-Requisito: MAC119</w:t>
      </w:r>
    </w:p>
    <w:p w14:paraId="1D7128A2" w14:textId="77777777" w:rsidR="00230DC6" w:rsidRPr="00E70E01" w:rsidRDefault="00230DC6" w:rsidP="00230DC6">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1930875A" w14:textId="701E08D6" w:rsidR="00230DC6" w:rsidRPr="00E70E01" w:rsidRDefault="00230DC6" w:rsidP="00230DC6">
      <w:pPr>
        <w:spacing w:after="0" w:line="240" w:lineRule="auto"/>
        <w:jc w:val="both"/>
        <w:rPr>
          <w:rFonts w:ascii="Times New Roman" w:hAnsi="Times New Roman" w:cs="Times New Roman"/>
        </w:rPr>
      </w:pPr>
      <w:r w:rsidRPr="00E70E01">
        <w:rPr>
          <w:rFonts w:ascii="Times New Roman" w:hAnsi="Times New Roman" w:cs="Times New Roman"/>
        </w:rPr>
        <w:t>Desenvolver a compreensão e aplicação de conceitos financeiros como juros, taxas, séries de pagamentos e amortização, capacitando os alunos a resolver</w:t>
      </w:r>
      <w:r w:rsidR="00CC3D0A">
        <w:rPr>
          <w:rFonts w:ascii="Times New Roman" w:hAnsi="Times New Roman" w:cs="Times New Roman"/>
        </w:rPr>
        <w:t>em</w:t>
      </w:r>
      <w:r w:rsidRPr="00E70E01">
        <w:rPr>
          <w:rFonts w:ascii="Times New Roman" w:hAnsi="Times New Roman" w:cs="Times New Roman"/>
        </w:rPr>
        <w:t xml:space="preserve"> problemas financeiros e tomar decisões fundamentadas, tanto no âmbito pessoal quanto empresarial.  </w:t>
      </w:r>
    </w:p>
    <w:p w14:paraId="75C53985" w14:textId="77777777" w:rsidR="00230DC6" w:rsidRPr="00E70E01" w:rsidRDefault="00230DC6" w:rsidP="00230DC6">
      <w:pPr>
        <w:spacing w:after="0" w:line="240" w:lineRule="auto"/>
        <w:jc w:val="both"/>
        <w:rPr>
          <w:rFonts w:ascii="Times New Roman" w:hAnsi="Times New Roman" w:cs="Times New Roman"/>
        </w:rPr>
      </w:pPr>
      <w:r w:rsidRPr="00E70E01">
        <w:rPr>
          <w:rFonts w:ascii="Times New Roman" w:hAnsi="Times New Roman" w:cs="Times New Roman"/>
          <w:b/>
          <w:bCs/>
        </w:rPr>
        <w:t>Ementa </w:t>
      </w:r>
    </w:p>
    <w:p w14:paraId="2A3C9B81" w14:textId="77777777" w:rsidR="00230DC6" w:rsidRPr="00E70E01" w:rsidRDefault="00230DC6" w:rsidP="00230DC6">
      <w:pPr>
        <w:spacing w:after="0" w:line="240" w:lineRule="auto"/>
        <w:jc w:val="both"/>
        <w:rPr>
          <w:rFonts w:ascii="Times New Roman" w:hAnsi="Times New Roman" w:cs="Times New Roman"/>
        </w:rPr>
      </w:pPr>
      <w:r w:rsidRPr="00E70E01">
        <w:rPr>
          <w:rFonts w:ascii="Times New Roman" w:hAnsi="Times New Roman" w:cs="Times New Roman"/>
        </w:rPr>
        <w:t xml:space="preserve">Juros Simples e Compostos; Taxa de Desconto, Desconto Racional e Comercial; Taxas: Nominal, Efetiva, Proporcional e Equivalente; Série Uniforme; Sistemas de Amortização de Dívidas; Análise de Fluxos de Caixa </w:t>
      </w:r>
      <w:r w:rsidRPr="00FA7BA1">
        <w:rPr>
          <w:rFonts w:ascii="Times New Roman" w:hAnsi="Times New Roman" w:cs="Times New Roman"/>
          <w:highlight w:val="yellow"/>
        </w:rPr>
        <w:t>e Inflação</w:t>
      </w:r>
      <w:r w:rsidRPr="00E70E01">
        <w:rPr>
          <w:rFonts w:ascii="Times New Roman" w:hAnsi="Times New Roman" w:cs="Times New Roman"/>
        </w:rPr>
        <w:t>. </w:t>
      </w:r>
    </w:p>
    <w:p w14:paraId="2AD5CFA7" w14:textId="77777777" w:rsidR="00230DC6" w:rsidRPr="00E70E01" w:rsidRDefault="00230DC6" w:rsidP="00230DC6">
      <w:pPr>
        <w:spacing w:after="0" w:line="240" w:lineRule="auto"/>
        <w:jc w:val="both"/>
        <w:rPr>
          <w:rFonts w:ascii="Times New Roman" w:hAnsi="Times New Roman" w:cs="Times New Roman"/>
          <w:lang w:val="it-IT"/>
        </w:rPr>
      </w:pPr>
      <w:r w:rsidRPr="00E70E01">
        <w:rPr>
          <w:rFonts w:ascii="Times New Roman" w:hAnsi="Times New Roman" w:cs="Times New Roman"/>
          <w:b/>
          <w:bCs/>
          <w:lang w:val="it-IT"/>
        </w:rPr>
        <w:t>Bibliografia Básica</w:t>
      </w:r>
    </w:p>
    <w:p w14:paraId="678C0C89" w14:textId="77777777" w:rsidR="00230DC6" w:rsidRPr="00E70E01" w:rsidRDefault="00230DC6" w:rsidP="00230DC6">
      <w:pPr>
        <w:spacing w:after="0" w:line="240" w:lineRule="auto"/>
        <w:jc w:val="both"/>
        <w:rPr>
          <w:rFonts w:ascii="Times New Roman" w:hAnsi="Times New Roman" w:cs="Times New Roman"/>
        </w:rPr>
      </w:pPr>
      <w:r w:rsidRPr="00E70E01">
        <w:rPr>
          <w:rFonts w:ascii="Times New Roman" w:hAnsi="Times New Roman" w:cs="Times New Roman"/>
          <w:lang w:val="it-IT"/>
        </w:rPr>
        <w:t xml:space="preserve">BOGGISS, G.J. et al. </w:t>
      </w:r>
      <w:r w:rsidRPr="00E70E01">
        <w:rPr>
          <w:rFonts w:ascii="Times New Roman" w:hAnsi="Times New Roman" w:cs="Times New Roman"/>
          <w:b/>
          <w:bCs/>
        </w:rPr>
        <w:t>Matemática Financeira</w:t>
      </w:r>
      <w:r w:rsidRPr="00E70E01">
        <w:rPr>
          <w:rFonts w:ascii="Times New Roman" w:hAnsi="Times New Roman" w:cs="Times New Roman"/>
        </w:rPr>
        <w:t>. 11 ed. Rio de Janeiro: Editora FGV, 2012.</w:t>
      </w:r>
    </w:p>
    <w:p w14:paraId="02C9DFEE" w14:textId="77777777" w:rsidR="00230DC6" w:rsidRPr="00E70E01" w:rsidRDefault="00230DC6" w:rsidP="00230DC6">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15A0601E" w14:textId="77777777" w:rsidR="00230DC6" w:rsidRPr="00E70E01" w:rsidRDefault="00230DC6" w:rsidP="00230DC6">
      <w:pPr>
        <w:spacing w:after="0" w:line="240" w:lineRule="auto"/>
        <w:jc w:val="both"/>
        <w:rPr>
          <w:rFonts w:ascii="Times New Roman" w:hAnsi="Times New Roman" w:cs="Times New Roman"/>
        </w:rPr>
      </w:pPr>
      <w:r w:rsidRPr="00E70E01">
        <w:rPr>
          <w:rFonts w:ascii="Times New Roman" w:hAnsi="Times New Roman" w:cs="Times New Roman"/>
        </w:rPr>
        <w:t xml:space="preserve">AYRES Jr, F., </w:t>
      </w:r>
      <w:r w:rsidRPr="00E70E01">
        <w:rPr>
          <w:rFonts w:ascii="Times New Roman" w:hAnsi="Times New Roman" w:cs="Times New Roman"/>
          <w:b/>
          <w:bCs/>
        </w:rPr>
        <w:t>Matemática Financeira</w:t>
      </w:r>
      <w:r w:rsidRPr="00E70E01">
        <w:rPr>
          <w:rFonts w:ascii="Times New Roman" w:hAnsi="Times New Roman" w:cs="Times New Roman"/>
        </w:rPr>
        <w:t>. Coleção Schaum. São Paulo: Mcgraw Hill, 1971.</w:t>
      </w:r>
    </w:p>
    <w:p w14:paraId="44940A49" w14:textId="77777777" w:rsidR="00230DC6" w:rsidRDefault="00230DC6" w:rsidP="00230DC6">
      <w:pPr>
        <w:spacing w:after="0" w:line="240" w:lineRule="auto"/>
        <w:jc w:val="both"/>
        <w:rPr>
          <w:rFonts w:ascii="Times New Roman" w:hAnsi="Times New Roman" w:cs="Times New Roman"/>
        </w:rPr>
      </w:pPr>
      <w:r w:rsidRPr="00E70E01">
        <w:rPr>
          <w:rFonts w:ascii="Times New Roman" w:hAnsi="Times New Roman" w:cs="Times New Roman"/>
        </w:rPr>
        <w:t xml:space="preserve">FARO, Clóvis; LACHTERMACHER, Gerson. </w:t>
      </w:r>
      <w:r w:rsidRPr="00E70E01">
        <w:rPr>
          <w:rFonts w:ascii="Times New Roman" w:hAnsi="Times New Roman" w:cs="Times New Roman"/>
          <w:b/>
          <w:bCs/>
        </w:rPr>
        <w:t>Introdução à Matemática Financeira</w:t>
      </w:r>
      <w:r w:rsidRPr="00E70E01">
        <w:rPr>
          <w:rFonts w:ascii="Times New Roman" w:hAnsi="Times New Roman" w:cs="Times New Roman"/>
        </w:rPr>
        <w:t>. Rio de Janeiro: Editora FGV, 2012.</w:t>
      </w:r>
    </w:p>
    <w:p w14:paraId="4B667F4E" w14:textId="77777777" w:rsidR="00D17628" w:rsidRPr="00E70E01" w:rsidRDefault="00D17628" w:rsidP="00230DC6">
      <w:pPr>
        <w:spacing w:after="0" w:line="240" w:lineRule="auto"/>
        <w:jc w:val="both"/>
        <w:rPr>
          <w:rFonts w:ascii="Times New Roman" w:hAnsi="Times New Roman" w:cs="Times New Roman"/>
        </w:rPr>
      </w:pPr>
    </w:p>
    <w:p w14:paraId="7E34817E" w14:textId="77777777" w:rsidR="00230DC6" w:rsidRPr="00E70E01" w:rsidRDefault="00230DC6" w:rsidP="00D17628">
      <w:pPr>
        <w:pStyle w:val="Heading2"/>
      </w:pPr>
      <w:bookmarkStart w:id="66" w:name="_Toc230083416"/>
      <w:bookmarkStart w:id="67" w:name="_Toc230096695"/>
      <w:r w:rsidRPr="00E70E01">
        <w:t>Análise de Investimentos</w:t>
      </w:r>
      <w:bookmarkEnd w:id="66"/>
      <w:bookmarkEnd w:id="67"/>
    </w:p>
    <w:p w14:paraId="3F58C20C" w14:textId="77777777" w:rsidR="00230DC6" w:rsidRPr="00E70E01" w:rsidRDefault="00230DC6" w:rsidP="00230DC6">
      <w:pPr>
        <w:spacing w:after="0" w:line="240" w:lineRule="auto"/>
        <w:jc w:val="both"/>
        <w:rPr>
          <w:rFonts w:ascii="Times New Roman" w:hAnsi="Times New Roman" w:cs="Times New Roman"/>
        </w:rPr>
      </w:pPr>
      <w:r w:rsidRPr="00E70E01">
        <w:rPr>
          <w:rFonts w:ascii="Times New Roman" w:hAnsi="Times New Roman" w:cs="Times New Roman"/>
        </w:rPr>
        <w:t>CÓDIGO: ACA302</w:t>
      </w:r>
    </w:p>
    <w:p w14:paraId="4B192930" w14:textId="77777777" w:rsidR="00230DC6" w:rsidRPr="00E70E01" w:rsidRDefault="00230DC6" w:rsidP="00230DC6">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1F4E06AF" w14:textId="77777777" w:rsidR="00230DC6" w:rsidRPr="00E70E01" w:rsidRDefault="00230DC6" w:rsidP="00230DC6">
      <w:pPr>
        <w:spacing w:after="0" w:line="240" w:lineRule="auto"/>
        <w:jc w:val="both"/>
        <w:rPr>
          <w:rFonts w:ascii="Times New Roman" w:hAnsi="Times New Roman" w:cs="Times New Roman"/>
        </w:rPr>
      </w:pPr>
      <w:r w:rsidRPr="00E70E01">
        <w:rPr>
          <w:rFonts w:ascii="Times New Roman" w:hAnsi="Times New Roman" w:cs="Times New Roman"/>
        </w:rPr>
        <w:t>Pré-Requisito: ACA226</w:t>
      </w:r>
    </w:p>
    <w:p w14:paraId="68A14CED" w14:textId="77777777" w:rsidR="00230DC6" w:rsidRPr="00E70E01" w:rsidRDefault="00230DC6" w:rsidP="00230DC6">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0F11119E" w14:textId="0F123CD0" w:rsidR="00230DC6" w:rsidRPr="00E70E01" w:rsidRDefault="00230DC6" w:rsidP="00230DC6">
      <w:pPr>
        <w:spacing w:after="0" w:line="240" w:lineRule="auto"/>
        <w:jc w:val="both"/>
        <w:rPr>
          <w:rFonts w:ascii="Times New Roman" w:hAnsi="Times New Roman" w:cs="Times New Roman"/>
        </w:rPr>
      </w:pPr>
      <w:r w:rsidRPr="00E70E01">
        <w:rPr>
          <w:rFonts w:ascii="Times New Roman" w:hAnsi="Times New Roman" w:cs="Times New Roman"/>
        </w:rPr>
        <w:t>Apresentar os conceitos e técnicas de análise e avaliação de investimentos, com foco na tomada de decisões financeiras em situações de incerteza, risco e racionamento de capital, construindo uma base sólida para a compreensão do custo de capital e da comparação entre diversas modalidades de investimentos.</w:t>
      </w:r>
    </w:p>
    <w:p w14:paraId="7BA9AFC2" w14:textId="77777777" w:rsidR="00230DC6" w:rsidRPr="00E70E01" w:rsidRDefault="00230DC6" w:rsidP="00230DC6">
      <w:pPr>
        <w:spacing w:after="0" w:line="240" w:lineRule="auto"/>
        <w:jc w:val="both"/>
        <w:rPr>
          <w:rFonts w:ascii="Times New Roman" w:hAnsi="Times New Roman" w:cs="Times New Roman"/>
        </w:rPr>
      </w:pPr>
      <w:r w:rsidRPr="00E70E01">
        <w:rPr>
          <w:rFonts w:ascii="Times New Roman" w:hAnsi="Times New Roman" w:cs="Times New Roman"/>
          <w:b/>
          <w:bCs/>
        </w:rPr>
        <w:t>Ementa </w:t>
      </w:r>
    </w:p>
    <w:p w14:paraId="37C89D5D" w14:textId="6F0A025E" w:rsidR="00230DC6" w:rsidRPr="00E70E01" w:rsidRDefault="00230DC6" w:rsidP="00230DC6">
      <w:pPr>
        <w:spacing w:after="0" w:line="240" w:lineRule="auto"/>
        <w:jc w:val="both"/>
        <w:rPr>
          <w:rFonts w:ascii="Times New Roman" w:hAnsi="Times New Roman" w:cs="Times New Roman"/>
        </w:rPr>
      </w:pPr>
      <w:r w:rsidRPr="00E70E01">
        <w:rPr>
          <w:rFonts w:ascii="Times New Roman" w:hAnsi="Times New Roman" w:cs="Times New Roman"/>
        </w:rPr>
        <w:t xml:space="preserve">Conceito e tipos de Investimentos; </w:t>
      </w:r>
      <w:r w:rsidR="00BC29B2">
        <w:rPr>
          <w:rFonts w:ascii="Times New Roman" w:hAnsi="Times New Roman" w:cs="Times New Roman"/>
        </w:rPr>
        <w:t xml:space="preserve">Sistema Financeiro Nacional; </w:t>
      </w:r>
      <w:r w:rsidRPr="00E70E01">
        <w:rPr>
          <w:rFonts w:ascii="Times New Roman" w:hAnsi="Times New Roman" w:cs="Times New Roman"/>
        </w:rPr>
        <w:t xml:space="preserve">Custo de Oportunidade; Critérios de Avaliação: Payback, Taxa Interna de Retorno, Valor Presente Líquido e Índice de Lucratividade; Títulos de Renda Fixa e Renda Variável: Conceitos básicos e apreçamento; Tomada de Decisões de Investimento sob Incerteza; Racionamento de Capital; Risco e Retorno: Risco sistemático e não sistemático, diversificação; Custo de capital: </w:t>
      </w:r>
      <w:r w:rsidR="00734A6D">
        <w:rPr>
          <w:rFonts w:ascii="Times New Roman" w:hAnsi="Times New Roman" w:cs="Times New Roman"/>
        </w:rPr>
        <w:t>p</w:t>
      </w:r>
      <w:r w:rsidRPr="00E70E01">
        <w:rPr>
          <w:rFonts w:ascii="Times New Roman" w:hAnsi="Times New Roman" w:cs="Times New Roman"/>
        </w:rPr>
        <w:t xml:space="preserve">róprio, de terceiros e </w:t>
      </w:r>
      <w:r w:rsidR="00734A6D">
        <w:rPr>
          <w:rFonts w:ascii="Times New Roman" w:hAnsi="Times New Roman" w:cs="Times New Roman"/>
        </w:rPr>
        <w:t>c</w:t>
      </w:r>
      <w:r w:rsidRPr="00E70E01">
        <w:rPr>
          <w:rFonts w:ascii="Times New Roman" w:hAnsi="Times New Roman" w:cs="Times New Roman"/>
        </w:rPr>
        <w:t>usto médio ponderado de capital. </w:t>
      </w:r>
    </w:p>
    <w:p w14:paraId="41B8FC6C" w14:textId="3CAED4FF" w:rsidR="00230DC6" w:rsidRPr="00E70E01" w:rsidRDefault="00230DC6" w:rsidP="00230DC6">
      <w:pPr>
        <w:spacing w:after="0" w:line="240" w:lineRule="auto"/>
        <w:jc w:val="both"/>
        <w:rPr>
          <w:rFonts w:ascii="Times New Roman" w:hAnsi="Times New Roman" w:cs="Times New Roman"/>
          <w:lang w:val="it-IT"/>
        </w:rPr>
      </w:pPr>
      <w:r w:rsidRPr="00E70E01">
        <w:rPr>
          <w:rFonts w:ascii="Times New Roman" w:hAnsi="Times New Roman" w:cs="Times New Roman"/>
          <w:b/>
          <w:bCs/>
          <w:lang w:val="it-IT"/>
        </w:rPr>
        <w:t>Bibliografia Básica</w:t>
      </w:r>
    </w:p>
    <w:p w14:paraId="70B88EDA" w14:textId="77777777" w:rsidR="00230DC6" w:rsidRPr="00E70E01" w:rsidRDefault="00230DC6" w:rsidP="00230DC6">
      <w:pPr>
        <w:spacing w:after="0" w:line="240" w:lineRule="auto"/>
        <w:jc w:val="both"/>
        <w:rPr>
          <w:rFonts w:ascii="Times New Roman" w:hAnsi="Times New Roman" w:cs="Times New Roman"/>
        </w:rPr>
      </w:pPr>
      <w:r w:rsidRPr="00E70E01">
        <w:rPr>
          <w:rFonts w:ascii="Times New Roman" w:hAnsi="Times New Roman" w:cs="Times New Roman"/>
          <w:lang w:val="it-IT"/>
        </w:rPr>
        <w:t xml:space="preserve">ROSS, Stephen. A. et al. </w:t>
      </w:r>
      <w:r w:rsidRPr="00E70E01">
        <w:rPr>
          <w:rFonts w:ascii="Times New Roman" w:hAnsi="Times New Roman" w:cs="Times New Roman"/>
          <w:b/>
          <w:bCs/>
        </w:rPr>
        <w:t>Administração Financeira: Corporate Finance.</w:t>
      </w:r>
      <w:r w:rsidRPr="00E70E01">
        <w:rPr>
          <w:rFonts w:ascii="Times New Roman" w:hAnsi="Times New Roman" w:cs="Times New Roman"/>
        </w:rPr>
        <w:t xml:space="preserve"> 10 ed., Porto Alegre: AMGH, 2015. </w:t>
      </w:r>
    </w:p>
    <w:p w14:paraId="74294AF0" w14:textId="77777777" w:rsidR="00230DC6" w:rsidRPr="00E70E01" w:rsidRDefault="00230DC6" w:rsidP="00230DC6">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6F2CDC16" w14:textId="77777777" w:rsidR="00230DC6" w:rsidRDefault="00230DC6" w:rsidP="00230DC6">
      <w:pPr>
        <w:spacing w:after="0" w:line="240" w:lineRule="auto"/>
        <w:jc w:val="both"/>
        <w:rPr>
          <w:rFonts w:ascii="Times New Roman" w:hAnsi="Times New Roman" w:cs="Times New Roman"/>
        </w:rPr>
      </w:pPr>
      <w:r w:rsidRPr="00E70E01">
        <w:rPr>
          <w:rFonts w:ascii="Times New Roman" w:hAnsi="Times New Roman" w:cs="Times New Roman"/>
        </w:rPr>
        <w:t xml:space="preserve">ROSS, Stephen A. et al. </w:t>
      </w:r>
      <w:r w:rsidRPr="00E70E01">
        <w:rPr>
          <w:rFonts w:ascii="Times New Roman" w:hAnsi="Times New Roman" w:cs="Times New Roman"/>
          <w:b/>
          <w:bCs/>
        </w:rPr>
        <w:t>Fundamentos de Administração Financeira</w:t>
      </w:r>
      <w:r w:rsidRPr="00E70E01">
        <w:rPr>
          <w:rFonts w:ascii="Times New Roman" w:hAnsi="Times New Roman" w:cs="Times New Roman"/>
        </w:rPr>
        <w:t>. 9 ed., Porto Alegre: AMGH, 2013. </w:t>
      </w:r>
    </w:p>
    <w:p w14:paraId="37E0F784" w14:textId="77777777" w:rsidR="00D17628" w:rsidRPr="00E70E01" w:rsidRDefault="00D17628" w:rsidP="00230DC6">
      <w:pPr>
        <w:spacing w:after="0" w:line="240" w:lineRule="auto"/>
        <w:jc w:val="both"/>
        <w:rPr>
          <w:rFonts w:ascii="Times New Roman" w:hAnsi="Times New Roman" w:cs="Times New Roman"/>
        </w:rPr>
      </w:pPr>
    </w:p>
    <w:p w14:paraId="640FD466" w14:textId="77777777" w:rsidR="00230DC6" w:rsidRPr="00E70E01" w:rsidRDefault="00230DC6" w:rsidP="00D17628">
      <w:pPr>
        <w:pStyle w:val="Heading2"/>
      </w:pPr>
      <w:bookmarkStart w:id="68" w:name="_Toc230083417"/>
      <w:bookmarkStart w:id="69" w:name="_Toc230096696"/>
      <w:r w:rsidRPr="00E70E01">
        <w:lastRenderedPageBreak/>
        <w:t>Gerência Financeira</w:t>
      </w:r>
      <w:bookmarkEnd w:id="68"/>
      <w:bookmarkEnd w:id="69"/>
    </w:p>
    <w:p w14:paraId="4E542B9D" w14:textId="77777777" w:rsidR="00230DC6" w:rsidRPr="00E70E01" w:rsidRDefault="00230DC6" w:rsidP="00230DC6">
      <w:pPr>
        <w:spacing w:after="0" w:line="240" w:lineRule="auto"/>
        <w:jc w:val="both"/>
        <w:rPr>
          <w:rFonts w:ascii="Times New Roman" w:hAnsi="Times New Roman" w:cs="Times New Roman"/>
        </w:rPr>
      </w:pPr>
      <w:r w:rsidRPr="00E70E01">
        <w:rPr>
          <w:rFonts w:ascii="Times New Roman" w:hAnsi="Times New Roman" w:cs="Times New Roman"/>
        </w:rPr>
        <w:t>CÓDIGO: ACA 332</w:t>
      </w:r>
    </w:p>
    <w:p w14:paraId="0E1A08B8" w14:textId="77777777" w:rsidR="00230DC6" w:rsidRPr="00E70E01" w:rsidRDefault="00230DC6" w:rsidP="00230DC6">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17CD36CA" w14:textId="77777777" w:rsidR="00230DC6" w:rsidRPr="00E70E01" w:rsidRDefault="00230DC6" w:rsidP="00230DC6">
      <w:pPr>
        <w:spacing w:after="0" w:line="240" w:lineRule="auto"/>
        <w:jc w:val="both"/>
        <w:rPr>
          <w:rFonts w:ascii="Times New Roman" w:hAnsi="Times New Roman" w:cs="Times New Roman"/>
        </w:rPr>
      </w:pPr>
      <w:r w:rsidRPr="00E70E01">
        <w:rPr>
          <w:rFonts w:ascii="Times New Roman" w:hAnsi="Times New Roman" w:cs="Times New Roman"/>
        </w:rPr>
        <w:t>Pré-Requisito: ACA302; ACC222</w:t>
      </w:r>
    </w:p>
    <w:p w14:paraId="576332E7" w14:textId="77777777" w:rsidR="00230DC6" w:rsidRPr="00E70E01" w:rsidRDefault="00230DC6" w:rsidP="00230DC6">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13A49A1E" w14:textId="77777777" w:rsidR="00230DC6" w:rsidRPr="00E70E01" w:rsidRDefault="00230DC6" w:rsidP="00230DC6">
      <w:pPr>
        <w:spacing w:after="0" w:line="240" w:lineRule="auto"/>
        <w:jc w:val="both"/>
        <w:rPr>
          <w:rFonts w:ascii="Times New Roman" w:hAnsi="Times New Roman" w:cs="Times New Roman"/>
        </w:rPr>
      </w:pPr>
      <w:r w:rsidRPr="00E70E01">
        <w:rPr>
          <w:rFonts w:ascii="Times New Roman" w:hAnsi="Times New Roman" w:cs="Times New Roman"/>
        </w:rPr>
        <w:t>Apresentar conhecimentos que permitam a identificação da função financeira na empresa, a análise e o planejamento financeiro, a administração do capital de giro e a estrutura de capital da empresa.  </w:t>
      </w:r>
    </w:p>
    <w:p w14:paraId="57339758" w14:textId="77777777" w:rsidR="00230DC6" w:rsidRPr="00E70E01" w:rsidRDefault="00230DC6" w:rsidP="00230DC6">
      <w:pPr>
        <w:spacing w:after="0" w:line="240" w:lineRule="auto"/>
        <w:jc w:val="both"/>
        <w:rPr>
          <w:rFonts w:ascii="Times New Roman" w:hAnsi="Times New Roman" w:cs="Times New Roman"/>
        </w:rPr>
      </w:pPr>
      <w:r w:rsidRPr="00E70E01">
        <w:rPr>
          <w:rFonts w:ascii="Times New Roman" w:hAnsi="Times New Roman" w:cs="Times New Roman"/>
          <w:b/>
          <w:bCs/>
        </w:rPr>
        <w:t>Ementa </w:t>
      </w:r>
    </w:p>
    <w:p w14:paraId="7141FFB4" w14:textId="251C1E68" w:rsidR="00230DC6" w:rsidRPr="00E70E01" w:rsidRDefault="00230DC6" w:rsidP="00230DC6">
      <w:pPr>
        <w:spacing w:after="0" w:line="240" w:lineRule="auto"/>
        <w:jc w:val="both"/>
        <w:rPr>
          <w:rFonts w:ascii="Times New Roman" w:hAnsi="Times New Roman" w:cs="Times New Roman"/>
        </w:rPr>
      </w:pPr>
      <w:r w:rsidRPr="00E70E01">
        <w:rPr>
          <w:rFonts w:ascii="Times New Roman" w:hAnsi="Times New Roman" w:cs="Times New Roman"/>
        </w:rPr>
        <w:t xml:space="preserve">Objetivos e funções da Administração Financeira; Análise das demonstrações financeiras; Decisões de Capital de Giro: Investimentos em Caixa, em Duplicatas a Receber e em Estoque; Orçamento de Caixa; </w:t>
      </w:r>
      <w:r w:rsidRPr="00734A6D">
        <w:rPr>
          <w:rFonts w:ascii="Times New Roman" w:hAnsi="Times New Roman" w:cs="Times New Roman"/>
          <w:highlight w:val="yellow"/>
        </w:rPr>
        <w:t>Fontes de Financiamento</w:t>
      </w:r>
      <w:r w:rsidRPr="00E70E01">
        <w:rPr>
          <w:rFonts w:ascii="Times New Roman" w:hAnsi="Times New Roman" w:cs="Times New Roman"/>
        </w:rPr>
        <w:t>; Custo de Capital: próprio, de terceiros e custo médio ponderado de capital; Estrutura de Capital: as proposições de Modigliani e Miller; Alavancagem Financeira e Operacional; Controle Orçamentário; Fusões e Aquisições.</w:t>
      </w:r>
    </w:p>
    <w:p w14:paraId="39CAF055" w14:textId="77777777" w:rsidR="00230DC6" w:rsidRPr="00E70E01" w:rsidRDefault="00230DC6" w:rsidP="00230DC6">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3972BF27" w14:textId="77777777" w:rsidR="00230DC6" w:rsidRPr="00E70E01" w:rsidRDefault="00230DC6" w:rsidP="00230DC6">
      <w:pPr>
        <w:spacing w:after="0" w:line="240" w:lineRule="auto"/>
        <w:jc w:val="both"/>
        <w:rPr>
          <w:rFonts w:ascii="Times New Roman" w:hAnsi="Times New Roman" w:cs="Times New Roman"/>
        </w:rPr>
      </w:pPr>
      <w:r w:rsidRPr="00E70E01">
        <w:rPr>
          <w:rFonts w:ascii="Times New Roman" w:hAnsi="Times New Roman" w:cs="Times New Roman"/>
        </w:rPr>
        <w:t xml:space="preserve">CAVICHINI, Alexis. </w:t>
      </w:r>
      <w:r w:rsidRPr="00E70E01">
        <w:rPr>
          <w:rFonts w:ascii="Times New Roman" w:hAnsi="Times New Roman" w:cs="Times New Roman"/>
          <w:b/>
          <w:bCs/>
        </w:rPr>
        <w:t xml:space="preserve">Análise Financeira. </w:t>
      </w:r>
      <w:r w:rsidRPr="00E70E01">
        <w:rPr>
          <w:rFonts w:ascii="Times New Roman" w:hAnsi="Times New Roman" w:cs="Times New Roman"/>
        </w:rPr>
        <w:t>Rio de Janeiro: Caeli-Inovarte, 2018 (edição em e-book e vídeo por striming) </w:t>
      </w:r>
    </w:p>
    <w:p w14:paraId="021BFF95" w14:textId="77777777" w:rsidR="00230DC6" w:rsidRPr="00E70E01" w:rsidRDefault="00230DC6" w:rsidP="00230DC6">
      <w:pPr>
        <w:spacing w:after="0" w:line="240" w:lineRule="auto"/>
        <w:jc w:val="both"/>
        <w:rPr>
          <w:rFonts w:ascii="Times New Roman" w:hAnsi="Times New Roman" w:cs="Times New Roman"/>
        </w:rPr>
      </w:pPr>
      <w:r w:rsidRPr="00E70E01">
        <w:rPr>
          <w:rFonts w:ascii="Times New Roman" w:hAnsi="Times New Roman" w:cs="Times New Roman"/>
          <w:lang w:val="en-GB"/>
        </w:rPr>
        <w:t xml:space="preserve">ROSS, Stephen. A. et al. </w:t>
      </w:r>
      <w:r w:rsidRPr="00E70E01">
        <w:rPr>
          <w:rFonts w:ascii="Times New Roman" w:hAnsi="Times New Roman" w:cs="Times New Roman"/>
          <w:b/>
          <w:bCs/>
        </w:rPr>
        <w:t>Administração Financeira: Corporate Finance.</w:t>
      </w:r>
      <w:r w:rsidRPr="00E70E01">
        <w:rPr>
          <w:rFonts w:ascii="Times New Roman" w:hAnsi="Times New Roman" w:cs="Times New Roman"/>
        </w:rPr>
        <w:t xml:space="preserve"> 10 ed., Porto Alegre: AMGH, 2015. </w:t>
      </w:r>
    </w:p>
    <w:p w14:paraId="3D3738B8" w14:textId="77777777" w:rsidR="00230DC6" w:rsidRPr="00E70E01" w:rsidRDefault="00230DC6" w:rsidP="00230DC6">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0A87B1A5" w14:textId="77777777" w:rsidR="00230DC6" w:rsidRPr="00E70E01" w:rsidRDefault="00230DC6" w:rsidP="00230DC6">
      <w:pPr>
        <w:spacing w:after="0" w:line="240" w:lineRule="auto"/>
        <w:jc w:val="both"/>
        <w:rPr>
          <w:rFonts w:ascii="Times New Roman" w:hAnsi="Times New Roman" w:cs="Times New Roman"/>
        </w:rPr>
      </w:pPr>
      <w:r w:rsidRPr="00E70E01">
        <w:rPr>
          <w:rFonts w:ascii="Times New Roman" w:hAnsi="Times New Roman" w:cs="Times New Roman"/>
        </w:rPr>
        <w:t xml:space="preserve">BRIGHAM ,Eugene; HOUSTON, Joel F. </w:t>
      </w:r>
      <w:r w:rsidRPr="00E70E01">
        <w:rPr>
          <w:rFonts w:ascii="Times New Roman" w:hAnsi="Times New Roman" w:cs="Times New Roman"/>
          <w:b/>
          <w:bCs/>
        </w:rPr>
        <w:t>Fundamentos da Moderna Administração Financeira</w:t>
      </w:r>
      <w:r w:rsidRPr="00E70E01">
        <w:rPr>
          <w:rFonts w:ascii="Times New Roman" w:hAnsi="Times New Roman" w:cs="Times New Roman"/>
        </w:rPr>
        <w:t>. Rio de Janeiro: Editora Campus, 1999.</w:t>
      </w:r>
    </w:p>
    <w:p w14:paraId="12B6C416" w14:textId="77777777" w:rsidR="00230DC6" w:rsidRPr="00E70E01" w:rsidRDefault="00230DC6" w:rsidP="00230DC6">
      <w:pPr>
        <w:spacing w:after="0" w:line="240" w:lineRule="auto"/>
        <w:jc w:val="both"/>
        <w:rPr>
          <w:rFonts w:ascii="Times New Roman" w:hAnsi="Times New Roman" w:cs="Times New Roman"/>
        </w:rPr>
      </w:pPr>
      <w:r w:rsidRPr="00E70E01">
        <w:rPr>
          <w:rFonts w:ascii="Times New Roman" w:hAnsi="Times New Roman" w:cs="Times New Roman"/>
        </w:rPr>
        <w:t xml:space="preserve">CAVICHINI, Alexis. </w:t>
      </w:r>
      <w:r w:rsidRPr="00E70E01">
        <w:rPr>
          <w:rFonts w:ascii="Times New Roman" w:hAnsi="Times New Roman" w:cs="Times New Roman"/>
          <w:b/>
          <w:bCs/>
        </w:rPr>
        <w:t>Análise Financeira</w:t>
      </w:r>
      <w:r w:rsidRPr="00E70E01">
        <w:rPr>
          <w:rFonts w:ascii="Times New Roman" w:hAnsi="Times New Roman" w:cs="Times New Roman"/>
        </w:rPr>
        <w:t>. São Paulo: Editora Tama, 1997.</w:t>
      </w:r>
    </w:p>
    <w:p w14:paraId="088D3BDD" w14:textId="77777777" w:rsidR="00230DC6" w:rsidRPr="00E70E01" w:rsidRDefault="00230DC6" w:rsidP="00230DC6">
      <w:pPr>
        <w:spacing w:after="0" w:line="240" w:lineRule="auto"/>
        <w:jc w:val="both"/>
        <w:rPr>
          <w:rFonts w:ascii="Times New Roman" w:hAnsi="Times New Roman" w:cs="Times New Roman"/>
          <w:lang w:val="en-GB"/>
        </w:rPr>
      </w:pPr>
      <w:r w:rsidRPr="00E70E01">
        <w:rPr>
          <w:rFonts w:ascii="Times New Roman" w:hAnsi="Times New Roman" w:cs="Times New Roman"/>
          <w:lang w:val="en-GB"/>
        </w:rPr>
        <w:t xml:space="preserve">COPELAND, Tom; KOLLER, Tim; MURIN, Jack. </w:t>
      </w:r>
      <w:r w:rsidRPr="00E70E01">
        <w:rPr>
          <w:rFonts w:ascii="Times New Roman" w:hAnsi="Times New Roman" w:cs="Times New Roman"/>
          <w:b/>
          <w:bCs/>
        </w:rPr>
        <w:t>Avaliação de Empresas - Valuation- Calculando e Gerenciando o Valor da Empresa</w:t>
      </w:r>
      <w:r w:rsidRPr="00E70E01">
        <w:rPr>
          <w:rFonts w:ascii="Times New Roman" w:hAnsi="Times New Roman" w:cs="Times New Roman"/>
        </w:rPr>
        <w:t xml:space="preserve">. </w:t>
      </w:r>
      <w:r w:rsidRPr="00E70E01">
        <w:rPr>
          <w:rFonts w:ascii="Times New Roman" w:hAnsi="Times New Roman" w:cs="Times New Roman"/>
          <w:lang w:val="en-GB"/>
        </w:rPr>
        <w:t>3.ed. São Paulo: Pearson-Makron Books, 2002. </w:t>
      </w:r>
    </w:p>
    <w:p w14:paraId="4907E1D9" w14:textId="32017CAD" w:rsidR="00230DC6" w:rsidRDefault="00230DC6" w:rsidP="00230DC6">
      <w:pPr>
        <w:spacing w:after="0" w:line="240" w:lineRule="auto"/>
        <w:jc w:val="both"/>
        <w:rPr>
          <w:rFonts w:ascii="Times New Roman" w:hAnsi="Times New Roman" w:cs="Times New Roman"/>
        </w:rPr>
      </w:pPr>
      <w:r w:rsidRPr="00E70E01">
        <w:rPr>
          <w:rFonts w:ascii="Times New Roman" w:hAnsi="Times New Roman" w:cs="Times New Roman"/>
          <w:lang w:val="en-GB"/>
        </w:rPr>
        <w:t xml:space="preserve">ROSS, Stephen A. et al. </w:t>
      </w:r>
      <w:r w:rsidRPr="00E70E01">
        <w:rPr>
          <w:rFonts w:ascii="Times New Roman" w:hAnsi="Times New Roman" w:cs="Times New Roman"/>
          <w:b/>
          <w:bCs/>
        </w:rPr>
        <w:t>Fundamentos de Administração Financeira</w:t>
      </w:r>
      <w:r w:rsidRPr="00E70E01">
        <w:rPr>
          <w:rFonts w:ascii="Times New Roman" w:hAnsi="Times New Roman" w:cs="Times New Roman"/>
        </w:rPr>
        <w:t>. 9 ed., Porto Alegre: AMGH, 2013.</w:t>
      </w:r>
    </w:p>
    <w:p w14:paraId="1A6B6F32" w14:textId="4C255915" w:rsidR="00BB515D" w:rsidRPr="00E70E01" w:rsidRDefault="00BB515D" w:rsidP="00BB515D">
      <w:pPr>
        <w:pStyle w:val="Heading1"/>
        <w:numPr>
          <w:ilvl w:val="2"/>
          <w:numId w:val="19"/>
        </w:numPr>
      </w:pPr>
      <w:bookmarkStart w:id="70" w:name="_Toc230083418"/>
      <w:bookmarkStart w:id="71" w:name="_Toc230096697"/>
      <w:r>
        <w:t>Marketing</w:t>
      </w:r>
      <w:bookmarkEnd w:id="70"/>
      <w:bookmarkEnd w:id="71"/>
    </w:p>
    <w:p w14:paraId="0AB150E4" w14:textId="77777777" w:rsidR="00BB515D" w:rsidRPr="00E70E01" w:rsidRDefault="00BB515D" w:rsidP="00D17628">
      <w:pPr>
        <w:pStyle w:val="Heading2"/>
      </w:pPr>
      <w:bookmarkStart w:id="72" w:name="_Toc230083419"/>
      <w:bookmarkStart w:id="73" w:name="_Toc230096698"/>
      <w:r w:rsidRPr="00E70E01">
        <w:t>Fundamentos de Marketing</w:t>
      </w:r>
      <w:bookmarkEnd w:id="72"/>
      <w:bookmarkEnd w:id="73"/>
    </w:p>
    <w:p w14:paraId="4F78FDBD" w14:textId="77777777" w:rsidR="00BB515D" w:rsidRPr="00E70E01" w:rsidRDefault="00BB515D" w:rsidP="00BB515D">
      <w:pPr>
        <w:spacing w:after="0" w:line="240" w:lineRule="auto"/>
        <w:jc w:val="both"/>
        <w:rPr>
          <w:rFonts w:ascii="Times New Roman" w:hAnsi="Times New Roman" w:cs="Times New Roman"/>
        </w:rPr>
      </w:pPr>
      <w:r w:rsidRPr="00E70E01">
        <w:rPr>
          <w:rFonts w:ascii="Times New Roman" w:hAnsi="Times New Roman" w:cs="Times New Roman"/>
        </w:rPr>
        <w:t>CÓDIGO: ACA 323</w:t>
      </w:r>
    </w:p>
    <w:p w14:paraId="6FAB1D5D" w14:textId="77777777" w:rsidR="00BB515D" w:rsidRPr="00E70E01" w:rsidRDefault="00BB515D" w:rsidP="00BB515D">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12927399" w14:textId="77777777" w:rsidR="00BB515D" w:rsidRPr="00E70E01" w:rsidRDefault="00BB515D" w:rsidP="00BB515D">
      <w:pPr>
        <w:spacing w:after="0" w:line="240" w:lineRule="auto"/>
        <w:jc w:val="both"/>
        <w:rPr>
          <w:rFonts w:ascii="Times New Roman" w:hAnsi="Times New Roman" w:cs="Times New Roman"/>
        </w:rPr>
      </w:pPr>
      <w:r w:rsidRPr="00E70E01">
        <w:rPr>
          <w:rFonts w:ascii="Times New Roman" w:hAnsi="Times New Roman" w:cs="Times New Roman"/>
        </w:rPr>
        <w:t>Pré-Requisito:  não há</w:t>
      </w:r>
    </w:p>
    <w:p w14:paraId="40206C43" w14:textId="77777777" w:rsidR="00BB515D" w:rsidRPr="00E70E01" w:rsidRDefault="00BB515D" w:rsidP="00BB515D">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36E61BD5" w14:textId="77777777" w:rsidR="00BB515D" w:rsidRPr="00E70E01" w:rsidRDefault="00BB515D" w:rsidP="00BB515D">
      <w:pPr>
        <w:spacing w:after="0" w:line="240" w:lineRule="auto"/>
        <w:jc w:val="both"/>
        <w:rPr>
          <w:rFonts w:ascii="Times New Roman" w:hAnsi="Times New Roman" w:cs="Times New Roman"/>
        </w:rPr>
      </w:pPr>
      <w:r w:rsidRPr="00E70E01">
        <w:rPr>
          <w:rFonts w:ascii="Times New Roman" w:hAnsi="Times New Roman" w:cs="Times New Roman"/>
        </w:rPr>
        <w:t>Introduzir os conceitos fundamentais do Marketing e proporcionar aos alunos a aplicação de uma perspectiva de Marketing a diferentes tipos de negócio.</w:t>
      </w:r>
    </w:p>
    <w:p w14:paraId="42A3C955" w14:textId="77777777" w:rsidR="00BB515D" w:rsidRPr="00E70E01" w:rsidRDefault="00BB515D" w:rsidP="00BB515D">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206FA0BE" w14:textId="77777777" w:rsidR="00BB515D" w:rsidRPr="00E70E01" w:rsidRDefault="00BB515D" w:rsidP="00BB515D">
      <w:pPr>
        <w:spacing w:after="0" w:line="240" w:lineRule="auto"/>
        <w:jc w:val="both"/>
        <w:rPr>
          <w:rFonts w:ascii="Times New Roman" w:hAnsi="Times New Roman" w:cs="Times New Roman"/>
        </w:rPr>
      </w:pPr>
      <w:r w:rsidRPr="00E70E01">
        <w:rPr>
          <w:rFonts w:ascii="Times New Roman" w:hAnsi="Times New Roman" w:cs="Times New Roman"/>
        </w:rPr>
        <w:t>Conceituação de Marketing; Teorias em Marketing; Abordagens do Marketing – Serviços, Industrial; Relacionamento; Categorias de Orientações Empresariais; Criação de Valor; Análise dos Ambientes Externo e Interno e Grupos de Interesse; O Processo de Pesquisa de Marketing; Comportamento do Consumidor; Comportamento do Comprador Organizacional; Segmentação e Posicionamento; Composto de Marketing.</w:t>
      </w:r>
    </w:p>
    <w:p w14:paraId="5CDDC13A" w14:textId="77777777" w:rsidR="00BB515D" w:rsidRPr="00E70E01" w:rsidRDefault="00BB515D" w:rsidP="00BB515D">
      <w:pPr>
        <w:spacing w:after="0" w:line="240" w:lineRule="auto"/>
        <w:jc w:val="both"/>
        <w:rPr>
          <w:rFonts w:ascii="Times New Roman" w:hAnsi="Times New Roman" w:cs="Times New Roman"/>
          <w:lang w:val="it-IT"/>
        </w:rPr>
      </w:pPr>
      <w:r w:rsidRPr="00E70E01">
        <w:rPr>
          <w:rFonts w:ascii="Times New Roman" w:hAnsi="Times New Roman" w:cs="Times New Roman"/>
          <w:b/>
          <w:bCs/>
          <w:lang w:val="it-IT"/>
        </w:rPr>
        <w:t>Bibliografia Básica</w:t>
      </w:r>
    </w:p>
    <w:p w14:paraId="424AC74E" w14:textId="77777777" w:rsidR="00BB515D" w:rsidRPr="00E70E01" w:rsidRDefault="00BB515D" w:rsidP="00BB515D">
      <w:pPr>
        <w:spacing w:after="0" w:line="240" w:lineRule="auto"/>
        <w:jc w:val="both"/>
        <w:rPr>
          <w:rFonts w:ascii="Times New Roman" w:hAnsi="Times New Roman" w:cs="Times New Roman"/>
        </w:rPr>
      </w:pPr>
      <w:r w:rsidRPr="00E70E01">
        <w:rPr>
          <w:rFonts w:ascii="Times New Roman" w:hAnsi="Times New Roman" w:cs="Times New Roman"/>
          <w:lang w:val="it-IT"/>
        </w:rPr>
        <w:t xml:space="preserve">KOTLER, Philip; KELLER, Kevin. </w:t>
      </w:r>
      <w:r w:rsidRPr="00E70E01">
        <w:rPr>
          <w:rFonts w:ascii="Times New Roman" w:hAnsi="Times New Roman" w:cs="Times New Roman"/>
          <w:b/>
          <w:bCs/>
        </w:rPr>
        <w:t>Administração de Marketing</w:t>
      </w:r>
      <w:r w:rsidRPr="00E70E01">
        <w:rPr>
          <w:rFonts w:ascii="Times New Roman" w:hAnsi="Times New Roman" w:cs="Times New Roman"/>
        </w:rPr>
        <w:t>. São Paulo: Pearson, 2018.</w:t>
      </w:r>
    </w:p>
    <w:p w14:paraId="49CCD121" w14:textId="77777777" w:rsidR="00BB515D" w:rsidRPr="00E70E01" w:rsidRDefault="00BB515D" w:rsidP="00BB515D">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517FB801" w14:textId="77777777" w:rsidR="00BB515D" w:rsidRDefault="00BB515D" w:rsidP="00BB515D">
      <w:pPr>
        <w:spacing w:after="0" w:line="240" w:lineRule="auto"/>
        <w:jc w:val="both"/>
        <w:rPr>
          <w:rFonts w:ascii="Times New Roman" w:hAnsi="Times New Roman" w:cs="Times New Roman"/>
        </w:rPr>
      </w:pPr>
      <w:r w:rsidRPr="00E70E01">
        <w:rPr>
          <w:rFonts w:ascii="Times New Roman" w:hAnsi="Times New Roman" w:cs="Times New Roman"/>
        </w:rPr>
        <w:lastRenderedPageBreak/>
        <w:t xml:space="preserve">URDAN, A. T. URDAN, F. T. </w:t>
      </w:r>
      <w:r w:rsidRPr="00E70E01">
        <w:rPr>
          <w:rFonts w:ascii="Times New Roman" w:hAnsi="Times New Roman" w:cs="Times New Roman"/>
          <w:b/>
          <w:bCs/>
        </w:rPr>
        <w:t xml:space="preserve">Marketing Estratégico no Brasil:  </w:t>
      </w:r>
      <w:r w:rsidRPr="00E70E01">
        <w:rPr>
          <w:rFonts w:ascii="Times New Roman" w:hAnsi="Times New Roman" w:cs="Times New Roman"/>
        </w:rPr>
        <w:t>teoria e aplicações.  São Paulo: Atlas, 2011.</w:t>
      </w:r>
    </w:p>
    <w:p w14:paraId="2CA55D20" w14:textId="77777777" w:rsidR="00D17628" w:rsidRPr="00E70E01" w:rsidRDefault="00D17628" w:rsidP="00BB515D">
      <w:pPr>
        <w:spacing w:after="0" w:line="240" w:lineRule="auto"/>
        <w:jc w:val="both"/>
        <w:rPr>
          <w:rFonts w:ascii="Times New Roman" w:hAnsi="Times New Roman" w:cs="Times New Roman"/>
        </w:rPr>
      </w:pPr>
    </w:p>
    <w:p w14:paraId="6BB6A287" w14:textId="77777777" w:rsidR="00BB515D" w:rsidRPr="00E70E01" w:rsidRDefault="00BB515D" w:rsidP="00D17628">
      <w:pPr>
        <w:pStyle w:val="Heading2"/>
      </w:pPr>
      <w:bookmarkStart w:id="74" w:name="_Toc230083420"/>
      <w:bookmarkStart w:id="75" w:name="_Toc230096699"/>
      <w:r w:rsidRPr="00E70E01">
        <w:t>Gestão de Marketing</w:t>
      </w:r>
      <w:bookmarkEnd w:id="74"/>
      <w:bookmarkEnd w:id="75"/>
    </w:p>
    <w:p w14:paraId="58860582" w14:textId="77777777" w:rsidR="00BB515D" w:rsidRPr="00E70E01" w:rsidRDefault="00BB515D" w:rsidP="00BB515D">
      <w:pPr>
        <w:spacing w:after="0" w:line="240" w:lineRule="auto"/>
        <w:jc w:val="both"/>
        <w:rPr>
          <w:rFonts w:ascii="Times New Roman" w:hAnsi="Times New Roman" w:cs="Times New Roman"/>
        </w:rPr>
      </w:pPr>
      <w:r w:rsidRPr="00E70E01">
        <w:rPr>
          <w:rFonts w:ascii="Times New Roman" w:hAnsi="Times New Roman" w:cs="Times New Roman"/>
        </w:rPr>
        <w:t>CÓDIGO: ACA333</w:t>
      </w:r>
    </w:p>
    <w:p w14:paraId="288E3ECB" w14:textId="77777777" w:rsidR="00BB515D" w:rsidRPr="00E70E01" w:rsidRDefault="00BB515D" w:rsidP="00BB515D">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740BC12B" w14:textId="77777777" w:rsidR="00BB515D" w:rsidRPr="00E70E01" w:rsidRDefault="00BB515D" w:rsidP="00BB515D">
      <w:pPr>
        <w:spacing w:after="0" w:line="240" w:lineRule="auto"/>
        <w:jc w:val="both"/>
        <w:rPr>
          <w:rFonts w:ascii="Times New Roman" w:hAnsi="Times New Roman" w:cs="Times New Roman"/>
        </w:rPr>
      </w:pPr>
      <w:r w:rsidRPr="00E70E01">
        <w:rPr>
          <w:rFonts w:ascii="Times New Roman" w:hAnsi="Times New Roman" w:cs="Times New Roman"/>
        </w:rPr>
        <w:t>Pré-Requisito: ACA323</w:t>
      </w:r>
    </w:p>
    <w:p w14:paraId="1B13A4EC" w14:textId="77777777" w:rsidR="00BB515D" w:rsidRPr="00E70E01" w:rsidRDefault="00BB515D" w:rsidP="00BB515D">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5BAAB938" w14:textId="77777777" w:rsidR="00BB515D" w:rsidRPr="00E70E01" w:rsidRDefault="00BB515D" w:rsidP="00BB515D">
      <w:pPr>
        <w:spacing w:after="0" w:line="240" w:lineRule="auto"/>
        <w:jc w:val="both"/>
        <w:rPr>
          <w:rFonts w:ascii="Times New Roman" w:hAnsi="Times New Roman" w:cs="Times New Roman"/>
        </w:rPr>
      </w:pPr>
      <w:r w:rsidRPr="00E70E01">
        <w:rPr>
          <w:rFonts w:ascii="Times New Roman" w:hAnsi="Times New Roman" w:cs="Times New Roman"/>
        </w:rPr>
        <w:t>Conhecer os conceitos e técnicas relativos à gestão de Marketing e ser capaz de: identificar e avaliar as oportunidades de Marketing oferecidas a uma organização ou atividade; tomar decisões de Marketing, com destaque para as relativas ao composto de Marketing; integrar as decisões propostas em um Plano de Marketing.</w:t>
      </w:r>
    </w:p>
    <w:p w14:paraId="22F60B61" w14:textId="77777777" w:rsidR="00BB515D" w:rsidRPr="00E70E01" w:rsidRDefault="00BB515D" w:rsidP="00BB515D">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541F483A" w14:textId="77777777" w:rsidR="00BB515D" w:rsidRPr="00E70E01" w:rsidRDefault="00BB515D" w:rsidP="00BB515D">
      <w:pPr>
        <w:spacing w:after="0" w:line="240" w:lineRule="auto"/>
        <w:jc w:val="both"/>
        <w:rPr>
          <w:rFonts w:ascii="Times New Roman" w:hAnsi="Times New Roman" w:cs="Times New Roman"/>
        </w:rPr>
      </w:pPr>
      <w:r w:rsidRPr="00E70E01">
        <w:rPr>
          <w:rFonts w:ascii="Times New Roman" w:hAnsi="Times New Roman" w:cs="Times New Roman"/>
        </w:rPr>
        <w:t>Gestão e Desenvolvimento de Produtos; Determinação e Administração de Preços; Canais e Estratégias de Distribuição; Comunicação Integrada de Marketing e Ferramentas de Comunicação de Marketing; A Diversidade na Comunicação de Marketing; Plano de Marketing; Aspectos Éticos da Gestão de Marketing.</w:t>
      </w:r>
    </w:p>
    <w:p w14:paraId="76385DCC" w14:textId="77777777" w:rsidR="00BB515D" w:rsidRPr="00E70E01" w:rsidRDefault="00BB515D" w:rsidP="00BB515D">
      <w:pPr>
        <w:spacing w:after="0" w:line="240" w:lineRule="auto"/>
        <w:jc w:val="both"/>
        <w:rPr>
          <w:rFonts w:ascii="Times New Roman" w:hAnsi="Times New Roman" w:cs="Times New Roman"/>
          <w:lang w:val="it-IT"/>
        </w:rPr>
      </w:pPr>
      <w:r w:rsidRPr="00E70E01">
        <w:rPr>
          <w:rFonts w:ascii="Times New Roman" w:hAnsi="Times New Roman" w:cs="Times New Roman"/>
          <w:b/>
          <w:bCs/>
          <w:lang w:val="it-IT"/>
        </w:rPr>
        <w:t>Bibliografia Básica</w:t>
      </w:r>
    </w:p>
    <w:p w14:paraId="6B735F35" w14:textId="77777777" w:rsidR="00BB515D" w:rsidRPr="00E70E01" w:rsidRDefault="00BB515D" w:rsidP="00BB515D">
      <w:pPr>
        <w:spacing w:after="0" w:line="240" w:lineRule="auto"/>
        <w:jc w:val="both"/>
        <w:rPr>
          <w:rFonts w:ascii="Times New Roman" w:hAnsi="Times New Roman" w:cs="Times New Roman"/>
        </w:rPr>
      </w:pPr>
      <w:r w:rsidRPr="00E70E01">
        <w:rPr>
          <w:rFonts w:ascii="Times New Roman" w:hAnsi="Times New Roman" w:cs="Times New Roman"/>
          <w:lang w:val="it-IT"/>
        </w:rPr>
        <w:t xml:space="preserve">KOTLER, Philip; KELLER, Kevin. </w:t>
      </w:r>
      <w:r w:rsidRPr="00E70E01">
        <w:rPr>
          <w:rFonts w:ascii="Times New Roman" w:hAnsi="Times New Roman" w:cs="Times New Roman"/>
          <w:b/>
          <w:bCs/>
        </w:rPr>
        <w:t>Administração de Marketing</w:t>
      </w:r>
      <w:r w:rsidRPr="00E70E01">
        <w:rPr>
          <w:rFonts w:ascii="Times New Roman" w:hAnsi="Times New Roman" w:cs="Times New Roman"/>
        </w:rPr>
        <w:t>. 15ª ed. São Paulo: Pearson, 2018.</w:t>
      </w:r>
    </w:p>
    <w:p w14:paraId="44185716" w14:textId="77777777" w:rsidR="00BB515D" w:rsidRPr="00E70E01" w:rsidRDefault="00BB515D" w:rsidP="00BB515D">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74D1B0F2" w14:textId="77777777" w:rsidR="00BB515D" w:rsidRPr="00E70E01" w:rsidRDefault="00BB515D" w:rsidP="00BB515D">
      <w:pPr>
        <w:spacing w:after="0" w:line="240" w:lineRule="auto"/>
        <w:jc w:val="both"/>
        <w:rPr>
          <w:rFonts w:ascii="Times New Roman" w:hAnsi="Times New Roman" w:cs="Times New Roman"/>
        </w:rPr>
      </w:pPr>
      <w:r w:rsidRPr="00E70E01">
        <w:rPr>
          <w:rFonts w:ascii="Times New Roman" w:hAnsi="Times New Roman" w:cs="Times New Roman"/>
        </w:rPr>
        <w:t xml:space="preserve">MCDONALD, M.; WILSON, H.  </w:t>
      </w:r>
      <w:r w:rsidRPr="00E70E01">
        <w:rPr>
          <w:rFonts w:ascii="Times New Roman" w:hAnsi="Times New Roman" w:cs="Times New Roman"/>
          <w:b/>
          <w:bCs/>
        </w:rPr>
        <w:t xml:space="preserve">Planos de Marketing: </w:t>
      </w:r>
      <w:r w:rsidRPr="00E70E01">
        <w:rPr>
          <w:rFonts w:ascii="Times New Roman" w:hAnsi="Times New Roman" w:cs="Times New Roman"/>
        </w:rPr>
        <w:t>planejamento e gestão estratégica.  São Paulo: Elsevier, 2013.</w:t>
      </w:r>
    </w:p>
    <w:p w14:paraId="4D9B8E0C" w14:textId="34F076AC" w:rsidR="00230DC6" w:rsidRPr="00D60127" w:rsidRDefault="00BB515D" w:rsidP="00AB6FE1">
      <w:pPr>
        <w:spacing w:after="0" w:line="240" w:lineRule="auto"/>
        <w:jc w:val="both"/>
        <w:rPr>
          <w:rFonts w:ascii="Times New Roman" w:hAnsi="Times New Roman" w:cs="Times New Roman"/>
        </w:rPr>
      </w:pPr>
      <w:r w:rsidRPr="00E70E01">
        <w:rPr>
          <w:rFonts w:ascii="Times New Roman" w:hAnsi="Times New Roman" w:cs="Times New Roman"/>
        </w:rPr>
        <w:t xml:space="preserve">ROCHA, A.; FERREIRA, J.; BRANTES, J. </w:t>
      </w:r>
      <w:r w:rsidRPr="00E70E01">
        <w:rPr>
          <w:rFonts w:ascii="Times New Roman" w:hAnsi="Times New Roman" w:cs="Times New Roman"/>
          <w:b/>
          <w:bCs/>
        </w:rPr>
        <w:t>Administração de Marketing</w:t>
      </w:r>
      <w:r w:rsidRPr="00E70E01">
        <w:rPr>
          <w:rFonts w:ascii="Times New Roman" w:hAnsi="Times New Roman" w:cs="Times New Roman"/>
        </w:rPr>
        <w:t>: conceitos, estratégias, aplicações. São Paulo: Atlas, 2012.</w:t>
      </w:r>
    </w:p>
    <w:p w14:paraId="7617660D" w14:textId="2B32EB87" w:rsidR="00BB515D" w:rsidRDefault="00D60127" w:rsidP="00D60127">
      <w:pPr>
        <w:pStyle w:val="Heading1"/>
        <w:numPr>
          <w:ilvl w:val="2"/>
          <w:numId w:val="19"/>
        </w:numPr>
      </w:pPr>
      <w:bookmarkStart w:id="76" w:name="_Toc230083421"/>
      <w:bookmarkStart w:id="77" w:name="_Toc230096700"/>
      <w:r>
        <w:t>Gestão de Pessoas</w:t>
      </w:r>
      <w:bookmarkEnd w:id="76"/>
      <w:bookmarkEnd w:id="77"/>
    </w:p>
    <w:p w14:paraId="75656C22" w14:textId="1978C283" w:rsidR="00E70E01" w:rsidRPr="00E70E01" w:rsidRDefault="00E70E01" w:rsidP="00D17628">
      <w:pPr>
        <w:pStyle w:val="Heading2"/>
      </w:pPr>
      <w:bookmarkStart w:id="78" w:name="_Toc230083422"/>
      <w:bookmarkStart w:id="79" w:name="_Toc230096701"/>
      <w:r w:rsidRPr="00D24E5E">
        <w:rPr>
          <w:highlight w:val="yellow"/>
        </w:rPr>
        <w:t xml:space="preserve">Liderança e </w:t>
      </w:r>
      <w:r w:rsidR="00D24E5E" w:rsidRPr="00D24E5E">
        <w:rPr>
          <w:highlight w:val="yellow"/>
        </w:rPr>
        <w:t>Comportamento Trab</w:t>
      </w:r>
      <w:bookmarkEnd w:id="78"/>
      <w:bookmarkEnd w:id="79"/>
    </w:p>
    <w:p w14:paraId="4EF239E1" w14:textId="77777777" w:rsidR="00E70E01" w:rsidRPr="00E70E01" w:rsidRDefault="00E70E01" w:rsidP="00D60127">
      <w:pPr>
        <w:spacing w:after="0" w:line="240" w:lineRule="auto"/>
        <w:jc w:val="both"/>
        <w:rPr>
          <w:rFonts w:ascii="Times New Roman" w:hAnsi="Times New Roman" w:cs="Times New Roman"/>
        </w:rPr>
      </w:pPr>
      <w:r w:rsidRPr="00E70E01">
        <w:rPr>
          <w:rFonts w:ascii="Times New Roman" w:hAnsi="Times New Roman" w:cs="Times New Roman"/>
        </w:rPr>
        <w:t>CÓDIGO: ACA230</w:t>
      </w:r>
    </w:p>
    <w:p w14:paraId="3DA34B60" w14:textId="47665D68" w:rsidR="00E70E01" w:rsidRPr="00E70E01" w:rsidRDefault="00E70E01" w:rsidP="00D60127">
      <w:pPr>
        <w:spacing w:after="0" w:line="240" w:lineRule="auto"/>
        <w:jc w:val="both"/>
        <w:rPr>
          <w:rFonts w:ascii="Times New Roman" w:hAnsi="Times New Roman" w:cs="Times New Roman"/>
        </w:rPr>
      </w:pPr>
      <w:r w:rsidRPr="00E70E01">
        <w:rPr>
          <w:rFonts w:ascii="Times New Roman" w:hAnsi="Times New Roman" w:cs="Times New Roman"/>
        </w:rPr>
        <w:t>Carga horária:</w:t>
      </w:r>
      <w:r w:rsidRPr="00E70E01">
        <w:rPr>
          <w:rFonts w:ascii="Times New Roman" w:hAnsi="Times New Roman" w:cs="Times New Roman"/>
          <w:b/>
          <w:bCs/>
        </w:rPr>
        <w:t xml:space="preserve"> </w:t>
      </w:r>
      <w:r w:rsidRPr="00E70E01">
        <w:rPr>
          <w:rFonts w:ascii="Times New Roman" w:hAnsi="Times New Roman" w:cs="Times New Roman"/>
        </w:rPr>
        <w:t>60h</w:t>
      </w:r>
    </w:p>
    <w:p w14:paraId="3C8F6529" w14:textId="30B0D503" w:rsidR="00E70E01" w:rsidRPr="00E70E01" w:rsidRDefault="00E70E01" w:rsidP="00D60127">
      <w:pPr>
        <w:spacing w:after="0" w:line="240" w:lineRule="auto"/>
        <w:jc w:val="both"/>
        <w:rPr>
          <w:rFonts w:ascii="Times New Roman" w:hAnsi="Times New Roman" w:cs="Times New Roman"/>
        </w:rPr>
      </w:pPr>
      <w:r w:rsidRPr="00E70E01">
        <w:rPr>
          <w:rFonts w:ascii="Times New Roman" w:hAnsi="Times New Roman" w:cs="Times New Roman"/>
        </w:rPr>
        <w:t>PRÉ-REQUISITO: não há</w:t>
      </w:r>
      <w:r w:rsidR="00D17628">
        <w:rPr>
          <w:rFonts w:ascii="Times New Roman" w:hAnsi="Times New Roman" w:cs="Times New Roman"/>
        </w:rPr>
        <w:t xml:space="preserve"> </w:t>
      </w:r>
      <w:r w:rsidR="00D17628" w:rsidRPr="00D17628">
        <w:rPr>
          <w:rFonts w:ascii="Times New Roman" w:hAnsi="Times New Roman" w:cs="Times New Roman"/>
          <w:highlight w:val="yellow"/>
        </w:rPr>
        <w:t>OU Sociologia?</w:t>
      </w:r>
    </w:p>
    <w:p w14:paraId="08914979" w14:textId="77777777" w:rsidR="00E70E01" w:rsidRPr="00E70E01" w:rsidRDefault="00E70E01" w:rsidP="00D60127">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7B81B607" w14:textId="77777777" w:rsidR="00E70E01" w:rsidRPr="00E70E01" w:rsidRDefault="00E70E01" w:rsidP="00D60127">
      <w:pPr>
        <w:spacing w:after="0" w:line="240" w:lineRule="auto"/>
        <w:jc w:val="both"/>
        <w:rPr>
          <w:rFonts w:ascii="Times New Roman" w:hAnsi="Times New Roman" w:cs="Times New Roman"/>
        </w:rPr>
      </w:pPr>
      <w:r w:rsidRPr="00E70E01">
        <w:rPr>
          <w:rFonts w:ascii="Times New Roman" w:hAnsi="Times New Roman" w:cs="Times New Roman"/>
        </w:rPr>
        <w:t>Ao término do curso o aluno deverá ser capaz de compreender a relevância e o papel da liderança organizacional na economia e na sociedade face aos desafios fundamentais contemporâneos. Deverá conhecer e apropriar-se das bases conceituais do comportamento humano no trabalho, das quais se utiliza o administrador para a gestão efetiva de pessoas e equipes.</w:t>
      </w:r>
    </w:p>
    <w:p w14:paraId="3A313696" w14:textId="77777777" w:rsidR="00E70E01" w:rsidRPr="00E70E01" w:rsidRDefault="00E70E01" w:rsidP="00D60127">
      <w:pPr>
        <w:spacing w:after="0" w:line="240" w:lineRule="auto"/>
        <w:jc w:val="both"/>
        <w:rPr>
          <w:rFonts w:ascii="Times New Roman" w:hAnsi="Times New Roman" w:cs="Times New Roman"/>
        </w:rPr>
      </w:pPr>
      <w:r w:rsidRPr="00E70E01">
        <w:rPr>
          <w:rFonts w:ascii="Times New Roman" w:hAnsi="Times New Roman" w:cs="Times New Roman"/>
          <w:b/>
          <w:bCs/>
        </w:rPr>
        <w:t>Ementa</w:t>
      </w:r>
      <w:r w:rsidRPr="00E70E01">
        <w:rPr>
          <w:rFonts w:ascii="Times New Roman" w:hAnsi="Times New Roman" w:cs="Times New Roman"/>
        </w:rPr>
        <w:t> </w:t>
      </w:r>
    </w:p>
    <w:p w14:paraId="01F75A70" w14:textId="77777777" w:rsidR="00E70E01" w:rsidRPr="00E70E01" w:rsidRDefault="00E70E01" w:rsidP="00D60127">
      <w:pPr>
        <w:spacing w:after="0" w:line="240" w:lineRule="auto"/>
        <w:jc w:val="both"/>
        <w:rPr>
          <w:rFonts w:ascii="Times New Roman" w:hAnsi="Times New Roman" w:cs="Times New Roman"/>
        </w:rPr>
      </w:pPr>
      <w:r w:rsidRPr="00D60127">
        <w:rPr>
          <w:rFonts w:ascii="Times New Roman" w:hAnsi="Times New Roman" w:cs="Times New Roman"/>
          <w:highlight w:val="yellow"/>
        </w:rPr>
        <w:t>Liderança: abordagens teóricas, definições, perfis e competências. Desafios contemporâneos: qualidade e vantagem competitiva, gestão do conhecimento e inovação, sustentabilidade e responsabilidade socioambiental. Cultura e clima organizacionais. Comportamento ético e desenvolvimento humano. Comportamento no trabalho: motivação, percepção, inteligência emocional, comprometimento e criatividade, diversidade. Projeto de vida e projeto de carreira. Comunicação interpessoal e gestão de conflitos. Equipes de alto desempenho. Promoção de saúde no trabalho.</w:t>
      </w:r>
    </w:p>
    <w:p w14:paraId="793D5C87" w14:textId="77777777" w:rsidR="00E70E01" w:rsidRPr="00E70E01" w:rsidRDefault="00E70E01" w:rsidP="00D60127">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4213A543" w14:textId="77777777" w:rsidR="00E70E01" w:rsidRPr="00E70E01" w:rsidRDefault="00E70E01" w:rsidP="00D60127">
      <w:pPr>
        <w:spacing w:after="0" w:line="240" w:lineRule="auto"/>
        <w:jc w:val="both"/>
        <w:rPr>
          <w:rFonts w:ascii="Times New Roman" w:hAnsi="Times New Roman" w:cs="Times New Roman"/>
        </w:rPr>
      </w:pPr>
      <w:r w:rsidRPr="00224BE3">
        <w:rPr>
          <w:rFonts w:ascii="Times New Roman" w:hAnsi="Times New Roman" w:cs="Times New Roman"/>
          <w:lang w:val="en-GB"/>
        </w:rPr>
        <w:lastRenderedPageBreak/>
        <w:t xml:space="preserve">ROBBINS, Stephen P.; JUDGE, Timothy A.; SOBRAL, Felipe.  </w:t>
      </w:r>
      <w:r w:rsidRPr="00E70E01">
        <w:rPr>
          <w:rFonts w:ascii="Times New Roman" w:hAnsi="Times New Roman" w:cs="Times New Roman"/>
          <w:b/>
          <w:bCs/>
        </w:rPr>
        <w:t>Comportamento Organizacional – Teoria e prática no contexto brasileiro.</w:t>
      </w:r>
      <w:r w:rsidRPr="00E70E01">
        <w:rPr>
          <w:rFonts w:ascii="Times New Roman" w:hAnsi="Times New Roman" w:cs="Times New Roman"/>
        </w:rPr>
        <w:t xml:space="preserve"> 14 edição</w:t>
      </w:r>
      <w:r w:rsidRPr="00E70E01">
        <w:rPr>
          <w:rFonts w:ascii="Times New Roman" w:hAnsi="Times New Roman" w:cs="Times New Roman"/>
          <w:b/>
          <w:bCs/>
        </w:rPr>
        <w:t xml:space="preserve">. </w:t>
      </w:r>
      <w:r w:rsidRPr="00E70E01">
        <w:rPr>
          <w:rFonts w:ascii="Times New Roman" w:hAnsi="Times New Roman" w:cs="Times New Roman"/>
        </w:rPr>
        <w:t>Ribeirão Preto: Pearson, 2011.</w:t>
      </w:r>
    </w:p>
    <w:p w14:paraId="5277BA0B" w14:textId="77777777" w:rsidR="00E70E01" w:rsidRPr="00E70E01" w:rsidRDefault="00E70E01" w:rsidP="00D60127">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5629094B" w14:textId="77777777" w:rsidR="00E70E01" w:rsidRPr="00E70E01" w:rsidRDefault="00E70E01" w:rsidP="00D60127">
      <w:pPr>
        <w:spacing w:after="0" w:line="240" w:lineRule="auto"/>
        <w:jc w:val="both"/>
        <w:rPr>
          <w:rFonts w:ascii="Times New Roman" w:hAnsi="Times New Roman" w:cs="Times New Roman"/>
        </w:rPr>
      </w:pPr>
      <w:r w:rsidRPr="00E70E01">
        <w:rPr>
          <w:rFonts w:ascii="Times New Roman" w:hAnsi="Times New Roman" w:cs="Times New Roman"/>
        </w:rPr>
        <w:t xml:space="preserve">BAUMAN, Zygmunt &amp; DONSKIS, Leonidas. </w:t>
      </w:r>
      <w:r w:rsidRPr="00E70E01">
        <w:rPr>
          <w:rFonts w:ascii="Times New Roman" w:hAnsi="Times New Roman" w:cs="Times New Roman"/>
          <w:b/>
          <w:bCs/>
        </w:rPr>
        <w:t xml:space="preserve">Cegueira moral – A perda da sensibilidade na modernidade líquida. </w:t>
      </w:r>
      <w:r w:rsidRPr="00E70E01">
        <w:rPr>
          <w:rFonts w:ascii="Times New Roman" w:hAnsi="Times New Roman" w:cs="Times New Roman"/>
        </w:rPr>
        <w:t>Rio de Janeiro: Zahar, 2014.</w:t>
      </w:r>
    </w:p>
    <w:p w14:paraId="7F565F27" w14:textId="77777777" w:rsidR="00E70E01" w:rsidRPr="00E70E01" w:rsidRDefault="00E70E01" w:rsidP="00D60127">
      <w:pPr>
        <w:spacing w:after="0" w:line="240" w:lineRule="auto"/>
        <w:jc w:val="both"/>
        <w:rPr>
          <w:rFonts w:ascii="Times New Roman" w:hAnsi="Times New Roman" w:cs="Times New Roman"/>
        </w:rPr>
      </w:pPr>
      <w:r w:rsidRPr="00E70E01">
        <w:rPr>
          <w:rFonts w:ascii="Times New Roman" w:hAnsi="Times New Roman" w:cs="Times New Roman"/>
        </w:rPr>
        <w:t xml:space="preserve">CRARY, Jonathan. </w:t>
      </w:r>
      <w:r w:rsidRPr="00E70E01">
        <w:rPr>
          <w:rFonts w:ascii="Times New Roman" w:hAnsi="Times New Roman" w:cs="Times New Roman"/>
          <w:b/>
          <w:bCs/>
        </w:rPr>
        <w:t xml:space="preserve">Capitalismo tardio e os fins do sono. </w:t>
      </w:r>
      <w:r w:rsidRPr="00E70E01">
        <w:rPr>
          <w:rFonts w:ascii="Times New Roman" w:hAnsi="Times New Roman" w:cs="Times New Roman"/>
        </w:rPr>
        <w:t>São Paulo: Cosac Naify, 2014.</w:t>
      </w:r>
    </w:p>
    <w:p w14:paraId="2F8D645D" w14:textId="77777777" w:rsidR="00E70E01" w:rsidRPr="00E70E01" w:rsidRDefault="00E70E01" w:rsidP="002E65F2">
      <w:pPr>
        <w:spacing w:after="0" w:line="240" w:lineRule="auto"/>
        <w:rPr>
          <w:rFonts w:ascii="Times New Roman" w:hAnsi="Times New Roman" w:cs="Times New Roman"/>
        </w:rPr>
      </w:pPr>
      <w:r w:rsidRPr="00E70E01">
        <w:rPr>
          <w:rFonts w:ascii="Times New Roman" w:hAnsi="Times New Roman" w:cs="Times New Roman"/>
        </w:rPr>
        <w:t xml:space="preserve">GOLEMAN, Daniel. </w:t>
      </w:r>
      <w:r w:rsidRPr="00E70E01">
        <w:rPr>
          <w:rFonts w:ascii="Times New Roman" w:hAnsi="Times New Roman" w:cs="Times New Roman"/>
          <w:b/>
          <w:bCs/>
        </w:rPr>
        <w:t xml:space="preserve">FOCO – A atenção e seu papel fundamental para o sucesso. </w:t>
      </w:r>
      <w:r w:rsidRPr="00E70E01">
        <w:rPr>
          <w:rFonts w:ascii="Times New Roman" w:hAnsi="Times New Roman" w:cs="Times New Roman"/>
        </w:rPr>
        <w:t>Rio de Janeiro: Objetiva, 2013.</w:t>
      </w:r>
    </w:p>
    <w:p w14:paraId="5E500DBD" w14:textId="77777777" w:rsidR="00E70E01" w:rsidRPr="00E70E01" w:rsidRDefault="00E70E01" w:rsidP="002E65F2">
      <w:pPr>
        <w:spacing w:after="0" w:line="240" w:lineRule="auto"/>
        <w:rPr>
          <w:rFonts w:ascii="Times New Roman" w:hAnsi="Times New Roman" w:cs="Times New Roman"/>
        </w:rPr>
      </w:pPr>
      <w:r w:rsidRPr="00E70E01">
        <w:rPr>
          <w:rFonts w:ascii="Times New Roman" w:hAnsi="Times New Roman" w:cs="Times New Roman"/>
        </w:rPr>
        <w:t xml:space="preserve">GOSWAMI, Amit. </w:t>
      </w:r>
      <w:r w:rsidRPr="00E70E01">
        <w:rPr>
          <w:rFonts w:ascii="Times New Roman" w:hAnsi="Times New Roman" w:cs="Times New Roman"/>
          <w:b/>
          <w:bCs/>
        </w:rPr>
        <w:t xml:space="preserve">Criatividade para o século 21. </w:t>
      </w:r>
      <w:r w:rsidRPr="00E70E01">
        <w:rPr>
          <w:rFonts w:ascii="Times New Roman" w:hAnsi="Times New Roman" w:cs="Times New Roman"/>
        </w:rPr>
        <w:t>São Paulo: Aleph, 2012.</w:t>
      </w:r>
    </w:p>
    <w:p w14:paraId="402BF037" w14:textId="77777777" w:rsidR="00E70E01" w:rsidRPr="00E70E01" w:rsidRDefault="00E70E01" w:rsidP="002E65F2">
      <w:pPr>
        <w:spacing w:after="0" w:line="240" w:lineRule="auto"/>
        <w:rPr>
          <w:rFonts w:ascii="Times New Roman" w:hAnsi="Times New Roman" w:cs="Times New Roman"/>
        </w:rPr>
      </w:pPr>
      <w:r w:rsidRPr="00E70E01">
        <w:rPr>
          <w:rFonts w:ascii="Times New Roman" w:hAnsi="Times New Roman" w:cs="Times New Roman"/>
        </w:rPr>
        <w:t xml:space="preserve">KELLERMAN, Barbara. </w:t>
      </w:r>
      <w:r w:rsidRPr="00E70E01">
        <w:rPr>
          <w:rFonts w:ascii="Times New Roman" w:hAnsi="Times New Roman" w:cs="Times New Roman"/>
          <w:b/>
          <w:bCs/>
        </w:rPr>
        <w:t xml:space="preserve">Como os seguidores fazem os líderes. </w:t>
      </w:r>
      <w:r w:rsidRPr="00E70E01">
        <w:rPr>
          <w:rFonts w:ascii="Times New Roman" w:hAnsi="Times New Roman" w:cs="Times New Roman"/>
        </w:rPr>
        <w:t>Rio de Janeiro: Campus, 2009.</w:t>
      </w:r>
    </w:p>
    <w:p w14:paraId="70AB3EAD" w14:textId="77777777" w:rsidR="00E70E01" w:rsidRDefault="00E70E01" w:rsidP="002E65F2">
      <w:pPr>
        <w:spacing w:after="0" w:line="240" w:lineRule="auto"/>
        <w:rPr>
          <w:rFonts w:ascii="Times New Roman" w:hAnsi="Times New Roman" w:cs="Times New Roman"/>
        </w:rPr>
      </w:pPr>
      <w:r w:rsidRPr="00E70E01">
        <w:rPr>
          <w:rFonts w:ascii="Times New Roman" w:hAnsi="Times New Roman" w:cs="Times New Roman"/>
        </w:rPr>
        <w:t xml:space="preserve">QUINN, Robert E.et al. </w:t>
      </w:r>
      <w:r w:rsidRPr="00E70E01">
        <w:rPr>
          <w:rFonts w:ascii="Times New Roman" w:hAnsi="Times New Roman" w:cs="Times New Roman"/>
          <w:b/>
          <w:bCs/>
        </w:rPr>
        <w:t xml:space="preserve">Competências gerenciais – a abordagem de valores concorrentes na gestão. </w:t>
      </w:r>
      <w:r w:rsidRPr="00E70E01">
        <w:rPr>
          <w:rFonts w:ascii="Times New Roman" w:hAnsi="Times New Roman" w:cs="Times New Roman"/>
        </w:rPr>
        <w:t>Rio de Janeiro: Elsevier, 2012.</w:t>
      </w:r>
    </w:p>
    <w:p w14:paraId="43DEFBF0" w14:textId="77777777" w:rsidR="00D17628" w:rsidRPr="00E70E01" w:rsidRDefault="00D17628" w:rsidP="002E65F2">
      <w:pPr>
        <w:spacing w:after="0" w:line="240" w:lineRule="auto"/>
        <w:rPr>
          <w:rFonts w:ascii="Times New Roman" w:hAnsi="Times New Roman" w:cs="Times New Roman"/>
        </w:rPr>
      </w:pPr>
    </w:p>
    <w:p w14:paraId="2EDA3A41" w14:textId="4E24729C" w:rsidR="00D17628" w:rsidRPr="00E70E01" w:rsidRDefault="00787AB3" w:rsidP="00D17628">
      <w:pPr>
        <w:pStyle w:val="Heading2"/>
      </w:pPr>
      <w:bookmarkStart w:id="80" w:name="_Toc230083423"/>
      <w:bookmarkStart w:id="81" w:name="_Toc230096702"/>
      <w:r w:rsidRPr="00E361B0">
        <w:rPr>
          <w:highlight w:val="yellow"/>
        </w:rPr>
        <w:t>Gestão Estratégica de Pessoas</w:t>
      </w:r>
      <w:bookmarkEnd w:id="80"/>
      <w:bookmarkEnd w:id="81"/>
    </w:p>
    <w:p w14:paraId="04F9A077" w14:textId="77777777" w:rsidR="00D17628" w:rsidRPr="00E70E01" w:rsidRDefault="00D17628" w:rsidP="00E361B0">
      <w:pPr>
        <w:spacing w:after="0" w:line="240" w:lineRule="auto"/>
        <w:jc w:val="both"/>
        <w:rPr>
          <w:rFonts w:ascii="Times New Roman" w:hAnsi="Times New Roman" w:cs="Times New Roman"/>
        </w:rPr>
      </w:pPr>
      <w:r w:rsidRPr="00E70E01">
        <w:rPr>
          <w:rFonts w:ascii="Times New Roman" w:hAnsi="Times New Roman" w:cs="Times New Roman"/>
        </w:rPr>
        <w:t>CÓDIGO: ACA324</w:t>
      </w:r>
    </w:p>
    <w:p w14:paraId="778DA854" w14:textId="7B3F532A" w:rsidR="00D17628" w:rsidRPr="00E70E01" w:rsidRDefault="00D17628" w:rsidP="00E361B0">
      <w:pPr>
        <w:spacing w:after="0" w:line="240" w:lineRule="auto"/>
        <w:jc w:val="both"/>
        <w:rPr>
          <w:rFonts w:ascii="Times New Roman" w:hAnsi="Times New Roman" w:cs="Times New Roman"/>
        </w:rPr>
      </w:pPr>
      <w:r w:rsidRPr="00E70E01">
        <w:rPr>
          <w:rFonts w:ascii="Times New Roman" w:hAnsi="Times New Roman" w:cs="Times New Roman"/>
        </w:rPr>
        <w:t>Carga horária:</w:t>
      </w:r>
      <w:r w:rsidRPr="00E70E01">
        <w:rPr>
          <w:rFonts w:ascii="Times New Roman" w:hAnsi="Times New Roman" w:cs="Times New Roman"/>
          <w:b/>
          <w:bCs/>
        </w:rPr>
        <w:t xml:space="preserve"> </w:t>
      </w:r>
      <w:r w:rsidRPr="00E70E01">
        <w:rPr>
          <w:rFonts w:ascii="Times New Roman" w:hAnsi="Times New Roman" w:cs="Times New Roman"/>
        </w:rPr>
        <w:t>60h</w:t>
      </w:r>
    </w:p>
    <w:p w14:paraId="107F9A13" w14:textId="77777777" w:rsidR="00D17628" w:rsidRPr="00E70E01" w:rsidRDefault="00D17628" w:rsidP="00E361B0">
      <w:pPr>
        <w:spacing w:after="0" w:line="240" w:lineRule="auto"/>
        <w:jc w:val="both"/>
        <w:rPr>
          <w:rFonts w:ascii="Times New Roman" w:hAnsi="Times New Roman" w:cs="Times New Roman"/>
        </w:rPr>
      </w:pPr>
      <w:r w:rsidRPr="00E70E01">
        <w:rPr>
          <w:rFonts w:ascii="Times New Roman" w:hAnsi="Times New Roman" w:cs="Times New Roman"/>
        </w:rPr>
        <w:t>PRÉ-REQUISITO: ACA230</w:t>
      </w:r>
    </w:p>
    <w:p w14:paraId="50733DFE" w14:textId="77777777" w:rsidR="00D17628" w:rsidRPr="00E70E01" w:rsidRDefault="00D17628" w:rsidP="00E361B0">
      <w:pPr>
        <w:spacing w:after="0" w:line="240" w:lineRule="auto"/>
        <w:jc w:val="both"/>
        <w:rPr>
          <w:rFonts w:ascii="Times New Roman" w:hAnsi="Times New Roman" w:cs="Times New Roman"/>
        </w:rPr>
      </w:pPr>
      <w:r w:rsidRPr="00E70E01">
        <w:rPr>
          <w:rFonts w:ascii="Times New Roman" w:hAnsi="Times New Roman" w:cs="Times New Roman"/>
          <w:b/>
          <w:bCs/>
        </w:rPr>
        <w:t>Objetivos</w:t>
      </w:r>
    </w:p>
    <w:p w14:paraId="701E1283" w14:textId="77777777" w:rsidR="00D17628" w:rsidRPr="00E70E01" w:rsidRDefault="00D17628" w:rsidP="00E361B0">
      <w:pPr>
        <w:spacing w:after="0" w:line="240" w:lineRule="auto"/>
        <w:jc w:val="both"/>
        <w:rPr>
          <w:rFonts w:ascii="Times New Roman" w:hAnsi="Times New Roman" w:cs="Times New Roman"/>
        </w:rPr>
      </w:pPr>
      <w:r w:rsidRPr="00E70E01">
        <w:rPr>
          <w:rFonts w:ascii="Times New Roman" w:hAnsi="Times New Roman" w:cs="Times New Roman"/>
        </w:rPr>
        <w:t>Identificar e analisar os desafios da gestão de pessoas na contemporaneidade.  Apresentar os conceitos de políticas, estratégias e planejamento em RH. Analisar os novos papéis do gestor de pessoas e apresentar os conceitos e modelos de gestão de pessoas.</w:t>
      </w:r>
    </w:p>
    <w:p w14:paraId="72FDA8AA" w14:textId="77777777" w:rsidR="00D17628" w:rsidRPr="00E70E01" w:rsidRDefault="00D17628" w:rsidP="00E361B0">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083C814A" w14:textId="77777777" w:rsidR="00D17628" w:rsidRPr="00E70E01" w:rsidRDefault="00D17628" w:rsidP="00E361B0">
      <w:pPr>
        <w:spacing w:after="0" w:line="240" w:lineRule="auto"/>
        <w:jc w:val="both"/>
        <w:rPr>
          <w:rFonts w:ascii="Times New Roman" w:hAnsi="Times New Roman" w:cs="Times New Roman"/>
        </w:rPr>
      </w:pPr>
      <w:r w:rsidRPr="00E70E01">
        <w:rPr>
          <w:rFonts w:ascii="Times New Roman" w:hAnsi="Times New Roman" w:cs="Times New Roman"/>
        </w:rPr>
        <w:t>Desafios e perspectivas na atuação em gestão de pessoas. Definições de políticas e estratégias. Sistema integrado de gestão de pessoas. Planejamento de RH. Ética e gestão de pessoas. Modelos de gestão de pessoas.</w:t>
      </w:r>
    </w:p>
    <w:p w14:paraId="39AE4254" w14:textId="77777777" w:rsidR="00D17628" w:rsidRPr="00E70E01" w:rsidRDefault="00D17628" w:rsidP="00E361B0">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6D335DB0" w14:textId="77777777" w:rsidR="00D17628" w:rsidRPr="00E70E01" w:rsidRDefault="00D17628" w:rsidP="00E361B0">
      <w:pPr>
        <w:spacing w:after="0" w:line="240" w:lineRule="auto"/>
        <w:jc w:val="both"/>
        <w:rPr>
          <w:rFonts w:ascii="Times New Roman" w:hAnsi="Times New Roman" w:cs="Times New Roman"/>
        </w:rPr>
      </w:pPr>
      <w:r w:rsidRPr="00E70E01">
        <w:rPr>
          <w:rFonts w:ascii="Times New Roman" w:hAnsi="Times New Roman" w:cs="Times New Roman"/>
        </w:rPr>
        <w:t>ULRICH D. BROCKBANK W., YOUNGER J, ULRICH M. Competências Globais de RH: Agregando Valor Competitivo De Fora Para Dentro. São Paulo: Bookman, 2013.</w:t>
      </w:r>
    </w:p>
    <w:p w14:paraId="669E2C96" w14:textId="77777777" w:rsidR="00D17628" w:rsidRPr="00E70E01" w:rsidRDefault="00D17628" w:rsidP="00E361B0">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5D2155E0" w14:textId="77777777" w:rsidR="00D17628" w:rsidRPr="00E70E01" w:rsidRDefault="00D17628" w:rsidP="00E361B0">
      <w:pPr>
        <w:spacing w:after="0" w:line="240" w:lineRule="auto"/>
        <w:jc w:val="both"/>
        <w:rPr>
          <w:rFonts w:ascii="Times New Roman" w:hAnsi="Times New Roman" w:cs="Times New Roman"/>
        </w:rPr>
      </w:pPr>
      <w:r w:rsidRPr="00E70E01">
        <w:rPr>
          <w:rFonts w:ascii="Times New Roman" w:hAnsi="Times New Roman" w:cs="Times New Roman"/>
        </w:rPr>
        <w:t>ARAUJO, L. C. Gestão de Pessoas: Estratégias e Integração Organizacional. São Paulo: Atlas, 2009.</w:t>
      </w:r>
    </w:p>
    <w:p w14:paraId="62E854FB" w14:textId="77777777" w:rsidR="00D17628" w:rsidRPr="00E70E01" w:rsidRDefault="00D17628" w:rsidP="00E361B0">
      <w:pPr>
        <w:spacing w:after="0" w:line="240" w:lineRule="auto"/>
        <w:jc w:val="both"/>
        <w:rPr>
          <w:rFonts w:ascii="Times New Roman" w:hAnsi="Times New Roman" w:cs="Times New Roman"/>
        </w:rPr>
      </w:pPr>
      <w:r w:rsidRPr="00E70E01">
        <w:rPr>
          <w:rFonts w:ascii="Times New Roman" w:hAnsi="Times New Roman" w:cs="Times New Roman"/>
        </w:rPr>
        <w:t>BOHLANDER, SNELL &amp; SHERMAN. Administração de Recursos Humanos, São Paulo: Pioneiras Thomson Learning, 2003.</w:t>
      </w:r>
    </w:p>
    <w:p w14:paraId="0610FC86" w14:textId="77777777" w:rsidR="00D17628" w:rsidRDefault="00D17628" w:rsidP="00E361B0">
      <w:pPr>
        <w:spacing w:after="0" w:line="240" w:lineRule="auto"/>
        <w:jc w:val="both"/>
        <w:rPr>
          <w:rFonts w:ascii="Times New Roman" w:hAnsi="Times New Roman" w:cs="Times New Roman"/>
        </w:rPr>
      </w:pPr>
      <w:r w:rsidRPr="00E70E01">
        <w:rPr>
          <w:rFonts w:ascii="Times New Roman" w:hAnsi="Times New Roman" w:cs="Times New Roman"/>
        </w:rPr>
        <w:t>MILKOVICH, George T., BOUDREAU, John, W. Administração de recursos humanos, São Paulo: Atlas, 2008.</w:t>
      </w:r>
    </w:p>
    <w:p w14:paraId="1E2B44A5" w14:textId="77777777" w:rsidR="00D17628" w:rsidRPr="00E70E01" w:rsidRDefault="00D17628" w:rsidP="00E361B0">
      <w:pPr>
        <w:spacing w:after="0" w:line="240" w:lineRule="auto"/>
        <w:jc w:val="both"/>
        <w:rPr>
          <w:rFonts w:ascii="Times New Roman" w:hAnsi="Times New Roman" w:cs="Times New Roman"/>
        </w:rPr>
      </w:pPr>
    </w:p>
    <w:p w14:paraId="27775866" w14:textId="2B9EF99F" w:rsidR="00D17628" w:rsidRPr="00E70E01" w:rsidRDefault="00787AB3" w:rsidP="00E361B0">
      <w:pPr>
        <w:pStyle w:val="Heading2"/>
        <w:jc w:val="both"/>
      </w:pPr>
      <w:bookmarkStart w:id="82" w:name="_Toc230083424"/>
      <w:bookmarkStart w:id="83" w:name="_Toc230096703"/>
      <w:r w:rsidRPr="00E361B0">
        <w:rPr>
          <w:highlight w:val="yellow"/>
        </w:rPr>
        <w:t>Processos de Gestão de Pessoas</w:t>
      </w:r>
      <w:bookmarkEnd w:id="82"/>
      <w:bookmarkEnd w:id="83"/>
      <w:r w:rsidR="00D17628" w:rsidRPr="00E70E01">
        <w:t> </w:t>
      </w:r>
    </w:p>
    <w:p w14:paraId="288716C6" w14:textId="77777777" w:rsidR="00D17628" w:rsidRPr="00E70E01" w:rsidRDefault="00D17628" w:rsidP="00E361B0">
      <w:pPr>
        <w:spacing w:after="0" w:line="240" w:lineRule="auto"/>
        <w:jc w:val="both"/>
        <w:rPr>
          <w:rFonts w:ascii="Times New Roman" w:hAnsi="Times New Roman" w:cs="Times New Roman"/>
        </w:rPr>
      </w:pPr>
      <w:r w:rsidRPr="00E70E01">
        <w:rPr>
          <w:rFonts w:ascii="Times New Roman" w:hAnsi="Times New Roman" w:cs="Times New Roman"/>
        </w:rPr>
        <w:t>CÓDIGO: ACA334</w:t>
      </w:r>
    </w:p>
    <w:p w14:paraId="61817BF9" w14:textId="77777777" w:rsidR="00D17628" w:rsidRPr="00E70E01" w:rsidRDefault="00D17628" w:rsidP="00E361B0">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3F7DFBB0" w14:textId="77777777" w:rsidR="00D17628" w:rsidRPr="00E70E01" w:rsidRDefault="00D17628" w:rsidP="00E361B0">
      <w:pPr>
        <w:spacing w:after="0" w:line="240" w:lineRule="auto"/>
        <w:jc w:val="both"/>
        <w:rPr>
          <w:rFonts w:ascii="Times New Roman" w:hAnsi="Times New Roman" w:cs="Times New Roman"/>
        </w:rPr>
      </w:pPr>
      <w:r w:rsidRPr="00E70E01">
        <w:rPr>
          <w:rFonts w:ascii="Times New Roman" w:hAnsi="Times New Roman" w:cs="Times New Roman"/>
        </w:rPr>
        <w:t>PRÉ-REQUISITO: ACA324 </w:t>
      </w:r>
    </w:p>
    <w:p w14:paraId="6D05215C" w14:textId="77777777" w:rsidR="00D17628" w:rsidRPr="00E70E01" w:rsidRDefault="00D17628" w:rsidP="00E361B0">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78DDA727" w14:textId="77777777" w:rsidR="00D17628" w:rsidRPr="00E70E01" w:rsidRDefault="00D17628" w:rsidP="00E361B0">
      <w:pPr>
        <w:spacing w:after="0" w:line="240" w:lineRule="auto"/>
        <w:jc w:val="both"/>
        <w:rPr>
          <w:rFonts w:ascii="Times New Roman" w:hAnsi="Times New Roman" w:cs="Times New Roman"/>
        </w:rPr>
      </w:pPr>
      <w:r w:rsidRPr="00E70E01">
        <w:rPr>
          <w:rFonts w:ascii="Times New Roman" w:hAnsi="Times New Roman" w:cs="Times New Roman"/>
        </w:rPr>
        <w:t>Espera-se que, ao final da disciplina, o aluno seja capaz de identificar diferentes práticas da área de gestão de pessoas que visam ao desenvolvimento humano no trabalho alinhado às estratégias organizacionais.</w:t>
      </w:r>
    </w:p>
    <w:p w14:paraId="5D76C65D" w14:textId="77777777" w:rsidR="00D17628" w:rsidRPr="00E70E01" w:rsidRDefault="00D17628" w:rsidP="00E361B0">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30A4D153" w14:textId="77777777" w:rsidR="00D17628" w:rsidRPr="00E70E01" w:rsidRDefault="00D17628" w:rsidP="00E361B0">
      <w:pPr>
        <w:spacing w:after="0" w:line="240" w:lineRule="auto"/>
        <w:jc w:val="both"/>
        <w:rPr>
          <w:rFonts w:ascii="Times New Roman" w:hAnsi="Times New Roman" w:cs="Times New Roman"/>
        </w:rPr>
      </w:pPr>
      <w:r w:rsidRPr="00E70E01">
        <w:rPr>
          <w:rFonts w:ascii="Times New Roman" w:hAnsi="Times New Roman" w:cs="Times New Roman"/>
        </w:rPr>
        <w:lastRenderedPageBreak/>
        <w:t>Atração E Seleção De Pessoas. Sistemas De Remuneração. Sistemas De Carreira. Gestão Do Desempenho. Treinamento, Desenvolvimento E Educação Corporativa.</w:t>
      </w:r>
    </w:p>
    <w:p w14:paraId="4C77190A" w14:textId="77777777" w:rsidR="00D17628" w:rsidRPr="00E70E01" w:rsidRDefault="00D17628" w:rsidP="00E361B0">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10086BDA" w14:textId="77777777" w:rsidR="00D17628" w:rsidRPr="00E70E01" w:rsidRDefault="00D17628" w:rsidP="00E361B0">
      <w:pPr>
        <w:spacing w:after="0" w:line="240" w:lineRule="auto"/>
        <w:jc w:val="both"/>
        <w:rPr>
          <w:rFonts w:ascii="Times New Roman" w:hAnsi="Times New Roman" w:cs="Times New Roman"/>
        </w:rPr>
      </w:pPr>
      <w:r w:rsidRPr="00E70E01">
        <w:rPr>
          <w:rFonts w:ascii="Times New Roman" w:hAnsi="Times New Roman" w:cs="Times New Roman"/>
        </w:rPr>
        <w:t xml:space="preserve">ACADEMIA PEARSON. </w:t>
      </w:r>
      <w:r w:rsidRPr="00E70E01">
        <w:rPr>
          <w:rFonts w:ascii="Times New Roman" w:hAnsi="Times New Roman" w:cs="Times New Roman"/>
          <w:b/>
          <w:bCs/>
        </w:rPr>
        <w:t>Administração de Recursos Humanos</w:t>
      </w:r>
      <w:r w:rsidRPr="00E70E01">
        <w:rPr>
          <w:rFonts w:ascii="Times New Roman" w:hAnsi="Times New Roman" w:cs="Times New Roman"/>
        </w:rPr>
        <w:t>. São Paulo: Pearson Education do Brasil, 2010</w:t>
      </w:r>
    </w:p>
    <w:p w14:paraId="2E1E4E28" w14:textId="77777777" w:rsidR="00D17628" w:rsidRPr="00E70E01" w:rsidRDefault="00D17628" w:rsidP="00E361B0">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5BA924B4" w14:textId="77777777" w:rsidR="00D17628" w:rsidRPr="00E70E01" w:rsidRDefault="00D17628" w:rsidP="00E361B0">
      <w:pPr>
        <w:spacing w:after="0" w:line="240" w:lineRule="auto"/>
        <w:jc w:val="both"/>
        <w:rPr>
          <w:rFonts w:ascii="Times New Roman" w:hAnsi="Times New Roman" w:cs="Times New Roman"/>
        </w:rPr>
      </w:pPr>
      <w:r w:rsidRPr="00E70E01">
        <w:rPr>
          <w:rFonts w:ascii="Times New Roman" w:hAnsi="Times New Roman" w:cs="Times New Roman"/>
        </w:rPr>
        <w:t xml:space="preserve">FERNANDES, B. R. </w:t>
      </w:r>
      <w:r w:rsidRPr="00E70E01">
        <w:rPr>
          <w:rFonts w:ascii="Times New Roman" w:hAnsi="Times New Roman" w:cs="Times New Roman"/>
          <w:b/>
          <w:bCs/>
        </w:rPr>
        <w:t>Gestão estratégica de pessoas com foco em competências</w:t>
      </w:r>
      <w:r w:rsidRPr="00E70E01">
        <w:rPr>
          <w:rFonts w:ascii="Times New Roman" w:hAnsi="Times New Roman" w:cs="Times New Roman"/>
        </w:rPr>
        <w:t>. Rio de Janeiro: Elsevier, 2013.</w:t>
      </w:r>
    </w:p>
    <w:p w14:paraId="44880FC0" w14:textId="0B573B1E" w:rsidR="00F6415F" w:rsidRDefault="00076E71" w:rsidP="00F6415F">
      <w:pPr>
        <w:pStyle w:val="Heading1"/>
        <w:numPr>
          <w:ilvl w:val="2"/>
          <w:numId w:val="19"/>
        </w:numPr>
      </w:pPr>
      <w:bookmarkStart w:id="84" w:name="_Toc230083425"/>
      <w:bookmarkStart w:id="85" w:name="_Toc230096704"/>
      <w:r>
        <w:t>Logística</w:t>
      </w:r>
      <w:r w:rsidR="008B41C1">
        <w:t xml:space="preserve"> e Operações</w:t>
      </w:r>
      <w:bookmarkEnd w:id="84"/>
      <w:bookmarkEnd w:id="85"/>
    </w:p>
    <w:p w14:paraId="571AD980" w14:textId="24106DBE" w:rsidR="00F6415F" w:rsidRPr="00E70E01" w:rsidRDefault="00F6415F" w:rsidP="006D2D43">
      <w:pPr>
        <w:pStyle w:val="Heading2"/>
      </w:pPr>
      <w:bookmarkStart w:id="86" w:name="_Toc230083426"/>
      <w:bookmarkStart w:id="87" w:name="_Toc230096705"/>
      <w:r w:rsidRPr="00E70E01">
        <w:t>Gestão Estratégica Operações</w:t>
      </w:r>
      <w:bookmarkEnd w:id="86"/>
      <w:bookmarkEnd w:id="87"/>
    </w:p>
    <w:p w14:paraId="3C16E522" w14:textId="77777777" w:rsidR="00F6415F" w:rsidRPr="00E70E01" w:rsidRDefault="00F6415F" w:rsidP="00F6415F">
      <w:pPr>
        <w:spacing w:after="0" w:line="240" w:lineRule="auto"/>
        <w:rPr>
          <w:rFonts w:ascii="Times New Roman" w:hAnsi="Times New Roman" w:cs="Times New Roman"/>
        </w:rPr>
      </w:pPr>
      <w:r w:rsidRPr="00E70E01">
        <w:rPr>
          <w:rFonts w:ascii="Times New Roman" w:hAnsi="Times New Roman" w:cs="Times New Roman"/>
        </w:rPr>
        <w:t>CÓDIGO: ACA360</w:t>
      </w:r>
    </w:p>
    <w:p w14:paraId="556116D4" w14:textId="77777777" w:rsidR="00F6415F" w:rsidRPr="00E70E01" w:rsidRDefault="00F6415F" w:rsidP="00F6415F">
      <w:pPr>
        <w:spacing w:after="0" w:line="240" w:lineRule="auto"/>
        <w:rPr>
          <w:rFonts w:ascii="Times New Roman" w:hAnsi="Times New Roman" w:cs="Times New Roman"/>
        </w:rPr>
      </w:pPr>
      <w:r w:rsidRPr="00E70E01">
        <w:rPr>
          <w:rFonts w:ascii="Times New Roman" w:hAnsi="Times New Roman" w:cs="Times New Roman"/>
        </w:rPr>
        <w:t>C. HORÁRIA: 60h</w:t>
      </w:r>
    </w:p>
    <w:p w14:paraId="08B595D1" w14:textId="56CD762D" w:rsidR="00F6415F" w:rsidRPr="00E70E01" w:rsidRDefault="00F6415F" w:rsidP="00F6415F">
      <w:pPr>
        <w:spacing w:after="0" w:line="240" w:lineRule="auto"/>
        <w:rPr>
          <w:rFonts w:ascii="Times New Roman" w:hAnsi="Times New Roman" w:cs="Times New Roman"/>
        </w:rPr>
      </w:pPr>
      <w:r w:rsidRPr="00E70E01">
        <w:rPr>
          <w:rFonts w:ascii="Times New Roman" w:hAnsi="Times New Roman" w:cs="Times New Roman"/>
        </w:rPr>
        <w:t xml:space="preserve">Pré-Requisito: </w:t>
      </w:r>
      <w:r w:rsidR="00BC29B2">
        <w:rPr>
          <w:rFonts w:ascii="Times New Roman" w:hAnsi="Times New Roman" w:cs="Times New Roman"/>
        </w:rPr>
        <w:t xml:space="preserve">ACA122, </w:t>
      </w:r>
      <w:commentRangeStart w:id="88"/>
      <w:r w:rsidR="00BC29B2" w:rsidRPr="00F145BD">
        <w:rPr>
          <w:rFonts w:ascii="Times New Roman" w:hAnsi="Times New Roman" w:cs="Times New Roman"/>
          <w:highlight w:val="yellow"/>
        </w:rPr>
        <w:t>MA</w:t>
      </w:r>
      <w:r w:rsidR="00F21471" w:rsidRPr="00F145BD">
        <w:rPr>
          <w:rFonts w:ascii="Times New Roman" w:hAnsi="Times New Roman" w:cs="Times New Roman"/>
          <w:highlight w:val="yellow"/>
        </w:rPr>
        <w:t>D211</w:t>
      </w:r>
      <w:commentRangeEnd w:id="88"/>
      <w:r w:rsidR="00EF7BE7" w:rsidRPr="00E70E01">
        <w:rPr>
          <w:rStyle w:val="CommentReference"/>
          <w:rFonts w:ascii="Times New Roman" w:hAnsi="Times New Roman" w:cs="Times New Roman"/>
          <w:sz w:val="24"/>
          <w:szCs w:val="24"/>
        </w:rPr>
        <w:commentReference w:id="88"/>
      </w:r>
    </w:p>
    <w:p w14:paraId="11C4821B" w14:textId="77777777" w:rsidR="00F6415F" w:rsidRPr="00E70E01" w:rsidRDefault="00F6415F" w:rsidP="00F6415F">
      <w:pPr>
        <w:spacing w:after="0" w:line="240" w:lineRule="auto"/>
        <w:rPr>
          <w:rFonts w:ascii="Times New Roman" w:hAnsi="Times New Roman" w:cs="Times New Roman"/>
        </w:rPr>
      </w:pPr>
      <w:r w:rsidRPr="00E70E01">
        <w:rPr>
          <w:rFonts w:ascii="Times New Roman" w:hAnsi="Times New Roman" w:cs="Times New Roman"/>
          <w:b/>
          <w:bCs/>
        </w:rPr>
        <w:t>Objetivo</w:t>
      </w:r>
    </w:p>
    <w:p w14:paraId="3ABFF0D1" w14:textId="77777777" w:rsidR="00F6415F" w:rsidRPr="00E70E01" w:rsidRDefault="00F6415F" w:rsidP="006D2D43">
      <w:pPr>
        <w:spacing w:after="0" w:line="240" w:lineRule="auto"/>
        <w:jc w:val="both"/>
        <w:rPr>
          <w:rFonts w:ascii="Times New Roman" w:hAnsi="Times New Roman" w:cs="Times New Roman"/>
        </w:rPr>
      </w:pPr>
      <w:r w:rsidRPr="00E70E01">
        <w:rPr>
          <w:rFonts w:ascii="Times New Roman" w:hAnsi="Times New Roman" w:cs="Times New Roman"/>
        </w:rPr>
        <w:t>Discutir as principais práticas gerenciais utilizadas na área de Operações como suporte à tomada de decisão, tendo como base o estudo da sua origem, de seu processo evolutivo, do estudo de metodologias e ferramentas usadas no contexto da produção e operação de bens e serviços, visando a redução do desperdício e práticas sustentáveis.</w:t>
      </w:r>
    </w:p>
    <w:p w14:paraId="6EFC6E8B" w14:textId="77777777" w:rsidR="00F6415F" w:rsidRPr="00E70E01" w:rsidRDefault="00F6415F" w:rsidP="006D2D43">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6529BB1D" w14:textId="5BBFE37A" w:rsidR="00F6415F" w:rsidRPr="00E70E01" w:rsidRDefault="00F6415F" w:rsidP="006D2D43">
      <w:pPr>
        <w:spacing w:after="0" w:line="240" w:lineRule="auto"/>
        <w:jc w:val="both"/>
        <w:rPr>
          <w:rFonts w:ascii="Times New Roman" w:hAnsi="Times New Roman" w:cs="Times New Roman"/>
        </w:rPr>
      </w:pPr>
      <w:r w:rsidRPr="006D2D43">
        <w:rPr>
          <w:rFonts w:ascii="Times New Roman" w:hAnsi="Times New Roman" w:cs="Times New Roman"/>
          <w:highlight w:val="yellow"/>
        </w:rPr>
        <w:t xml:space="preserve">Gestão de operações e relação com a estratégia organizacional. Estratégia de operações. Objetivos de desempenho. Processos produtivos e sistemas de operações. Projeto e gestão de sistemas de operações. Decisões estruturais e infraestruturais em operações. Planejamento, programação e controle das operações. Integração entre operações, logística e demanda. Indicadores de desempenho operacional e suporte à tomada de decisão. Trade-offs operacionais. </w:t>
      </w:r>
    </w:p>
    <w:p w14:paraId="221C8B8D" w14:textId="77777777" w:rsidR="00F6415F" w:rsidRPr="00E70E01" w:rsidRDefault="00F6415F" w:rsidP="006D2D43">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3C226682" w14:textId="77777777" w:rsidR="00F6415F" w:rsidRPr="00E70E01" w:rsidRDefault="00F6415F" w:rsidP="006D2D43">
      <w:pPr>
        <w:spacing w:after="0" w:line="240" w:lineRule="auto"/>
        <w:jc w:val="both"/>
        <w:rPr>
          <w:rFonts w:ascii="Times New Roman" w:hAnsi="Times New Roman" w:cs="Times New Roman"/>
        </w:rPr>
      </w:pPr>
      <w:r w:rsidRPr="00E70E01">
        <w:rPr>
          <w:rFonts w:ascii="Times New Roman" w:hAnsi="Times New Roman" w:cs="Times New Roman"/>
        </w:rPr>
        <w:t xml:space="preserve">CORRÊA, H.; CORRÊA, C. </w:t>
      </w:r>
      <w:r w:rsidRPr="006D2D43">
        <w:rPr>
          <w:rFonts w:ascii="Times New Roman" w:hAnsi="Times New Roman" w:cs="Times New Roman"/>
          <w:b/>
          <w:bCs/>
        </w:rPr>
        <w:t>Administração de produção e operações</w:t>
      </w:r>
      <w:r w:rsidRPr="00E70E01">
        <w:rPr>
          <w:rFonts w:ascii="Times New Roman" w:hAnsi="Times New Roman" w:cs="Times New Roman"/>
        </w:rPr>
        <w:t>: uma abordagem estratégica. São Paulo: Atlas, 2011.</w:t>
      </w:r>
    </w:p>
    <w:p w14:paraId="752A3DF8" w14:textId="77777777" w:rsidR="00F6415F" w:rsidRPr="00E70E01" w:rsidRDefault="00F6415F" w:rsidP="006D2D43">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709858FD" w14:textId="77777777" w:rsidR="00F6415F" w:rsidRPr="00E70E01" w:rsidRDefault="00F6415F" w:rsidP="006D2D43">
      <w:pPr>
        <w:spacing w:after="0" w:line="240" w:lineRule="auto"/>
        <w:jc w:val="both"/>
        <w:rPr>
          <w:rFonts w:ascii="Times New Roman" w:hAnsi="Times New Roman" w:cs="Times New Roman"/>
        </w:rPr>
      </w:pPr>
      <w:r w:rsidRPr="00E70E01">
        <w:rPr>
          <w:rFonts w:ascii="Times New Roman" w:hAnsi="Times New Roman" w:cs="Times New Roman"/>
        </w:rPr>
        <w:t xml:space="preserve">SLACK, N. </w:t>
      </w:r>
      <w:r w:rsidRPr="006D2D43">
        <w:rPr>
          <w:rFonts w:ascii="Times New Roman" w:hAnsi="Times New Roman" w:cs="Times New Roman"/>
          <w:b/>
          <w:bCs/>
        </w:rPr>
        <w:t>Administração da Produção</w:t>
      </w:r>
      <w:r w:rsidRPr="00E70E01">
        <w:rPr>
          <w:rFonts w:ascii="Times New Roman" w:hAnsi="Times New Roman" w:cs="Times New Roman"/>
        </w:rPr>
        <w:t>. São Paulo: Atlas, 2018.</w:t>
      </w:r>
    </w:p>
    <w:p w14:paraId="1F9AD288" w14:textId="77777777" w:rsidR="00F6415F" w:rsidRDefault="00F6415F" w:rsidP="006D2D43">
      <w:pPr>
        <w:spacing w:after="0" w:line="240" w:lineRule="auto"/>
        <w:jc w:val="both"/>
        <w:rPr>
          <w:rFonts w:ascii="Times New Roman" w:hAnsi="Times New Roman" w:cs="Times New Roman"/>
        </w:rPr>
      </w:pPr>
      <w:r w:rsidRPr="00E70E01">
        <w:rPr>
          <w:rFonts w:ascii="Times New Roman" w:hAnsi="Times New Roman" w:cs="Times New Roman"/>
        </w:rPr>
        <w:t xml:space="preserve">CHASE, R. B.; JACOBS, F. R.; AQUILANO, N. J. </w:t>
      </w:r>
      <w:r w:rsidRPr="006D2D43">
        <w:rPr>
          <w:rFonts w:ascii="Times New Roman" w:hAnsi="Times New Roman" w:cs="Times New Roman"/>
          <w:b/>
          <w:bCs/>
        </w:rPr>
        <w:t>Administração da produção e operações para vantagens competitivas</w:t>
      </w:r>
      <w:r w:rsidRPr="00E70E01">
        <w:rPr>
          <w:rFonts w:ascii="Times New Roman" w:hAnsi="Times New Roman" w:cs="Times New Roman"/>
        </w:rPr>
        <w:t>. 11. ed. São Paulo: McGraw-Hill, 2006.</w:t>
      </w:r>
    </w:p>
    <w:p w14:paraId="62CB88F7" w14:textId="36F75EB8" w:rsidR="00EF7BE7" w:rsidRDefault="00EF7BE7" w:rsidP="006D2D43">
      <w:pPr>
        <w:spacing w:after="0" w:line="240" w:lineRule="auto"/>
        <w:jc w:val="both"/>
        <w:rPr>
          <w:rFonts w:ascii="Times New Roman" w:hAnsi="Times New Roman" w:cs="Times New Roman"/>
        </w:rPr>
      </w:pPr>
      <w:r>
        <w:rPr>
          <w:rFonts w:ascii="Times New Roman" w:hAnsi="Times New Roman" w:cs="Times New Roman"/>
        </w:rPr>
        <w:t xml:space="preserve">Obs: Obras mais recentes poderão ser incorporadas ao longo do curso conforme indicação do docente responsável. </w:t>
      </w:r>
    </w:p>
    <w:p w14:paraId="05F44F42" w14:textId="77777777" w:rsidR="00F71A7E" w:rsidRPr="00E70E01" w:rsidRDefault="00F71A7E" w:rsidP="006D2D43">
      <w:pPr>
        <w:spacing w:after="0" w:line="240" w:lineRule="auto"/>
        <w:jc w:val="both"/>
        <w:rPr>
          <w:rFonts w:ascii="Times New Roman" w:hAnsi="Times New Roman" w:cs="Times New Roman"/>
        </w:rPr>
      </w:pPr>
    </w:p>
    <w:p w14:paraId="54EEF230" w14:textId="77777777" w:rsidR="00F71A7E" w:rsidRPr="00E70E01" w:rsidRDefault="00F71A7E" w:rsidP="00F71A7E">
      <w:pPr>
        <w:pStyle w:val="Heading2"/>
      </w:pPr>
      <w:bookmarkStart w:id="89" w:name="_Toc230083427"/>
      <w:bookmarkStart w:id="90" w:name="_Toc230096706"/>
      <w:r w:rsidRPr="00E70E01">
        <w:t>Fundamentos de Logística</w:t>
      </w:r>
      <w:bookmarkEnd w:id="89"/>
      <w:bookmarkEnd w:id="90"/>
    </w:p>
    <w:p w14:paraId="6DCDF20D" w14:textId="77777777" w:rsidR="00F71A7E" w:rsidRPr="00E70E01" w:rsidRDefault="00F71A7E" w:rsidP="00F71A7E">
      <w:pPr>
        <w:spacing w:after="0" w:line="240" w:lineRule="auto"/>
        <w:jc w:val="both"/>
        <w:rPr>
          <w:rFonts w:ascii="Times New Roman" w:hAnsi="Times New Roman" w:cs="Times New Roman"/>
        </w:rPr>
      </w:pPr>
      <w:r w:rsidRPr="00E70E01">
        <w:rPr>
          <w:rFonts w:ascii="Times New Roman" w:hAnsi="Times New Roman" w:cs="Times New Roman"/>
        </w:rPr>
        <w:t>CÓDIGO: ACA 301</w:t>
      </w:r>
    </w:p>
    <w:p w14:paraId="10CBDC07" w14:textId="77777777" w:rsidR="00F71A7E" w:rsidRPr="00E70E01" w:rsidRDefault="00F71A7E" w:rsidP="00F71A7E">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77C4C365" w14:textId="7A3EBA05" w:rsidR="00F71A7E" w:rsidRPr="00E70E01" w:rsidRDefault="00F71A7E" w:rsidP="00F71A7E">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r w:rsidRPr="00F71A7E">
        <w:rPr>
          <w:rFonts w:ascii="Times New Roman" w:hAnsi="Times New Roman" w:cs="Times New Roman"/>
          <w:highlight w:val="yellow"/>
        </w:rPr>
        <w:t>ACA360</w:t>
      </w:r>
    </w:p>
    <w:p w14:paraId="5288E523" w14:textId="77777777" w:rsidR="00F71A7E" w:rsidRPr="00E70E01" w:rsidRDefault="00F71A7E" w:rsidP="00F71A7E">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68CB5BD6" w14:textId="77777777" w:rsidR="00F71A7E" w:rsidRPr="00E70E01" w:rsidRDefault="00F71A7E" w:rsidP="00F71A7E">
      <w:pPr>
        <w:spacing w:after="0" w:line="240" w:lineRule="auto"/>
        <w:jc w:val="both"/>
        <w:rPr>
          <w:rFonts w:ascii="Times New Roman" w:hAnsi="Times New Roman" w:cs="Times New Roman"/>
        </w:rPr>
      </w:pPr>
      <w:r w:rsidRPr="00E70E01">
        <w:rPr>
          <w:rFonts w:ascii="Times New Roman" w:hAnsi="Times New Roman" w:cs="Times New Roman"/>
        </w:rPr>
        <w:t>Apresentar o papel da logística e analisar a interferência de seu desempenho na geração de vantagem competitiva nas organizações, propiciando ao discente conhecimento para a tomada de decisão baseadas em práticas socioambientais.</w:t>
      </w:r>
    </w:p>
    <w:p w14:paraId="5C8EFEB3" w14:textId="77777777" w:rsidR="00F71A7E" w:rsidRPr="00E70E01" w:rsidRDefault="00F71A7E" w:rsidP="00F71A7E">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74CE10AF" w14:textId="77777777" w:rsidR="00F71A7E" w:rsidRPr="00E70E01" w:rsidRDefault="00F71A7E" w:rsidP="00F71A7E">
      <w:pPr>
        <w:spacing w:after="0" w:line="240" w:lineRule="auto"/>
        <w:jc w:val="both"/>
        <w:rPr>
          <w:rFonts w:ascii="Times New Roman" w:hAnsi="Times New Roman" w:cs="Times New Roman"/>
        </w:rPr>
      </w:pPr>
      <w:r w:rsidRPr="00E70E01">
        <w:rPr>
          <w:rFonts w:ascii="Times New Roman" w:hAnsi="Times New Roman" w:cs="Times New Roman"/>
        </w:rPr>
        <w:t xml:space="preserve">Logística empresarial. Evolução histórica e conceitos básicos de logística. Logística como função organizacional. Atividades primárias e de apoio da logística. Integração logística e cadeia de suprimentos. Planejamento e coordenação dos fluxos logísticos. Gestão de </w:t>
      </w:r>
      <w:r w:rsidRPr="00E70E01">
        <w:rPr>
          <w:rFonts w:ascii="Times New Roman" w:hAnsi="Times New Roman" w:cs="Times New Roman"/>
        </w:rPr>
        <w:lastRenderedPageBreak/>
        <w:t>transportes, de estoques, de armazenagem, de compras e da distribuição. Custos logísticos. Trade-offs custo–nível de serviço. Nível de serviço ao cliente. Aspectos emergentes em logística e sustentabilidade.</w:t>
      </w:r>
    </w:p>
    <w:p w14:paraId="398F1AA3" w14:textId="77777777" w:rsidR="00F71A7E" w:rsidRPr="00E70E01" w:rsidRDefault="00F71A7E" w:rsidP="00F71A7E">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41FDBCCD" w14:textId="77777777" w:rsidR="00F71A7E" w:rsidRPr="00E70E01" w:rsidRDefault="00F71A7E" w:rsidP="00F71A7E">
      <w:pPr>
        <w:spacing w:after="0" w:line="240" w:lineRule="auto"/>
        <w:jc w:val="both"/>
        <w:rPr>
          <w:rFonts w:ascii="Times New Roman" w:hAnsi="Times New Roman" w:cs="Times New Roman"/>
        </w:rPr>
      </w:pPr>
      <w:r w:rsidRPr="00E70E01">
        <w:rPr>
          <w:rFonts w:ascii="Times New Roman" w:hAnsi="Times New Roman" w:cs="Times New Roman"/>
        </w:rPr>
        <w:t xml:space="preserve">BOWERSOX, D.; CLOSS, D. </w:t>
      </w:r>
      <w:r w:rsidRPr="00E70E01">
        <w:rPr>
          <w:rFonts w:ascii="Times New Roman" w:hAnsi="Times New Roman" w:cs="Times New Roman"/>
          <w:b/>
          <w:bCs/>
        </w:rPr>
        <w:t xml:space="preserve">Logística empresarial: </w:t>
      </w:r>
      <w:r w:rsidRPr="00E70E01">
        <w:rPr>
          <w:rFonts w:ascii="Times New Roman" w:hAnsi="Times New Roman" w:cs="Times New Roman"/>
        </w:rPr>
        <w:t>o processo de integração da cadeia de suprimento. São Paulo: Atlas, 2010.</w:t>
      </w:r>
    </w:p>
    <w:p w14:paraId="3E40D94B" w14:textId="77777777" w:rsidR="00F71A7E" w:rsidRPr="00E70E01" w:rsidRDefault="00F71A7E" w:rsidP="00F71A7E">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58DCDD66" w14:textId="77777777" w:rsidR="00F71A7E" w:rsidRPr="00E70E01" w:rsidRDefault="00F71A7E" w:rsidP="00F71A7E">
      <w:pPr>
        <w:spacing w:after="0" w:line="240" w:lineRule="auto"/>
        <w:jc w:val="both"/>
        <w:rPr>
          <w:rFonts w:ascii="Times New Roman" w:hAnsi="Times New Roman" w:cs="Times New Roman"/>
          <w:lang w:val="en-GB"/>
        </w:rPr>
      </w:pPr>
      <w:r w:rsidRPr="00E70E01">
        <w:rPr>
          <w:rFonts w:ascii="Times New Roman" w:hAnsi="Times New Roman" w:cs="Times New Roman"/>
        </w:rPr>
        <w:t xml:space="preserve">BALLOU, R. H. </w:t>
      </w:r>
      <w:r w:rsidRPr="00E70E01">
        <w:rPr>
          <w:rFonts w:ascii="Times New Roman" w:hAnsi="Times New Roman" w:cs="Times New Roman"/>
          <w:b/>
          <w:bCs/>
        </w:rPr>
        <w:t>Logística empresarial</w:t>
      </w:r>
      <w:r w:rsidRPr="00E70E01">
        <w:rPr>
          <w:rFonts w:ascii="Times New Roman" w:hAnsi="Times New Roman" w:cs="Times New Roman"/>
        </w:rPr>
        <w:t xml:space="preserve">: transportes, administração de materiais, distribuição física. </w:t>
      </w:r>
      <w:r w:rsidRPr="00E70E01">
        <w:rPr>
          <w:rFonts w:ascii="Times New Roman" w:hAnsi="Times New Roman" w:cs="Times New Roman"/>
          <w:lang w:val="en-GB"/>
        </w:rPr>
        <w:t>São Paulo: Atlas, 1993.</w:t>
      </w:r>
    </w:p>
    <w:p w14:paraId="2C267303" w14:textId="77777777" w:rsidR="00F71A7E" w:rsidRPr="00E70E01" w:rsidRDefault="00F71A7E" w:rsidP="00F71A7E">
      <w:pPr>
        <w:spacing w:after="0" w:line="240" w:lineRule="auto"/>
        <w:jc w:val="both"/>
        <w:rPr>
          <w:rFonts w:ascii="Times New Roman" w:hAnsi="Times New Roman" w:cs="Times New Roman"/>
          <w:lang w:val="en-GB"/>
        </w:rPr>
      </w:pPr>
      <w:r w:rsidRPr="00E70E01">
        <w:rPr>
          <w:rFonts w:ascii="Times New Roman" w:hAnsi="Times New Roman" w:cs="Times New Roman"/>
          <w:lang w:val="en-GB"/>
        </w:rPr>
        <w:t xml:space="preserve">CHRISTOPHER, M. </w:t>
      </w:r>
      <w:r w:rsidRPr="00E70E01">
        <w:rPr>
          <w:rFonts w:ascii="Times New Roman" w:hAnsi="Times New Roman" w:cs="Times New Roman"/>
          <w:b/>
          <w:bCs/>
          <w:lang w:val="en-GB"/>
        </w:rPr>
        <w:t>Logistics &amp; Supply Chain Management</w:t>
      </w:r>
      <w:r w:rsidRPr="00E70E01">
        <w:rPr>
          <w:rFonts w:ascii="Times New Roman" w:hAnsi="Times New Roman" w:cs="Times New Roman"/>
          <w:lang w:val="en-GB"/>
        </w:rPr>
        <w:t>. Prentice-Hall, 2011.</w:t>
      </w:r>
    </w:p>
    <w:p w14:paraId="1F206A0B" w14:textId="37E9297A" w:rsidR="006F79D0" w:rsidRPr="0088662A" w:rsidRDefault="006F79D0" w:rsidP="00A110D0">
      <w:pPr>
        <w:spacing w:after="0" w:line="240" w:lineRule="auto"/>
        <w:jc w:val="both"/>
        <w:rPr>
          <w:rFonts w:ascii="Times New Roman" w:hAnsi="Times New Roman" w:cs="Times New Roman"/>
          <w:color w:val="EE0000"/>
          <w:lang w:val="en-GB"/>
        </w:rPr>
      </w:pPr>
    </w:p>
    <w:p w14:paraId="718056B3" w14:textId="4E33E933" w:rsidR="00A110D0" w:rsidRDefault="00A110D0" w:rsidP="00900171">
      <w:pPr>
        <w:pStyle w:val="Heading1"/>
        <w:numPr>
          <w:ilvl w:val="0"/>
          <w:numId w:val="19"/>
        </w:numPr>
      </w:pPr>
      <w:bookmarkStart w:id="91" w:name="_Toc230083428"/>
      <w:bookmarkStart w:id="92" w:name="_Toc230096707"/>
      <w:r w:rsidRPr="00E70E01">
        <w:t>Disciplinas Complementares de Escolha Condicionada</w:t>
      </w:r>
      <w:r w:rsidR="00900171">
        <w:t xml:space="preserve"> – </w:t>
      </w:r>
      <w:r w:rsidR="00132AAB">
        <w:t>Eixo de Flexibilização e Aprofundamento</w:t>
      </w:r>
      <w:bookmarkEnd w:id="91"/>
      <w:bookmarkEnd w:id="92"/>
    </w:p>
    <w:p w14:paraId="7BE265FF" w14:textId="77777777" w:rsidR="00954991" w:rsidRPr="00954991" w:rsidRDefault="00954991" w:rsidP="00954991"/>
    <w:p w14:paraId="6B1A2468" w14:textId="77777777" w:rsidR="00954991" w:rsidRDefault="00954991" w:rsidP="00954991">
      <w:pPr>
        <w:pStyle w:val="Heading2"/>
      </w:pPr>
      <w:bookmarkStart w:id="93" w:name="_Toc230083429"/>
      <w:bookmarkStart w:id="94" w:name="_Toc230096708"/>
      <w:r w:rsidRPr="00954991">
        <w:t>Atividades Complementares</w:t>
      </w:r>
      <w:bookmarkEnd w:id="93"/>
      <w:bookmarkEnd w:id="94"/>
    </w:p>
    <w:p w14:paraId="64F38D95" w14:textId="77777777" w:rsidR="00954991" w:rsidRPr="0055547B" w:rsidRDefault="00954991" w:rsidP="00954991">
      <w:pPr>
        <w:spacing w:after="0" w:line="240" w:lineRule="auto"/>
        <w:jc w:val="both"/>
        <w:rPr>
          <w:rFonts w:ascii="Times New Roman" w:hAnsi="Times New Roman" w:cs="Times New Roman"/>
        </w:rPr>
      </w:pPr>
      <w:r w:rsidRPr="0055547B">
        <w:rPr>
          <w:rFonts w:ascii="Times New Roman" w:hAnsi="Times New Roman" w:cs="Times New Roman"/>
        </w:rPr>
        <w:t xml:space="preserve">CÓDIGO:  </w:t>
      </w:r>
      <w:r w:rsidRPr="001455C9">
        <w:rPr>
          <w:rFonts w:ascii="Times New Roman" w:hAnsi="Times New Roman" w:cs="Times New Roman"/>
        </w:rPr>
        <w:t>ACA</w:t>
      </w:r>
      <w:r>
        <w:rPr>
          <w:rFonts w:ascii="Times New Roman" w:hAnsi="Times New Roman" w:cs="Times New Roman"/>
        </w:rPr>
        <w:t>X03 (RCS)</w:t>
      </w:r>
    </w:p>
    <w:p w14:paraId="6E8B8B3B" w14:textId="77777777" w:rsidR="00954991" w:rsidRPr="0055547B" w:rsidRDefault="00954991" w:rsidP="00954991">
      <w:pPr>
        <w:spacing w:after="0" w:line="240" w:lineRule="auto"/>
        <w:jc w:val="both"/>
        <w:rPr>
          <w:rFonts w:ascii="Times New Roman" w:hAnsi="Times New Roman" w:cs="Times New Roman"/>
        </w:rPr>
      </w:pPr>
      <w:r w:rsidRPr="0055547B">
        <w:rPr>
          <w:rFonts w:ascii="Times New Roman" w:hAnsi="Times New Roman" w:cs="Times New Roman"/>
        </w:rPr>
        <w:t xml:space="preserve">C. HORÁRIA: </w:t>
      </w:r>
      <w:r>
        <w:rPr>
          <w:rFonts w:ascii="Times New Roman" w:hAnsi="Times New Roman" w:cs="Times New Roman"/>
        </w:rPr>
        <w:t>90</w:t>
      </w:r>
      <w:r w:rsidRPr="0055547B">
        <w:rPr>
          <w:rFonts w:ascii="Times New Roman" w:hAnsi="Times New Roman" w:cs="Times New Roman"/>
        </w:rPr>
        <w:t>h</w:t>
      </w:r>
    </w:p>
    <w:p w14:paraId="7A694B2B" w14:textId="7933063A" w:rsidR="00954991" w:rsidRPr="0055547B" w:rsidRDefault="00954991" w:rsidP="00954991">
      <w:pPr>
        <w:spacing w:after="0" w:line="240" w:lineRule="auto"/>
        <w:jc w:val="both"/>
        <w:rPr>
          <w:rFonts w:ascii="Times New Roman" w:hAnsi="Times New Roman" w:cs="Times New Roman"/>
        </w:rPr>
      </w:pPr>
      <w:r w:rsidRPr="0055547B">
        <w:rPr>
          <w:rFonts w:ascii="Times New Roman" w:hAnsi="Times New Roman" w:cs="Times New Roman"/>
        </w:rPr>
        <w:t xml:space="preserve">Pré-Requisito:  </w:t>
      </w:r>
      <w:r w:rsidR="005C556F">
        <w:rPr>
          <w:rFonts w:ascii="Times New Roman" w:hAnsi="Times New Roman" w:cs="Times New Roman"/>
        </w:rPr>
        <w:t>não há</w:t>
      </w:r>
    </w:p>
    <w:p w14:paraId="3475B0D3" w14:textId="77777777" w:rsidR="00954991" w:rsidRPr="0055547B" w:rsidRDefault="00954991" w:rsidP="00954991">
      <w:pPr>
        <w:spacing w:after="0" w:line="240" w:lineRule="auto"/>
        <w:jc w:val="both"/>
        <w:rPr>
          <w:rFonts w:ascii="Times New Roman" w:hAnsi="Times New Roman" w:cs="Times New Roman"/>
        </w:rPr>
      </w:pPr>
      <w:r w:rsidRPr="0055547B">
        <w:rPr>
          <w:rFonts w:ascii="Times New Roman" w:hAnsi="Times New Roman" w:cs="Times New Roman"/>
          <w:b/>
          <w:bCs/>
        </w:rPr>
        <w:t>Objetivo</w:t>
      </w:r>
    </w:p>
    <w:p w14:paraId="220D6067" w14:textId="77777777" w:rsidR="00954991" w:rsidRDefault="00954991" w:rsidP="00954991">
      <w:pPr>
        <w:spacing w:after="0" w:line="240" w:lineRule="auto"/>
        <w:jc w:val="both"/>
        <w:rPr>
          <w:rFonts w:ascii="Times New Roman" w:hAnsi="Times New Roman" w:cs="Times New Roman"/>
        </w:rPr>
      </w:pPr>
      <w:r>
        <w:rPr>
          <w:rFonts w:ascii="Times New Roman" w:hAnsi="Times New Roman" w:cs="Times New Roman"/>
        </w:rPr>
        <w:t>Permitir a realização de atividades diversas que contribuam para a formação geral do administrador, seja no âmbito profissional, acadêmico ou social.</w:t>
      </w:r>
    </w:p>
    <w:p w14:paraId="76380969" w14:textId="77777777" w:rsidR="00954991" w:rsidRPr="0055547B" w:rsidRDefault="00954991" w:rsidP="00954991">
      <w:pPr>
        <w:spacing w:after="0" w:line="240" w:lineRule="auto"/>
        <w:jc w:val="both"/>
        <w:rPr>
          <w:rFonts w:ascii="Times New Roman" w:hAnsi="Times New Roman" w:cs="Times New Roman"/>
        </w:rPr>
      </w:pPr>
      <w:r w:rsidRPr="0055547B">
        <w:rPr>
          <w:rFonts w:ascii="Times New Roman" w:hAnsi="Times New Roman" w:cs="Times New Roman"/>
          <w:b/>
          <w:bCs/>
        </w:rPr>
        <w:t>Ementa</w:t>
      </w:r>
    </w:p>
    <w:p w14:paraId="5ECDF19C" w14:textId="77777777" w:rsidR="00954991" w:rsidRDefault="00954991" w:rsidP="00954991">
      <w:pPr>
        <w:spacing w:after="0" w:line="240" w:lineRule="auto"/>
        <w:jc w:val="both"/>
        <w:rPr>
          <w:rFonts w:ascii="Times New Roman" w:hAnsi="Times New Roman" w:cs="Times New Roman"/>
        </w:rPr>
      </w:pPr>
      <w:r w:rsidRPr="00954991">
        <w:rPr>
          <w:rFonts w:ascii="Times New Roman" w:hAnsi="Times New Roman" w:cs="Times New Roman"/>
        </w:rPr>
        <w:t>Práticas Profissionais em Administração; Atividades de pesquisa; Prática docente em Administração; Outras Atividades.</w:t>
      </w:r>
    </w:p>
    <w:p w14:paraId="1DBAE03D" w14:textId="77777777" w:rsidR="00954991" w:rsidRPr="0055547B" w:rsidRDefault="00954991" w:rsidP="00954991">
      <w:pPr>
        <w:spacing w:after="0" w:line="240" w:lineRule="auto"/>
        <w:jc w:val="both"/>
        <w:rPr>
          <w:rFonts w:ascii="Times New Roman" w:hAnsi="Times New Roman" w:cs="Times New Roman"/>
        </w:rPr>
      </w:pPr>
      <w:r w:rsidRPr="0055547B">
        <w:rPr>
          <w:rFonts w:ascii="Times New Roman" w:hAnsi="Times New Roman" w:cs="Times New Roman"/>
          <w:b/>
          <w:bCs/>
        </w:rPr>
        <w:t>Bibliografia Básica</w:t>
      </w:r>
    </w:p>
    <w:p w14:paraId="25395396" w14:textId="77777777" w:rsidR="00954991" w:rsidRDefault="00954991" w:rsidP="00954991">
      <w:pPr>
        <w:jc w:val="both"/>
        <w:rPr>
          <w:rFonts w:ascii="Times New Roman" w:hAnsi="Times New Roman" w:cs="Times New Roman"/>
        </w:rPr>
      </w:pPr>
      <w:r w:rsidRPr="00954991">
        <w:rPr>
          <w:rFonts w:ascii="Times New Roman" w:hAnsi="Times New Roman" w:cs="Times New Roman"/>
        </w:rPr>
        <w:t>VEIGA-NETO, A. Princípios norteadores para um novo paradigma curricular: interdisciplinaridade, contextualização e flexibilidade em tempos de Império. In: VEIGA, I. P. A.; NAVES, M. L. P. (Org.). Currículo e avaliação na educação superior. Araraquara: Junqueira &amp; Marin, 2005, p.25-51.</w:t>
      </w:r>
    </w:p>
    <w:p w14:paraId="16A68B19" w14:textId="77777777" w:rsidR="00954991" w:rsidRDefault="00954991" w:rsidP="00954991">
      <w:pPr>
        <w:jc w:val="both"/>
      </w:pPr>
    </w:p>
    <w:p w14:paraId="32E8CD84" w14:textId="77777777" w:rsidR="00954991" w:rsidRDefault="00954991" w:rsidP="00954991">
      <w:pPr>
        <w:pStyle w:val="Heading2"/>
      </w:pPr>
      <w:bookmarkStart w:id="95" w:name="_Toc230083430"/>
      <w:bookmarkStart w:id="96" w:name="_Toc230096709"/>
      <w:r w:rsidRPr="00954991">
        <w:t>Ativ. Curric. Extensão</w:t>
      </w:r>
      <w:bookmarkEnd w:id="95"/>
      <w:bookmarkEnd w:id="96"/>
    </w:p>
    <w:p w14:paraId="2C09DC13" w14:textId="4AC704ED" w:rsidR="00954991" w:rsidRPr="0055547B" w:rsidRDefault="00954991" w:rsidP="00954991">
      <w:pPr>
        <w:spacing w:after="0" w:line="240" w:lineRule="auto"/>
        <w:jc w:val="both"/>
        <w:rPr>
          <w:rFonts w:ascii="Times New Roman" w:hAnsi="Times New Roman" w:cs="Times New Roman"/>
        </w:rPr>
      </w:pPr>
      <w:r w:rsidRPr="0055547B">
        <w:rPr>
          <w:rFonts w:ascii="Times New Roman" w:hAnsi="Times New Roman" w:cs="Times New Roman"/>
        </w:rPr>
        <w:t xml:space="preserve">CÓDIGO:  </w:t>
      </w:r>
      <w:r w:rsidRPr="00954991">
        <w:rPr>
          <w:rFonts w:ascii="Times New Roman" w:hAnsi="Times New Roman" w:cs="Times New Roman"/>
        </w:rPr>
        <w:t>ACAZ50</w:t>
      </w:r>
      <w:r>
        <w:rPr>
          <w:rFonts w:ascii="Times New Roman" w:hAnsi="Times New Roman" w:cs="Times New Roman"/>
        </w:rPr>
        <w:t xml:space="preserve"> (RCS)</w:t>
      </w:r>
    </w:p>
    <w:p w14:paraId="114C856B" w14:textId="6ED72290" w:rsidR="00954991" w:rsidRPr="0055547B" w:rsidRDefault="00954991" w:rsidP="00954991">
      <w:pPr>
        <w:spacing w:after="0" w:line="240" w:lineRule="auto"/>
        <w:jc w:val="both"/>
        <w:rPr>
          <w:rFonts w:ascii="Times New Roman" w:hAnsi="Times New Roman" w:cs="Times New Roman"/>
        </w:rPr>
      </w:pPr>
      <w:r w:rsidRPr="0055547B">
        <w:rPr>
          <w:rFonts w:ascii="Times New Roman" w:hAnsi="Times New Roman" w:cs="Times New Roman"/>
        </w:rPr>
        <w:t xml:space="preserve">C. HORÁRIA: </w:t>
      </w:r>
      <w:r>
        <w:rPr>
          <w:rFonts w:ascii="Times New Roman" w:hAnsi="Times New Roman" w:cs="Times New Roman"/>
        </w:rPr>
        <w:t>300</w:t>
      </w:r>
      <w:r w:rsidRPr="0055547B">
        <w:rPr>
          <w:rFonts w:ascii="Times New Roman" w:hAnsi="Times New Roman" w:cs="Times New Roman"/>
        </w:rPr>
        <w:t>h</w:t>
      </w:r>
    </w:p>
    <w:p w14:paraId="3FA71C68" w14:textId="31CD9FFB" w:rsidR="00954991" w:rsidRPr="0055547B" w:rsidRDefault="00954991" w:rsidP="00954991">
      <w:pPr>
        <w:spacing w:after="0" w:line="240" w:lineRule="auto"/>
        <w:jc w:val="both"/>
        <w:rPr>
          <w:rFonts w:ascii="Times New Roman" w:hAnsi="Times New Roman" w:cs="Times New Roman"/>
        </w:rPr>
      </w:pPr>
      <w:r w:rsidRPr="0055547B">
        <w:rPr>
          <w:rFonts w:ascii="Times New Roman" w:hAnsi="Times New Roman" w:cs="Times New Roman"/>
        </w:rPr>
        <w:t xml:space="preserve">Pré-Requisito:  </w:t>
      </w:r>
      <w:r w:rsidR="005C556F">
        <w:rPr>
          <w:rFonts w:ascii="Times New Roman" w:hAnsi="Times New Roman" w:cs="Times New Roman"/>
        </w:rPr>
        <w:t>não há</w:t>
      </w:r>
    </w:p>
    <w:p w14:paraId="08F9A703" w14:textId="77777777" w:rsidR="00954991" w:rsidRPr="0055547B" w:rsidRDefault="00954991" w:rsidP="00954991">
      <w:pPr>
        <w:spacing w:after="0" w:line="240" w:lineRule="auto"/>
        <w:jc w:val="both"/>
        <w:rPr>
          <w:rFonts w:ascii="Times New Roman" w:hAnsi="Times New Roman" w:cs="Times New Roman"/>
        </w:rPr>
      </w:pPr>
      <w:r w:rsidRPr="0055547B">
        <w:rPr>
          <w:rFonts w:ascii="Times New Roman" w:hAnsi="Times New Roman" w:cs="Times New Roman"/>
          <w:b/>
          <w:bCs/>
        </w:rPr>
        <w:t>Objetivo</w:t>
      </w:r>
    </w:p>
    <w:p w14:paraId="6C88E0C6" w14:textId="5409B6FD" w:rsidR="00954991" w:rsidRDefault="00954991" w:rsidP="00954991">
      <w:pPr>
        <w:spacing w:after="0" w:line="240" w:lineRule="auto"/>
        <w:jc w:val="both"/>
        <w:rPr>
          <w:rFonts w:ascii="Times New Roman" w:hAnsi="Times New Roman" w:cs="Times New Roman"/>
        </w:rPr>
      </w:pPr>
      <w:r>
        <w:rPr>
          <w:rFonts w:ascii="Times New Roman" w:hAnsi="Times New Roman" w:cs="Times New Roman"/>
        </w:rPr>
        <w:t>Garantir a participação em atividades de extensão diversas, de modo a complementar a formação universitária sob égide do tripé Ensino-Pesquisa-Extensão.</w:t>
      </w:r>
    </w:p>
    <w:p w14:paraId="5A23FF18" w14:textId="77777777" w:rsidR="00954991" w:rsidRPr="0055547B" w:rsidRDefault="00954991" w:rsidP="00954991">
      <w:pPr>
        <w:spacing w:after="0" w:line="240" w:lineRule="auto"/>
        <w:jc w:val="both"/>
        <w:rPr>
          <w:rFonts w:ascii="Times New Roman" w:hAnsi="Times New Roman" w:cs="Times New Roman"/>
        </w:rPr>
      </w:pPr>
      <w:r w:rsidRPr="0055547B">
        <w:rPr>
          <w:rFonts w:ascii="Times New Roman" w:hAnsi="Times New Roman" w:cs="Times New Roman"/>
          <w:b/>
          <w:bCs/>
        </w:rPr>
        <w:t>Ementa</w:t>
      </w:r>
    </w:p>
    <w:p w14:paraId="1AE3D88F" w14:textId="77777777" w:rsidR="00954991" w:rsidRDefault="00954991" w:rsidP="00954991">
      <w:pPr>
        <w:spacing w:after="0" w:line="240" w:lineRule="auto"/>
        <w:jc w:val="both"/>
        <w:rPr>
          <w:rFonts w:ascii="Times New Roman" w:hAnsi="Times New Roman" w:cs="Times New Roman"/>
        </w:rPr>
      </w:pPr>
      <w:r w:rsidRPr="00954991">
        <w:rPr>
          <w:rFonts w:ascii="Times New Roman" w:hAnsi="Times New Roman" w:cs="Times New Roman"/>
        </w:rPr>
        <w:t>Atuação em atividades de extensão registradas na Pró-Reitoria de Extensão da UFRJ, como programas, projetos, cursos de extensão e eventos, coordenados por docentes do quadro permanente ou técnicos da carreira de nível superior na UFRJ. Para eventos, a atuação deverá ser na organização ou na realização do evento. Para cursos, a atuação deve ser na organização ou ministrando aulas.</w:t>
      </w:r>
    </w:p>
    <w:p w14:paraId="7C9C1476" w14:textId="1ABB34C3" w:rsidR="00954991" w:rsidRDefault="00954991" w:rsidP="00954991">
      <w:pPr>
        <w:spacing w:after="0" w:line="240" w:lineRule="auto"/>
        <w:jc w:val="both"/>
        <w:rPr>
          <w:rFonts w:ascii="Times New Roman" w:hAnsi="Times New Roman" w:cs="Times New Roman"/>
          <w:b/>
          <w:bCs/>
        </w:rPr>
      </w:pPr>
      <w:r w:rsidRPr="0055547B">
        <w:rPr>
          <w:rFonts w:ascii="Times New Roman" w:hAnsi="Times New Roman" w:cs="Times New Roman"/>
          <w:b/>
          <w:bCs/>
        </w:rPr>
        <w:t>Bibliografia Básica</w:t>
      </w:r>
    </w:p>
    <w:p w14:paraId="009D9EF8" w14:textId="43290B87" w:rsidR="00954991" w:rsidRPr="0055547B" w:rsidRDefault="00954991" w:rsidP="00954991">
      <w:pPr>
        <w:spacing w:after="0" w:line="240" w:lineRule="auto"/>
        <w:jc w:val="both"/>
        <w:rPr>
          <w:rFonts w:ascii="Times New Roman" w:hAnsi="Times New Roman" w:cs="Times New Roman"/>
        </w:rPr>
      </w:pPr>
      <w:r w:rsidRPr="00954991">
        <w:rPr>
          <w:rFonts w:ascii="Times New Roman" w:hAnsi="Times New Roman" w:cs="Times New Roman"/>
        </w:rPr>
        <w:t>Bibliografia recomendada pelo coordenador da atividade.</w:t>
      </w:r>
    </w:p>
    <w:p w14:paraId="440E1939" w14:textId="77777777" w:rsidR="008B41C1" w:rsidRDefault="008B41C1" w:rsidP="008B41C1">
      <w:pPr>
        <w:pStyle w:val="Heading1"/>
        <w:numPr>
          <w:ilvl w:val="1"/>
          <w:numId w:val="19"/>
        </w:numPr>
      </w:pPr>
      <w:bookmarkStart w:id="97" w:name="_Toc230096710"/>
      <w:r>
        <w:lastRenderedPageBreak/>
        <w:t>Administração Pública</w:t>
      </w:r>
      <w:bookmarkEnd w:id="97"/>
    </w:p>
    <w:p w14:paraId="6BEA7EA4" w14:textId="77777777" w:rsidR="008B41C1" w:rsidRPr="00E70E01" w:rsidRDefault="008B41C1" w:rsidP="008B41C1">
      <w:pPr>
        <w:pStyle w:val="Heading2"/>
      </w:pPr>
      <w:bookmarkStart w:id="98" w:name="_Toc230096711"/>
      <w:r w:rsidRPr="00E70E01">
        <w:t>Gestão de Pessoas Setor Públic</w:t>
      </w:r>
      <w:bookmarkEnd w:id="98"/>
    </w:p>
    <w:p w14:paraId="1E0938BD"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rPr>
        <w:t>CÓDIGO:</w:t>
      </w:r>
    </w:p>
    <w:p w14:paraId="62D27882"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rPr>
        <w:t>CARGA HORÁRIA: 60h</w:t>
      </w:r>
    </w:p>
    <w:p w14:paraId="3F6608DD"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rPr>
        <w:t>PRÉ-REQUISITOS: ACA123</w:t>
      </w:r>
    </w:p>
    <w:p w14:paraId="486EE6DE"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b/>
          <w:bCs/>
        </w:rPr>
        <w:t>Objetivo</w:t>
      </w:r>
      <w:r w:rsidRPr="00E70E01">
        <w:rPr>
          <w:rFonts w:ascii="Times New Roman" w:hAnsi="Times New Roman" w:cs="Times New Roman"/>
          <w:b/>
          <w:bCs/>
        </w:rPr>
        <w:tab/>
      </w:r>
    </w:p>
    <w:p w14:paraId="619BB1A8"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rPr>
        <w:t>Apresentar e discutir as especificidades políticas, culturais, legislativas e técnicas das práticas de gestão de pessoas no setor público bem como os programas e projetos fundamentais de capacitação e desenvolvimento de competências face às tendências e desafios da gestão pública contemporânea no Brasil.</w:t>
      </w:r>
    </w:p>
    <w:p w14:paraId="2CFB6029"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42A4CE79"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rPr>
        <w:t>Conceito E Histórico De Gestão De Pessoas. Legislação De Gestão De Pessoas. Políticas De Gestão De Pessoas. Gestão Estratégica De Pessoas. Os Profissionais E Anova Administração Pública. Plano Nacional De Desenvolvimento De Pessoas. Gestão De Competências Na Administração Pública Federal. Planos De Capacitação. Sistema De Avaliação De Desempenho. Sistemas De Remuneração, Justiça E Suporte Organizacionais.</w:t>
      </w:r>
    </w:p>
    <w:p w14:paraId="4791E008"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424C7836"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rPr>
        <w:t xml:space="preserve">PANTOJA, M. J.; CAMÕES, M. R.S.; BERGUE, S. T. (Orgs.). </w:t>
      </w:r>
      <w:r w:rsidRPr="00E70E01">
        <w:rPr>
          <w:rFonts w:ascii="Times New Roman" w:hAnsi="Times New Roman" w:cs="Times New Roman"/>
          <w:b/>
          <w:bCs/>
        </w:rPr>
        <w:t xml:space="preserve">Gestão de Pessoas: </w:t>
      </w:r>
      <w:r w:rsidRPr="00E70E01">
        <w:rPr>
          <w:rFonts w:ascii="Times New Roman" w:hAnsi="Times New Roman" w:cs="Times New Roman"/>
        </w:rPr>
        <w:t>bases teóricas e experiências no setor público. Brasília: ENAP, 2010.</w:t>
      </w:r>
    </w:p>
    <w:p w14:paraId="0AAC7946"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15B53B1D"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rPr>
        <w:t xml:space="preserve">BERGUE, S. T. </w:t>
      </w:r>
      <w:r w:rsidRPr="00E70E01">
        <w:rPr>
          <w:rFonts w:ascii="Times New Roman" w:hAnsi="Times New Roman" w:cs="Times New Roman"/>
          <w:b/>
          <w:bCs/>
        </w:rPr>
        <w:t>Gestão de Pessoas em Organizações Públicas</w:t>
      </w:r>
      <w:r w:rsidRPr="00E70E01">
        <w:rPr>
          <w:rFonts w:ascii="Times New Roman" w:hAnsi="Times New Roman" w:cs="Times New Roman"/>
        </w:rPr>
        <w:t>. Caxias do Sul: Educs, 2007</w:t>
      </w:r>
    </w:p>
    <w:p w14:paraId="64A9825A"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rPr>
        <w:t xml:space="preserve">CARVALHO, A. I.et al. </w:t>
      </w:r>
      <w:r w:rsidRPr="00E70E01">
        <w:rPr>
          <w:rFonts w:ascii="Times New Roman" w:hAnsi="Times New Roman" w:cs="Times New Roman"/>
          <w:b/>
          <w:bCs/>
        </w:rPr>
        <w:t xml:space="preserve">Escolas de Governo e gestão por competências: </w:t>
      </w:r>
      <w:r w:rsidRPr="00E70E01">
        <w:rPr>
          <w:rFonts w:ascii="Times New Roman" w:hAnsi="Times New Roman" w:cs="Times New Roman"/>
        </w:rPr>
        <w:t>mesa redonda de pesquisa-ação. Brasília: ENAP, 2009.</w:t>
      </w:r>
    </w:p>
    <w:p w14:paraId="55FAA716" w14:textId="77777777" w:rsidR="008B41C1" w:rsidRPr="00E70E01" w:rsidRDefault="008B41C1" w:rsidP="008B41C1">
      <w:pPr>
        <w:spacing w:after="0" w:line="240" w:lineRule="auto"/>
        <w:jc w:val="both"/>
        <w:rPr>
          <w:rFonts w:ascii="Times New Roman" w:hAnsi="Times New Roman" w:cs="Times New Roman"/>
        </w:rPr>
      </w:pPr>
    </w:p>
    <w:p w14:paraId="0BE8E285" w14:textId="77777777" w:rsidR="008B41C1" w:rsidRPr="00E70E01" w:rsidRDefault="008B41C1" w:rsidP="008B41C1">
      <w:pPr>
        <w:pStyle w:val="Heading2"/>
      </w:pPr>
      <w:bookmarkStart w:id="99" w:name="_Toc230096712"/>
      <w:r w:rsidRPr="00E70E01">
        <w:t>Violência e Segurança Pública</w:t>
      </w:r>
      <w:bookmarkEnd w:id="99"/>
    </w:p>
    <w:p w14:paraId="0046AE89"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rPr>
        <w:t>CÓDIGO: </w:t>
      </w:r>
      <w:r>
        <w:rPr>
          <w:rFonts w:ascii="Times New Roman" w:hAnsi="Times New Roman" w:cs="Times New Roman"/>
        </w:rPr>
        <w:t>ACA046</w:t>
      </w:r>
    </w:p>
    <w:p w14:paraId="32A2634F"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1AC8A79E"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r w:rsidRPr="00181884">
        <w:rPr>
          <w:rFonts w:ascii="Times New Roman" w:hAnsi="Times New Roman" w:cs="Times New Roman"/>
          <w:highlight w:val="yellow"/>
        </w:rPr>
        <w:t>ACA123</w:t>
      </w:r>
    </w:p>
    <w:p w14:paraId="1ED31910"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23754B4A"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rPr>
        <w:t>Espera-se que ao final do curso os alunos sejam capazes de refletir criticamente acerca dos principais temas de debate sobre violência e segurança pública, no contexto contemporâneo. Analisar políticas de segurança pública e modelos de policiamento que predominam no contexto contemporâneo. Refletir sobre a natureza e o estágio científicos dos conhecimentos em segurança pública.</w:t>
      </w:r>
    </w:p>
    <w:p w14:paraId="65D60C81"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5FAA9AA9"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rPr>
        <w:t>O conceito de violência: disputas e dilemas. Conceitos de segurança e prevenção ao crime. Políticas de Segurança Pública no Brasil. Instituições de segurança pública. Modelos de Policiamento. Segurança Pública e Direitos Humanos. Mídia e violência. As favelas como territórios de violência e o programa das Unidades de Polícia Pacificadoras (UPPs).  </w:t>
      </w:r>
    </w:p>
    <w:p w14:paraId="2EFC3184"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1C0472EA"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rPr>
        <w:t>SAPORI, F. Segurança Pública no Brasil. Rio de Janeiro: FGV, 2007.</w:t>
      </w:r>
    </w:p>
    <w:p w14:paraId="71B94C4D"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6CB1293F"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rPr>
        <w:t>BAYLEY, David H. Padrões de policiamento. São Paulo: Edusp, 2001.</w:t>
      </w:r>
    </w:p>
    <w:p w14:paraId="638838B7"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rPr>
        <w:t>MACHADO DA SILVA, L. A.. Vida sob cerco: violência e rotina nas favelas do Rio de Janeiro. Rio de Janeiro: Nova Fronteira, 2008.</w:t>
      </w:r>
    </w:p>
    <w:p w14:paraId="7BF4B4CB" w14:textId="77777777" w:rsidR="008B41C1" w:rsidRPr="00E70E01" w:rsidRDefault="008B41C1" w:rsidP="008B41C1">
      <w:pPr>
        <w:spacing w:after="0" w:line="240" w:lineRule="auto"/>
        <w:jc w:val="both"/>
        <w:rPr>
          <w:rFonts w:ascii="Times New Roman" w:hAnsi="Times New Roman" w:cs="Times New Roman"/>
        </w:rPr>
      </w:pPr>
    </w:p>
    <w:p w14:paraId="75C8DAA9" w14:textId="77777777" w:rsidR="008B41C1" w:rsidRPr="00E70E01" w:rsidRDefault="008B41C1" w:rsidP="008B41C1">
      <w:pPr>
        <w:pStyle w:val="Heading2"/>
      </w:pPr>
      <w:bookmarkStart w:id="100" w:name="_Toc230096713"/>
      <w:r w:rsidRPr="00E70E01">
        <w:t>Inovação no Setor Público</w:t>
      </w:r>
      <w:bookmarkEnd w:id="100"/>
    </w:p>
    <w:p w14:paraId="35797C9B"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rPr>
        <w:t>CÓDIGO: </w:t>
      </w:r>
      <w:r>
        <w:rPr>
          <w:rFonts w:ascii="Times New Roman" w:hAnsi="Times New Roman" w:cs="Times New Roman"/>
        </w:rPr>
        <w:t>ACA047</w:t>
      </w:r>
    </w:p>
    <w:p w14:paraId="10AE1FDA"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rPr>
        <w:t>C. HORÁRIA: 30h</w:t>
      </w:r>
      <w:r w:rsidRPr="00E70E01">
        <w:rPr>
          <w:rFonts w:ascii="Times New Roman" w:hAnsi="Times New Roman" w:cs="Times New Roman"/>
        </w:rPr>
        <w:tab/>
      </w:r>
      <w:r w:rsidRPr="00E70E01">
        <w:rPr>
          <w:rFonts w:ascii="Times New Roman" w:hAnsi="Times New Roman" w:cs="Times New Roman"/>
        </w:rPr>
        <w:tab/>
      </w:r>
    </w:p>
    <w:p w14:paraId="0308A3FF"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r w:rsidRPr="00181884">
        <w:rPr>
          <w:rFonts w:ascii="Times New Roman" w:hAnsi="Times New Roman" w:cs="Times New Roman"/>
          <w:highlight w:val="yellow"/>
        </w:rPr>
        <w:t>ACA123</w:t>
      </w:r>
    </w:p>
    <w:p w14:paraId="7D883125"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6CD24B88"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rPr>
        <w:t>Espera-se que, ao final da disciplina, o aluno seja capaz de identificar as especificidades do processo de inovação no setor pública e a relevância da atuação do administrador em sua gestão.</w:t>
      </w:r>
    </w:p>
    <w:p w14:paraId="5AA89152"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0FDBECCE"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rPr>
        <w:t>Importância da Inovação no Setor Público. Conceitos de Inovação na Administração Pública. Tipos de Inovação. Indutores e Facilitadores de Inovações. Processo de Implementação de Inovação. Características Organizacionais e Ambientais e Inovação. Barreiras à Inovação. Disseminação de Inovações. Liderança e Inovação. O Paradigma Gerencialista, Críticas e Possibilidades.</w:t>
      </w:r>
    </w:p>
    <w:p w14:paraId="0318518A"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56FCBF2C"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rPr>
        <w:t xml:space="preserve">CAVALCANTE, P. et al. (Orgs.). </w:t>
      </w:r>
      <w:r w:rsidRPr="00E70E01">
        <w:rPr>
          <w:rFonts w:ascii="Times New Roman" w:hAnsi="Times New Roman" w:cs="Times New Roman"/>
          <w:b/>
          <w:bCs/>
        </w:rPr>
        <w:t>Inovação no setor público:</w:t>
      </w:r>
      <w:r w:rsidRPr="00E70E01">
        <w:rPr>
          <w:rFonts w:ascii="Times New Roman" w:hAnsi="Times New Roman" w:cs="Times New Roman"/>
        </w:rPr>
        <w:t xml:space="preserve"> teoria, tendências e casos no Brasil. Brasília: Enap: Ipea, 2017. </w:t>
      </w:r>
    </w:p>
    <w:p w14:paraId="393EE2FD"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3C96D2E3"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rPr>
        <w:t xml:space="preserve">DAVILA, T.; EPSTEIN, M. J.; SHELTON, R. </w:t>
      </w:r>
      <w:r w:rsidRPr="00E70E01">
        <w:rPr>
          <w:rFonts w:ascii="Times New Roman" w:hAnsi="Times New Roman" w:cs="Times New Roman"/>
          <w:b/>
          <w:bCs/>
        </w:rPr>
        <w:t>As regras da inovação</w:t>
      </w:r>
      <w:r w:rsidRPr="00E70E01">
        <w:rPr>
          <w:rFonts w:ascii="Times New Roman" w:hAnsi="Times New Roman" w:cs="Times New Roman"/>
        </w:rPr>
        <w:t>. Porto Alegre: Bookman, 2007.</w:t>
      </w:r>
    </w:p>
    <w:p w14:paraId="0125132E"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rPr>
        <w:t xml:space="preserve">JACOBI, P.; PINHO, J. A. </w:t>
      </w:r>
      <w:r w:rsidRPr="00E70E01">
        <w:rPr>
          <w:rFonts w:ascii="Times New Roman" w:hAnsi="Times New Roman" w:cs="Times New Roman"/>
          <w:b/>
          <w:bCs/>
        </w:rPr>
        <w:t>Inovação no campo da gestão pública local:</w:t>
      </w:r>
      <w:r w:rsidRPr="00E70E01">
        <w:rPr>
          <w:rFonts w:ascii="Times New Roman" w:hAnsi="Times New Roman" w:cs="Times New Roman"/>
        </w:rPr>
        <w:t xml:space="preserve"> novos desafios, novos patamares. Rio de Janeiro: FGV, 2006.</w:t>
      </w:r>
    </w:p>
    <w:p w14:paraId="065D6E7B"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rPr>
        <w:t xml:space="preserve">OSBORNE, D.; GAEBLER, T. </w:t>
      </w:r>
      <w:r w:rsidRPr="00E70E01">
        <w:rPr>
          <w:rFonts w:ascii="Times New Roman" w:hAnsi="Times New Roman" w:cs="Times New Roman"/>
          <w:b/>
          <w:bCs/>
        </w:rPr>
        <w:t>Reinventando governo:</w:t>
      </w:r>
      <w:r w:rsidRPr="00E70E01">
        <w:rPr>
          <w:rFonts w:ascii="Times New Roman" w:hAnsi="Times New Roman" w:cs="Times New Roman"/>
        </w:rPr>
        <w:t xml:space="preserve"> o como o espírito empreendedor está transformando o setor público. Brasília: MH Comunicação, 1994.</w:t>
      </w:r>
    </w:p>
    <w:p w14:paraId="496422F3" w14:textId="77777777" w:rsidR="008B41C1" w:rsidRDefault="008B41C1" w:rsidP="008B41C1">
      <w:pPr>
        <w:spacing w:after="0" w:line="240" w:lineRule="auto"/>
        <w:jc w:val="both"/>
        <w:rPr>
          <w:rFonts w:ascii="Times New Roman" w:hAnsi="Times New Roman" w:cs="Times New Roman"/>
          <w:b/>
          <w:bCs/>
        </w:rPr>
      </w:pPr>
    </w:p>
    <w:p w14:paraId="219DA771" w14:textId="77777777" w:rsidR="008B41C1" w:rsidRPr="00E70E01" w:rsidRDefault="008B41C1" w:rsidP="008B41C1">
      <w:pPr>
        <w:pStyle w:val="Heading2"/>
      </w:pPr>
      <w:bookmarkStart w:id="101" w:name="_Toc230096714"/>
      <w:r w:rsidRPr="00E70E01">
        <w:t xml:space="preserve">Tóp Contemp </w:t>
      </w:r>
      <w:r>
        <w:t xml:space="preserve">em </w:t>
      </w:r>
      <w:r w:rsidRPr="00E70E01">
        <w:t>Adm Pública</w:t>
      </w:r>
      <w:bookmarkEnd w:id="101"/>
    </w:p>
    <w:p w14:paraId="382D6880"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rPr>
        <w:t>CÓDIGO: </w:t>
      </w:r>
      <w:r>
        <w:rPr>
          <w:rFonts w:ascii="Times New Roman" w:hAnsi="Times New Roman" w:cs="Times New Roman"/>
        </w:rPr>
        <w:t>ACA048</w:t>
      </w:r>
    </w:p>
    <w:p w14:paraId="410ED728"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7160FF82"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rPr>
        <w:t>Pré-Requisito:</w:t>
      </w:r>
      <w:r w:rsidRPr="00E70E01">
        <w:rPr>
          <w:rFonts w:ascii="Times New Roman" w:hAnsi="Times New Roman" w:cs="Times New Roman"/>
          <w:b/>
          <w:bCs/>
        </w:rPr>
        <w:t xml:space="preserve"> </w:t>
      </w:r>
      <w:r w:rsidRPr="00E70E01">
        <w:rPr>
          <w:rFonts w:ascii="Times New Roman" w:hAnsi="Times New Roman" w:cs="Times New Roman"/>
        </w:rPr>
        <w:t>ACA123</w:t>
      </w:r>
    </w:p>
    <w:p w14:paraId="3137003C"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2610C7C1"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rPr>
        <w:t>Que ao final do curso os alunos sejam capazes de refletir acerca dos principais temas de debate em administração pública, no contexto contemporâneo. Analisar os modelos de administração pública e as propostas de reforma administrativa que predominam no mundo no contexto contemporâneo. Refletir sobre a natureza e o estágio científicos dos conhecimentos em administração pública.</w:t>
      </w:r>
    </w:p>
    <w:p w14:paraId="6CCBF54D"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678E8208"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rPr>
        <w:t>O modelo gerencial de administração e a Nova Gestão Pública. Novas propostas de reforma na administração pública. O debate política-administração. Governança. Parcerias Público-Privado. Agências reguladoras e regulação. Gestão por resultados. Carreiras de Estado e gestão pública. A questão racial na burocracia brasileira. Políticas públicas raciais e de Direitos Humanos.</w:t>
      </w:r>
    </w:p>
    <w:p w14:paraId="611F5EDF"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0B87756B"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rPr>
        <w:t xml:space="preserve">DE PAULA, Ana Paula Paes. </w:t>
      </w:r>
      <w:r w:rsidRPr="0086621F">
        <w:rPr>
          <w:rFonts w:ascii="Times New Roman" w:hAnsi="Times New Roman" w:cs="Times New Roman"/>
          <w:b/>
          <w:bCs/>
        </w:rPr>
        <w:t>Por uma nova gestão pública</w:t>
      </w:r>
      <w:r w:rsidRPr="00E70E01">
        <w:rPr>
          <w:rFonts w:ascii="Times New Roman" w:hAnsi="Times New Roman" w:cs="Times New Roman"/>
        </w:rPr>
        <w:t>: limites e potencialidades da experiência contemporânea. FGV Editora, 2005.</w:t>
      </w:r>
    </w:p>
    <w:p w14:paraId="66B04CA1"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 </w:t>
      </w:r>
    </w:p>
    <w:p w14:paraId="1478B6A0"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rPr>
        <w:t xml:space="preserve">BRESSER-PEREIRA, L. C.; SPINK, P. </w:t>
      </w:r>
      <w:r w:rsidRPr="0086621F">
        <w:rPr>
          <w:rFonts w:ascii="Times New Roman" w:hAnsi="Times New Roman" w:cs="Times New Roman"/>
          <w:b/>
          <w:bCs/>
        </w:rPr>
        <w:t>Reforma do Estado e administração pública gerencial</w:t>
      </w:r>
      <w:r w:rsidRPr="00E70E01">
        <w:rPr>
          <w:rFonts w:ascii="Times New Roman" w:hAnsi="Times New Roman" w:cs="Times New Roman"/>
        </w:rPr>
        <w:t xml:space="preserve">. 7. </w:t>
      </w:r>
      <w:r>
        <w:rPr>
          <w:rFonts w:ascii="Times New Roman" w:hAnsi="Times New Roman" w:cs="Times New Roman"/>
        </w:rPr>
        <w:t>e</w:t>
      </w:r>
      <w:r w:rsidRPr="00E70E01">
        <w:rPr>
          <w:rFonts w:ascii="Times New Roman" w:hAnsi="Times New Roman" w:cs="Times New Roman"/>
        </w:rPr>
        <w:t>d. Rio de Janeiro: FGV, 2006.</w:t>
      </w:r>
    </w:p>
    <w:p w14:paraId="7602CE72"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rPr>
        <w:lastRenderedPageBreak/>
        <w:t xml:space="preserve">OSBORNE, D.; GAEBLER, T. </w:t>
      </w:r>
      <w:r w:rsidRPr="0086621F">
        <w:rPr>
          <w:rFonts w:ascii="Times New Roman" w:hAnsi="Times New Roman" w:cs="Times New Roman"/>
          <w:b/>
          <w:bCs/>
        </w:rPr>
        <w:t>Reinventando o governo</w:t>
      </w:r>
      <w:r w:rsidRPr="00E70E01">
        <w:rPr>
          <w:rFonts w:ascii="Times New Roman" w:hAnsi="Times New Roman" w:cs="Times New Roman"/>
        </w:rPr>
        <w:t>. 2</w:t>
      </w:r>
      <w:r>
        <w:rPr>
          <w:rFonts w:ascii="Times New Roman" w:hAnsi="Times New Roman" w:cs="Times New Roman"/>
        </w:rPr>
        <w:t>.</w:t>
      </w:r>
      <w:r w:rsidRPr="00E70E01">
        <w:rPr>
          <w:rFonts w:ascii="Times New Roman" w:hAnsi="Times New Roman" w:cs="Times New Roman"/>
        </w:rPr>
        <w:t xml:space="preserve"> ed. Brasília: MH Comunicação, 1994</w:t>
      </w:r>
    </w:p>
    <w:p w14:paraId="64B6DFB3" w14:textId="77777777" w:rsidR="008B41C1" w:rsidRPr="00E70E01" w:rsidRDefault="008B41C1" w:rsidP="008B41C1">
      <w:pPr>
        <w:spacing w:after="0" w:line="240" w:lineRule="auto"/>
        <w:jc w:val="both"/>
        <w:rPr>
          <w:rFonts w:ascii="Times New Roman" w:hAnsi="Times New Roman" w:cs="Times New Roman"/>
        </w:rPr>
      </w:pPr>
    </w:p>
    <w:p w14:paraId="56B0D2A2" w14:textId="77777777" w:rsidR="008B41C1" w:rsidRPr="00E70E01" w:rsidRDefault="008B41C1" w:rsidP="008B41C1">
      <w:pPr>
        <w:pStyle w:val="Heading2"/>
      </w:pPr>
      <w:bookmarkStart w:id="102" w:name="_Toc230096715"/>
      <w:r w:rsidRPr="0086621F">
        <w:rPr>
          <w:highlight w:val="yellow"/>
        </w:rPr>
        <w:t>Sistema Político Brasileiro</w:t>
      </w:r>
      <w:bookmarkEnd w:id="102"/>
      <w:r w:rsidRPr="00E70E01">
        <w:t> </w:t>
      </w:r>
    </w:p>
    <w:p w14:paraId="588D6D50"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rPr>
        <w:t>Código: ACA069</w:t>
      </w:r>
    </w:p>
    <w:p w14:paraId="44A77572"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67517905"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rPr>
        <w:t>Pré-Requisito: ACA123</w:t>
      </w:r>
    </w:p>
    <w:p w14:paraId="3B9C9028"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b/>
          <w:bCs/>
        </w:rPr>
        <w:t>Objetivo </w:t>
      </w:r>
    </w:p>
    <w:p w14:paraId="0053121F"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rPr>
        <w:t>Apresentar e debater temas contemporâneos relevantes na compreensão da administração pública e do sistema político brasileiro.</w:t>
      </w:r>
    </w:p>
    <w:p w14:paraId="0DEADC99"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061D88F1"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rPr>
        <w:t>Fundamentos de política; Instituições e Sistemas Políticos; Administração Pública e Poder; O Sistema Eleitoral Brasileiro; Federalismo; Partidos Políticos; Democracia; Participação Política</w:t>
      </w:r>
    </w:p>
    <w:p w14:paraId="361B3F9A"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4E63CFDE"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rPr>
        <w:t xml:space="preserve">AVELAR, Lúcia; CINTRA, Antônio Octávio. </w:t>
      </w:r>
      <w:r w:rsidRPr="00E70E01">
        <w:rPr>
          <w:rFonts w:ascii="Times New Roman" w:hAnsi="Times New Roman" w:cs="Times New Roman"/>
          <w:b/>
          <w:bCs/>
        </w:rPr>
        <w:t>Sistema político brasileiro</w:t>
      </w:r>
      <w:r w:rsidRPr="00E70E01">
        <w:rPr>
          <w:rFonts w:ascii="Times New Roman" w:hAnsi="Times New Roman" w:cs="Times New Roman"/>
        </w:rPr>
        <w:t>: uma introdução. Unesp, 2007.</w:t>
      </w:r>
    </w:p>
    <w:p w14:paraId="662A4A4B"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7F71067E"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rPr>
        <w:t xml:space="preserve">LEAL, Victor Nunes. </w:t>
      </w:r>
      <w:r w:rsidRPr="00E70E01">
        <w:rPr>
          <w:rFonts w:ascii="Times New Roman" w:hAnsi="Times New Roman" w:cs="Times New Roman"/>
          <w:b/>
          <w:bCs/>
        </w:rPr>
        <w:t>Coronelismo, enxada e voto</w:t>
      </w:r>
      <w:r w:rsidRPr="00E70E01">
        <w:rPr>
          <w:rFonts w:ascii="Times New Roman" w:hAnsi="Times New Roman" w:cs="Times New Roman"/>
        </w:rPr>
        <w:t>: o município e o regime representativo no Brasil. Editora Companhia das Letras, 2012.</w:t>
      </w:r>
    </w:p>
    <w:p w14:paraId="2E131B84" w14:textId="77777777" w:rsidR="008B41C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rPr>
        <w:t xml:space="preserve">DE PAULA, Ana Paula Paes. </w:t>
      </w:r>
      <w:r w:rsidRPr="00E70E01">
        <w:rPr>
          <w:rFonts w:ascii="Times New Roman" w:hAnsi="Times New Roman" w:cs="Times New Roman"/>
          <w:b/>
          <w:bCs/>
        </w:rPr>
        <w:t>Por uma nova gestão pública</w:t>
      </w:r>
      <w:r w:rsidRPr="00E70E01">
        <w:rPr>
          <w:rFonts w:ascii="Times New Roman" w:hAnsi="Times New Roman" w:cs="Times New Roman"/>
        </w:rPr>
        <w:t>. Editora FGV, 2015.</w:t>
      </w:r>
    </w:p>
    <w:p w14:paraId="2E1367A7" w14:textId="77777777" w:rsidR="008B41C1" w:rsidRDefault="008B41C1" w:rsidP="008B41C1">
      <w:pPr>
        <w:spacing w:after="0" w:line="240" w:lineRule="auto"/>
        <w:jc w:val="both"/>
        <w:rPr>
          <w:rFonts w:ascii="Times New Roman" w:hAnsi="Times New Roman" w:cs="Times New Roman"/>
        </w:rPr>
      </w:pPr>
    </w:p>
    <w:p w14:paraId="397C3D32" w14:textId="77777777" w:rsidR="008B41C1" w:rsidRPr="00E70E01" w:rsidRDefault="008B41C1" w:rsidP="008B41C1">
      <w:pPr>
        <w:pStyle w:val="Heading2"/>
      </w:pPr>
      <w:bookmarkStart w:id="103" w:name="_Toc230096716"/>
      <w:r w:rsidRPr="0099126D">
        <w:rPr>
          <w:highlight w:val="yellow"/>
        </w:rPr>
        <w:t>Literatura e Direitos Humanos</w:t>
      </w:r>
      <w:bookmarkEnd w:id="103"/>
    </w:p>
    <w:p w14:paraId="6E448499"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rPr>
        <w:t xml:space="preserve">CÓDIGO: </w:t>
      </w:r>
      <w:r w:rsidRPr="0099126D">
        <w:rPr>
          <w:rFonts w:ascii="Times New Roman" w:hAnsi="Times New Roman" w:cs="Times New Roman"/>
          <w:highlight w:val="yellow"/>
        </w:rPr>
        <w:t>ACAXXX</w:t>
      </w:r>
      <w:r>
        <w:rPr>
          <w:rFonts w:ascii="Times New Roman" w:hAnsi="Times New Roman" w:cs="Times New Roman"/>
        </w:rPr>
        <w:t xml:space="preserve"> </w:t>
      </w:r>
      <w:r w:rsidRPr="0099126D">
        <w:rPr>
          <w:rFonts w:ascii="Times New Roman" w:hAnsi="Times New Roman" w:cs="Times New Roman"/>
          <w:b/>
          <w:bCs/>
          <w:color w:val="EE0000"/>
        </w:rPr>
        <w:t>DISCIPLINA NOVA</w:t>
      </w:r>
    </w:p>
    <w:p w14:paraId="559FCED4"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6ECE6E8F"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r>
        <w:rPr>
          <w:rFonts w:ascii="Times New Roman" w:hAnsi="Times New Roman" w:cs="Times New Roman"/>
        </w:rPr>
        <w:t>não há</w:t>
      </w:r>
    </w:p>
    <w:p w14:paraId="00745219"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097E3D29"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rPr>
        <w:t>Que ao final do curso os alunos sejam capazes de refletir criticamente acerca das possíveis relações entre a literatura e os direitos humanos, nos contextos histórico e cultural. Compreender as diferentes definições de literatura e seu potencial de humanização. Compreender o histórico dos direitos humanos no Brasil e no mundo. Refletir sobre a natureza e o estágio científico alcançado pelos conhecimentos em literatura e direitos humanos.</w:t>
      </w:r>
    </w:p>
    <w:p w14:paraId="4AFD0A96"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688C06C7"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rPr>
        <w:t>O conceito de literatura: perspectivas e debates. O conceito de direitos humanos e o seu contexto histórico. A literatura como direito. A literatura e seu potencial de humanização. Reflexões sobre direitos humanos a partir das obras literárias. Literatura e gênero. Literatura e direitos humanos no Brasil. Remição de penas por meio da leitura no sistema prisional brasileiro.</w:t>
      </w:r>
    </w:p>
    <w:p w14:paraId="5EECE033"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4061F18C"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rPr>
        <w:t xml:space="preserve">CANDIDO, Antonio. </w:t>
      </w:r>
      <w:r w:rsidRPr="00E70E01">
        <w:rPr>
          <w:rFonts w:ascii="Times New Roman" w:hAnsi="Times New Roman" w:cs="Times New Roman"/>
          <w:b/>
          <w:bCs/>
        </w:rPr>
        <w:t>Vários escritos</w:t>
      </w:r>
      <w:r w:rsidRPr="00E70E01">
        <w:rPr>
          <w:rFonts w:ascii="Times New Roman" w:hAnsi="Times New Roman" w:cs="Times New Roman"/>
        </w:rPr>
        <w:t>. Todavia, 2023.</w:t>
      </w:r>
    </w:p>
    <w:p w14:paraId="087C6CB7"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28636EB1"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rPr>
        <w:t xml:space="preserve">GINZBURG, Jaime. </w:t>
      </w:r>
      <w:r w:rsidRPr="00E70E01">
        <w:rPr>
          <w:rFonts w:ascii="Times New Roman" w:hAnsi="Times New Roman" w:cs="Times New Roman"/>
          <w:b/>
          <w:bCs/>
        </w:rPr>
        <w:t>Literatura e direitos humanos</w:t>
      </w:r>
      <w:r w:rsidRPr="00E70E01">
        <w:rPr>
          <w:rFonts w:ascii="Times New Roman" w:hAnsi="Times New Roman" w:cs="Times New Roman"/>
        </w:rPr>
        <w:t>. Notas sobre um campo de debates In: BITTAR, Eduardo, org. Educação e Metodologia.. 2008. </w:t>
      </w:r>
    </w:p>
    <w:p w14:paraId="099A3759" w14:textId="77777777" w:rsidR="008B41C1" w:rsidRPr="00E70E01" w:rsidRDefault="008B41C1" w:rsidP="008B41C1">
      <w:pPr>
        <w:spacing w:after="0" w:line="240" w:lineRule="auto"/>
        <w:jc w:val="both"/>
        <w:rPr>
          <w:rFonts w:ascii="Times New Roman" w:hAnsi="Times New Roman" w:cs="Times New Roman"/>
        </w:rPr>
      </w:pPr>
      <w:r w:rsidRPr="00E70E01">
        <w:rPr>
          <w:rFonts w:ascii="Times New Roman" w:hAnsi="Times New Roman" w:cs="Times New Roman"/>
        </w:rPr>
        <w:t xml:space="preserve">GODINHO, Ana Cláudia Ferreira; JULIÃO, Elionaldo Fernandes. </w:t>
      </w:r>
      <w:r w:rsidRPr="00E70E01">
        <w:rPr>
          <w:rFonts w:ascii="Times New Roman" w:hAnsi="Times New Roman" w:cs="Times New Roman"/>
          <w:b/>
          <w:bCs/>
        </w:rPr>
        <w:t>Remição de pena pela leitura no Brasil</w:t>
      </w:r>
      <w:r w:rsidRPr="00E70E01">
        <w:rPr>
          <w:rFonts w:ascii="Times New Roman" w:hAnsi="Times New Roman" w:cs="Times New Roman"/>
        </w:rPr>
        <w:t>: o direito à educação em disputa. Paco e Littera, 2022.</w:t>
      </w:r>
    </w:p>
    <w:p w14:paraId="7C4A09E6" w14:textId="77777777" w:rsidR="008B41C1" w:rsidRPr="00E70E01" w:rsidRDefault="008B41C1" w:rsidP="008B41C1">
      <w:pPr>
        <w:spacing w:after="0" w:line="240" w:lineRule="auto"/>
        <w:jc w:val="both"/>
        <w:rPr>
          <w:rFonts w:ascii="Times New Roman" w:hAnsi="Times New Roman" w:cs="Times New Roman"/>
        </w:rPr>
      </w:pPr>
    </w:p>
    <w:p w14:paraId="72AB5EB3" w14:textId="770CA8BD" w:rsidR="00774059" w:rsidRDefault="00774059" w:rsidP="00774059">
      <w:pPr>
        <w:pStyle w:val="Heading1"/>
        <w:numPr>
          <w:ilvl w:val="1"/>
          <w:numId w:val="19"/>
        </w:numPr>
      </w:pPr>
      <w:bookmarkStart w:id="104" w:name="_Toc230096717"/>
      <w:r>
        <w:lastRenderedPageBreak/>
        <w:t>Estudos Organizacionais</w:t>
      </w:r>
      <w:bookmarkEnd w:id="104"/>
    </w:p>
    <w:p w14:paraId="7AC3421C" w14:textId="77777777" w:rsidR="0086621F" w:rsidRPr="00E70E01" w:rsidRDefault="0086621F" w:rsidP="0086621F">
      <w:pPr>
        <w:pStyle w:val="Heading2"/>
      </w:pPr>
      <w:bookmarkStart w:id="105" w:name="_Toc230096718"/>
      <w:r w:rsidRPr="00E70E01">
        <w:t>Administração Brasileira</w:t>
      </w:r>
      <w:bookmarkEnd w:id="105"/>
    </w:p>
    <w:p w14:paraId="2FCC1E4A" w14:textId="77777777" w:rsidR="0086621F" w:rsidRPr="00E70E01" w:rsidRDefault="0086621F" w:rsidP="0086621F">
      <w:pPr>
        <w:spacing w:after="0" w:line="240" w:lineRule="auto"/>
        <w:jc w:val="both"/>
        <w:rPr>
          <w:rFonts w:ascii="Times New Roman" w:hAnsi="Times New Roman" w:cs="Times New Roman"/>
        </w:rPr>
      </w:pPr>
      <w:r w:rsidRPr="00E70E01">
        <w:rPr>
          <w:rFonts w:ascii="Times New Roman" w:hAnsi="Times New Roman" w:cs="Times New Roman"/>
        </w:rPr>
        <w:t>CÓDIGO: </w:t>
      </w:r>
      <w:r>
        <w:rPr>
          <w:rFonts w:ascii="Times New Roman" w:hAnsi="Times New Roman" w:cs="Times New Roman"/>
        </w:rPr>
        <w:t>ACA044</w:t>
      </w:r>
    </w:p>
    <w:p w14:paraId="44B2C8EF" w14:textId="0C3A1CB0" w:rsidR="0086621F" w:rsidRPr="00E70E01" w:rsidRDefault="0086621F" w:rsidP="0086621F">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19D360AD" w14:textId="77777777" w:rsidR="0086621F" w:rsidRPr="00E70E01" w:rsidRDefault="0086621F" w:rsidP="0086621F">
      <w:pPr>
        <w:spacing w:after="0" w:line="240" w:lineRule="auto"/>
        <w:jc w:val="both"/>
        <w:rPr>
          <w:rFonts w:ascii="Times New Roman" w:hAnsi="Times New Roman" w:cs="Times New Roman"/>
        </w:rPr>
      </w:pPr>
      <w:r w:rsidRPr="00E70E01">
        <w:rPr>
          <w:rFonts w:ascii="Times New Roman" w:hAnsi="Times New Roman" w:cs="Times New Roman"/>
        </w:rPr>
        <w:t>Pré-Requisito:  não há</w:t>
      </w:r>
    </w:p>
    <w:p w14:paraId="5D309D3F" w14:textId="77777777" w:rsidR="0086621F" w:rsidRPr="00E70E01" w:rsidRDefault="0086621F" w:rsidP="0086621F">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2D0D4FE8" w14:textId="77777777" w:rsidR="0086621F" w:rsidRPr="00E70E01" w:rsidRDefault="0086621F" w:rsidP="0086621F">
      <w:pPr>
        <w:spacing w:after="0" w:line="240" w:lineRule="auto"/>
        <w:jc w:val="both"/>
        <w:rPr>
          <w:rFonts w:ascii="Times New Roman" w:hAnsi="Times New Roman" w:cs="Times New Roman"/>
        </w:rPr>
      </w:pPr>
      <w:r w:rsidRPr="00E70E01">
        <w:rPr>
          <w:rFonts w:ascii="Times New Roman" w:hAnsi="Times New Roman" w:cs="Times New Roman"/>
        </w:rPr>
        <w:t>Espera-se que ao final do curso os alunos sejam capazes de identificar e refletir acerca das diversas correntes do pensamento administrativo no Brasil. Analisar o pensamento dos diferentes autores brasileiros que buscaram avançar na compreensão do fenômeno organizacional. Refletir sobre a natureza e o estágio científico dos conhecimentos em administração no contexto brasileiro.</w:t>
      </w:r>
    </w:p>
    <w:p w14:paraId="72BF3ED6" w14:textId="77777777" w:rsidR="0086621F" w:rsidRPr="00E70E01" w:rsidRDefault="0086621F" w:rsidP="0086621F">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2DDA837E" w14:textId="77777777" w:rsidR="0086621F" w:rsidRPr="00E70E01" w:rsidRDefault="0086621F" w:rsidP="0086621F">
      <w:pPr>
        <w:spacing w:after="0" w:line="240" w:lineRule="auto"/>
        <w:jc w:val="both"/>
        <w:rPr>
          <w:rFonts w:ascii="Times New Roman" w:hAnsi="Times New Roman" w:cs="Times New Roman"/>
        </w:rPr>
      </w:pPr>
      <w:r w:rsidRPr="00E70E01">
        <w:rPr>
          <w:rFonts w:ascii="Times New Roman" w:hAnsi="Times New Roman" w:cs="Times New Roman"/>
        </w:rPr>
        <w:t>A história da administração no Brasil. Principais pensadores brasileiros em administração: Alberto Guerreiro Ramos, Maurício Tragtenberg e Fernando Prestes Motta. Pensadores brasileiros contemporâneos em administração. Discussões sobre cultura afro-brasileira em administração.</w:t>
      </w:r>
    </w:p>
    <w:p w14:paraId="32F3340B" w14:textId="77777777" w:rsidR="0086621F" w:rsidRPr="00E70E01" w:rsidRDefault="0086621F" w:rsidP="0086621F">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37205779" w14:textId="77777777" w:rsidR="0086621F" w:rsidRPr="00E70E01" w:rsidRDefault="0086621F" w:rsidP="0086621F">
      <w:pPr>
        <w:spacing w:after="0" w:line="240" w:lineRule="auto"/>
        <w:jc w:val="both"/>
        <w:rPr>
          <w:rFonts w:ascii="Times New Roman" w:hAnsi="Times New Roman" w:cs="Times New Roman"/>
        </w:rPr>
      </w:pPr>
      <w:r w:rsidRPr="00E70E01">
        <w:rPr>
          <w:rFonts w:ascii="Times New Roman" w:hAnsi="Times New Roman" w:cs="Times New Roman"/>
        </w:rPr>
        <w:t>RAMOS, Alberto Guerreiro. Administração e Contexto Brasileiro: esboço de uma teoria geral da administração. 2. Ed. Rio de Janeiro: FGV, 1983.</w:t>
      </w:r>
    </w:p>
    <w:p w14:paraId="6EC88FC0" w14:textId="77777777" w:rsidR="0086621F" w:rsidRPr="00E70E01" w:rsidRDefault="0086621F" w:rsidP="0086621F">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r w:rsidRPr="00E70E01">
        <w:rPr>
          <w:rFonts w:ascii="Times New Roman" w:hAnsi="Times New Roman" w:cs="Times New Roman"/>
        </w:rPr>
        <w:t> </w:t>
      </w:r>
    </w:p>
    <w:p w14:paraId="1F3FADF1" w14:textId="77777777" w:rsidR="0086621F" w:rsidRPr="00E70E01" w:rsidRDefault="0086621F" w:rsidP="0086621F">
      <w:pPr>
        <w:spacing w:after="0" w:line="240" w:lineRule="auto"/>
        <w:jc w:val="both"/>
        <w:rPr>
          <w:rFonts w:ascii="Times New Roman" w:hAnsi="Times New Roman" w:cs="Times New Roman"/>
        </w:rPr>
      </w:pPr>
      <w:r w:rsidRPr="00E70E01">
        <w:rPr>
          <w:rFonts w:ascii="Times New Roman" w:hAnsi="Times New Roman" w:cs="Times New Roman"/>
        </w:rPr>
        <w:t>RAMOS; Alberto Guerreiro. A nova ciência das organizações: uma reconceituação da riqueza das nações. São Paulo: FGV, 1981.</w:t>
      </w:r>
    </w:p>
    <w:p w14:paraId="6900AD52" w14:textId="77777777" w:rsidR="0086621F" w:rsidRDefault="0086621F" w:rsidP="0086621F">
      <w:pPr>
        <w:spacing w:after="0" w:line="240" w:lineRule="auto"/>
        <w:jc w:val="both"/>
        <w:rPr>
          <w:rFonts w:ascii="Times New Roman" w:hAnsi="Times New Roman" w:cs="Times New Roman"/>
        </w:rPr>
      </w:pPr>
      <w:r w:rsidRPr="00E70E01">
        <w:rPr>
          <w:rFonts w:ascii="Times New Roman" w:hAnsi="Times New Roman" w:cs="Times New Roman"/>
        </w:rPr>
        <w:t>TRAGTENBERG, Maurício. Administração, poder e ideologia. São Paulo: Moraes, 1980.</w:t>
      </w:r>
    </w:p>
    <w:p w14:paraId="598710A7" w14:textId="77777777" w:rsidR="00224BE3" w:rsidRPr="00E70E01" w:rsidRDefault="00224BE3" w:rsidP="0086621F">
      <w:pPr>
        <w:spacing w:after="0" w:line="240" w:lineRule="auto"/>
        <w:jc w:val="both"/>
        <w:rPr>
          <w:rFonts w:ascii="Times New Roman" w:hAnsi="Times New Roman" w:cs="Times New Roman"/>
        </w:rPr>
      </w:pPr>
    </w:p>
    <w:p w14:paraId="688AFB3A" w14:textId="2CDA03D8" w:rsidR="00774059" w:rsidRPr="00E70E01" w:rsidRDefault="00774059" w:rsidP="00224BE3">
      <w:pPr>
        <w:pStyle w:val="Heading2"/>
      </w:pPr>
      <w:bookmarkStart w:id="106" w:name="_Toc230096719"/>
      <w:r w:rsidRPr="00E70E01">
        <w:t xml:space="preserve">Cinema e </w:t>
      </w:r>
      <w:r w:rsidR="00224BE3">
        <w:t>F</w:t>
      </w:r>
      <w:r w:rsidRPr="00E70E01">
        <w:t xml:space="preserve">enôm </w:t>
      </w:r>
      <w:r w:rsidR="00224BE3">
        <w:t>O</w:t>
      </w:r>
      <w:r w:rsidRPr="00E70E01">
        <w:t>rganizacional</w:t>
      </w:r>
      <w:bookmarkEnd w:id="106"/>
    </w:p>
    <w:p w14:paraId="36D4D868"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t>CÓDIGO:  ACA024</w:t>
      </w:r>
    </w:p>
    <w:p w14:paraId="1E7EDCAF"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03E4E352"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t>Pré-Requisito:  não há</w:t>
      </w:r>
    </w:p>
    <w:p w14:paraId="7EF167AC"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0E233C1B"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t>A matéria propõe-se a fomentar a produção de material audiovisual de natureza artístico-ficcional e/ou jornalístico-documental, de modo a possibilitar que a discussão de temas próprios do universo das organizações transcenda o âmbito acadêmico e seja transportada para outros foros. Os alunos são convidados a aprofundar seu conhecimento acerca de um determinado tema em Administração por uma via diferente da cognição tradicional: eles se dirigem a campo e criam um filme sobre um dado tema, envolvendo-se com a questão de uma forma diversa do que permitiria a discussão conceitual em classe.</w:t>
      </w:r>
    </w:p>
    <w:p w14:paraId="78C58CC8"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4DB6BE9B"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t>O fenômeno organizacional sob a perspectiva audiovisual. Etnografia e experiência cinematográfica. A linguagem e os signos do cinema. Representação e narrativa. Pessoas e personagens no cinema documental e ficcional. O roteiro de cinema. Do projeto à realização fílmica.</w:t>
      </w:r>
    </w:p>
    <w:p w14:paraId="7B630B9A"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21C11DDE"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t xml:space="preserve">PUCCINI, S. </w:t>
      </w:r>
      <w:r w:rsidRPr="00E70E01">
        <w:rPr>
          <w:rFonts w:ascii="Times New Roman" w:hAnsi="Times New Roman" w:cs="Times New Roman"/>
          <w:b/>
          <w:bCs/>
        </w:rPr>
        <w:t>Roteiro de documentário</w:t>
      </w:r>
      <w:r w:rsidRPr="00E70E01">
        <w:rPr>
          <w:rFonts w:ascii="Times New Roman" w:hAnsi="Times New Roman" w:cs="Times New Roman"/>
        </w:rPr>
        <w:t>: da pré-produção à pós-produção. Campinas: Papirus, 2009.</w:t>
      </w:r>
    </w:p>
    <w:p w14:paraId="08A38F11"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r w:rsidRPr="00E70E01">
        <w:rPr>
          <w:rFonts w:ascii="Times New Roman" w:hAnsi="Times New Roman" w:cs="Times New Roman"/>
        </w:rPr>
        <w:tab/>
      </w:r>
    </w:p>
    <w:p w14:paraId="05B4223F"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t xml:space="preserve">BARBOSA, A.; CUNHA, E.; HIKIJI, R. (Orgs.). </w:t>
      </w:r>
      <w:r w:rsidRPr="00E70E01">
        <w:rPr>
          <w:rFonts w:ascii="Times New Roman" w:hAnsi="Times New Roman" w:cs="Times New Roman"/>
          <w:b/>
          <w:bCs/>
        </w:rPr>
        <w:t>Imagem-Conhecimento</w:t>
      </w:r>
      <w:r w:rsidRPr="00E70E01">
        <w:rPr>
          <w:rFonts w:ascii="Times New Roman" w:hAnsi="Times New Roman" w:cs="Times New Roman"/>
        </w:rPr>
        <w:t>: Antropologia, Cinema e outros diálogos. São Paulo: Papirus, 2009.</w:t>
      </w:r>
    </w:p>
    <w:p w14:paraId="111206F1"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lastRenderedPageBreak/>
        <w:t xml:space="preserve">NICHOLS, B. </w:t>
      </w:r>
      <w:r w:rsidRPr="00E70E01">
        <w:rPr>
          <w:rFonts w:ascii="Times New Roman" w:hAnsi="Times New Roman" w:cs="Times New Roman"/>
          <w:b/>
          <w:bCs/>
        </w:rPr>
        <w:t>Introdução ao documentário</w:t>
      </w:r>
      <w:r w:rsidRPr="00E70E01">
        <w:rPr>
          <w:rFonts w:ascii="Times New Roman" w:hAnsi="Times New Roman" w:cs="Times New Roman"/>
        </w:rPr>
        <w:t>. Campinas: Papirus, 2007.</w:t>
      </w:r>
    </w:p>
    <w:p w14:paraId="7BA11474" w14:textId="77777777" w:rsidR="00774059" w:rsidRPr="00E70E01" w:rsidRDefault="00774059" w:rsidP="00774059">
      <w:pPr>
        <w:spacing w:after="0" w:line="240" w:lineRule="auto"/>
        <w:jc w:val="both"/>
        <w:rPr>
          <w:rFonts w:ascii="Times New Roman" w:hAnsi="Times New Roman" w:cs="Times New Roman"/>
        </w:rPr>
      </w:pPr>
    </w:p>
    <w:p w14:paraId="6D9A9C3A" w14:textId="77777777" w:rsidR="00774059" w:rsidRPr="00E70E01" w:rsidRDefault="00774059" w:rsidP="00224BE3">
      <w:pPr>
        <w:pStyle w:val="Heading2"/>
      </w:pPr>
      <w:bookmarkStart w:id="107" w:name="_Toc230096720"/>
      <w:r w:rsidRPr="00E70E01">
        <w:t>Discurso Organizacional</w:t>
      </w:r>
      <w:bookmarkEnd w:id="107"/>
    </w:p>
    <w:p w14:paraId="5F684119"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t>CÓDIGO: ACA025</w:t>
      </w:r>
    </w:p>
    <w:p w14:paraId="3D9648CE"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4973CFD1"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t>Pré-Requisito:  não há</w:t>
      </w:r>
    </w:p>
    <w:p w14:paraId="7AF85B9D"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24DF9C4F"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t>Esta disciplina parte do pressuposto que tanto as empresas quanto o contexto no qual estão inseridas são constituídos discursivamente. Deste modo, torna-se imperativo ao administrador conhecer e dominar os discursos, interesses e ideologias que compõem este ambiente. A partir deste ponto, a disciplina se propõe a discutir conceitos introdutórios de discurso e como estes influenciam a realidade social e, por consequência, a tomada de decisão.</w:t>
      </w:r>
    </w:p>
    <w:p w14:paraId="317C495C"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08170CEA"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t>Linguagem e discurso; escolas de análise de discurso; discurso constituindo a organização; discurso e identidade profissional; o discurso do management; discurso empresarial e mídia de negócios; discurso da sustentabilidade; discurso empreendedor; discurso da empregabilidade; discurso e trabalho; análise do discurso</w:t>
      </w:r>
    </w:p>
    <w:p w14:paraId="358002E6" w14:textId="77777777" w:rsidR="00774059" w:rsidRPr="00E70E01" w:rsidRDefault="00774059" w:rsidP="00774059">
      <w:pPr>
        <w:spacing w:after="0" w:line="240" w:lineRule="auto"/>
        <w:jc w:val="both"/>
        <w:rPr>
          <w:rFonts w:ascii="Times New Roman" w:hAnsi="Times New Roman" w:cs="Times New Roman"/>
          <w:lang w:val="it-IT"/>
        </w:rPr>
      </w:pPr>
      <w:r w:rsidRPr="00E70E01">
        <w:rPr>
          <w:rFonts w:ascii="Times New Roman" w:hAnsi="Times New Roman" w:cs="Times New Roman"/>
          <w:b/>
          <w:bCs/>
          <w:lang w:val="it-IT"/>
        </w:rPr>
        <w:t>Bibliografia Básica</w:t>
      </w:r>
    </w:p>
    <w:p w14:paraId="0AFC10B8"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lang w:val="it-IT"/>
        </w:rPr>
        <w:t xml:space="preserve">CARRIERI, A. De P. et al. </w:t>
      </w:r>
      <w:r w:rsidRPr="00E70E01">
        <w:rPr>
          <w:rFonts w:ascii="Times New Roman" w:hAnsi="Times New Roman" w:cs="Times New Roman"/>
          <w:b/>
          <w:bCs/>
        </w:rPr>
        <w:t>Análise do discurso em estudos organizacionais</w:t>
      </w:r>
      <w:r w:rsidRPr="00E70E01">
        <w:rPr>
          <w:rFonts w:ascii="Times New Roman" w:hAnsi="Times New Roman" w:cs="Times New Roman"/>
        </w:rPr>
        <w:t>. Curitiba: Juruá, p. 131-152, 2009.</w:t>
      </w:r>
    </w:p>
    <w:p w14:paraId="031A0A2F"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19056E6A"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t xml:space="preserve">FAIRCLOUGH, Norman. </w:t>
      </w:r>
      <w:r w:rsidRPr="00E70E01">
        <w:rPr>
          <w:rFonts w:ascii="Times New Roman" w:hAnsi="Times New Roman" w:cs="Times New Roman"/>
          <w:b/>
          <w:bCs/>
        </w:rPr>
        <w:t>Discurso e mudança social</w:t>
      </w:r>
      <w:r w:rsidRPr="00E70E01">
        <w:rPr>
          <w:rFonts w:ascii="Times New Roman" w:hAnsi="Times New Roman" w:cs="Times New Roman"/>
        </w:rPr>
        <w:t>. Brasília: UnB, 2001.</w:t>
      </w:r>
    </w:p>
    <w:p w14:paraId="00699AFA" w14:textId="77777777" w:rsidR="00774059" w:rsidRPr="00E70E01" w:rsidRDefault="00774059" w:rsidP="00774059">
      <w:pPr>
        <w:spacing w:after="0" w:line="240" w:lineRule="auto"/>
        <w:jc w:val="both"/>
        <w:rPr>
          <w:rFonts w:ascii="Times New Roman" w:hAnsi="Times New Roman" w:cs="Times New Roman"/>
          <w:lang w:val="it-IT"/>
        </w:rPr>
      </w:pPr>
      <w:r w:rsidRPr="00E70E01">
        <w:rPr>
          <w:rFonts w:ascii="Times New Roman" w:hAnsi="Times New Roman" w:cs="Times New Roman"/>
        </w:rPr>
        <w:t xml:space="preserve">BRANDÃO, Helena H. Nagamine. </w:t>
      </w:r>
      <w:r w:rsidRPr="00E70E01">
        <w:rPr>
          <w:rFonts w:ascii="Times New Roman" w:hAnsi="Times New Roman" w:cs="Times New Roman"/>
          <w:b/>
          <w:bCs/>
        </w:rPr>
        <w:t>Introdução à análise do discurso</w:t>
      </w:r>
      <w:r w:rsidRPr="00E70E01">
        <w:rPr>
          <w:rFonts w:ascii="Times New Roman" w:hAnsi="Times New Roman" w:cs="Times New Roman"/>
        </w:rPr>
        <w:t xml:space="preserve">. </w:t>
      </w:r>
      <w:r w:rsidRPr="00E70E01">
        <w:rPr>
          <w:rFonts w:ascii="Times New Roman" w:hAnsi="Times New Roman" w:cs="Times New Roman"/>
          <w:lang w:val="it-IT"/>
        </w:rPr>
        <w:t>Campinas; Ed. UNICAMP, 2009.</w:t>
      </w:r>
    </w:p>
    <w:p w14:paraId="6E6B115B"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lang w:val="it-IT"/>
        </w:rPr>
        <w:t xml:space="preserve">ORLANDI, Eni Puccinelli. </w:t>
      </w:r>
      <w:r w:rsidRPr="00E70E01">
        <w:rPr>
          <w:rFonts w:ascii="Times New Roman" w:hAnsi="Times New Roman" w:cs="Times New Roman"/>
          <w:b/>
          <w:bCs/>
        </w:rPr>
        <w:t>Análise de discurso</w:t>
      </w:r>
      <w:r w:rsidRPr="00E70E01">
        <w:rPr>
          <w:rFonts w:ascii="Times New Roman" w:hAnsi="Times New Roman" w:cs="Times New Roman"/>
        </w:rPr>
        <w:t>: princípios e procedimentos. Campinas: Pontes, 2009.</w:t>
      </w:r>
    </w:p>
    <w:p w14:paraId="1C85B42B" w14:textId="77777777" w:rsidR="00774059" w:rsidRPr="00E70E01" w:rsidRDefault="00774059" w:rsidP="00774059">
      <w:pPr>
        <w:spacing w:after="0" w:line="240" w:lineRule="auto"/>
        <w:jc w:val="both"/>
        <w:rPr>
          <w:rFonts w:ascii="Times New Roman" w:hAnsi="Times New Roman" w:cs="Times New Roman"/>
        </w:rPr>
      </w:pPr>
    </w:p>
    <w:p w14:paraId="505D8AE5" w14:textId="7508862D" w:rsidR="00774059" w:rsidRPr="00E70E01" w:rsidRDefault="00774059" w:rsidP="00224BE3">
      <w:pPr>
        <w:pStyle w:val="Heading2"/>
      </w:pPr>
      <w:bookmarkStart w:id="108" w:name="_Toc230096721"/>
      <w:r w:rsidRPr="00E70E01">
        <w:t xml:space="preserve">Má </w:t>
      </w:r>
      <w:r w:rsidR="0088662A">
        <w:t>C</w:t>
      </w:r>
      <w:r w:rsidRPr="00E70E01">
        <w:t xml:space="preserve">onduta </w:t>
      </w:r>
      <w:r w:rsidR="0088662A">
        <w:t>O</w:t>
      </w:r>
      <w:r w:rsidRPr="00E70E01">
        <w:t>rganizacional</w:t>
      </w:r>
      <w:bookmarkEnd w:id="108"/>
    </w:p>
    <w:p w14:paraId="2FA652A7"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t>CÓDIGO:  ACA026</w:t>
      </w:r>
    </w:p>
    <w:p w14:paraId="1ABD93E2"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75DEF5F4"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t>Pré-Requisito:  não há</w:t>
      </w:r>
    </w:p>
    <w:p w14:paraId="058E7BF8"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463682FB"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t>A disciplina se dedica</w:t>
      </w:r>
      <w:r w:rsidRPr="00E70E01">
        <w:rPr>
          <w:rFonts w:ascii="Times New Roman" w:hAnsi="Times New Roman" w:cs="Times New Roman"/>
          <w:b/>
          <w:bCs/>
        </w:rPr>
        <w:t xml:space="preserve"> </w:t>
      </w:r>
      <w:r w:rsidRPr="00E70E01">
        <w:rPr>
          <w:rFonts w:ascii="Times New Roman" w:hAnsi="Times New Roman" w:cs="Times New Roman"/>
        </w:rPr>
        <w:t>ao estudo das práticas organizacionais consideradas nocivas para a sociedade sob diversos pontos de vista: a violência em suas diversas facetas – física, psicológica, simbólica e econômica, violação dos Direitos Humanos, Corrupção, Crime Corporativo. Deste modo, o interesse desta disciplina repousa na compreensão das diversas formas de manifestação destes fenômenos, além das práticas de adotadas pelas organizações no sentido de operacionalizar e gerenciar essas atividades. Ainda que não se limite a nenhuma delas, esta disciplina tangencia outros temas no campo dos Estudos Organizacionais, como Estudos de Gêneros e Etnias, Responsabilidade Social Corporativa, Ética nas Organizações, Perspectiva Histórica em Administração.</w:t>
      </w:r>
    </w:p>
    <w:p w14:paraId="344B9F44"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5429C380"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t>A violência nas organizações; empresas e violação dos direitos humanos; crime corporativo; corrupção, a gestão e normalização de ações violentas.</w:t>
      </w:r>
    </w:p>
    <w:p w14:paraId="5731DC25"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2ED74EBC"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lastRenderedPageBreak/>
        <w:t xml:space="preserve">FARIA, J.H.; MENEGHETTI, F.K. A instituição da violência nas relações de trabalho, In: FARIA, J. (Org.) </w:t>
      </w:r>
      <w:r w:rsidRPr="00E70E01">
        <w:rPr>
          <w:rFonts w:ascii="Times New Roman" w:hAnsi="Times New Roman" w:cs="Times New Roman"/>
          <w:b/>
          <w:bCs/>
        </w:rPr>
        <w:t>Análise crítica das teorias e práticas organizacionais</w:t>
      </w:r>
      <w:r w:rsidRPr="00E70E01">
        <w:rPr>
          <w:rFonts w:ascii="Times New Roman" w:hAnsi="Times New Roman" w:cs="Times New Roman"/>
        </w:rPr>
        <w:t>. São Paulo: Atlas, 2007.</w:t>
      </w:r>
    </w:p>
    <w:p w14:paraId="14F44D3A"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7B43761F"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t xml:space="preserve">DEJOURS, C. </w:t>
      </w:r>
      <w:r w:rsidRPr="00E70E01">
        <w:rPr>
          <w:rFonts w:ascii="Times New Roman" w:hAnsi="Times New Roman" w:cs="Times New Roman"/>
          <w:b/>
          <w:bCs/>
        </w:rPr>
        <w:t>A banalização da injustiça social</w:t>
      </w:r>
      <w:r w:rsidRPr="00E70E01">
        <w:rPr>
          <w:rFonts w:ascii="Times New Roman" w:hAnsi="Times New Roman" w:cs="Times New Roman"/>
        </w:rPr>
        <w:t>. Rio de Janeiro: FGV, 1999.</w:t>
      </w:r>
    </w:p>
    <w:p w14:paraId="66176B1C"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t xml:space="preserve">FARIA, J. H. </w:t>
      </w:r>
      <w:r w:rsidRPr="00E70E01">
        <w:rPr>
          <w:rFonts w:ascii="Times New Roman" w:hAnsi="Times New Roman" w:cs="Times New Roman"/>
          <w:b/>
          <w:bCs/>
        </w:rPr>
        <w:t>O autoritarismo nas organizações</w:t>
      </w:r>
      <w:r w:rsidRPr="00E70E01">
        <w:rPr>
          <w:rFonts w:ascii="Times New Roman" w:hAnsi="Times New Roman" w:cs="Times New Roman"/>
        </w:rPr>
        <w:t>. Curitiba: Criar, 1985.</w:t>
      </w:r>
    </w:p>
    <w:p w14:paraId="2B750816"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t xml:space="preserve">FARIA, J. H. </w:t>
      </w:r>
      <w:r w:rsidRPr="00E70E01">
        <w:rPr>
          <w:rFonts w:ascii="Times New Roman" w:hAnsi="Times New Roman" w:cs="Times New Roman"/>
          <w:b/>
          <w:bCs/>
        </w:rPr>
        <w:t>Economia política do poder</w:t>
      </w:r>
      <w:r w:rsidRPr="00E70E01">
        <w:rPr>
          <w:rFonts w:ascii="Times New Roman" w:hAnsi="Times New Roman" w:cs="Times New Roman"/>
        </w:rPr>
        <w:t>. Curitiba: Juruá, 3, 202, 2004.</w:t>
      </w:r>
    </w:p>
    <w:p w14:paraId="3114734F" w14:textId="77777777" w:rsidR="00224BE3" w:rsidRDefault="00224BE3" w:rsidP="00774059">
      <w:pPr>
        <w:spacing w:after="0" w:line="240" w:lineRule="auto"/>
        <w:jc w:val="both"/>
        <w:rPr>
          <w:rFonts w:ascii="Times New Roman" w:hAnsi="Times New Roman" w:cs="Times New Roman"/>
          <w:b/>
          <w:bCs/>
        </w:rPr>
      </w:pPr>
    </w:p>
    <w:p w14:paraId="43C3F195" w14:textId="292CA721" w:rsidR="00774059" w:rsidRPr="00E70E01" w:rsidRDefault="00774059" w:rsidP="00224BE3">
      <w:pPr>
        <w:pStyle w:val="Heading2"/>
      </w:pPr>
      <w:bookmarkStart w:id="109" w:name="_Toc230096722"/>
      <w:r w:rsidRPr="00E70E01">
        <w:t>Comunicações em Administração</w:t>
      </w:r>
      <w:bookmarkEnd w:id="109"/>
    </w:p>
    <w:p w14:paraId="5E32B955"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t>CÓDIGO: ACA440</w:t>
      </w:r>
    </w:p>
    <w:p w14:paraId="5AFCCC51"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t>C. HORÁRIA: 30h</w:t>
      </w:r>
    </w:p>
    <w:p w14:paraId="2F37227B"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t>Pré-Requisito:  não há</w:t>
      </w:r>
    </w:p>
    <w:p w14:paraId="7132A777"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3F4F77D1"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t>Capacitar os participantes a compreender os processos de comunicação das organizações com seus diversos públicos e discutir os conceitos fundamentais envolvidos no fenômeno de produção e consumo de significados.</w:t>
      </w:r>
    </w:p>
    <w:p w14:paraId="66B462DE"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3141C59A"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t>Processo de Comunicação. Comunicações Organizacionais. Comunicação externa e interna. Comunicação escrita, oral e não verbal. Procedimentos argumentativos. Produção de texto. Comunicção crítica. Ética e comunicação.</w:t>
      </w:r>
    </w:p>
    <w:p w14:paraId="50C95186"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56497153"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t xml:space="preserve">Terciotti, S. H.; Macarenco, I. </w:t>
      </w:r>
      <w:r w:rsidRPr="00E70E01">
        <w:rPr>
          <w:rFonts w:ascii="Times New Roman" w:hAnsi="Times New Roman" w:cs="Times New Roman"/>
          <w:b/>
          <w:bCs/>
        </w:rPr>
        <w:t>Comunicação Empresarial na Prática</w:t>
      </w:r>
      <w:r w:rsidRPr="00E70E01">
        <w:rPr>
          <w:rFonts w:ascii="Times New Roman" w:hAnsi="Times New Roman" w:cs="Times New Roman"/>
        </w:rPr>
        <w:t>. 3ª ed., São Paulo: Saraiva, 2013.</w:t>
      </w:r>
    </w:p>
    <w:p w14:paraId="5A8D56FD"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7B4F1FF1"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t xml:space="preserve">SODRÉ, Muniz. </w:t>
      </w:r>
      <w:r w:rsidRPr="00E70E01">
        <w:rPr>
          <w:rFonts w:ascii="Times New Roman" w:hAnsi="Times New Roman" w:cs="Times New Roman"/>
          <w:b/>
          <w:bCs/>
        </w:rPr>
        <w:t>Antropologia do Espelho</w:t>
      </w:r>
      <w:r w:rsidRPr="00E70E01">
        <w:rPr>
          <w:rFonts w:ascii="Times New Roman" w:hAnsi="Times New Roman" w:cs="Times New Roman"/>
        </w:rPr>
        <w:t>: uma teoria de comunicação linear e em rede. Petrópolis: Vozes, 2002.</w:t>
      </w:r>
    </w:p>
    <w:p w14:paraId="2589604E"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t xml:space="preserve">SODRÉ, Muniz. </w:t>
      </w:r>
      <w:r w:rsidRPr="00E70E01">
        <w:rPr>
          <w:rFonts w:ascii="Times New Roman" w:hAnsi="Times New Roman" w:cs="Times New Roman"/>
          <w:b/>
          <w:bCs/>
        </w:rPr>
        <w:t>Reinventando a Cultura</w:t>
      </w:r>
      <w:r w:rsidRPr="00E70E01">
        <w:rPr>
          <w:rFonts w:ascii="Times New Roman" w:hAnsi="Times New Roman" w:cs="Times New Roman"/>
        </w:rPr>
        <w:t>: a comunicação e seus produtos. Petrópolis: Vozes, 1996.</w:t>
      </w:r>
    </w:p>
    <w:p w14:paraId="22405EA3" w14:textId="77777777" w:rsidR="00774059" w:rsidRPr="00E70E01" w:rsidRDefault="00774059" w:rsidP="00774059">
      <w:pPr>
        <w:spacing w:after="0" w:line="240" w:lineRule="auto"/>
        <w:jc w:val="both"/>
        <w:rPr>
          <w:rFonts w:ascii="Times New Roman" w:hAnsi="Times New Roman" w:cs="Times New Roman"/>
        </w:rPr>
      </w:pPr>
    </w:p>
    <w:p w14:paraId="1A7B65F0" w14:textId="66A6CEDD" w:rsidR="00774059" w:rsidRPr="00E70E01" w:rsidRDefault="00774059" w:rsidP="00224BE3">
      <w:pPr>
        <w:pStyle w:val="Heading2"/>
      </w:pPr>
      <w:bookmarkStart w:id="110" w:name="_Toc230096723"/>
      <w:r w:rsidRPr="00E70E01">
        <w:t>Perspectiva Histórica em Adm</w:t>
      </w:r>
      <w:bookmarkEnd w:id="110"/>
    </w:p>
    <w:p w14:paraId="0B02700C"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t>CÓDIGO:  ACA027</w:t>
      </w:r>
    </w:p>
    <w:p w14:paraId="77913740"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1901899D"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t>Pré-Requisito:  não há</w:t>
      </w:r>
    </w:p>
    <w:p w14:paraId="6B090D25"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554A3EB9"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t>Apresentar a aproximação entre História e Administração. Assinalar a possibilidade da perspectiva Histórica na compreensão do fenômeno organizacional promovendo a discussão a respeito da instrumentalização do uso da história e da memória corporativa por empresas. Compreender as diferentes perspectivas da história em administração</w:t>
      </w:r>
    </w:p>
    <w:p w14:paraId="1C5529D5"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0A329611"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t>A história como instrumento da análise organizacional; História e Memória na Comunicação Organizacional; Centros de Memória e Museus Corporativos; Memória e Esquecimento; História dos Negócios; História da Gestão; História Organizacional; Pesquisa Histórica em Administração;</w:t>
      </w:r>
    </w:p>
    <w:p w14:paraId="131E0827"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022B803C"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t xml:space="preserve">PROST, A. </w:t>
      </w:r>
      <w:r w:rsidRPr="00E70E01">
        <w:rPr>
          <w:rFonts w:ascii="Times New Roman" w:hAnsi="Times New Roman" w:cs="Times New Roman"/>
          <w:b/>
          <w:bCs/>
        </w:rPr>
        <w:t>Doze Lições sobre a História</w:t>
      </w:r>
      <w:r w:rsidRPr="00E70E01">
        <w:rPr>
          <w:rFonts w:ascii="Times New Roman" w:hAnsi="Times New Roman" w:cs="Times New Roman"/>
        </w:rPr>
        <w:t>. 2a Ed. Belo Horizonte: Autêntica Editora, 2012.</w:t>
      </w:r>
    </w:p>
    <w:p w14:paraId="59E33CE3"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7DA3A80E"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t xml:space="preserve">AROSTEGUI, J. </w:t>
      </w:r>
      <w:r w:rsidRPr="00E70E01">
        <w:rPr>
          <w:rFonts w:ascii="Times New Roman" w:hAnsi="Times New Roman" w:cs="Times New Roman"/>
          <w:b/>
          <w:bCs/>
        </w:rPr>
        <w:t>A pesquisa histórica</w:t>
      </w:r>
      <w:r w:rsidRPr="00E70E01">
        <w:rPr>
          <w:rFonts w:ascii="Times New Roman" w:hAnsi="Times New Roman" w:cs="Times New Roman"/>
        </w:rPr>
        <w:t>: teoria e método. São Paulo: EDUSC, 2006.</w:t>
      </w:r>
    </w:p>
    <w:p w14:paraId="0A731EE5"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lastRenderedPageBreak/>
        <w:t xml:space="preserve">PINSKY, C.B. (Org). </w:t>
      </w:r>
      <w:r w:rsidRPr="00E70E01">
        <w:rPr>
          <w:rFonts w:ascii="Times New Roman" w:hAnsi="Times New Roman" w:cs="Times New Roman"/>
          <w:b/>
          <w:bCs/>
        </w:rPr>
        <w:t>Fontes Históricas</w:t>
      </w:r>
      <w:r w:rsidRPr="00E70E01">
        <w:rPr>
          <w:rFonts w:ascii="Times New Roman" w:hAnsi="Times New Roman" w:cs="Times New Roman"/>
        </w:rPr>
        <w:t>. São Paulo: Editora Contexto, 2006.</w:t>
      </w:r>
    </w:p>
    <w:p w14:paraId="7D74E9C4" w14:textId="77777777" w:rsidR="00774059" w:rsidRPr="00E70E01" w:rsidRDefault="00774059" w:rsidP="00774059">
      <w:pPr>
        <w:spacing w:after="0" w:line="240" w:lineRule="auto"/>
        <w:jc w:val="both"/>
        <w:rPr>
          <w:rFonts w:ascii="Times New Roman" w:hAnsi="Times New Roman" w:cs="Times New Roman"/>
        </w:rPr>
      </w:pPr>
    </w:p>
    <w:p w14:paraId="138FB2B7"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t xml:space="preserve">VACLAVIK, Márcia Cristiane; OLTRAMARI, Andrea Poleto; OLIVEIRA, SIDINEI ROCHADE. </w:t>
      </w:r>
      <w:r w:rsidRPr="00E70E01">
        <w:rPr>
          <w:rFonts w:ascii="Times New Roman" w:hAnsi="Times New Roman" w:cs="Times New Roman"/>
          <w:b/>
          <w:bCs/>
        </w:rPr>
        <w:t>Empresariando a informalidade</w:t>
      </w:r>
      <w:r w:rsidRPr="00E70E01">
        <w:rPr>
          <w:rFonts w:ascii="Times New Roman" w:hAnsi="Times New Roman" w:cs="Times New Roman"/>
        </w:rPr>
        <w:t>: um debate teórico à luz da gig economy. Cadernos EBAPE. BR, v. 20, n. 2, p. 247-258, 2022.</w:t>
      </w:r>
    </w:p>
    <w:p w14:paraId="0AC7D74C" w14:textId="77777777" w:rsidR="00774059" w:rsidRPr="00E70E01" w:rsidRDefault="00774059" w:rsidP="00774059">
      <w:pPr>
        <w:spacing w:after="0" w:line="240" w:lineRule="auto"/>
        <w:jc w:val="both"/>
        <w:rPr>
          <w:rFonts w:ascii="Times New Roman" w:hAnsi="Times New Roman" w:cs="Times New Roman"/>
        </w:rPr>
      </w:pPr>
    </w:p>
    <w:p w14:paraId="2F9B36A8" w14:textId="77777777" w:rsidR="00774059" w:rsidRPr="00E70E01" w:rsidRDefault="00774059" w:rsidP="00B256B9">
      <w:pPr>
        <w:pStyle w:val="Heading2"/>
      </w:pPr>
      <w:bookmarkStart w:id="111" w:name="_Toc230096724"/>
      <w:r w:rsidRPr="007E722F">
        <w:rPr>
          <w:highlight w:val="yellow"/>
        </w:rPr>
        <w:t>Organizações Alternativas</w:t>
      </w:r>
      <w:bookmarkEnd w:id="111"/>
    </w:p>
    <w:p w14:paraId="708C9FC6" w14:textId="5436FBE8" w:rsidR="00774059" w:rsidRPr="007E722F" w:rsidRDefault="00774059" w:rsidP="00774059">
      <w:pPr>
        <w:spacing w:after="0" w:line="240" w:lineRule="auto"/>
        <w:jc w:val="both"/>
        <w:rPr>
          <w:rFonts w:ascii="Times New Roman" w:hAnsi="Times New Roman" w:cs="Times New Roman"/>
          <w:color w:val="EE0000"/>
        </w:rPr>
      </w:pPr>
      <w:r w:rsidRPr="00E70E01">
        <w:rPr>
          <w:rFonts w:ascii="Times New Roman" w:hAnsi="Times New Roman" w:cs="Times New Roman"/>
        </w:rPr>
        <w:t xml:space="preserve">CÓDIGO: </w:t>
      </w:r>
      <w:r w:rsidRPr="007E722F">
        <w:rPr>
          <w:rFonts w:ascii="Times New Roman" w:hAnsi="Times New Roman" w:cs="Times New Roman"/>
          <w:highlight w:val="yellow"/>
        </w:rPr>
        <w:t>ACAXX</w:t>
      </w:r>
      <w:r w:rsidR="007E722F">
        <w:rPr>
          <w:rFonts w:ascii="Times New Roman" w:hAnsi="Times New Roman" w:cs="Times New Roman"/>
        </w:rPr>
        <w:t xml:space="preserve"> </w:t>
      </w:r>
      <w:r w:rsidR="007E722F" w:rsidRPr="00824439">
        <w:rPr>
          <w:rFonts w:ascii="Times New Roman" w:hAnsi="Times New Roman" w:cs="Times New Roman"/>
          <w:b/>
          <w:bCs/>
          <w:color w:val="EE0000"/>
        </w:rPr>
        <w:t>DISCIPLINA NOVA</w:t>
      </w:r>
    </w:p>
    <w:p w14:paraId="5DDA597A" w14:textId="3E1FAD5B"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1CA7828D"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t>Pré-Requisito: ACA122</w:t>
      </w:r>
    </w:p>
    <w:p w14:paraId="61481DE8"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26B04073"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t>Ampliar a visão de que a empresa, enquanto organização privada com fins lucrativos, deve ser um fim em si mesmo. Mostrar como essa visão gera impactos nocivos para os funcionários, a sociedade e o meio ambiente. Apresentar e discutir sobre as alternativas de gestão ao modelo hegemônico de organizar.</w:t>
      </w:r>
    </w:p>
    <w:p w14:paraId="52A53638"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271DF642"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t>Crítica à racionalidade econômica. Externalidades sociais, ambientais e organizacionais. Crítica à heterogestão. Autogestão, práticas horizontais e tomada de decisão por consenso. Crítica ao modelo de desenvolvimento. Alternativas organizacionais.</w:t>
      </w:r>
    </w:p>
    <w:p w14:paraId="18414715"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1B50BE7B"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t xml:space="preserve">RAMOS, G. </w:t>
      </w:r>
      <w:r w:rsidRPr="00E70E01">
        <w:rPr>
          <w:rFonts w:ascii="Times New Roman" w:hAnsi="Times New Roman" w:cs="Times New Roman"/>
          <w:b/>
          <w:bCs/>
        </w:rPr>
        <w:t>A nova ciência das organizações</w:t>
      </w:r>
      <w:r w:rsidRPr="00E70E01">
        <w:rPr>
          <w:rFonts w:ascii="Times New Roman" w:hAnsi="Times New Roman" w:cs="Times New Roman"/>
        </w:rPr>
        <w:t>. 2ª ed. Rio de Janeiro: Editora FGV, 1989.</w:t>
      </w:r>
    </w:p>
    <w:p w14:paraId="03A843F6"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t xml:space="preserve">TRAGTENBERG. M. </w:t>
      </w:r>
      <w:r w:rsidRPr="00E70E01">
        <w:rPr>
          <w:rFonts w:ascii="Times New Roman" w:hAnsi="Times New Roman" w:cs="Times New Roman"/>
          <w:b/>
          <w:bCs/>
        </w:rPr>
        <w:t>Administração, poder e ideologia</w:t>
      </w:r>
      <w:r w:rsidRPr="00E70E01">
        <w:rPr>
          <w:rFonts w:ascii="Times New Roman" w:hAnsi="Times New Roman" w:cs="Times New Roman"/>
        </w:rPr>
        <w:t>. São Paulo: Cortez, 1989.</w:t>
      </w:r>
    </w:p>
    <w:p w14:paraId="6943EE96"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6E24CF80"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t xml:space="preserve">BASTOS, B. E. N., DOURADO, D. C. P., BARRETO, T. F. </w:t>
      </w:r>
      <w:r w:rsidRPr="00E70E01">
        <w:rPr>
          <w:rFonts w:ascii="Times New Roman" w:hAnsi="Times New Roman" w:cs="Times New Roman"/>
          <w:b/>
          <w:bCs/>
        </w:rPr>
        <w:t>Ampliando as possibilidades do organizar</w:t>
      </w:r>
      <w:r w:rsidRPr="00E70E01">
        <w:rPr>
          <w:rFonts w:ascii="Times New Roman" w:hAnsi="Times New Roman" w:cs="Times New Roman"/>
        </w:rPr>
        <w:t>: Uma discussão a partir da perspectiva do PósDesenvolvimento In: III CBEO, 2015, Vitória.</w:t>
      </w:r>
    </w:p>
    <w:p w14:paraId="153947A1"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t xml:space="preserve">MISOCZKI, M., FLORES, R., MORAES, J. </w:t>
      </w:r>
      <w:r w:rsidRPr="00E70E01">
        <w:rPr>
          <w:rFonts w:ascii="Times New Roman" w:hAnsi="Times New Roman" w:cs="Times New Roman"/>
          <w:b/>
          <w:bCs/>
        </w:rPr>
        <w:t>Organização e práxis libertadora</w:t>
      </w:r>
      <w:r w:rsidRPr="00E70E01">
        <w:rPr>
          <w:rFonts w:ascii="Times New Roman" w:hAnsi="Times New Roman" w:cs="Times New Roman"/>
        </w:rPr>
        <w:t>. Porto Alegre: Dacasa Editora, 2010.</w:t>
      </w:r>
    </w:p>
    <w:p w14:paraId="517DB524"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t xml:space="preserve">MOTTA, F. C. P. </w:t>
      </w:r>
      <w:r w:rsidRPr="00E70E01">
        <w:rPr>
          <w:rFonts w:ascii="Times New Roman" w:hAnsi="Times New Roman" w:cs="Times New Roman"/>
          <w:b/>
          <w:bCs/>
        </w:rPr>
        <w:t>Burocracia e Autogestão</w:t>
      </w:r>
      <w:r w:rsidRPr="00E70E01">
        <w:rPr>
          <w:rFonts w:ascii="Times New Roman" w:hAnsi="Times New Roman" w:cs="Times New Roman"/>
        </w:rPr>
        <w:t>: a proposta de Proudhon. São Paulo: Brasiliense, 1981.</w:t>
      </w:r>
    </w:p>
    <w:p w14:paraId="5E9B151F"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t xml:space="preserve">VIZEU, F.; MENEGHETTI, F. K.; SEIFERT, R. E. </w:t>
      </w:r>
      <w:r w:rsidRPr="00E70E01">
        <w:rPr>
          <w:rFonts w:ascii="Times New Roman" w:hAnsi="Times New Roman" w:cs="Times New Roman"/>
          <w:b/>
          <w:bCs/>
        </w:rPr>
        <w:t>Por uma crítica ao conceito de desenvolvimento sustentável</w:t>
      </w:r>
      <w:r w:rsidRPr="00E70E01">
        <w:rPr>
          <w:rFonts w:ascii="Times New Roman" w:hAnsi="Times New Roman" w:cs="Times New Roman"/>
        </w:rPr>
        <w:t>. Cadernos EBAPE, vol.10, n.3, pp.569-583, 2012.</w:t>
      </w:r>
    </w:p>
    <w:p w14:paraId="7E862771" w14:textId="77777777" w:rsidR="00774059" w:rsidRPr="00E70E01" w:rsidRDefault="00774059" w:rsidP="00774059">
      <w:pPr>
        <w:spacing w:after="0" w:line="240" w:lineRule="auto"/>
        <w:jc w:val="both"/>
        <w:rPr>
          <w:rFonts w:ascii="Times New Roman" w:hAnsi="Times New Roman" w:cs="Times New Roman"/>
        </w:rPr>
      </w:pPr>
    </w:p>
    <w:p w14:paraId="7BA40A71" w14:textId="414E6E41" w:rsidR="00774059" w:rsidRPr="00E70E01" w:rsidRDefault="00774059" w:rsidP="00B256B9">
      <w:pPr>
        <w:pStyle w:val="Heading2"/>
      </w:pPr>
      <w:bookmarkStart w:id="112" w:name="_Toc230096725"/>
      <w:r w:rsidRPr="00774059">
        <w:rPr>
          <w:highlight w:val="yellow"/>
        </w:rPr>
        <w:t>Autoritarismo</w:t>
      </w:r>
      <w:r w:rsidR="00B256B9">
        <w:rPr>
          <w:highlight w:val="yellow"/>
        </w:rPr>
        <w:t xml:space="preserve"> radical</w:t>
      </w:r>
      <w:bookmarkEnd w:id="112"/>
    </w:p>
    <w:p w14:paraId="5F317C92" w14:textId="2BB9F042" w:rsidR="00774059" w:rsidRPr="00774059" w:rsidRDefault="00774059" w:rsidP="00774059">
      <w:pPr>
        <w:spacing w:after="0" w:line="240" w:lineRule="auto"/>
        <w:jc w:val="both"/>
        <w:rPr>
          <w:rFonts w:ascii="Times New Roman" w:hAnsi="Times New Roman" w:cs="Times New Roman"/>
          <w:color w:val="EE0000"/>
        </w:rPr>
      </w:pPr>
      <w:r w:rsidRPr="00E70E01">
        <w:rPr>
          <w:rFonts w:ascii="Times New Roman" w:hAnsi="Times New Roman" w:cs="Times New Roman"/>
        </w:rPr>
        <w:t xml:space="preserve">CÓDIGO:  </w:t>
      </w:r>
      <w:r w:rsidRPr="00774059">
        <w:rPr>
          <w:rFonts w:ascii="Times New Roman" w:hAnsi="Times New Roman" w:cs="Times New Roman"/>
          <w:highlight w:val="yellow"/>
        </w:rPr>
        <w:t>ACAXX</w:t>
      </w:r>
      <w:r>
        <w:rPr>
          <w:rFonts w:ascii="Times New Roman" w:hAnsi="Times New Roman" w:cs="Times New Roman"/>
        </w:rPr>
        <w:t xml:space="preserve"> </w:t>
      </w:r>
      <w:r w:rsidRPr="00824439">
        <w:rPr>
          <w:rFonts w:ascii="Times New Roman" w:hAnsi="Times New Roman" w:cs="Times New Roman"/>
          <w:b/>
          <w:bCs/>
          <w:color w:val="EE0000"/>
        </w:rPr>
        <w:t>DISCIPLINA NOVA</w:t>
      </w:r>
    </w:p>
    <w:p w14:paraId="0884E00F"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6C944BF4" w14:textId="1F2D6A9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r w:rsidR="00155DB5" w:rsidRPr="00155DB5">
        <w:rPr>
          <w:rFonts w:ascii="Times New Roman" w:hAnsi="Times New Roman" w:cs="Times New Roman"/>
        </w:rPr>
        <w:t>não há</w:t>
      </w:r>
    </w:p>
    <w:p w14:paraId="1032CBCD"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07C12A34"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t>A disciplina convida a uma apreciação crítica acerca de sistemas ideológicos e sociopolíticos tão limítrofes quanto recorrentes, os quais ensejam dinâmicas de aniquilação da democracia, atravessando os âmbitos sociocultural e econômico, espraiando-se pelo domínio de organizações públicas e privadas, e relacionando-se à moderna dominação do capitalismo, do colonialismo e do patriarcado. Historicamente, tais fenômenos podem ser associados à ideia do autoritarismo radical, remetendo diretamente ao fascismo e ao nazismo históricos, bem como às suas variações contemporâneas. A disciplina propõe-se a analisar como os movimentos e ações fascistas e neofascistas relacionam-se com a atividade produtiva e impactam na vivência de cidadãos e cidadãs, trabalhadoras e trabalhadores.</w:t>
      </w:r>
    </w:p>
    <w:p w14:paraId="187CBF3F"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b/>
          <w:bCs/>
        </w:rPr>
        <w:lastRenderedPageBreak/>
        <w:t>Ementa</w:t>
      </w:r>
    </w:p>
    <w:p w14:paraId="04C189C4"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t>Fascismo: caracterização, antecedentes, conceituação e perspectivas. Elementos estruturantes e singularizantes de movimentos, ações e políticas fascistas. Autoritarismo, racionalidade burocrática e organização dos sistemas produtivos modernos. Temas obrigatórios: (1) Mussolini e o fascismo italiano; (2) Hitler e o nazismo; (3) Integralismo. Temas eletivos: (4) Neofascismo; (5) Neonazismo; (6) Neointegralismo; (7) Racismo, xenofobia e supremacia; (8) A “nova direita” e suas articulações; (9) Conservadorismo, tradicionalismo e reacionarismo; (10) Fascismo digital e redes de ódio; (11) Estéticas fascistas; (12) Antifascismo e resistência.</w:t>
      </w:r>
    </w:p>
    <w:p w14:paraId="76E68EE7"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0605286F"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t>STANLEY, Jason. Como Funciona o Fascismo – a política do “nós” e “eles”. 9. ed. Porto Alegre: L&amp;amp;PM, 2022.</w:t>
      </w:r>
    </w:p>
    <w:p w14:paraId="0EECEF30"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32A0B524"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t xml:space="preserve">ARENDT, H. </w:t>
      </w:r>
      <w:r w:rsidRPr="00E70E01">
        <w:rPr>
          <w:rFonts w:ascii="Times New Roman" w:hAnsi="Times New Roman" w:cs="Times New Roman"/>
          <w:b/>
          <w:bCs/>
        </w:rPr>
        <w:t>Eichmann em Jerusalém</w:t>
      </w:r>
      <w:r w:rsidRPr="00E70E01">
        <w:rPr>
          <w:rFonts w:ascii="Times New Roman" w:hAnsi="Times New Roman" w:cs="Times New Roman"/>
        </w:rPr>
        <w:t xml:space="preserve"> – um relato sobre a banalidade do mal. São Paulo: Companhia das Letras, 1999.</w:t>
      </w:r>
    </w:p>
    <w:p w14:paraId="5A520277"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t xml:space="preserve">BAUMAN, Z. </w:t>
      </w:r>
      <w:r w:rsidRPr="00E70E01">
        <w:rPr>
          <w:rFonts w:ascii="Times New Roman" w:hAnsi="Times New Roman" w:cs="Times New Roman"/>
          <w:b/>
          <w:bCs/>
        </w:rPr>
        <w:t>Modernidade e Holocausto</w:t>
      </w:r>
      <w:r w:rsidRPr="00E70E01">
        <w:rPr>
          <w:rFonts w:ascii="Times New Roman" w:hAnsi="Times New Roman" w:cs="Times New Roman"/>
        </w:rPr>
        <w:t>. Rio de Janeiro: Jorge Zahar Editor, 1998.</w:t>
      </w:r>
    </w:p>
    <w:p w14:paraId="173567A6"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t xml:space="preserve">CASARA, R. </w:t>
      </w:r>
      <w:r w:rsidRPr="00E70E01">
        <w:rPr>
          <w:rFonts w:ascii="Times New Roman" w:hAnsi="Times New Roman" w:cs="Times New Roman"/>
          <w:b/>
          <w:bCs/>
        </w:rPr>
        <w:t>A Construção do Idiota</w:t>
      </w:r>
      <w:r w:rsidRPr="00E70E01">
        <w:rPr>
          <w:rFonts w:ascii="Times New Roman" w:hAnsi="Times New Roman" w:cs="Times New Roman"/>
        </w:rPr>
        <w:t xml:space="preserve"> – o processo de idiossubjetivação. Rio de Janeiro: Da Vinci, 2024.</w:t>
      </w:r>
    </w:p>
    <w:p w14:paraId="76D60BAA"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t xml:space="preserve">CHAPOUTOT, J. </w:t>
      </w:r>
      <w:r w:rsidRPr="00E70E01">
        <w:rPr>
          <w:rFonts w:ascii="Times New Roman" w:hAnsi="Times New Roman" w:cs="Times New Roman"/>
          <w:b/>
          <w:bCs/>
        </w:rPr>
        <w:t>A Revolução Cultural Nazista</w:t>
      </w:r>
      <w:r w:rsidRPr="00E70E01">
        <w:rPr>
          <w:rFonts w:ascii="Times New Roman" w:hAnsi="Times New Roman" w:cs="Times New Roman"/>
        </w:rPr>
        <w:t>. Rio de Janeiro: Da Vinci Livros, 2022.</w:t>
      </w:r>
    </w:p>
    <w:p w14:paraId="0C8A7A16"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t xml:space="preserve">CHAPOUTOT, J. </w:t>
      </w:r>
      <w:r w:rsidRPr="00E70E01">
        <w:rPr>
          <w:rFonts w:ascii="Times New Roman" w:hAnsi="Times New Roman" w:cs="Times New Roman"/>
          <w:b/>
          <w:bCs/>
        </w:rPr>
        <w:t>Livres para Obedecer</w:t>
      </w:r>
      <w:r w:rsidRPr="00E70E01">
        <w:rPr>
          <w:rFonts w:ascii="Times New Roman" w:hAnsi="Times New Roman" w:cs="Times New Roman"/>
        </w:rPr>
        <w:t xml:space="preserve"> – a gestão, do nazismo aos nossos dias. Rio de Janeiro: Da Vinci Livros, 2025.</w:t>
      </w:r>
    </w:p>
    <w:p w14:paraId="377A6540"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t xml:space="preserve">ECO, U. </w:t>
      </w:r>
      <w:r w:rsidRPr="00E70E01">
        <w:rPr>
          <w:rFonts w:ascii="Times New Roman" w:hAnsi="Times New Roman" w:cs="Times New Roman"/>
          <w:b/>
          <w:bCs/>
        </w:rPr>
        <w:t>O Fascismo Eterno</w:t>
      </w:r>
      <w:r w:rsidRPr="00E70E01">
        <w:rPr>
          <w:rFonts w:ascii="Times New Roman" w:hAnsi="Times New Roman" w:cs="Times New Roman"/>
        </w:rPr>
        <w:t>. 15. ed. Rio de Janeiro: Record, 2024.</w:t>
      </w:r>
    </w:p>
    <w:p w14:paraId="6D8B181F"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t xml:space="preserve">GHERMAN, M. </w:t>
      </w:r>
      <w:r w:rsidRPr="00E70E01">
        <w:rPr>
          <w:rFonts w:ascii="Times New Roman" w:hAnsi="Times New Roman" w:cs="Times New Roman"/>
          <w:b/>
          <w:bCs/>
        </w:rPr>
        <w:t>O Não Judeu Judeu</w:t>
      </w:r>
      <w:r w:rsidRPr="00E70E01">
        <w:rPr>
          <w:rFonts w:ascii="Times New Roman" w:hAnsi="Times New Roman" w:cs="Times New Roman"/>
        </w:rPr>
        <w:t xml:space="preserve"> – a tentativa de colonização do judaísmo pelo bolsonarismo. São Paulo: Fósforo, 2022.</w:t>
      </w:r>
    </w:p>
    <w:p w14:paraId="0C294F3B"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t xml:space="preserve">GONÇALVES, L.; CALDEIRA NETO, O. </w:t>
      </w:r>
      <w:r w:rsidRPr="00E70E01">
        <w:rPr>
          <w:rFonts w:ascii="Times New Roman" w:hAnsi="Times New Roman" w:cs="Times New Roman"/>
          <w:b/>
          <w:bCs/>
        </w:rPr>
        <w:t>O Fascismo em Camisas Verdes</w:t>
      </w:r>
      <w:r w:rsidRPr="00E70E01">
        <w:rPr>
          <w:rFonts w:ascii="Times New Roman" w:hAnsi="Times New Roman" w:cs="Times New Roman"/>
        </w:rPr>
        <w:t xml:space="preserve"> – do integralismo ao neointegralismo. Rio de Janeiro: FGV Editora, 2020.</w:t>
      </w:r>
    </w:p>
    <w:p w14:paraId="27D1488D"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t xml:space="preserve">KONDER, L. </w:t>
      </w:r>
      <w:r w:rsidRPr="00E70E01">
        <w:rPr>
          <w:rFonts w:ascii="Times New Roman" w:hAnsi="Times New Roman" w:cs="Times New Roman"/>
          <w:b/>
          <w:bCs/>
        </w:rPr>
        <w:t>Introdução ao Fascismo</w:t>
      </w:r>
      <w:r w:rsidRPr="00E70E01">
        <w:rPr>
          <w:rFonts w:ascii="Times New Roman" w:hAnsi="Times New Roman" w:cs="Times New Roman"/>
        </w:rPr>
        <w:t>. 2. ed. São Paulo: Expressão Popular, 2009.</w:t>
      </w:r>
    </w:p>
    <w:p w14:paraId="22D912F4" w14:textId="77777777" w:rsidR="00774059" w:rsidRPr="00E70E01"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t xml:space="preserve">PAXTON, R. </w:t>
      </w:r>
      <w:r w:rsidRPr="00E70E01">
        <w:rPr>
          <w:rFonts w:ascii="Times New Roman" w:hAnsi="Times New Roman" w:cs="Times New Roman"/>
          <w:b/>
          <w:bCs/>
        </w:rPr>
        <w:t>A Anatomia do Fascismo</w:t>
      </w:r>
      <w:r w:rsidRPr="00E70E01">
        <w:rPr>
          <w:rFonts w:ascii="Times New Roman" w:hAnsi="Times New Roman" w:cs="Times New Roman"/>
        </w:rPr>
        <w:t>. 2. ed. Rio de Janeiro: Paz e Terra, 2023.</w:t>
      </w:r>
    </w:p>
    <w:p w14:paraId="7CB8EA49" w14:textId="2C5EE791" w:rsidR="00774059" w:rsidRDefault="00774059" w:rsidP="00774059">
      <w:pPr>
        <w:spacing w:after="0" w:line="240" w:lineRule="auto"/>
        <w:jc w:val="both"/>
        <w:rPr>
          <w:rFonts w:ascii="Times New Roman" w:hAnsi="Times New Roman" w:cs="Times New Roman"/>
        </w:rPr>
      </w:pPr>
      <w:r w:rsidRPr="00E70E01">
        <w:rPr>
          <w:rFonts w:ascii="Times New Roman" w:hAnsi="Times New Roman" w:cs="Times New Roman"/>
        </w:rPr>
        <w:t xml:space="preserve">ROCHA, J. </w:t>
      </w:r>
      <w:r w:rsidRPr="00E70E01">
        <w:rPr>
          <w:rFonts w:ascii="Times New Roman" w:hAnsi="Times New Roman" w:cs="Times New Roman"/>
          <w:b/>
          <w:bCs/>
        </w:rPr>
        <w:t>Bolsonarismo</w:t>
      </w:r>
      <w:r w:rsidRPr="00E70E01">
        <w:rPr>
          <w:rFonts w:ascii="Times New Roman" w:hAnsi="Times New Roman" w:cs="Times New Roman"/>
        </w:rPr>
        <w:t xml:space="preserve"> – da guerra cultural ao terrorismo doméstico: retórica do ódio e dissonância cognitiva coletiva. Belo Horizonte : Autêntica, 2024.</w:t>
      </w:r>
    </w:p>
    <w:p w14:paraId="4D42669F" w14:textId="77777777" w:rsidR="008A1433" w:rsidRPr="00E70E01" w:rsidRDefault="008A1433" w:rsidP="00774059">
      <w:pPr>
        <w:spacing w:after="0" w:line="240" w:lineRule="auto"/>
        <w:jc w:val="both"/>
        <w:rPr>
          <w:rFonts w:ascii="Times New Roman" w:hAnsi="Times New Roman" w:cs="Times New Roman"/>
        </w:rPr>
      </w:pPr>
    </w:p>
    <w:p w14:paraId="1D0D786B" w14:textId="44888AA4" w:rsidR="009E0038" w:rsidRPr="00E70E01" w:rsidRDefault="009E0038" w:rsidP="00F25F46">
      <w:pPr>
        <w:pStyle w:val="Heading2"/>
      </w:pPr>
      <w:bookmarkStart w:id="113" w:name="_Toc230096726"/>
      <w:r w:rsidRPr="00E70E01">
        <w:t>Tóp Contemp em Estudos Organiz</w:t>
      </w:r>
      <w:bookmarkEnd w:id="113"/>
    </w:p>
    <w:p w14:paraId="28D158EB" w14:textId="372C9623"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rPr>
        <w:t>CÓDIGO: </w:t>
      </w:r>
      <w:r w:rsidR="00F25F46">
        <w:rPr>
          <w:rFonts w:ascii="Times New Roman" w:hAnsi="Times New Roman" w:cs="Times New Roman"/>
        </w:rPr>
        <w:t>ACA029</w:t>
      </w:r>
    </w:p>
    <w:p w14:paraId="024D041E"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5FA3B715"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rPr>
        <w:t>Pré-Requisito: não há </w:t>
      </w:r>
    </w:p>
    <w:p w14:paraId="26B385B6"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501D62DE"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rPr>
        <w:t>Que ao final do curso os alunos sejam capazes de refletir acerca das diversas correntes do pensamento em estudos organizacionais, no contexto contemporâneo. Analisar as diferentes escolas e abordagens que hoje buscam avançar na compreensão do fenômeno organizacional. Identificar potenciais pontos de contato e tensão entre as teorias organizacionais e sua aplicação nas organizações contemporâneas. Refletir sobre a natureza e o estágio científicos dos conhecimentos em estudos organizacionais no contexto contemporâneo.</w:t>
      </w:r>
    </w:p>
    <w:p w14:paraId="1266D0FE"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0D6C5ACC"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rPr>
        <w:t xml:space="preserve">Abordagens contemporâneas funcionalistas. Perspectivas de poder em estudos organizacionais. Perspectivas críticas em estudos organizacionais: a Teoria Crítica e o Critical Management Studies (CMS). Perspectivas pós-modernas em estudos organizacionais: debates de gênero, raça, desconstrução de exclusões. Perspectiva </w:t>
      </w:r>
      <w:r w:rsidRPr="00E70E01">
        <w:rPr>
          <w:rFonts w:ascii="Times New Roman" w:hAnsi="Times New Roman" w:cs="Times New Roman"/>
        </w:rPr>
        <w:lastRenderedPageBreak/>
        <w:t>histórica em estudos organizacionais. O conceito de Organizing. Pós-colonialismo. Diversidade, identidade e simbolismo nas organizações.</w:t>
      </w:r>
    </w:p>
    <w:p w14:paraId="10E3F245"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13D1F059"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rPr>
        <w:t xml:space="preserve">VIEIRA, Marcelo Milano Falcão; KNOPP, Glauco da Costa; ROLIM, Hygino Lima; SIMÕES, Janaina Machado e DARBILLY, Leonardo Vasconcelos Cavalier. </w:t>
      </w:r>
      <w:r w:rsidRPr="00E70E01">
        <w:rPr>
          <w:rFonts w:ascii="Times New Roman" w:hAnsi="Times New Roman" w:cs="Times New Roman"/>
          <w:b/>
          <w:bCs/>
        </w:rPr>
        <w:t>Teoria Geral da Administração</w:t>
      </w:r>
      <w:r w:rsidRPr="00E70E01">
        <w:rPr>
          <w:rFonts w:ascii="Times New Roman" w:hAnsi="Times New Roman" w:cs="Times New Roman"/>
        </w:rPr>
        <w:t>. Rio de Janeiro: FGV, 2012.</w:t>
      </w:r>
    </w:p>
    <w:p w14:paraId="77FE5168"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72860321"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rPr>
        <w:t xml:space="preserve">DE PAULA, Ana Paula Paes. </w:t>
      </w:r>
      <w:r w:rsidRPr="00E70E01">
        <w:rPr>
          <w:rFonts w:ascii="Times New Roman" w:hAnsi="Times New Roman" w:cs="Times New Roman"/>
          <w:b/>
          <w:bCs/>
        </w:rPr>
        <w:t>Teoria crítica nas organizações</w:t>
      </w:r>
      <w:r w:rsidRPr="00E70E01">
        <w:rPr>
          <w:rFonts w:ascii="Times New Roman" w:hAnsi="Times New Roman" w:cs="Times New Roman"/>
        </w:rPr>
        <w:t>. São Paulo: Thomson, 2008.</w:t>
      </w:r>
    </w:p>
    <w:p w14:paraId="1A330F0A" w14:textId="77777777" w:rsidR="009E0038" w:rsidRDefault="009E0038" w:rsidP="009E0038">
      <w:pPr>
        <w:spacing w:after="0" w:line="240" w:lineRule="auto"/>
        <w:jc w:val="both"/>
        <w:rPr>
          <w:rFonts w:ascii="Times New Roman" w:hAnsi="Times New Roman" w:cs="Times New Roman"/>
        </w:rPr>
      </w:pPr>
      <w:r w:rsidRPr="00E70E01">
        <w:rPr>
          <w:rFonts w:ascii="Times New Roman" w:hAnsi="Times New Roman" w:cs="Times New Roman"/>
        </w:rPr>
        <w:t xml:space="preserve">CARVALHO, Cristina Amélia; VIEIRA, Marcelo Milano Falcão. </w:t>
      </w:r>
      <w:r w:rsidRPr="00E70E01">
        <w:rPr>
          <w:rFonts w:ascii="Times New Roman" w:hAnsi="Times New Roman" w:cs="Times New Roman"/>
          <w:b/>
          <w:bCs/>
        </w:rPr>
        <w:t>O poder nas organizações</w:t>
      </w:r>
      <w:r w:rsidRPr="00E70E01">
        <w:rPr>
          <w:rFonts w:ascii="Times New Roman" w:hAnsi="Times New Roman" w:cs="Times New Roman"/>
        </w:rPr>
        <w:t>. São Paulo: Thomson, 2007.</w:t>
      </w:r>
    </w:p>
    <w:p w14:paraId="05BD3C78" w14:textId="77777777" w:rsidR="00641A3E" w:rsidRDefault="00641A3E" w:rsidP="009E0038">
      <w:pPr>
        <w:spacing w:after="0" w:line="240" w:lineRule="auto"/>
        <w:jc w:val="both"/>
        <w:rPr>
          <w:rFonts w:ascii="Times New Roman" w:hAnsi="Times New Roman" w:cs="Times New Roman"/>
        </w:rPr>
      </w:pPr>
    </w:p>
    <w:p w14:paraId="7CDF8151" w14:textId="77777777" w:rsidR="00641A3E" w:rsidRPr="00E70E01" w:rsidRDefault="00641A3E" w:rsidP="00641A3E">
      <w:pPr>
        <w:pStyle w:val="Heading2"/>
      </w:pPr>
      <w:bookmarkStart w:id="114" w:name="_Toc230096727"/>
      <w:r w:rsidRPr="00E70E01">
        <w:t>Organização Sistemas e Métodos</w:t>
      </w:r>
      <w:bookmarkEnd w:id="114"/>
    </w:p>
    <w:p w14:paraId="2570F098" w14:textId="77777777" w:rsidR="00641A3E" w:rsidRPr="00E70E01" w:rsidRDefault="00641A3E" w:rsidP="00641A3E">
      <w:pPr>
        <w:spacing w:after="0" w:line="240" w:lineRule="auto"/>
        <w:jc w:val="both"/>
        <w:rPr>
          <w:rFonts w:ascii="Times New Roman" w:hAnsi="Times New Roman" w:cs="Times New Roman"/>
        </w:rPr>
      </w:pPr>
      <w:r w:rsidRPr="00E70E01">
        <w:rPr>
          <w:rFonts w:ascii="Times New Roman" w:hAnsi="Times New Roman" w:cs="Times New Roman"/>
        </w:rPr>
        <w:t>CÓDIGO:  ACA225</w:t>
      </w:r>
    </w:p>
    <w:p w14:paraId="78CACDE8" w14:textId="77777777" w:rsidR="00641A3E" w:rsidRPr="00E70E01" w:rsidRDefault="00641A3E" w:rsidP="00641A3E">
      <w:pPr>
        <w:spacing w:after="0" w:line="240" w:lineRule="auto"/>
        <w:jc w:val="both"/>
        <w:rPr>
          <w:rFonts w:ascii="Times New Roman" w:hAnsi="Times New Roman" w:cs="Times New Roman"/>
        </w:rPr>
      </w:pPr>
      <w:r w:rsidRPr="00E70E01">
        <w:rPr>
          <w:rFonts w:ascii="Times New Roman" w:hAnsi="Times New Roman" w:cs="Times New Roman"/>
        </w:rPr>
        <w:t>C. HORÁRIA: 60 horas</w:t>
      </w:r>
    </w:p>
    <w:p w14:paraId="174A438E" w14:textId="77777777" w:rsidR="00641A3E" w:rsidRPr="00E70E01" w:rsidRDefault="00641A3E" w:rsidP="00641A3E">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r>
        <w:rPr>
          <w:rFonts w:ascii="Times New Roman" w:hAnsi="Times New Roman" w:cs="Times New Roman"/>
        </w:rPr>
        <w:t>n</w:t>
      </w:r>
      <w:r w:rsidRPr="00E70E01">
        <w:rPr>
          <w:rFonts w:ascii="Times New Roman" w:hAnsi="Times New Roman" w:cs="Times New Roman"/>
        </w:rPr>
        <w:t>ão há</w:t>
      </w:r>
    </w:p>
    <w:p w14:paraId="170E653F" w14:textId="77777777" w:rsidR="00641A3E" w:rsidRPr="00E70E01" w:rsidRDefault="00641A3E" w:rsidP="00641A3E">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1E4EE061" w14:textId="77777777" w:rsidR="00641A3E" w:rsidRPr="00E70E01" w:rsidRDefault="00641A3E" w:rsidP="00641A3E">
      <w:pPr>
        <w:spacing w:after="0" w:line="240" w:lineRule="auto"/>
        <w:jc w:val="both"/>
        <w:rPr>
          <w:rFonts w:ascii="Times New Roman" w:hAnsi="Times New Roman" w:cs="Times New Roman"/>
        </w:rPr>
      </w:pPr>
      <w:r w:rsidRPr="00E70E01">
        <w:rPr>
          <w:rFonts w:ascii="Times New Roman" w:hAnsi="Times New Roman" w:cs="Times New Roman"/>
        </w:rPr>
        <w:t>Caracterizar os modelos administrativos e as ações desenvolvidas nas empresas. Apresentar características de cada modelo.</w:t>
      </w:r>
      <w:r>
        <w:rPr>
          <w:rFonts w:ascii="Times New Roman" w:hAnsi="Times New Roman" w:cs="Times New Roman"/>
        </w:rPr>
        <w:t xml:space="preserve"> </w:t>
      </w:r>
      <w:r w:rsidRPr="00E70E01">
        <w:rPr>
          <w:rFonts w:ascii="Times New Roman" w:hAnsi="Times New Roman" w:cs="Times New Roman"/>
        </w:rPr>
        <w:t>Desenvolver critérios e foco em atividades práticas de OS&amp;M.</w:t>
      </w:r>
    </w:p>
    <w:p w14:paraId="5302AF72" w14:textId="77777777" w:rsidR="00641A3E" w:rsidRPr="00E70E01" w:rsidRDefault="00641A3E" w:rsidP="00641A3E">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291189D3" w14:textId="77777777" w:rsidR="00641A3E" w:rsidRPr="00E70E01" w:rsidRDefault="00641A3E" w:rsidP="00641A3E">
      <w:pPr>
        <w:spacing w:after="0" w:line="240" w:lineRule="auto"/>
        <w:jc w:val="both"/>
        <w:rPr>
          <w:rFonts w:ascii="Times New Roman" w:hAnsi="Times New Roman" w:cs="Times New Roman"/>
        </w:rPr>
      </w:pPr>
      <w:r w:rsidRPr="00E70E01">
        <w:rPr>
          <w:rFonts w:ascii="Times New Roman" w:hAnsi="Times New Roman" w:cs="Times New Roman"/>
        </w:rPr>
        <w:t>Diagnóstico e intervenção organizacional. Técnicas administrativas de resolução de problemas e implantação de projetos. Gerenciamento e implantaçãoo de mudanças organizacionais. Instrumental para estruturação administrativa.</w:t>
      </w:r>
    </w:p>
    <w:p w14:paraId="20E11C3A" w14:textId="77777777" w:rsidR="00641A3E" w:rsidRPr="00E70E01" w:rsidRDefault="00641A3E" w:rsidP="00641A3E">
      <w:pPr>
        <w:spacing w:after="0" w:line="240" w:lineRule="auto"/>
        <w:jc w:val="both"/>
        <w:rPr>
          <w:rFonts w:ascii="Times New Roman" w:hAnsi="Times New Roman" w:cs="Times New Roman"/>
        </w:rPr>
      </w:pPr>
      <w:r w:rsidRPr="00E70E01">
        <w:rPr>
          <w:rFonts w:ascii="Times New Roman" w:hAnsi="Times New Roman" w:cs="Times New Roman"/>
          <w:b/>
          <w:bCs/>
        </w:rPr>
        <w:t>Bibliografia Básica </w:t>
      </w:r>
    </w:p>
    <w:p w14:paraId="770495DD" w14:textId="77777777" w:rsidR="00641A3E" w:rsidRPr="00E70E01" w:rsidRDefault="00641A3E" w:rsidP="00641A3E">
      <w:pPr>
        <w:spacing w:after="0" w:line="240" w:lineRule="auto"/>
        <w:jc w:val="both"/>
        <w:rPr>
          <w:rFonts w:ascii="Times New Roman" w:hAnsi="Times New Roman" w:cs="Times New Roman"/>
        </w:rPr>
      </w:pPr>
      <w:r w:rsidRPr="00E70E01">
        <w:rPr>
          <w:rFonts w:ascii="Times New Roman" w:hAnsi="Times New Roman" w:cs="Times New Roman"/>
        </w:rPr>
        <w:t>LUIS CÉSAR G. DE ARAUJO. Organização, Sistemas e Métodos e as Tecnologias de Gestão Organizacional – volume 1 – São Paulo: Atlas. </w:t>
      </w:r>
    </w:p>
    <w:p w14:paraId="05F6335A" w14:textId="77777777" w:rsidR="00641A3E" w:rsidRPr="00E70E01" w:rsidRDefault="00641A3E" w:rsidP="00641A3E">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 </w:t>
      </w:r>
    </w:p>
    <w:p w14:paraId="511CC51B" w14:textId="77777777" w:rsidR="00641A3E" w:rsidRPr="00E70E01" w:rsidRDefault="00641A3E" w:rsidP="00641A3E">
      <w:pPr>
        <w:spacing w:after="0" w:line="240" w:lineRule="auto"/>
        <w:jc w:val="both"/>
        <w:rPr>
          <w:rFonts w:ascii="Times New Roman" w:hAnsi="Times New Roman" w:cs="Times New Roman"/>
        </w:rPr>
      </w:pPr>
      <w:r w:rsidRPr="00E70E01">
        <w:rPr>
          <w:rFonts w:ascii="Times New Roman" w:hAnsi="Times New Roman" w:cs="Times New Roman"/>
        </w:rPr>
        <w:t>MAXIMINIANO, A. Teoria geral da administração. São Paulo: Atlas. </w:t>
      </w:r>
    </w:p>
    <w:p w14:paraId="57C28C9A" w14:textId="77777777" w:rsidR="00641A3E" w:rsidRPr="00E70E01" w:rsidRDefault="00641A3E" w:rsidP="00641A3E">
      <w:pPr>
        <w:spacing w:after="0" w:line="240" w:lineRule="auto"/>
        <w:jc w:val="both"/>
        <w:rPr>
          <w:rFonts w:ascii="Times New Roman" w:hAnsi="Times New Roman" w:cs="Times New Roman"/>
        </w:rPr>
      </w:pPr>
      <w:r w:rsidRPr="00E70E01">
        <w:rPr>
          <w:rFonts w:ascii="Times New Roman" w:hAnsi="Times New Roman" w:cs="Times New Roman"/>
        </w:rPr>
        <w:t>ALEXANDRE DA CUNHA SERPA. Compliance descomplicado – um guia simples e direto sobre programas de compliance – Edição 1- Kindle</w:t>
      </w:r>
    </w:p>
    <w:p w14:paraId="5891B176" w14:textId="77777777" w:rsidR="008B3FA6" w:rsidRDefault="008B3FA6" w:rsidP="00F25F46">
      <w:pPr>
        <w:spacing w:after="0" w:line="240" w:lineRule="auto"/>
        <w:jc w:val="both"/>
        <w:rPr>
          <w:rFonts w:ascii="Times New Roman" w:hAnsi="Times New Roman" w:cs="Times New Roman"/>
          <w:color w:val="EE0000"/>
        </w:rPr>
      </w:pPr>
    </w:p>
    <w:p w14:paraId="155A8647" w14:textId="3A71D224" w:rsidR="008B3FA6" w:rsidRPr="00E70E01" w:rsidRDefault="008B3FA6" w:rsidP="008B3FA6">
      <w:pPr>
        <w:pStyle w:val="Heading2"/>
      </w:pPr>
      <w:bookmarkStart w:id="115" w:name="_Toc230096728"/>
      <w:r>
        <w:t>Cultura e Mudanças Organizac</w:t>
      </w:r>
      <w:bookmarkEnd w:id="115"/>
    </w:p>
    <w:p w14:paraId="4CDE1694" w14:textId="25288EC1" w:rsidR="008B3FA6" w:rsidRPr="00E70E01" w:rsidRDefault="008B3FA6" w:rsidP="008B3FA6">
      <w:pPr>
        <w:spacing w:after="0" w:line="240" w:lineRule="auto"/>
        <w:jc w:val="both"/>
        <w:rPr>
          <w:rFonts w:ascii="Times New Roman" w:hAnsi="Times New Roman" w:cs="Times New Roman"/>
        </w:rPr>
      </w:pPr>
      <w:r w:rsidRPr="00E70E01">
        <w:rPr>
          <w:rFonts w:ascii="Times New Roman" w:hAnsi="Times New Roman" w:cs="Times New Roman"/>
        </w:rPr>
        <w:t>CÓDIGO: </w:t>
      </w:r>
      <w:r>
        <w:rPr>
          <w:rFonts w:ascii="Times New Roman" w:hAnsi="Times New Roman" w:cs="Times New Roman"/>
        </w:rPr>
        <w:t>ACA474</w:t>
      </w:r>
    </w:p>
    <w:p w14:paraId="7F14FBDC" w14:textId="77777777" w:rsidR="008B3FA6" w:rsidRPr="00E70E01" w:rsidRDefault="008B3FA6" w:rsidP="008B3FA6">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630F2DCA" w14:textId="45FB086F" w:rsidR="008B3FA6" w:rsidRPr="00E70E01" w:rsidRDefault="008B3FA6" w:rsidP="008B3FA6">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r w:rsidRPr="00181884">
        <w:rPr>
          <w:rFonts w:ascii="Times New Roman" w:hAnsi="Times New Roman" w:cs="Times New Roman"/>
          <w:highlight w:val="yellow"/>
        </w:rPr>
        <w:t>ACA3</w:t>
      </w:r>
      <w:r w:rsidR="00181884" w:rsidRPr="00181884">
        <w:rPr>
          <w:rFonts w:ascii="Times New Roman" w:hAnsi="Times New Roman" w:cs="Times New Roman"/>
          <w:highlight w:val="yellow"/>
        </w:rPr>
        <w:t>2</w:t>
      </w:r>
      <w:r w:rsidRPr="00181884">
        <w:rPr>
          <w:rFonts w:ascii="Times New Roman" w:hAnsi="Times New Roman" w:cs="Times New Roman"/>
          <w:highlight w:val="yellow"/>
        </w:rPr>
        <w:t>4</w:t>
      </w:r>
      <w:r w:rsidRPr="00E70E01">
        <w:rPr>
          <w:rFonts w:ascii="Times New Roman" w:hAnsi="Times New Roman" w:cs="Times New Roman"/>
        </w:rPr>
        <w:t> </w:t>
      </w:r>
    </w:p>
    <w:p w14:paraId="585C9CC9" w14:textId="77777777" w:rsidR="008B3FA6" w:rsidRPr="00E70E01" w:rsidRDefault="008B3FA6" w:rsidP="008B3FA6">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73F7B544" w14:textId="77777777" w:rsidR="008B3FA6" w:rsidRPr="00F25F46" w:rsidRDefault="008B3FA6" w:rsidP="008B3FA6">
      <w:pPr>
        <w:spacing w:after="0" w:line="240" w:lineRule="auto"/>
        <w:jc w:val="both"/>
        <w:rPr>
          <w:rFonts w:ascii="Times New Roman" w:hAnsi="Times New Roman" w:cs="Times New Roman"/>
          <w:color w:val="EE0000"/>
        </w:rPr>
      </w:pPr>
      <w:r w:rsidRPr="00F25F46">
        <w:rPr>
          <w:rFonts w:ascii="Times New Roman" w:hAnsi="Times New Roman" w:cs="Times New Roman"/>
          <w:color w:val="EE0000"/>
          <w:highlight w:val="yellow"/>
        </w:rPr>
        <w:t>acrescentar</w:t>
      </w:r>
    </w:p>
    <w:p w14:paraId="00F1E147" w14:textId="77777777" w:rsidR="008B3FA6" w:rsidRPr="00E70E01" w:rsidRDefault="008B3FA6" w:rsidP="008B3FA6">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0C2C3D3A" w14:textId="77777777" w:rsidR="008B3FA6" w:rsidRDefault="008B3FA6" w:rsidP="008B3FA6">
      <w:pPr>
        <w:spacing w:after="0" w:line="240" w:lineRule="auto"/>
        <w:jc w:val="both"/>
        <w:rPr>
          <w:rFonts w:ascii="Times New Roman" w:hAnsi="Times New Roman" w:cs="Times New Roman"/>
        </w:rPr>
      </w:pPr>
      <w:r w:rsidRPr="008B3FA6">
        <w:rPr>
          <w:rFonts w:ascii="Times New Roman" w:hAnsi="Times New Roman" w:cs="Times New Roman"/>
        </w:rPr>
        <w:t>O conceito de cultura sob as perspectivas antropologica e organizacional. A cultura de uma organizacao: aspectos metodologicos. Relacoes de poder e relacoes de trabalho. Estrategias de mudanca e cultura organizacional.</w:t>
      </w:r>
    </w:p>
    <w:p w14:paraId="166ED02D" w14:textId="3CAE7787" w:rsidR="008B3FA6" w:rsidRPr="00E70E01" w:rsidRDefault="008B3FA6" w:rsidP="008B3FA6">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34351D79" w14:textId="77777777" w:rsidR="008B3FA6" w:rsidRPr="00F25F46" w:rsidRDefault="008B3FA6" w:rsidP="008B3FA6">
      <w:pPr>
        <w:spacing w:after="0" w:line="240" w:lineRule="auto"/>
        <w:jc w:val="both"/>
        <w:rPr>
          <w:rFonts w:ascii="Times New Roman" w:hAnsi="Times New Roman" w:cs="Times New Roman"/>
          <w:color w:val="EE0000"/>
        </w:rPr>
      </w:pPr>
      <w:r w:rsidRPr="00F25F46">
        <w:rPr>
          <w:rFonts w:ascii="Times New Roman" w:hAnsi="Times New Roman" w:cs="Times New Roman"/>
          <w:color w:val="EE0000"/>
          <w:highlight w:val="yellow"/>
        </w:rPr>
        <w:t>acrescentar</w:t>
      </w:r>
    </w:p>
    <w:p w14:paraId="74B87D9A" w14:textId="77777777" w:rsidR="008B3FA6" w:rsidRPr="00E70E01" w:rsidRDefault="008B3FA6" w:rsidP="008B3FA6">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64B76432" w14:textId="362521A4" w:rsidR="008B3FA6" w:rsidRDefault="00641A3E" w:rsidP="008B3FA6">
      <w:pPr>
        <w:spacing w:after="0" w:line="240" w:lineRule="auto"/>
        <w:jc w:val="both"/>
        <w:rPr>
          <w:rFonts w:ascii="Times New Roman" w:hAnsi="Times New Roman" w:cs="Times New Roman"/>
          <w:color w:val="EE0000"/>
        </w:rPr>
      </w:pPr>
      <w:r w:rsidRPr="00F25F46">
        <w:rPr>
          <w:rFonts w:ascii="Times New Roman" w:hAnsi="Times New Roman" w:cs="Times New Roman"/>
          <w:color w:val="EE0000"/>
          <w:highlight w:val="yellow"/>
        </w:rPr>
        <w:t>A</w:t>
      </w:r>
      <w:r w:rsidR="008B3FA6" w:rsidRPr="00F25F46">
        <w:rPr>
          <w:rFonts w:ascii="Times New Roman" w:hAnsi="Times New Roman" w:cs="Times New Roman"/>
          <w:color w:val="EE0000"/>
          <w:highlight w:val="yellow"/>
        </w:rPr>
        <w:t>crescentar</w:t>
      </w:r>
    </w:p>
    <w:p w14:paraId="5469B4EA" w14:textId="77777777" w:rsidR="00641A3E" w:rsidRPr="00F25F46" w:rsidRDefault="00641A3E" w:rsidP="008B3FA6">
      <w:pPr>
        <w:spacing w:after="0" w:line="240" w:lineRule="auto"/>
        <w:jc w:val="both"/>
        <w:rPr>
          <w:rFonts w:ascii="Times New Roman" w:hAnsi="Times New Roman" w:cs="Times New Roman"/>
          <w:color w:val="EE0000"/>
        </w:rPr>
      </w:pPr>
    </w:p>
    <w:p w14:paraId="475ADCC0" w14:textId="2CF9B27F" w:rsidR="00641A3E" w:rsidRPr="00E70E01" w:rsidRDefault="00641A3E" w:rsidP="00641A3E">
      <w:pPr>
        <w:pStyle w:val="Heading2"/>
      </w:pPr>
      <w:bookmarkStart w:id="116" w:name="_Toc230096729"/>
      <w:r w:rsidRPr="00782AB0">
        <w:rPr>
          <w:highlight w:val="yellow"/>
        </w:rPr>
        <w:lastRenderedPageBreak/>
        <w:t>Poder nas Organizações</w:t>
      </w:r>
      <w:bookmarkEnd w:id="116"/>
    </w:p>
    <w:p w14:paraId="03D38287" w14:textId="12CC8B86" w:rsidR="00641A3E" w:rsidRPr="00E70E01" w:rsidRDefault="00641A3E" w:rsidP="00641A3E">
      <w:pPr>
        <w:spacing w:after="0" w:line="240" w:lineRule="auto"/>
        <w:jc w:val="both"/>
        <w:rPr>
          <w:rFonts w:ascii="Times New Roman" w:hAnsi="Times New Roman" w:cs="Times New Roman"/>
        </w:rPr>
      </w:pPr>
      <w:r w:rsidRPr="00E70E01">
        <w:rPr>
          <w:rFonts w:ascii="Times New Roman" w:hAnsi="Times New Roman" w:cs="Times New Roman"/>
        </w:rPr>
        <w:t>CÓDIGO: </w:t>
      </w:r>
      <w:r>
        <w:rPr>
          <w:rFonts w:ascii="Times New Roman" w:hAnsi="Times New Roman" w:cs="Times New Roman"/>
        </w:rPr>
        <w:t>ACA4</w:t>
      </w:r>
      <w:r w:rsidR="00782AB0">
        <w:rPr>
          <w:rFonts w:ascii="Times New Roman" w:hAnsi="Times New Roman" w:cs="Times New Roman"/>
        </w:rPr>
        <w:t>36</w:t>
      </w:r>
    </w:p>
    <w:p w14:paraId="6443212D" w14:textId="77777777" w:rsidR="00641A3E" w:rsidRPr="00E70E01" w:rsidRDefault="00641A3E" w:rsidP="00641A3E">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7E5C94A9" w14:textId="7BC8A74F" w:rsidR="00641A3E" w:rsidRPr="00E70E01" w:rsidRDefault="00641A3E" w:rsidP="00641A3E">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r w:rsidRPr="00181884">
        <w:rPr>
          <w:rFonts w:ascii="Times New Roman" w:hAnsi="Times New Roman" w:cs="Times New Roman"/>
          <w:highlight w:val="yellow"/>
        </w:rPr>
        <w:t>AC</w:t>
      </w:r>
      <w:r w:rsidRPr="00641A3E">
        <w:rPr>
          <w:rFonts w:ascii="Times New Roman" w:hAnsi="Times New Roman" w:cs="Times New Roman"/>
          <w:highlight w:val="yellow"/>
        </w:rPr>
        <w:t>A230</w:t>
      </w:r>
      <w:r w:rsidRPr="00E70E01">
        <w:rPr>
          <w:rFonts w:ascii="Times New Roman" w:hAnsi="Times New Roman" w:cs="Times New Roman"/>
        </w:rPr>
        <w:t> </w:t>
      </w:r>
    </w:p>
    <w:p w14:paraId="40C00504" w14:textId="77777777" w:rsidR="00641A3E" w:rsidRPr="00E70E01" w:rsidRDefault="00641A3E" w:rsidP="00641A3E">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218D3A67" w14:textId="77777777" w:rsidR="00641A3E" w:rsidRPr="00F25F46" w:rsidRDefault="00641A3E" w:rsidP="00641A3E">
      <w:pPr>
        <w:spacing w:after="0" w:line="240" w:lineRule="auto"/>
        <w:jc w:val="both"/>
        <w:rPr>
          <w:rFonts w:ascii="Times New Roman" w:hAnsi="Times New Roman" w:cs="Times New Roman"/>
          <w:color w:val="EE0000"/>
        </w:rPr>
      </w:pPr>
      <w:r w:rsidRPr="00F25F46">
        <w:rPr>
          <w:rFonts w:ascii="Times New Roman" w:hAnsi="Times New Roman" w:cs="Times New Roman"/>
          <w:color w:val="EE0000"/>
          <w:highlight w:val="yellow"/>
        </w:rPr>
        <w:t>acrescentar</w:t>
      </w:r>
    </w:p>
    <w:p w14:paraId="420653FD" w14:textId="77777777" w:rsidR="00641A3E" w:rsidRPr="00E70E01" w:rsidRDefault="00641A3E" w:rsidP="00641A3E">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07D0F132" w14:textId="4310F4B5" w:rsidR="00641A3E" w:rsidRDefault="00641A3E" w:rsidP="00641A3E">
      <w:pPr>
        <w:spacing w:after="0" w:line="240" w:lineRule="auto"/>
        <w:jc w:val="both"/>
        <w:rPr>
          <w:rFonts w:ascii="Times New Roman" w:hAnsi="Times New Roman" w:cs="Times New Roman"/>
        </w:rPr>
      </w:pPr>
      <w:r w:rsidRPr="00641A3E">
        <w:rPr>
          <w:rFonts w:ascii="Times New Roman" w:hAnsi="Times New Roman" w:cs="Times New Roman"/>
        </w:rPr>
        <w:t>Influencia dos comportamentos, das interrelacoes e das relacoes de poder no ambito da direcao e do funcionamento da empresa. Diagnostico da empresa. Aspectos psicosociologicos e sua relacao com a estrategia e desenvolvimento empresariais.</w:t>
      </w:r>
    </w:p>
    <w:p w14:paraId="75C1CE4C" w14:textId="77777777" w:rsidR="00641A3E" w:rsidRPr="00E70E01" w:rsidRDefault="00641A3E" w:rsidP="00641A3E">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27143039" w14:textId="77777777" w:rsidR="00641A3E" w:rsidRPr="00F25F46" w:rsidRDefault="00641A3E" w:rsidP="00641A3E">
      <w:pPr>
        <w:spacing w:after="0" w:line="240" w:lineRule="auto"/>
        <w:jc w:val="both"/>
        <w:rPr>
          <w:rFonts w:ascii="Times New Roman" w:hAnsi="Times New Roman" w:cs="Times New Roman"/>
          <w:color w:val="EE0000"/>
        </w:rPr>
      </w:pPr>
      <w:r w:rsidRPr="00F25F46">
        <w:rPr>
          <w:rFonts w:ascii="Times New Roman" w:hAnsi="Times New Roman" w:cs="Times New Roman"/>
          <w:color w:val="EE0000"/>
          <w:highlight w:val="yellow"/>
        </w:rPr>
        <w:t>acrescentar</w:t>
      </w:r>
    </w:p>
    <w:p w14:paraId="4C8AC2DD" w14:textId="77777777" w:rsidR="00641A3E" w:rsidRPr="00E70E01" w:rsidRDefault="00641A3E" w:rsidP="00641A3E">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02626F0E" w14:textId="575FE58B" w:rsidR="00641A3E" w:rsidRDefault="00984F9C" w:rsidP="00641A3E">
      <w:pPr>
        <w:spacing w:after="0" w:line="240" w:lineRule="auto"/>
        <w:jc w:val="both"/>
        <w:rPr>
          <w:rFonts w:ascii="Times New Roman" w:hAnsi="Times New Roman" w:cs="Times New Roman"/>
          <w:color w:val="EE0000"/>
        </w:rPr>
      </w:pPr>
      <w:r>
        <w:rPr>
          <w:rFonts w:ascii="Times New Roman" w:hAnsi="Times New Roman" w:cs="Times New Roman"/>
          <w:color w:val="EE0000"/>
          <w:highlight w:val="yellow"/>
        </w:rPr>
        <w:t>a</w:t>
      </w:r>
      <w:r w:rsidR="00641A3E" w:rsidRPr="00F25F46">
        <w:rPr>
          <w:rFonts w:ascii="Times New Roman" w:hAnsi="Times New Roman" w:cs="Times New Roman"/>
          <w:color w:val="EE0000"/>
          <w:highlight w:val="yellow"/>
        </w:rPr>
        <w:t>crescentar</w:t>
      </w:r>
    </w:p>
    <w:p w14:paraId="67FB2E22" w14:textId="77777777" w:rsidR="00984F9C" w:rsidRDefault="00984F9C" w:rsidP="00641A3E">
      <w:pPr>
        <w:spacing w:after="0" w:line="240" w:lineRule="auto"/>
        <w:jc w:val="both"/>
        <w:rPr>
          <w:rFonts w:ascii="Times New Roman" w:hAnsi="Times New Roman" w:cs="Times New Roman"/>
          <w:color w:val="EE0000"/>
        </w:rPr>
      </w:pPr>
    </w:p>
    <w:p w14:paraId="635A5CD1" w14:textId="77777777" w:rsidR="00984F9C" w:rsidRDefault="00984F9C" w:rsidP="00984F9C">
      <w:pPr>
        <w:pStyle w:val="Heading2"/>
      </w:pPr>
      <w:bookmarkStart w:id="117" w:name="_Toc230096730"/>
      <w:r w:rsidRPr="00984F9C">
        <w:t>Comunc Empr Proces Culturais</w:t>
      </w:r>
      <w:bookmarkEnd w:id="117"/>
    </w:p>
    <w:p w14:paraId="54A27CB4" w14:textId="065EC919" w:rsidR="00984F9C" w:rsidRPr="00E70E01" w:rsidRDefault="00984F9C" w:rsidP="00984F9C">
      <w:pPr>
        <w:spacing w:after="0" w:line="240" w:lineRule="auto"/>
        <w:jc w:val="both"/>
        <w:rPr>
          <w:rFonts w:ascii="Times New Roman" w:hAnsi="Times New Roman" w:cs="Times New Roman"/>
        </w:rPr>
      </w:pPr>
      <w:r w:rsidRPr="00E70E01">
        <w:rPr>
          <w:rFonts w:ascii="Times New Roman" w:hAnsi="Times New Roman" w:cs="Times New Roman"/>
        </w:rPr>
        <w:t>CÓDIGO: </w:t>
      </w:r>
      <w:r w:rsidRPr="00984F9C">
        <w:rPr>
          <w:rFonts w:ascii="Times New Roman" w:hAnsi="Times New Roman" w:cs="Times New Roman"/>
        </w:rPr>
        <w:t>ACA5</w:t>
      </w:r>
      <w:r>
        <w:rPr>
          <w:rFonts w:ascii="Times New Roman" w:hAnsi="Times New Roman" w:cs="Times New Roman"/>
        </w:rPr>
        <w:t>73</w:t>
      </w:r>
      <w:r w:rsidRPr="00984F9C">
        <w:rPr>
          <w:rFonts w:ascii="Times New Roman" w:hAnsi="Times New Roman" w:cs="Times New Roman"/>
        </w:rPr>
        <w:t xml:space="preserve"> </w:t>
      </w:r>
    </w:p>
    <w:p w14:paraId="7896DFE7" w14:textId="77777777" w:rsidR="00984F9C" w:rsidRPr="00E70E01" w:rsidRDefault="00984F9C" w:rsidP="00984F9C">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4F188AF1" w14:textId="57305289" w:rsidR="00984F9C" w:rsidRPr="00E70E01" w:rsidRDefault="00984F9C" w:rsidP="00984F9C">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r w:rsidRPr="00984F9C">
        <w:rPr>
          <w:rFonts w:ascii="Times New Roman" w:hAnsi="Times New Roman" w:cs="Times New Roman"/>
          <w:highlight w:val="yellow"/>
        </w:rPr>
        <w:t>ACA122</w:t>
      </w:r>
    </w:p>
    <w:p w14:paraId="7B971A49" w14:textId="77777777" w:rsidR="00984F9C" w:rsidRPr="00E70E01" w:rsidRDefault="00984F9C" w:rsidP="00984F9C">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6ED86172" w14:textId="77777777" w:rsidR="00984F9C" w:rsidRPr="00F25F46" w:rsidRDefault="00984F9C" w:rsidP="00984F9C">
      <w:pPr>
        <w:spacing w:after="0" w:line="240" w:lineRule="auto"/>
        <w:jc w:val="both"/>
        <w:rPr>
          <w:rFonts w:ascii="Times New Roman" w:hAnsi="Times New Roman" w:cs="Times New Roman"/>
          <w:color w:val="EE0000"/>
        </w:rPr>
      </w:pPr>
      <w:r w:rsidRPr="00F25F46">
        <w:rPr>
          <w:rFonts w:ascii="Times New Roman" w:hAnsi="Times New Roman" w:cs="Times New Roman"/>
          <w:color w:val="EE0000"/>
          <w:highlight w:val="yellow"/>
        </w:rPr>
        <w:t>acrescentar</w:t>
      </w:r>
    </w:p>
    <w:p w14:paraId="7E1F4739" w14:textId="77777777" w:rsidR="00984F9C" w:rsidRPr="00E70E01" w:rsidRDefault="00984F9C" w:rsidP="00984F9C">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6DDE9404" w14:textId="77777777" w:rsidR="00984F9C" w:rsidRDefault="00984F9C" w:rsidP="00984F9C">
      <w:pPr>
        <w:spacing w:after="0" w:line="240" w:lineRule="auto"/>
        <w:jc w:val="both"/>
        <w:rPr>
          <w:rFonts w:ascii="Times New Roman" w:hAnsi="Times New Roman" w:cs="Times New Roman"/>
        </w:rPr>
      </w:pPr>
      <w:r w:rsidRPr="00984F9C">
        <w:rPr>
          <w:rFonts w:ascii="Times New Roman" w:hAnsi="Times New Roman" w:cs="Times New Roman"/>
        </w:rPr>
        <w:t>Teoria da comunicação/definição de processos culturais e de comunicação empresarial. Estudo de processos culturais de incorporação de tecnologias.</w:t>
      </w:r>
    </w:p>
    <w:p w14:paraId="3C81117E" w14:textId="2D3BE575" w:rsidR="00984F9C" w:rsidRPr="00E70E01" w:rsidRDefault="00984F9C" w:rsidP="00984F9C">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3E88F3A1" w14:textId="77777777" w:rsidR="00984F9C" w:rsidRPr="00F25F46" w:rsidRDefault="00984F9C" w:rsidP="00984F9C">
      <w:pPr>
        <w:spacing w:after="0" w:line="240" w:lineRule="auto"/>
        <w:jc w:val="both"/>
        <w:rPr>
          <w:rFonts w:ascii="Times New Roman" w:hAnsi="Times New Roman" w:cs="Times New Roman"/>
          <w:color w:val="EE0000"/>
        </w:rPr>
      </w:pPr>
      <w:r w:rsidRPr="00F25F46">
        <w:rPr>
          <w:rFonts w:ascii="Times New Roman" w:hAnsi="Times New Roman" w:cs="Times New Roman"/>
          <w:color w:val="EE0000"/>
          <w:highlight w:val="yellow"/>
        </w:rPr>
        <w:t>acrescentar</w:t>
      </w:r>
    </w:p>
    <w:p w14:paraId="26F72DB3" w14:textId="77777777" w:rsidR="00984F9C" w:rsidRPr="00E70E01" w:rsidRDefault="00984F9C" w:rsidP="00984F9C">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73A0E711" w14:textId="77777777" w:rsidR="00984F9C" w:rsidRPr="00F25F46" w:rsidRDefault="00984F9C" w:rsidP="00984F9C">
      <w:pPr>
        <w:spacing w:after="0" w:line="240" w:lineRule="auto"/>
        <w:jc w:val="both"/>
        <w:rPr>
          <w:rFonts w:ascii="Times New Roman" w:hAnsi="Times New Roman" w:cs="Times New Roman"/>
          <w:color w:val="EE0000"/>
        </w:rPr>
      </w:pPr>
      <w:r w:rsidRPr="00F25F46">
        <w:rPr>
          <w:rFonts w:ascii="Times New Roman" w:hAnsi="Times New Roman" w:cs="Times New Roman"/>
          <w:color w:val="EE0000"/>
          <w:highlight w:val="yellow"/>
        </w:rPr>
        <w:t>acrescentar</w:t>
      </w:r>
    </w:p>
    <w:p w14:paraId="69060A04" w14:textId="77777777" w:rsidR="004A7CFA" w:rsidRDefault="004A7CFA" w:rsidP="00641A3E">
      <w:pPr>
        <w:spacing w:after="0" w:line="240" w:lineRule="auto"/>
        <w:jc w:val="both"/>
        <w:rPr>
          <w:rFonts w:ascii="Times New Roman" w:hAnsi="Times New Roman" w:cs="Times New Roman"/>
          <w:color w:val="EE0000"/>
        </w:rPr>
      </w:pPr>
    </w:p>
    <w:p w14:paraId="7A6CBDC4" w14:textId="012BA76F" w:rsidR="004A7CFA" w:rsidRPr="00E70E01" w:rsidRDefault="004A7CFA" w:rsidP="004A7CFA">
      <w:pPr>
        <w:pStyle w:val="Heading2"/>
      </w:pPr>
      <w:bookmarkStart w:id="118" w:name="_Toc230096731"/>
      <w:r>
        <w:t>Formação Pensam Administrativo</w:t>
      </w:r>
      <w:bookmarkEnd w:id="118"/>
    </w:p>
    <w:p w14:paraId="38B9021D" w14:textId="69C78367" w:rsidR="004A7CFA" w:rsidRPr="00E70E01" w:rsidRDefault="004A7CFA" w:rsidP="004A7CFA">
      <w:pPr>
        <w:spacing w:after="0" w:line="240" w:lineRule="auto"/>
        <w:jc w:val="both"/>
        <w:rPr>
          <w:rFonts w:ascii="Times New Roman" w:hAnsi="Times New Roman" w:cs="Times New Roman"/>
        </w:rPr>
      </w:pPr>
      <w:r w:rsidRPr="00E70E01">
        <w:rPr>
          <w:rFonts w:ascii="Times New Roman" w:hAnsi="Times New Roman" w:cs="Times New Roman"/>
        </w:rPr>
        <w:t>CÓDIGO: </w:t>
      </w:r>
      <w:r>
        <w:rPr>
          <w:rFonts w:ascii="Times New Roman" w:hAnsi="Times New Roman" w:cs="Times New Roman"/>
        </w:rPr>
        <w:t>ACA446</w:t>
      </w:r>
    </w:p>
    <w:p w14:paraId="2C92DA65" w14:textId="77777777" w:rsidR="004A7CFA" w:rsidRPr="00E70E01" w:rsidRDefault="004A7CFA" w:rsidP="004A7CFA">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18D10F96" w14:textId="15FC8414" w:rsidR="004A7CFA" w:rsidRPr="00E70E01" w:rsidRDefault="004A7CFA" w:rsidP="004A7CFA">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r w:rsidRPr="00181884">
        <w:rPr>
          <w:rFonts w:ascii="Times New Roman" w:hAnsi="Times New Roman" w:cs="Times New Roman"/>
          <w:highlight w:val="yellow"/>
        </w:rPr>
        <w:t>AC</w:t>
      </w:r>
      <w:r w:rsidRPr="00EF64CC">
        <w:rPr>
          <w:rFonts w:ascii="Times New Roman" w:hAnsi="Times New Roman" w:cs="Times New Roman"/>
          <w:highlight w:val="yellow"/>
        </w:rPr>
        <w:t>A</w:t>
      </w:r>
      <w:r w:rsidR="00EF64CC" w:rsidRPr="00EF64CC">
        <w:rPr>
          <w:rFonts w:ascii="Times New Roman" w:hAnsi="Times New Roman" w:cs="Times New Roman"/>
          <w:highlight w:val="yellow"/>
        </w:rPr>
        <w:t>122</w:t>
      </w:r>
      <w:r w:rsidRPr="00E70E01">
        <w:rPr>
          <w:rFonts w:ascii="Times New Roman" w:hAnsi="Times New Roman" w:cs="Times New Roman"/>
        </w:rPr>
        <w:t> </w:t>
      </w:r>
    </w:p>
    <w:p w14:paraId="274FBE7E" w14:textId="77777777" w:rsidR="004A7CFA" w:rsidRPr="00E70E01" w:rsidRDefault="004A7CFA" w:rsidP="004A7CFA">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394BA8D0" w14:textId="77777777" w:rsidR="004A7CFA" w:rsidRPr="00F25F46" w:rsidRDefault="004A7CFA" w:rsidP="004A7CFA">
      <w:pPr>
        <w:spacing w:after="0" w:line="240" w:lineRule="auto"/>
        <w:jc w:val="both"/>
        <w:rPr>
          <w:rFonts w:ascii="Times New Roman" w:hAnsi="Times New Roman" w:cs="Times New Roman"/>
          <w:color w:val="EE0000"/>
        </w:rPr>
      </w:pPr>
      <w:r w:rsidRPr="00F25F46">
        <w:rPr>
          <w:rFonts w:ascii="Times New Roman" w:hAnsi="Times New Roman" w:cs="Times New Roman"/>
          <w:color w:val="EE0000"/>
          <w:highlight w:val="yellow"/>
        </w:rPr>
        <w:t>acrescentar</w:t>
      </w:r>
    </w:p>
    <w:p w14:paraId="26980084" w14:textId="77777777" w:rsidR="004A7CFA" w:rsidRPr="00E70E01" w:rsidRDefault="004A7CFA" w:rsidP="004A7CFA">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03AB7EF4" w14:textId="77777777" w:rsidR="004A7CFA" w:rsidRDefault="004A7CFA" w:rsidP="004A7CFA">
      <w:pPr>
        <w:spacing w:after="0" w:line="240" w:lineRule="auto"/>
        <w:jc w:val="both"/>
        <w:rPr>
          <w:rFonts w:ascii="Times New Roman" w:hAnsi="Times New Roman" w:cs="Times New Roman"/>
        </w:rPr>
      </w:pPr>
      <w:r w:rsidRPr="004A7CFA">
        <w:rPr>
          <w:rFonts w:ascii="Times New Roman" w:hAnsi="Times New Roman" w:cs="Times New Roman"/>
        </w:rPr>
        <w:t>Pratica administrativa em diferentes epocas. Producao de conhecimentos administrativos sem ruptura epistemologica. Necessidade de uma ruptura epistemologica para a producao genuinamente cientifica e tecnologica de conhecimentos.</w:t>
      </w:r>
    </w:p>
    <w:p w14:paraId="50A5F88D" w14:textId="50FFE2C5" w:rsidR="004A7CFA" w:rsidRPr="00E70E01" w:rsidRDefault="004A7CFA" w:rsidP="004A7CFA">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0A3D13BD" w14:textId="77777777" w:rsidR="004A7CFA" w:rsidRPr="00F25F46" w:rsidRDefault="004A7CFA" w:rsidP="004A7CFA">
      <w:pPr>
        <w:spacing w:after="0" w:line="240" w:lineRule="auto"/>
        <w:jc w:val="both"/>
        <w:rPr>
          <w:rFonts w:ascii="Times New Roman" w:hAnsi="Times New Roman" w:cs="Times New Roman"/>
          <w:color w:val="EE0000"/>
        </w:rPr>
      </w:pPr>
      <w:r w:rsidRPr="00F25F46">
        <w:rPr>
          <w:rFonts w:ascii="Times New Roman" w:hAnsi="Times New Roman" w:cs="Times New Roman"/>
          <w:color w:val="EE0000"/>
          <w:highlight w:val="yellow"/>
        </w:rPr>
        <w:t>acrescentar</w:t>
      </w:r>
    </w:p>
    <w:p w14:paraId="642AFD52" w14:textId="77777777" w:rsidR="004A7CFA" w:rsidRPr="00E70E01" w:rsidRDefault="004A7CFA" w:rsidP="004A7CFA">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60450D73" w14:textId="77777777" w:rsidR="004A7CFA" w:rsidRPr="00F25F46" w:rsidRDefault="004A7CFA" w:rsidP="004A7CFA">
      <w:pPr>
        <w:spacing w:after="0" w:line="240" w:lineRule="auto"/>
        <w:jc w:val="both"/>
        <w:rPr>
          <w:rFonts w:ascii="Times New Roman" w:hAnsi="Times New Roman" w:cs="Times New Roman"/>
          <w:color w:val="EE0000"/>
        </w:rPr>
      </w:pPr>
      <w:r w:rsidRPr="00F25F46">
        <w:rPr>
          <w:rFonts w:ascii="Times New Roman" w:hAnsi="Times New Roman" w:cs="Times New Roman"/>
          <w:color w:val="EE0000"/>
          <w:highlight w:val="yellow"/>
        </w:rPr>
        <w:t>acrescentar</w:t>
      </w:r>
    </w:p>
    <w:p w14:paraId="7BD0201C" w14:textId="77777777" w:rsidR="004A7CFA" w:rsidRPr="00F25F46" w:rsidRDefault="004A7CFA" w:rsidP="00641A3E">
      <w:pPr>
        <w:spacing w:after="0" w:line="240" w:lineRule="auto"/>
        <w:jc w:val="both"/>
        <w:rPr>
          <w:rFonts w:ascii="Times New Roman" w:hAnsi="Times New Roman" w:cs="Times New Roman"/>
          <w:color w:val="EE0000"/>
        </w:rPr>
      </w:pPr>
    </w:p>
    <w:p w14:paraId="603A0EA5" w14:textId="5B6D5123" w:rsidR="00F50361" w:rsidRPr="00E70E01" w:rsidRDefault="00F50361" w:rsidP="00F50361">
      <w:pPr>
        <w:pStyle w:val="Heading2"/>
      </w:pPr>
      <w:bookmarkStart w:id="119" w:name="_Toc230096732"/>
      <w:r w:rsidRPr="003E571B">
        <w:rPr>
          <w:highlight w:val="yellow"/>
        </w:rPr>
        <w:t>Tóp Especiais em Administração</w:t>
      </w:r>
      <w:bookmarkEnd w:id="119"/>
    </w:p>
    <w:p w14:paraId="2E50ADD4" w14:textId="0CDF7835" w:rsidR="00F50361" w:rsidRPr="00E70E01" w:rsidRDefault="00F50361" w:rsidP="00F50361">
      <w:pPr>
        <w:spacing w:after="0" w:line="240" w:lineRule="auto"/>
        <w:jc w:val="both"/>
        <w:rPr>
          <w:rFonts w:ascii="Times New Roman" w:hAnsi="Times New Roman" w:cs="Times New Roman"/>
        </w:rPr>
      </w:pPr>
      <w:r w:rsidRPr="00E70E01">
        <w:rPr>
          <w:rFonts w:ascii="Times New Roman" w:hAnsi="Times New Roman" w:cs="Times New Roman"/>
        </w:rPr>
        <w:t>CÓDIGO: </w:t>
      </w:r>
      <w:r w:rsidRPr="00F50361">
        <w:rPr>
          <w:rFonts w:ascii="Times New Roman" w:hAnsi="Times New Roman" w:cs="Times New Roman"/>
          <w:highlight w:val="yellow"/>
        </w:rPr>
        <w:t>ACA538</w:t>
      </w:r>
      <w:r>
        <w:rPr>
          <w:rFonts w:ascii="Times New Roman" w:hAnsi="Times New Roman" w:cs="Times New Roman"/>
        </w:rPr>
        <w:t xml:space="preserve"> </w:t>
      </w:r>
      <w:r w:rsidRPr="008B3FA6">
        <w:rPr>
          <w:rFonts w:ascii="Times New Roman" w:hAnsi="Times New Roman" w:cs="Times New Roman"/>
          <w:b/>
          <w:bCs/>
          <w:color w:val="EE0000"/>
        </w:rPr>
        <w:t>DISCIPLINA NOVA</w:t>
      </w:r>
    </w:p>
    <w:p w14:paraId="68296858" w14:textId="77777777" w:rsidR="00F50361" w:rsidRPr="00E70E01" w:rsidRDefault="00F50361" w:rsidP="00F50361">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1794D901" w14:textId="4B751396" w:rsidR="00F50361" w:rsidRPr="00E70E01" w:rsidRDefault="00F50361" w:rsidP="00F50361">
      <w:pPr>
        <w:spacing w:after="0" w:line="240" w:lineRule="auto"/>
        <w:jc w:val="both"/>
        <w:rPr>
          <w:rFonts w:ascii="Times New Roman" w:hAnsi="Times New Roman" w:cs="Times New Roman"/>
        </w:rPr>
      </w:pPr>
      <w:r w:rsidRPr="00E70E01">
        <w:rPr>
          <w:rFonts w:ascii="Times New Roman" w:hAnsi="Times New Roman" w:cs="Times New Roman"/>
        </w:rPr>
        <w:lastRenderedPageBreak/>
        <w:t xml:space="preserve">Pré-Requisito: </w:t>
      </w:r>
      <w:r w:rsidR="00AF5C86">
        <w:rPr>
          <w:rFonts w:ascii="Times New Roman" w:hAnsi="Times New Roman" w:cs="Times New Roman"/>
        </w:rPr>
        <w:t>não há</w:t>
      </w:r>
    </w:p>
    <w:p w14:paraId="4455B775" w14:textId="77777777" w:rsidR="00F50361" w:rsidRPr="00E70E01" w:rsidRDefault="00F50361" w:rsidP="00F50361">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2BC36587" w14:textId="106C2299" w:rsidR="003E571B" w:rsidRDefault="003E571B" w:rsidP="003E571B">
      <w:pPr>
        <w:spacing w:after="0" w:line="240" w:lineRule="auto"/>
        <w:jc w:val="both"/>
        <w:rPr>
          <w:rFonts w:ascii="Times New Roman" w:hAnsi="Times New Roman" w:cs="Times New Roman"/>
        </w:rPr>
      </w:pPr>
      <w:r w:rsidRPr="00155DB5">
        <w:rPr>
          <w:rFonts w:ascii="Times New Roman" w:hAnsi="Times New Roman" w:cs="Times New Roman"/>
        </w:rPr>
        <w:t>Aprimorar tópicos diversos e contemporâneos d</w:t>
      </w:r>
      <w:r>
        <w:rPr>
          <w:rFonts w:ascii="Times New Roman" w:hAnsi="Times New Roman" w:cs="Times New Roman"/>
        </w:rPr>
        <w:t>e Administração</w:t>
      </w:r>
      <w:r w:rsidRPr="00155DB5">
        <w:rPr>
          <w:rFonts w:ascii="Times New Roman" w:hAnsi="Times New Roman" w:cs="Times New Roman"/>
        </w:rPr>
        <w:t>.</w:t>
      </w:r>
    </w:p>
    <w:p w14:paraId="021AA511" w14:textId="77777777" w:rsidR="003E571B" w:rsidRPr="00E70E01" w:rsidRDefault="003E571B" w:rsidP="003E571B">
      <w:pPr>
        <w:spacing w:after="0" w:line="240" w:lineRule="auto"/>
        <w:jc w:val="both"/>
        <w:rPr>
          <w:rFonts w:ascii="Times New Roman" w:hAnsi="Times New Roman" w:cs="Times New Roman"/>
        </w:rPr>
      </w:pPr>
      <w:r w:rsidRPr="00E70E01">
        <w:rPr>
          <w:rFonts w:ascii="Times New Roman" w:hAnsi="Times New Roman" w:cs="Times New Roman"/>
          <w:b/>
          <w:bCs/>
        </w:rPr>
        <w:t>Ementa </w:t>
      </w:r>
    </w:p>
    <w:p w14:paraId="533B396B" w14:textId="77777777" w:rsidR="003E571B" w:rsidRPr="00825424" w:rsidRDefault="003E571B" w:rsidP="003E571B">
      <w:pPr>
        <w:spacing w:after="0" w:line="240" w:lineRule="auto"/>
        <w:jc w:val="both"/>
        <w:rPr>
          <w:rFonts w:ascii="Times New Roman" w:hAnsi="Times New Roman" w:cs="Times New Roman"/>
        </w:rPr>
      </w:pPr>
      <w:r w:rsidRPr="00825424">
        <w:rPr>
          <w:rFonts w:ascii="Times New Roman" w:hAnsi="Times New Roman" w:cs="Times New Roman"/>
        </w:rPr>
        <w:t>Tema de interesse atual. Conte</w:t>
      </w:r>
      <w:r>
        <w:rPr>
          <w:rFonts w:ascii="Times New Roman" w:hAnsi="Times New Roman" w:cs="Times New Roman"/>
        </w:rPr>
        <w:t>ú</w:t>
      </w:r>
      <w:r w:rsidRPr="00825424">
        <w:rPr>
          <w:rFonts w:ascii="Times New Roman" w:hAnsi="Times New Roman" w:cs="Times New Roman"/>
        </w:rPr>
        <w:t>do vari</w:t>
      </w:r>
      <w:r>
        <w:rPr>
          <w:rFonts w:ascii="Times New Roman" w:hAnsi="Times New Roman" w:cs="Times New Roman"/>
        </w:rPr>
        <w:t>á</w:t>
      </w:r>
      <w:r w:rsidRPr="00825424">
        <w:rPr>
          <w:rFonts w:ascii="Times New Roman" w:hAnsi="Times New Roman" w:cs="Times New Roman"/>
        </w:rPr>
        <w:t>vel.</w:t>
      </w:r>
    </w:p>
    <w:p w14:paraId="22169937" w14:textId="77777777" w:rsidR="003E571B" w:rsidRPr="00E70E01" w:rsidRDefault="003E571B" w:rsidP="003E571B">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58008734" w14:textId="77777777" w:rsidR="003E571B" w:rsidRPr="00E70E01" w:rsidRDefault="003E571B" w:rsidP="003E571B">
      <w:pPr>
        <w:spacing w:after="0" w:line="240" w:lineRule="auto"/>
        <w:jc w:val="both"/>
        <w:rPr>
          <w:rFonts w:ascii="Times New Roman" w:hAnsi="Times New Roman" w:cs="Times New Roman"/>
        </w:rPr>
      </w:pPr>
      <w:r w:rsidRPr="00C745EA">
        <w:rPr>
          <w:rFonts w:ascii="Times New Roman" w:hAnsi="Times New Roman" w:cs="Times New Roman"/>
        </w:rPr>
        <w:t>A designar. Cada docente responsável pela disciplina designará uma bibliografia condizente com o tema que tratará.</w:t>
      </w:r>
      <w:r w:rsidRPr="00E70E01">
        <w:rPr>
          <w:rFonts w:ascii="Times New Roman" w:hAnsi="Times New Roman" w:cs="Times New Roman"/>
        </w:rPr>
        <w:t> </w:t>
      </w:r>
    </w:p>
    <w:p w14:paraId="7DCE4D73" w14:textId="77777777" w:rsidR="0088662A" w:rsidRDefault="0088662A" w:rsidP="009E0038">
      <w:pPr>
        <w:spacing w:after="0" w:line="240" w:lineRule="auto"/>
        <w:jc w:val="both"/>
        <w:rPr>
          <w:rFonts w:ascii="Times New Roman" w:hAnsi="Times New Roman" w:cs="Times New Roman"/>
        </w:rPr>
      </w:pPr>
    </w:p>
    <w:p w14:paraId="07602243" w14:textId="77777777" w:rsidR="008B3FA6" w:rsidRPr="00E70E01" w:rsidRDefault="008B3FA6" w:rsidP="008B3FA6">
      <w:pPr>
        <w:pStyle w:val="Heading2"/>
      </w:pPr>
      <w:bookmarkStart w:id="120" w:name="_Toc230096733"/>
      <w:r w:rsidRPr="008B3FA6">
        <w:rPr>
          <w:highlight w:val="yellow"/>
        </w:rPr>
        <w:t>Antropologia em Administração</w:t>
      </w:r>
      <w:bookmarkEnd w:id="120"/>
    </w:p>
    <w:p w14:paraId="0E0F1A24" w14:textId="057F271F" w:rsidR="008B3FA6" w:rsidRPr="008B3FA6" w:rsidRDefault="008B3FA6" w:rsidP="008B3FA6">
      <w:pPr>
        <w:spacing w:after="0" w:line="240" w:lineRule="auto"/>
        <w:jc w:val="both"/>
        <w:rPr>
          <w:rFonts w:ascii="Times New Roman" w:hAnsi="Times New Roman" w:cs="Times New Roman"/>
          <w:b/>
          <w:bCs/>
        </w:rPr>
      </w:pPr>
      <w:r w:rsidRPr="00E70E01">
        <w:rPr>
          <w:rFonts w:ascii="Times New Roman" w:hAnsi="Times New Roman" w:cs="Times New Roman"/>
        </w:rPr>
        <w:t xml:space="preserve">CÓDIGO: </w:t>
      </w:r>
      <w:r w:rsidRPr="008B3FA6">
        <w:rPr>
          <w:rFonts w:ascii="Times New Roman" w:hAnsi="Times New Roman" w:cs="Times New Roman"/>
          <w:highlight w:val="yellow"/>
        </w:rPr>
        <w:t>ACA574</w:t>
      </w:r>
      <w:r>
        <w:rPr>
          <w:rFonts w:ascii="Times New Roman" w:hAnsi="Times New Roman" w:cs="Times New Roman"/>
        </w:rPr>
        <w:t xml:space="preserve"> </w:t>
      </w:r>
      <w:r w:rsidRPr="008B3FA6">
        <w:rPr>
          <w:rFonts w:ascii="Times New Roman" w:hAnsi="Times New Roman" w:cs="Times New Roman"/>
          <w:b/>
          <w:bCs/>
          <w:color w:val="EE0000"/>
        </w:rPr>
        <w:t xml:space="preserve">DISCIPLINA NOVA </w:t>
      </w:r>
    </w:p>
    <w:p w14:paraId="746A9A96" w14:textId="77777777" w:rsidR="008B3FA6" w:rsidRPr="00E70E01" w:rsidRDefault="008B3FA6" w:rsidP="008B3FA6">
      <w:pPr>
        <w:spacing w:after="0" w:line="240" w:lineRule="auto"/>
        <w:jc w:val="both"/>
        <w:rPr>
          <w:rFonts w:ascii="Times New Roman" w:hAnsi="Times New Roman" w:cs="Times New Roman"/>
        </w:rPr>
      </w:pPr>
      <w:r w:rsidRPr="00E70E01">
        <w:rPr>
          <w:rFonts w:ascii="Times New Roman" w:hAnsi="Times New Roman" w:cs="Times New Roman"/>
        </w:rPr>
        <w:t>CARGA HORÁRIA: 60h</w:t>
      </w:r>
    </w:p>
    <w:p w14:paraId="38B95F95" w14:textId="77777777" w:rsidR="008B3FA6" w:rsidRPr="00E70E01" w:rsidRDefault="008B3FA6" w:rsidP="008B3FA6">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r>
        <w:rPr>
          <w:rFonts w:ascii="Times New Roman" w:hAnsi="Times New Roman" w:cs="Times New Roman"/>
        </w:rPr>
        <w:t>N</w:t>
      </w:r>
      <w:r w:rsidRPr="00E70E01">
        <w:rPr>
          <w:rFonts w:ascii="Times New Roman" w:hAnsi="Times New Roman" w:cs="Times New Roman"/>
        </w:rPr>
        <w:t>ão há</w:t>
      </w:r>
    </w:p>
    <w:p w14:paraId="3A94B0F8" w14:textId="77777777" w:rsidR="008B3FA6" w:rsidRPr="00E70E01" w:rsidRDefault="008B3FA6" w:rsidP="008B3FA6">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7555EBC3" w14:textId="77777777" w:rsidR="008B3FA6" w:rsidRPr="00E70E01" w:rsidRDefault="008B3FA6" w:rsidP="008B3FA6">
      <w:pPr>
        <w:spacing w:after="0" w:line="240" w:lineRule="auto"/>
        <w:jc w:val="both"/>
        <w:rPr>
          <w:rFonts w:ascii="Times New Roman" w:hAnsi="Times New Roman" w:cs="Times New Roman"/>
        </w:rPr>
      </w:pPr>
      <w:r w:rsidRPr="00E70E01">
        <w:rPr>
          <w:rFonts w:ascii="Times New Roman" w:hAnsi="Times New Roman" w:cs="Times New Roman"/>
        </w:rPr>
        <w:t>O objetivo da disciplina é fornecer elementos conceituais e metodológicos básicos da Antropologia para a Ciência da Administração. Pretende-se desenvolver no estudante a capacidade analítica para o conhecimento da sociedade contemporânea e da dimensão simbólica do comportamento social, dando ênfase aos aspectos da “cultura organizacional” e sua aplicação no campo das organizações.</w:t>
      </w:r>
    </w:p>
    <w:p w14:paraId="7C429797" w14:textId="77777777" w:rsidR="008B3FA6" w:rsidRPr="00E70E01" w:rsidRDefault="008B3FA6" w:rsidP="008B3FA6">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21BE7085" w14:textId="77777777" w:rsidR="008B3FA6" w:rsidRPr="00E70E01" w:rsidRDefault="008B3FA6" w:rsidP="008B3FA6">
      <w:pPr>
        <w:spacing w:after="0" w:line="240" w:lineRule="auto"/>
        <w:jc w:val="both"/>
        <w:rPr>
          <w:rFonts w:ascii="Times New Roman" w:hAnsi="Times New Roman" w:cs="Times New Roman"/>
        </w:rPr>
      </w:pPr>
      <w:r w:rsidRPr="00E70E01">
        <w:rPr>
          <w:rFonts w:ascii="Times New Roman" w:hAnsi="Times New Roman" w:cs="Times New Roman"/>
        </w:rPr>
        <w:t>O conteúdo programático procura familiarizar os estudantes com noções, conceitos, temas e debates da Antropologia em sintonia com as perspectivas da Administração. A inserção do homem em seu espaço sociocultural. Os procedimentos administrativos e as teias simbólicas nos ambientes organizacionais. A etnografia como um modo de interpretação a partir da pesquisa de campo. </w:t>
      </w:r>
    </w:p>
    <w:p w14:paraId="21EF711D" w14:textId="77777777" w:rsidR="008B3FA6" w:rsidRPr="00E70E01" w:rsidRDefault="008B3FA6" w:rsidP="008B3FA6">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79D3345B" w14:textId="77777777" w:rsidR="008B3FA6" w:rsidRPr="00E70E01" w:rsidRDefault="008B3FA6" w:rsidP="008B3FA6">
      <w:pPr>
        <w:spacing w:after="0" w:line="240" w:lineRule="auto"/>
        <w:jc w:val="both"/>
        <w:rPr>
          <w:rFonts w:ascii="Times New Roman" w:hAnsi="Times New Roman" w:cs="Times New Roman"/>
        </w:rPr>
      </w:pPr>
      <w:r w:rsidRPr="00E70E01">
        <w:rPr>
          <w:rFonts w:ascii="Times New Roman" w:hAnsi="Times New Roman" w:cs="Times New Roman"/>
        </w:rPr>
        <w:t>BARBOSA, Lívia Neves de Holanda. Cultura Administrativa: uma nova perspectiva das relações entre Antropologia e Administração. RAE — Revista de Administração de Empresas, São Paulo, v. 36, n. 4, p. 6-19, 1996.</w:t>
      </w:r>
    </w:p>
    <w:p w14:paraId="368C8A8F" w14:textId="77777777" w:rsidR="008B3FA6" w:rsidRPr="00E70E01" w:rsidRDefault="008B3FA6" w:rsidP="008B3FA6">
      <w:pPr>
        <w:spacing w:after="0" w:line="240" w:lineRule="auto"/>
        <w:jc w:val="both"/>
        <w:rPr>
          <w:rFonts w:ascii="Times New Roman" w:hAnsi="Times New Roman" w:cs="Times New Roman"/>
        </w:rPr>
      </w:pPr>
      <w:r w:rsidRPr="00E70E01">
        <w:rPr>
          <w:rFonts w:ascii="Times New Roman" w:hAnsi="Times New Roman" w:cs="Times New Roman"/>
        </w:rPr>
        <w:t>BARRETT, Stanley. Antropologia: guia do estudante à teoria e ao método antropológico. Petrópolis: Vozes, 2015.</w:t>
      </w:r>
    </w:p>
    <w:p w14:paraId="48AC6165" w14:textId="77777777" w:rsidR="008B3FA6" w:rsidRPr="00E70E01" w:rsidRDefault="008B3FA6" w:rsidP="008B3FA6">
      <w:pPr>
        <w:spacing w:after="0" w:line="240" w:lineRule="auto"/>
        <w:jc w:val="both"/>
        <w:rPr>
          <w:rFonts w:ascii="Times New Roman" w:hAnsi="Times New Roman" w:cs="Times New Roman"/>
        </w:rPr>
      </w:pPr>
      <w:r w:rsidRPr="00E70E01">
        <w:rPr>
          <w:rFonts w:ascii="Times New Roman" w:hAnsi="Times New Roman" w:cs="Times New Roman"/>
        </w:rPr>
        <w:t>CLIFFORD, James. A experiência etnográfica: Antropologia e literatura no século XX. Rio de Janeiro: UFRJ, 1998. </w:t>
      </w:r>
    </w:p>
    <w:p w14:paraId="18214A8B" w14:textId="77777777" w:rsidR="008B3FA6" w:rsidRPr="00E70E01" w:rsidRDefault="008B3FA6" w:rsidP="008B3FA6">
      <w:pPr>
        <w:spacing w:after="0" w:line="240" w:lineRule="auto"/>
        <w:jc w:val="both"/>
        <w:rPr>
          <w:rFonts w:ascii="Times New Roman" w:hAnsi="Times New Roman" w:cs="Times New Roman"/>
        </w:rPr>
      </w:pPr>
      <w:r w:rsidRPr="00E70E01">
        <w:rPr>
          <w:rFonts w:ascii="Times New Roman" w:hAnsi="Times New Roman" w:cs="Times New Roman"/>
        </w:rPr>
        <w:t>COHEN, Abner. O homem bidimensional: a Antropologia do poder e o simbolismo nas sociedades complexas. Rio de Janeiro: Zahar, 1978. </w:t>
      </w:r>
    </w:p>
    <w:p w14:paraId="50356AB8" w14:textId="77777777" w:rsidR="008B3FA6" w:rsidRPr="00E70E01" w:rsidRDefault="008B3FA6" w:rsidP="008B3FA6">
      <w:pPr>
        <w:spacing w:after="0" w:line="240" w:lineRule="auto"/>
        <w:jc w:val="both"/>
        <w:rPr>
          <w:rFonts w:ascii="Times New Roman" w:hAnsi="Times New Roman" w:cs="Times New Roman"/>
        </w:rPr>
      </w:pPr>
      <w:r w:rsidRPr="00E70E01">
        <w:rPr>
          <w:rFonts w:ascii="Times New Roman" w:hAnsi="Times New Roman" w:cs="Times New Roman"/>
        </w:rPr>
        <w:t>DA MATTA, Roberto. Relativizando: uma introdução à Antropologia Social. Petrópolis: Vozes, 1983. </w:t>
      </w:r>
    </w:p>
    <w:p w14:paraId="2C4C05D6" w14:textId="77777777" w:rsidR="008B3FA6" w:rsidRPr="00E70E01" w:rsidRDefault="008B3FA6" w:rsidP="008B3FA6">
      <w:pPr>
        <w:spacing w:after="0" w:line="240" w:lineRule="auto"/>
        <w:jc w:val="both"/>
        <w:rPr>
          <w:rFonts w:ascii="Times New Roman" w:hAnsi="Times New Roman" w:cs="Times New Roman"/>
        </w:rPr>
      </w:pPr>
      <w:r w:rsidRPr="00E70E01">
        <w:rPr>
          <w:rFonts w:ascii="Times New Roman" w:hAnsi="Times New Roman" w:cs="Times New Roman"/>
        </w:rPr>
        <w:t>GEERTZ, Clifford. Do ponto de vista dos nativos: a natureza do entendimento antropológico. In: GEERTZ, Clifford. O saber local. Petrópolis: Vozes, 1997. </w:t>
      </w:r>
    </w:p>
    <w:p w14:paraId="7B88B948" w14:textId="77777777" w:rsidR="008B3FA6" w:rsidRPr="00E70E01" w:rsidRDefault="008B3FA6" w:rsidP="008B3FA6">
      <w:pPr>
        <w:spacing w:after="0" w:line="240" w:lineRule="auto"/>
        <w:jc w:val="both"/>
        <w:rPr>
          <w:rFonts w:ascii="Times New Roman" w:hAnsi="Times New Roman" w:cs="Times New Roman"/>
        </w:rPr>
      </w:pPr>
      <w:r w:rsidRPr="00E70E01">
        <w:rPr>
          <w:rFonts w:ascii="Times New Roman" w:hAnsi="Times New Roman" w:cs="Times New Roman"/>
        </w:rPr>
        <w:t>GEERTZ, Clifford. A interpretação das culturas. Rio de Janeiro: Zahar, 1978. LARAIA, Roque de Barros. Cultura: um conceito antropológico. Rio de Janeiro: Jorge Zahar, 1986. </w:t>
      </w:r>
    </w:p>
    <w:p w14:paraId="4738F77E" w14:textId="77777777" w:rsidR="008B3FA6" w:rsidRPr="00E70E01" w:rsidRDefault="008B3FA6" w:rsidP="008B3FA6">
      <w:pPr>
        <w:spacing w:after="0" w:line="240" w:lineRule="auto"/>
        <w:jc w:val="both"/>
        <w:rPr>
          <w:rFonts w:ascii="Times New Roman" w:hAnsi="Times New Roman" w:cs="Times New Roman"/>
        </w:rPr>
      </w:pPr>
      <w:r w:rsidRPr="00E70E01">
        <w:rPr>
          <w:rFonts w:ascii="Times New Roman" w:hAnsi="Times New Roman" w:cs="Times New Roman"/>
        </w:rPr>
        <w:t>MOTTA, Fernando Prestes; VASCONCELOS, Isabella Gouveia. Cultura Organizacional. Teoria geral da Administração. 3 ed. São Paulo: Pioneira Thomson Learning, 2006.</w:t>
      </w:r>
    </w:p>
    <w:p w14:paraId="6F7B6BD2" w14:textId="77777777" w:rsidR="008B3FA6" w:rsidRPr="00E70E01" w:rsidRDefault="008B3FA6" w:rsidP="008B3FA6">
      <w:pPr>
        <w:spacing w:after="0" w:line="240" w:lineRule="auto"/>
        <w:jc w:val="both"/>
        <w:rPr>
          <w:rFonts w:ascii="Times New Roman" w:hAnsi="Times New Roman" w:cs="Times New Roman"/>
        </w:rPr>
      </w:pPr>
      <w:r w:rsidRPr="00E70E01">
        <w:rPr>
          <w:rFonts w:ascii="Times New Roman" w:hAnsi="Times New Roman" w:cs="Times New Roman"/>
        </w:rPr>
        <w:t>TURNER, V. W. O processo ritual. Rio de Janeiro: Jorge Zahar, 2003.</w:t>
      </w:r>
    </w:p>
    <w:p w14:paraId="6CE44954" w14:textId="77777777" w:rsidR="008B3FA6" w:rsidRPr="00E70E01" w:rsidRDefault="008B3FA6" w:rsidP="008B3FA6">
      <w:pPr>
        <w:spacing w:after="0" w:line="240" w:lineRule="auto"/>
        <w:jc w:val="both"/>
        <w:rPr>
          <w:rFonts w:ascii="Times New Roman" w:hAnsi="Times New Roman" w:cs="Times New Roman"/>
        </w:rPr>
      </w:pPr>
      <w:r w:rsidRPr="00E70E01">
        <w:rPr>
          <w:rFonts w:ascii="Times New Roman" w:hAnsi="Times New Roman" w:cs="Times New Roman"/>
        </w:rPr>
        <w:t>VELHO, G. Projeto e metamorfose: antropologia das sociedades complexas. Rio de Janeiro: Jorge Zahar, 2003.</w:t>
      </w:r>
    </w:p>
    <w:p w14:paraId="23337019" w14:textId="77777777" w:rsidR="008B3FA6" w:rsidRPr="00E70E01" w:rsidRDefault="008B3FA6" w:rsidP="009E0038">
      <w:pPr>
        <w:spacing w:after="0" w:line="240" w:lineRule="auto"/>
        <w:jc w:val="both"/>
        <w:rPr>
          <w:rFonts w:ascii="Times New Roman" w:hAnsi="Times New Roman" w:cs="Times New Roman"/>
        </w:rPr>
      </w:pPr>
    </w:p>
    <w:p w14:paraId="1C860A0A" w14:textId="1E96B058" w:rsidR="00774059" w:rsidRDefault="00774059" w:rsidP="00774059">
      <w:pPr>
        <w:pStyle w:val="Heading1"/>
        <w:numPr>
          <w:ilvl w:val="1"/>
          <w:numId w:val="19"/>
        </w:numPr>
      </w:pPr>
      <w:bookmarkStart w:id="121" w:name="_Toc230096734"/>
      <w:r>
        <w:lastRenderedPageBreak/>
        <w:t>Estratégia e Inovação</w:t>
      </w:r>
      <w:bookmarkEnd w:id="121"/>
    </w:p>
    <w:p w14:paraId="48FF7D66" w14:textId="0B88F402" w:rsidR="007E722F" w:rsidRPr="00E70E01" w:rsidRDefault="007E722F" w:rsidP="004D72A4">
      <w:pPr>
        <w:pStyle w:val="Heading2"/>
        <w:jc w:val="both"/>
      </w:pPr>
      <w:bookmarkStart w:id="122" w:name="_Toc230096735"/>
      <w:r w:rsidRPr="00E70E01">
        <w:t>Adm Estratégica Dif Contextos</w:t>
      </w:r>
      <w:bookmarkEnd w:id="122"/>
      <w:r w:rsidRPr="00E70E01">
        <w:t> </w:t>
      </w:r>
    </w:p>
    <w:p w14:paraId="0C7A7BF0" w14:textId="18EB1224"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rPr>
        <w:t>CÓDIGO:</w:t>
      </w:r>
      <w:r w:rsidR="004D72A4">
        <w:rPr>
          <w:rFonts w:ascii="Times New Roman" w:hAnsi="Times New Roman" w:cs="Times New Roman"/>
        </w:rPr>
        <w:t xml:space="preserve"> ACA030</w:t>
      </w:r>
    </w:p>
    <w:p w14:paraId="51F15D69" w14:textId="097FBE69"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339959F7"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rPr>
        <w:t>Pré-Requisito: não há.</w:t>
      </w:r>
    </w:p>
    <w:p w14:paraId="01F67610"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671BF8EF"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rPr>
        <w:t>Compreender a influência das diferenças culturais na gestão internacional, no contexto do processo de globalização, ressaltando os significado simbólico e valores implícitos no conceito de cultura. Evidenciar as implicações da diversidade e das interações culturais. Proporcionar uma visão crítica das ferramentas de gestão importadas.</w:t>
      </w:r>
    </w:p>
    <w:p w14:paraId="5C9E8892"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48EA3CCE"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rPr>
        <w:t>Conceito de Cultura. Significados simbólicos e valores implícitos no conceito de cultura. Dimensões Culturais. Influência e implicações das diferenças culturais na gestão internacional. Mudança cultural planejada: abordagens e projetos. Hibridização. Expatriação. Metodologia nos estudos culturais. Cultura de negócios.</w:t>
      </w:r>
    </w:p>
    <w:p w14:paraId="7FDFE901"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4BFAD588"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rPr>
        <w:t>BARBOSA, L.; VELOSO, R. Cultura e Diferença nas Organizações. São Paulo: Atlas, 2009.</w:t>
      </w:r>
    </w:p>
    <w:p w14:paraId="26CC722E"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0C45288E"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rPr>
        <w:t>MOTTA, F.; CALDAS, M.P. (Orgs.) Cultura Organizacional e Cultura Brasileira. São Paulo:  Atlas, 1997, 328 p.</w:t>
      </w:r>
    </w:p>
    <w:p w14:paraId="54317AE5"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rPr>
        <w:t>HOFSTEDE, G. Culturas e Organizações. Lisboa: Edições Sílabo, 1997, 308 p.</w:t>
      </w:r>
    </w:p>
    <w:p w14:paraId="712091A1" w14:textId="77777777" w:rsidR="007E722F" w:rsidRDefault="007E722F" w:rsidP="004D72A4">
      <w:pPr>
        <w:spacing w:after="0" w:line="240" w:lineRule="auto"/>
        <w:jc w:val="both"/>
        <w:rPr>
          <w:rFonts w:ascii="Times New Roman" w:hAnsi="Times New Roman" w:cs="Times New Roman"/>
          <w:b/>
          <w:bCs/>
        </w:rPr>
      </w:pPr>
    </w:p>
    <w:p w14:paraId="67781269" w14:textId="66916A27" w:rsidR="0055156A" w:rsidRPr="00E70E01" w:rsidRDefault="0055156A" w:rsidP="0055156A">
      <w:pPr>
        <w:pStyle w:val="Heading2"/>
        <w:jc w:val="both"/>
      </w:pPr>
      <w:bookmarkStart w:id="123" w:name="_Toc230096736"/>
      <w:r>
        <w:t>Criação de Negócios</w:t>
      </w:r>
      <w:bookmarkEnd w:id="123"/>
    </w:p>
    <w:p w14:paraId="0467375D" w14:textId="34441946" w:rsidR="0055156A" w:rsidRPr="00E70E01" w:rsidRDefault="0055156A" w:rsidP="0055156A">
      <w:pPr>
        <w:spacing w:after="0" w:line="240" w:lineRule="auto"/>
        <w:jc w:val="both"/>
        <w:rPr>
          <w:rFonts w:ascii="Times New Roman" w:hAnsi="Times New Roman" w:cs="Times New Roman"/>
        </w:rPr>
      </w:pPr>
      <w:r w:rsidRPr="00E70E01">
        <w:rPr>
          <w:rFonts w:ascii="Times New Roman" w:hAnsi="Times New Roman" w:cs="Times New Roman"/>
        </w:rPr>
        <w:t>CÓDIGO:  ACA03</w:t>
      </w:r>
      <w:r>
        <w:rPr>
          <w:rFonts w:ascii="Times New Roman" w:hAnsi="Times New Roman" w:cs="Times New Roman"/>
        </w:rPr>
        <w:t>1</w:t>
      </w:r>
    </w:p>
    <w:p w14:paraId="06C3AFDF" w14:textId="5F6B701E" w:rsidR="0055156A" w:rsidRPr="00E70E01" w:rsidRDefault="0055156A" w:rsidP="0055156A">
      <w:pPr>
        <w:spacing w:after="0" w:line="240" w:lineRule="auto"/>
        <w:jc w:val="both"/>
        <w:rPr>
          <w:rFonts w:ascii="Times New Roman" w:hAnsi="Times New Roman" w:cs="Times New Roman"/>
        </w:rPr>
      </w:pPr>
      <w:r w:rsidRPr="00E70E01">
        <w:rPr>
          <w:rFonts w:ascii="Times New Roman" w:hAnsi="Times New Roman" w:cs="Times New Roman"/>
        </w:rPr>
        <w:t xml:space="preserve">C. HORÁRIA: </w:t>
      </w:r>
      <w:r>
        <w:rPr>
          <w:rFonts w:ascii="Times New Roman" w:hAnsi="Times New Roman" w:cs="Times New Roman"/>
        </w:rPr>
        <w:t>6</w:t>
      </w:r>
      <w:r w:rsidRPr="00E70E01">
        <w:rPr>
          <w:rFonts w:ascii="Times New Roman" w:hAnsi="Times New Roman" w:cs="Times New Roman"/>
        </w:rPr>
        <w:t>0 h</w:t>
      </w:r>
    </w:p>
    <w:p w14:paraId="1C3EC39F" w14:textId="77777777" w:rsidR="0055156A" w:rsidRPr="00E70E01" w:rsidRDefault="0055156A" w:rsidP="0055156A">
      <w:pPr>
        <w:spacing w:after="0" w:line="240" w:lineRule="auto"/>
        <w:jc w:val="both"/>
        <w:rPr>
          <w:rFonts w:ascii="Times New Roman" w:hAnsi="Times New Roman" w:cs="Times New Roman"/>
        </w:rPr>
      </w:pPr>
      <w:r w:rsidRPr="00E70E01">
        <w:rPr>
          <w:rFonts w:ascii="Times New Roman" w:hAnsi="Times New Roman" w:cs="Times New Roman"/>
        </w:rPr>
        <w:t>Pré-Requisito: não há</w:t>
      </w:r>
    </w:p>
    <w:p w14:paraId="2EE37AC9" w14:textId="77777777" w:rsidR="0055156A" w:rsidRPr="00E70E01" w:rsidRDefault="0055156A" w:rsidP="0055156A">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74A50EA4" w14:textId="77777777" w:rsidR="0055156A" w:rsidRDefault="0055156A" w:rsidP="0055156A">
      <w:pPr>
        <w:spacing w:after="0" w:line="240" w:lineRule="auto"/>
        <w:jc w:val="both"/>
        <w:rPr>
          <w:rFonts w:ascii="Times New Roman" w:hAnsi="Times New Roman" w:cs="Times New Roman"/>
        </w:rPr>
      </w:pPr>
      <w:r w:rsidRPr="0055156A">
        <w:rPr>
          <w:rFonts w:ascii="Times New Roman" w:hAnsi="Times New Roman" w:cs="Times New Roman"/>
        </w:rPr>
        <w:t>Espera-se que o aluno seja capaz, ao final da disciplina, de identificar os elementos essenciais à criação de um negócio.</w:t>
      </w:r>
    </w:p>
    <w:p w14:paraId="223B2C1D" w14:textId="5A61CA91" w:rsidR="0055156A" w:rsidRPr="00E70E01" w:rsidRDefault="0055156A" w:rsidP="0055156A">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33C9B725" w14:textId="77777777" w:rsidR="0055156A" w:rsidRPr="0055156A" w:rsidRDefault="0055156A" w:rsidP="0055156A">
      <w:pPr>
        <w:spacing w:after="0" w:line="240" w:lineRule="auto"/>
        <w:jc w:val="both"/>
        <w:rPr>
          <w:rFonts w:ascii="Times New Roman" w:hAnsi="Times New Roman" w:cs="Times New Roman"/>
        </w:rPr>
      </w:pPr>
      <w:r w:rsidRPr="0055156A">
        <w:rPr>
          <w:rFonts w:ascii="Times New Roman" w:hAnsi="Times New Roman" w:cs="Times New Roman"/>
        </w:rPr>
        <w:t xml:space="preserve">BERNARDI, L. A. </w:t>
      </w:r>
      <w:r w:rsidRPr="0055156A">
        <w:rPr>
          <w:rFonts w:ascii="Times New Roman" w:hAnsi="Times New Roman" w:cs="Times New Roman"/>
          <w:b/>
          <w:bCs/>
        </w:rPr>
        <w:t>Manual de empreendedorismo e gestão</w:t>
      </w:r>
      <w:r w:rsidRPr="0055156A">
        <w:rPr>
          <w:rFonts w:ascii="Times New Roman" w:hAnsi="Times New Roman" w:cs="Times New Roman"/>
        </w:rPr>
        <w:t>: fundamentos, estratégias e dinâmicas. São Paulo: Atlas, 2007.</w:t>
      </w:r>
    </w:p>
    <w:p w14:paraId="5C83CF32" w14:textId="77777777" w:rsidR="0055156A" w:rsidRPr="0055156A" w:rsidRDefault="0055156A" w:rsidP="0055156A">
      <w:pPr>
        <w:spacing w:after="0" w:line="240" w:lineRule="auto"/>
        <w:jc w:val="both"/>
        <w:rPr>
          <w:rFonts w:ascii="Times New Roman" w:hAnsi="Times New Roman" w:cs="Times New Roman"/>
          <w:b/>
          <w:bCs/>
        </w:rPr>
      </w:pPr>
      <w:r w:rsidRPr="0055156A">
        <w:rPr>
          <w:rFonts w:ascii="Times New Roman" w:hAnsi="Times New Roman" w:cs="Times New Roman"/>
          <w:b/>
          <w:bCs/>
        </w:rPr>
        <w:t>Bibliografia Complementar</w:t>
      </w:r>
    </w:p>
    <w:p w14:paraId="47B09950" w14:textId="77777777" w:rsidR="0055156A" w:rsidRPr="0055156A" w:rsidRDefault="0055156A" w:rsidP="0055156A">
      <w:pPr>
        <w:spacing w:after="0" w:line="240" w:lineRule="auto"/>
        <w:jc w:val="both"/>
        <w:rPr>
          <w:rFonts w:ascii="Times New Roman" w:hAnsi="Times New Roman" w:cs="Times New Roman"/>
        </w:rPr>
      </w:pPr>
      <w:r w:rsidRPr="0055156A">
        <w:rPr>
          <w:rFonts w:ascii="Times New Roman" w:hAnsi="Times New Roman" w:cs="Times New Roman"/>
        </w:rPr>
        <w:t xml:space="preserve">BERNARDI, L. A. </w:t>
      </w:r>
      <w:r w:rsidRPr="0055156A">
        <w:rPr>
          <w:rFonts w:ascii="Times New Roman" w:hAnsi="Times New Roman" w:cs="Times New Roman"/>
          <w:b/>
          <w:bCs/>
        </w:rPr>
        <w:t>Manual de Plano de Negócios</w:t>
      </w:r>
      <w:r w:rsidRPr="0055156A">
        <w:rPr>
          <w:rFonts w:ascii="Times New Roman" w:hAnsi="Times New Roman" w:cs="Times New Roman"/>
        </w:rPr>
        <w:t>: fundamentos, processos e estruturação. São Paulo: Atlas, 2007.</w:t>
      </w:r>
    </w:p>
    <w:p w14:paraId="483AA20D" w14:textId="5CF67E55" w:rsidR="007E722F" w:rsidRDefault="0055156A" w:rsidP="0055156A">
      <w:pPr>
        <w:spacing w:after="0" w:line="240" w:lineRule="auto"/>
        <w:jc w:val="both"/>
        <w:rPr>
          <w:rFonts w:ascii="Times New Roman" w:hAnsi="Times New Roman" w:cs="Times New Roman"/>
        </w:rPr>
      </w:pPr>
      <w:r w:rsidRPr="0055156A">
        <w:rPr>
          <w:rFonts w:ascii="Times New Roman" w:hAnsi="Times New Roman" w:cs="Times New Roman"/>
        </w:rPr>
        <w:t>BIZZOTTO, Carlos. Plano de Negócios para Empreendimentos Inovadores. São Paulo: Atlas, 2008.</w:t>
      </w:r>
    </w:p>
    <w:p w14:paraId="7E099DDF" w14:textId="77777777" w:rsidR="0055156A" w:rsidRPr="00E70E01" w:rsidRDefault="0055156A" w:rsidP="0055156A">
      <w:pPr>
        <w:spacing w:after="0" w:line="240" w:lineRule="auto"/>
        <w:jc w:val="both"/>
        <w:rPr>
          <w:rFonts w:ascii="Times New Roman" w:hAnsi="Times New Roman" w:cs="Times New Roman"/>
        </w:rPr>
      </w:pPr>
    </w:p>
    <w:p w14:paraId="0C679FF9" w14:textId="752A3B28" w:rsidR="007E722F" w:rsidRPr="00E70E01" w:rsidRDefault="007E722F" w:rsidP="004D72A4">
      <w:pPr>
        <w:pStyle w:val="Heading2"/>
        <w:jc w:val="both"/>
      </w:pPr>
      <w:bookmarkStart w:id="124" w:name="_Toc230096737"/>
      <w:r w:rsidRPr="00E70E01">
        <w:t>Criatividade nas Organizações</w:t>
      </w:r>
      <w:bookmarkEnd w:id="124"/>
    </w:p>
    <w:p w14:paraId="466A3D8F"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rPr>
        <w:t>CÓDIGO:  ACA032</w:t>
      </w:r>
    </w:p>
    <w:p w14:paraId="74C86AA4"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rPr>
        <w:t>C. HORÁRIA: 30 h</w:t>
      </w:r>
    </w:p>
    <w:p w14:paraId="47B011A9"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rPr>
        <w:t>Pré-Requisito: não há</w:t>
      </w:r>
    </w:p>
    <w:p w14:paraId="48A25271"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16418EEC"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rPr>
        <w:t>Espera-se que, ao final da disciplina, o aluno seja capaz de identificar a importância da criatividade no contexto organizacional e os elementos essenciais a sua gestão.</w:t>
      </w:r>
    </w:p>
    <w:p w14:paraId="704B49AF"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13569F4F"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rPr>
        <w:lastRenderedPageBreak/>
        <w:t>Importância da Criatividade no Contexto Organizacional. Definições de Criatividade nas Organizações.  Interrelação entre os Conceitos de Criatividade, Inovação e Mudança Organizacional. Fatores do Indivíduo e do Ambiente que Influenciam a Criatividade nas Organizações. Criatividade em Equipes de Trabalho. Criatividade e Complexidade.</w:t>
      </w:r>
    </w:p>
    <w:p w14:paraId="1302425E" w14:textId="692FE923"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58B8D921"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rPr>
        <w:t xml:space="preserve">BRUNO-FARIA, M.F.; VARGAS, E.R.; MARTÍNEZ, A.M. (Orgs.). </w:t>
      </w:r>
      <w:r w:rsidRPr="00E70E01">
        <w:rPr>
          <w:rFonts w:ascii="Times New Roman" w:hAnsi="Times New Roman" w:cs="Times New Roman"/>
          <w:b/>
          <w:bCs/>
        </w:rPr>
        <w:t>Criatividade e inovação nas organizações</w:t>
      </w:r>
      <w:r w:rsidRPr="00E70E01">
        <w:rPr>
          <w:rFonts w:ascii="Times New Roman" w:hAnsi="Times New Roman" w:cs="Times New Roman"/>
        </w:rPr>
        <w:t>: desafios para a competitividade. São Paulo: Atlas, 2013.</w:t>
      </w:r>
    </w:p>
    <w:p w14:paraId="466E9DAE"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1CA3FC1F"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rPr>
        <w:t xml:space="preserve">ALENCAR, E.M.L.S. </w:t>
      </w:r>
      <w:r w:rsidRPr="00E70E01">
        <w:rPr>
          <w:rFonts w:ascii="Times New Roman" w:hAnsi="Times New Roman" w:cs="Times New Roman"/>
          <w:b/>
          <w:bCs/>
        </w:rPr>
        <w:t>A gerência da criatividade</w:t>
      </w:r>
      <w:r w:rsidRPr="00E70E01">
        <w:rPr>
          <w:rFonts w:ascii="Times New Roman" w:hAnsi="Times New Roman" w:cs="Times New Roman"/>
        </w:rPr>
        <w:t>. São Paulo: Makron Books, 1996.</w:t>
      </w:r>
    </w:p>
    <w:p w14:paraId="5A0BF7EB"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rPr>
        <w:t xml:space="preserve">BRUNO-FARIA, M.F. </w:t>
      </w:r>
      <w:r w:rsidRPr="00E70E01">
        <w:rPr>
          <w:rFonts w:ascii="Times New Roman" w:hAnsi="Times New Roman" w:cs="Times New Roman"/>
          <w:b/>
          <w:bCs/>
        </w:rPr>
        <w:t>Criatividade, inovação e mudança organizacional</w:t>
      </w:r>
      <w:r w:rsidRPr="00E70E01">
        <w:rPr>
          <w:rFonts w:ascii="Times New Roman" w:hAnsi="Times New Roman" w:cs="Times New Roman"/>
        </w:rPr>
        <w:t>. In: LIMA, S. M. V. (Org.), Mudança Organizacional: teoria e gestão. Rio de Janeiro: FGV, 2003.</w:t>
      </w:r>
    </w:p>
    <w:p w14:paraId="1832D73A" w14:textId="77777777" w:rsidR="007E722F" w:rsidRPr="00E70E01" w:rsidRDefault="007E722F" w:rsidP="004D72A4">
      <w:pPr>
        <w:spacing w:after="0" w:line="240" w:lineRule="auto"/>
        <w:jc w:val="both"/>
        <w:rPr>
          <w:rFonts w:ascii="Times New Roman" w:hAnsi="Times New Roman" w:cs="Times New Roman"/>
        </w:rPr>
      </w:pPr>
    </w:p>
    <w:p w14:paraId="71779247" w14:textId="77777777" w:rsidR="007E722F" w:rsidRPr="00E70E01" w:rsidRDefault="007E722F" w:rsidP="004D72A4">
      <w:pPr>
        <w:pStyle w:val="Heading2"/>
        <w:jc w:val="both"/>
      </w:pPr>
      <w:bookmarkStart w:id="125" w:name="_Toc230096738"/>
      <w:r w:rsidRPr="00E70E01">
        <w:t>Estratégia como Prática Social</w:t>
      </w:r>
      <w:bookmarkEnd w:id="125"/>
    </w:p>
    <w:p w14:paraId="13338F34" w14:textId="7F43BE3C"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rPr>
        <w:t>CÓDIGO:</w:t>
      </w:r>
      <w:r w:rsidR="00135086">
        <w:rPr>
          <w:rFonts w:ascii="Times New Roman" w:hAnsi="Times New Roman" w:cs="Times New Roman"/>
        </w:rPr>
        <w:t xml:space="preserve"> ACA033</w:t>
      </w:r>
    </w:p>
    <w:p w14:paraId="3C097676" w14:textId="678D5F6D"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rPr>
        <w:t xml:space="preserve">C. HORÁRIA: </w:t>
      </w:r>
      <w:r w:rsidR="00135086" w:rsidRPr="00135086">
        <w:rPr>
          <w:rFonts w:ascii="Times New Roman" w:hAnsi="Times New Roman" w:cs="Times New Roman"/>
          <w:highlight w:val="yellow"/>
        </w:rPr>
        <w:t>6</w:t>
      </w:r>
      <w:r w:rsidRPr="00135086">
        <w:rPr>
          <w:rFonts w:ascii="Times New Roman" w:hAnsi="Times New Roman" w:cs="Times New Roman"/>
          <w:highlight w:val="yellow"/>
        </w:rPr>
        <w:t>0 h</w:t>
      </w:r>
    </w:p>
    <w:p w14:paraId="52126C06"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rPr>
        <w:t>Pré-Requisito:  não há</w:t>
      </w:r>
    </w:p>
    <w:p w14:paraId="1BAD303A"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5E1FE388"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rPr>
        <w:t>Apresentar a concepção da estratégia como prática, como algo que as pessoas fazem. Compreender a estratégia como uma atividade intra-organizacional e, ao mesmo tempo, como um fenômeno que se estende para fora das organizações, influenciando a sociedade.</w:t>
      </w:r>
    </w:p>
    <w:p w14:paraId="343484EE"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5DDC6AE3"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rPr>
        <w:t>O conceito de strategizing. Prática social e estratégia. Microprática e prática estratégica. Integração entre os níveis micro e macro. Integração entre práxis, práticas e praticantes. Discurso estratégico. Decisão estratégica. Reuniões estratégicas. Relação entre a perspectiva da estratégia como prática e a disciplina de administração estratégica. Campo de pesquisa em estratégia como prática. Estratégia artesanal, participativa em Organizações Sociais. Possibilidades metodológicas para pesquisas</w:t>
      </w:r>
    </w:p>
    <w:p w14:paraId="3934CBB1"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3977066A"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rPr>
        <w:t>CARTER, C.; CLEGG, S.R.; KORNBERGER, M. Um livro bom, pequeno e acessível sobre estratégia. Porto Alegre: Bookman, 2015</w:t>
      </w:r>
    </w:p>
    <w:p w14:paraId="263DE46E"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2F711439"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rPr>
        <w:t xml:space="preserve">WHITTINGTON, R. </w:t>
      </w:r>
      <w:r w:rsidRPr="00E70E01">
        <w:rPr>
          <w:rFonts w:ascii="Times New Roman" w:hAnsi="Times New Roman" w:cs="Times New Roman"/>
          <w:b/>
          <w:bCs/>
        </w:rPr>
        <w:t>O que é estratégia?</w:t>
      </w:r>
      <w:r w:rsidRPr="00E70E01">
        <w:rPr>
          <w:rFonts w:ascii="Times New Roman" w:hAnsi="Times New Roman" w:cs="Times New Roman"/>
        </w:rPr>
        <w:t xml:space="preserve"> São Paulo. Cengage Laerning, 2010.</w:t>
      </w:r>
    </w:p>
    <w:p w14:paraId="20219465" w14:textId="77777777" w:rsidR="007E722F" w:rsidRPr="00E70E01" w:rsidRDefault="007E722F" w:rsidP="004D72A4">
      <w:pPr>
        <w:spacing w:after="0" w:line="240" w:lineRule="auto"/>
        <w:jc w:val="both"/>
        <w:rPr>
          <w:rFonts w:ascii="Times New Roman" w:hAnsi="Times New Roman" w:cs="Times New Roman"/>
        </w:rPr>
      </w:pPr>
    </w:p>
    <w:p w14:paraId="43469752" w14:textId="5E44E686" w:rsidR="007E722F" w:rsidRPr="00E70E01" w:rsidRDefault="007E722F" w:rsidP="00135086">
      <w:pPr>
        <w:pStyle w:val="Heading2"/>
      </w:pPr>
      <w:bookmarkStart w:id="126" w:name="_Toc230096739"/>
      <w:r w:rsidRPr="00135086">
        <w:rPr>
          <w:highlight w:val="yellow"/>
        </w:rPr>
        <w:t>Estratégia de Multinacionais</w:t>
      </w:r>
      <w:bookmarkEnd w:id="126"/>
    </w:p>
    <w:p w14:paraId="0627FA36"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rPr>
        <w:t>CÓDIGO:  ACA405</w:t>
      </w:r>
    </w:p>
    <w:p w14:paraId="46B69FCA" w14:textId="5CA95EFB"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rPr>
        <w:t xml:space="preserve">C. HORÁRIA: </w:t>
      </w:r>
      <w:r w:rsidR="00135086" w:rsidRPr="00135086">
        <w:rPr>
          <w:rFonts w:ascii="Times New Roman" w:hAnsi="Times New Roman" w:cs="Times New Roman"/>
          <w:highlight w:val="yellow"/>
        </w:rPr>
        <w:t>6</w:t>
      </w:r>
      <w:r w:rsidRPr="00135086">
        <w:rPr>
          <w:rFonts w:ascii="Times New Roman" w:hAnsi="Times New Roman" w:cs="Times New Roman"/>
          <w:highlight w:val="yellow"/>
        </w:rPr>
        <w:t>0h</w:t>
      </w:r>
    </w:p>
    <w:p w14:paraId="671CEEBC"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rPr>
        <w:t>Pré-Requisito: não há</w:t>
      </w:r>
    </w:p>
    <w:p w14:paraId="73FC545E"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323D8094"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rPr>
        <w:t>Compreender as principais teorias de internacionalização, procurando refletir sobre sua adequação aos entrantes tardios, em especial, às empresas multinacionais brasileiras. Analisar as estratégias das empresas multinacionais e suas implicações para as formas de organização por elas adotadas.</w:t>
      </w:r>
    </w:p>
    <w:p w14:paraId="7FB1C504"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61E033A5"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rPr>
        <w:t>Estratégias de internacionalização sob diferentes abordagens conceituais. Internacionalização de Empresas em Países Emergentes. Estratégia e Estrutura das Empresas Multinacionais. A Relação entre Matriz e Subsidiária. Multinacionais Brasileiras.</w:t>
      </w:r>
    </w:p>
    <w:p w14:paraId="55A71263"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0579530F"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rPr>
        <w:lastRenderedPageBreak/>
        <w:t xml:space="preserve">TANURE, B.; DUARTE, G.R. (Orgs).  </w:t>
      </w:r>
      <w:r w:rsidRPr="00E70E01">
        <w:rPr>
          <w:rFonts w:ascii="Times New Roman" w:hAnsi="Times New Roman" w:cs="Times New Roman"/>
          <w:b/>
          <w:bCs/>
        </w:rPr>
        <w:t>Gestão Internacional</w:t>
      </w:r>
      <w:r w:rsidRPr="00E70E01">
        <w:rPr>
          <w:rFonts w:ascii="Times New Roman" w:hAnsi="Times New Roman" w:cs="Times New Roman"/>
        </w:rPr>
        <w:t>. Rio de Janeiro: Saraiva, 2006.</w:t>
      </w:r>
    </w:p>
    <w:p w14:paraId="1A7419ED"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73136AC4" w14:textId="77777777" w:rsidR="007E722F" w:rsidRPr="00E70E01" w:rsidRDefault="007E722F" w:rsidP="004D72A4">
      <w:pPr>
        <w:spacing w:after="0" w:line="240" w:lineRule="auto"/>
        <w:jc w:val="both"/>
        <w:rPr>
          <w:rFonts w:ascii="Times New Roman" w:hAnsi="Times New Roman" w:cs="Times New Roman"/>
        </w:rPr>
      </w:pPr>
      <w:r w:rsidRPr="00224BE3">
        <w:rPr>
          <w:rFonts w:ascii="Times New Roman" w:hAnsi="Times New Roman" w:cs="Times New Roman"/>
        </w:rPr>
        <w:t xml:space="preserve">FLEURY, A; FLEURY, M.T.L. (Orgs). </w:t>
      </w:r>
      <w:r w:rsidRPr="00E70E01">
        <w:rPr>
          <w:rFonts w:ascii="Times New Roman" w:hAnsi="Times New Roman" w:cs="Times New Roman"/>
          <w:b/>
          <w:bCs/>
        </w:rPr>
        <w:t>Internacionalização e os Países Emergentes</w:t>
      </w:r>
      <w:r w:rsidRPr="00E70E01">
        <w:rPr>
          <w:rFonts w:ascii="Times New Roman" w:hAnsi="Times New Roman" w:cs="Times New Roman"/>
        </w:rPr>
        <w:t>. São Paulo: Atlas, 2007.</w:t>
      </w:r>
    </w:p>
    <w:p w14:paraId="4AF3E0F5"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rPr>
        <w:t xml:space="preserve">OLIVEIRA JR., M. M. </w:t>
      </w:r>
      <w:r w:rsidRPr="00E70E01">
        <w:rPr>
          <w:rFonts w:ascii="Times New Roman" w:hAnsi="Times New Roman" w:cs="Times New Roman"/>
          <w:b/>
          <w:bCs/>
        </w:rPr>
        <w:t>Multinacionais brasileiras</w:t>
      </w:r>
      <w:r w:rsidRPr="00E70E01">
        <w:rPr>
          <w:rFonts w:ascii="Times New Roman" w:hAnsi="Times New Roman" w:cs="Times New Roman"/>
        </w:rPr>
        <w:t>: internacionalização, inovação e estratégia global. Porto Alegre: Bookman, 2010.</w:t>
      </w:r>
    </w:p>
    <w:p w14:paraId="0909E54F" w14:textId="77777777" w:rsidR="007E722F" w:rsidRPr="00E70E01" w:rsidRDefault="007E722F" w:rsidP="004D72A4">
      <w:pPr>
        <w:spacing w:after="0" w:line="240" w:lineRule="auto"/>
        <w:jc w:val="both"/>
        <w:rPr>
          <w:rFonts w:ascii="Times New Roman" w:hAnsi="Times New Roman" w:cs="Times New Roman"/>
        </w:rPr>
      </w:pPr>
    </w:p>
    <w:p w14:paraId="0864EB77" w14:textId="77777777" w:rsidR="007E722F" w:rsidRPr="00E70E01" w:rsidRDefault="007E722F" w:rsidP="004D72A4">
      <w:pPr>
        <w:spacing w:after="0" w:line="240" w:lineRule="auto"/>
        <w:jc w:val="both"/>
        <w:rPr>
          <w:rFonts w:ascii="Times New Roman" w:hAnsi="Times New Roman" w:cs="Times New Roman"/>
        </w:rPr>
      </w:pPr>
    </w:p>
    <w:p w14:paraId="22A9E8FB" w14:textId="77777777" w:rsidR="007E722F" w:rsidRPr="00E70E01" w:rsidRDefault="007E722F" w:rsidP="00AE270B">
      <w:pPr>
        <w:pStyle w:val="Heading2"/>
      </w:pPr>
      <w:bookmarkStart w:id="127" w:name="_Toc230096740"/>
      <w:r w:rsidRPr="00E70E01">
        <w:t>Gestão da Inovação</w:t>
      </w:r>
      <w:bookmarkEnd w:id="127"/>
    </w:p>
    <w:p w14:paraId="39042321"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rPr>
        <w:t>CÓDIGO:  ACA035</w:t>
      </w:r>
    </w:p>
    <w:p w14:paraId="6EC47DBB"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rPr>
        <w:t>C. HORÁRIA: 30 h</w:t>
      </w:r>
    </w:p>
    <w:p w14:paraId="0318597C"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rPr>
        <w:t>Pré-Requisito: não há.</w:t>
      </w:r>
    </w:p>
    <w:p w14:paraId="582DA8E9"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6AB5DBB2"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rPr>
        <w:t>Espera-se que, ao final da disciplina, o aluno seja capaz identificar a importância da inovação no contexto organizacional e a atuação do administrador na gestão efetiva desse processo.</w:t>
      </w:r>
    </w:p>
    <w:p w14:paraId="5DBA1F78"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48561656"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rPr>
        <w:t>Conceitos de Inovação. Tipos de Inovação. Inovação e Competitividade. Indução de Inovações. Disseminação de Inovações. Planejamento e Gestão do Processo de Inovação. Facilitadores e Dificultadores do Processo de Inovação.</w:t>
      </w:r>
    </w:p>
    <w:p w14:paraId="7E16A816"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463B5BFD"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rPr>
        <w:t xml:space="preserve">TIDD, J.; BESSANT, J.; PAVITT, K. </w:t>
      </w:r>
      <w:r w:rsidRPr="00E70E01">
        <w:rPr>
          <w:rFonts w:ascii="Times New Roman" w:hAnsi="Times New Roman" w:cs="Times New Roman"/>
          <w:b/>
          <w:bCs/>
        </w:rPr>
        <w:t>Gestão da Inovação</w:t>
      </w:r>
      <w:r w:rsidRPr="00E70E01">
        <w:rPr>
          <w:rFonts w:ascii="Times New Roman" w:hAnsi="Times New Roman" w:cs="Times New Roman"/>
        </w:rPr>
        <w:t>. Porto Alegre: Bookman, 2008.</w:t>
      </w:r>
    </w:p>
    <w:p w14:paraId="6E44C675"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5F7E76A1"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rPr>
        <w:t xml:space="preserve">BERNARDES, R.; ANDREASSI, T. (Org.). </w:t>
      </w:r>
      <w:r w:rsidRPr="00E70E01">
        <w:rPr>
          <w:rFonts w:ascii="Times New Roman" w:hAnsi="Times New Roman" w:cs="Times New Roman"/>
          <w:b/>
          <w:bCs/>
        </w:rPr>
        <w:t>Inovação em serviços intensivos em conhecimento</w:t>
      </w:r>
      <w:r w:rsidRPr="00E70E01">
        <w:rPr>
          <w:rFonts w:ascii="Times New Roman" w:hAnsi="Times New Roman" w:cs="Times New Roman"/>
        </w:rPr>
        <w:t>. São Paulo: Saraiva: 2007.</w:t>
      </w:r>
    </w:p>
    <w:p w14:paraId="1199EFB5"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rPr>
        <w:t xml:space="preserve">BESSANT, J.; TIDD, J. </w:t>
      </w:r>
      <w:r w:rsidRPr="00E70E01">
        <w:rPr>
          <w:rFonts w:ascii="Times New Roman" w:hAnsi="Times New Roman" w:cs="Times New Roman"/>
          <w:b/>
          <w:bCs/>
        </w:rPr>
        <w:t>Inovação e Empreendedorismo</w:t>
      </w:r>
      <w:r w:rsidRPr="00E70E01">
        <w:rPr>
          <w:rFonts w:ascii="Times New Roman" w:hAnsi="Times New Roman" w:cs="Times New Roman"/>
        </w:rPr>
        <w:t>. Porto Alegre: Bookman, 2009.</w:t>
      </w:r>
    </w:p>
    <w:p w14:paraId="598DB7D6"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rPr>
        <w:t xml:space="preserve">CORAL, E.; OGLIARI, A.; ABREU, A. F. (Org.). </w:t>
      </w:r>
      <w:r w:rsidRPr="00E70E01">
        <w:rPr>
          <w:rFonts w:ascii="Times New Roman" w:hAnsi="Times New Roman" w:cs="Times New Roman"/>
          <w:b/>
          <w:bCs/>
        </w:rPr>
        <w:t>Gestão integrada da inovação</w:t>
      </w:r>
      <w:r w:rsidRPr="00E70E01">
        <w:rPr>
          <w:rFonts w:ascii="Times New Roman" w:hAnsi="Times New Roman" w:cs="Times New Roman"/>
        </w:rPr>
        <w:t>: estratégia, organização e desenvolvimento de produtos. São Paulo: Atlas, 2008.</w:t>
      </w:r>
    </w:p>
    <w:p w14:paraId="2CD278B7"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rPr>
        <w:t xml:space="preserve">MOREIRA, D.  A.; QUEIROZ, A. C. S. (Org). </w:t>
      </w:r>
      <w:r w:rsidRPr="00E70E01">
        <w:rPr>
          <w:rFonts w:ascii="Times New Roman" w:hAnsi="Times New Roman" w:cs="Times New Roman"/>
          <w:b/>
          <w:bCs/>
        </w:rPr>
        <w:t>Inovação organizacional e tecnológica</w:t>
      </w:r>
      <w:r w:rsidRPr="00E70E01">
        <w:rPr>
          <w:rFonts w:ascii="Times New Roman" w:hAnsi="Times New Roman" w:cs="Times New Roman"/>
        </w:rPr>
        <w:t>. São Paulo: Thomson Learning, 2007.</w:t>
      </w:r>
    </w:p>
    <w:p w14:paraId="5CC58B17" w14:textId="25D38F30" w:rsidR="007E722F" w:rsidRDefault="007E722F" w:rsidP="004D72A4">
      <w:pPr>
        <w:spacing w:after="0" w:line="240" w:lineRule="auto"/>
        <w:jc w:val="both"/>
        <w:rPr>
          <w:rFonts w:ascii="Times New Roman" w:hAnsi="Times New Roman" w:cs="Times New Roman"/>
          <w:b/>
          <w:bCs/>
        </w:rPr>
      </w:pPr>
      <w:r w:rsidRPr="00E70E01">
        <w:rPr>
          <w:rFonts w:ascii="Times New Roman" w:hAnsi="Times New Roman" w:cs="Times New Roman"/>
          <w:b/>
          <w:bCs/>
        </w:rPr>
        <w:tab/>
      </w:r>
    </w:p>
    <w:p w14:paraId="6D1E8317" w14:textId="77777777" w:rsidR="007E722F" w:rsidRPr="00E70E01" w:rsidRDefault="007E722F" w:rsidP="00AE270B">
      <w:pPr>
        <w:pStyle w:val="Heading2"/>
      </w:pPr>
      <w:bookmarkStart w:id="128" w:name="_Toc230096741"/>
      <w:r w:rsidRPr="00E70E01">
        <w:t>Planejamento Estratégico</w:t>
      </w:r>
      <w:bookmarkEnd w:id="128"/>
    </w:p>
    <w:p w14:paraId="469807E9" w14:textId="3948698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rPr>
        <w:t>CÓDIGO:</w:t>
      </w:r>
      <w:r w:rsidR="00AE270B">
        <w:rPr>
          <w:rFonts w:ascii="Times New Roman" w:hAnsi="Times New Roman" w:cs="Times New Roman"/>
        </w:rPr>
        <w:t xml:space="preserve"> ACA043</w:t>
      </w:r>
    </w:p>
    <w:p w14:paraId="5174478A"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rPr>
        <w:t>C. HORÁRIA: 30 h</w:t>
      </w:r>
    </w:p>
    <w:p w14:paraId="74E9676D"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rPr>
        <w:t>Pré-Requisito:  não há</w:t>
      </w:r>
    </w:p>
    <w:p w14:paraId="4126739B"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7B2DC9B0"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rPr>
        <w:t>Fornecer meios para o desenvolvimento do entendimento dos estudantes frente ao planejamento estratégico aplicado às organizações. Gerar aos participantes o contato com os principais conceitos e metodologias para desenvolver e implementar o planejamento empresarial em nível estratégico, além de fazê-los visualizar estratégias para otimização dos recursos internos e externos à organização na estruturação do apoio à tomada de decisão.</w:t>
      </w:r>
    </w:p>
    <w:p w14:paraId="48E44B43"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792813F7"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rPr>
        <w:t xml:space="preserve">Conceituação e definição dos valores, missão e visão das empresas, definição dos tipos de planejamento (estratégico, tático e operacional), metodologias a serem utilizadas, diagnóstico de aspectos internos e análise externa (SWOT), estabelecimento de cenários, </w:t>
      </w:r>
      <w:r w:rsidRPr="00E70E01">
        <w:rPr>
          <w:rFonts w:ascii="Times New Roman" w:hAnsi="Times New Roman" w:cs="Times New Roman"/>
        </w:rPr>
        <w:lastRenderedPageBreak/>
        <w:t>análise e desenvolvimento de novos negócios, análise da posição competitiva, estabelecimento de objetivos e metas empresariais, determinação, avaliação e implantação de estratégias (incluindo as alternativas) e o estabelecimento de planos de ação, controle e avaliação.</w:t>
      </w:r>
    </w:p>
    <w:p w14:paraId="32D390C9" w14:textId="4001E9C9"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79664FC0"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rPr>
        <w:t>OLIVEIRA, D. P. R. Planejamento estratégico: conceitos, metodologia e práticas. 27. ed. São Paulo: Atlas, 2010. 335 p.</w:t>
      </w:r>
    </w:p>
    <w:p w14:paraId="650E65B2"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rPr>
        <w:t>LOBATO, D. (Org)</w:t>
      </w:r>
      <w:r w:rsidRPr="00E70E01">
        <w:rPr>
          <w:rFonts w:ascii="Times New Roman" w:hAnsi="Times New Roman" w:cs="Times New Roman"/>
          <w:i/>
          <w:iCs/>
        </w:rPr>
        <w:t>.</w:t>
      </w:r>
      <w:r w:rsidRPr="00E70E01">
        <w:rPr>
          <w:rFonts w:ascii="Times New Roman" w:hAnsi="Times New Roman" w:cs="Times New Roman"/>
        </w:rPr>
        <w:t>  Gestão Estratégica. 1ª ed. Rio de Janeiro: Editora FGV.  2012</w:t>
      </w:r>
    </w:p>
    <w:p w14:paraId="74603BB2"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rPr>
        <w:t>KAPLAN, R.; NORTON, D.  A Estratégia em Ação: Balanced Scorecard. 4. ed.  Rio de Janeiro: Campus, 1997.</w:t>
      </w:r>
    </w:p>
    <w:p w14:paraId="4C008830"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r w:rsidRPr="00E70E01">
        <w:rPr>
          <w:rFonts w:ascii="Times New Roman" w:hAnsi="Times New Roman" w:cs="Times New Roman"/>
          <w:b/>
          <w:bCs/>
        </w:rPr>
        <w:tab/>
      </w:r>
    </w:p>
    <w:p w14:paraId="4B756437"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rPr>
        <w:t xml:space="preserve">ANSOFF, I.  </w:t>
      </w:r>
      <w:r w:rsidRPr="00E70E01">
        <w:rPr>
          <w:rFonts w:ascii="Times New Roman" w:hAnsi="Times New Roman" w:cs="Times New Roman"/>
          <w:b/>
          <w:bCs/>
        </w:rPr>
        <w:t>A nova estratégia empresarial</w:t>
      </w:r>
      <w:r w:rsidRPr="00E70E01">
        <w:rPr>
          <w:rFonts w:ascii="Times New Roman" w:hAnsi="Times New Roman" w:cs="Times New Roman"/>
        </w:rPr>
        <w:t>.  São Paulo: Atlas, 2001.</w:t>
      </w:r>
    </w:p>
    <w:p w14:paraId="71927675"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rPr>
        <w:t xml:space="preserve">GHEMAWAT, P.  </w:t>
      </w:r>
      <w:r w:rsidRPr="00E70E01">
        <w:rPr>
          <w:rFonts w:ascii="Times New Roman" w:hAnsi="Times New Roman" w:cs="Times New Roman"/>
          <w:b/>
          <w:bCs/>
        </w:rPr>
        <w:t>A estratégia e o cenário de negócios</w:t>
      </w:r>
      <w:r w:rsidRPr="00E70E01">
        <w:rPr>
          <w:rFonts w:ascii="Times New Roman" w:hAnsi="Times New Roman" w:cs="Times New Roman"/>
        </w:rPr>
        <w:t>.  Porto Alegre: Bookman, 2007.</w:t>
      </w:r>
    </w:p>
    <w:p w14:paraId="1AD75699"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rPr>
        <w:t xml:space="preserve">PORTER, M. E. </w:t>
      </w:r>
      <w:r w:rsidRPr="00E70E01">
        <w:rPr>
          <w:rFonts w:ascii="Times New Roman" w:hAnsi="Times New Roman" w:cs="Times New Roman"/>
          <w:b/>
          <w:bCs/>
        </w:rPr>
        <w:t>Vantagem competitiva</w:t>
      </w:r>
      <w:r w:rsidRPr="00E70E01">
        <w:rPr>
          <w:rFonts w:ascii="Times New Roman" w:hAnsi="Times New Roman" w:cs="Times New Roman"/>
        </w:rPr>
        <w:t>: criando e sustentando um desempenho superior. Tradução: Elizabeth Maria de Pinho Braga. Rio de Janeiro: Elsevier, Campus, 1989. 512 p.</w:t>
      </w:r>
    </w:p>
    <w:p w14:paraId="4AC2B1CB" w14:textId="08F0F8D3" w:rsidR="007E722F" w:rsidRPr="00E70E01" w:rsidRDefault="007E722F" w:rsidP="004D72A4">
      <w:pPr>
        <w:spacing w:after="0" w:line="240" w:lineRule="auto"/>
        <w:jc w:val="both"/>
        <w:rPr>
          <w:rFonts w:ascii="Times New Roman" w:hAnsi="Times New Roman" w:cs="Times New Roman"/>
        </w:rPr>
      </w:pPr>
    </w:p>
    <w:p w14:paraId="2A2BA17F" w14:textId="51C8AB3A" w:rsidR="007E722F" w:rsidRPr="00E70E01" w:rsidRDefault="007E722F" w:rsidP="004D72A4">
      <w:pPr>
        <w:spacing w:after="0" w:line="240" w:lineRule="auto"/>
        <w:jc w:val="both"/>
        <w:rPr>
          <w:rFonts w:ascii="Times New Roman" w:hAnsi="Times New Roman" w:cs="Times New Roman"/>
        </w:rPr>
      </w:pPr>
      <w:r w:rsidRPr="00AE270B">
        <w:rPr>
          <w:rFonts w:ascii="Times New Roman" w:hAnsi="Times New Roman" w:cs="Times New Roman"/>
          <w:b/>
          <w:bCs/>
          <w:highlight w:val="yellow"/>
        </w:rPr>
        <w:t>Tóp Contem</w:t>
      </w:r>
      <w:r w:rsidR="00AE270B" w:rsidRPr="00AE270B">
        <w:rPr>
          <w:rFonts w:ascii="Times New Roman" w:hAnsi="Times New Roman" w:cs="Times New Roman"/>
          <w:b/>
          <w:bCs/>
          <w:highlight w:val="yellow"/>
        </w:rPr>
        <w:t>p</w:t>
      </w:r>
      <w:r w:rsidRPr="00AE270B">
        <w:rPr>
          <w:rFonts w:ascii="Times New Roman" w:hAnsi="Times New Roman" w:cs="Times New Roman"/>
          <w:b/>
          <w:bCs/>
          <w:highlight w:val="yellow"/>
        </w:rPr>
        <w:t xml:space="preserve"> Estrat</w:t>
      </w:r>
      <w:r w:rsidR="00AE270B" w:rsidRPr="00AE270B">
        <w:rPr>
          <w:rFonts w:ascii="Times New Roman" w:hAnsi="Times New Roman" w:cs="Times New Roman"/>
          <w:b/>
          <w:bCs/>
          <w:highlight w:val="yellow"/>
        </w:rPr>
        <w:t xml:space="preserve"> e</w:t>
      </w:r>
      <w:r w:rsidRPr="00AE270B">
        <w:rPr>
          <w:rFonts w:ascii="Times New Roman" w:hAnsi="Times New Roman" w:cs="Times New Roman"/>
          <w:b/>
          <w:bCs/>
          <w:highlight w:val="yellow"/>
        </w:rPr>
        <w:t xml:space="preserve"> Inovação</w:t>
      </w:r>
    </w:p>
    <w:p w14:paraId="66DF5C6D" w14:textId="70985FE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rPr>
        <w:t>CÓDIGO:</w:t>
      </w:r>
      <w:r w:rsidR="00AE270B">
        <w:rPr>
          <w:rFonts w:ascii="Times New Roman" w:hAnsi="Times New Roman" w:cs="Times New Roman"/>
        </w:rPr>
        <w:t xml:space="preserve"> ACA067</w:t>
      </w:r>
    </w:p>
    <w:p w14:paraId="21E9B2E4" w14:textId="5205061D"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rPr>
        <w:t xml:space="preserve">C. HORÁRIA: </w:t>
      </w:r>
      <w:r w:rsidR="00AE270B" w:rsidRPr="00AE270B">
        <w:rPr>
          <w:rFonts w:ascii="Times New Roman" w:hAnsi="Times New Roman" w:cs="Times New Roman"/>
          <w:highlight w:val="yellow"/>
        </w:rPr>
        <w:t>6</w:t>
      </w:r>
      <w:r w:rsidRPr="00AE270B">
        <w:rPr>
          <w:rFonts w:ascii="Times New Roman" w:hAnsi="Times New Roman" w:cs="Times New Roman"/>
          <w:highlight w:val="yellow"/>
        </w:rPr>
        <w:t>0h</w:t>
      </w:r>
    </w:p>
    <w:p w14:paraId="1D80A0E2"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rPr>
        <w:t>Pré-Requisito:  não há</w:t>
      </w:r>
    </w:p>
    <w:p w14:paraId="66CAD440"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b/>
          <w:bCs/>
        </w:rPr>
        <w:t>Objetivo </w:t>
      </w:r>
    </w:p>
    <w:p w14:paraId="0E3D97A2"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rPr>
        <w:t>Discutir temas atuais referentes ao eixo de modo a dar flexibilidade ao currículo e propiciar ao aluno conhecimentos relevantes sobre temas da Administração que se encontram em debate no cenário atual do contexto de diferentes organizações. O proponente da disciplina em cada oferta irá elaborar ajustes a ementa e indicar bibliografia pertinente ao tema.</w:t>
      </w:r>
    </w:p>
    <w:p w14:paraId="477D2687"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b/>
          <w:bCs/>
        </w:rPr>
        <w:t>Ementa </w:t>
      </w:r>
    </w:p>
    <w:p w14:paraId="273BEAAD"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rPr>
        <w:t>Conceitos dos Temas Atuais ao Eixo. Pesquisas Recentes sobre os Temas. Aplicabilidade no Contexto das Organizações. Papel do Gestor em Relação aos Temas.</w:t>
      </w:r>
    </w:p>
    <w:p w14:paraId="2B922681"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b/>
          <w:bCs/>
        </w:rPr>
        <w:t>Bibliografia Básica </w:t>
      </w:r>
    </w:p>
    <w:p w14:paraId="20DBE088" w14:textId="77777777" w:rsidR="007E722F" w:rsidRPr="00E70E01" w:rsidRDefault="007E722F" w:rsidP="004D72A4">
      <w:pPr>
        <w:spacing w:after="0" w:line="240" w:lineRule="auto"/>
        <w:jc w:val="both"/>
        <w:rPr>
          <w:rFonts w:ascii="Times New Roman" w:hAnsi="Times New Roman" w:cs="Times New Roman"/>
        </w:rPr>
      </w:pPr>
      <w:r w:rsidRPr="00E70E01">
        <w:rPr>
          <w:rFonts w:ascii="Times New Roman" w:hAnsi="Times New Roman" w:cs="Times New Roman"/>
        </w:rPr>
        <w:t>A designar. Cada docente responsável pela disciplina designará uma bibliografia condizente com o tema atual que tratará. </w:t>
      </w:r>
    </w:p>
    <w:p w14:paraId="7C21FA1C" w14:textId="77777777" w:rsidR="00D84BB9" w:rsidRDefault="00D84BB9" w:rsidP="004D72A4">
      <w:pPr>
        <w:spacing w:after="0" w:line="240" w:lineRule="auto"/>
        <w:jc w:val="both"/>
        <w:rPr>
          <w:rFonts w:ascii="Times New Roman" w:hAnsi="Times New Roman" w:cs="Times New Roman"/>
        </w:rPr>
      </w:pPr>
    </w:p>
    <w:p w14:paraId="51E07708" w14:textId="49E70746" w:rsidR="00D84BB9" w:rsidRPr="00E70E01" w:rsidRDefault="00D84BB9" w:rsidP="00D84BB9">
      <w:pPr>
        <w:pStyle w:val="Heading2"/>
      </w:pPr>
      <w:bookmarkStart w:id="129" w:name="_Toc230096742"/>
      <w:r w:rsidRPr="00D84BB9">
        <w:rPr>
          <w:highlight w:val="yellow"/>
        </w:rPr>
        <w:t>Tóp Especiais Empreendedorismo</w:t>
      </w:r>
      <w:bookmarkEnd w:id="129"/>
    </w:p>
    <w:p w14:paraId="2B435D07" w14:textId="294EC8FD" w:rsidR="00D84BB9" w:rsidRPr="00E70E01" w:rsidRDefault="00D84BB9" w:rsidP="00D84BB9">
      <w:pPr>
        <w:spacing w:after="0" w:line="240" w:lineRule="auto"/>
        <w:jc w:val="both"/>
        <w:rPr>
          <w:rFonts w:ascii="Times New Roman" w:hAnsi="Times New Roman" w:cs="Times New Roman"/>
        </w:rPr>
      </w:pPr>
      <w:r w:rsidRPr="00E70E01">
        <w:rPr>
          <w:rFonts w:ascii="Times New Roman" w:hAnsi="Times New Roman" w:cs="Times New Roman"/>
        </w:rPr>
        <w:t>CÓDIGO:</w:t>
      </w:r>
      <w:r>
        <w:rPr>
          <w:rFonts w:ascii="Times New Roman" w:hAnsi="Times New Roman" w:cs="Times New Roman"/>
        </w:rPr>
        <w:t xml:space="preserve"> </w:t>
      </w:r>
      <w:r w:rsidRPr="00D84BB9">
        <w:rPr>
          <w:rFonts w:ascii="Times New Roman" w:hAnsi="Times New Roman" w:cs="Times New Roman"/>
          <w:highlight w:val="yellow"/>
        </w:rPr>
        <w:t>ACAXXX</w:t>
      </w:r>
      <w:r>
        <w:rPr>
          <w:rFonts w:ascii="Times New Roman" w:hAnsi="Times New Roman" w:cs="Times New Roman"/>
        </w:rPr>
        <w:t xml:space="preserve"> </w:t>
      </w:r>
      <w:r w:rsidRPr="00D84BB9">
        <w:rPr>
          <w:rFonts w:ascii="Times New Roman" w:hAnsi="Times New Roman" w:cs="Times New Roman"/>
          <w:b/>
          <w:bCs/>
          <w:color w:val="EE0000"/>
        </w:rPr>
        <w:t>DISCIPLINA NOVA</w:t>
      </w:r>
    </w:p>
    <w:p w14:paraId="52549754" w14:textId="6DB02FF2" w:rsidR="00D84BB9" w:rsidRPr="00E70E01" w:rsidRDefault="00D84BB9" w:rsidP="00D84BB9">
      <w:pPr>
        <w:spacing w:after="0" w:line="240" w:lineRule="auto"/>
        <w:jc w:val="both"/>
        <w:rPr>
          <w:rFonts w:ascii="Times New Roman" w:hAnsi="Times New Roman" w:cs="Times New Roman"/>
        </w:rPr>
      </w:pPr>
      <w:r w:rsidRPr="00E70E01">
        <w:rPr>
          <w:rFonts w:ascii="Times New Roman" w:hAnsi="Times New Roman" w:cs="Times New Roman"/>
        </w:rPr>
        <w:t xml:space="preserve">C. HORÁRIA: </w:t>
      </w:r>
      <w:r>
        <w:rPr>
          <w:rFonts w:ascii="Times New Roman" w:hAnsi="Times New Roman" w:cs="Times New Roman"/>
        </w:rPr>
        <w:t>6</w:t>
      </w:r>
      <w:r w:rsidRPr="00E70E01">
        <w:rPr>
          <w:rFonts w:ascii="Times New Roman" w:hAnsi="Times New Roman" w:cs="Times New Roman"/>
        </w:rPr>
        <w:t>0h</w:t>
      </w:r>
    </w:p>
    <w:p w14:paraId="123E5DCA" w14:textId="2D46B20F" w:rsidR="00D84BB9" w:rsidRPr="00E70E01" w:rsidRDefault="00D84BB9" w:rsidP="00D84BB9">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r w:rsidR="00155DB5">
        <w:rPr>
          <w:rFonts w:ascii="Times New Roman" w:hAnsi="Times New Roman" w:cs="Times New Roman"/>
          <w:color w:val="EE0000"/>
          <w:highlight w:val="yellow"/>
        </w:rPr>
        <w:t>E</w:t>
      </w:r>
      <w:r w:rsidRPr="00D84BB9">
        <w:rPr>
          <w:rFonts w:ascii="Times New Roman" w:hAnsi="Times New Roman" w:cs="Times New Roman"/>
          <w:color w:val="EE0000"/>
          <w:highlight w:val="yellow"/>
        </w:rPr>
        <w:t>mpreendedorismo</w:t>
      </w:r>
    </w:p>
    <w:p w14:paraId="7DA0D3EA" w14:textId="77777777" w:rsidR="00D84BB9" w:rsidRPr="00E70E01" w:rsidRDefault="00D84BB9" w:rsidP="00D84BB9">
      <w:pPr>
        <w:spacing w:after="0" w:line="240" w:lineRule="auto"/>
        <w:jc w:val="both"/>
        <w:rPr>
          <w:rFonts w:ascii="Times New Roman" w:hAnsi="Times New Roman" w:cs="Times New Roman"/>
        </w:rPr>
      </w:pPr>
      <w:r w:rsidRPr="00E70E01">
        <w:rPr>
          <w:rFonts w:ascii="Times New Roman" w:hAnsi="Times New Roman" w:cs="Times New Roman"/>
          <w:b/>
          <w:bCs/>
        </w:rPr>
        <w:t>Objetivo </w:t>
      </w:r>
    </w:p>
    <w:p w14:paraId="38570549" w14:textId="77777777" w:rsidR="00155DB5" w:rsidRDefault="00155DB5" w:rsidP="00D84BB9">
      <w:pPr>
        <w:spacing w:after="0" w:line="240" w:lineRule="auto"/>
        <w:jc w:val="both"/>
        <w:rPr>
          <w:rFonts w:ascii="Times New Roman" w:hAnsi="Times New Roman" w:cs="Times New Roman"/>
        </w:rPr>
      </w:pPr>
      <w:r w:rsidRPr="00155DB5">
        <w:rPr>
          <w:rFonts w:ascii="Times New Roman" w:hAnsi="Times New Roman" w:cs="Times New Roman"/>
        </w:rPr>
        <w:t>Aprimorar tópicos diversos e contemporâneos do empreendedorismo.</w:t>
      </w:r>
    </w:p>
    <w:p w14:paraId="6799DE55" w14:textId="3BEAC366" w:rsidR="00D84BB9" w:rsidRPr="00E70E01" w:rsidRDefault="00D84BB9" w:rsidP="00D84BB9">
      <w:pPr>
        <w:spacing w:after="0" w:line="240" w:lineRule="auto"/>
        <w:jc w:val="both"/>
        <w:rPr>
          <w:rFonts w:ascii="Times New Roman" w:hAnsi="Times New Roman" w:cs="Times New Roman"/>
        </w:rPr>
      </w:pPr>
      <w:r w:rsidRPr="00E70E01">
        <w:rPr>
          <w:rFonts w:ascii="Times New Roman" w:hAnsi="Times New Roman" w:cs="Times New Roman"/>
          <w:b/>
          <w:bCs/>
        </w:rPr>
        <w:t>Ementa </w:t>
      </w:r>
    </w:p>
    <w:p w14:paraId="11FD3F39" w14:textId="5057F179" w:rsidR="00155DB5" w:rsidRDefault="00155DB5" w:rsidP="00155DB5">
      <w:pPr>
        <w:spacing w:after="0" w:line="240" w:lineRule="auto"/>
        <w:jc w:val="both"/>
        <w:rPr>
          <w:rFonts w:ascii="Times New Roman" w:hAnsi="Times New Roman" w:cs="Times New Roman"/>
        </w:rPr>
      </w:pPr>
      <w:r w:rsidRPr="00155DB5">
        <w:rPr>
          <w:rFonts w:ascii="Times New Roman" w:hAnsi="Times New Roman" w:cs="Times New Roman"/>
        </w:rPr>
        <w:t>Aprofundamento de perspectivas, temáticas, abordagens, tipologias, processos, métodos, técnicas,</w:t>
      </w:r>
      <w:r>
        <w:rPr>
          <w:rFonts w:ascii="Times New Roman" w:hAnsi="Times New Roman" w:cs="Times New Roman"/>
        </w:rPr>
        <w:t xml:space="preserve"> </w:t>
      </w:r>
      <w:r w:rsidRPr="00155DB5">
        <w:rPr>
          <w:rFonts w:ascii="Times New Roman" w:hAnsi="Times New Roman" w:cs="Times New Roman"/>
        </w:rPr>
        <w:t>temáticas, competências plurais e prática empreendedora. Estímulo à interdisciplinaridade na</w:t>
      </w:r>
      <w:r>
        <w:rPr>
          <w:rFonts w:ascii="Times New Roman" w:hAnsi="Times New Roman" w:cs="Times New Roman"/>
        </w:rPr>
        <w:t xml:space="preserve"> </w:t>
      </w:r>
      <w:r w:rsidRPr="00155DB5">
        <w:rPr>
          <w:rFonts w:ascii="Times New Roman" w:hAnsi="Times New Roman" w:cs="Times New Roman"/>
        </w:rPr>
        <w:t>temática. Oficina de tendências socioculturais e ambientais.</w:t>
      </w:r>
    </w:p>
    <w:p w14:paraId="53C34120" w14:textId="02264A4E" w:rsidR="00D84BB9" w:rsidRPr="00E70E01" w:rsidRDefault="00D84BB9" w:rsidP="00155DB5">
      <w:pPr>
        <w:spacing w:after="0" w:line="240" w:lineRule="auto"/>
        <w:jc w:val="both"/>
        <w:rPr>
          <w:rFonts w:ascii="Times New Roman" w:hAnsi="Times New Roman" w:cs="Times New Roman"/>
        </w:rPr>
      </w:pPr>
      <w:r w:rsidRPr="00E70E01">
        <w:rPr>
          <w:rFonts w:ascii="Times New Roman" w:hAnsi="Times New Roman" w:cs="Times New Roman"/>
          <w:b/>
          <w:bCs/>
        </w:rPr>
        <w:t>Bibliografia Básica </w:t>
      </w:r>
    </w:p>
    <w:p w14:paraId="04A64A56" w14:textId="77777777" w:rsidR="00D84BB9" w:rsidRPr="00E70E01" w:rsidRDefault="00D84BB9" w:rsidP="00D84BB9">
      <w:pPr>
        <w:spacing w:after="0" w:line="240" w:lineRule="auto"/>
        <w:jc w:val="both"/>
        <w:rPr>
          <w:rFonts w:ascii="Times New Roman" w:hAnsi="Times New Roman" w:cs="Times New Roman"/>
        </w:rPr>
      </w:pPr>
      <w:r w:rsidRPr="00E70E01">
        <w:rPr>
          <w:rFonts w:ascii="Times New Roman" w:hAnsi="Times New Roman" w:cs="Times New Roman"/>
        </w:rPr>
        <w:t>A designar. Cada docente responsável pela disciplina designará uma bibliografia condizente com o tema atual que tratará. </w:t>
      </w:r>
    </w:p>
    <w:p w14:paraId="2DAC9BC4" w14:textId="77777777" w:rsidR="00D84BB9" w:rsidRDefault="00D84BB9" w:rsidP="004D72A4">
      <w:pPr>
        <w:spacing w:after="0" w:line="240" w:lineRule="auto"/>
        <w:jc w:val="both"/>
        <w:rPr>
          <w:rFonts w:ascii="Times New Roman" w:hAnsi="Times New Roman" w:cs="Times New Roman"/>
        </w:rPr>
      </w:pPr>
    </w:p>
    <w:p w14:paraId="2ABB1596" w14:textId="35863A76" w:rsidR="00CC482E" w:rsidRPr="00E70E01" w:rsidRDefault="00CC482E" w:rsidP="00CC482E">
      <w:pPr>
        <w:pStyle w:val="Heading2"/>
      </w:pPr>
      <w:bookmarkStart w:id="130" w:name="_Toc230096743"/>
      <w:r w:rsidRPr="00CC482E">
        <w:lastRenderedPageBreak/>
        <w:t>Compet Interp Inov Empreended</w:t>
      </w:r>
      <w:bookmarkEnd w:id="130"/>
      <w:r w:rsidRPr="00E70E01">
        <w:tab/>
      </w:r>
    </w:p>
    <w:p w14:paraId="6637F57B" w14:textId="15C62557" w:rsidR="00CC482E" w:rsidRPr="00E70E01" w:rsidRDefault="00CC482E" w:rsidP="00CC482E">
      <w:pPr>
        <w:spacing w:after="0" w:line="240" w:lineRule="auto"/>
        <w:jc w:val="both"/>
        <w:rPr>
          <w:rFonts w:ascii="Times New Roman" w:hAnsi="Times New Roman" w:cs="Times New Roman"/>
        </w:rPr>
      </w:pPr>
      <w:r w:rsidRPr="00E70E01">
        <w:rPr>
          <w:rFonts w:ascii="Times New Roman" w:hAnsi="Times New Roman" w:cs="Times New Roman"/>
        </w:rPr>
        <w:t xml:space="preserve">CÓDIGO: </w:t>
      </w:r>
      <w:r>
        <w:rPr>
          <w:rFonts w:ascii="Times New Roman" w:hAnsi="Times New Roman" w:cs="Times New Roman"/>
        </w:rPr>
        <w:t>ACW003</w:t>
      </w:r>
    </w:p>
    <w:p w14:paraId="0BD14F4C" w14:textId="618E0FF8" w:rsidR="00CC482E" w:rsidRPr="00E70E01" w:rsidRDefault="00CC482E" w:rsidP="00CC482E">
      <w:pPr>
        <w:spacing w:after="0" w:line="240" w:lineRule="auto"/>
        <w:jc w:val="both"/>
        <w:rPr>
          <w:rFonts w:ascii="Times New Roman" w:hAnsi="Times New Roman" w:cs="Times New Roman"/>
        </w:rPr>
      </w:pPr>
      <w:r w:rsidRPr="00E70E01">
        <w:rPr>
          <w:rFonts w:ascii="Times New Roman" w:hAnsi="Times New Roman" w:cs="Times New Roman"/>
        </w:rPr>
        <w:t xml:space="preserve">C. HORÁRIA:  </w:t>
      </w:r>
      <w:r>
        <w:rPr>
          <w:rFonts w:ascii="Times New Roman" w:hAnsi="Times New Roman" w:cs="Times New Roman"/>
        </w:rPr>
        <w:t>3</w:t>
      </w:r>
      <w:r w:rsidRPr="00E70E01">
        <w:rPr>
          <w:rFonts w:ascii="Times New Roman" w:hAnsi="Times New Roman" w:cs="Times New Roman"/>
        </w:rPr>
        <w:t>0h</w:t>
      </w:r>
    </w:p>
    <w:p w14:paraId="77DBC164" w14:textId="77777777" w:rsidR="00CC482E" w:rsidRPr="00E70E01" w:rsidRDefault="00CC482E" w:rsidP="00CC482E">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r w:rsidRPr="00F603F6">
        <w:rPr>
          <w:rFonts w:ascii="Times New Roman" w:hAnsi="Times New Roman" w:cs="Times New Roman"/>
        </w:rPr>
        <w:t>não há</w:t>
      </w:r>
    </w:p>
    <w:p w14:paraId="7CECC63F" w14:textId="77777777" w:rsidR="00CC482E" w:rsidRPr="00E70E01" w:rsidRDefault="00CC482E" w:rsidP="00CC482E">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5BE90B16" w14:textId="77777777" w:rsidR="00CC482E" w:rsidRDefault="00CC482E" w:rsidP="00CC482E">
      <w:pPr>
        <w:spacing w:after="0" w:line="240" w:lineRule="auto"/>
        <w:jc w:val="both"/>
        <w:rPr>
          <w:rFonts w:ascii="Times New Roman" w:hAnsi="Times New Roman" w:cs="Times New Roman"/>
        </w:rPr>
      </w:pPr>
      <w:r w:rsidRPr="00CC482E">
        <w:rPr>
          <w:rFonts w:ascii="Times New Roman" w:hAnsi="Times New Roman" w:cs="Times New Roman"/>
        </w:rPr>
        <w:t>Competências Interpessoais. Inovação e Empreendedorismo. Comunicação construtiva. Tipos de diálogo e escuta. Relações e grupos de protótipos. Auto-empatia e empatia. Feedback. Manejo de stress. Diálogo. Desconstrução de imagem do inimigo. Aplicações práticas.</w:t>
      </w:r>
    </w:p>
    <w:p w14:paraId="657A4272" w14:textId="1DB5A0DD" w:rsidR="00CC482E" w:rsidRPr="00E70E01" w:rsidRDefault="00CC482E" w:rsidP="00CC482E">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0F10A68A" w14:textId="77777777" w:rsidR="00CC482E" w:rsidRDefault="00CC482E" w:rsidP="00CC482E">
      <w:pPr>
        <w:spacing w:after="0" w:line="240" w:lineRule="auto"/>
        <w:jc w:val="both"/>
        <w:rPr>
          <w:rFonts w:ascii="Times New Roman" w:hAnsi="Times New Roman" w:cs="Times New Roman"/>
        </w:rPr>
      </w:pPr>
      <w:r w:rsidRPr="00CC482E">
        <w:rPr>
          <w:rFonts w:ascii="Times New Roman" w:hAnsi="Times New Roman" w:cs="Times New Roman"/>
        </w:rPr>
        <w:t xml:space="preserve">BUCKINGHAM, Marcus; GOODALL, Ashley. </w:t>
      </w:r>
      <w:r w:rsidRPr="00166322">
        <w:rPr>
          <w:rFonts w:ascii="Times New Roman" w:hAnsi="Times New Roman" w:cs="Times New Roman"/>
          <w:lang w:val="en-GB"/>
        </w:rPr>
        <w:t xml:space="preserve">A falácia do feedback. </w:t>
      </w:r>
      <w:r w:rsidRPr="00CC482E">
        <w:rPr>
          <w:rFonts w:ascii="Times New Roman" w:hAnsi="Times New Roman" w:cs="Times New Roman"/>
          <w:lang w:val="en-GB"/>
        </w:rPr>
        <w:t>Harvard Business Review, 2019.</w:t>
      </w:r>
      <w:r w:rsidRPr="00CC482E">
        <w:rPr>
          <w:rFonts w:ascii="Times New Roman" w:hAnsi="Times New Roman" w:cs="Times New Roman"/>
          <w:lang w:val="en-GB"/>
        </w:rPr>
        <w:br/>
      </w:r>
      <w:r w:rsidRPr="00166322">
        <w:rPr>
          <w:rFonts w:ascii="Times New Roman" w:hAnsi="Times New Roman" w:cs="Times New Roman"/>
        </w:rPr>
        <w:t xml:space="preserve">D'ANSEMBOURG, Thomas. </w:t>
      </w:r>
      <w:r w:rsidRPr="00CC482E">
        <w:rPr>
          <w:rFonts w:ascii="Times New Roman" w:hAnsi="Times New Roman" w:cs="Times New Roman"/>
        </w:rPr>
        <w:t>Deixe de ser bonzinho e seja verdadeiro. Como se relacionar bem com os outros sendo você mesmo. Rio de Janeiro: Sextante, 2013.</w:t>
      </w:r>
      <w:r w:rsidRPr="00CC482E">
        <w:rPr>
          <w:rFonts w:ascii="Times New Roman" w:hAnsi="Times New Roman" w:cs="Times New Roman"/>
        </w:rPr>
        <w:br/>
        <w:t>MAY, Rollo. A coragem de criar. Rio de Janeiro: Nova Fronteira, 1982.</w:t>
      </w:r>
      <w:r w:rsidRPr="00CC482E">
        <w:rPr>
          <w:rFonts w:ascii="Times New Roman" w:hAnsi="Times New Roman" w:cs="Times New Roman"/>
        </w:rPr>
        <w:br/>
        <w:t>LASATER, Ike; STILES, Julie. Comunicação não violenta na equipe: um guia para fomentar colaboração e relações de confiança. São José dos Campos: Editora Colibri, 2020.</w:t>
      </w:r>
    </w:p>
    <w:p w14:paraId="47D3214C" w14:textId="0DD72A21" w:rsidR="00CC482E" w:rsidRDefault="00CC482E" w:rsidP="00CC482E">
      <w:pPr>
        <w:spacing w:after="0" w:line="240" w:lineRule="auto"/>
        <w:jc w:val="both"/>
        <w:rPr>
          <w:rFonts w:ascii="Times New Roman" w:hAnsi="Times New Roman" w:cs="Times New Roman"/>
        </w:rPr>
      </w:pPr>
      <w:r w:rsidRPr="00CC482E">
        <w:rPr>
          <w:rFonts w:ascii="Times New Roman" w:hAnsi="Times New Roman" w:cs="Times New Roman"/>
        </w:rPr>
        <w:t xml:space="preserve">PHOEL, Cynthia. Feedback que funciona. </w:t>
      </w:r>
      <w:r w:rsidRPr="00EE715B">
        <w:rPr>
          <w:rFonts w:ascii="Times New Roman" w:hAnsi="Times New Roman" w:cs="Times New Roman"/>
          <w:lang w:val="en-GB"/>
        </w:rPr>
        <w:t>Harvard Business Review, 2009.</w:t>
      </w:r>
      <w:r w:rsidRPr="00EE715B">
        <w:rPr>
          <w:rFonts w:ascii="Times New Roman" w:hAnsi="Times New Roman" w:cs="Times New Roman"/>
          <w:lang w:val="en-GB"/>
        </w:rPr>
        <w:br/>
        <w:t xml:space="preserve">SCHARMER, Otto. </w:t>
      </w:r>
      <w:r w:rsidRPr="00CC482E">
        <w:rPr>
          <w:rFonts w:ascii="Times New Roman" w:hAnsi="Times New Roman" w:cs="Times New Roman"/>
        </w:rPr>
        <w:t>Teoria U: como liderar pela percepção e realização do futuro emergente. Rio de Janeiro: Alta Books, 2019.TIGRE, P. B., Gestão da Inovação. Rio de Janeiro: Ed. Campus. 2019, 3ª edição.</w:t>
      </w:r>
    </w:p>
    <w:p w14:paraId="11F7FABA" w14:textId="77777777" w:rsidR="00CC482E" w:rsidRDefault="00CC482E" w:rsidP="00CC482E">
      <w:pPr>
        <w:spacing w:after="0" w:line="240" w:lineRule="auto"/>
        <w:jc w:val="both"/>
        <w:rPr>
          <w:rFonts w:ascii="Times New Roman" w:hAnsi="Times New Roman" w:cs="Times New Roman"/>
        </w:rPr>
      </w:pPr>
    </w:p>
    <w:p w14:paraId="38F346AC" w14:textId="77777777" w:rsidR="00CC482E" w:rsidRDefault="00CC482E" w:rsidP="00CC482E">
      <w:pPr>
        <w:pStyle w:val="Heading2"/>
      </w:pPr>
      <w:bookmarkStart w:id="131" w:name="_Toc230096744"/>
      <w:r w:rsidRPr="00CC482E">
        <w:t>Indicadores de Inovação</w:t>
      </w:r>
      <w:bookmarkEnd w:id="131"/>
    </w:p>
    <w:p w14:paraId="55091098" w14:textId="7D8380DB" w:rsidR="00CC482E" w:rsidRPr="00E70E01" w:rsidRDefault="00CC482E" w:rsidP="00CC482E">
      <w:pPr>
        <w:spacing w:after="0" w:line="240" w:lineRule="auto"/>
        <w:jc w:val="both"/>
        <w:rPr>
          <w:rFonts w:ascii="Times New Roman" w:hAnsi="Times New Roman" w:cs="Times New Roman"/>
        </w:rPr>
      </w:pPr>
      <w:r w:rsidRPr="00E70E01">
        <w:rPr>
          <w:rFonts w:ascii="Times New Roman" w:hAnsi="Times New Roman" w:cs="Times New Roman"/>
        </w:rPr>
        <w:t xml:space="preserve">CÓDIGO: </w:t>
      </w:r>
      <w:r>
        <w:rPr>
          <w:rFonts w:ascii="Times New Roman" w:hAnsi="Times New Roman" w:cs="Times New Roman"/>
        </w:rPr>
        <w:t>ACW004</w:t>
      </w:r>
    </w:p>
    <w:p w14:paraId="57CE7A7F" w14:textId="77777777" w:rsidR="00CC482E" w:rsidRPr="00E70E01" w:rsidRDefault="00CC482E" w:rsidP="00CC482E">
      <w:pPr>
        <w:spacing w:after="0" w:line="240" w:lineRule="auto"/>
        <w:jc w:val="both"/>
        <w:rPr>
          <w:rFonts w:ascii="Times New Roman" w:hAnsi="Times New Roman" w:cs="Times New Roman"/>
        </w:rPr>
      </w:pPr>
      <w:r w:rsidRPr="00E70E01">
        <w:rPr>
          <w:rFonts w:ascii="Times New Roman" w:hAnsi="Times New Roman" w:cs="Times New Roman"/>
        </w:rPr>
        <w:t xml:space="preserve">C. HORÁRIA:  </w:t>
      </w:r>
      <w:r>
        <w:rPr>
          <w:rFonts w:ascii="Times New Roman" w:hAnsi="Times New Roman" w:cs="Times New Roman"/>
        </w:rPr>
        <w:t>3</w:t>
      </w:r>
      <w:r w:rsidRPr="00E70E01">
        <w:rPr>
          <w:rFonts w:ascii="Times New Roman" w:hAnsi="Times New Roman" w:cs="Times New Roman"/>
        </w:rPr>
        <w:t>0h</w:t>
      </w:r>
    </w:p>
    <w:p w14:paraId="273E4DD4" w14:textId="77777777" w:rsidR="00CC482E" w:rsidRPr="00E70E01" w:rsidRDefault="00CC482E" w:rsidP="00CC482E">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r w:rsidRPr="00F603F6">
        <w:rPr>
          <w:rFonts w:ascii="Times New Roman" w:hAnsi="Times New Roman" w:cs="Times New Roman"/>
        </w:rPr>
        <w:t>não há</w:t>
      </w:r>
    </w:p>
    <w:p w14:paraId="33E5A570" w14:textId="77777777" w:rsidR="00CC482E" w:rsidRPr="00E70E01" w:rsidRDefault="00CC482E" w:rsidP="00CC482E">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366D03C5" w14:textId="77777777" w:rsidR="00CC482E" w:rsidRDefault="00CC482E" w:rsidP="00CC482E">
      <w:pPr>
        <w:spacing w:after="0" w:line="240" w:lineRule="auto"/>
        <w:jc w:val="both"/>
        <w:rPr>
          <w:rFonts w:ascii="Times New Roman" w:hAnsi="Times New Roman" w:cs="Times New Roman"/>
        </w:rPr>
      </w:pPr>
      <w:r w:rsidRPr="00CC482E">
        <w:rPr>
          <w:rFonts w:ascii="Times New Roman" w:hAnsi="Times New Roman" w:cs="Times New Roman"/>
        </w:rPr>
        <w:t>Indicadores: Conceitos e usos. Indicadores de input: investimentos e formação de recursos humanos. Indicadores de output: publicações, citações em revistas científicas e em patentes, depósitos e concessões de patentes, etc. Indicadores de gestão. Patente como fonte de informação: índice de dependência tecnológica, de difusão tecnológica, de autossuficiência tecnológica e de especialização tecnológica. Indicadores de inovação para formulação de políticas. Indicadores de eficiência, eficácia e efetividade. Uso de softwares. Tópicos especiais</w:t>
      </w:r>
    </w:p>
    <w:p w14:paraId="3FD9D62C" w14:textId="3B7FF1D3" w:rsidR="00CC482E" w:rsidRPr="00E70E01" w:rsidRDefault="00CC482E" w:rsidP="00CC482E">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748447F3" w14:textId="2492D295" w:rsidR="00CC482E" w:rsidRPr="00CC482E" w:rsidRDefault="00CC482E" w:rsidP="00CC482E">
      <w:pPr>
        <w:spacing w:after="0" w:line="240" w:lineRule="auto"/>
        <w:jc w:val="both"/>
        <w:rPr>
          <w:rFonts w:ascii="Times New Roman" w:hAnsi="Times New Roman" w:cs="Times New Roman"/>
        </w:rPr>
      </w:pPr>
      <w:r w:rsidRPr="00CC482E">
        <w:rPr>
          <w:rFonts w:ascii="Times New Roman" w:hAnsi="Times New Roman" w:cs="Times New Roman"/>
        </w:rPr>
        <w:t>Manual de Frascatti: Medição de atividades científicas e tecnológicas. Tipo de metodologia proposta para levantamentos sobre pesquisa e desenvolvimento experimental, 2002.</w:t>
      </w:r>
    </w:p>
    <w:p w14:paraId="11C93B7A" w14:textId="2FA55F8B" w:rsidR="00CC482E" w:rsidRPr="00CC482E" w:rsidRDefault="00CC482E" w:rsidP="00CC482E">
      <w:pPr>
        <w:spacing w:after="0" w:line="240" w:lineRule="auto"/>
        <w:jc w:val="both"/>
        <w:rPr>
          <w:rFonts w:ascii="Times New Roman" w:hAnsi="Times New Roman" w:cs="Times New Roman"/>
        </w:rPr>
      </w:pPr>
      <w:r w:rsidRPr="00CC482E">
        <w:rPr>
          <w:rFonts w:ascii="Times New Roman" w:hAnsi="Times New Roman" w:cs="Times New Roman"/>
        </w:rPr>
        <w:t>Manuel de Oslo: Proposta de Diretrizes para Coleta e Interpretação de Dados sobre Inovação Tecnológica. OCDE e Finep, 2005.</w:t>
      </w:r>
    </w:p>
    <w:p w14:paraId="6FFB7715" w14:textId="764F20EC" w:rsidR="00CC482E" w:rsidRPr="00CC482E" w:rsidRDefault="00CC482E" w:rsidP="00CC482E">
      <w:pPr>
        <w:spacing w:after="0" w:line="240" w:lineRule="auto"/>
        <w:jc w:val="both"/>
        <w:rPr>
          <w:rFonts w:ascii="Times New Roman" w:hAnsi="Times New Roman" w:cs="Times New Roman"/>
        </w:rPr>
      </w:pPr>
      <w:r w:rsidRPr="00CC482E">
        <w:rPr>
          <w:rFonts w:ascii="Times New Roman" w:hAnsi="Times New Roman" w:cs="Times New Roman"/>
        </w:rPr>
        <w:t>ANSELMO, Fabio Paceli (Coord.). Indicadores estaduais de ciência e tecnologia. Brasília: Ministério da Ciência e Tecnologia (MCT), 2003.SCHUMPETER, J. Capitalismo, Socialismo e Democracia, caps. 2 e 6.1942.</w:t>
      </w:r>
    </w:p>
    <w:p w14:paraId="1D145093" w14:textId="54AEFE3C" w:rsidR="00CC482E" w:rsidRPr="00CC482E" w:rsidRDefault="00CC482E" w:rsidP="00CC482E">
      <w:pPr>
        <w:spacing w:after="0" w:line="240" w:lineRule="auto"/>
        <w:jc w:val="both"/>
        <w:rPr>
          <w:rFonts w:ascii="Times New Roman" w:hAnsi="Times New Roman" w:cs="Times New Roman"/>
        </w:rPr>
      </w:pPr>
      <w:r w:rsidRPr="00CC482E">
        <w:rPr>
          <w:rFonts w:ascii="Times New Roman" w:hAnsi="Times New Roman" w:cs="Times New Roman"/>
        </w:rPr>
        <w:t>RICyT (RedIberoamérica de Indicadores de Ciência y Tecnologia). Orientações para a interpretação dos dados estatísticos disponíveis e para a construção de indicadores referentes à transição da América Latina para a Sociedade da Informação, 2009.</w:t>
      </w:r>
    </w:p>
    <w:p w14:paraId="7737977A" w14:textId="585C316A" w:rsidR="00CC482E" w:rsidRDefault="00CC482E" w:rsidP="00CC482E">
      <w:pPr>
        <w:spacing w:after="0" w:line="240" w:lineRule="auto"/>
        <w:jc w:val="both"/>
        <w:rPr>
          <w:rFonts w:ascii="Times New Roman" w:hAnsi="Times New Roman" w:cs="Times New Roman"/>
        </w:rPr>
      </w:pPr>
      <w:r w:rsidRPr="00CC482E">
        <w:rPr>
          <w:rFonts w:ascii="Times New Roman" w:hAnsi="Times New Roman" w:cs="Times New Roman"/>
        </w:rPr>
        <w:t>VIOTTI, Eduardo Baumgratz, MACEDO, Mariano de Matos (Orgs.). Indicadores de ciência, tecnologia e inovação no Brasil. Campinas: UNICAMP, 2003.</w:t>
      </w:r>
    </w:p>
    <w:p w14:paraId="3C435BFD" w14:textId="77777777" w:rsidR="00CC482E" w:rsidRDefault="00CC482E" w:rsidP="00CC482E">
      <w:pPr>
        <w:spacing w:after="0" w:line="240" w:lineRule="auto"/>
        <w:jc w:val="both"/>
        <w:rPr>
          <w:rFonts w:ascii="Times New Roman" w:hAnsi="Times New Roman" w:cs="Times New Roman"/>
        </w:rPr>
      </w:pPr>
    </w:p>
    <w:p w14:paraId="56BAEA7B" w14:textId="04805A77" w:rsidR="006E67C8" w:rsidRPr="00E70E01" w:rsidRDefault="006E67C8" w:rsidP="006E67C8">
      <w:pPr>
        <w:pStyle w:val="Heading2"/>
      </w:pPr>
      <w:bookmarkStart w:id="132" w:name="_Toc230096745"/>
      <w:r w:rsidRPr="006E67C8">
        <w:t>Criação Empresas Gestão Pmes</w:t>
      </w:r>
      <w:bookmarkEnd w:id="132"/>
      <w:r w:rsidRPr="00E70E01">
        <w:tab/>
      </w:r>
    </w:p>
    <w:p w14:paraId="5BC25995" w14:textId="6A1908F3" w:rsidR="006E67C8" w:rsidRPr="00E70E01" w:rsidRDefault="006E67C8" w:rsidP="006E67C8">
      <w:pPr>
        <w:spacing w:after="0" w:line="240" w:lineRule="auto"/>
        <w:jc w:val="both"/>
        <w:rPr>
          <w:rFonts w:ascii="Times New Roman" w:hAnsi="Times New Roman" w:cs="Times New Roman"/>
        </w:rPr>
      </w:pPr>
      <w:r w:rsidRPr="00E70E01">
        <w:rPr>
          <w:rFonts w:ascii="Times New Roman" w:hAnsi="Times New Roman" w:cs="Times New Roman"/>
        </w:rPr>
        <w:t xml:space="preserve">CÓDIGO: </w:t>
      </w:r>
      <w:r>
        <w:rPr>
          <w:rFonts w:ascii="Times New Roman" w:hAnsi="Times New Roman" w:cs="Times New Roman"/>
        </w:rPr>
        <w:t>ACA416</w:t>
      </w:r>
    </w:p>
    <w:p w14:paraId="49F38E5B" w14:textId="77777777" w:rsidR="006E67C8" w:rsidRPr="00E70E01" w:rsidRDefault="006E67C8" w:rsidP="006E67C8">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1FA9221C" w14:textId="07E347DC" w:rsidR="006E67C8" w:rsidRPr="00E70E01" w:rsidRDefault="006E67C8" w:rsidP="006E67C8">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r w:rsidRPr="006E67C8">
        <w:rPr>
          <w:rFonts w:ascii="Times New Roman" w:hAnsi="Times New Roman" w:cs="Times New Roman"/>
          <w:highlight w:val="yellow"/>
        </w:rPr>
        <w:t>Empreendedorismo</w:t>
      </w:r>
    </w:p>
    <w:p w14:paraId="0453E342" w14:textId="77777777" w:rsidR="006E67C8" w:rsidRPr="00E70E01" w:rsidRDefault="006E67C8" w:rsidP="006E67C8">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366A6FD5" w14:textId="77777777" w:rsidR="006E67C8" w:rsidRDefault="006E67C8" w:rsidP="006E67C8">
      <w:pPr>
        <w:spacing w:after="0" w:line="240" w:lineRule="auto"/>
        <w:jc w:val="both"/>
        <w:rPr>
          <w:rFonts w:ascii="Times New Roman" w:hAnsi="Times New Roman" w:cs="Times New Roman"/>
        </w:rPr>
      </w:pPr>
      <w:r w:rsidRPr="006E67C8">
        <w:rPr>
          <w:rFonts w:ascii="Times New Roman" w:hAnsi="Times New Roman" w:cs="Times New Roman"/>
        </w:rPr>
        <w:t>Entrepreneurship. Conceito de inovacao. O empreendedor e sua atuacao nos setores tradicional e moderno da economia. Aspectos tecnicos e legais da criacao de pequenas e medias empresas. Especificidades da gestao das PMES.</w:t>
      </w:r>
    </w:p>
    <w:p w14:paraId="7E2E69F0" w14:textId="04972B72" w:rsidR="006E67C8" w:rsidRPr="00E70E01" w:rsidRDefault="006E67C8" w:rsidP="006E67C8">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55A3200F" w14:textId="77777777" w:rsidR="006E67C8" w:rsidRPr="00136295" w:rsidRDefault="006E67C8" w:rsidP="006E67C8">
      <w:pPr>
        <w:spacing w:after="0" w:line="240" w:lineRule="auto"/>
        <w:jc w:val="both"/>
        <w:rPr>
          <w:rFonts w:ascii="Times New Roman" w:hAnsi="Times New Roman" w:cs="Times New Roman"/>
          <w:color w:val="EE0000"/>
        </w:rPr>
      </w:pPr>
      <w:r w:rsidRPr="00136295">
        <w:rPr>
          <w:rFonts w:ascii="Times New Roman" w:hAnsi="Times New Roman" w:cs="Times New Roman"/>
          <w:color w:val="EE0000"/>
          <w:highlight w:val="yellow"/>
        </w:rPr>
        <w:t>acrescentar</w:t>
      </w:r>
    </w:p>
    <w:p w14:paraId="6E11D3A9" w14:textId="77777777" w:rsidR="006E67C8" w:rsidRPr="00E70E01" w:rsidRDefault="006E67C8" w:rsidP="006E67C8">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3CF1F008" w14:textId="77777777" w:rsidR="006E67C8" w:rsidRPr="00136295" w:rsidRDefault="006E67C8" w:rsidP="006E67C8">
      <w:pPr>
        <w:spacing w:after="0" w:line="240" w:lineRule="auto"/>
        <w:jc w:val="both"/>
        <w:rPr>
          <w:rFonts w:ascii="Times New Roman" w:hAnsi="Times New Roman" w:cs="Times New Roman"/>
          <w:color w:val="EE0000"/>
        </w:rPr>
      </w:pPr>
      <w:r w:rsidRPr="00136295">
        <w:rPr>
          <w:rFonts w:ascii="Times New Roman" w:hAnsi="Times New Roman" w:cs="Times New Roman"/>
          <w:color w:val="EE0000"/>
          <w:highlight w:val="yellow"/>
        </w:rPr>
        <w:t>acrescentar</w:t>
      </w:r>
    </w:p>
    <w:p w14:paraId="42E14257" w14:textId="77777777" w:rsidR="006E67C8" w:rsidRDefault="006E67C8" w:rsidP="00CC482E">
      <w:pPr>
        <w:spacing w:after="0" w:line="240" w:lineRule="auto"/>
        <w:jc w:val="both"/>
        <w:rPr>
          <w:rFonts w:ascii="Times New Roman" w:hAnsi="Times New Roman" w:cs="Times New Roman"/>
        </w:rPr>
      </w:pPr>
    </w:p>
    <w:p w14:paraId="564E4FC7" w14:textId="456BA288" w:rsidR="006E67C8" w:rsidRPr="00E70E01" w:rsidRDefault="006E67C8" w:rsidP="006E67C8">
      <w:pPr>
        <w:pStyle w:val="Heading2"/>
      </w:pPr>
      <w:bookmarkStart w:id="133" w:name="_Toc230096746"/>
      <w:r w:rsidRPr="006E67C8">
        <w:t>Estratégia Grupos Empresariais</w:t>
      </w:r>
      <w:bookmarkEnd w:id="133"/>
      <w:r w:rsidRPr="00E70E01">
        <w:tab/>
      </w:r>
    </w:p>
    <w:p w14:paraId="155775FD" w14:textId="3C76D301" w:rsidR="006E67C8" w:rsidRPr="00E70E01" w:rsidRDefault="006E67C8" w:rsidP="006E67C8">
      <w:pPr>
        <w:spacing w:after="0" w:line="240" w:lineRule="auto"/>
        <w:jc w:val="both"/>
        <w:rPr>
          <w:rFonts w:ascii="Times New Roman" w:hAnsi="Times New Roman" w:cs="Times New Roman"/>
        </w:rPr>
      </w:pPr>
      <w:r w:rsidRPr="00E70E01">
        <w:rPr>
          <w:rFonts w:ascii="Times New Roman" w:hAnsi="Times New Roman" w:cs="Times New Roman"/>
        </w:rPr>
        <w:t xml:space="preserve">CÓDIGO: </w:t>
      </w:r>
      <w:r>
        <w:rPr>
          <w:rFonts w:ascii="Times New Roman" w:hAnsi="Times New Roman" w:cs="Times New Roman"/>
        </w:rPr>
        <w:t>ACA506</w:t>
      </w:r>
    </w:p>
    <w:p w14:paraId="57562594" w14:textId="77777777" w:rsidR="006E67C8" w:rsidRPr="00E70E01" w:rsidRDefault="006E67C8" w:rsidP="006E67C8">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1EEC8139" w14:textId="6D2C0279" w:rsidR="006E67C8" w:rsidRPr="00E70E01" w:rsidRDefault="006E67C8" w:rsidP="006E67C8">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r>
        <w:rPr>
          <w:rFonts w:ascii="Times New Roman" w:hAnsi="Times New Roman" w:cs="Times New Roman"/>
        </w:rPr>
        <w:t>ACA326</w:t>
      </w:r>
    </w:p>
    <w:p w14:paraId="7226351B" w14:textId="77777777" w:rsidR="006E67C8" w:rsidRPr="00E70E01" w:rsidRDefault="006E67C8" w:rsidP="006E67C8">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3ED03F00" w14:textId="77777777" w:rsidR="006E67C8" w:rsidRPr="00136295" w:rsidRDefault="006E67C8" w:rsidP="006E67C8">
      <w:pPr>
        <w:spacing w:after="0" w:line="240" w:lineRule="auto"/>
        <w:jc w:val="both"/>
        <w:rPr>
          <w:rFonts w:ascii="Times New Roman" w:hAnsi="Times New Roman" w:cs="Times New Roman"/>
          <w:color w:val="EE0000"/>
        </w:rPr>
      </w:pPr>
      <w:r w:rsidRPr="00136295">
        <w:rPr>
          <w:rFonts w:ascii="Times New Roman" w:hAnsi="Times New Roman" w:cs="Times New Roman"/>
          <w:color w:val="EE0000"/>
          <w:highlight w:val="yellow"/>
        </w:rPr>
        <w:t>acrescentar</w:t>
      </w:r>
    </w:p>
    <w:p w14:paraId="560DB5F2" w14:textId="77777777" w:rsidR="006E67C8" w:rsidRPr="00E70E01" w:rsidRDefault="006E67C8" w:rsidP="006E67C8">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1FFB25F0" w14:textId="77777777" w:rsidR="006E67C8" w:rsidRDefault="006E67C8" w:rsidP="006E67C8">
      <w:pPr>
        <w:spacing w:after="0" w:line="240" w:lineRule="auto"/>
        <w:jc w:val="both"/>
        <w:rPr>
          <w:rFonts w:ascii="Times New Roman" w:hAnsi="Times New Roman" w:cs="Times New Roman"/>
        </w:rPr>
      </w:pPr>
      <w:r w:rsidRPr="006E67C8">
        <w:rPr>
          <w:rFonts w:ascii="Times New Roman" w:hAnsi="Times New Roman" w:cs="Times New Roman"/>
        </w:rPr>
        <w:t>Nocao de grupo empresarial. Diferentes politicas de grupo. Diversidade dos grupos empresariais. Homogeneidade crescente dos comportamentos estrategicos de grupos empresariais. Exemplos de estrategias bem sucedidas.</w:t>
      </w:r>
    </w:p>
    <w:p w14:paraId="01237EBF" w14:textId="20CAD286" w:rsidR="006E67C8" w:rsidRPr="00E70E01" w:rsidRDefault="006E67C8" w:rsidP="006E67C8">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49C21125" w14:textId="77777777" w:rsidR="006E67C8" w:rsidRPr="00136295" w:rsidRDefault="006E67C8" w:rsidP="006E67C8">
      <w:pPr>
        <w:spacing w:after="0" w:line="240" w:lineRule="auto"/>
        <w:jc w:val="both"/>
        <w:rPr>
          <w:rFonts w:ascii="Times New Roman" w:hAnsi="Times New Roman" w:cs="Times New Roman"/>
          <w:color w:val="EE0000"/>
        </w:rPr>
      </w:pPr>
      <w:r w:rsidRPr="00136295">
        <w:rPr>
          <w:rFonts w:ascii="Times New Roman" w:hAnsi="Times New Roman" w:cs="Times New Roman"/>
          <w:color w:val="EE0000"/>
          <w:highlight w:val="yellow"/>
        </w:rPr>
        <w:t>acrescentar</w:t>
      </w:r>
    </w:p>
    <w:p w14:paraId="35189548" w14:textId="77777777" w:rsidR="006E67C8" w:rsidRPr="00E70E01" w:rsidRDefault="006E67C8" w:rsidP="006E67C8">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0B23AC1F" w14:textId="77777777" w:rsidR="006E67C8" w:rsidRPr="00136295" w:rsidRDefault="006E67C8" w:rsidP="006E67C8">
      <w:pPr>
        <w:spacing w:after="0" w:line="240" w:lineRule="auto"/>
        <w:jc w:val="both"/>
        <w:rPr>
          <w:rFonts w:ascii="Times New Roman" w:hAnsi="Times New Roman" w:cs="Times New Roman"/>
          <w:color w:val="EE0000"/>
        </w:rPr>
      </w:pPr>
      <w:r w:rsidRPr="00136295">
        <w:rPr>
          <w:rFonts w:ascii="Times New Roman" w:hAnsi="Times New Roman" w:cs="Times New Roman"/>
          <w:color w:val="EE0000"/>
          <w:highlight w:val="yellow"/>
        </w:rPr>
        <w:t>acrescentar</w:t>
      </w:r>
    </w:p>
    <w:p w14:paraId="0E39B12A" w14:textId="77777777" w:rsidR="006E67C8" w:rsidRDefault="006E67C8" w:rsidP="00CC482E">
      <w:pPr>
        <w:spacing w:after="0" w:line="240" w:lineRule="auto"/>
        <w:jc w:val="both"/>
        <w:rPr>
          <w:rFonts w:ascii="Times New Roman" w:hAnsi="Times New Roman" w:cs="Times New Roman"/>
        </w:rPr>
      </w:pPr>
    </w:p>
    <w:p w14:paraId="0AFC4957" w14:textId="77777777" w:rsidR="006E67C8" w:rsidRPr="00E70E01" w:rsidRDefault="006E67C8" w:rsidP="006E67C8">
      <w:pPr>
        <w:pStyle w:val="Heading2"/>
      </w:pPr>
      <w:bookmarkStart w:id="134" w:name="_Toc230096747"/>
      <w:r w:rsidRPr="00136295">
        <w:t xml:space="preserve">Inglês </w:t>
      </w:r>
      <w:r>
        <w:t>Avançado</w:t>
      </w:r>
      <w:r w:rsidRPr="00136295">
        <w:t xml:space="preserve"> dos Negócios</w:t>
      </w:r>
      <w:bookmarkEnd w:id="134"/>
      <w:r w:rsidRPr="00E70E01">
        <w:tab/>
      </w:r>
    </w:p>
    <w:p w14:paraId="0B964D53" w14:textId="77777777" w:rsidR="006E67C8" w:rsidRPr="00E70E01" w:rsidRDefault="006E67C8" w:rsidP="006E67C8">
      <w:pPr>
        <w:spacing w:after="0" w:line="240" w:lineRule="auto"/>
        <w:jc w:val="both"/>
        <w:rPr>
          <w:rFonts w:ascii="Times New Roman" w:hAnsi="Times New Roman" w:cs="Times New Roman"/>
        </w:rPr>
      </w:pPr>
      <w:r w:rsidRPr="00E70E01">
        <w:rPr>
          <w:rFonts w:ascii="Times New Roman" w:hAnsi="Times New Roman" w:cs="Times New Roman"/>
        </w:rPr>
        <w:t xml:space="preserve">CÓDIGO: </w:t>
      </w:r>
      <w:r>
        <w:rPr>
          <w:rFonts w:ascii="Times New Roman" w:hAnsi="Times New Roman" w:cs="Times New Roman"/>
        </w:rPr>
        <w:t>ACA509</w:t>
      </w:r>
    </w:p>
    <w:p w14:paraId="20211DE7" w14:textId="77777777" w:rsidR="006E67C8" w:rsidRPr="00E70E01" w:rsidRDefault="006E67C8" w:rsidP="006E67C8">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3184FBF6" w14:textId="77777777" w:rsidR="006E67C8" w:rsidRPr="00E70E01" w:rsidRDefault="006E67C8" w:rsidP="006E67C8">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r w:rsidRPr="00AA3877">
        <w:rPr>
          <w:rFonts w:ascii="Times New Roman" w:hAnsi="Times New Roman" w:cs="Times New Roman"/>
          <w:highlight w:val="yellow"/>
        </w:rPr>
        <w:t>não há</w:t>
      </w:r>
    </w:p>
    <w:p w14:paraId="55C2EC6D" w14:textId="77777777" w:rsidR="006E67C8" w:rsidRPr="00E70E01" w:rsidRDefault="006E67C8" w:rsidP="006E67C8">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31F4E631" w14:textId="77777777" w:rsidR="006E67C8" w:rsidRPr="00136295" w:rsidRDefault="006E67C8" w:rsidP="006E67C8">
      <w:pPr>
        <w:spacing w:after="0" w:line="240" w:lineRule="auto"/>
        <w:jc w:val="both"/>
        <w:rPr>
          <w:rFonts w:ascii="Times New Roman" w:hAnsi="Times New Roman" w:cs="Times New Roman"/>
          <w:color w:val="EE0000"/>
        </w:rPr>
      </w:pPr>
      <w:r w:rsidRPr="00136295">
        <w:rPr>
          <w:rFonts w:ascii="Times New Roman" w:hAnsi="Times New Roman" w:cs="Times New Roman"/>
          <w:color w:val="EE0000"/>
          <w:highlight w:val="yellow"/>
        </w:rPr>
        <w:t>acrescentar</w:t>
      </w:r>
    </w:p>
    <w:p w14:paraId="1B2FC26A" w14:textId="77777777" w:rsidR="006E67C8" w:rsidRPr="00E70E01" w:rsidRDefault="006E67C8" w:rsidP="006E67C8">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12422378" w14:textId="77777777" w:rsidR="006E67C8" w:rsidRDefault="006E67C8" w:rsidP="006E67C8">
      <w:pPr>
        <w:spacing w:after="0" w:line="240" w:lineRule="auto"/>
        <w:jc w:val="both"/>
        <w:rPr>
          <w:rFonts w:ascii="Times New Roman" w:hAnsi="Times New Roman" w:cs="Times New Roman"/>
        </w:rPr>
      </w:pPr>
      <w:r w:rsidRPr="00136295">
        <w:rPr>
          <w:rFonts w:ascii="Times New Roman" w:hAnsi="Times New Roman" w:cs="Times New Roman"/>
        </w:rPr>
        <w:t>Desenvolvimento da comunicacao a nivel oral e escrito, no intuito de dialogar com clientes, colegas, subordinados e superiores numa variedade de situacoes, tais como: descrevendo uma empresa, acolhendo visitante, lidando com problemas.</w:t>
      </w:r>
    </w:p>
    <w:p w14:paraId="0E576699" w14:textId="77777777" w:rsidR="006E67C8" w:rsidRPr="00E70E01" w:rsidRDefault="006E67C8" w:rsidP="006E67C8">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4A07B14E" w14:textId="77777777" w:rsidR="006E67C8" w:rsidRPr="00136295" w:rsidRDefault="006E67C8" w:rsidP="006E67C8">
      <w:pPr>
        <w:spacing w:after="0" w:line="240" w:lineRule="auto"/>
        <w:jc w:val="both"/>
        <w:rPr>
          <w:rFonts w:ascii="Times New Roman" w:hAnsi="Times New Roman" w:cs="Times New Roman"/>
          <w:color w:val="EE0000"/>
        </w:rPr>
      </w:pPr>
      <w:r w:rsidRPr="00136295">
        <w:rPr>
          <w:rFonts w:ascii="Times New Roman" w:hAnsi="Times New Roman" w:cs="Times New Roman"/>
          <w:color w:val="EE0000"/>
          <w:highlight w:val="yellow"/>
        </w:rPr>
        <w:t>acrescentar</w:t>
      </w:r>
    </w:p>
    <w:p w14:paraId="2429E03E" w14:textId="77777777" w:rsidR="006E67C8" w:rsidRPr="00E70E01" w:rsidRDefault="006E67C8" w:rsidP="006E67C8">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758C7B5E" w14:textId="77777777" w:rsidR="006E67C8" w:rsidRPr="00136295" w:rsidRDefault="006E67C8" w:rsidP="006E67C8">
      <w:pPr>
        <w:spacing w:after="0" w:line="240" w:lineRule="auto"/>
        <w:jc w:val="both"/>
        <w:rPr>
          <w:rFonts w:ascii="Times New Roman" w:hAnsi="Times New Roman" w:cs="Times New Roman"/>
          <w:color w:val="EE0000"/>
        </w:rPr>
      </w:pPr>
      <w:r w:rsidRPr="00136295">
        <w:rPr>
          <w:rFonts w:ascii="Times New Roman" w:hAnsi="Times New Roman" w:cs="Times New Roman"/>
          <w:color w:val="EE0000"/>
          <w:highlight w:val="yellow"/>
        </w:rPr>
        <w:t>acrescentar</w:t>
      </w:r>
    </w:p>
    <w:p w14:paraId="6F4A2863" w14:textId="77777777" w:rsidR="006E67C8" w:rsidRDefault="006E67C8" w:rsidP="00CC482E">
      <w:pPr>
        <w:spacing w:after="0" w:line="240" w:lineRule="auto"/>
        <w:jc w:val="both"/>
        <w:rPr>
          <w:rFonts w:ascii="Times New Roman" w:hAnsi="Times New Roman" w:cs="Times New Roman"/>
        </w:rPr>
      </w:pPr>
    </w:p>
    <w:p w14:paraId="523BA0D3" w14:textId="5A7A18A1" w:rsidR="006E67C8" w:rsidRPr="00E70E01" w:rsidRDefault="006E67C8" w:rsidP="006E67C8">
      <w:pPr>
        <w:pStyle w:val="Heading2"/>
      </w:pPr>
      <w:bookmarkStart w:id="135" w:name="_Toc230096748"/>
      <w:r w:rsidRPr="006E67C8">
        <w:t>Jogos Empresariais</w:t>
      </w:r>
      <w:bookmarkEnd w:id="135"/>
      <w:r w:rsidRPr="00E70E01">
        <w:tab/>
      </w:r>
    </w:p>
    <w:p w14:paraId="5495A920" w14:textId="7AD07EED" w:rsidR="006E67C8" w:rsidRPr="00E70E01" w:rsidRDefault="006E67C8" w:rsidP="006E67C8">
      <w:pPr>
        <w:spacing w:after="0" w:line="240" w:lineRule="auto"/>
        <w:jc w:val="both"/>
        <w:rPr>
          <w:rFonts w:ascii="Times New Roman" w:hAnsi="Times New Roman" w:cs="Times New Roman"/>
        </w:rPr>
      </w:pPr>
      <w:r w:rsidRPr="00E70E01">
        <w:rPr>
          <w:rFonts w:ascii="Times New Roman" w:hAnsi="Times New Roman" w:cs="Times New Roman"/>
        </w:rPr>
        <w:t xml:space="preserve">CÓDIGO: </w:t>
      </w:r>
      <w:r>
        <w:rPr>
          <w:rFonts w:ascii="Times New Roman" w:hAnsi="Times New Roman" w:cs="Times New Roman"/>
        </w:rPr>
        <w:t>ACA430</w:t>
      </w:r>
    </w:p>
    <w:p w14:paraId="0C860EBD" w14:textId="77777777" w:rsidR="006E67C8" w:rsidRPr="00E70E01" w:rsidRDefault="006E67C8" w:rsidP="006E67C8">
      <w:pPr>
        <w:spacing w:after="0" w:line="240" w:lineRule="auto"/>
        <w:jc w:val="both"/>
        <w:rPr>
          <w:rFonts w:ascii="Times New Roman" w:hAnsi="Times New Roman" w:cs="Times New Roman"/>
        </w:rPr>
      </w:pPr>
      <w:r w:rsidRPr="00E70E01">
        <w:rPr>
          <w:rFonts w:ascii="Times New Roman" w:hAnsi="Times New Roman" w:cs="Times New Roman"/>
        </w:rPr>
        <w:lastRenderedPageBreak/>
        <w:t>C. HORÁRIA:  60h</w:t>
      </w:r>
    </w:p>
    <w:p w14:paraId="0DF02189" w14:textId="77777777" w:rsidR="006E67C8" w:rsidRPr="00E70E01" w:rsidRDefault="006E67C8" w:rsidP="006E67C8">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r w:rsidRPr="00AA3877">
        <w:rPr>
          <w:rFonts w:ascii="Times New Roman" w:hAnsi="Times New Roman" w:cs="Times New Roman"/>
          <w:highlight w:val="yellow"/>
        </w:rPr>
        <w:t>não há</w:t>
      </w:r>
    </w:p>
    <w:p w14:paraId="50433313" w14:textId="77777777" w:rsidR="006E67C8" w:rsidRPr="00E70E01" w:rsidRDefault="006E67C8" w:rsidP="006E67C8">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3D0B437C" w14:textId="77777777" w:rsidR="006E67C8" w:rsidRPr="00136295" w:rsidRDefault="006E67C8" w:rsidP="006E67C8">
      <w:pPr>
        <w:spacing w:after="0" w:line="240" w:lineRule="auto"/>
        <w:jc w:val="both"/>
        <w:rPr>
          <w:rFonts w:ascii="Times New Roman" w:hAnsi="Times New Roman" w:cs="Times New Roman"/>
          <w:color w:val="EE0000"/>
        </w:rPr>
      </w:pPr>
      <w:r w:rsidRPr="00136295">
        <w:rPr>
          <w:rFonts w:ascii="Times New Roman" w:hAnsi="Times New Roman" w:cs="Times New Roman"/>
          <w:color w:val="EE0000"/>
          <w:highlight w:val="yellow"/>
        </w:rPr>
        <w:t>acrescentar</w:t>
      </w:r>
    </w:p>
    <w:p w14:paraId="7428AEE1" w14:textId="77777777" w:rsidR="006E67C8" w:rsidRPr="00E70E01" w:rsidRDefault="006E67C8" w:rsidP="006E67C8">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32A16B16" w14:textId="77777777" w:rsidR="006E67C8" w:rsidRDefault="006E67C8" w:rsidP="006E67C8">
      <w:pPr>
        <w:spacing w:after="0" w:line="240" w:lineRule="auto"/>
        <w:jc w:val="both"/>
        <w:rPr>
          <w:rFonts w:ascii="Times New Roman" w:hAnsi="Times New Roman" w:cs="Times New Roman"/>
        </w:rPr>
      </w:pPr>
      <w:r w:rsidRPr="006E67C8">
        <w:rPr>
          <w:rFonts w:ascii="Times New Roman" w:hAnsi="Times New Roman" w:cs="Times New Roman"/>
        </w:rPr>
        <w:t>Modelos globais da empresa. Modelagem do funcionamento das empesas. Metodologia da gestao programada. Jogos a base de simulacao de situacoes administrativas concretas e de competicao de empresa.</w:t>
      </w:r>
    </w:p>
    <w:p w14:paraId="78DC86BE" w14:textId="25AE8141" w:rsidR="006E67C8" w:rsidRPr="00E70E01" w:rsidRDefault="006E67C8" w:rsidP="006E67C8">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3F2A22A8" w14:textId="77777777" w:rsidR="006E67C8" w:rsidRPr="00136295" w:rsidRDefault="006E67C8" w:rsidP="006E67C8">
      <w:pPr>
        <w:spacing w:after="0" w:line="240" w:lineRule="auto"/>
        <w:jc w:val="both"/>
        <w:rPr>
          <w:rFonts w:ascii="Times New Roman" w:hAnsi="Times New Roman" w:cs="Times New Roman"/>
          <w:color w:val="EE0000"/>
        </w:rPr>
      </w:pPr>
      <w:r w:rsidRPr="00136295">
        <w:rPr>
          <w:rFonts w:ascii="Times New Roman" w:hAnsi="Times New Roman" w:cs="Times New Roman"/>
          <w:color w:val="EE0000"/>
          <w:highlight w:val="yellow"/>
        </w:rPr>
        <w:t>acrescentar</w:t>
      </w:r>
    </w:p>
    <w:p w14:paraId="4E8055C8" w14:textId="77777777" w:rsidR="006E67C8" w:rsidRPr="00E70E01" w:rsidRDefault="006E67C8" w:rsidP="006E67C8">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2C67AFD3" w14:textId="77777777" w:rsidR="006E67C8" w:rsidRPr="00136295" w:rsidRDefault="006E67C8" w:rsidP="006E67C8">
      <w:pPr>
        <w:spacing w:after="0" w:line="240" w:lineRule="auto"/>
        <w:jc w:val="both"/>
        <w:rPr>
          <w:rFonts w:ascii="Times New Roman" w:hAnsi="Times New Roman" w:cs="Times New Roman"/>
          <w:color w:val="EE0000"/>
        </w:rPr>
      </w:pPr>
      <w:r w:rsidRPr="00136295">
        <w:rPr>
          <w:rFonts w:ascii="Times New Roman" w:hAnsi="Times New Roman" w:cs="Times New Roman"/>
          <w:color w:val="EE0000"/>
          <w:highlight w:val="yellow"/>
        </w:rPr>
        <w:t>acrescentar</w:t>
      </w:r>
    </w:p>
    <w:p w14:paraId="4042802A" w14:textId="77777777" w:rsidR="006E67C8" w:rsidRDefault="006E67C8" w:rsidP="00CC482E">
      <w:pPr>
        <w:spacing w:after="0" w:line="240" w:lineRule="auto"/>
        <w:jc w:val="both"/>
        <w:rPr>
          <w:rFonts w:ascii="Times New Roman" w:hAnsi="Times New Roman" w:cs="Times New Roman"/>
        </w:rPr>
      </w:pPr>
    </w:p>
    <w:p w14:paraId="7C809B24" w14:textId="67576FF3" w:rsidR="006E67C8" w:rsidRPr="00E70E01" w:rsidRDefault="00D76E9D" w:rsidP="006E67C8">
      <w:pPr>
        <w:pStyle w:val="Heading2"/>
      </w:pPr>
      <w:bookmarkStart w:id="136" w:name="_Toc230096749"/>
      <w:r w:rsidRPr="008315A7">
        <w:rPr>
          <w:highlight w:val="yellow"/>
        </w:rPr>
        <w:t>Sem Viv</w:t>
      </w:r>
      <w:r w:rsidR="008315A7" w:rsidRPr="008315A7">
        <w:rPr>
          <w:highlight w:val="yellow"/>
        </w:rPr>
        <w:t>ê</w:t>
      </w:r>
      <w:r w:rsidRPr="008315A7">
        <w:rPr>
          <w:highlight w:val="yellow"/>
        </w:rPr>
        <w:t>nc</w:t>
      </w:r>
      <w:r w:rsidR="008315A7" w:rsidRPr="008315A7">
        <w:rPr>
          <w:highlight w:val="yellow"/>
        </w:rPr>
        <w:t>ias</w:t>
      </w:r>
      <w:r w:rsidRPr="008315A7">
        <w:rPr>
          <w:highlight w:val="yellow"/>
        </w:rPr>
        <w:t xml:space="preserve"> Empresariais</w:t>
      </w:r>
      <w:bookmarkEnd w:id="136"/>
      <w:r w:rsidR="006E67C8" w:rsidRPr="00E70E01">
        <w:tab/>
      </w:r>
    </w:p>
    <w:p w14:paraId="6CCCB94C" w14:textId="0107E080" w:rsidR="006E67C8" w:rsidRPr="00E70E01" w:rsidRDefault="006E67C8" w:rsidP="006E67C8">
      <w:pPr>
        <w:spacing w:after="0" w:line="240" w:lineRule="auto"/>
        <w:jc w:val="both"/>
        <w:rPr>
          <w:rFonts w:ascii="Times New Roman" w:hAnsi="Times New Roman" w:cs="Times New Roman"/>
        </w:rPr>
      </w:pPr>
      <w:r w:rsidRPr="00E70E01">
        <w:rPr>
          <w:rFonts w:ascii="Times New Roman" w:hAnsi="Times New Roman" w:cs="Times New Roman"/>
        </w:rPr>
        <w:t xml:space="preserve">CÓDIGO: </w:t>
      </w:r>
      <w:r>
        <w:rPr>
          <w:rFonts w:ascii="Times New Roman" w:hAnsi="Times New Roman" w:cs="Times New Roman"/>
        </w:rPr>
        <w:t>ACA5</w:t>
      </w:r>
      <w:r w:rsidR="00D76E9D">
        <w:rPr>
          <w:rFonts w:ascii="Times New Roman" w:hAnsi="Times New Roman" w:cs="Times New Roman"/>
        </w:rPr>
        <w:t>20</w:t>
      </w:r>
    </w:p>
    <w:p w14:paraId="04ED9751" w14:textId="77777777" w:rsidR="006E67C8" w:rsidRPr="00E70E01" w:rsidRDefault="006E67C8" w:rsidP="006E67C8">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29D2B7E6" w14:textId="77777777" w:rsidR="006E67C8" w:rsidRPr="00E70E01" w:rsidRDefault="006E67C8" w:rsidP="006E67C8">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r w:rsidRPr="00AA3877">
        <w:rPr>
          <w:rFonts w:ascii="Times New Roman" w:hAnsi="Times New Roman" w:cs="Times New Roman"/>
          <w:highlight w:val="yellow"/>
        </w:rPr>
        <w:t>não há</w:t>
      </w:r>
    </w:p>
    <w:p w14:paraId="13E5B23F" w14:textId="77777777" w:rsidR="006E67C8" w:rsidRPr="00E70E01" w:rsidRDefault="006E67C8" w:rsidP="006E67C8">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6DF3DD7F" w14:textId="77777777" w:rsidR="006E67C8" w:rsidRPr="00136295" w:rsidRDefault="006E67C8" w:rsidP="006E67C8">
      <w:pPr>
        <w:spacing w:after="0" w:line="240" w:lineRule="auto"/>
        <w:jc w:val="both"/>
        <w:rPr>
          <w:rFonts w:ascii="Times New Roman" w:hAnsi="Times New Roman" w:cs="Times New Roman"/>
          <w:color w:val="EE0000"/>
        </w:rPr>
      </w:pPr>
      <w:r w:rsidRPr="00136295">
        <w:rPr>
          <w:rFonts w:ascii="Times New Roman" w:hAnsi="Times New Roman" w:cs="Times New Roman"/>
          <w:color w:val="EE0000"/>
          <w:highlight w:val="yellow"/>
        </w:rPr>
        <w:t>acrescentar</w:t>
      </w:r>
    </w:p>
    <w:p w14:paraId="3F853D55" w14:textId="77777777" w:rsidR="006E67C8" w:rsidRPr="00E70E01" w:rsidRDefault="006E67C8" w:rsidP="006E67C8">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6C46A2E1" w14:textId="77777777" w:rsidR="00D76E9D" w:rsidRDefault="00D76E9D" w:rsidP="006E67C8">
      <w:pPr>
        <w:spacing w:after="0" w:line="240" w:lineRule="auto"/>
        <w:jc w:val="both"/>
        <w:rPr>
          <w:rFonts w:ascii="Times New Roman" w:hAnsi="Times New Roman" w:cs="Times New Roman"/>
        </w:rPr>
      </w:pPr>
      <w:r w:rsidRPr="00D76E9D">
        <w:rPr>
          <w:rFonts w:ascii="Times New Roman" w:hAnsi="Times New Roman" w:cs="Times New Roman"/>
        </w:rPr>
        <w:t>A disciplina priorizara a exploracao de temas atuais acerca da gestao empresarial, que serao desenvolvidos atraves de diferentes estrategias de ensino-aprendizagem.</w:t>
      </w:r>
    </w:p>
    <w:p w14:paraId="02073461" w14:textId="5CEC31FD" w:rsidR="006E67C8" w:rsidRPr="00E70E01" w:rsidRDefault="006E67C8" w:rsidP="006E67C8">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6971244F" w14:textId="77777777" w:rsidR="006E67C8" w:rsidRPr="00136295" w:rsidRDefault="006E67C8" w:rsidP="006E67C8">
      <w:pPr>
        <w:spacing w:after="0" w:line="240" w:lineRule="auto"/>
        <w:jc w:val="both"/>
        <w:rPr>
          <w:rFonts w:ascii="Times New Roman" w:hAnsi="Times New Roman" w:cs="Times New Roman"/>
          <w:color w:val="EE0000"/>
        </w:rPr>
      </w:pPr>
      <w:r w:rsidRPr="00136295">
        <w:rPr>
          <w:rFonts w:ascii="Times New Roman" w:hAnsi="Times New Roman" w:cs="Times New Roman"/>
          <w:color w:val="EE0000"/>
          <w:highlight w:val="yellow"/>
        </w:rPr>
        <w:t>acrescentar</w:t>
      </w:r>
    </w:p>
    <w:p w14:paraId="348AD7F3" w14:textId="77777777" w:rsidR="006E67C8" w:rsidRPr="00E70E01" w:rsidRDefault="006E67C8" w:rsidP="006E67C8">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4D8B4950" w14:textId="77777777" w:rsidR="006E67C8" w:rsidRPr="00136295" w:rsidRDefault="006E67C8" w:rsidP="006E67C8">
      <w:pPr>
        <w:spacing w:after="0" w:line="240" w:lineRule="auto"/>
        <w:jc w:val="both"/>
        <w:rPr>
          <w:rFonts w:ascii="Times New Roman" w:hAnsi="Times New Roman" w:cs="Times New Roman"/>
          <w:color w:val="EE0000"/>
        </w:rPr>
      </w:pPr>
      <w:r w:rsidRPr="00136295">
        <w:rPr>
          <w:rFonts w:ascii="Times New Roman" w:hAnsi="Times New Roman" w:cs="Times New Roman"/>
          <w:color w:val="EE0000"/>
          <w:highlight w:val="yellow"/>
        </w:rPr>
        <w:t>acrescentar</w:t>
      </w:r>
    </w:p>
    <w:p w14:paraId="0E0BF9F3" w14:textId="77777777" w:rsidR="006E67C8" w:rsidRDefault="006E67C8" w:rsidP="00CC482E">
      <w:pPr>
        <w:spacing w:after="0" w:line="240" w:lineRule="auto"/>
        <w:jc w:val="both"/>
        <w:rPr>
          <w:rFonts w:ascii="Times New Roman" w:hAnsi="Times New Roman" w:cs="Times New Roman"/>
        </w:rPr>
      </w:pPr>
    </w:p>
    <w:p w14:paraId="4A305C55" w14:textId="3FBFD212" w:rsidR="006E67C8" w:rsidRPr="00E70E01" w:rsidRDefault="00EC4A76" w:rsidP="006E67C8">
      <w:pPr>
        <w:pStyle w:val="Heading2"/>
      </w:pPr>
      <w:bookmarkStart w:id="137" w:name="_Toc230096750"/>
      <w:r w:rsidRPr="00EC4A76">
        <w:t>Seminário Consultoria em Adm</w:t>
      </w:r>
      <w:bookmarkEnd w:id="137"/>
      <w:r w:rsidR="006E67C8" w:rsidRPr="00E70E01">
        <w:tab/>
      </w:r>
    </w:p>
    <w:p w14:paraId="3C52F78E" w14:textId="0D84708F" w:rsidR="006E67C8" w:rsidRPr="00E70E01" w:rsidRDefault="006E67C8" w:rsidP="006E67C8">
      <w:pPr>
        <w:spacing w:after="0" w:line="240" w:lineRule="auto"/>
        <w:jc w:val="both"/>
        <w:rPr>
          <w:rFonts w:ascii="Times New Roman" w:hAnsi="Times New Roman" w:cs="Times New Roman"/>
        </w:rPr>
      </w:pPr>
      <w:r w:rsidRPr="00E70E01">
        <w:rPr>
          <w:rFonts w:ascii="Times New Roman" w:hAnsi="Times New Roman" w:cs="Times New Roman"/>
        </w:rPr>
        <w:t xml:space="preserve">CÓDIGO: </w:t>
      </w:r>
      <w:r>
        <w:rPr>
          <w:rFonts w:ascii="Times New Roman" w:hAnsi="Times New Roman" w:cs="Times New Roman"/>
        </w:rPr>
        <w:t>ACA</w:t>
      </w:r>
      <w:r w:rsidR="00E966C1">
        <w:rPr>
          <w:rFonts w:ascii="Times New Roman" w:hAnsi="Times New Roman" w:cs="Times New Roman"/>
        </w:rPr>
        <w:t>426</w:t>
      </w:r>
    </w:p>
    <w:p w14:paraId="55EFD1C9" w14:textId="77777777" w:rsidR="006E67C8" w:rsidRPr="00E70E01" w:rsidRDefault="006E67C8" w:rsidP="006E67C8">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6C4FE5A2" w14:textId="096D55FE" w:rsidR="006E67C8" w:rsidRPr="00E70E01" w:rsidRDefault="006E67C8" w:rsidP="006E67C8">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r w:rsidR="00E966C1">
        <w:rPr>
          <w:rFonts w:ascii="Times New Roman" w:hAnsi="Times New Roman" w:cs="Times New Roman"/>
        </w:rPr>
        <w:t>ACA326</w:t>
      </w:r>
    </w:p>
    <w:p w14:paraId="50295AFB" w14:textId="77777777" w:rsidR="006E67C8" w:rsidRPr="00E70E01" w:rsidRDefault="006E67C8" w:rsidP="006E67C8">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5D943502" w14:textId="77777777" w:rsidR="006E67C8" w:rsidRPr="00136295" w:rsidRDefault="006E67C8" w:rsidP="006E67C8">
      <w:pPr>
        <w:spacing w:after="0" w:line="240" w:lineRule="auto"/>
        <w:jc w:val="both"/>
        <w:rPr>
          <w:rFonts w:ascii="Times New Roman" w:hAnsi="Times New Roman" w:cs="Times New Roman"/>
          <w:color w:val="EE0000"/>
        </w:rPr>
      </w:pPr>
      <w:r w:rsidRPr="00136295">
        <w:rPr>
          <w:rFonts w:ascii="Times New Roman" w:hAnsi="Times New Roman" w:cs="Times New Roman"/>
          <w:color w:val="EE0000"/>
          <w:highlight w:val="yellow"/>
        </w:rPr>
        <w:t>acrescentar</w:t>
      </w:r>
    </w:p>
    <w:p w14:paraId="19C28829" w14:textId="77777777" w:rsidR="006E67C8" w:rsidRPr="00E70E01" w:rsidRDefault="006E67C8" w:rsidP="006E67C8">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69C6B4C0" w14:textId="77777777" w:rsidR="00E966C1" w:rsidRDefault="00E966C1" w:rsidP="006E67C8">
      <w:pPr>
        <w:spacing w:after="0" w:line="240" w:lineRule="auto"/>
        <w:jc w:val="both"/>
        <w:rPr>
          <w:rFonts w:ascii="Times New Roman" w:hAnsi="Times New Roman" w:cs="Times New Roman"/>
        </w:rPr>
      </w:pPr>
      <w:r w:rsidRPr="00E966C1">
        <w:rPr>
          <w:rFonts w:ascii="Times New Roman" w:hAnsi="Times New Roman" w:cs="Times New Roman"/>
        </w:rPr>
        <w:t>Natureza da consultoria em administracao. Intervencao do consultor em administracao. Elementos do diagnostico organizacional; estrategias de intervencao. Analise e prospeccao do mercado de consultoria em administracao.</w:t>
      </w:r>
    </w:p>
    <w:p w14:paraId="11C2D92A" w14:textId="2D2B1B65" w:rsidR="006E67C8" w:rsidRPr="00E70E01" w:rsidRDefault="006E67C8" w:rsidP="006E67C8">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7B11D1A2" w14:textId="77777777" w:rsidR="006E67C8" w:rsidRPr="00136295" w:rsidRDefault="006E67C8" w:rsidP="006E67C8">
      <w:pPr>
        <w:spacing w:after="0" w:line="240" w:lineRule="auto"/>
        <w:jc w:val="both"/>
        <w:rPr>
          <w:rFonts w:ascii="Times New Roman" w:hAnsi="Times New Roman" w:cs="Times New Roman"/>
          <w:color w:val="EE0000"/>
        </w:rPr>
      </w:pPr>
      <w:r w:rsidRPr="00136295">
        <w:rPr>
          <w:rFonts w:ascii="Times New Roman" w:hAnsi="Times New Roman" w:cs="Times New Roman"/>
          <w:color w:val="EE0000"/>
          <w:highlight w:val="yellow"/>
        </w:rPr>
        <w:t>acrescentar</w:t>
      </w:r>
    </w:p>
    <w:p w14:paraId="75A42896" w14:textId="77777777" w:rsidR="006E67C8" w:rsidRPr="00E70E01" w:rsidRDefault="006E67C8" w:rsidP="006E67C8">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35B602B2" w14:textId="77777777" w:rsidR="006E67C8" w:rsidRPr="00136295" w:rsidRDefault="006E67C8" w:rsidP="006E67C8">
      <w:pPr>
        <w:spacing w:after="0" w:line="240" w:lineRule="auto"/>
        <w:jc w:val="both"/>
        <w:rPr>
          <w:rFonts w:ascii="Times New Roman" w:hAnsi="Times New Roman" w:cs="Times New Roman"/>
          <w:color w:val="EE0000"/>
        </w:rPr>
      </w:pPr>
      <w:r w:rsidRPr="00136295">
        <w:rPr>
          <w:rFonts w:ascii="Times New Roman" w:hAnsi="Times New Roman" w:cs="Times New Roman"/>
          <w:color w:val="EE0000"/>
          <w:highlight w:val="yellow"/>
        </w:rPr>
        <w:t>acrescentar</w:t>
      </w:r>
    </w:p>
    <w:p w14:paraId="50D3033F" w14:textId="77777777" w:rsidR="006E67C8" w:rsidRDefault="006E67C8" w:rsidP="00CC482E">
      <w:pPr>
        <w:spacing w:after="0" w:line="240" w:lineRule="auto"/>
        <w:jc w:val="both"/>
        <w:rPr>
          <w:rFonts w:ascii="Times New Roman" w:hAnsi="Times New Roman" w:cs="Times New Roman"/>
        </w:rPr>
      </w:pPr>
    </w:p>
    <w:p w14:paraId="2C840F8A" w14:textId="1D7DB9D9" w:rsidR="006E67C8" w:rsidRPr="00E70E01" w:rsidRDefault="001B4A3B" w:rsidP="006E67C8">
      <w:pPr>
        <w:pStyle w:val="Heading2"/>
      </w:pPr>
      <w:bookmarkStart w:id="138" w:name="_Toc230096751"/>
      <w:r w:rsidRPr="001B4A3B">
        <w:t>Tóp Esp Estratégia Empresarial</w:t>
      </w:r>
      <w:bookmarkEnd w:id="138"/>
      <w:r w:rsidR="006E67C8" w:rsidRPr="00E70E01">
        <w:tab/>
      </w:r>
    </w:p>
    <w:p w14:paraId="6154F44D" w14:textId="55F88A32" w:rsidR="006E67C8" w:rsidRPr="00E70E01" w:rsidRDefault="006E67C8" w:rsidP="006E67C8">
      <w:pPr>
        <w:spacing w:after="0" w:line="240" w:lineRule="auto"/>
        <w:jc w:val="both"/>
        <w:rPr>
          <w:rFonts w:ascii="Times New Roman" w:hAnsi="Times New Roman" w:cs="Times New Roman"/>
        </w:rPr>
      </w:pPr>
      <w:r w:rsidRPr="00E70E01">
        <w:rPr>
          <w:rFonts w:ascii="Times New Roman" w:hAnsi="Times New Roman" w:cs="Times New Roman"/>
        </w:rPr>
        <w:t xml:space="preserve">CÓDIGO: </w:t>
      </w:r>
      <w:r>
        <w:rPr>
          <w:rFonts w:ascii="Times New Roman" w:hAnsi="Times New Roman" w:cs="Times New Roman"/>
        </w:rPr>
        <w:t>ACA</w:t>
      </w:r>
      <w:r w:rsidR="001B4A3B">
        <w:rPr>
          <w:rFonts w:ascii="Times New Roman" w:hAnsi="Times New Roman" w:cs="Times New Roman"/>
        </w:rPr>
        <w:t>536</w:t>
      </w:r>
    </w:p>
    <w:p w14:paraId="132D1FA4" w14:textId="77777777" w:rsidR="006E67C8" w:rsidRPr="00E70E01" w:rsidRDefault="006E67C8" w:rsidP="006E67C8">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45239F1C" w14:textId="6A539A3B" w:rsidR="006E67C8" w:rsidRPr="00E70E01" w:rsidRDefault="006E67C8" w:rsidP="006E67C8">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r w:rsidR="001B4A3B">
        <w:rPr>
          <w:rFonts w:ascii="Times New Roman" w:hAnsi="Times New Roman" w:cs="Times New Roman"/>
        </w:rPr>
        <w:t>ACA326</w:t>
      </w:r>
    </w:p>
    <w:p w14:paraId="029BC86C" w14:textId="77777777" w:rsidR="006E67C8" w:rsidRPr="00E70E01" w:rsidRDefault="006E67C8" w:rsidP="006E67C8">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2D648325" w14:textId="77777777" w:rsidR="006E67C8" w:rsidRPr="00136295" w:rsidRDefault="006E67C8" w:rsidP="006E67C8">
      <w:pPr>
        <w:spacing w:after="0" w:line="240" w:lineRule="auto"/>
        <w:jc w:val="both"/>
        <w:rPr>
          <w:rFonts w:ascii="Times New Roman" w:hAnsi="Times New Roman" w:cs="Times New Roman"/>
          <w:color w:val="EE0000"/>
        </w:rPr>
      </w:pPr>
      <w:r w:rsidRPr="00136295">
        <w:rPr>
          <w:rFonts w:ascii="Times New Roman" w:hAnsi="Times New Roman" w:cs="Times New Roman"/>
          <w:color w:val="EE0000"/>
          <w:highlight w:val="yellow"/>
        </w:rPr>
        <w:lastRenderedPageBreak/>
        <w:t>acrescentar</w:t>
      </w:r>
    </w:p>
    <w:p w14:paraId="0407E6DB" w14:textId="77777777" w:rsidR="006E67C8" w:rsidRPr="00E70E01" w:rsidRDefault="006E67C8" w:rsidP="006E67C8">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0974D181" w14:textId="77777777" w:rsidR="001B4A3B" w:rsidRDefault="001B4A3B" w:rsidP="006E67C8">
      <w:pPr>
        <w:spacing w:after="0" w:line="240" w:lineRule="auto"/>
        <w:jc w:val="both"/>
        <w:rPr>
          <w:rFonts w:ascii="Times New Roman" w:hAnsi="Times New Roman" w:cs="Times New Roman"/>
        </w:rPr>
      </w:pPr>
      <w:r w:rsidRPr="001B4A3B">
        <w:rPr>
          <w:rFonts w:ascii="Times New Roman" w:hAnsi="Times New Roman" w:cs="Times New Roman"/>
        </w:rPr>
        <w:t>Tema de interesse atual. Conteudo variavel.</w:t>
      </w:r>
    </w:p>
    <w:p w14:paraId="57DAF4F9" w14:textId="7A257134" w:rsidR="006E67C8" w:rsidRPr="00E70E01" w:rsidRDefault="006E67C8" w:rsidP="006E67C8">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05F4CB74" w14:textId="77777777" w:rsidR="006E67C8" w:rsidRPr="00136295" w:rsidRDefault="006E67C8" w:rsidP="006E67C8">
      <w:pPr>
        <w:spacing w:after="0" w:line="240" w:lineRule="auto"/>
        <w:jc w:val="both"/>
        <w:rPr>
          <w:rFonts w:ascii="Times New Roman" w:hAnsi="Times New Roman" w:cs="Times New Roman"/>
          <w:color w:val="EE0000"/>
        </w:rPr>
      </w:pPr>
      <w:r w:rsidRPr="00136295">
        <w:rPr>
          <w:rFonts w:ascii="Times New Roman" w:hAnsi="Times New Roman" w:cs="Times New Roman"/>
          <w:color w:val="EE0000"/>
          <w:highlight w:val="yellow"/>
        </w:rPr>
        <w:t>acrescentar</w:t>
      </w:r>
    </w:p>
    <w:p w14:paraId="1B2DD033" w14:textId="77777777" w:rsidR="006E67C8" w:rsidRPr="00E70E01" w:rsidRDefault="006E67C8" w:rsidP="006E67C8">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4798EAB3" w14:textId="25D53E99" w:rsidR="006E67C8" w:rsidRDefault="00996FFE" w:rsidP="006E67C8">
      <w:pPr>
        <w:spacing w:after="0" w:line="240" w:lineRule="auto"/>
        <w:jc w:val="both"/>
        <w:rPr>
          <w:rFonts w:ascii="Times New Roman" w:hAnsi="Times New Roman" w:cs="Times New Roman"/>
          <w:color w:val="EE0000"/>
        </w:rPr>
      </w:pPr>
      <w:r>
        <w:rPr>
          <w:rFonts w:ascii="Times New Roman" w:hAnsi="Times New Roman" w:cs="Times New Roman"/>
          <w:color w:val="EE0000"/>
          <w:highlight w:val="yellow"/>
        </w:rPr>
        <w:t>a</w:t>
      </w:r>
      <w:r w:rsidR="006E67C8" w:rsidRPr="00136295">
        <w:rPr>
          <w:rFonts w:ascii="Times New Roman" w:hAnsi="Times New Roman" w:cs="Times New Roman"/>
          <w:color w:val="EE0000"/>
          <w:highlight w:val="yellow"/>
        </w:rPr>
        <w:t>crescentar</w:t>
      </w:r>
    </w:p>
    <w:p w14:paraId="775CA479" w14:textId="77777777" w:rsidR="00996FFE" w:rsidRDefault="00996FFE" w:rsidP="006E67C8">
      <w:pPr>
        <w:spacing w:after="0" w:line="240" w:lineRule="auto"/>
        <w:jc w:val="both"/>
        <w:rPr>
          <w:rFonts w:ascii="Times New Roman" w:hAnsi="Times New Roman" w:cs="Times New Roman"/>
          <w:color w:val="EE0000"/>
        </w:rPr>
      </w:pPr>
    </w:p>
    <w:p w14:paraId="143BD862" w14:textId="462D0BD5" w:rsidR="00996FFE" w:rsidRPr="00E70E01" w:rsidRDefault="00996FFE" w:rsidP="00996FFE">
      <w:pPr>
        <w:pStyle w:val="Heading2"/>
      </w:pPr>
      <w:bookmarkStart w:id="139" w:name="_Toc230096752"/>
      <w:r w:rsidRPr="005D7CC5">
        <w:rPr>
          <w:highlight w:val="yellow"/>
        </w:rPr>
        <w:t>Tóp Esp Negócios e Mercados</w:t>
      </w:r>
      <w:bookmarkEnd w:id="139"/>
      <w:r w:rsidRPr="00E70E01">
        <w:tab/>
      </w:r>
    </w:p>
    <w:p w14:paraId="56E8D229" w14:textId="2A49D764" w:rsidR="00996FFE" w:rsidRPr="00E70E01" w:rsidRDefault="00996FFE" w:rsidP="00996FFE">
      <w:pPr>
        <w:spacing w:after="0" w:line="240" w:lineRule="auto"/>
        <w:jc w:val="both"/>
        <w:rPr>
          <w:rFonts w:ascii="Times New Roman" w:hAnsi="Times New Roman" w:cs="Times New Roman"/>
        </w:rPr>
      </w:pPr>
      <w:r w:rsidRPr="00E70E01">
        <w:rPr>
          <w:rFonts w:ascii="Times New Roman" w:hAnsi="Times New Roman" w:cs="Times New Roman"/>
        </w:rPr>
        <w:t xml:space="preserve">CÓDIGO: </w:t>
      </w:r>
      <w:r w:rsidRPr="005D7CC5">
        <w:rPr>
          <w:rFonts w:ascii="Times New Roman" w:hAnsi="Times New Roman" w:cs="Times New Roman"/>
          <w:highlight w:val="yellow"/>
        </w:rPr>
        <w:t>ACAXXX</w:t>
      </w:r>
      <w:r>
        <w:rPr>
          <w:rFonts w:ascii="Times New Roman" w:hAnsi="Times New Roman" w:cs="Times New Roman"/>
        </w:rPr>
        <w:t xml:space="preserve"> </w:t>
      </w:r>
      <w:r w:rsidRPr="00996FFE">
        <w:rPr>
          <w:rFonts w:ascii="Times New Roman" w:hAnsi="Times New Roman" w:cs="Times New Roman"/>
          <w:b/>
          <w:bCs/>
          <w:color w:val="EE0000"/>
        </w:rPr>
        <w:t>DISCIPLINA NOVA</w:t>
      </w:r>
    </w:p>
    <w:p w14:paraId="3CD34F54" w14:textId="77777777" w:rsidR="00996FFE" w:rsidRPr="00E70E01" w:rsidRDefault="00996FFE" w:rsidP="00996FFE">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11971A97" w14:textId="77777777" w:rsidR="00996FFE" w:rsidRPr="00E70E01" w:rsidRDefault="00996FFE" w:rsidP="00996FFE">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r>
        <w:rPr>
          <w:rFonts w:ascii="Times New Roman" w:hAnsi="Times New Roman" w:cs="Times New Roman"/>
        </w:rPr>
        <w:t>ACA326</w:t>
      </w:r>
    </w:p>
    <w:p w14:paraId="6CE3DADC" w14:textId="77777777" w:rsidR="00996FFE" w:rsidRPr="00E70E01" w:rsidRDefault="00996FFE" w:rsidP="00996FFE">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7C50191D" w14:textId="3EEB17C7" w:rsidR="00996FFE" w:rsidRPr="000E4EDC" w:rsidRDefault="000E4EDC" w:rsidP="00996FFE">
      <w:pPr>
        <w:spacing w:after="0" w:line="240" w:lineRule="auto"/>
        <w:jc w:val="both"/>
        <w:rPr>
          <w:rFonts w:ascii="Times New Roman" w:hAnsi="Times New Roman" w:cs="Times New Roman"/>
        </w:rPr>
      </w:pPr>
      <w:r>
        <w:rPr>
          <w:rFonts w:ascii="Times New Roman" w:hAnsi="Times New Roman" w:cs="Times New Roman"/>
        </w:rPr>
        <w:t xml:space="preserve">Discutir desafios da Administração em eixos de negócios ou </w:t>
      </w:r>
      <w:r w:rsidRPr="000E4EDC">
        <w:rPr>
          <w:rFonts w:ascii="Times New Roman" w:hAnsi="Times New Roman" w:cs="Times New Roman"/>
        </w:rPr>
        <w:t>mercados</w:t>
      </w:r>
      <w:r>
        <w:rPr>
          <w:rFonts w:ascii="Times New Roman" w:hAnsi="Times New Roman" w:cs="Times New Roman"/>
        </w:rPr>
        <w:t xml:space="preserve"> específicos, que pertençam à linha de estudo ou prática profissional do docente.</w:t>
      </w:r>
      <w:r w:rsidRPr="000E4EDC">
        <w:rPr>
          <w:rFonts w:ascii="Times New Roman" w:hAnsi="Times New Roman" w:cs="Times New Roman"/>
        </w:rPr>
        <w:t xml:space="preserve"> </w:t>
      </w:r>
    </w:p>
    <w:p w14:paraId="27E05CA8" w14:textId="77777777" w:rsidR="00996FFE" w:rsidRPr="00E70E01" w:rsidRDefault="00996FFE" w:rsidP="00996FFE">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654F5AE4" w14:textId="432A93B7" w:rsidR="00996FFE" w:rsidRDefault="00996FFE" w:rsidP="00996FFE">
      <w:pPr>
        <w:spacing w:after="0" w:line="240" w:lineRule="auto"/>
        <w:jc w:val="both"/>
        <w:rPr>
          <w:rFonts w:ascii="Times New Roman" w:hAnsi="Times New Roman" w:cs="Times New Roman"/>
        </w:rPr>
      </w:pPr>
      <w:r w:rsidRPr="001B4A3B">
        <w:rPr>
          <w:rFonts w:ascii="Times New Roman" w:hAnsi="Times New Roman" w:cs="Times New Roman"/>
        </w:rPr>
        <w:t>Tema de interesse atual</w:t>
      </w:r>
      <w:r>
        <w:rPr>
          <w:rFonts w:ascii="Times New Roman" w:hAnsi="Times New Roman" w:cs="Times New Roman"/>
        </w:rPr>
        <w:t>, envolvendo especificidades de um determinado mercado</w:t>
      </w:r>
      <w:r w:rsidR="000E4EDC">
        <w:rPr>
          <w:rFonts w:ascii="Times New Roman" w:hAnsi="Times New Roman" w:cs="Times New Roman"/>
        </w:rPr>
        <w:t xml:space="preserve"> ou eixo de negócios</w:t>
      </w:r>
      <w:r w:rsidRPr="001B4A3B">
        <w:rPr>
          <w:rFonts w:ascii="Times New Roman" w:hAnsi="Times New Roman" w:cs="Times New Roman"/>
        </w:rPr>
        <w:t xml:space="preserve">. </w:t>
      </w:r>
      <w:r w:rsidR="000E4EDC" w:rsidRPr="001B4A3B">
        <w:rPr>
          <w:rFonts w:ascii="Times New Roman" w:hAnsi="Times New Roman" w:cs="Times New Roman"/>
        </w:rPr>
        <w:t>Conteúdo</w:t>
      </w:r>
      <w:r w:rsidRPr="001B4A3B">
        <w:rPr>
          <w:rFonts w:ascii="Times New Roman" w:hAnsi="Times New Roman" w:cs="Times New Roman"/>
        </w:rPr>
        <w:t xml:space="preserve"> </w:t>
      </w:r>
      <w:r w:rsidR="000E4EDC" w:rsidRPr="001B4A3B">
        <w:rPr>
          <w:rFonts w:ascii="Times New Roman" w:hAnsi="Times New Roman" w:cs="Times New Roman"/>
        </w:rPr>
        <w:t>variável</w:t>
      </w:r>
      <w:r w:rsidRPr="001B4A3B">
        <w:rPr>
          <w:rFonts w:ascii="Times New Roman" w:hAnsi="Times New Roman" w:cs="Times New Roman"/>
        </w:rPr>
        <w:t>.</w:t>
      </w:r>
    </w:p>
    <w:p w14:paraId="305ED012" w14:textId="77777777" w:rsidR="00996FFE" w:rsidRPr="00E70E01" w:rsidRDefault="00996FFE" w:rsidP="00996FFE">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3D3A99FB" w14:textId="0C320E33" w:rsidR="000E4EDC" w:rsidRPr="00E70E01" w:rsidRDefault="000E4EDC" w:rsidP="000E4EDC">
      <w:pPr>
        <w:spacing w:after="0" w:line="240" w:lineRule="auto"/>
        <w:jc w:val="both"/>
        <w:rPr>
          <w:rFonts w:ascii="Times New Roman" w:hAnsi="Times New Roman" w:cs="Times New Roman"/>
        </w:rPr>
      </w:pPr>
      <w:r w:rsidRPr="00E70E01">
        <w:rPr>
          <w:rFonts w:ascii="Times New Roman" w:hAnsi="Times New Roman" w:cs="Times New Roman"/>
        </w:rPr>
        <w:t>A designar. Cada docente responsável pela disciplina designará uma bibliografia condizente com o tema que tratará. </w:t>
      </w:r>
    </w:p>
    <w:p w14:paraId="1B0BBDFB" w14:textId="77777777" w:rsidR="006E67C8" w:rsidRDefault="006E67C8" w:rsidP="00CC482E">
      <w:pPr>
        <w:spacing w:after="0" w:line="240" w:lineRule="auto"/>
        <w:jc w:val="both"/>
        <w:rPr>
          <w:rFonts w:ascii="Times New Roman" w:hAnsi="Times New Roman" w:cs="Times New Roman"/>
        </w:rPr>
      </w:pPr>
    </w:p>
    <w:p w14:paraId="4D80E14A" w14:textId="3AD4C8D4" w:rsidR="00781AC8" w:rsidRDefault="00774059" w:rsidP="00781AC8">
      <w:pPr>
        <w:pStyle w:val="Heading1"/>
        <w:numPr>
          <w:ilvl w:val="1"/>
          <w:numId w:val="19"/>
        </w:numPr>
      </w:pPr>
      <w:bookmarkStart w:id="140" w:name="_Toc230096753"/>
      <w:r>
        <w:t>Finanças</w:t>
      </w:r>
      <w:bookmarkEnd w:id="140"/>
    </w:p>
    <w:p w14:paraId="71D0C6DA" w14:textId="77777777" w:rsidR="00781AC8" w:rsidRPr="00E70E01" w:rsidRDefault="00781AC8" w:rsidP="002253F9">
      <w:pPr>
        <w:pStyle w:val="Heading2"/>
      </w:pPr>
      <w:bookmarkStart w:id="141" w:name="_Toc230096754"/>
      <w:r w:rsidRPr="00E70E01">
        <w:t>Gestão de Finanças Pessoais</w:t>
      </w:r>
      <w:bookmarkEnd w:id="141"/>
    </w:p>
    <w:p w14:paraId="716998CC"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CÓDIGO: ACA049</w:t>
      </w:r>
    </w:p>
    <w:p w14:paraId="7B17B0D5"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56E7DCC7"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r w:rsidRPr="002253F9">
        <w:rPr>
          <w:rFonts w:ascii="Times New Roman" w:hAnsi="Times New Roman" w:cs="Times New Roman"/>
          <w:highlight w:val="yellow"/>
        </w:rPr>
        <w:t>ACA226</w:t>
      </w:r>
    </w:p>
    <w:p w14:paraId="180DB2CF"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609173FB"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Curso estruturado em conformidade com as atuais demandas das sociedade pós-moderna. Seu objetivo é capacitar o discente a enfrentar as demandas da vida contemporânea no que tange ao planejamento e controle dos recursos financeiros da família e pessoal de modo a desfrutar de uma vida saudável e equilibrada, além de prepará-lo para planejar e tomar decisões de futuro que mantenham o equilíbrio financeiro após a sua saída da vida economicamente ativa (aposentadoria), trazendo contudo o viés comportamental que impactam as tomadas de decisão nos diferentes níveis e momentos da vida. Praticar a pesquisa e a extensão no que tange aos assuntos relacionados à gestão de finanças pessoais. Difundir os conceitos dos elementos que envolvem este tema e proporcionar uma massa crítica para o enfrentamento do modus vivendi da sociedade pós-industrial. Proporcionar o conhecimento do sistema financeiro nacional de modo a desenvolver um constructo sobre este tema. Ao final do curso o discente deverá ser capaz de elaborar o seu próprio planejamento financeiro pessoal e familiar</w:t>
      </w:r>
    </w:p>
    <w:p w14:paraId="471B5AA5"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7F714C72"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Abordagem financeira com viés comportamental pautada na formação de consciência da vida cotidiana, evidenciando os seus desafios impostos pelo sistema, de modo a alcançar a independência financeira.  Compreensão do Sistema Financeiro Nacional, do Marketing de Consumo, Endividamento, Investimentos e as principais ferramentas para execução de um Planejamento Financeiro pessoal e familiar.</w:t>
      </w:r>
    </w:p>
    <w:p w14:paraId="5B4A9A6C"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b/>
          <w:bCs/>
        </w:rPr>
        <w:lastRenderedPageBreak/>
        <w:t>Bibliografia Básica</w:t>
      </w:r>
    </w:p>
    <w:p w14:paraId="581308B6"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NETTO, José Paulo</w:t>
      </w:r>
      <w:r w:rsidRPr="00E70E01">
        <w:rPr>
          <w:rFonts w:ascii="Times New Roman" w:hAnsi="Times New Roman" w:cs="Times New Roman"/>
          <w:b/>
          <w:bCs/>
        </w:rPr>
        <w:t>.</w:t>
      </w:r>
      <w:r w:rsidRPr="00E70E01">
        <w:rPr>
          <w:rFonts w:ascii="Times New Roman" w:hAnsi="Times New Roman" w:cs="Times New Roman"/>
        </w:rPr>
        <w:t xml:space="preserve"> </w:t>
      </w:r>
      <w:r w:rsidRPr="00E70E01">
        <w:rPr>
          <w:rFonts w:ascii="Times New Roman" w:hAnsi="Times New Roman" w:cs="Times New Roman"/>
          <w:b/>
          <w:bCs/>
        </w:rPr>
        <w:t>Economia Política: uma introdução crítica</w:t>
      </w:r>
      <w:r w:rsidRPr="00E70E01">
        <w:rPr>
          <w:rFonts w:ascii="Times New Roman" w:hAnsi="Times New Roman" w:cs="Times New Roman"/>
        </w:rPr>
        <w:t>, São Paulo: Cortez, 2009.</w:t>
      </w:r>
    </w:p>
    <w:p w14:paraId="6D420209"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1854FDE5"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 xml:space="preserve">BAUMAN, Zygmunt. </w:t>
      </w:r>
      <w:r w:rsidRPr="00E70E01">
        <w:rPr>
          <w:rFonts w:ascii="Times New Roman" w:hAnsi="Times New Roman" w:cs="Times New Roman"/>
          <w:b/>
          <w:bCs/>
        </w:rPr>
        <w:t xml:space="preserve">Aprendendo a pensar com a sociologia </w:t>
      </w:r>
      <w:r w:rsidRPr="00E70E01">
        <w:rPr>
          <w:rFonts w:ascii="Times New Roman" w:hAnsi="Times New Roman" w:cs="Times New Roman"/>
        </w:rPr>
        <w:t>/ Zygmunt Bauman e Tim May; tradução Alexandre Werneck, Rio de Janeiro: Jorge Zahar, 2010.</w:t>
      </w:r>
      <w:r w:rsidRPr="00E70E01">
        <w:rPr>
          <w:rFonts w:ascii="Times New Roman" w:hAnsi="Times New Roman" w:cs="Times New Roman"/>
          <w:b/>
          <w:bCs/>
        </w:rPr>
        <w:t> </w:t>
      </w:r>
    </w:p>
    <w:p w14:paraId="0F9CFFF4"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GOFFMAN, Erving</w:t>
      </w:r>
      <w:r w:rsidRPr="00E70E01">
        <w:rPr>
          <w:rFonts w:ascii="Times New Roman" w:hAnsi="Times New Roman" w:cs="Times New Roman"/>
          <w:b/>
          <w:bCs/>
        </w:rPr>
        <w:t>.</w:t>
      </w:r>
      <w:r w:rsidRPr="00E70E01">
        <w:rPr>
          <w:rFonts w:ascii="Times New Roman" w:hAnsi="Times New Roman" w:cs="Times New Roman"/>
        </w:rPr>
        <w:t xml:space="preserve"> </w:t>
      </w:r>
      <w:r w:rsidRPr="00E70E01">
        <w:rPr>
          <w:rFonts w:ascii="Times New Roman" w:hAnsi="Times New Roman" w:cs="Times New Roman"/>
          <w:b/>
          <w:bCs/>
        </w:rPr>
        <w:t>A representação do eu na vida cotidiana</w:t>
      </w:r>
      <w:r w:rsidRPr="00E70E01">
        <w:rPr>
          <w:rFonts w:ascii="Times New Roman" w:hAnsi="Times New Roman" w:cs="Times New Roman"/>
        </w:rPr>
        <w:t>; tradução de Maria Célia Santos Raposo. Petrópolis: Ed. Vozes,1985.</w:t>
      </w:r>
    </w:p>
    <w:p w14:paraId="1513EB3E"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LAMEIRA, Valdir de Jesus</w:t>
      </w:r>
      <w:r w:rsidRPr="00E70E01">
        <w:rPr>
          <w:rFonts w:ascii="Times New Roman" w:hAnsi="Times New Roman" w:cs="Times New Roman"/>
          <w:b/>
          <w:bCs/>
        </w:rPr>
        <w:t>.</w:t>
      </w:r>
      <w:r w:rsidRPr="00E70E01">
        <w:rPr>
          <w:rFonts w:ascii="Times New Roman" w:hAnsi="Times New Roman" w:cs="Times New Roman"/>
        </w:rPr>
        <w:t xml:space="preserve"> </w:t>
      </w:r>
      <w:r w:rsidRPr="00E70E01">
        <w:rPr>
          <w:rFonts w:ascii="Times New Roman" w:hAnsi="Times New Roman" w:cs="Times New Roman"/>
          <w:b/>
          <w:bCs/>
        </w:rPr>
        <w:t>Mercado de Capitais</w:t>
      </w:r>
      <w:r w:rsidRPr="00E70E01">
        <w:rPr>
          <w:rFonts w:ascii="Times New Roman" w:hAnsi="Times New Roman" w:cs="Times New Roman"/>
        </w:rPr>
        <w:t>, Rio de Janeiro: Ed. Forense Universitária, 2003.</w:t>
      </w:r>
    </w:p>
    <w:p w14:paraId="38345475"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TOLOTTI, Márcia</w:t>
      </w:r>
      <w:r w:rsidRPr="00E70E01">
        <w:rPr>
          <w:rFonts w:ascii="Times New Roman" w:hAnsi="Times New Roman" w:cs="Times New Roman"/>
          <w:b/>
          <w:bCs/>
        </w:rPr>
        <w:t>.</w:t>
      </w:r>
      <w:r w:rsidRPr="00E70E01">
        <w:rPr>
          <w:rFonts w:ascii="Times New Roman" w:hAnsi="Times New Roman" w:cs="Times New Roman"/>
        </w:rPr>
        <w:t xml:space="preserve"> </w:t>
      </w:r>
      <w:r w:rsidRPr="00E70E01">
        <w:rPr>
          <w:rFonts w:ascii="Times New Roman" w:hAnsi="Times New Roman" w:cs="Times New Roman"/>
          <w:b/>
          <w:bCs/>
        </w:rPr>
        <w:t>O Desafio da Independência Financeira</w:t>
      </w:r>
      <w:r w:rsidRPr="00E70E01">
        <w:rPr>
          <w:rFonts w:ascii="Times New Roman" w:hAnsi="Times New Roman" w:cs="Times New Roman"/>
        </w:rPr>
        <w:t>. São Paulo: Editora belas Artes, 2012.</w:t>
      </w:r>
    </w:p>
    <w:p w14:paraId="4A98E96A"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 xml:space="preserve">TOLOTTI, Márcia. </w:t>
      </w:r>
      <w:r w:rsidRPr="00E70E01">
        <w:rPr>
          <w:rFonts w:ascii="Times New Roman" w:hAnsi="Times New Roman" w:cs="Times New Roman"/>
          <w:b/>
          <w:bCs/>
        </w:rPr>
        <w:t>As armadilhas do Consumo</w:t>
      </w:r>
      <w:r w:rsidRPr="00E70E01">
        <w:rPr>
          <w:rFonts w:ascii="Times New Roman" w:hAnsi="Times New Roman" w:cs="Times New Roman"/>
        </w:rPr>
        <w:t>. São Paulo: Editora Campus/Elsevier, 2008.</w:t>
      </w:r>
    </w:p>
    <w:p w14:paraId="673F6A56" w14:textId="77777777" w:rsidR="00781AC8" w:rsidRPr="00E70E01" w:rsidRDefault="00781AC8" w:rsidP="00781AC8">
      <w:pPr>
        <w:spacing w:after="0" w:line="240" w:lineRule="auto"/>
        <w:jc w:val="both"/>
        <w:rPr>
          <w:rFonts w:ascii="Times New Roman" w:hAnsi="Times New Roman" w:cs="Times New Roman"/>
        </w:rPr>
      </w:pPr>
    </w:p>
    <w:p w14:paraId="06DF557D" w14:textId="2223B9D6" w:rsidR="00781AC8" w:rsidRPr="00E70E01" w:rsidRDefault="00781AC8" w:rsidP="002253F9">
      <w:pPr>
        <w:pStyle w:val="Heading2"/>
      </w:pPr>
      <w:bookmarkStart w:id="142" w:name="_Toc230096755"/>
      <w:r w:rsidRPr="002253F9">
        <w:rPr>
          <w:highlight w:val="yellow"/>
        </w:rPr>
        <w:t>Mercado de Capitais</w:t>
      </w:r>
      <w:bookmarkEnd w:id="142"/>
    </w:p>
    <w:p w14:paraId="40DF53A2"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CÓDIGO: ACA442</w:t>
      </w:r>
    </w:p>
    <w:p w14:paraId="529842AB"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36428BA3" w14:textId="55321CC3"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r w:rsidRPr="002253F9">
        <w:rPr>
          <w:rFonts w:ascii="Times New Roman" w:hAnsi="Times New Roman" w:cs="Times New Roman"/>
          <w:highlight w:val="yellow"/>
        </w:rPr>
        <w:t>ACA3</w:t>
      </w:r>
      <w:r w:rsidR="002253F9" w:rsidRPr="002253F9">
        <w:rPr>
          <w:rFonts w:ascii="Times New Roman" w:hAnsi="Times New Roman" w:cs="Times New Roman"/>
          <w:highlight w:val="yellow"/>
        </w:rPr>
        <w:t>0</w:t>
      </w:r>
      <w:r w:rsidRPr="002253F9">
        <w:rPr>
          <w:rFonts w:ascii="Times New Roman" w:hAnsi="Times New Roman" w:cs="Times New Roman"/>
          <w:highlight w:val="yellow"/>
        </w:rPr>
        <w:t>2</w:t>
      </w:r>
    </w:p>
    <w:p w14:paraId="31F3CD2C"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7112EC78"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Apresentação de técnicas de avaliação de títulos de renda fixa e de renda variável, sob a ótica do gerenciamento de grandes carteiras de investimento.</w:t>
      </w:r>
    </w:p>
    <w:p w14:paraId="7E06AF7A"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b/>
          <w:bCs/>
        </w:rPr>
        <w:t>Ementa </w:t>
      </w:r>
    </w:p>
    <w:p w14:paraId="6186CD22"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Regulação de Mercados de Capitais; Avaliação de ações; Avaliação de títulos de renda fixa; Desempenho de fundos de investimento de renda fixa e de renda variável; Eficiência informacional; Ética em Mercado de Capitais.</w:t>
      </w:r>
    </w:p>
    <w:p w14:paraId="45CC782D"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502B3A74"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 xml:space="preserve">BODIE, Zvi; KANE, Alex; MARCUS Alan J. </w:t>
      </w:r>
      <w:r w:rsidRPr="00E70E01">
        <w:rPr>
          <w:rFonts w:ascii="Times New Roman" w:hAnsi="Times New Roman" w:cs="Times New Roman"/>
          <w:b/>
          <w:bCs/>
        </w:rPr>
        <w:t>Fundamentos de Investimentos</w:t>
      </w:r>
      <w:r w:rsidRPr="00E70E01">
        <w:rPr>
          <w:rFonts w:ascii="Times New Roman" w:hAnsi="Times New Roman" w:cs="Times New Roman"/>
        </w:rPr>
        <w:t>. Porto Alegre: Bookman, 2000.</w:t>
      </w:r>
    </w:p>
    <w:p w14:paraId="256E4165"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11CF7D96"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 xml:space="preserve">FABOZZI, Frank J. </w:t>
      </w:r>
      <w:r w:rsidRPr="00E70E01">
        <w:rPr>
          <w:rFonts w:ascii="Times New Roman" w:hAnsi="Times New Roman" w:cs="Times New Roman"/>
          <w:b/>
          <w:bCs/>
        </w:rPr>
        <w:t>Mercados, análise e estratégias de bônus</w:t>
      </w:r>
      <w:r w:rsidRPr="00E70E01">
        <w:rPr>
          <w:rFonts w:ascii="Times New Roman" w:hAnsi="Times New Roman" w:cs="Times New Roman"/>
        </w:rPr>
        <w:t>. Rio: QualityMark, 2010.</w:t>
      </w:r>
    </w:p>
    <w:p w14:paraId="60119851"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 xml:space="preserve">GRAHAM, Benjamin. </w:t>
      </w:r>
      <w:r w:rsidRPr="00E70E01">
        <w:rPr>
          <w:rFonts w:ascii="Times New Roman" w:hAnsi="Times New Roman" w:cs="Times New Roman"/>
          <w:b/>
          <w:bCs/>
        </w:rPr>
        <w:t>O Investidor Inteligente</w:t>
      </w:r>
      <w:r w:rsidRPr="00E70E01">
        <w:rPr>
          <w:rFonts w:ascii="Times New Roman" w:hAnsi="Times New Roman" w:cs="Times New Roman"/>
        </w:rPr>
        <w:t>. Rio: Editora Nova Fronteira, 2015.</w:t>
      </w:r>
    </w:p>
    <w:p w14:paraId="1E0D3771" w14:textId="77777777" w:rsidR="00781AC8" w:rsidRDefault="00781AC8" w:rsidP="00781AC8">
      <w:pPr>
        <w:spacing w:after="0" w:line="240" w:lineRule="auto"/>
        <w:jc w:val="both"/>
        <w:rPr>
          <w:rFonts w:ascii="Times New Roman" w:hAnsi="Times New Roman" w:cs="Times New Roman"/>
        </w:rPr>
      </w:pPr>
    </w:p>
    <w:p w14:paraId="5B1C5125" w14:textId="5AA41A94" w:rsidR="00DA1BC6" w:rsidRPr="00E70E01" w:rsidRDefault="00DA1BC6" w:rsidP="00DA1BC6">
      <w:pPr>
        <w:pStyle w:val="Heading2"/>
      </w:pPr>
      <w:r w:rsidRPr="00DA1BC6">
        <w:rPr>
          <w:highlight w:val="yellow"/>
        </w:rPr>
        <w:t>Finanças Grupos Empresariais</w:t>
      </w:r>
    </w:p>
    <w:p w14:paraId="6861D38D" w14:textId="52948B6E" w:rsidR="00DA1BC6" w:rsidRPr="00E70E01" w:rsidRDefault="00DA1BC6" w:rsidP="00DA1BC6">
      <w:pPr>
        <w:spacing w:after="0" w:line="240" w:lineRule="auto"/>
        <w:jc w:val="both"/>
        <w:rPr>
          <w:rFonts w:ascii="Times New Roman" w:hAnsi="Times New Roman" w:cs="Times New Roman"/>
        </w:rPr>
      </w:pPr>
      <w:r w:rsidRPr="00E70E01">
        <w:rPr>
          <w:rFonts w:ascii="Times New Roman" w:hAnsi="Times New Roman" w:cs="Times New Roman"/>
        </w:rPr>
        <w:t>CÓDIGO: ACA</w:t>
      </w:r>
      <w:r>
        <w:rPr>
          <w:rFonts w:ascii="Times New Roman" w:hAnsi="Times New Roman" w:cs="Times New Roman"/>
        </w:rPr>
        <w:t>52</w:t>
      </w:r>
      <w:r w:rsidRPr="00E70E01">
        <w:rPr>
          <w:rFonts w:ascii="Times New Roman" w:hAnsi="Times New Roman" w:cs="Times New Roman"/>
        </w:rPr>
        <w:t>2</w:t>
      </w:r>
    </w:p>
    <w:p w14:paraId="0BFDC3A2" w14:textId="77777777" w:rsidR="00DA1BC6" w:rsidRPr="00E70E01" w:rsidRDefault="00DA1BC6" w:rsidP="00DA1BC6">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2146D78C" w14:textId="06CE2158" w:rsidR="00DA1BC6" w:rsidRPr="00E70E01" w:rsidRDefault="00DA1BC6" w:rsidP="00DA1BC6">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r w:rsidRPr="002253F9">
        <w:rPr>
          <w:rFonts w:ascii="Times New Roman" w:hAnsi="Times New Roman" w:cs="Times New Roman"/>
          <w:highlight w:val="yellow"/>
        </w:rPr>
        <w:t>ACA3</w:t>
      </w:r>
      <w:r>
        <w:rPr>
          <w:rFonts w:ascii="Times New Roman" w:hAnsi="Times New Roman" w:cs="Times New Roman"/>
          <w:highlight w:val="yellow"/>
        </w:rPr>
        <w:t>3</w:t>
      </w:r>
      <w:r w:rsidRPr="002253F9">
        <w:rPr>
          <w:rFonts w:ascii="Times New Roman" w:hAnsi="Times New Roman" w:cs="Times New Roman"/>
          <w:highlight w:val="yellow"/>
        </w:rPr>
        <w:t>2</w:t>
      </w:r>
    </w:p>
    <w:p w14:paraId="35C7EA74" w14:textId="77777777" w:rsidR="00DA1BC6" w:rsidRPr="00E70E01" w:rsidRDefault="00DA1BC6" w:rsidP="00DA1BC6">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1B3910EA" w14:textId="77777777" w:rsidR="00DA1BC6" w:rsidRPr="002253F9" w:rsidRDefault="00DA1BC6" w:rsidP="00DA1BC6">
      <w:pPr>
        <w:spacing w:after="0" w:line="240" w:lineRule="auto"/>
        <w:jc w:val="both"/>
        <w:rPr>
          <w:rFonts w:ascii="Times New Roman" w:hAnsi="Times New Roman" w:cs="Times New Roman"/>
          <w:color w:val="EE0000"/>
        </w:rPr>
      </w:pPr>
      <w:r w:rsidRPr="002253F9">
        <w:rPr>
          <w:rFonts w:ascii="Times New Roman" w:hAnsi="Times New Roman" w:cs="Times New Roman"/>
          <w:color w:val="EE0000"/>
          <w:highlight w:val="yellow"/>
        </w:rPr>
        <w:t>acrescentar</w:t>
      </w:r>
    </w:p>
    <w:p w14:paraId="5A12F312" w14:textId="77777777" w:rsidR="00DA1BC6" w:rsidRPr="00E70E01" w:rsidRDefault="00DA1BC6" w:rsidP="00DA1BC6">
      <w:pPr>
        <w:spacing w:after="0" w:line="240" w:lineRule="auto"/>
        <w:jc w:val="both"/>
        <w:rPr>
          <w:rFonts w:ascii="Times New Roman" w:hAnsi="Times New Roman" w:cs="Times New Roman"/>
        </w:rPr>
      </w:pPr>
      <w:r w:rsidRPr="00E70E01">
        <w:rPr>
          <w:rFonts w:ascii="Times New Roman" w:hAnsi="Times New Roman" w:cs="Times New Roman"/>
          <w:b/>
          <w:bCs/>
        </w:rPr>
        <w:t>Ementa </w:t>
      </w:r>
    </w:p>
    <w:p w14:paraId="2548420C" w14:textId="77777777" w:rsidR="00DA1BC6" w:rsidRDefault="00DA1BC6" w:rsidP="00DA1BC6">
      <w:pPr>
        <w:spacing w:after="0" w:line="240" w:lineRule="auto"/>
        <w:jc w:val="both"/>
        <w:rPr>
          <w:rFonts w:ascii="Times New Roman" w:hAnsi="Times New Roman" w:cs="Times New Roman"/>
        </w:rPr>
      </w:pPr>
      <w:r w:rsidRPr="00DA1BC6">
        <w:rPr>
          <w:rFonts w:ascii="Times New Roman" w:hAnsi="Times New Roman" w:cs="Times New Roman"/>
        </w:rPr>
        <w:t>O valor da empresa: metodologia de avaliacao. Equivalencia patrimonial. Transferencia de fundos. Operacoes mensais entre empresas de grupo. Fusoes e aquisicoes. A atividade de "holding". Planejamento integrado do grupo empresarial.</w:t>
      </w:r>
    </w:p>
    <w:p w14:paraId="41E52101" w14:textId="77522451" w:rsidR="00DA1BC6" w:rsidRPr="00E70E01" w:rsidRDefault="00DA1BC6" w:rsidP="00DA1BC6">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72FA55D3" w14:textId="77777777" w:rsidR="00DA1BC6" w:rsidRPr="002253F9" w:rsidRDefault="00DA1BC6" w:rsidP="00DA1BC6">
      <w:pPr>
        <w:spacing w:after="0" w:line="240" w:lineRule="auto"/>
        <w:jc w:val="both"/>
        <w:rPr>
          <w:rFonts w:ascii="Times New Roman" w:hAnsi="Times New Roman" w:cs="Times New Roman"/>
          <w:color w:val="EE0000"/>
        </w:rPr>
      </w:pPr>
      <w:r w:rsidRPr="002253F9">
        <w:rPr>
          <w:rFonts w:ascii="Times New Roman" w:hAnsi="Times New Roman" w:cs="Times New Roman"/>
          <w:color w:val="EE0000"/>
          <w:highlight w:val="yellow"/>
        </w:rPr>
        <w:t>acrescentar</w:t>
      </w:r>
    </w:p>
    <w:p w14:paraId="636D55EA" w14:textId="77777777" w:rsidR="00DA1BC6" w:rsidRPr="00E70E01" w:rsidRDefault="00DA1BC6" w:rsidP="00DA1BC6">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08BB79B7" w14:textId="77777777" w:rsidR="00DA1BC6" w:rsidRPr="002253F9" w:rsidRDefault="00DA1BC6" w:rsidP="00DA1BC6">
      <w:pPr>
        <w:spacing w:after="0" w:line="240" w:lineRule="auto"/>
        <w:jc w:val="both"/>
        <w:rPr>
          <w:rFonts w:ascii="Times New Roman" w:hAnsi="Times New Roman" w:cs="Times New Roman"/>
          <w:color w:val="EE0000"/>
        </w:rPr>
      </w:pPr>
      <w:r w:rsidRPr="002253F9">
        <w:rPr>
          <w:rFonts w:ascii="Times New Roman" w:hAnsi="Times New Roman" w:cs="Times New Roman"/>
          <w:color w:val="EE0000"/>
          <w:highlight w:val="yellow"/>
        </w:rPr>
        <w:t>acrescentar</w:t>
      </w:r>
    </w:p>
    <w:p w14:paraId="1CFE1946" w14:textId="77777777" w:rsidR="00DA1BC6" w:rsidRPr="00E70E01" w:rsidRDefault="00DA1BC6" w:rsidP="00781AC8">
      <w:pPr>
        <w:spacing w:after="0" w:line="240" w:lineRule="auto"/>
        <w:jc w:val="both"/>
        <w:rPr>
          <w:rFonts w:ascii="Times New Roman" w:hAnsi="Times New Roman" w:cs="Times New Roman"/>
        </w:rPr>
      </w:pPr>
    </w:p>
    <w:p w14:paraId="7C149F9F" w14:textId="642FD03B" w:rsidR="00781AC8" w:rsidRPr="00E70E01" w:rsidRDefault="00781AC8" w:rsidP="002253F9">
      <w:pPr>
        <w:pStyle w:val="Heading2"/>
      </w:pPr>
      <w:bookmarkStart w:id="143" w:name="_Toc230096756"/>
      <w:r w:rsidRPr="00E70E01">
        <w:lastRenderedPageBreak/>
        <w:t>Adm Instituições Financeiras</w:t>
      </w:r>
      <w:bookmarkEnd w:id="143"/>
    </w:p>
    <w:p w14:paraId="3E3C9218"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CÓDIGO: ACA452</w:t>
      </w:r>
    </w:p>
    <w:p w14:paraId="34BD7BF6"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64494CA7" w14:textId="5515F586"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Pré-Requisito: ACA3</w:t>
      </w:r>
      <w:r w:rsidR="002253F9">
        <w:rPr>
          <w:rFonts w:ascii="Times New Roman" w:hAnsi="Times New Roman" w:cs="Times New Roman"/>
        </w:rPr>
        <w:t>3</w:t>
      </w:r>
      <w:r w:rsidRPr="00E70E01">
        <w:rPr>
          <w:rFonts w:ascii="Times New Roman" w:hAnsi="Times New Roman" w:cs="Times New Roman"/>
        </w:rPr>
        <w:t>2</w:t>
      </w:r>
    </w:p>
    <w:p w14:paraId="6B0E9D06"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2AAAE0C6" w14:textId="7990E96C" w:rsidR="00781AC8" w:rsidRPr="002253F9" w:rsidRDefault="002253F9" w:rsidP="00781AC8">
      <w:pPr>
        <w:spacing w:after="0" w:line="240" w:lineRule="auto"/>
        <w:jc w:val="both"/>
        <w:rPr>
          <w:rFonts w:ascii="Times New Roman" w:hAnsi="Times New Roman" w:cs="Times New Roman"/>
          <w:color w:val="EE0000"/>
        </w:rPr>
      </w:pPr>
      <w:r w:rsidRPr="002253F9">
        <w:rPr>
          <w:rFonts w:ascii="Times New Roman" w:hAnsi="Times New Roman" w:cs="Times New Roman"/>
          <w:color w:val="EE0000"/>
          <w:highlight w:val="yellow"/>
        </w:rPr>
        <w:t>acrescentar</w:t>
      </w:r>
    </w:p>
    <w:p w14:paraId="787DCD7D"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b/>
          <w:bCs/>
        </w:rPr>
        <w:t>Ementa </w:t>
      </w:r>
    </w:p>
    <w:p w14:paraId="0D413225"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Princípios de intermediação financeira. Organização do sistema financeiro nacional. Planejamento estratégico de instituições financeiras. Características de bancos comerciais brasileiros. Atuação de instituições em outros segmentos.</w:t>
      </w:r>
    </w:p>
    <w:p w14:paraId="32AB67C2"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64444B69" w14:textId="77777777" w:rsidR="002253F9" w:rsidRPr="002253F9" w:rsidRDefault="002253F9" w:rsidP="002253F9">
      <w:pPr>
        <w:spacing w:after="0" w:line="240" w:lineRule="auto"/>
        <w:jc w:val="both"/>
        <w:rPr>
          <w:rFonts w:ascii="Times New Roman" w:hAnsi="Times New Roman" w:cs="Times New Roman"/>
          <w:color w:val="EE0000"/>
        </w:rPr>
      </w:pPr>
      <w:r w:rsidRPr="002253F9">
        <w:rPr>
          <w:rFonts w:ascii="Times New Roman" w:hAnsi="Times New Roman" w:cs="Times New Roman"/>
          <w:color w:val="EE0000"/>
          <w:highlight w:val="yellow"/>
        </w:rPr>
        <w:t>acrescentar</w:t>
      </w:r>
    </w:p>
    <w:p w14:paraId="5D28E50C"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2B0DE7F1" w14:textId="77777777" w:rsidR="002253F9" w:rsidRPr="002253F9" w:rsidRDefault="002253F9" w:rsidP="002253F9">
      <w:pPr>
        <w:spacing w:after="0" w:line="240" w:lineRule="auto"/>
        <w:jc w:val="both"/>
        <w:rPr>
          <w:rFonts w:ascii="Times New Roman" w:hAnsi="Times New Roman" w:cs="Times New Roman"/>
          <w:color w:val="EE0000"/>
        </w:rPr>
      </w:pPr>
      <w:r w:rsidRPr="002253F9">
        <w:rPr>
          <w:rFonts w:ascii="Times New Roman" w:hAnsi="Times New Roman" w:cs="Times New Roman"/>
          <w:color w:val="EE0000"/>
          <w:highlight w:val="yellow"/>
        </w:rPr>
        <w:t>acrescentar</w:t>
      </w:r>
    </w:p>
    <w:p w14:paraId="4F767755" w14:textId="77777777" w:rsidR="00781AC8" w:rsidRPr="00E70E01" w:rsidRDefault="00781AC8" w:rsidP="00781AC8">
      <w:pPr>
        <w:spacing w:after="0" w:line="240" w:lineRule="auto"/>
        <w:jc w:val="both"/>
        <w:rPr>
          <w:rFonts w:ascii="Times New Roman" w:hAnsi="Times New Roman" w:cs="Times New Roman"/>
        </w:rPr>
      </w:pPr>
    </w:p>
    <w:p w14:paraId="5EB8C622" w14:textId="73691165" w:rsidR="00781AC8" w:rsidRPr="00E70E01" w:rsidRDefault="00781AC8" w:rsidP="002253F9">
      <w:pPr>
        <w:pStyle w:val="Heading2"/>
        <w:rPr>
          <w:rFonts w:cs="Times New Roman"/>
        </w:rPr>
      </w:pPr>
      <w:bookmarkStart w:id="144" w:name="_Toc230096757"/>
      <w:r w:rsidRPr="00EB0DCD">
        <w:rPr>
          <w:highlight w:val="yellow"/>
        </w:rPr>
        <w:t>Técnicas de Gestão de Projetos</w:t>
      </w:r>
      <w:bookmarkEnd w:id="144"/>
    </w:p>
    <w:p w14:paraId="7195E881"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CÓDIGO: ACA502</w:t>
      </w:r>
    </w:p>
    <w:p w14:paraId="1F059B1F"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351CAA49"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Pré-Requisito: ACA302</w:t>
      </w:r>
    </w:p>
    <w:p w14:paraId="27BD8AF0"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2D87D98D"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Apresentar o processo de avaliação e gestão de investimentos reais (projetos).  </w:t>
      </w:r>
    </w:p>
    <w:p w14:paraId="4FB1D12F"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b/>
          <w:bCs/>
        </w:rPr>
        <w:t>Ementa </w:t>
      </w:r>
    </w:p>
    <w:p w14:paraId="311CEDCC" w14:textId="2919DDB6" w:rsidR="00781AC8" w:rsidRPr="00E70E01" w:rsidRDefault="00781AC8" w:rsidP="00781AC8">
      <w:pPr>
        <w:spacing w:after="0" w:line="240" w:lineRule="auto"/>
        <w:jc w:val="both"/>
        <w:rPr>
          <w:rFonts w:ascii="Times New Roman" w:hAnsi="Times New Roman" w:cs="Times New Roman"/>
        </w:rPr>
      </w:pPr>
      <w:r w:rsidRPr="002253F9">
        <w:rPr>
          <w:rFonts w:ascii="Times New Roman" w:hAnsi="Times New Roman" w:cs="Times New Roman"/>
          <w:highlight w:val="yellow"/>
        </w:rPr>
        <w:t>O processo e as fases da tomada de decisão por investimentos reais (projetos). A abordagem da gestão de projetos para planejar, avaliar, executar e acompanhar (controlar/monitorar) projetos. Tipologia de projetos. A relação entre a gestão de projetos, o ciclo de vida e o tipo de organização em que o projeto está inserido. Sucesso de projetos. Técnicas para gestão de projetos: técnicas financeiras e contábeis; análise de sensibilidade; técnicas que incorporam incerteza; técnicas para acompanhamento e otimização de projetos; técnicas modernas/complexas.</w:t>
      </w:r>
      <w:r w:rsidRPr="002253F9">
        <w:rPr>
          <w:rFonts w:ascii="Times New Roman" w:hAnsi="Times New Roman" w:cs="Times New Roman"/>
          <w:highlight w:val="yellow"/>
        </w:rPr>
        <w:t> </w:t>
      </w:r>
    </w:p>
    <w:p w14:paraId="3DDB7EF4" w14:textId="77777777" w:rsidR="00781AC8" w:rsidRPr="00E70E01" w:rsidRDefault="00781AC8" w:rsidP="00781AC8">
      <w:pPr>
        <w:spacing w:after="0" w:line="240" w:lineRule="auto"/>
        <w:jc w:val="both"/>
        <w:rPr>
          <w:rFonts w:ascii="Times New Roman" w:hAnsi="Times New Roman" w:cs="Times New Roman"/>
          <w:lang w:val="it-IT"/>
        </w:rPr>
      </w:pPr>
      <w:r w:rsidRPr="00E70E01">
        <w:rPr>
          <w:rFonts w:ascii="Times New Roman" w:hAnsi="Times New Roman" w:cs="Times New Roman"/>
          <w:b/>
          <w:bCs/>
          <w:lang w:val="it-IT"/>
        </w:rPr>
        <w:t>Bibliografia Básica</w:t>
      </w:r>
    </w:p>
    <w:p w14:paraId="28A23A4C"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lang w:val="it-IT"/>
        </w:rPr>
        <w:t xml:space="preserve">ROSS, Stephen. A. et al. </w:t>
      </w:r>
      <w:r w:rsidRPr="00E70E01">
        <w:rPr>
          <w:rFonts w:ascii="Times New Roman" w:hAnsi="Times New Roman" w:cs="Times New Roman"/>
          <w:b/>
          <w:bCs/>
        </w:rPr>
        <w:t>Administração Financeira: Corporate Finance</w:t>
      </w:r>
      <w:r w:rsidRPr="00E70E01">
        <w:rPr>
          <w:rFonts w:ascii="Times New Roman" w:hAnsi="Times New Roman" w:cs="Times New Roman"/>
        </w:rPr>
        <w:t>. 10 ed., Porto Alegre: AMGH, 2015.</w:t>
      </w:r>
    </w:p>
    <w:p w14:paraId="72A33F69"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7BC49C1F"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 xml:space="preserve">BREALEY, Richard A. et al. </w:t>
      </w:r>
      <w:r w:rsidRPr="00E70E01">
        <w:rPr>
          <w:rFonts w:ascii="Times New Roman" w:hAnsi="Times New Roman" w:cs="Times New Roman"/>
          <w:b/>
          <w:bCs/>
        </w:rPr>
        <w:t>Princípios das Finanças Corporativas</w:t>
      </w:r>
      <w:r w:rsidRPr="00E70E01">
        <w:rPr>
          <w:rFonts w:ascii="Times New Roman" w:hAnsi="Times New Roman" w:cs="Times New Roman"/>
        </w:rPr>
        <w:t>. 10 ed., Rio de Janeiro: McGraw Hill Interamericana, 2013.</w:t>
      </w:r>
    </w:p>
    <w:p w14:paraId="40A65091" w14:textId="77777777" w:rsidR="00781AC8" w:rsidRPr="00E70E01" w:rsidRDefault="00781AC8" w:rsidP="00781AC8">
      <w:pPr>
        <w:spacing w:after="0" w:line="240" w:lineRule="auto"/>
        <w:jc w:val="both"/>
        <w:rPr>
          <w:rFonts w:ascii="Times New Roman" w:hAnsi="Times New Roman" w:cs="Times New Roman"/>
        </w:rPr>
      </w:pPr>
    </w:p>
    <w:p w14:paraId="476D9587" w14:textId="46BDC118" w:rsidR="00781AC8" w:rsidRPr="00E70E01" w:rsidRDefault="00781AC8" w:rsidP="002253F9">
      <w:pPr>
        <w:pStyle w:val="Heading2"/>
      </w:pPr>
      <w:bookmarkStart w:id="145" w:name="_Toc230096758"/>
      <w:r w:rsidRPr="00E70E01">
        <w:t>Modelos Mat Dec Investimentos</w:t>
      </w:r>
      <w:bookmarkEnd w:id="145"/>
      <w:r w:rsidRPr="00E70E01">
        <w:t> </w:t>
      </w:r>
    </w:p>
    <w:p w14:paraId="520E477D"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CÓDIGO: ACA512</w:t>
      </w:r>
    </w:p>
    <w:p w14:paraId="08D97263"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1905E9A1" w14:textId="0C021DF1"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r w:rsidRPr="00670408">
        <w:rPr>
          <w:rFonts w:ascii="Times New Roman" w:hAnsi="Times New Roman" w:cs="Times New Roman"/>
          <w:highlight w:val="yellow"/>
        </w:rPr>
        <w:t>ACA3</w:t>
      </w:r>
      <w:r w:rsidR="00670408" w:rsidRPr="00670408">
        <w:rPr>
          <w:rFonts w:ascii="Times New Roman" w:hAnsi="Times New Roman" w:cs="Times New Roman"/>
          <w:highlight w:val="yellow"/>
        </w:rPr>
        <w:t>0</w:t>
      </w:r>
      <w:r w:rsidRPr="00670408">
        <w:rPr>
          <w:rFonts w:ascii="Times New Roman" w:hAnsi="Times New Roman" w:cs="Times New Roman"/>
          <w:highlight w:val="yellow"/>
        </w:rPr>
        <w:t>2</w:t>
      </w:r>
    </w:p>
    <w:p w14:paraId="12E078AB"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4881EDEB"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Apresentar os principais modelos quantitativos aplicados a decisões de investimentos.</w:t>
      </w:r>
    </w:p>
    <w:p w14:paraId="3B913A3F"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b/>
          <w:bCs/>
        </w:rPr>
        <w:t>Ementa </w:t>
      </w:r>
    </w:p>
    <w:p w14:paraId="4D744F9D"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Modelos de Construção de Carteiras: Fronteira Eficiente, modelo de 1 índice;</w:t>
      </w:r>
      <w:r w:rsidRPr="00E70E01">
        <w:rPr>
          <w:rFonts w:ascii="Times New Roman" w:hAnsi="Times New Roman" w:cs="Times New Roman"/>
          <w:b/>
          <w:bCs/>
        </w:rPr>
        <w:t xml:space="preserve"> </w:t>
      </w:r>
      <w:r w:rsidRPr="00E70E01">
        <w:rPr>
          <w:rFonts w:ascii="Times New Roman" w:hAnsi="Times New Roman" w:cs="Times New Roman"/>
        </w:rPr>
        <w:t>Renda Fixa: Duração, Convexidade e Imunização; Uso de Mercados Futuros e de Opções na Gestão de Risco; Value at Risk.</w:t>
      </w:r>
    </w:p>
    <w:p w14:paraId="021F13E1" w14:textId="77777777" w:rsidR="00781AC8" w:rsidRPr="00E70E01" w:rsidRDefault="00781AC8" w:rsidP="00781AC8">
      <w:pPr>
        <w:spacing w:after="0" w:line="240" w:lineRule="auto"/>
        <w:jc w:val="both"/>
        <w:rPr>
          <w:rFonts w:ascii="Times New Roman" w:hAnsi="Times New Roman" w:cs="Times New Roman"/>
          <w:lang w:val="it-IT"/>
        </w:rPr>
      </w:pPr>
      <w:r w:rsidRPr="00E70E01">
        <w:rPr>
          <w:rFonts w:ascii="Times New Roman" w:hAnsi="Times New Roman" w:cs="Times New Roman"/>
          <w:b/>
          <w:bCs/>
          <w:lang w:val="it-IT"/>
        </w:rPr>
        <w:t>Bibliografia Básica</w:t>
      </w:r>
    </w:p>
    <w:p w14:paraId="7D4A4A0B"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lang w:val="it-IT"/>
        </w:rPr>
        <w:lastRenderedPageBreak/>
        <w:t xml:space="preserve">ELTON, Edwin J. et al. </w:t>
      </w:r>
      <w:r w:rsidRPr="00E70E01">
        <w:rPr>
          <w:rFonts w:ascii="Times New Roman" w:hAnsi="Times New Roman" w:cs="Times New Roman"/>
          <w:b/>
          <w:bCs/>
        </w:rPr>
        <w:t>Moderna Teoria de Carteiras e Análise de Investimentos</w:t>
      </w:r>
      <w:r w:rsidRPr="00E70E01">
        <w:rPr>
          <w:rFonts w:ascii="Times New Roman" w:hAnsi="Times New Roman" w:cs="Times New Roman"/>
        </w:rPr>
        <w:t>. Rio de Janeiro: Elsevier, 2012</w:t>
      </w:r>
    </w:p>
    <w:p w14:paraId="260787C1"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09EFB5FB"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 xml:space="preserve">BODIE, Zvi; KANE, Alex; MARCUS Alan J. </w:t>
      </w:r>
      <w:r w:rsidRPr="00E70E01">
        <w:rPr>
          <w:rFonts w:ascii="Times New Roman" w:hAnsi="Times New Roman" w:cs="Times New Roman"/>
          <w:b/>
          <w:bCs/>
        </w:rPr>
        <w:t>Fundamentos de Investimentos</w:t>
      </w:r>
      <w:r w:rsidRPr="00E70E01">
        <w:rPr>
          <w:rFonts w:ascii="Times New Roman" w:hAnsi="Times New Roman" w:cs="Times New Roman"/>
        </w:rPr>
        <w:t>. Porto Alegre: Bookman, 2000.</w:t>
      </w:r>
    </w:p>
    <w:p w14:paraId="4C2520DF" w14:textId="77777777" w:rsidR="00781AC8" w:rsidRPr="00E70E01" w:rsidRDefault="00781AC8" w:rsidP="00781AC8">
      <w:pPr>
        <w:spacing w:after="0" w:line="240" w:lineRule="auto"/>
        <w:jc w:val="both"/>
        <w:rPr>
          <w:rFonts w:ascii="Times New Roman" w:hAnsi="Times New Roman" w:cs="Times New Roman"/>
        </w:rPr>
      </w:pPr>
    </w:p>
    <w:p w14:paraId="476AD7D0" w14:textId="15CB3F1B" w:rsidR="00781AC8" w:rsidRPr="00E70E01" w:rsidRDefault="00781AC8" w:rsidP="00072FEB">
      <w:pPr>
        <w:pStyle w:val="Heading2"/>
      </w:pPr>
      <w:bookmarkStart w:id="146" w:name="_Toc230096759"/>
      <w:r w:rsidRPr="002253F9">
        <w:rPr>
          <w:highlight w:val="yellow"/>
        </w:rPr>
        <w:t xml:space="preserve">Tóp </w:t>
      </w:r>
      <w:r w:rsidR="002253F9" w:rsidRPr="002253F9">
        <w:rPr>
          <w:highlight w:val="yellow"/>
        </w:rPr>
        <w:t>Contemp</w:t>
      </w:r>
      <w:r w:rsidRPr="002253F9">
        <w:rPr>
          <w:highlight w:val="yellow"/>
        </w:rPr>
        <w:t xml:space="preserve"> Finanças</w:t>
      </w:r>
      <w:bookmarkEnd w:id="146"/>
      <w:r w:rsidRPr="00E70E01">
        <w:t> </w:t>
      </w:r>
    </w:p>
    <w:p w14:paraId="68E6275E"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CÓDIGO: ACA532</w:t>
      </w:r>
    </w:p>
    <w:p w14:paraId="60813510"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57DD8093"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Pré-Requisito: ACA332</w:t>
      </w:r>
    </w:p>
    <w:p w14:paraId="679A7878"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b/>
          <w:bCs/>
        </w:rPr>
        <w:t>Objetivo </w:t>
      </w:r>
    </w:p>
    <w:p w14:paraId="2C0C711B"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Apresentar o processo de Avaliação de Empresas: Importância; Ferramentas de Cálculo e Análise dos Resultados.</w:t>
      </w:r>
    </w:p>
    <w:p w14:paraId="745BE6A8"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b/>
          <w:bCs/>
        </w:rPr>
        <w:t>Ementa  </w:t>
      </w:r>
    </w:p>
    <w:p w14:paraId="04ACB0AC"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Revisão dos Modelos de Determinação de Custo de Capital; Modelos de Avaliação de Empresas: I)Fluxos Descontados: Dividendos Descontados,  Fluxos de Caixa Livre para Acionistas e para a Firma; II) Avaliação Relativa: principais múltiplos; Avaliação por Teoria de Opções; Evidências Empíricas; Estudo de Caso em Fusões e Aquisições.</w:t>
      </w:r>
    </w:p>
    <w:p w14:paraId="700270DA"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b/>
          <w:bCs/>
        </w:rPr>
        <w:t>Metodologia</w:t>
      </w:r>
    </w:p>
    <w:p w14:paraId="28B04825"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Atividades participativas visando desenvolver competências diversas no aluno, tais como debates, pesquisas, estudos dirigidos, seminários ou aulas expositivas.</w:t>
      </w:r>
    </w:p>
    <w:p w14:paraId="0DCC6B1E"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76360FCC" w14:textId="77777777" w:rsidR="00781AC8" w:rsidRPr="00E70E01" w:rsidRDefault="00781AC8" w:rsidP="00781AC8">
      <w:pPr>
        <w:spacing w:after="0" w:line="240" w:lineRule="auto"/>
        <w:jc w:val="both"/>
        <w:rPr>
          <w:rFonts w:ascii="Times New Roman" w:hAnsi="Times New Roman" w:cs="Times New Roman"/>
          <w:lang w:val="en-GB"/>
        </w:rPr>
      </w:pPr>
      <w:r w:rsidRPr="00E70E01">
        <w:rPr>
          <w:rFonts w:ascii="Times New Roman" w:hAnsi="Times New Roman" w:cs="Times New Roman"/>
        </w:rPr>
        <w:t xml:space="preserve">DAMODARAN, A. Valuation. </w:t>
      </w:r>
      <w:r w:rsidRPr="00E70E01">
        <w:rPr>
          <w:rFonts w:ascii="Times New Roman" w:hAnsi="Times New Roman" w:cs="Times New Roman"/>
          <w:b/>
          <w:bCs/>
        </w:rPr>
        <w:t>Como Avaliar Empresas e Escolher as Melhores Ações</w:t>
      </w:r>
      <w:r w:rsidRPr="00E70E01">
        <w:rPr>
          <w:rFonts w:ascii="Times New Roman" w:hAnsi="Times New Roman" w:cs="Times New Roman"/>
        </w:rPr>
        <w:t xml:space="preserve">. </w:t>
      </w:r>
      <w:r w:rsidRPr="00E70E01">
        <w:rPr>
          <w:rFonts w:ascii="Times New Roman" w:hAnsi="Times New Roman" w:cs="Times New Roman"/>
          <w:lang w:val="en-GB"/>
        </w:rPr>
        <w:t>Rio de Janeiro: LTC,2012.</w:t>
      </w:r>
    </w:p>
    <w:p w14:paraId="13090444" w14:textId="77777777" w:rsidR="00781AC8" w:rsidRPr="00E70E01" w:rsidRDefault="00781AC8" w:rsidP="00781AC8">
      <w:pPr>
        <w:spacing w:after="0" w:line="240" w:lineRule="auto"/>
        <w:jc w:val="both"/>
        <w:rPr>
          <w:rFonts w:ascii="Times New Roman" w:hAnsi="Times New Roman" w:cs="Times New Roman"/>
          <w:lang w:val="en-GB"/>
        </w:rPr>
      </w:pPr>
      <w:r w:rsidRPr="00E70E01">
        <w:rPr>
          <w:rFonts w:ascii="Times New Roman" w:hAnsi="Times New Roman" w:cs="Times New Roman"/>
          <w:b/>
          <w:bCs/>
          <w:lang w:val="en-GB"/>
        </w:rPr>
        <w:t>Bibliografia Complementar</w:t>
      </w:r>
    </w:p>
    <w:p w14:paraId="5BF5619E"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lang w:val="en-GB"/>
        </w:rPr>
        <w:t xml:space="preserve">DAMODARAN, A. Country Risk and Company Exposure, Theory and Practice. </w:t>
      </w:r>
      <w:r w:rsidRPr="00E70E01">
        <w:rPr>
          <w:rFonts w:ascii="Times New Roman" w:hAnsi="Times New Roman" w:cs="Times New Roman"/>
          <w:b/>
          <w:bCs/>
        </w:rPr>
        <w:t>Journal of Applied Finance</w:t>
      </w:r>
      <w:r w:rsidRPr="00E70E01">
        <w:rPr>
          <w:rFonts w:ascii="Times New Roman" w:hAnsi="Times New Roman" w:cs="Times New Roman"/>
        </w:rPr>
        <w:t>, Fall-winter 2003.</w:t>
      </w:r>
    </w:p>
    <w:p w14:paraId="6FAEDE16" w14:textId="77777777" w:rsidR="00781AC8" w:rsidRPr="00E70E01" w:rsidRDefault="00781AC8" w:rsidP="00781AC8">
      <w:pPr>
        <w:spacing w:after="0" w:line="240" w:lineRule="auto"/>
        <w:jc w:val="both"/>
        <w:rPr>
          <w:rFonts w:ascii="Times New Roman" w:hAnsi="Times New Roman" w:cs="Times New Roman"/>
          <w:lang w:val="en-GB"/>
        </w:rPr>
      </w:pPr>
      <w:r w:rsidRPr="00E70E01">
        <w:rPr>
          <w:rFonts w:ascii="Times New Roman" w:hAnsi="Times New Roman" w:cs="Times New Roman"/>
        </w:rPr>
        <w:t xml:space="preserve">SOUTE et al. Métodos de Avaliação Utilizados pelos Profissionais de Investimentos. </w:t>
      </w:r>
      <w:r w:rsidRPr="00E70E01">
        <w:rPr>
          <w:rFonts w:ascii="Times New Roman" w:hAnsi="Times New Roman" w:cs="Times New Roman"/>
          <w:b/>
          <w:bCs/>
          <w:lang w:val="en-GB"/>
        </w:rPr>
        <w:t>Revista UNB Contábil</w:t>
      </w:r>
      <w:r w:rsidRPr="00E70E01">
        <w:rPr>
          <w:rFonts w:ascii="Times New Roman" w:hAnsi="Times New Roman" w:cs="Times New Roman"/>
          <w:lang w:val="en-GB"/>
        </w:rPr>
        <w:t>, jan-dez. 2008.</w:t>
      </w:r>
    </w:p>
    <w:p w14:paraId="228ADD37" w14:textId="77777777" w:rsidR="00781AC8" w:rsidRPr="00E70E01" w:rsidRDefault="00781AC8" w:rsidP="00781AC8">
      <w:pPr>
        <w:spacing w:after="0" w:line="240" w:lineRule="auto"/>
        <w:jc w:val="both"/>
        <w:rPr>
          <w:rFonts w:ascii="Times New Roman" w:hAnsi="Times New Roman" w:cs="Times New Roman"/>
          <w:lang w:val="en-GB"/>
        </w:rPr>
      </w:pPr>
      <w:r w:rsidRPr="00E70E01">
        <w:rPr>
          <w:rFonts w:ascii="Times New Roman" w:hAnsi="Times New Roman" w:cs="Times New Roman"/>
          <w:lang w:val="en-GB"/>
        </w:rPr>
        <w:t xml:space="preserve">WESTON, J. The Exxon-Mobil Merger: An Archetype. </w:t>
      </w:r>
      <w:r w:rsidRPr="00E70E01">
        <w:rPr>
          <w:rFonts w:ascii="Times New Roman" w:hAnsi="Times New Roman" w:cs="Times New Roman"/>
          <w:b/>
          <w:bCs/>
          <w:lang w:val="en-GB"/>
        </w:rPr>
        <w:t>Journal of Applied Finance</w:t>
      </w:r>
      <w:r w:rsidRPr="00E70E01">
        <w:rPr>
          <w:rFonts w:ascii="Times New Roman" w:hAnsi="Times New Roman" w:cs="Times New Roman"/>
          <w:lang w:val="en-GB"/>
        </w:rPr>
        <w:t>, Spring-Summer 2002.</w:t>
      </w:r>
    </w:p>
    <w:p w14:paraId="44555E1F" w14:textId="77777777" w:rsidR="00781AC8" w:rsidRPr="00E70E01" w:rsidRDefault="00781AC8" w:rsidP="00781AC8">
      <w:pPr>
        <w:spacing w:after="0" w:line="240" w:lineRule="auto"/>
        <w:jc w:val="both"/>
        <w:rPr>
          <w:rFonts w:ascii="Times New Roman" w:hAnsi="Times New Roman" w:cs="Times New Roman"/>
          <w:lang w:val="en-GB"/>
        </w:rPr>
      </w:pPr>
    </w:p>
    <w:p w14:paraId="1A08AE9F" w14:textId="74D8F5AB" w:rsidR="00781AC8" w:rsidRPr="00E70E01" w:rsidRDefault="00781AC8" w:rsidP="00072FEB">
      <w:pPr>
        <w:pStyle w:val="Heading2"/>
      </w:pPr>
      <w:bookmarkStart w:id="147" w:name="_Toc230096760"/>
      <w:r w:rsidRPr="00E70E01">
        <w:t>Decisões Financ de Longo Prazo</w:t>
      </w:r>
      <w:bookmarkEnd w:id="147"/>
      <w:r w:rsidRPr="00E70E01">
        <w:t> </w:t>
      </w:r>
    </w:p>
    <w:p w14:paraId="5A1FB7B1"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CÓDIGO: ACA432</w:t>
      </w:r>
    </w:p>
    <w:p w14:paraId="0DD6E868"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089E8EDD"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Pré-Requisito: ACA332</w:t>
      </w:r>
    </w:p>
    <w:p w14:paraId="45DB66C9"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b/>
          <w:bCs/>
        </w:rPr>
        <w:t>Objetivo </w:t>
      </w:r>
    </w:p>
    <w:p w14:paraId="0D031732"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Espera-se que, ao final do curso, o aluno conheça as análises gerenciais sobre a estrutura de capital e as fontes de financiamento de longo prazo. Apresentar e discutir risco e as aplicações das análises de avaliação para o orçamento de capital.</w:t>
      </w:r>
    </w:p>
    <w:p w14:paraId="4A9D9B66"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b/>
          <w:bCs/>
        </w:rPr>
        <w:t>Ementa </w:t>
      </w:r>
    </w:p>
    <w:p w14:paraId="1B5F87C6"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Fontes de financiamento de longo prazo próprias e de terceiros: ações e obrigações privadas (debêntures); Bancos de fomento; Arrendamentos. Rating de empresas.  Estrutura de Capital e benefícios fiscais. Análises de risco e custo de capital próprio e ponderado aplicados nas métricas para avaliação de projetos.</w:t>
      </w:r>
    </w:p>
    <w:p w14:paraId="3AE88A1A" w14:textId="77777777" w:rsidR="00781AC8" w:rsidRPr="00E70E01" w:rsidRDefault="00781AC8" w:rsidP="00781AC8">
      <w:pPr>
        <w:spacing w:after="0" w:line="240" w:lineRule="auto"/>
        <w:jc w:val="both"/>
        <w:rPr>
          <w:rFonts w:ascii="Times New Roman" w:hAnsi="Times New Roman" w:cs="Times New Roman"/>
          <w:lang w:val="it-IT"/>
        </w:rPr>
      </w:pPr>
      <w:r w:rsidRPr="00E70E01">
        <w:rPr>
          <w:rFonts w:ascii="Times New Roman" w:hAnsi="Times New Roman" w:cs="Times New Roman"/>
          <w:b/>
          <w:bCs/>
          <w:lang w:val="it-IT"/>
        </w:rPr>
        <w:t>Bibliografia Básica </w:t>
      </w:r>
    </w:p>
    <w:p w14:paraId="0606D2C1"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lang w:val="it-IT"/>
        </w:rPr>
        <w:t xml:space="preserve">ROSS, Stephen. A. et al. </w:t>
      </w:r>
      <w:r w:rsidRPr="00E70E01">
        <w:rPr>
          <w:rFonts w:ascii="Times New Roman" w:hAnsi="Times New Roman" w:cs="Times New Roman"/>
          <w:b/>
          <w:bCs/>
        </w:rPr>
        <w:t>Administração Financeira: Corporate Finance</w:t>
      </w:r>
      <w:r w:rsidRPr="00E70E01">
        <w:rPr>
          <w:rFonts w:ascii="Times New Roman" w:hAnsi="Times New Roman" w:cs="Times New Roman"/>
        </w:rPr>
        <w:t>. 10 ed., Porto Alegre: AMGH, 2015.</w:t>
      </w:r>
    </w:p>
    <w:p w14:paraId="4ECFD848"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b/>
          <w:bCs/>
        </w:rPr>
        <w:lastRenderedPageBreak/>
        <w:t>Bibliografia Complementar </w:t>
      </w:r>
    </w:p>
    <w:p w14:paraId="16A91568"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 xml:space="preserve">ASSAF NETO. A. </w:t>
      </w:r>
      <w:r w:rsidRPr="00E70E01">
        <w:rPr>
          <w:rFonts w:ascii="Times New Roman" w:hAnsi="Times New Roman" w:cs="Times New Roman"/>
          <w:b/>
          <w:bCs/>
        </w:rPr>
        <w:t>Mercado Financeiro</w:t>
      </w:r>
      <w:r w:rsidRPr="00E70E01">
        <w:rPr>
          <w:rFonts w:ascii="Times New Roman" w:hAnsi="Times New Roman" w:cs="Times New Roman"/>
        </w:rPr>
        <w:t>. São Paulo: Atlas, 2012.</w:t>
      </w:r>
    </w:p>
    <w:p w14:paraId="6FA6E2B0" w14:textId="77777777" w:rsidR="00781AC8"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 xml:space="preserve">GITMAN, L. J. </w:t>
      </w:r>
      <w:r w:rsidRPr="00E70E01">
        <w:rPr>
          <w:rFonts w:ascii="Times New Roman" w:hAnsi="Times New Roman" w:cs="Times New Roman"/>
          <w:b/>
          <w:bCs/>
        </w:rPr>
        <w:t xml:space="preserve">Princípios de Administração Financeira. </w:t>
      </w:r>
      <w:r w:rsidRPr="00E70E01">
        <w:rPr>
          <w:rFonts w:ascii="Times New Roman" w:hAnsi="Times New Roman" w:cs="Times New Roman"/>
        </w:rPr>
        <w:t>São Paulo: Pearson, 2009.</w:t>
      </w:r>
    </w:p>
    <w:p w14:paraId="62C72919" w14:textId="77777777" w:rsidR="00944181" w:rsidRDefault="00944181" w:rsidP="00781AC8">
      <w:pPr>
        <w:spacing w:after="0" w:line="240" w:lineRule="auto"/>
        <w:jc w:val="both"/>
        <w:rPr>
          <w:rFonts w:ascii="Times New Roman" w:hAnsi="Times New Roman" w:cs="Times New Roman"/>
        </w:rPr>
      </w:pPr>
    </w:p>
    <w:p w14:paraId="76E61E7D" w14:textId="174D70E9" w:rsidR="00FD565D" w:rsidRPr="00E70E01" w:rsidRDefault="00FD565D" w:rsidP="00FD565D">
      <w:pPr>
        <w:pStyle w:val="Heading2"/>
      </w:pPr>
      <w:bookmarkStart w:id="148" w:name="_Toc230096762"/>
      <w:r>
        <w:t>Finanças Internacionais</w:t>
      </w:r>
      <w:bookmarkEnd w:id="148"/>
      <w:r>
        <w:t xml:space="preserve"> </w:t>
      </w:r>
    </w:p>
    <w:p w14:paraId="752C8A3B" w14:textId="34B1DE7F" w:rsidR="00FD565D" w:rsidRPr="00E70E01" w:rsidRDefault="00FD565D" w:rsidP="00FD565D">
      <w:pPr>
        <w:spacing w:after="0" w:line="240" w:lineRule="auto"/>
        <w:jc w:val="both"/>
        <w:rPr>
          <w:rFonts w:ascii="Times New Roman" w:hAnsi="Times New Roman" w:cs="Times New Roman"/>
        </w:rPr>
      </w:pPr>
      <w:r w:rsidRPr="00E70E01">
        <w:rPr>
          <w:rFonts w:ascii="Times New Roman" w:hAnsi="Times New Roman" w:cs="Times New Roman"/>
        </w:rPr>
        <w:t>CÓDIGO</w:t>
      </w:r>
      <w:r w:rsidRPr="00824439">
        <w:rPr>
          <w:rFonts w:ascii="Times New Roman" w:hAnsi="Times New Roman" w:cs="Times New Roman"/>
        </w:rPr>
        <w:t xml:space="preserve">:  </w:t>
      </w:r>
      <w:r>
        <w:rPr>
          <w:rFonts w:ascii="Times New Roman" w:hAnsi="Times New Roman" w:cs="Times New Roman"/>
        </w:rPr>
        <w:t xml:space="preserve">ACA505 </w:t>
      </w:r>
    </w:p>
    <w:p w14:paraId="48BFFE22" w14:textId="77777777" w:rsidR="00FD565D" w:rsidRPr="00E70E01" w:rsidRDefault="00FD565D" w:rsidP="00FD565D">
      <w:pPr>
        <w:spacing w:after="0" w:line="240" w:lineRule="auto"/>
        <w:jc w:val="both"/>
        <w:rPr>
          <w:rFonts w:ascii="Times New Roman" w:hAnsi="Times New Roman" w:cs="Times New Roman"/>
        </w:rPr>
      </w:pPr>
      <w:r w:rsidRPr="00E70E01">
        <w:rPr>
          <w:rFonts w:ascii="Times New Roman" w:hAnsi="Times New Roman" w:cs="Times New Roman"/>
        </w:rPr>
        <w:t>C. HORÁRIA: 60</w:t>
      </w:r>
      <w:r>
        <w:rPr>
          <w:rFonts w:ascii="Times New Roman" w:hAnsi="Times New Roman" w:cs="Times New Roman"/>
        </w:rPr>
        <w:t xml:space="preserve">h </w:t>
      </w:r>
    </w:p>
    <w:p w14:paraId="08852C35" w14:textId="5EEDDDF0" w:rsidR="00FD565D" w:rsidRPr="00E70E01" w:rsidRDefault="00FD565D" w:rsidP="00FD565D">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r w:rsidR="004C300F">
        <w:rPr>
          <w:rFonts w:ascii="Times New Roman" w:hAnsi="Times New Roman" w:cs="Times New Roman"/>
        </w:rPr>
        <w:t xml:space="preserve">ACA325, </w:t>
      </w:r>
      <w:r w:rsidR="004C300F" w:rsidRPr="004C300F">
        <w:rPr>
          <w:rFonts w:ascii="Times New Roman" w:hAnsi="Times New Roman" w:cs="Times New Roman"/>
          <w:highlight w:val="yellow"/>
        </w:rPr>
        <w:t>ACA302</w:t>
      </w:r>
      <w:r>
        <w:rPr>
          <w:rFonts w:ascii="Times New Roman" w:hAnsi="Times New Roman" w:cs="Times New Roman"/>
        </w:rPr>
        <w:t xml:space="preserve"> </w:t>
      </w:r>
    </w:p>
    <w:p w14:paraId="77FD9629" w14:textId="77777777" w:rsidR="00FD565D" w:rsidRPr="00E70E01" w:rsidRDefault="00FD565D" w:rsidP="00FD565D">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5676A9D7" w14:textId="77777777" w:rsidR="00FD565D" w:rsidRPr="00944181" w:rsidRDefault="00FD565D" w:rsidP="00FD565D">
      <w:pPr>
        <w:spacing w:after="0" w:line="240" w:lineRule="auto"/>
        <w:jc w:val="both"/>
        <w:rPr>
          <w:rFonts w:ascii="Times New Roman" w:hAnsi="Times New Roman" w:cs="Times New Roman"/>
          <w:color w:val="EE0000"/>
        </w:rPr>
      </w:pPr>
      <w:r w:rsidRPr="00944181">
        <w:rPr>
          <w:rFonts w:ascii="Times New Roman" w:hAnsi="Times New Roman" w:cs="Times New Roman"/>
          <w:color w:val="EE0000"/>
          <w:highlight w:val="yellow"/>
        </w:rPr>
        <w:t>acrescentar</w:t>
      </w:r>
    </w:p>
    <w:p w14:paraId="215E7C31" w14:textId="77777777" w:rsidR="00FD565D" w:rsidRPr="00E70E01" w:rsidRDefault="00FD565D" w:rsidP="00FD565D">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290226E0" w14:textId="77777777" w:rsidR="00FD565D" w:rsidRDefault="00FD565D" w:rsidP="00FD565D">
      <w:pPr>
        <w:spacing w:after="0" w:line="240" w:lineRule="auto"/>
        <w:jc w:val="both"/>
        <w:rPr>
          <w:rFonts w:ascii="Times New Roman" w:hAnsi="Times New Roman" w:cs="Times New Roman"/>
        </w:rPr>
      </w:pPr>
      <w:r w:rsidRPr="00FD565D">
        <w:rPr>
          <w:rFonts w:ascii="Times New Roman" w:hAnsi="Times New Roman" w:cs="Times New Roman"/>
        </w:rPr>
        <w:t>O sistema financeiro internacional e sua implicacao no comercio internacional. Credito e fontes de financiamento. Investimentos internacionais. Cambio. Gastos financeiros nas empresas do setor. Ambiente economico e risco politico.</w:t>
      </w:r>
    </w:p>
    <w:p w14:paraId="669F8F3A" w14:textId="31126039" w:rsidR="00FD565D" w:rsidRPr="00E70E01" w:rsidRDefault="00FD565D" w:rsidP="00FD565D">
      <w:pPr>
        <w:spacing w:after="0" w:line="240" w:lineRule="auto"/>
        <w:jc w:val="both"/>
        <w:rPr>
          <w:rFonts w:ascii="Times New Roman" w:hAnsi="Times New Roman" w:cs="Times New Roman"/>
        </w:rPr>
      </w:pPr>
      <w:r w:rsidRPr="00E70E01">
        <w:rPr>
          <w:rFonts w:ascii="Times New Roman" w:hAnsi="Times New Roman" w:cs="Times New Roman"/>
          <w:b/>
          <w:bCs/>
        </w:rPr>
        <w:t>Bibliografia Básica </w:t>
      </w:r>
    </w:p>
    <w:p w14:paraId="12468C86" w14:textId="77777777" w:rsidR="00FD565D" w:rsidRPr="00944181" w:rsidRDefault="00FD565D" w:rsidP="00FD565D">
      <w:pPr>
        <w:spacing w:after="0" w:line="240" w:lineRule="auto"/>
        <w:jc w:val="both"/>
        <w:rPr>
          <w:rFonts w:ascii="Times New Roman" w:hAnsi="Times New Roman" w:cs="Times New Roman"/>
          <w:color w:val="EE0000"/>
        </w:rPr>
      </w:pPr>
      <w:r w:rsidRPr="00944181">
        <w:rPr>
          <w:rFonts w:ascii="Times New Roman" w:hAnsi="Times New Roman" w:cs="Times New Roman"/>
          <w:color w:val="EE0000"/>
          <w:highlight w:val="yellow"/>
        </w:rPr>
        <w:t>acrescentar</w:t>
      </w:r>
    </w:p>
    <w:p w14:paraId="3789AC19" w14:textId="77777777" w:rsidR="00FD565D" w:rsidRPr="00944181" w:rsidRDefault="00FD565D" w:rsidP="00FD565D">
      <w:pPr>
        <w:spacing w:after="0" w:line="240" w:lineRule="auto"/>
        <w:jc w:val="both"/>
        <w:rPr>
          <w:rFonts w:ascii="Times New Roman" w:hAnsi="Times New Roman" w:cs="Times New Roman"/>
        </w:rPr>
      </w:pPr>
      <w:r w:rsidRPr="00944181">
        <w:rPr>
          <w:rFonts w:ascii="Times New Roman" w:hAnsi="Times New Roman" w:cs="Times New Roman"/>
          <w:b/>
          <w:bCs/>
        </w:rPr>
        <w:t>Bibliografia Complementar </w:t>
      </w:r>
    </w:p>
    <w:p w14:paraId="379C167F" w14:textId="77777777" w:rsidR="00FD565D" w:rsidRPr="00944181" w:rsidRDefault="00FD565D" w:rsidP="00FD565D">
      <w:pPr>
        <w:spacing w:after="0" w:line="240" w:lineRule="auto"/>
        <w:jc w:val="both"/>
        <w:rPr>
          <w:rFonts w:ascii="Times New Roman" w:hAnsi="Times New Roman" w:cs="Times New Roman"/>
          <w:color w:val="EE0000"/>
        </w:rPr>
      </w:pPr>
      <w:r w:rsidRPr="00944181">
        <w:rPr>
          <w:rFonts w:ascii="Times New Roman" w:hAnsi="Times New Roman" w:cs="Times New Roman"/>
          <w:color w:val="EE0000"/>
          <w:highlight w:val="yellow"/>
        </w:rPr>
        <w:t>acrescentar</w:t>
      </w:r>
    </w:p>
    <w:p w14:paraId="6D8DE063" w14:textId="77777777" w:rsidR="00FD565D" w:rsidRPr="00E70E01" w:rsidRDefault="00FD565D" w:rsidP="00781AC8">
      <w:pPr>
        <w:spacing w:after="0" w:line="240" w:lineRule="auto"/>
        <w:jc w:val="both"/>
        <w:rPr>
          <w:rFonts w:ascii="Times New Roman" w:hAnsi="Times New Roman" w:cs="Times New Roman"/>
        </w:rPr>
      </w:pPr>
    </w:p>
    <w:p w14:paraId="1F29AE22" w14:textId="0841817A" w:rsidR="00781AC8" w:rsidRPr="00E70E01" w:rsidRDefault="00781AC8" w:rsidP="00072FEB">
      <w:pPr>
        <w:pStyle w:val="Heading2"/>
      </w:pPr>
      <w:bookmarkStart w:id="149" w:name="_Toc230096763"/>
      <w:r w:rsidRPr="00824439">
        <w:rPr>
          <w:highlight w:val="yellow"/>
        </w:rPr>
        <w:t>Planej</w:t>
      </w:r>
      <w:r w:rsidR="00072FEB">
        <w:rPr>
          <w:highlight w:val="yellow"/>
        </w:rPr>
        <w:t xml:space="preserve"> e </w:t>
      </w:r>
      <w:r w:rsidRPr="00824439">
        <w:rPr>
          <w:highlight w:val="yellow"/>
        </w:rPr>
        <w:t>Análise Financeira</w:t>
      </w:r>
      <w:bookmarkEnd w:id="149"/>
    </w:p>
    <w:p w14:paraId="1D0A0B92" w14:textId="2482E0B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CÓDIGO</w:t>
      </w:r>
      <w:r w:rsidRPr="00824439">
        <w:rPr>
          <w:rFonts w:ascii="Times New Roman" w:hAnsi="Times New Roman" w:cs="Times New Roman"/>
        </w:rPr>
        <w:t xml:space="preserve">:  </w:t>
      </w:r>
      <w:r w:rsidRPr="00EC7622">
        <w:rPr>
          <w:rFonts w:ascii="Times New Roman" w:hAnsi="Times New Roman" w:cs="Times New Roman"/>
        </w:rPr>
        <w:t>ACA</w:t>
      </w:r>
      <w:r w:rsidR="00EC7622" w:rsidRPr="00EC7622">
        <w:rPr>
          <w:rFonts w:ascii="Times New Roman" w:hAnsi="Times New Roman" w:cs="Times New Roman"/>
        </w:rPr>
        <w:t>402</w:t>
      </w:r>
    </w:p>
    <w:p w14:paraId="256AA2E1"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C. HORÁRIA: 60</w:t>
      </w:r>
      <w:r>
        <w:rPr>
          <w:rFonts w:ascii="Times New Roman" w:hAnsi="Times New Roman" w:cs="Times New Roman"/>
        </w:rPr>
        <w:t xml:space="preserve">h </w:t>
      </w:r>
    </w:p>
    <w:p w14:paraId="06F7461E"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Pré-Requisito: ACA332 </w:t>
      </w:r>
    </w:p>
    <w:p w14:paraId="57499F19"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3E6976BF"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Capacitar o estudante a aplicar os fundamentos de Planejamento e Análise Financeira (FP&amp;A), integrando informações contábeis, financeiras e estratégicas para apoiar decisões gerenciais orientadas à criação de valor. Desenvolver competências para elaboração e análise de modelos financeiros prospectivos, avaliação de desempenho por indicadores alinhados à estratégia e análise de decisões de alocação de capital à luz do custo de capital e da sustentabilidade financeira, preparando-o para atuar como parceiro estratégico da gestão.</w:t>
      </w:r>
    </w:p>
    <w:p w14:paraId="6EFD501B"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06F70A08" w14:textId="77777777" w:rsidR="00781AC8" w:rsidRPr="00E70E01" w:rsidRDefault="00781AC8" w:rsidP="00781AC8">
      <w:pPr>
        <w:spacing w:after="0" w:line="240" w:lineRule="auto"/>
        <w:jc w:val="both"/>
        <w:rPr>
          <w:rFonts w:ascii="Times New Roman" w:hAnsi="Times New Roman" w:cs="Times New Roman"/>
        </w:rPr>
      </w:pPr>
      <w:r w:rsidRPr="00EC7622">
        <w:rPr>
          <w:rFonts w:ascii="Times New Roman" w:hAnsi="Times New Roman" w:cs="Times New Roman"/>
          <w:highlight w:val="yellow"/>
        </w:rPr>
        <w:t>Fundamentos teóricos e práticos de Planejamento e Análise Financeira (FP&amp;A). Demonstrações financeiras e apoio à tomada de decisão gerencial. Construção de orçamentos, projeções financeiras e análise de variações. Gestão financeira orientada por indicadores de desempenho (KPIs) e criação de valor. Alinhamento entre planejamento estratégico, financeiro e operacional. Controle gerencial e análise de desempenho. Ferramentas e práticas de mercado aplicadas à atuação do analista de FP&amp;A em diferentes contextos organizacionais.</w:t>
      </w:r>
    </w:p>
    <w:p w14:paraId="4E488FE0"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b/>
          <w:bCs/>
        </w:rPr>
        <w:t>Bibliografia Básica </w:t>
      </w:r>
    </w:p>
    <w:p w14:paraId="50C45C57" w14:textId="77777777" w:rsidR="00781AC8" w:rsidRPr="00E70E01" w:rsidRDefault="00781AC8" w:rsidP="00781AC8">
      <w:pPr>
        <w:spacing w:after="0" w:line="240" w:lineRule="auto"/>
        <w:jc w:val="both"/>
        <w:rPr>
          <w:rFonts w:ascii="Times New Roman" w:hAnsi="Times New Roman" w:cs="Times New Roman"/>
          <w:lang w:val="en-GB"/>
        </w:rPr>
      </w:pPr>
      <w:r w:rsidRPr="00EC7622">
        <w:rPr>
          <w:rFonts w:ascii="Times New Roman" w:hAnsi="Times New Roman" w:cs="Times New Roman"/>
          <w:highlight w:val="yellow"/>
        </w:rPr>
        <w:t xml:space="preserve">BREALEY, R.A., Myers, S.C., Allen, F. </w:t>
      </w:r>
      <w:r w:rsidRPr="00EC7622">
        <w:rPr>
          <w:rFonts w:ascii="Times New Roman" w:hAnsi="Times New Roman" w:cs="Times New Roman"/>
          <w:b/>
          <w:bCs/>
          <w:highlight w:val="yellow"/>
        </w:rPr>
        <w:t>Princípios de Finanças Corporativas</w:t>
      </w:r>
      <w:r w:rsidRPr="00EC7622">
        <w:rPr>
          <w:rFonts w:ascii="Times New Roman" w:hAnsi="Times New Roman" w:cs="Times New Roman"/>
          <w:highlight w:val="yellow"/>
        </w:rPr>
        <w:t xml:space="preserve">. </w:t>
      </w:r>
      <w:r w:rsidRPr="00EC7622">
        <w:rPr>
          <w:rFonts w:ascii="Times New Roman" w:hAnsi="Times New Roman" w:cs="Times New Roman"/>
          <w:highlight w:val="yellow"/>
          <w:lang w:val="en-GB"/>
        </w:rPr>
        <w:t>10ª ed. Porto Alegre: McGraw-Hill Education, 2013</w:t>
      </w:r>
    </w:p>
    <w:p w14:paraId="181758E3" w14:textId="77777777" w:rsidR="00781AC8" w:rsidRPr="00E70E01" w:rsidRDefault="00781AC8" w:rsidP="00781AC8">
      <w:pPr>
        <w:spacing w:after="0" w:line="240" w:lineRule="auto"/>
        <w:jc w:val="both"/>
        <w:rPr>
          <w:rFonts w:ascii="Times New Roman" w:hAnsi="Times New Roman" w:cs="Times New Roman"/>
          <w:lang w:val="en-GB"/>
        </w:rPr>
      </w:pPr>
      <w:r w:rsidRPr="00E70E01">
        <w:rPr>
          <w:rFonts w:ascii="Times New Roman" w:hAnsi="Times New Roman" w:cs="Times New Roman"/>
          <w:b/>
          <w:bCs/>
          <w:lang w:val="en-GB"/>
        </w:rPr>
        <w:t>Bibliografia Complementar </w:t>
      </w:r>
    </w:p>
    <w:p w14:paraId="52B9C9CA" w14:textId="77777777" w:rsidR="00781AC8" w:rsidRPr="00EC7622" w:rsidRDefault="00781AC8" w:rsidP="00781AC8">
      <w:pPr>
        <w:spacing w:after="0" w:line="240" w:lineRule="auto"/>
        <w:jc w:val="both"/>
        <w:rPr>
          <w:rFonts w:ascii="Times New Roman" w:hAnsi="Times New Roman" w:cs="Times New Roman"/>
          <w:highlight w:val="yellow"/>
        </w:rPr>
      </w:pPr>
      <w:r w:rsidRPr="00EC7622">
        <w:rPr>
          <w:rFonts w:ascii="Times New Roman" w:hAnsi="Times New Roman" w:cs="Times New Roman"/>
          <w:highlight w:val="yellow"/>
          <w:lang w:val="en-GB"/>
        </w:rPr>
        <w:t xml:space="preserve">ALEXANDER, J. </w:t>
      </w:r>
      <w:r w:rsidRPr="00EC7622">
        <w:rPr>
          <w:rFonts w:ascii="Times New Roman" w:hAnsi="Times New Roman" w:cs="Times New Roman"/>
          <w:b/>
          <w:bCs/>
          <w:highlight w:val="yellow"/>
          <w:lang w:val="en-GB"/>
        </w:rPr>
        <w:t>Financial Planning &amp; Analysis and Performance Management</w:t>
      </w:r>
      <w:r w:rsidRPr="00EC7622">
        <w:rPr>
          <w:rFonts w:ascii="Times New Roman" w:hAnsi="Times New Roman" w:cs="Times New Roman"/>
          <w:highlight w:val="yellow"/>
          <w:lang w:val="en-GB"/>
        </w:rPr>
        <w:t xml:space="preserve">. </w:t>
      </w:r>
      <w:r w:rsidRPr="00EC7622">
        <w:rPr>
          <w:rFonts w:ascii="Times New Roman" w:hAnsi="Times New Roman" w:cs="Times New Roman"/>
          <w:highlight w:val="yellow"/>
        </w:rPr>
        <w:t>Hoboken: John Wiley &amp; Sons, 2018.</w:t>
      </w:r>
    </w:p>
    <w:p w14:paraId="3C7F359B" w14:textId="77777777" w:rsidR="00781AC8" w:rsidRPr="00EC7622" w:rsidRDefault="00781AC8" w:rsidP="00781AC8">
      <w:pPr>
        <w:spacing w:after="0" w:line="240" w:lineRule="auto"/>
        <w:jc w:val="both"/>
        <w:rPr>
          <w:rFonts w:ascii="Times New Roman" w:hAnsi="Times New Roman" w:cs="Times New Roman"/>
          <w:highlight w:val="yellow"/>
        </w:rPr>
      </w:pPr>
      <w:r w:rsidRPr="00EC7622">
        <w:rPr>
          <w:rFonts w:ascii="Times New Roman" w:hAnsi="Times New Roman" w:cs="Times New Roman"/>
          <w:highlight w:val="yellow"/>
        </w:rPr>
        <w:t xml:space="preserve">PENMAN, S. H. </w:t>
      </w:r>
      <w:r w:rsidRPr="00EC7622">
        <w:rPr>
          <w:rFonts w:ascii="Times New Roman" w:hAnsi="Times New Roman" w:cs="Times New Roman"/>
          <w:b/>
          <w:bCs/>
          <w:highlight w:val="yellow"/>
        </w:rPr>
        <w:t>Análise de Demonstrações Financeiras e Valuation</w:t>
      </w:r>
      <w:r w:rsidRPr="00EC7622">
        <w:rPr>
          <w:rFonts w:ascii="Times New Roman" w:hAnsi="Times New Roman" w:cs="Times New Roman"/>
          <w:highlight w:val="yellow"/>
        </w:rPr>
        <w:t>. São Paulo: McGraw-Hill, 2015.</w:t>
      </w:r>
    </w:p>
    <w:p w14:paraId="7738525F" w14:textId="77777777" w:rsidR="00781AC8" w:rsidRPr="00E70E01" w:rsidRDefault="00781AC8" w:rsidP="00781AC8">
      <w:pPr>
        <w:spacing w:after="0" w:line="240" w:lineRule="auto"/>
        <w:jc w:val="both"/>
        <w:rPr>
          <w:rFonts w:ascii="Times New Roman" w:hAnsi="Times New Roman" w:cs="Times New Roman"/>
        </w:rPr>
      </w:pPr>
      <w:r w:rsidRPr="00EC7622">
        <w:rPr>
          <w:rFonts w:ascii="Times New Roman" w:hAnsi="Times New Roman" w:cs="Times New Roman"/>
          <w:highlight w:val="yellow"/>
        </w:rPr>
        <w:t xml:space="preserve">BERK, J.; DE MARZO, P. </w:t>
      </w:r>
      <w:r w:rsidRPr="00EC7622">
        <w:rPr>
          <w:rFonts w:ascii="Times New Roman" w:hAnsi="Times New Roman" w:cs="Times New Roman"/>
          <w:b/>
          <w:bCs/>
          <w:highlight w:val="yellow"/>
        </w:rPr>
        <w:t>Finanças Corporativas</w:t>
      </w:r>
      <w:r w:rsidRPr="00EC7622">
        <w:rPr>
          <w:rFonts w:ascii="Times New Roman" w:hAnsi="Times New Roman" w:cs="Times New Roman"/>
          <w:highlight w:val="yellow"/>
        </w:rPr>
        <w:t>. 4ª ed. Pearson, 2019.</w:t>
      </w:r>
    </w:p>
    <w:p w14:paraId="292E571D" w14:textId="77777777" w:rsidR="00781AC8" w:rsidRDefault="00781AC8" w:rsidP="00781AC8"/>
    <w:p w14:paraId="3D648345" w14:textId="37CAC170" w:rsidR="00C745EA" w:rsidRPr="00E70E01" w:rsidRDefault="00C745EA" w:rsidP="00C745EA">
      <w:pPr>
        <w:pStyle w:val="Heading2"/>
      </w:pPr>
      <w:r w:rsidRPr="005913C5">
        <w:rPr>
          <w:highlight w:val="yellow"/>
        </w:rPr>
        <w:t>Tóp Especia</w:t>
      </w:r>
      <w:r w:rsidR="00196C3B">
        <w:rPr>
          <w:highlight w:val="yellow"/>
        </w:rPr>
        <w:t>i</w:t>
      </w:r>
      <w:r w:rsidRPr="005913C5">
        <w:rPr>
          <w:highlight w:val="yellow"/>
        </w:rPr>
        <w:t xml:space="preserve">s em </w:t>
      </w:r>
      <w:r w:rsidRPr="00C745EA">
        <w:rPr>
          <w:highlight w:val="yellow"/>
        </w:rPr>
        <w:t>Finanças</w:t>
      </w:r>
      <w:r w:rsidRPr="00E70E01">
        <w:t> </w:t>
      </w:r>
    </w:p>
    <w:p w14:paraId="540CBE04" w14:textId="25B55FEA" w:rsidR="00C745EA" w:rsidRPr="00E70E01" w:rsidRDefault="00C745EA" w:rsidP="00C745EA">
      <w:pPr>
        <w:spacing w:after="0" w:line="240" w:lineRule="auto"/>
        <w:jc w:val="both"/>
        <w:rPr>
          <w:rFonts w:ascii="Times New Roman" w:hAnsi="Times New Roman" w:cs="Times New Roman"/>
        </w:rPr>
      </w:pPr>
      <w:r w:rsidRPr="00E70E01">
        <w:rPr>
          <w:rFonts w:ascii="Times New Roman" w:hAnsi="Times New Roman" w:cs="Times New Roman"/>
        </w:rPr>
        <w:t>CÓDIGO:</w:t>
      </w:r>
      <w:r>
        <w:rPr>
          <w:rFonts w:ascii="Times New Roman" w:hAnsi="Times New Roman" w:cs="Times New Roman"/>
        </w:rPr>
        <w:t xml:space="preserve"> ACAXXX </w:t>
      </w:r>
      <w:r w:rsidR="007E1834" w:rsidRPr="007E1834">
        <w:rPr>
          <w:rFonts w:ascii="Times New Roman" w:hAnsi="Times New Roman" w:cs="Times New Roman"/>
          <w:b/>
          <w:bCs/>
          <w:color w:val="EE0000"/>
        </w:rPr>
        <w:t>DISCIPLINA NOVA</w:t>
      </w:r>
    </w:p>
    <w:p w14:paraId="07E27207" w14:textId="77777777" w:rsidR="00C745EA" w:rsidRPr="00E70E01" w:rsidRDefault="00C745EA" w:rsidP="00C745EA">
      <w:pPr>
        <w:spacing w:after="0" w:line="240" w:lineRule="auto"/>
        <w:jc w:val="both"/>
        <w:rPr>
          <w:rFonts w:ascii="Times New Roman" w:hAnsi="Times New Roman" w:cs="Times New Roman"/>
        </w:rPr>
      </w:pPr>
      <w:r w:rsidRPr="00E70E01">
        <w:rPr>
          <w:rFonts w:ascii="Times New Roman" w:hAnsi="Times New Roman" w:cs="Times New Roman"/>
        </w:rPr>
        <w:t>CARGA HORÁRIA: 60h</w:t>
      </w:r>
    </w:p>
    <w:p w14:paraId="153D3077" w14:textId="61C1BC30" w:rsidR="00C745EA" w:rsidRPr="00E70E01" w:rsidRDefault="00C745EA" w:rsidP="00C745EA">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r w:rsidRPr="00196C3B">
        <w:rPr>
          <w:rFonts w:ascii="Times New Roman" w:hAnsi="Times New Roman" w:cs="Times New Roman"/>
        </w:rPr>
        <w:t>ACA301</w:t>
      </w:r>
    </w:p>
    <w:p w14:paraId="6779085D" w14:textId="77777777" w:rsidR="00C745EA" w:rsidRPr="00E70E01" w:rsidRDefault="00C745EA" w:rsidP="00C745EA">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2942CE66" w14:textId="51FBBAE5" w:rsidR="00C745EA" w:rsidRDefault="00C745EA" w:rsidP="00C745EA">
      <w:pPr>
        <w:spacing w:after="0" w:line="240" w:lineRule="auto"/>
        <w:jc w:val="both"/>
        <w:rPr>
          <w:rFonts w:ascii="Times New Roman" w:hAnsi="Times New Roman" w:cs="Times New Roman"/>
        </w:rPr>
      </w:pPr>
      <w:r w:rsidRPr="00155DB5">
        <w:rPr>
          <w:rFonts w:ascii="Times New Roman" w:hAnsi="Times New Roman" w:cs="Times New Roman"/>
        </w:rPr>
        <w:t>Aprimorar tópicos diversos e contemporâneos d</w:t>
      </w:r>
      <w:r>
        <w:rPr>
          <w:rFonts w:ascii="Times New Roman" w:hAnsi="Times New Roman" w:cs="Times New Roman"/>
        </w:rPr>
        <w:t>e Finanças</w:t>
      </w:r>
      <w:r w:rsidRPr="00155DB5">
        <w:rPr>
          <w:rFonts w:ascii="Times New Roman" w:hAnsi="Times New Roman" w:cs="Times New Roman"/>
        </w:rPr>
        <w:t>.</w:t>
      </w:r>
    </w:p>
    <w:p w14:paraId="02F4E724" w14:textId="77777777" w:rsidR="00C745EA" w:rsidRPr="00E70E01" w:rsidRDefault="00C745EA" w:rsidP="00C745EA">
      <w:pPr>
        <w:spacing w:after="0" w:line="240" w:lineRule="auto"/>
        <w:jc w:val="both"/>
        <w:rPr>
          <w:rFonts w:ascii="Times New Roman" w:hAnsi="Times New Roman" w:cs="Times New Roman"/>
        </w:rPr>
      </w:pPr>
      <w:r w:rsidRPr="00E70E01">
        <w:rPr>
          <w:rFonts w:ascii="Times New Roman" w:hAnsi="Times New Roman" w:cs="Times New Roman"/>
          <w:b/>
          <w:bCs/>
        </w:rPr>
        <w:t>Ementa </w:t>
      </w:r>
    </w:p>
    <w:p w14:paraId="0853F984" w14:textId="77777777" w:rsidR="00C745EA" w:rsidRPr="00825424" w:rsidRDefault="00C745EA" w:rsidP="00C745EA">
      <w:pPr>
        <w:spacing w:after="0" w:line="240" w:lineRule="auto"/>
        <w:jc w:val="both"/>
        <w:rPr>
          <w:rFonts w:ascii="Times New Roman" w:hAnsi="Times New Roman" w:cs="Times New Roman"/>
        </w:rPr>
      </w:pPr>
      <w:r w:rsidRPr="00825424">
        <w:rPr>
          <w:rFonts w:ascii="Times New Roman" w:hAnsi="Times New Roman" w:cs="Times New Roman"/>
        </w:rPr>
        <w:t>Tema de interesse atual. Conte</w:t>
      </w:r>
      <w:r>
        <w:rPr>
          <w:rFonts w:ascii="Times New Roman" w:hAnsi="Times New Roman" w:cs="Times New Roman"/>
        </w:rPr>
        <w:t>ú</w:t>
      </w:r>
      <w:r w:rsidRPr="00825424">
        <w:rPr>
          <w:rFonts w:ascii="Times New Roman" w:hAnsi="Times New Roman" w:cs="Times New Roman"/>
        </w:rPr>
        <w:t>do vari</w:t>
      </w:r>
      <w:r>
        <w:rPr>
          <w:rFonts w:ascii="Times New Roman" w:hAnsi="Times New Roman" w:cs="Times New Roman"/>
        </w:rPr>
        <w:t>á</w:t>
      </w:r>
      <w:r w:rsidRPr="00825424">
        <w:rPr>
          <w:rFonts w:ascii="Times New Roman" w:hAnsi="Times New Roman" w:cs="Times New Roman"/>
        </w:rPr>
        <w:t>vel.</w:t>
      </w:r>
    </w:p>
    <w:p w14:paraId="18980198" w14:textId="77777777" w:rsidR="00C745EA" w:rsidRPr="00E70E01" w:rsidRDefault="00C745EA" w:rsidP="00C745EA">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1A81D703" w14:textId="77777777" w:rsidR="00C745EA" w:rsidRPr="00E70E01" w:rsidRDefault="00C745EA" w:rsidP="00C745EA">
      <w:pPr>
        <w:spacing w:after="0" w:line="240" w:lineRule="auto"/>
        <w:jc w:val="both"/>
        <w:rPr>
          <w:rFonts w:ascii="Times New Roman" w:hAnsi="Times New Roman" w:cs="Times New Roman"/>
        </w:rPr>
      </w:pPr>
      <w:r w:rsidRPr="000E4EDC">
        <w:rPr>
          <w:rFonts w:ascii="Times New Roman" w:hAnsi="Times New Roman" w:cs="Times New Roman"/>
          <w:highlight w:val="yellow"/>
        </w:rPr>
        <w:t>A designar. Cada docente responsável pela disciplina designará uma bibliografia condizente com o tema que tratará.</w:t>
      </w:r>
      <w:r w:rsidRPr="00E70E01">
        <w:rPr>
          <w:rFonts w:ascii="Times New Roman" w:hAnsi="Times New Roman" w:cs="Times New Roman"/>
        </w:rPr>
        <w:t> </w:t>
      </w:r>
    </w:p>
    <w:p w14:paraId="761276CD" w14:textId="77777777" w:rsidR="00C745EA" w:rsidRPr="00781AC8" w:rsidRDefault="00C745EA" w:rsidP="00781AC8"/>
    <w:p w14:paraId="20E7D115" w14:textId="6726AA3D" w:rsidR="00774059" w:rsidRDefault="00774059" w:rsidP="00774059">
      <w:pPr>
        <w:pStyle w:val="Heading1"/>
        <w:numPr>
          <w:ilvl w:val="1"/>
          <w:numId w:val="19"/>
        </w:numPr>
      </w:pPr>
      <w:bookmarkStart w:id="150" w:name="_Toc230096764"/>
      <w:r>
        <w:t>Marketing</w:t>
      </w:r>
      <w:bookmarkEnd w:id="150"/>
    </w:p>
    <w:p w14:paraId="4B652D67" w14:textId="77777777" w:rsidR="00781AC8" w:rsidRPr="00E70E01" w:rsidRDefault="00781AC8" w:rsidP="00EF1D56">
      <w:pPr>
        <w:pStyle w:val="Heading2"/>
      </w:pPr>
      <w:bookmarkStart w:id="151" w:name="_Toc230096765"/>
      <w:r w:rsidRPr="00E70E01">
        <w:t>Gestão de Serviços</w:t>
      </w:r>
      <w:bookmarkEnd w:id="151"/>
    </w:p>
    <w:p w14:paraId="038BA7A8"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CÓDIGO: ACA513</w:t>
      </w:r>
    </w:p>
    <w:p w14:paraId="1FAB9D58"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15BFED1F" w14:textId="5ACA9140"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Pré-Requisito: ACA3</w:t>
      </w:r>
      <w:r w:rsidR="00670408">
        <w:rPr>
          <w:rFonts w:ascii="Times New Roman" w:hAnsi="Times New Roman" w:cs="Times New Roman"/>
        </w:rPr>
        <w:t>2</w:t>
      </w:r>
      <w:r w:rsidRPr="00E70E01">
        <w:rPr>
          <w:rFonts w:ascii="Times New Roman" w:hAnsi="Times New Roman" w:cs="Times New Roman"/>
        </w:rPr>
        <w:t>3</w:t>
      </w:r>
    </w:p>
    <w:p w14:paraId="7EF881EB"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1E9D1566"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Apresentar e discutir os principais conceitos associados à gestão de serviços, com ênfase nos aspectos relacionados ao marketing. Ao final da disciplina espera-se que os participantes tenham capacidade de criticar um projeto de serviço e as decisões a ele associadas.</w:t>
      </w:r>
    </w:p>
    <w:p w14:paraId="0B4ABBCE"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4D1387D4"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A natureza do marketing de serviços; Segmentação do mercado de serviço; Posicionamento e diferenciação dos serviços; Planejamento do marketing de serviços; O foco no cliente em uma organização de serviços – o cliente interno e o cliente externo; Recuperação de Serviços; Marketing de Relacionamento.</w:t>
      </w:r>
    </w:p>
    <w:p w14:paraId="014EC07D"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453B212D"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 xml:space="preserve">ZEITHAML, Valarie; BITNER, Mary J.;  GREMLER, Dwayne D. </w:t>
      </w:r>
      <w:r w:rsidRPr="00E70E01">
        <w:rPr>
          <w:rFonts w:ascii="Times New Roman" w:hAnsi="Times New Roman" w:cs="Times New Roman"/>
          <w:b/>
          <w:bCs/>
        </w:rPr>
        <w:t>Marketing de Serviços</w:t>
      </w:r>
      <w:r w:rsidRPr="00E70E01">
        <w:rPr>
          <w:rFonts w:ascii="Times New Roman" w:hAnsi="Times New Roman" w:cs="Times New Roman"/>
        </w:rPr>
        <w:t>: a empresa com foco no cliente. 6ª Ed. Porto Alegre: Bookman, 2014.</w:t>
      </w:r>
    </w:p>
    <w:p w14:paraId="087483CF"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78F14D93"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 xml:space="preserve">LOVELOCK, Christopher; WIRTZ, Jochen; HEMZO, Miguel A. </w:t>
      </w:r>
      <w:r w:rsidRPr="00E70E01">
        <w:rPr>
          <w:rFonts w:ascii="Times New Roman" w:hAnsi="Times New Roman" w:cs="Times New Roman"/>
          <w:b/>
          <w:bCs/>
        </w:rPr>
        <w:t>Marketing de Serviços:</w:t>
      </w:r>
      <w:r w:rsidRPr="00E70E01">
        <w:rPr>
          <w:rFonts w:ascii="Times New Roman" w:hAnsi="Times New Roman" w:cs="Times New Roman"/>
        </w:rPr>
        <w:t>  pessoas, tecnologia e estratégia. 7ª Ed. São Paulo.: Pearson Education, 2011.</w:t>
      </w:r>
    </w:p>
    <w:p w14:paraId="5C39F524"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 xml:space="preserve">CORRÊA, Henrique L.; CAON, Mauro. </w:t>
      </w:r>
      <w:r w:rsidRPr="00E70E01">
        <w:rPr>
          <w:rFonts w:ascii="Times New Roman" w:hAnsi="Times New Roman" w:cs="Times New Roman"/>
          <w:b/>
          <w:bCs/>
        </w:rPr>
        <w:t>Gestão de Serviços</w:t>
      </w:r>
      <w:r w:rsidRPr="00E70E01">
        <w:rPr>
          <w:rFonts w:ascii="Times New Roman" w:hAnsi="Times New Roman" w:cs="Times New Roman"/>
        </w:rPr>
        <w:t>: lucratividade por meio de operações e de satisfação dos clientes. São Paulo: Atlas, 2009</w:t>
      </w:r>
    </w:p>
    <w:p w14:paraId="367E3FEB" w14:textId="77777777" w:rsidR="00781AC8" w:rsidRPr="00E70E01" w:rsidRDefault="00781AC8" w:rsidP="00781AC8">
      <w:pPr>
        <w:spacing w:after="0" w:line="240" w:lineRule="auto"/>
        <w:jc w:val="both"/>
        <w:rPr>
          <w:rFonts w:ascii="Times New Roman" w:hAnsi="Times New Roman" w:cs="Times New Roman"/>
        </w:rPr>
      </w:pPr>
    </w:p>
    <w:p w14:paraId="2466EC0C" w14:textId="77777777" w:rsidR="00781AC8" w:rsidRPr="00E70E01" w:rsidRDefault="00781AC8" w:rsidP="00EF1D56">
      <w:pPr>
        <w:pStyle w:val="Heading2"/>
      </w:pPr>
      <w:bookmarkStart w:id="152" w:name="_Toc230096766"/>
      <w:r w:rsidRPr="00E70E01">
        <w:t>Comportamento do Consumidor</w:t>
      </w:r>
      <w:bookmarkEnd w:id="152"/>
    </w:p>
    <w:p w14:paraId="1B7A3B63"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CÓDIGO: ACA433</w:t>
      </w:r>
    </w:p>
    <w:p w14:paraId="3B451331"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63FE0A8D" w14:textId="32F6DAE1"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Pré-Requisito: ACA3</w:t>
      </w:r>
      <w:r w:rsidR="00544376">
        <w:rPr>
          <w:rFonts w:ascii="Times New Roman" w:hAnsi="Times New Roman" w:cs="Times New Roman"/>
        </w:rPr>
        <w:t>2</w:t>
      </w:r>
      <w:r w:rsidRPr="00E70E01">
        <w:rPr>
          <w:rFonts w:ascii="Times New Roman" w:hAnsi="Times New Roman" w:cs="Times New Roman"/>
        </w:rPr>
        <w:t>3</w:t>
      </w:r>
    </w:p>
    <w:p w14:paraId="23E7B591"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0B2D3633"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 xml:space="preserve">Sensibilizar os alunos para a abrangência, complexidade e implicações do estudo do comportamento do consumidor para as estratégias e táticas de marketing. Levar os alunos à reflexão e debate sobre temas contemporâneos do comportamento do consumidor. Levar </w:t>
      </w:r>
      <w:r w:rsidRPr="00E70E01">
        <w:rPr>
          <w:rFonts w:ascii="Times New Roman" w:hAnsi="Times New Roman" w:cs="Times New Roman"/>
        </w:rPr>
        <w:lastRenderedPageBreak/>
        <w:t>os alunos à compreensão dos fatores psicológicos, pessoais, situacionais, sociais e culturais que influenciam o comportamento do consumidor. Desenvolver nos alunos a capacidade de análise e aplicação dos conceitos e modelos apresentados ao ambiente de negócios.</w:t>
      </w:r>
    </w:p>
    <w:p w14:paraId="6084F0AE"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67123F37"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Conceituação e importância do estudo do comportamento do consumidor. A importância do comportamento do consumidor para a estratégia de marketing. Explicação do comportamento do consumidor pelas ciências humanas, sociais, comportamentais e culturais. Comportamento de compra do consumidor: percepção, motivações, atitudes e decisão de compra. Exame dos principais modelos de comportamento do consumidor.</w:t>
      </w:r>
    </w:p>
    <w:p w14:paraId="4210126C"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7D9F9338"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 xml:space="preserve">SCHIFFMAN, Leon G.; KANUK, Leslie L. </w:t>
      </w:r>
      <w:r w:rsidRPr="00E70E01">
        <w:rPr>
          <w:rFonts w:ascii="Times New Roman" w:hAnsi="Times New Roman" w:cs="Times New Roman"/>
          <w:b/>
          <w:bCs/>
        </w:rPr>
        <w:t>Comportamento do Consumidor</w:t>
      </w:r>
      <w:r w:rsidRPr="00E70E01">
        <w:rPr>
          <w:rFonts w:ascii="Times New Roman" w:hAnsi="Times New Roman" w:cs="Times New Roman"/>
        </w:rPr>
        <w:t>, 9ª Edição. Rio de Janeiro: LTC Editora, 2009.</w:t>
      </w:r>
    </w:p>
    <w:p w14:paraId="3E6DE193"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18739374"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 xml:space="preserve">SAMARA, Beatriz; S. MORSCH, Marco A. </w:t>
      </w:r>
      <w:r w:rsidRPr="00E70E01">
        <w:rPr>
          <w:rFonts w:ascii="Times New Roman" w:hAnsi="Times New Roman" w:cs="Times New Roman"/>
          <w:b/>
          <w:bCs/>
        </w:rPr>
        <w:t>Comportamento do Consumidor</w:t>
      </w:r>
      <w:r w:rsidRPr="00E70E01">
        <w:rPr>
          <w:rFonts w:ascii="Times New Roman" w:hAnsi="Times New Roman" w:cs="Times New Roman"/>
        </w:rPr>
        <w:t xml:space="preserve"> - Conceitos e Casos. São Paulo: Pearson Education, 2004.</w:t>
      </w:r>
    </w:p>
    <w:p w14:paraId="24EC94D2"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 xml:space="preserve">SOLOMON, Michael R. </w:t>
      </w:r>
      <w:r w:rsidRPr="00E70E01">
        <w:rPr>
          <w:rFonts w:ascii="Times New Roman" w:hAnsi="Times New Roman" w:cs="Times New Roman"/>
          <w:b/>
          <w:bCs/>
        </w:rPr>
        <w:t>O Comportamento do Consumidor</w:t>
      </w:r>
      <w:r w:rsidRPr="00E70E01">
        <w:rPr>
          <w:rFonts w:ascii="Times New Roman" w:hAnsi="Times New Roman" w:cs="Times New Roman"/>
        </w:rPr>
        <w:t xml:space="preserve"> - comprando, possuindo e sendo. 11ª Ed. Porto Alegre: Bookman, 2016.</w:t>
      </w:r>
    </w:p>
    <w:p w14:paraId="2316014D" w14:textId="77777777" w:rsidR="00781AC8" w:rsidRDefault="00781AC8" w:rsidP="00781AC8">
      <w:pPr>
        <w:spacing w:after="0" w:line="240" w:lineRule="auto"/>
        <w:jc w:val="both"/>
        <w:rPr>
          <w:rFonts w:ascii="Times New Roman" w:hAnsi="Times New Roman" w:cs="Times New Roman"/>
          <w:b/>
          <w:bCs/>
        </w:rPr>
      </w:pPr>
    </w:p>
    <w:p w14:paraId="1E3CA59D" w14:textId="77777777" w:rsidR="00781AC8" w:rsidRPr="00E70E01" w:rsidRDefault="00781AC8" w:rsidP="00EF1D56">
      <w:pPr>
        <w:pStyle w:val="Heading2"/>
      </w:pPr>
      <w:bookmarkStart w:id="153" w:name="_Toc230096767"/>
      <w:r w:rsidRPr="00E70E01">
        <w:t>Pesquisa de Marketing</w:t>
      </w:r>
      <w:bookmarkEnd w:id="153"/>
    </w:p>
    <w:p w14:paraId="17AA4C2F"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CÓDIGO: ACA503</w:t>
      </w:r>
    </w:p>
    <w:p w14:paraId="7B3959DF"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6239C60F" w14:textId="5A222FDE"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Pré-Requisito: ACA3</w:t>
      </w:r>
      <w:r w:rsidR="00EB0DCD">
        <w:rPr>
          <w:rFonts w:ascii="Times New Roman" w:hAnsi="Times New Roman" w:cs="Times New Roman"/>
        </w:rPr>
        <w:t>2</w:t>
      </w:r>
      <w:r w:rsidRPr="00E70E01">
        <w:rPr>
          <w:rFonts w:ascii="Times New Roman" w:hAnsi="Times New Roman" w:cs="Times New Roman"/>
        </w:rPr>
        <w:t>3</w:t>
      </w:r>
    </w:p>
    <w:p w14:paraId="5D7005A3"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2D953667"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O curso tem como objetivo desenvolver com os alunos o processo de pesquisa de marketing, passando por todas as suas etapas, possibilitando que estes sejam capazes de elaborar um projeto de pesquisa e de implementá-lo.</w:t>
      </w:r>
    </w:p>
    <w:p w14:paraId="5054CE61"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607E4B95"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A pesquisa no planejamento de marketing; Etapas de um processo de pesquisa; Definição de problema de pesquisa; Classificações de pesquisa; Projeto de pesquisa; Elaboração de roteiros e questionários; Escolha da amostra; Tabulação e análise de dados; Relatório de pesquisa.</w:t>
      </w:r>
    </w:p>
    <w:p w14:paraId="682685FE"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28EF4C93"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 xml:space="preserve">MALHOTRA, Naresh K. et all. </w:t>
      </w:r>
      <w:r w:rsidRPr="00E70E01">
        <w:rPr>
          <w:rFonts w:ascii="Times New Roman" w:hAnsi="Times New Roman" w:cs="Times New Roman"/>
          <w:b/>
          <w:bCs/>
        </w:rPr>
        <w:t>Introdução à Pesquisa de Marketing</w:t>
      </w:r>
      <w:r w:rsidRPr="00E70E01">
        <w:rPr>
          <w:rFonts w:ascii="Times New Roman" w:hAnsi="Times New Roman" w:cs="Times New Roman"/>
        </w:rPr>
        <w:t>. São Paulo: Pearson Education, 2005.</w:t>
      </w:r>
    </w:p>
    <w:p w14:paraId="7F595B12"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2207C02C"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 xml:space="preserve">MALHOTRA, Naresh K. </w:t>
      </w:r>
      <w:r w:rsidRPr="00E70E01">
        <w:rPr>
          <w:rFonts w:ascii="Times New Roman" w:hAnsi="Times New Roman" w:cs="Times New Roman"/>
          <w:b/>
          <w:bCs/>
        </w:rPr>
        <w:t xml:space="preserve">Pesquisa de Marketing: </w:t>
      </w:r>
      <w:r w:rsidRPr="00E70E01">
        <w:rPr>
          <w:rFonts w:ascii="Times New Roman" w:hAnsi="Times New Roman" w:cs="Times New Roman"/>
        </w:rPr>
        <w:t>uma orientação aplicada. 6ª Ed. Porto Alegre: Bookman, 2012.</w:t>
      </w:r>
    </w:p>
    <w:p w14:paraId="1E640A90" w14:textId="77777777" w:rsidR="00781AC8" w:rsidRPr="00375023" w:rsidRDefault="00781AC8" w:rsidP="00781AC8">
      <w:pPr>
        <w:spacing w:after="0" w:line="240" w:lineRule="auto"/>
        <w:jc w:val="both"/>
        <w:rPr>
          <w:rFonts w:ascii="Times New Roman" w:hAnsi="Times New Roman" w:cs="Times New Roman"/>
          <w:lang w:val="en-GB"/>
        </w:rPr>
      </w:pPr>
      <w:r w:rsidRPr="00E70E01">
        <w:rPr>
          <w:rFonts w:ascii="Times New Roman" w:hAnsi="Times New Roman" w:cs="Times New Roman"/>
        </w:rPr>
        <w:t xml:space="preserve">SAMARA, Beatriz S.; BARROS, José Carlos de.  </w:t>
      </w:r>
      <w:r w:rsidRPr="00E70E01">
        <w:rPr>
          <w:rFonts w:ascii="Times New Roman" w:hAnsi="Times New Roman" w:cs="Times New Roman"/>
          <w:b/>
          <w:bCs/>
        </w:rPr>
        <w:t xml:space="preserve">Pesquisa de Marketing </w:t>
      </w:r>
      <w:r w:rsidRPr="00E70E01">
        <w:rPr>
          <w:rFonts w:ascii="Times New Roman" w:hAnsi="Times New Roman" w:cs="Times New Roman"/>
        </w:rPr>
        <w:t xml:space="preserve">conceitos e metodologia. </w:t>
      </w:r>
      <w:r w:rsidRPr="00375023">
        <w:rPr>
          <w:rFonts w:ascii="Times New Roman" w:hAnsi="Times New Roman" w:cs="Times New Roman"/>
          <w:lang w:val="en-GB"/>
        </w:rPr>
        <w:t>4ª Ed. São Paulo: Pearson Prentice Hall, 2007.</w:t>
      </w:r>
    </w:p>
    <w:p w14:paraId="7EF60116" w14:textId="77777777" w:rsidR="00781AC8" w:rsidRPr="00375023" w:rsidRDefault="00781AC8" w:rsidP="00781AC8">
      <w:pPr>
        <w:spacing w:after="0" w:line="240" w:lineRule="auto"/>
        <w:jc w:val="both"/>
        <w:rPr>
          <w:rFonts w:ascii="Times New Roman" w:hAnsi="Times New Roman" w:cs="Times New Roman"/>
          <w:b/>
          <w:bCs/>
          <w:lang w:val="en-GB"/>
        </w:rPr>
      </w:pPr>
    </w:p>
    <w:p w14:paraId="3E94B3D6" w14:textId="3E2C2A71" w:rsidR="00781AC8" w:rsidRPr="00375023" w:rsidRDefault="00781AC8" w:rsidP="00EF1D56">
      <w:pPr>
        <w:pStyle w:val="Heading2"/>
        <w:rPr>
          <w:lang w:val="en-GB"/>
        </w:rPr>
      </w:pPr>
      <w:bookmarkStart w:id="154" w:name="_Toc230096768"/>
      <w:r w:rsidRPr="00375023">
        <w:rPr>
          <w:lang w:val="en-GB"/>
        </w:rPr>
        <w:t>Tóp Contemp em Marketing</w:t>
      </w:r>
      <w:bookmarkEnd w:id="154"/>
    </w:p>
    <w:p w14:paraId="69C3E28B"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CÓDIGO: ACA533</w:t>
      </w:r>
    </w:p>
    <w:p w14:paraId="1AD6EB7B"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42148043"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Pré-Requisito: ACA333</w:t>
      </w:r>
    </w:p>
    <w:p w14:paraId="2789551F"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5A934460" w14:textId="23F90F78"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 xml:space="preserve">Apresentar uma apreciação das diversas correntes do pensamento em Marketing, no contexto contemporâneo. Examinar as diferentes escolas e abordagens que hoje buscam </w:t>
      </w:r>
      <w:r w:rsidRPr="00E70E01">
        <w:rPr>
          <w:rFonts w:ascii="Times New Roman" w:hAnsi="Times New Roman" w:cs="Times New Roman"/>
        </w:rPr>
        <w:lastRenderedPageBreak/>
        <w:t>avançar na compreensão do fenômeno de Marketing. Investigar potenciais pontos de contato e tensão entre as proposições de Marketing e a Sociedade de Consumo. Estimular reflexões sobre a natureza e o estágio científicos dos conhecimentos em Marketing no contexto contemporâneo.</w:t>
      </w:r>
    </w:p>
    <w:p w14:paraId="5EB306F7"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151F27BF"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Conceitos dos Temas Atuais ao Eixo. Pesquisas Recentes sobre o Tema. Aplicabilidade no Contexto das Organizações. Papel do Gestor em Relação ao Tema.</w:t>
      </w:r>
    </w:p>
    <w:p w14:paraId="67448115"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4A18F365" w14:textId="77777777" w:rsidR="00781AC8" w:rsidRPr="00EF1D56" w:rsidRDefault="00781AC8" w:rsidP="00781AC8">
      <w:pPr>
        <w:spacing w:after="0" w:line="240" w:lineRule="auto"/>
        <w:jc w:val="both"/>
        <w:rPr>
          <w:rFonts w:ascii="Times New Roman" w:hAnsi="Times New Roman" w:cs="Times New Roman"/>
        </w:rPr>
      </w:pPr>
      <w:r w:rsidRPr="00EF1D56">
        <w:rPr>
          <w:rFonts w:ascii="Times New Roman" w:hAnsi="Times New Roman" w:cs="Times New Roman"/>
        </w:rPr>
        <w:t>A designar</w:t>
      </w:r>
    </w:p>
    <w:p w14:paraId="3A3E51B1" w14:textId="77777777" w:rsidR="00781AC8" w:rsidRPr="00EF1D56" w:rsidRDefault="00781AC8" w:rsidP="00781AC8">
      <w:pPr>
        <w:spacing w:after="0" w:line="240" w:lineRule="auto"/>
        <w:jc w:val="both"/>
        <w:rPr>
          <w:rFonts w:ascii="Times New Roman" w:hAnsi="Times New Roman" w:cs="Times New Roman"/>
        </w:rPr>
      </w:pPr>
      <w:r w:rsidRPr="00EF1D56">
        <w:rPr>
          <w:rFonts w:ascii="Times New Roman" w:hAnsi="Times New Roman" w:cs="Times New Roman"/>
          <w:b/>
          <w:bCs/>
        </w:rPr>
        <w:t>Bibliografia Complementar</w:t>
      </w:r>
    </w:p>
    <w:p w14:paraId="03D0D1A4" w14:textId="77777777" w:rsidR="00781AC8" w:rsidRPr="00E70E01" w:rsidRDefault="00781AC8" w:rsidP="00781AC8">
      <w:pPr>
        <w:spacing w:after="0" w:line="240" w:lineRule="auto"/>
        <w:jc w:val="both"/>
        <w:rPr>
          <w:rFonts w:ascii="Times New Roman" w:hAnsi="Times New Roman" w:cs="Times New Roman"/>
        </w:rPr>
      </w:pPr>
      <w:r w:rsidRPr="00EF1D56">
        <w:rPr>
          <w:rFonts w:ascii="Times New Roman" w:hAnsi="Times New Roman" w:cs="Times New Roman"/>
        </w:rPr>
        <w:t>A designar</w:t>
      </w:r>
    </w:p>
    <w:p w14:paraId="7D0727FD" w14:textId="77777777" w:rsidR="00781AC8" w:rsidRDefault="00781AC8" w:rsidP="00781AC8">
      <w:pPr>
        <w:spacing w:after="0" w:line="240" w:lineRule="auto"/>
        <w:jc w:val="both"/>
        <w:rPr>
          <w:rFonts w:ascii="Times New Roman" w:hAnsi="Times New Roman" w:cs="Times New Roman"/>
          <w:b/>
          <w:bCs/>
        </w:rPr>
      </w:pPr>
    </w:p>
    <w:p w14:paraId="16960395" w14:textId="2467A079" w:rsidR="00781AC8" w:rsidRPr="00E70E01" w:rsidRDefault="00781AC8" w:rsidP="00EF1D56">
      <w:pPr>
        <w:pStyle w:val="Heading2"/>
      </w:pPr>
      <w:bookmarkStart w:id="155" w:name="_Toc230096769"/>
      <w:r w:rsidRPr="00E70E01">
        <w:t>Fundamentos Gestão de Varejo</w:t>
      </w:r>
      <w:bookmarkEnd w:id="155"/>
    </w:p>
    <w:p w14:paraId="1414298C" w14:textId="1948FF2D"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CÓDIGO:</w:t>
      </w:r>
      <w:r w:rsidR="00EF1D56">
        <w:rPr>
          <w:rFonts w:ascii="Times New Roman" w:hAnsi="Times New Roman" w:cs="Times New Roman"/>
        </w:rPr>
        <w:t xml:space="preserve"> ACA063</w:t>
      </w:r>
    </w:p>
    <w:p w14:paraId="648A9F19"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3506679C" w14:textId="0638B462"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Pré-Requisito: ACA3</w:t>
      </w:r>
      <w:r w:rsidR="00544376">
        <w:rPr>
          <w:rFonts w:ascii="Times New Roman" w:hAnsi="Times New Roman" w:cs="Times New Roman"/>
        </w:rPr>
        <w:t>2</w:t>
      </w:r>
      <w:r w:rsidRPr="00E70E01">
        <w:rPr>
          <w:rFonts w:ascii="Times New Roman" w:hAnsi="Times New Roman" w:cs="Times New Roman"/>
        </w:rPr>
        <w:t>3</w:t>
      </w:r>
    </w:p>
    <w:p w14:paraId="51C1AA3B"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b/>
          <w:bCs/>
        </w:rPr>
        <w:t>Objetivo:</w:t>
      </w:r>
      <w:r w:rsidRPr="00E70E01">
        <w:rPr>
          <w:rFonts w:ascii="Times New Roman" w:hAnsi="Times New Roman" w:cs="Times New Roman"/>
        </w:rPr>
        <w:t> </w:t>
      </w:r>
    </w:p>
    <w:p w14:paraId="0DAC7C1E"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Apresentar e discutir os principais conceitos e técnicas associados à gestão de varejo  e ao projeto mercadológico e operacional, com ênfase no varejo com loja. Ao final da disciplina espera-se que os participantes tenham capacidade de criticar um projeto de empreendimento varejista com loja e as decisões de marketing e operações a ele associadas.</w:t>
      </w:r>
    </w:p>
    <w:p w14:paraId="2D2246D8"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17048BF0"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Conceito, Classificações, Evolução, Estratégia de Marketing de Varejo com Loja; Varejo sem Loja: Comércio Eletrônico, Modelos de Negócio no Comércio Eletrônico; Questões Gerenciais:  pessoas, sistemas de informação, legislação; marketing de experiência, tendências do varejo.</w:t>
      </w:r>
    </w:p>
    <w:p w14:paraId="247923E5"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5662DA63"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 xml:space="preserve">MATTAR, Fauze.  </w:t>
      </w:r>
      <w:r w:rsidRPr="00E70E01">
        <w:rPr>
          <w:rFonts w:ascii="Times New Roman" w:hAnsi="Times New Roman" w:cs="Times New Roman"/>
          <w:b/>
          <w:bCs/>
        </w:rPr>
        <w:t>Administração de Varejo</w:t>
      </w:r>
      <w:r w:rsidRPr="00E70E01">
        <w:rPr>
          <w:rFonts w:ascii="Times New Roman" w:hAnsi="Times New Roman" w:cs="Times New Roman"/>
        </w:rPr>
        <w:t>. São Paulo: Elsevier, 2011.</w:t>
      </w:r>
    </w:p>
    <w:p w14:paraId="2960EBC5"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0641BC50"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PARENTE, Juracy.</w:t>
      </w:r>
      <w:r w:rsidRPr="00E70E01">
        <w:rPr>
          <w:rFonts w:ascii="Times New Roman" w:hAnsi="Times New Roman" w:cs="Times New Roman"/>
          <w:b/>
          <w:bCs/>
        </w:rPr>
        <w:t xml:space="preserve">  Varejo no Brasil – </w:t>
      </w:r>
      <w:r w:rsidRPr="00E70E01">
        <w:rPr>
          <w:rFonts w:ascii="Times New Roman" w:hAnsi="Times New Roman" w:cs="Times New Roman"/>
        </w:rPr>
        <w:t>gestão e estratégia. 2ª Ed São Paulo: Atlas, 2014.</w:t>
      </w:r>
    </w:p>
    <w:p w14:paraId="22E1F114" w14:textId="77777777" w:rsidR="00781AC8" w:rsidRDefault="00781AC8" w:rsidP="00781AC8">
      <w:pPr>
        <w:spacing w:after="0" w:line="240" w:lineRule="auto"/>
        <w:jc w:val="both"/>
        <w:rPr>
          <w:rFonts w:ascii="Times New Roman" w:hAnsi="Times New Roman" w:cs="Times New Roman"/>
          <w:b/>
          <w:bCs/>
        </w:rPr>
      </w:pPr>
    </w:p>
    <w:p w14:paraId="50EA3F97" w14:textId="77777777" w:rsidR="00781AC8" w:rsidRPr="00E70E01" w:rsidRDefault="00781AC8" w:rsidP="00EF1D56">
      <w:pPr>
        <w:pStyle w:val="Heading2"/>
      </w:pPr>
      <w:bookmarkStart w:id="156" w:name="_Toc230096770"/>
      <w:r w:rsidRPr="00E70E01">
        <w:t>Marketing e Sustentabilidade</w:t>
      </w:r>
      <w:bookmarkEnd w:id="156"/>
    </w:p>
    <w:p w14:paraId="45966DF4" w14:textId="47A8FA82"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CÓDIGO:</w:t>
      </w:r>
      <w:r w:rsidR="00EF1D56">
        <w:rPr>
          <w:rFonts w:ascii="Times New Roman" w:hAnsi="Times New Roman" w:cs="Times New Roman"/>
        </w:rPr>
        <w:t xml:space="preserve"> ACA064</w:t>
      </w:r>
    </w:p>
    <w:p w14:paraId="37050B46"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578E49E8" w14:textId="1201063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Pré-Requisito: ACA3</w:t>
      </w:r>
      <w:r w:rsidR="00544376">
        <w:rPr>
          <w:rFonts w:ascii="Times New Roman" w:hAnsi="Times New Roman" w:cs="Times New Roman"/>
        </w:rPr>
        <w:t>2</w:t>
      </w:r>
      <w:r w:rsidRPr="00E70E01">
        <w:rPr>
          <w:rFonts w:ascii="Times New Roman" w:hAnsi="Times New Roman" w:cs="Times New Roman"/>
        </w:rPr>
        <w:t>3</w:t>
      </w:r>
    </w:p>
    <w:p w14:paraId="08B61C15"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4D5FFA17"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Apresentar os desafios do desenvolvimento sustentável e as mudanças provocadas por ele na gestão de atividades produtivas com ênfase nas atividades de marketing. Conhecer os desafios e soluções da gestão de marketing para um mundo sustentável. Conhecer as bases conceituais da sustentabilidade e sua relação com as estratégias de marketing e gestão dos 4 P´s, exemplos de iniciativas sustentáveis e ferramentas de gestão.</w:t>
      </w:r>
    </w:p>
    <w:p w14:paraId="760A217D"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7DB3B024"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 xml:space="preserve">Desenvolvimento sustentável. Orientação para o marketing societal. Triple bottom line. Responsabilidade social e ética no marketing. Novas formas de produção e consumo. Negócios de impacto/ empreendimentos sustentáveis. Parâmetros, pesquisas e normas (GRI - Global Reporting Initiative; Metas do Milênio; Agenda 21; Pacto Global; IPCC - Intergovernmental Panel of Climate Change, ABNT NBR 16001:2004; ISO 26000; Dow </w:t>
      </w:r>
      <w:r w:rsidRPr="00E70E01">
        <w:rPr>
          <w:rFonts w:ascii="Times New Roman" w:hAnsi="Times New Roman" w:cs="Times New Roman"/>
        </w:rPr>
        <w:lastRenderedPageBreak/>
        <w:t>Jones Sustainability, Índice de Sustentabilidade Bovespa). Casos de gestão sustentável de marketing.</w:t>
      </w:r>
    </w:p>
    <w:p w14:paraId="71795F78"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58506B50"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 xml:space="preserve">ZENONE, L.C.; DIAS, R. </w:t>
      </w:r>
      <w:r w:rsidRPr="00E70E01">
        <w:rPr>
          <w:rFonts w:ascii="Times New Roman" w:hAnsi="Times New Roman" w:cs="Times New Roman"/>
          <w:b/>
          <w:bCs/>
        </w:rPr>
        <w:t>Marketing Sustentável</w:t>
      </w:r>
      <w:r w:rsidRPr="00E70E01">
        <w:rPr>
          <w:rFonts w:ascii="Times New Roman" w:hAnsi="Times New Roman" w:cs="Times New Roman"/>
        </w:rPr>
        <w:t xml:space="preserve"> - Valor Social, Econômico e Mercadológico. São Paulo: Atlas Editora, 2015.</w:t>
      </w:r>
    </w:p>
    <w:p w14:paraId="2031CB7C"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31580B58"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A ser determinada pelo professor responsável pela disciplina à época de sua oferta.</w:t>
      </w:r>
    </w:p>
    <w:p w14:paraId="19B80AC2" w14:textId="77777777" w:rsidR="00781AC8" w:rsidRDefault="00781AC8" w:rsidP="00781AC8">
      <w:pPr>
        <w:spacing w:after="0" w:line="240" w:lineRule="auto"/>
        <w:jc w:val="both"/>
        <w:rPr>
          <w:rFonts w:ascii="Times New Roman" w:hAnsi="Times New Roman" w:cs="Times New Roman"/>
          <w:b/>
          <w:bCs/>
        </w:rPr>
      </w:pPr>
    </w:p>
    <w:p w14:paraId="44817B82" w14:textId="4D50B85E" w:rsidR="00781AC8" w:rsidRPr="00E70E01" w:rsidRDefault="00781AC8" w:rsidP="00AC648C">
      <w:pPr>
        <w:pStyle w:val="Heading2"/>
      </w:pPr>
      <w:bookmarkStart w:id="157" w:name="_Toc230096771"/>
      <w:r w:rsidRPr="00E70E01">
        <w:t>Tóp</w:t>
      </w:r>
      <w:r w:rsidR="00AC648C">
        <w:t xml:space="preserve"> </w:t>
      </w:r>
      <w:r w:rsidRPr="00E70E01">
        <w:t>Pesquisa em Marketing</w:t>
      </w:r>
      <w:bookmarkEnd w:id="157"/>
    </w:p>
    <w:p w14:paraId="366C0B8F"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CÓDIGO: ACA543</w:t>
      </w:r>
    </w:p>
    <w:p w14:paraId="6A0444EA"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C. HORÁRIA: 60 h</w:t>
      </w:r>
    </w:p>
    <w:p w14:paraId="40D4A84A"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Pré-Requisito: ACA333</w:t>
      </w:r>
    </w:p>
    <w:p w14:paraId="3948EC36"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3D9A987A"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Apresentar uma apreciação sobre uma pesquisa em Marketing realizada por um professor do curso. Estimular reflexões sobre a natureza e o estágio científicos daquele tópico em especial bem o interesse dos discentes em pesquisa em Marketing.</w:t>
      </w:r>
    </w:p>
    <w:p w14:paraId="6ED85762"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7C9D4D59"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Conceitos e teorias associadas à pesquisa em curso.  Aplicabilidade da pesquisa no Contexto das Organizações. Papel do Gestor em Relação aos Temas tratados na disciplina.</w:t>
      </w:r>
    </w:p>
    <w:p w14:paraId="39AD4E30"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489D4ED8"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A designar</w:t>
      </w:r>
    </w:p>
    <w:p w14:paraId="55E69247"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09869785"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A designar</w:t>
      </w:r>
    </w:p>
    <w:p w14:paraId="0B6F881C" w14:textId="77777777" w:rsidR="00781AC8" w:rsidRDefault="00781AC8" w:rsidP="00781AC8">
      <w:pPr>
        <w:spacing w:after="0" w:line="240" w:lineRule="auto"/>
        <w:jc w:val="both"/>
        <w:rPr>
          <w:rFonts w:ascii="Times New Roman" w:hAnsi="Times New Roman" w:cs="Times New Roman"/>
          <w:b/>
          <w:bCs/>
        </w:rPr>
      </w:pPr>
    </w:p>
    <w:p w14:paraId="50C555E4" w14:textId="00C8C652" w:rsidR="00781AC8" w:rsidRPr="00EE715B" w:rsidRDefault="00781AC8" w:rsidP="007F4DA6">
      <w:pPr>
        <w:pStyle w:val="Heading2"/>
      </w:pPr>
      <w:bookmarkStart w:id="158" w:name="_Toc230096772"/>
      <w:r w:rsidRPr="00EE715B">
        <w:rPr>
          <w:highlight w:val="yellow"/>
        </w:rPr>
        <w:t>Marketing Org</w:t>
      </w:r>
      <w:r w:rsidR="007F4DA6" w:rsidRPr="00EE715B">
        <w:rPr>
          <w:highlight w:val="yellow"/>
        </w:rPr>
        <w:t xml:space="preserve"> </w:t>
      </w:r>
      <w:r w:rsidRPr="00EE715B">
        <w:rPr>
          <w:highlight w:val="yellow"/>
        </w:rPr>
        <w:t>s</w:t>
      </w:r>
      <w:r w:rsidR="007F4DA6" w:rsidRPr="00EE715B">
        <w:rPr>
          <w:highlight w:val="yellow"/>
        </w:rPr>
        <w:t>/</w:t>
      </w:r>
      <w:r w:rsidRPr="00EE715B">
        <w:rPr>
          <w:highlight w:val="yellow"/>
        </w:rPr>
        <w:t xml:space="preserve"> Fins Luc</w:t>
      </w:r>
      <w:r w:rsidR="007F4DA6" w:rsidRPr="00EE715B">
        <w:rPr>
          <w:highlight w:val="yellow"/>
        </w:rPr>
        <w:t>rativ</w:t>
      </w:r>
      <w:bookmarkEnd w:id="158"/>
    </w:p>
    <w:p w14:paraId="3D7CDCC0" w14:textId="60E58E69"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CÓDIGO:</w:t>
      </w:r>
      <w:r w:rsidR="007F4DA6">
        <w:rPr>
          <w:rFonts w:ascii="Times New Roman" w:hAnsi="Times New Roman" w:cs="Times New Roman"/>
        </w:rPr>
        <w:t xml:space="preserve"> ACA066</w:t>
      </w:r>
    </w:p>
    <w:p w14:paraId="7A2D922E"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CARGA HORÁRIA: 60h</w:t>
      </w:r>
    </w:p>
    <w:p w14:paraId="414DE626" w14:textId="07E5A9EE"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PRÉ-REQUISITO: ACA323</w:t>
      </w:r>
    </w:p>
    <w:p w14:paraId="648307F5"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11D53F23"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Apresentar a conceitos e metodologias para gestão de marketing voltados especificamente para organizações sem fins lucrativos.</w:t>
      </w:r>
    </w:p>
    <w:p w14:paraId="3CE3E23B"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b/>
          <w:bCs/>
        </w:rPr>
        <w:t>Ementa </w:t>
      </w:r>
    </w:p>
    <w:p w14:paraId="0D6AB3F9"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Definição e tipologia de organizações não lucrativas, Funções Gerenciais, objetivos de gestão de marketing geralmente encontrados nesses tipos de organização.  Métricas associadas aos objetivos.  Mapeamento de grupos de interesse.  Planejamento.  Trabalho de Campo.  Apresentação de Resultados.</w:t>
      </w:r>
    </w:p>
    <w:p w14:paraId="51871652"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467030D7"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Ashoka Empreendedores Sociais e McKinsey &amp; Company. Empreendimentos Sociais Sustentáveis: Como elaborar Planos de negócios para Organizações Sociais. São paulo, Peiróppolis, 2001. </w:t>
      </w:r>
    </w:p>
    <w:p w14:paraId="590E74E8"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1AA7C917" w14:textId="77777777" w:rsidR="00781AC8" w:rsidRPr="00E70E01"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SEBRAE- MG/ Serviço de Apoio às Micro e Pequenas Empresas de Minas Gerais . Como Elaborar um plano de marketing. Disponível em: </w:t>
      </w:r>
      <w:hyperlink r:id="rId12" w:history="1">
        <w:r w:rsidRPr="00E70E01">
          <w:rPr>
            <w:rStyle w:val="Hyperlink"/>
            <w:rFonts w:ascii="Times New Roman" w:hAnsi="Times New Roman" w:cs="Times New Roman"/>
          </w:rPr>
          <w:t>http://www.sebrae.com.br/Sebrae/Portal%20Sebrae/UFs/MG/Sebrae%20de%20A%20a%20Z/Plano+de+Marketing.pdf</w:t>
        </w:r>
      </w:hyperlink>
    </w:p>
    <w:p w14:paraId="31DA44E8" w14:textId="77777777" w:rsidR="00781AC8" w:rsidRDefault="00781AC8" w:rsidP="00781AC8">
      <w:pPr>
        <w:spacing w:after="0" w:line="240" w:lineRule="auto"/>
        <w:jc w:val="both"/>
        <w:rPr>
          <w:rFonts w:ascii="Times New Roman" w:hAnsi="Times New Roman" w:cs="Times New Roman"/>
        </w:rPr>
      </w:pPr>
      <w:r w:rsidRPr="00E70E01">
        <w:rPr>
          <w:rFonts w:ascii="Times New Roman" w:hAnsi="Times New Roman" w:cs="Times New Roman"/>
        </w:rPr>
        <w:t xml:space="preserve">TENÓRIO, F.G. </w:t>
      </w:r>
      <w:r w:rsidRPr="00E70E01">
        <w:rPr>
          <w:rFonts w:ascii="Times New Roman" w:hAnsi="Times New Roman" w:cs="Times New Roman"/>
          <w:b/>
          <w:bCs/>
        </w:rPr>
        <w:t>Gestão de ONGs:</w:t>
      </w:r>
      <w:r w:rsidRPr="00E70E01">
        <w:rPr>
          <w:rFonts w:ascii="Times New Roman" w:hAnsi="Times New Roman" w:cs="Times New Roman"/>
        </w:rPr>
        <w:t xml:space="preserve"> Principais Funções Gerenciais. Rio de Janeiro: Editora Fundação Getúlio Vargas, 1997.</w:t>
      </w:r>
    </w:p>
    <w:p w14:paraId="498C3224" w14:textId="77777777" w:rsidR="009E0038" w:rsidRDefault="009E0038" w:rsidP="00781AC8">
      <w:pPr>
        <w:spacing w:after="0" w:line="240" w:lineRule="auto"/>
        <w:jc w:val="both"/>
        <w:rPr>
          <w:rFonts w:ascii="Times New Roman" w:hAnsi="Times New Roman" w:cs="Times New Roman"/>
        </w:rPr>
      </w:pPr>
    </w:p>
    <w:p w14:paraId="58008F3D" w14:textId="77777777" w:rsidR="009E0038" w:rsidRPr="00E70E01" w:rsidRDefault="009E0038" w:rsidP="00AC648C">
      <w:pPr>
        <w:pStyle w:val="Heading2"/>
      </w:pPr>
      <w:bookmarkStart w:id="159" w:name="_Toc230096773"/>
      <w:r w:rsidRPr="00E70E01">
        <w:lastRenderedPageBreak/>
        <w:t>Marketing Cultural e Consumo</w:t>
      </w:r>
      <w:bookmarkEnd w:id="159"/>
    </w:p>
    <w:p w14:paraId="2883EED4"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rPr>
        <w:t>CÓDIGO: ACA075</w:t>
      </w:r>
    </w:p>
    <w:p w14:paraId="686E026C"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rPr>
        <w:t>CARGA HORÁRIA: 60h</w:t>
      </w:r>
    </w:p>
    <w:p w14:paraId="5F5FC70B"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rPr>
        <w:t>PRÉ-REQUISITO: não há</w:t>
      </w:r>
    </w:p>
    <w:p w14:paraId="7863DAB7"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29CAAA00"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rPr>
        <w:t>Compreender a evolução da disciplina do Marketing, nas suas abordagens teóricas em relação à cultura e ao consumo. Construir uma visão reflexiva, aprofundada e crítica acerca do marketing. Incentivar reflexões e discussões sobre o consumo e sociedade.  Discutir conceitos e teorias do marketing com foco na cultura, compreender sobre Consumer Culture Theory (CCT),  e a sua relação com o comportamento dos indivíduos enquanto consumidores. Compreender o desenvolvimento de ações mercadológicas e de consumo a partir de técnicas da Antropologia do Consumo. Despertar no aluno o interesse sobre as temáticas que envolvem o marketing cultural e das práticas de consumo para aplicação prática profissional, bem como para aplicações de pesquisas no tema. </w:t>
      </w:r>
    </w:p>
    <w:p w14:paraId="5EE87DDE"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18318C83"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rPr>
        <w:t>Marketing Cultural: definição e aplicação prática. Diferença culturais: regionalização e internacionalização. Marketing de Experiências. Sociedade de consumo; consumo e modernidade; indivíduos e consumo: fatores de influências individuais e grupais. Consumo e Identidade. Classes sociais e grupos de referência e subculturas de consumo no mercado brasileiro. Consumo, representações e trocas simbólicas. Significados do Consumo. Narrativa midiática e construção do imaginário do consumo. Experiências no consumo. Consumer Culture Theory (CCT). Indivíduos e cultura: fatores de influência antropológicos e sociais. </w:t>
      </w:r>
    </w:p>
    <w:p w14:paraId="3FE82F6B"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b/>
          <w:bCs/>
        </w:rPr>
        <w:t>Metodologia</w:t>
      </w:r>
      <w:r w:rsidRPr="00E70E01">
        <w:rPr>
          <w:rFonts w:ascii="Times New Roman" w:hAnsi="Times New Roman" w:cs="Times New Roman"/>
        </w:rPr>
        <w:t>    </w:t>
      </w:r>
    </w:p>
    <w:p w14:paraId="496FEDB1"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rPr>
        <w:t>Atividades participativas visando desenvolver competências diversas no aluno, tais como debates, pesquisas, estudos dirigidos, seminários ou aulas expositivas. </w:t>
      </w:r>
    </w:p>
    <w:p w14:paraId="65FE86A0" w14:textId="77777777" w:rsidR="009E0038" w:rsidRPr="00E70E01" w:rsidRDefault="009E0038" w:rsidP="009E0038">
      <w:pPr>
        <w:spacing w:after="0" w:line="240" w:lineRule="auto"/>
        <w:jc w:val="both"/>
        <w:rPr>
          <w:rFonts w:ascii="Times New Roman" w:hAnsi="Times New Roman" w:cs="Times New Roman"/>
          <w:lang w:val="en-GB"/>
        </w:rPr>
      </w:pPr>
      <w:r w:rsidRPr="00E70E01">
        <w:rPr>
          <w:rFonts w:ascii="Times New Roman" w:hAnsi="Times New Roman" w:cs="Times New Roman"/>
        </w:rPr>
        <w:t> </w:t>
      </w:r>
      <w:r w:rsidRPr="00E70E01">
        <w:rPr>
          <w:rFonts w:ascii="Times New Roman" w:hAnsi="Times New Roman" w:cs="Times New Roman"/>
          <w:b/>
          <w:bCs/>
          <w:lang w:val="en-GB"/>
        </w:rPr>
        <w:t>Bibliografia Básica</w:t>
      </w:r>
    </w:p>
    <w:p w14:paraId="707F9478" w14:textId="77777777" w:rsidR="009E0038" w:rsidRPr="00E70E01" w:rsidRDefault="009E0038" w:rsidP="009E0038">
      <w:pPr>
        <w:spacing w:after="0" w:line="240" w:lineRule="auto"/>
        <w:jc w:val="both"/>
        <w:rPr>
          <w:rFonts w:ascii="Times New Roman" w:hAnsi="Times New Roman" w:cs="Times New Roman"/>
          <w:lang w:val="en-GB"/>
        </w:rPr>
      </w:pPr>
      <w:r w:rsidRPr="00E70E01">
        <w:rPr>
          <w:rFonts w:ascii="Times New Roman" w:hAnsi="Times New Roman" w:cs="Times New Roman"/>
          <w:lang w:val="en-GB"/>
        </w:rPr>
        <w:t>AHUVIA, A. Beyond the Extended Self: Loved Objects and Consumers´Identity Narratives. Journal of Consumer Research, v. 32, p. 171-184, 2005.</w:t>
      </w:r>
    </w:p>
    <w:p w14:paraId="696FB275"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lang w:val="en-GB"/>
        </w:rPr>
        <w:t xml:space="preserve">AHUVIA, A. C. If money doesn?t make us happy, why do we act as if does? </w:t>
      </w:r>
      <w:r w:rsidRPr="00E70E01">
        <w:rPr>
          <w:rFonts w:ascii="Times New Roman" w:hAnsi="Times New Roman" w:cs="Times New Roman"/>
        </w:rPr>
        <w:t>Journal of Economic Psychology, v. 29, n. 4, p. 491-507, 2008.</w:t>
      </w:r>
    </w:p>
    <w:p w14:paraId="7D1E1DDF"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rPr>
        <w:t>ARAUJO, F.F.; BITAR, N.P.; SANTOS, M.M.A.S.; BAIÃO, M.R.; SILVA, T.C.P. Experiências de Consumo no Samba: Um estudo sobre o processo de significação da Feijoada Portelense. Revista Alceu, v. 20, p. 142-163, 2019.</w:t>
      </w:r>
    </w:p>
    <w:p w14:paraId="076CFF62" w14:textId="77777777" w:rsidR="009E0038" w:rsidRPr="00E70E01" w:rsidRDefault="009E0038" w:rsidP="009E0038">
      <w:pPr>
        <w:spacing w:after="0" w:line="240" w:lineRule="auto"/>
        <w:jc w:val="both"/>
        <w:rPr>
          <w:rFonts w:ascii="Times New Roman" w:hAnsi="Times New Roman" w:cs="Times New Roman"/>
          <w:lang w:val="en-GB"/>
        </w:rPr>
      </w:pPr>
      <w:r w:rsidRPr="00E70E01">
        <w:rPr>
          <w:rFonts w:ascii="Times New Roman" w:hAnsi="Times New Roman" w:cs="Times New Roman"/>
        </w:rPr>
        <w:t xml:space="preserve">ARAUJO, F.F.; TINOCO, C.F. A Influência da Religião no Comportamento do Consumidor: Um estudo exploratório do consumo de produtos judaicos. </w:t>
      </w:r>
      <w:r w:rsidRPr="00E70E01">
        <w:rPr>
          <w:rFonts w:ascii="Times New Roman" w:hAnsi="Times New Roman" w:cs="Times New Roman"/>
          <w:lang w:val="en-GB"/>
        </w:rPr>
        <w:t>Revista Alceu, v. 16, n.31, p. 38-61, 2015.</w:t>
      </w:r>
    </w:p>
    <w:p w14:paraId="7B8E0061"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lang w:val="en-GB"/>
        </w:rPr>
        <w:t xml:space="preserve">ARAUJO, F.F.; CERCHIARO, I..B., SILVA, R.C.M.; ESPINDOLA, R.S. Experience Marketing in Large Events: An Exploratory Study at Rio 2016 Olympic Games. </w:t>
      </w:r>
      <w:r w:rsidRPr="00E70E01">
        <w:rPr>
          <w:rFonts w:ascii="Times New Roman" w:hAnsi="Times New Roman" w:cs="Times New Roman"/>
        </w:rPr>
        <w:t>International Journal of Development Research, v. 10, p. 36757-36765, 2020.</w:t>
      </w:r>
    </w:p>
    <w:p w14:paraId="11B188C5"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rPr>
        <w:t>ARAUJO, F.F.; ESTRELLA, T.B.; TONINI, K.A.D. Significação do consumo em botecos cariocas: uma análise da experiência na Mureta da Urca. RECADM: Revista Eletrônica de Ciência Administrativa, v. 20, p. 372-398, 2021.</w:t>
      </w:r>
    </w:p>
    <w:p w14:paraId="62D8A709" w14:textId="77777777" w:rsidR="009E0038" w:rsidRPr="00E70E01" w:rsidRDefault="009E0038" w:rsidP="009E0038">
      <w:pPr>
        <w:spacing w:after="0" w:line="240" w:lineRule="auto"/>
        <w:jc w:val="both"/>
        <w:rPr>
          <w:rFonts w:ascii="Times New Roman" w:hAnsi="Times New Roman" w:cs="Times New Roman"/>
          <w:lang w:val="en-GB"/>
        </w:rPr>
      </w:pPr>
      <w:r w:rsidRPr="00E70E01">
        <w:rPr>
          <w:rFonts w:ascii="Times New Roman" w:hAnsi="Times New Roman" w:cs="Times New Roman"/>
        </w:rPr>
        <w:t xml:space="preserve">ARAUJO, F.F.; TURANO, L. M. ; VIEIRA, F. C. . Subculturas Religiosas de Consumo: Um estudo etnográfico de jovens católicos nas práticas dos Exercícios Espirituais. </w:t>
      </w:r>
      <w:r w:rsidRPr="00E70E01">
        <w:rPr>
          <w:rFonts w:ascii="Times New Roman" w:hAnsi="Times New Roman" w:cs="Times New Roman"/>
          <w:lang w:val="en-GB"/>
        </w:rPr>
        <w:t>CBR - Consumer Behavior Review, v. 3, p. 99-119, 2019.</w:t>
      </w:r>
    </w:p>
    <w:p w14:paraId="2C8CEA53" w14:textId="77777777" w:rsidR="009E0038" w:rsidRPr="00E70E01" w:rsidRDefault="009E0038" w:rsidP="009E0038">
      <w:pPr>
        <w:spacing w:after="0" w:line="240" w:lineRule="auto"/>
        <w:jc w:val="both"/>
        <w:rPr>
          <w:rFonts w:ascii="Times New Roman" w:hAnsi="Times New Roman" w:cs="Times New Roman"/>
          <w:lang w:val="en-GB"/>
        </w:rPr>
      </w:pPr>
      <w:r w:rsidRPr="00E70E01">
        <w:rPr>
          <w:rFonts w:ascii="Times New Roman" w:hAnsi="Times New Roman" w:cs="Times New Roman"/>
          <w:lang w:val="en-GB"/>
        </w:rPr>
        <w:t>ARAUJO, F.F.; ROCHA, A. The redefining of later life through leisure: music and dance groups in Brazil. Leisure Studies, v. 38, p. 712-727, 2019. </w:t>
      </w:r>
    </w:p>
    <w:p w14:paraId="350634C4" w14:textId="77777777" w:rsidR="009E0038" w:rsidRPr="00E70E01" w:rsidRDefault="009E0038" w:rsidP="009E0038">
      <w:pPr>
        <w:spacing w:after="0" w:line="240" w:lineRule="auto"/>
        <w:jc w:val="both"/>
        <w:rPr>
          <w:rFonts w:ascii="Times New Roman" w:hAnsi="Times New Roman" w:cs="Times New Roman"/>
          <w:lang w:val="en-GB"/>
        </w:rPr>
      </w:pPr>
      <w:r w:rsidRPr="00E70E01">
        <w:rPr>
          <w:rFonts w:ascii="Times New Roman" w:hAnsi="Times New Roman" w:cs="Times New Roman"/>
          <w:lang w:val="en-GB"/>
        </w:rPr>
        <w:lastRenderedPageBreak/>
        <w:t>ARNOULD, E.; THOMPSON, C. J. Consumer Culture Theory (CCT): Twenty Years of Research. Journal of Consumer Research, v.31, p.868-882, 2005.</w:t>
      </w:r>
    </w:p>
    <w:p w14:paraId="4A230909"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lang w:val="en-GB"/>
        </w:rPr>
        <w:t xml:space="preserve">ARNOULD, E.; WALLENDORF, M. Market-oriented ethnography: interpretation building and marketing strategy formulation. </w:t>
      </w:r>
      <w:r w:rsidRPr="00E70E01">
        <w:rPr>
          <w:rFonts w:ascii="Times New Roman" w:hAnsi="Times New Roman" w:cs="Times New Roman"/>
        </w:rPr>
        <w:t>Journal of Marketing Research, v. 31, 1994.</w:t>
      </w:r>
    </w:p>
    <w:p w14:paraId="3D1E8333"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rPr>
        <w:t>BARBOSA, Lívia; CAMPBELL, Colin . Cultura, Consumo e Identidade. Rio de Janeiro: FGV Editora, 2007.</w:t>
      </w:r>
    </w:p>
    <w:p w14:paraId="569C08B4"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rPr>
        <w:t>BERTUOL, M.V.; SAMPAIO, C.H.; PERIN, M.G.; VIEIRA, M.H. Uma Análise dos Significados de Consumo de Vinho no Contexto de uma Confraria Feminina. Revista de Administração da UFSM, vol. 10, n. 2, 2017.</w:t>
      </w:r>
    </w:p>
    <w:p w14:paraId="3B06BEAD"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rPr>
        <w:t>BOURDIEU, P. O poder simbólico. 7ª. ed. Rio de Janeiro: Bertrand Brasil, 2004, 322 p.</w:t>
      </w:r>
    </w:p>
    <w:p w14:paraId="0CCDD229" w14:textId="77777777" w:rsidR="009E0038" w:rsidRPr="00E70E01" w:rsidRDefault="009E0038" w:rsidP="009E0038">
      <w:pPr>
        <w:spacing w:after="0" w:line="240" w:lineRule="auto"/>
        <w:jc w:val="both"/>
        <w:rPr>
          <w:rFonts w:ascii="Times New Roman" w:hAnsi="Times New Roman" w:cs="Times New Roman"/>
          <w:lang w:val="en-GB"/>
        </w:rPr>
      </w:pPr>
      <w:r w:rsidRPr="00E70E01">
        <w:rPr>
          <w:rFonts w:ascii="Times New Roman" w:hAnsi="Times New Roman" w:cs="Times New Roman"/>
          <w:lang w:val="en-GB"/>
        </w:rPr>
        <w:t>BROWN, S. Marketing Science in a post modern world: introduction to the special issue. European Journal of Marketing, v. 31 (3/4), p. 167-182, 1997.</w:t>
      </w:r>
    </w:p>
    <w:p w14:paraId="4F04242B" w14:textId="77777777" w:rsidR="009E0038" w:rsidRPr="00E70E01" w:rsidRDefault="009E0038" w:rsidP="009E0038">
      <w:pPr>
        <w:spacing w:after="0" w:line="240" w:lineRule="auto"/>
        <w:jc w:val="both"/>
        <w:rPr>
          <w:rFonts w:ascii="Times New Roman" w:hAnsi="Times New Roman" w:cs="Times New Roman"/>
          <w:lang w:val="en-GB"/>
        </w:rPr>
      </w:pPr>
      <w:r w:rsidRPr="00E70E01">
        <w:rPr>
          <w:rFonts w:ascii="Times New Roman" w:hAnsi="Times New Roman" w:cs="Times New Roman"/>
          <w:lang w:val="en-GB"/>
        </w:rPr>
        <w:t>HIRSCHMAN, E.C.; RUVIO, A.; TOUZANI, M. Breaking bread with Abraham?s children: Christians, Jews and Muslims? holiday consumption in dominant, minority and diasporic communities. Journal of the Academy of Marketing Science, v.39, n.3, p. 429-448, 2010.</w:t>
      </w:r>
    </w:p>
    <w:p w14:paraId="6CEC6514" w14:textId="77777777" w:rsidR="009E0038" w:rsidRPr="00E70E01" w:rsidRDefault="009E0038" w:rsidP="009E0038">
      <w:pPr>
        <w:spacing w:after="0" w:line="240" w:lineRule="auto"/>
        <w:jc w:val="both"/>
        <w:rPr>
          <w:rFonts w:ascii="Times New Roman" w:hAnsi="Times New Roman" w:cs="Times New Roman"/>
          <w:lang w:val="en-GB"/>
        </w:rPr>
      </w:pPr>
      <w:r w:rsidRPr="00E70E01">
        <w:rPr>
          <w:rFonts w:ascii="Times New Roman" w:hAnsi="Times New Roman" w:cs="Times New Roman"/>
          <w:lang w:val="en-GB"/>
        </w:rPr>
        <w:t>KOTLER, Phillip; KELLER, Kevin L. Administração de Marketing. São Paulo: Pearson Prentice Hall, 2018.</w:t>
      </w:r>
    </w:p>
    <w:p w14:paraId="43EE99D7" w14:textId="77777777" w:rsidR="009E0038" w:rsidRPr="00E70E01" w:rsidRDefault="009E0038" w:rsidP="009E0038">
      <w:pPr>
        <w:spacing w:after="0" w:line="240" w:lineRule="auto"/>
        <w:jc w:val="both"/>
        <w:rPr>
          <w:rFonts w:ascii="Times New Roman" w:hAnsi="Times New Roman" w:cs="Times New Roman"/>
          <w:lang w:val="en-GB"/>
        </w:rPr>
      </w:pPr>
      <w:r w:rsidRPr="00E70E01">
        <w:rPr>
          <w:rFonts w:ascii="Times New Roman" w:hAnsi="Times New Roman" w:cs="Times New Roman"/>
          <w:lang w:val="en-GB"/>
        </w:rPr>
        <w:t>MACINNIS, D.; FOLKES, V. The disciplinary status of consumer behavior: a sociology of science perspective on key controversies. Journal of Consumer Research, v. 36, p. 899-914, April 2010.</w:t>
      </w:r>
    </w:p>
    <w:p w14:paraId="3390A466"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lang w:val="en-GB"/>
        </w:rPr>
        <w:t xml:space="preserve">MAUSS, M.  Ensaio sobre a Dádiva. </w:t>
      </w:r>
      <w:r w:rsidRPr="00E70E01">
        <w:rPr>
          <w:rFonts w:ascii="Times New Roman" w:hAnsi="Times New Roman" w:cs="Times New Roman"/>
          <w:lang w:val="it-IT"/>
        </w:rPr>
        <w:t xml:space="preserve">In: MAUSS, M. Sociologia e Antropologia. </w:t>
      </w:r>
      <w:r w:rsidRPr="00E70E01">
        <w:rPr>
          <w:rFonts w:ascii="Times New Roman" w:hAnsi="Times New Roman" w:cs="Times New Roman"/>
        </w:rPr>
        <w:t>São Paulo: Cosac Naify, p.183-314, 2003.</w:t>
      </w:r>
    </w:p>
    <w:p w14:paraId="4EFFA7FB" w14:textId="77777777" w:rsidR="009E0038" w:rsidRPr="00E70E01" w:rsidRDefault="009E0038" w:rsidP="009E0038">
      <w:pPr>
        <w:spacing w:after="0" w:line="240" w:lineRule="auto"/>
        <w:jc w:val="both"/>
        <w:rPr>
          <w:rFonts w:ascii="Times New Roman" w:hAnsi="Times New Roman" w:cs="Times New Roman"/>
          <w:lang w:val="en-GB"/>
        </w:rPr>
      </w:pPr>
      <w:r w:rsidRPr="00E70E01">
        <w:rPr>
          <w:rFonts w:ascii="Times New Roman" w:hAnsi="Times New Roman" w:cs="Times New Roman"/>
        </w:rPr>
        <w:t xml:space="preserve">McCRACKEN, Grant. Cultura &amp; Consumo. Rio de Janeiro: Ed. </w:t>
      </w:r>
      <w:r w:rsidRPr="00E70E01">
        <w:rPr>
          <w:rFonts w:ascii="Times New Roman" w:hAnsi="Times New Roman" w:cs="Times New Roman"/>
          <w:lang w:val="en-GB"/>
        </w:rPr>
        <w:t>Mauad, 2003.</w:t>
      </w:r>
    </w:p>
    <w:p w14:paraId="40DC3A99"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lang w:val="en-GB"/>
        </w:rPr>
        <w:t xml:space="preserve">McFERRAN, B.; DAHL, D.W.; FITZSIMONS, G.J.; MORALES, A.C. I?ll have What She?s Having: Effects Social Influence and Body Type on the Food Choices of Others. </w:t>
      </w:r>
      <w:r w:rsidRPr="00E70E01">
        <w:rPr>
          <w:rFonts w:ascii="Times New Roman" w:hAnsi="Times New Roman" w:cs="Times New Roman"/>
        </w:rPr>
        <w:t>Journal of Consumer Research, vol. 36, 2010.</w:t>
      </w:r>
    </w:p>
    <w:p w14:paraId="5BC0E76E"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rPr>
        <w:t>MIGUELES, C. (Org.). Antropologia do consumo: casos brasileiros. Rio de Janeiro: FGV, 2007.</w:t>
      </w:r>
    </w:p>
    <w:p w14:paraId="127B5DBA"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rPr>
        <w:t>MILLER, Daniel. Consumo como Cultura Material. Horizontes Antropológicos, ano 13, n. 28, p. 33-63, 2007.</w:t>
      </w:r>
    </w:p>
    <w:p w14:paraId="21C7583A"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rPr>
        <w:t>MIGUELES, C. (Org.). Antropologia do consumo: casos brasileiros. Rio de Janeiro: FGV, 2007.</w:t>
      </w:r>
    </w:p>
    <w:p w14:paraId="779070A0"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rPr>
        <w:t>MELO, D. L.; ARAUJO, F. F. Significados do Almoço Completo Italiano: Articulações de consumo e cultura em uma experiência gastronômica em São Paulo. CBR - Consumer Behavior Review, v. 5, p. 89-109, 2021.</w:t>
      </w:r>
    </w:p>
    <w:p w14:paraId="7B3D95DE" w14:textId="77777777" w:rsidR="009E0038" w:rsidRDefault="009E0038" w:rsidP="009E0038">
      <w:pPr>
        <w:spacing w:after="0" w:line="240" w:lineRule="auto"/>
        <w:jc w:val="both"/>
        <w:rPr>
          <w:rFonts w:ascii="Times New Roman" w:hAnsi="Times New Roman" w:cs="Times New Roman"/>
        </w:rPr>
      </w:pPr>
      <w:r w:rsidRPr="00E70E01">
        <w:rPr>
          <w:rFonts w:ascii="Times New Roman" w:hAnsi="Times New Roman" w:cs="Times New Roman"/>
        </w:rPr>
        <w:t>SOLOMON, Michael R. O Comportamento do Consumidor. 9a. Edição. Porto Alegre: Bookmann, 2016.</w:t>
      </w:r>
    </w:p>
    <w:p w14:paraId="3696F34D" w14:textId="77777777" w:rsidR="009E0038" w:rsidRDefault="009E0038" w:rsidP="00781AC8">
      <w:pPr>
        <w:spacing w:after="0" w:line="240" w:lineRule="auto"/>
        <w:jc w:val="both"/>
        <w:rPr>
          <w:rFonts w:ascii="Times New Roman" w:hAnsi="Times New Roman" w:cs="Times New Roman"/>
        </w:rPr>
      </w:pPr>
    </w:p>
    <w:p w14:paraId="591801DA" w14:textId="4DF8699B" w:rsidR="00F76669" w:rsidRPr="00F76669" w:rsidRDefault="00F76669" w:rsidP="00F76669">
      <w:pPr>
        <w:pStyle w:val="Heading2"/>
      </w:pPr>
      <w:bookmarkStart w:id="160" w:name="_Toc230096774"/>
      <w:r>
        <w:t>Administração de Vendas</w:t>
      </w:r>
      <w:bookmarkEnd w:id="160"/>
    </w:p>
    <w:p w14:paraId="090BE3B0" w14:textId="109B87B9" w:rsidR="00F76669" w:rsidRPr="00E70E01" w:rsidRDefault="00F76669" w:rsidP="00F76669">
      <w:pPr>
        <w:spacing w:after="0" w:line="240" w:lineRule="auto"/>
        <w:jc w:val="both"/>
        <w:rPr>
          <w:rFonts w:ascii="Times New Roman" w:hAnsi="Times New Roman" w:cs="Times New Roman"/>
        </w:rPr>
      </w:pPr>
      <w:r w:rsidRPr="00E70E01">
        <w:rPr>
          <w:rFonts w:ascii="Times New Roman" w:hAnsi="Times New Roman" w:cs="Times New Roman"/>
        </w:rPr>
        <w:t>CÓDIGO:</w:t>
      </w:r>
      <w:r>
        <w:rPr>
          <w:rFonts w:ascii="Times New Roman" w:hAnsi="Times New Roman" w:cs="Times New Roman"/>
        </w:rPr>
        <w:t xml:space="preserve"> ACA453</w:t>
      </w:r>
    </w:p>
    <w:p w14:paraId="282A8219" w14:textId="77777777" w:rsidR="00F76669" w:rsidRPr="00E70E01" w:rsidRDefault="00F76669" w:rsidP="00F76669">
      <w:pPr>
        <w:spacing w:after="0" w:line="240" w:lineRule="auto"/>
        <w:jc w:val="both"/>
        <w:rPr>
          <w:rFonts w:ascii="Times New Roman" w:hAnsi="Times New Roman" w:cs="Times New Roman"/>
        </w:rPr>
      </w:pPr>
      <w:r w:rsidRPr="00E70E01">
        <w:rPr>
          <w:rFonts w:ascii="Times New Roman" w:hAnsi="Times New Roman" w:cs="Times New Roman"/>
        </w:rPr>
        <w:t>CARGA HORÁRIA: 60h</w:t>
      </w:r>
    </w:p>
    <w:p w14:paraId="01CDC48A" w14:textId="77777777" w:rsidR="00F76669" w:rsidRPr="00E70E01" w:rsidRDefault="00F76669" w:rsidP="00F76669">
      <w:pPr>
        <w:spacing w:after="0" w:line="240" w:lineRule="auto"/>
        <w:jc w:val="both"/>
        <w:rPr>
          <w:rFonts w:ascii="Times New Roman" w:hAnsi="Times New Roman" w:cs="Times New Roman"/>
        </w:rPr>
      </w:pPr>
      <w:r w:rsidRPr="00E70E01">
        <w:rPr>
          <w:rFonts w:ascii="Times New Roman" w:hAnsi="Times New Roman" w:cs="Times New Roman"/>
        </w:rPr>
        <w:t>PRÉ-REQUISITO: ACA323</w:t>
      </w:r>
    </w:p>
    <w:p w14:paraId="4DF9923C" w14:textId="77777777" w:rsidR="00F76669" w:rsidRPr="00E70E01" w:rsidRDefault="00F76669" w:rsidP="00F76669">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7A6BF92A" w14:textId="685C8EA7" w:rsidR="00F76669" w:rsidRPr="00520581" w:rsidRDefault="00520581" w:rsidP="00F76669">
      <w:pPr>
        <w:spacing w:after="0" w:line="240" w:lineRule="auto"/>
        <w:jc w:val="both"/>
        <w:rPr>
          <w:rFonts w:ascii="Times New Roman" w:hAnsi="Times New Roman" w:cs="Times New Roman"/>
          <w:color w:val="EE0000"/>
        </w:rPr>
      </w:pPr>
      <w:r w:rsidRPr="00520581">
        <w:rPr>
          <w:rFonts w:ascii="Times New Roman" w:hAnsi="Times New Roman" w:cs="Times New Roman"/>
          <w:color w:val="EE0000"/>
          <w:highlight w:val="yellow"/>
        </w:rPr>
        <w:t>acrescentar</w:t>
      </w:r>
    </w:p>
    <w:p w14:paraId="1B42AA49" w14:textId="77777777" w:rsidR="00F76669" w:rsidRPr="00E70E01" w:rsidRDefault="00F76669" w:rsidP="00F76669">
      <w:pPr>
        <w:spacing w:after="0" w:line="240" w:lineRule="auto"/>
        <w:jc w:val="both"/>
        <w:rPr>
          <w:rFonts w:ascii="Times New Roman" w:hAnsi="Times New Roman" w:cs="Times New Roman"/>
        </w:rPr>
      </w:pPr>
      <w:r w:rsidRPr="00E70E01">
        <w:rPr>
          <w:rFonts w:ascii="Times New Roman" w:hAnsi="Times New Roman" w:cs="Times New Roman"/>
          <w:b/>
          <w:bCs/>
        </w:rPr>
        <w:t>Ementa </w:t>
      </w:r>
    </w:p>
    <w:p w14:paraId="6EB58C1F" w14:textId="77777777" w:rsidR="00520581" w:rsidRDefault="00520581" w:rsidP="00F76669">
      <w:pPr>
        <w:spacing w:after="0" w:line="240" w:lineRule="auto"/>
        <w:jc w:val="both"/>
        <w:rPr>
          <w:rFonts w:ascii="Times New Roman" w:hAnsi="Times New Roman" w:cs="Times New Roman"/>
        </w:rPr>
      </w:pPr>
      <w:r w:rsidRPr="00520581">
        <w:rPr>
          <w:rFonts w:ascii="Times New Roman" w:hAnsi="Times New Roman" w:cs="Times New Roman"/>
        </w:rPr>
        <w:t>Politica de vendas. Desenvolvimento da forca de vendas. Elaboracao do orcamento de vendas. Organizacao da forca de vendas. Recrutamento, selecao e treinamento de pessoal de vendas. Aspectos legais e eticos das operacoes de vendas.</w:t>
      </w:r>
    </w:p>
    <w:p w14:paraId="69F737C1" w14:textId="63DB4A12" w:rsidR="00F76669" w:rsidRPr="00E70E01" w:rsidRDefault="00F76669" w:rsidP="00F76669">
      <w:pPr>
        <w:spacing w:after="0" w:line="240" w:lineRule="auto"/>
        <w:jc w:val="both"/>
        <w:rPr>
          <w:rFonts w:ascii="Times New Roman" w:hAnsi="Times New Roman" w:cs="Times New Roman"/>
        </w:rPr>
      </w:pPr>
      <w:r w:rsidRPr="00E70E01">
        <w:rPr>
          <w:rFonts w:ascii="Times New Roman" w:hAnsi="Times New Roman" w:cs="Times New Roman"/>
          <w:b/>
          <w:bCs/>
        </w:rPr>
        <w:lastRenderedPageBreak/>
        <w:t>Bibliografia Básica</w:t>
      </w:r>
    </w:p>
    <w:p w14:paraId="5F6444EF" w14:textId="77777777" w:rsidR="00520581" w:rsidRPr="00520581" w:rsidRDefault="00520581" w:rsidP="00520581">
      <w:pPr>
        <w:spacing w:after="0" w:line="240" w:lineRule="auto"/>
        <w:jc w:val="both"/>
        <w:rPr>
          <w:rFonts w:ascii="Times New Roman" w:hAnsi="Times New Roman" w:cs="Times New Roman"/>
          <w:color w:val="EE0000"/>
        </w:rPr>
      </w:pPr>
      <w:r w:rsidRPr="00520581">
        <w:rPr>
          <w:rFonts w:ascii="Times New Roman" w:hAnsi="Times New Roman" w:cs="Times New Roman"/>
          <w:color w:val="EE0000"/>
          <w:highlight w:val="yellow"/>
        </w:rPr>
        <w:t>acrescentar</w:t>
      </w:r>
    </w:p>
    <w:p w14:paraId="70563403" w14:textId="77777777" w:rsidR="00F76669" w:rsidRPr="00E70E01" w:rsidRDefault="00F76669" w:rsidP="00F76669">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24B5713F" w14:textId="77777777" w:rsidR="00520581" w:rsidRPr="00520581" w:rsidRDefault="00520581" w:rsidP="00520581">
      <w:pPr>
        <w:spacing w:after="0" w:line="240" w:lineRule="auto"/>
        <w:jc w:val="both"/>
        <w:rPr>
          <w:rFonts w:ascii="Times New Roman" w:hAnsi="Times New Roman" w:cs="Times New Roman"/>
          <w:color w:val="EE0000"/>
        </w:rPr>
      </w:pPr>
      <w:r w:rsidRPr="00520581">
        <w:rPr>
          <w:rFonts w:ascii="Times New Roman" w:hAnsi="Times New Roman" w:cs="Times New Roman"/>
          <w:color w:val="EE0000"/>
          <w:highlight w:val="yellow"/>
        </w:rPr>
        <w:t>acrescentar</w:t>
      </w:r>
    </w:p>
    <w:p w14:paraId="24512C2A" w14:textId="77777777" w:rsidR="00F76669" w:rsidRDefault="00F76669" w:rsidP="00781AC8">
      <w:pPr>
        <w:spacing w:after="0" w:line="240" w:lineRule="auto"/>
        <w:jc w:val="both"/>
        <w:rPr>
          <w:rFonts w:ascii="Times New Roman" w:hAnsi="Times New Roman" w:cs="Times New Roman"/>
        </w:rPr>
      </w:pPr>
    </w:p>
    <w:p w14:paraId="69335F83" w14:textId="6EA8358F" w:rsidR="00520581" w:rsidRPr="00F76669" w:rsidRDefault="00610F0D" w:rsidP="00520581">
      <w:pPr>
        <w:pStyle w:val="Heading2"/>
      </w:pPr>
      <w:bookmarkStart w:id="161" w:name="_Toc230096775"/>
      <w:r>
        <w:t>Marketing Estratégico</w:t>
      </w:r>
      <w:bookmarkEnd w:id="161"/>
    </w:p>
    <w:p w14:paraId="72E42517" w14:textId="2CDF3694" w:rsidR="00520581" w:rsidRPr="00E70E01" w:rsidRDefault="00520581" w:rsidP="00520581">
      <w:pPr>
        <w:spacing w:after="0" w:line="240" w:lineRule="auto"/>
        <w:jc w:val="both"/>
        <w:rPr>
          <w:rFonts w:ascii="Times New Roman" w:hAnsi="Times New Roman" w:cs="Times New Roman"/>
        </w:rPr>
      </w:pPr>
      <w:r w:rsidRPr="00E70E01">
        <w:rPr>
          <w:rFonts w:ascii="Times New Roman" w:hAnsi="Times New Roman" w:cs="Times New Roman"/>
        </w:rPr>
        <w:t>CÓDIGO:</w:t>
      </w:r>
      <w:r>
        <w:rPr>
          <w:rFonts w:ascii="Times New Roman" w:hAnsi="Times New Roman" w:cs="Times New Roman"/>
        </w:rPr>
        <w:t xml:space="preserve"> ACA4</w:t>
      </w:r>
      <w:r w:rsidR="00610F0D">
        <w:rPr>
          <w:rFonts w:ascii="Times New Roman" w:hAnsi="Times New Roman" w:cs="Times New Roman"/>
        </w:rPr>
        <w:t>0</w:t>
      </w:r>
      <w:r>
        <w:rPr>
          <w:rFonts w:ascii="Times New Roman" w:hAnsi="Times New Roman" w:cs="Times New Roman"/>
        </w:rPr>
        <w:t>3</w:t>
      </w:r>
    </w:p>
    <w:p w14:paraId="356FD0E7" w14:textId="77777777" w:rsidR="00520581" w:rsidRPr="00E70E01" w:rsidRDefault="00520581" w:rsidP="00520581">
      <w:pPr>
        <w:spacing w:after="0" w:line="240" w:lineRule="auto"/>
        <w:jc w:val="both"/>
        <w:rPr>
          <w:rFonts w:ascii="Times New Roman" w:hAnsi="Times New Roman" w:cs="Times New Roman"/>
        </w:rPr>
      </w:pPr>
      <w:r w:rsidRPr="00E70E01">
        <w:rPr>
          <w:rFonts w:ascii="Times New Roman" w:hAnsi="Times New Roman" w:cs="Times New Roman"/>
        </w:rPr>
        <w:t>CARGA HORÁRIA: 60h</w:t>
      </w:r>
    </w:p>
    <w:p w14:paraId="1DADF6FA" w14:textId="77777777" w:rsidR="00520581" w:rsidRPr="00E70E01" w:rsidRDefault="00520581" w:rsidP="00520581">
      <w:pPr>
        <w:spacing w:after="0" w:line="240" w:lineRule="auto"/>
        <w:jc w:val="both"/>
        <w:rPr>
          <w:rFonts w:ascii="Times New Roman" w:hAnsi="Times New Roman" w:cs="Times New Roman"/>
        </w:rPr>
      </w:pPr>
      <w:r w:rsidRPr="00E70E01">
        <w:rPr>
          <w:rFonts w:ascii="Times New Roman" w:hAnsi="Times New Roman" w:cs="Times New Roman"/>
        </w:rPr>
        <w:t>PRÉ-REQUISITO: ACA323</w:t>
      </w:r>
    </w:p>
    <w:p w14:paraId="35E88C1E" w14:textId="77777777" w:rsidR="00520581" w:rsidRPr="00E70E01" w:rsidRDefault="00520581" w:rsidP="00520581">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355436B0" w14:textId="77777777" w:rsidR="00520581" w:rsidRPr="00520581" w:rsidRDefault="00520581" w:rsidP="00520581">
      <w:pPr>
        <w:spacing w:after="0" w:line="240" w:lineRule="auto"/>
        <w:jc w:val="both"/>
        <w:rPr>
          <w:rFonts w:ascii="Times New Roman" w:hAnsi="Times New Roman" w:cs="Times New Roman"/>
          <w:color w:val="EE0000"/>
        </w:rPr>
      </w:pPr>
      <w:r w:rsidRPr="00520581">
        <w:rPr>
          <w:rFonts w:ascii="Times New Roman" w:hAnsi="Times New Roman" w:cs="Times New Roman"/>
          <w:color w:val="EE0000"/>
          <w:highlight w:val="yellow"/>
        </w:rPr>
        <w:t>acrescentar</w:t>
      </w:r>
    </w:p>
    <w:p w14:paraId="7AC2C4F7" w14:textId="77777777" w:rsidR="00520581" w:rsidRPr="00E70E01" w:rsidRDefault="00520581" w:rsidP="00520581">
      <w:pPr>
        <w:spacing w:after="0" w:line="240" w:lineRule="auto"/>
        <w:jc w:val="both"/>
        <w:rPr>
          <w:rFonts w:ascii="Times New Roman" w:hAnsi="Times New Roman" w:cs="Times New Roman"/>
        </w:rPr>
      </w:pPr>
      <w:r w:rsidRPr="00E70E01">
        <w:rPr>
          <w:rFonts w:ascii="Times New Roman" w:hAnsi="Times New Roman" w:cs="Times New Roman"/>
          <w:b/>
          <w:bCs/>
        </w:rPr>
        <w:t>Ementa </w:t>
      </w:r>
    </w:p>
    <w:p w14:paraId="6114DE06" w14:textId="77777777" w:rsidR="00610F0D" w:rsidRDefault="00610F0D" w:rsidP="00520581">
      <w:pPr>
        <w:spacing w:after="0" w:line="240" w:lineRule="auto"/>
        <w:jc w:val="both"/>
        <w:rPr>
          <w:rFonts w:ascii="Times New Roman" w:hAnsi="Times New Roman" w:cs="Times New Roman"/>
        </w:rPr>
      </w:pPr>
      <w:r w:rsidRPr="00610F0D">
        <w:rPr>
          <w:rFonts w:ascii="Times New Roman" w:hAnsi="Times New Roman" w:cs="Times New Roman"/>
        </w:rPr>
        <w:t>Estratégias empresarial e de marketing. Planejamento estratégico em marketing. Atratividade do mercado e posicionamento da empresa. Delimitação do mercado e estratégias: parcela do mercado; diferenciação e segmentação.</w:t>
      </w:r>
    </w:p>
    <w:p w14:paraId="538D10A3" w14:textId="693CEB1E" w:rsidR="00520581" w:rsidRPr="00E70E01" w:rsidRDefault="00520581" w:rsidP="00520581">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65C42776" w14:textId="77777777" w:rsidR="00520581" w:rsidRPr="00520581" w:rsidRDefault="00520581" w:rsidP="00520581">
      <w:pPr>
        <w:spacing w:after="0" w:line="240" w:lineRule="auto"/>
        <w:jc w:val="both"/>
        <w:rPr>
          <w:rFonts w:ascii="Times New Roman" w:hAnsi="Times New Roman" w:cs="Times New Roman"/>
          <w:color w:val="EE0000"/>
        </w:rPr>
      </w:pPr>
      <w:r w:rsidRPr="00520581">
        <w:rPr>
          <w:rFonts w:ascii="Times New Roman" w:hAnsi="Times New Roman" w:cs="Times New Roman"/>
          <w:color w:val="EE0000"/>
          <w:highlight w:val="yellow"/>
        </w:rPr>
        <w:t>acrescentar</w:t>
      </w:r>
    </w:p>
    <w:p w14:paraId="312AC970" w14:textId="77777777" w:rsidR="00520581" w:rsidRPr="00E70E01" w:rsidRDefault="00520581" w:rsidP="00520581">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517E92EC" w14:textId="77777777" w:rsidR="00520581" w:rsidRPr="00520581" w:rsidRDefault="00520581" w:rsidP="00520581">
      <w:pPr>
        <w:spacing w:after="0" w:line="240" w:lineRule="auto"/>
        <w:jc w:val="both"/>
        <w:rPr>
          <w:rFonts w:ascii="Times New Roman" w:hAnsi="Times New Roman" w:cs="Times New Roman"/>
          <w:color w:val="EE0000"/>
        </w:rPr>
      </w:pPr>
      <w:r w:rsidRPr="00520581">
        <w:rPr>
          <w:rFonts w:ascii="Times New Roman" w:hAnsi="Times New Roman" w:cs="Times New Roman"/>
          <w:color w:val="EE0000"/>
          <w:highlight w:val="yellow"/>
        </w:rPr>
        <w:t>acrescentar</w:t>
      </w:r>
    </w:p>
    <w:p w14:paraId="25D4A10E" w14:textId="77777777" w:rsidR="00520581" w:rsidRDefault="00520581" w:rsidP="00781AC8">
      <w:pPr>
        <w:spacing w:after="0" w:line="240" w:lineRule="auto"/>
        <w:jc w:val="both"/>
        <w:rPr>
          <w:rFonts w:ascii="Times New Roman" w:hAnsi="Times New Roman" w:cs="Times New Roman"/>
        </w:rPr>
      </w:pPr>
    </w:p>
    <w:p w14:paraId="3DD2D1A0" w14:textId="29C3E411" w:rsidR="00520581" w:rsidRPr="00F76669" w:rsidRDefault="009C5CD8" w:rsidP="00520581">
      <w:pPr>
        <w:pStyle w:val="Heading2"/>
      </w:pPr>
      <w:bookmarkStart w:id="162" w:name="_Toc230096776"/>
      <w:r>
        <w:t>Marketing Industrial</w:t>
      </w:r>
      <w:bookmarkEnd w:id="162"/>
    </w:p>
    <w:p w14:paraId="5BC0CA41" w14:textId="77777777" w:rsidR="00520581" w:rsidRPr="00E70E01" w:rsidRDefault="00520581" w:rsidP="00520581">
      <w:pPr>
        <w:spacing w:after="0" w:line="240" w:lineRule="auto"/>
        <w:jc w:val="both"/>
        <w:rPr>
          <w:rFonts w:ascii="Times New Roman" w:hAnsi="Times New Roman" w:cs="Times New Roman"/>
        </w:rPr>
      </w:pPr>
      <w:r w:rsidRPr="00E70E01">
        <w:rPr>
          <w:rFonts w:ascii="Times New Roman" w:hAnsi="Times New Roman" w:cs="Times New Roman"/>
        </w:rPr>
        <w:t>CÓDIGO:</w:t>
      </w:r>
      <w:r>
        <w:rPr>
          <w:rFonts w:ascii="Times New Roman" w:hAnsi="Times New Roman" w:cs="Times New Roman"/>
        </w:rPr>
        <w:t xml:space="preserve"> ACA453</w:t>
      </w:r>
    </w:p>
    <w:p w14:paraId="0E1C055F" w14:textId="77777777" w:rsidR="00520581" w:rsidRPr="00E70E01" w:rsidRDefault="00520581" w:rsidP="00520581">
      <w:pPr>
        <w:spacing w:after="0" w:line="240" w:lineRule="auto"/>
        <w:jc w:val="both"/>
        <w:rPr>
          <w:rFonts w:ascii="Times New Roman" w:hAnsi="Times New Roman" w:cs="Times New Roman"/>
        </w:rPr>
      </w:pPr>
      <w:r w:rsidRPr="00E70E01">
        <w:rPr>
          <w:rFonts w:ascii="Times New Roman" w:hAnsi="Times New Roman" w:cs="Times New Roman"/>
        </w:rPr>
        <w:t>CARGA HORÁRIA: 60h</w:t>
      </w:r>
    </w:p>
    <w:p w14:paraId="6406B43F" w14:textId="77777777" w:rsidR="00520581" w:rsidRPr="00E70E01" w:rsidRDefault="00520581" w:rsidP="00520581">
      <w:pPr>
        <w:spacing w:after="0" w:line="240" w:lineRule="auto"/>
        <w:jc w:val="both"/>
        <w:rPr>
          <w:rFonts w:ascii="Times New Roman" w:hAnsi="Times New Roman" w:cs="Times New Roman"/>
        </w:rPr>
      </w:pPr>
      <w:r w:rsidRPr="00E70E01">
        <w:rPr>
          <w:rFonts w:ascii="Times New Roman" w:hAnsi="Times New Roman" w:cs="Times New Roman"/>
        </w:rPr>
        <w:t>PRÉ-REQUISITO: ACA323</w:t>
      </w:r>
    </w:p>
    <w:p w14:paraId="703DD191" w14:textId="77777777" w:rsidR="00520581" w:rsidRPr="00E70E01" w:rsidRDefault="00520581" w:rsidP="00520581">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0E9D8B1C" w14:textId="77777777" w:rsidR="00520581" w:rsidRPr="00520581" w:rsidRDefault="00520581" w:rsidP="00520581">
      <w:pPr>
        <w:spacing w:after="0" w:line="240" w:lineRule="auto"/>
        <w:jc w:val="both"/>
        <w:rPr>
          <w:rFonts w:ascii="Times New Roman" w:hAnsi="Times New Roman" w:cs="Times New Roman"/>
          <w:color w:val="EE0000"/>
        </w:rPr>
      </w:pPr>
      <w:r w:rsidRPr="00520581">
        <w:rPr>
          <w:rFonts w:ascii="Times New Roman" w:hAnsi="Times New Roman" w:cs="Times New Roman"/>
          <w:color w:val="EE0000"/>
          <w:highlight w:val="yellow"/>
        </w:rPr>
        <w:t>acrescentar</w:t>
      </w:r>
    </w:p>
    <w:p w14:paraId="4CEE6625" w14:textId="77777777" w:rsidR="00520581" w:rsidRPr="00E70E01" w:rsidRDefault="00520581" w:rsidP="00520581">
      <w:pPr>
        <w:spacing w:after="0" w:line="240" w:lineRule="auto"/>
        <w:jc w:val="both"/>
        <w:rPr>
          <w:rFonts w:ascii="Times New Roman" w:hAnsi="Times New Roman" w:cs="Times New Roman"/>
        </w:rPr>
      </w:pPr>
      <w:r w:rsidRPr="00E70E01">
        <w:rPr>
          <w:rFonts w:ascii="Times New Roman" w:hAnsi="Times New Roman" w:cs="Times New Roman"/>
          <w:b/>
          <w:bCs/>
        </w:rPr>
        <w:t>Ementa </w:t>
      </w:r>
    </w:p>
    <w:p w14:paraId="70D18363" w14:textId="274C730A" w:rsidR="00520581" w:rsidRDefault="009C5CD8" w:rsidP="00520581">
      <w:pPr>
        <w:spacing w:after="0" w:line="240" w:lineRule="auto"/>
        <w:jc w:val="both"/>
        <w:rPr>
          <w:rFonts w:ascii="Times New Roman" w:hAnsi="Times New Roman" w:cs="Times New Roman"/>
        </w:rPr>
      </w:pPr>
      <w:r w:rsidRPr="009C5CD8">
        <w:rPr>
          <w:rFonts w:ascii="Times New Roman" w:hAnsi="Times New Roman" w:cs="Times New Roman"/>
        </w:rPr>
        <w:t>Especificidade do marketing industrial. Estudo dos mercados industriais. Processo e comportamento de compra no meio industrial. Politicas especificas de marketing industrial.</w:t>
      </w:r>
    </w:p>
    <w:p w14:paraId="30AA6706" w14:textId="77777777" w:rsidR="00520581" w:rsidRPr="00E70E01" w:rsidRDefault="00520581" w:rsidP="00520581">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143F26FA" w14:textId="77777777" w:rsidR="00520581" w:rsidRPr="00520581" w:rsidRDefault="00520581" w:rsidP="00520581">
      <w:pPr>
        <w:spacing w:after="0" w:line="240" w:lineRule="auto"/>
        <w:jc w:val="both"/>
        <w:rPr>
          <w:rFonts w:ascii="Times New Roman" w:hAnsi="Times New Roman" w:cs="Times New Roman"/>
          <w:color w:val="EE0000"/>
        </w:rPr>
      </w:pPr>
      <w:r w:rsidRPr="00520581">
        <w:rPr>
          <w:rFonts w:ascii="Times New Roman" w:hAnsi="Times New Roman" w:cs="Times New Roman"/>
          <w:color w:val="EE0000"/>
          <w:highlight w:val="yellow"/>
        </w:rPr>
        <w:t>acrescentar</w:t>
      </w:r>
    </w:p>
    <w:p w14:paraId="55C6F779" w14:textId="77777777" w:rsidR="00520581" w:rsidRPr="00E70E01" w:rsidRDefault="00520581" w:rsidP="00520581">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4D10AEB4" w14:textId="77777777" w:rsidR="00520581" w:rsidRPr="00520581" w:rsidRDefault="00520581" w:rsidP="00520581">
      <w:pPr>
        <w:spacing w:after="0" w:line="240" w:lineRule="auto"/>
        <w:jc w:val="both"/>
        <w:rPr>
          <w:rFonts w:ascii="Times New Roman" w:hAnsi="Times New Roman" w:cs="Times New Roman"/>
          <w:color w:val="EE0000"/>
        </w:rPr>
      </w:pPr>
      <w:r w:rsidRPr="00520581">
        <w:rPr>
          <w:rFonts w:ascii="Times New Roman" w:hAnsi="Times New Roman" w:cs="Times New Roman"/>
          <w:color w:val="EE0000"/>
          <w:highlight w:val="yellow"/>
        </w:rPr>
        <w:t>acrescentar</w:t>
      </w:r>
    </w:p>
    <w:p w14:paraId="7F0A00EF" w14:textId="77777777" w:rsidR="00520581" w:rsidRDefault="00520581" w:rsidP="00781AC8">
      <w:pPr>
        <w:spacing w:after="0" w:line="240" w:lineRule="auto"/>
        <w:jc w:val="both"/>
        <w:rPr>
          <w:rFonts w:ascii="Times New Roman" w:hAnsi="Times New Roman" w:cs="Times New Roman"/>
        </w:rPr>
      </w:pPr>
    </w:p>
    <w:p w14:paraId="3C4257B0" w14:textId="06FC3736" w:rsidR="00520581" w:rsidRPr="00F76669" w:rsidRDefault="00085CFF" w:rsidP="00520581">
      <w:pPr>
        <w:pStyle w:val="Heading2"/>
      </w:pPr>
      <w:bookmarkStart w:id="163" w:name="_Toc230096777"/>
      <w:r>
        <w:t>Marketing Internacional</w:t>
      </w:r>
      <w:bookmarkEnd w:id="163"/>
    </w:p>
    <w:p w14:paraId="582AC364" w14:textId="00A52537" w:rsidR="00520581" w:rsidRPr="00E70E01" w:rsidRDefault="00520581" w:rsidP="00520581">
      <w:pPr>
        <w:spacing w:after="0" w:line="240" w:lineRule="auto"/>
        <w:jc w:val="both"/>
        <w:rPr>
          <w:rFonts w:ascii="Times New Roman" w:hAnsi="Times New Roman" w:cs="Times New Roman"/>
        </w:rPr>
      </w:pPr>
      <w:r w:rsidRPr="00E70E01">
        <w:rPr>
          <w:rFonts w:ascii="Times New Roman" w:hAnsi="Times New Roman" w:cs="Times New Roman"/>
        </w:rPr>
        <w:t>CÓDIGO:</w:t>
      </w:r>
      <w:r>
        <w:rPr>
          <w:rFonts w:ascii="Times New Roman" w:hAnsi="Times New Roman" w:cs="Times New Roman"/>
        </w:rPr>
        <w:t xml:space="preserve"> ACA</w:t>
      </w:r>
      <w:r w:rsidR="007B6BA8">
        <w:rPr>
          <w:rFonts w:ascii="Times New Roman" w:hAnsi="Times New Roman" w:cs="Times New Roman"/>
        </w:rPr>
        <w:t>515</w:t>
      </w:r>
    </w:p>
    <w:p w14:paraId="7B96C5F7" w14:textId="77777777" w:rsidR="00520581" w:rsidRPr="00E70E01" w:rsidRDefault="00520581" w:rsidP="00520581">
      <w:pPr>
        <w:spacing w:after="0" w:line="240" w:lineRule="auto"/>
        <w:jc w:val="both"/>
        <w:rPr>
          <w:rFonts w:ascii="Times New Roman" w:hAnsi="Times New Roman" w:cs="Times New Roman"/>
        </w:rPr>
      </w:pPr>
      <w:r w:rsidRPr="00E70E01">
        <w:rPr>
          <w:rFonts w:ascii="Times New Roman" w:hAnsi="Times New Roman" w:cs="Times New Roman"/>
        </w:rPr>
        <w:t>CARGA HORÁRIA: 60h</w:t>
      </w:r>
    </w:p>
    <w:p w14:paraId="6235917C" w14:textId="77777777" w:rsidR="00520581" w:rsidRPr="00E70E01" w:rsidRDefault="00520581" w:rsidP="00520581">
      <w:pPr>
        <w:spacing w:after="0" w:line="240" w:lineRule="auto"/>
        <w:jc w:val="both"/>
        <w:rPr>
          <w:rFonts w:ascii="Times New Roman" w:hAnsi="Times New Roman" w:cs="Times New Roman"/>
        </w:rPr>
      </w:pPr>
      <w:r w:rsidRPr="00E70E01">
        <w:rPr>
          <w:rFonts w:ascii="Times New Roman" w:hAnsi="Times New Roman" w:cs="Times New Roman"/>
        </w:rPr>
        <w:t>PRÉ-REQUISITO: ACA323</w:t>
      </w:r>
    </w:p>
    <w:p w14:paraId="3C1B2C85" w14:textId="77777777" w:rsidR="00520581" w:rsidRPr="00E70E01" w:rsidRDefault="00520581" w:rsidP="00520581">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7987C86C" w14:textId="77777777" w:rsidR="00520581" w:rsidRPr="00520581" w:rsidRDefault="00520581" w:rsidP="00520581">
      <w:pPr>
        <w:spacing w:after="0" w:line="240" w:lineRule="auto"/>
        <w:jc w:val="both"/>
        <w:rPr>
          <w:rFonts w:ascii="Times New Roman" w:hAnsi="Times New Roman" w:cs="Times New Roman"/>
          <w:color w:val="EE0000"/>
        </w:rPr>
      </w:pPr>
      <w:r w:rsidRPr="00520581">
        <w:rPr>
          <w:rFonts w:ascii="Times New Roman" w:hAnsi="Times New Roman" w:cs="Times New Roman"/>
          <w:color w:val="EE0000"/>
          <w:highlight w:val="yellow"/>
        </w:rPr>
        <w:t>acrescentar</w:t>
      </w:r>
    </w:p>
    <w:p w14:paraId="6920DCD4" w14:textId="77777777" w:rsidR="00520581" w:rsidRPr="00E70E01" w:rsidRDefault="00520581" w:rsidP="00520581">
      <w:pPr>
        <w:spacing w:after="0" w:line="240" w:lineRule="auto"/>
        <w:jc w:val="both"/>
        <w:rPr>
          <w:rFonts w:ascii="Times New Roman" w:hAnsi="Times New Roman" w:cs="Times New Roman"/>
        </w:rPr>
      </w:pPr>
      <w:r w:rsidRPr="00E70E01">
        <w:rPr>
          <w:rFonts w:ascii="Times New Roman" w:hAnsi="Times New Roman" w:cs="Times New Roman"/>
          <w:b/>
          <w:bCs/>
        </w:rPr>
        <w:t>Ementa </w:t>
      </w:r>
    </w:p>
    <w:p w14:paraId="2CC4AC20" w14:textId="3BC771DF" w:rsidR="00520581" w:rsidRDefault="00085CFF" w:rsidP="00520581">
      <w:pPr>
        <w:spacing w:after="0" w:line="240" w:lineRule="auto"/>
        <w:jc w:val="both"/>
        <w:rPr>
          <w:rFonts w:ascii="Times New Roman" w:hAnsi="Times New Roman" w:cs="Times New Roman"/>
        </w:rPr>
      </w:pPr>
      <w:r w:rsidRPr="00085CFF">
        <w:rPr>
          <w:rFonts w:ascii="Times New Roman" w:hAnsi="Times New Roman" w:cs="Times New Roman"/>
          <w:lang w:val="en-GB"/>
        </w:rPr>
        <w:t xml:space="preserve">Marketing internacional e marketing comparado. </w:t>
      </w:r>
      <w:r w:rsidRPr="00085CFF">
        <w:rPr>
          <w:rFonts w:ascii="Times New Roman" w:hAnsi="Times New Roman" w:cs="Times New Roman"/>
        </w:rPr>
        <w:t>Ambiente de marketing internacional. Elaboracao e implementacao da estrategia de marketing internacional. Organizacao, planejamento e controle de marketing internacional.</w:t>
      </w:r>
    </w:p>
    <w:p w14:paraId="100C0BD0" w14:textId="77777777" w:rsidR="00520581" w:rsidRPr="00E70E01" w:rsidRDefault="00520581" w:rsidP="00520581">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392DE947" w14:textId="77777777" w:rsidR="00520581" w:rsidRPr="00520581" w:rsidRDefault="00520581" w:rsidP="00520581">
      <w:pPr>
        <w:spacing w:after="0" w:line="240" w:lineRule="auto"/>
        <w:jc w:val="both"/>
        <w:rPr>
          <w:rFonts w:ascii="Times New Roman" w:hAnsi="Times New Roman" w:cs="Times New Roman"/>
          <w:color w:val="EE0000"/>
        </w:rPr>
      </w:pPr>
      <w:r w:rsidRPr="00520581">
        <w:rPr>
          <w:rFonts w:ascii="Times New Roman" w:hAnsi="Times New Roman" w:cs="Times New Roman"/>
          <w:color w:val="EE0000"/>
          <w:highlight w:val="yellow"/>
        </w:rPr>
        <w:t>acrescentar</w:t>
      </w:r>
    </w:p>
    <w:p w14:paraId="315B23E8" w14:textId="77777777" w:rsidR="00520581" w:rsidRPr="00E70E01" w:rsidRDefault="00520581" w:rsidP="00520581">
      <w:pPr>
        <w:spacing w:after="0" w:line="240" w:lineRule="auto"/>
        <w:jc w:val="both"/>
        <w:rPr>
          <w:rFonts w:ascii="Times New Roman" w:hAnsi="Times New Roman" w:cs="Times New Roman"/>
        </w:rPr>
      </w:pPr>
      <w:r w:rsidRPr="00E70E01">
        <w:rPr>
          <w:rFonts w:ascii="Times New Roman" w:hAnsi="Times New Roman" w:cs="Times New Roman"/>
          <w:b/>
          <w:bCs/>
        </w:rPr>
        <w:lastRenderedPageBreak/>
        <w:t>Bibliografia Complementar</w:t>
      </w:r>
    </w:p>
    <w:p w14:paraId="107D5054" w14:textId="77777777" w:rsidR="00520581" w:rsidRPr="00520581" w:rsidRDefault="00520581" w:rsidP="00520581">
      <w:pPr>
        <w:spacing w:after="0" w:line="240" w:lineRule="auto"/>
        <w:jc w:val="both"/>
        <w:rPr>
          <w:rFonts w:ascii="Times New Roman" w:hAnsi="Times New Roman" w:cs="Times New Roman"/>
          <w:color w:val="EE0000"/>
        </w:rPr>
      </w:pPr>
      <w:r w:rsidRPr="00520581">
        <w:rPr>
          <w:rFonts w:ascii="Times New Roman" w:hAnsi="Times New Roman" w:cs="Times New Roman"/>
          <w:color w:val="EE0000"/>
          <w:highlight w:val="yellow"/>
        </w:rPr>
        <w:t>acrescentar</w:t>
      </w:r>
    </w:p>
    <w:p w14:paraId="5B1C9225" w14:textId="77777777" w:rsidR="00434161" w:rsidRDefault="00434161" w:rsidP="00781AC8">
      <w:pPr>
        <w:spacing w:after="0" w:line="240" w:lineRule="auto"/>
        <w:jc w:val="both"/>
        <w:rPr>
          <w:rFonts w:ascii="Times New Roman" w:hAnsi="Times New Roman" w:cs="Times New Roman"/>
        </w:rPr>
      </w:pPr>
    </w:p>
    <w:p w14:paraId="20D60202" w14:textId="43C4FE28" w:rsidR="00774059" w:rsidRDefault="00774059" w:rsidP="00774059">
      <w:pPr>
        <w:pStyle w:val="Heading1"/>
        <w:numPr>
          <w:ilvl w:val="1"/>
          <w:numId w:val="19"/>
        </w:numPr>
      </w:pPr>
      <w:bookmarkStart w:id="164" w:name="_Toc230096778"/>
      <w:r>
        <w:t>Gestão de Pessoas</w:t>
      </w:r>
      <w:bookmarkEnd w:id="164"/>
    </w:p>
    <w:p w14:paraId="64C36399" w14:textId="77777777" w:rsidR="003853CF" w:rsidRPr="00E70E01" w:rsidRDefault="003853CF" w:rsidP="003853CF">
      <w:pPr>
        <w:spacing w:after="0" w:line="240" w:lineRule="auto"/>
        <w:jc w:val="both"/>
        <w:rPr>
          <w:rFonts w:ascii="Times New Roman" w:hAnsi="Times New Roman" w:cs="Times New Roman"/>
        </w:rPr>
      </w:pPr>
    </w:p>
    <w:p w14:paraId="36D0C8D6" w14:textId="72EDE795" w:rsidR="003853CF" w:rsidRPr="00E70E01" w:rsidRDefault="00F21FF7" w:rsidP="008612DF">
      <w:pPr>
        <w:pStyle w:val="Heading2"/>
      </w:pPr>
      <w:bookmarkStart w:id="165" w:name="_Toc230096779"/>
      <w:r w:rsidRPr="00F21FF7">
        <w:rPr>
          <w:highlight w:val="yellow"/>
        </w:rPr>
        <w:t>Liderança Transformadora</w:t>
      </w:r>
      <w:bookmarkEnd w:id="165"/>
    </w:p>
    <w:p w14:paraId="02B594EF" w14:textId="77777777" w:rsidR="003853CF" w:rsidRPr="00E70E01" w:rsidRDefault="003853CF" w:rsidP="003853CF">
      <w:pPr>
        <w:spacing w:after="0" w:line="240" w:lineRule="auto"/>
        <w:jc w:val="both"/>
        <w:rPr>
          <w:rFonts w:ascii="Times New Roman" w:hAnsi="Times New Roman" w:cs="Times New Roman"/>
        </w:rPr>
      </w:pPr>
      <w:r w:rsidRPr="00E70E01">
        <w:rPr>
          <w:rFonts w:ascii="Times New Roman" w:hAnsi="Times New Roman" w:cs="Times New Roman"/>
        </w:rPr>
        <w:t>CÓDIGO: ACA051</w:t>
      </w:r>
    </w:p>
    <w:p w14:paraId="0B1F4A7A" w14:textId="03B7CC58" w:rsidR="003853CF" w:rsidRPr="00E70E01" w:rsidRDefault="003853CF" w:rsidP="003853CF">
      <w:pPr>
        <w:spacing w:after="0" w:line="240" w:lineRule="auto"/>
        <w:jc w:val="both"/>
        <w:rPr>
          <w:rFonts w:ascii="Times New Roman" w:hAnsi="Times New Roman" w:cs="Times New Roman"/>
        </w:rPr>
      </w:pPr>
      <w:r w:rsidRPr="00E70E01">
        <w:rPr>
          <w:rFonts w:ascii="Times New Roman" w:hAnsi="Times New Roman" w:cs="Times New Roman"/>
        </w:rPr>
        <w:t>CARGA HORÁRIA: 60h</w:t>
      </w:r>
    </w:p>
    <w:p w14:paraId="4A78DFE5" w14:textId="77777777" w:rsidR="003853CF" w:rsidRPr="00E70E01" w:rsidRDefault="003853CF" w:rsidP="003853CF">
      <w:pPr>
        <w:spacing w:after="0" w:line="240" w:lineRule="auto"/>
        <w:jc w:val="both"/>
        <w:rPr>
          <w:rFonts w:ascii="Times New Roman" w:hAnsi="Times New Roman" w:cs="Times New Roman"/>
        </w:rPr>
      </w:pPr>
      <w:r w:rsidRPr="00E70E01">
        <w:rPr>
          <w:rFonts w:ascii="Times New Roman" w:hAnsi="Times New Roman" w:cs="Times New Roman"/>
        </w:rPr>
        <w:t>Pré-requisito: ACA230</w:t>
      </w:r>
    </w:p>
    <w:p w14:paraId="1A324028" w14:textId="77777777" w:rsidR="003853CF" w:rsidRPr="00E70E01" w:rsidRDefault="003853CF" w:rsidP="003853CF">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14D3FF46" w14:textId="77777777" w:rsidR="003853CF" w:rsidRPr="00E70E01" w:rsidRDefault="003853CF" w:rsidP="003853CF">
      <w:pPr>
        <w:spacing w:after="0" w:line="240" w:lineRule="auto"/>
        <w:jc w:val="both"/>
        <w:rPr>
          <w:rFonts w:ascii="Times New Roman" w:hAnsi="Times New Roman" w:cs="Times New Roman"/>
        </w:rPr>
      </w:pPr>
      <w:r w:rsidRPr="00E70E01">
        <w:rPr>
          <w:rFonts w:ascii="Times New Roman" w:hAnsi="Times New Roman" w:cs="Times New Roman"/>
        </w:rPr>
        <w:t>Apresentar e discutir as abordagens contemporâneas de liderança, sua aplicabilidade e influências socioculturais e econômicas nos contextos da economia globalizada, seus limites e ajustes aos contextos localizados. Examinar os princípios e valores que norteiam a liderança transformadora e seus impactos na tomada de decisão de gestores a partir de um posicionamento ético e da análise de seus impactos humanos e organizacionais.</w:t>
      </w:r>
    </w:p>
    <w:p w14:paraId="23F4D182" w14:textId="77777777" w:rsidR="003853CF" w:rsidRPr="00E70E01" w:rsidRDefault="003853CF" w:rsidP="003853CF">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02164118" w14:textId="77777777" w:rsidR="003853CF" w:rsidRPr="00E70E01" w:rsidRDefault="003853CF" w:rsidP="003853CF">
      <w:pPr>
        <w:spacing w:after="0" w:line="240" w:lineRule="auto"/>
        <w:jc w:val="both"/>
        <w:rPr>
          <w:rFonts w:ascii="Times New Roman" w:hAnsi="Times New Roman" w:cs="Times New Roman"/>
        </w:rPr>
      </w:pPr>
      <w:r w:rsidRPr="00E70E01">
        <w:rPr>
          <w:rFonts w:ascii="Times New Roman" w:hAnsi="Times New Roman" w:cs="Times New Roman"/>
        </w:rPr>
        <w:t>Abordagens Contemporâneas Em Liderança Organizacional; Liderança E Diversidade Cultural; Globalização Socioeconômica E Liderança Localizada; Liderança Transformadora E Vantagem Competitiva; Desenvolvimento De Equipes E Administração Participativa; Liderança Transformadora, Posicionamento Ético E Responsabilidade Socioambiental; Liderança E Desenvolvimento Humano Nas Organizações.</w:t>
      </w:r>
    </w:p>
    <w:p w14:paraId="2ACBF988" w14:textId="77777777" w:rsidR="003853CF" w:rsidRPr="00E70E01" w:rsidRDefault="003853CF" w:rsidP="003853CF">
      <w:pPr>
        <w:spacing w:after="0" w:line="240" w:lineRule="auto"/>
        <w:jc w:val="both"/>
        <w:rPr>
          <w:rFonts w:ascii="Times New Roman" w:hAnsi="Times New Roman" w:cs="Times New Roman"/>
          <w:lang w:val="it-IT"/>
        </w:rPr>
      </w:pPr>
      <w:r w:rsidRPr="00E70E01">
        <w:rPr>
          <w:rFonts w:ascii="Times New Roman" w:hAnsi="Times New Roman" w:cs="Times New Roman"/>
          <w:b/>
          <w:bCs/>
          <w:lang w:val="it-IT"/>
        </w:rPr>
        <w:t>Bibliografia Básica</w:t>
      </w:r>
    </w:p>
    <w:p w14:paraId="6E3098A5" w14:textId="77777777" w:rsidR="003853CF" w:rsidRPr="00E70E01" w:rsidRDefault="003853CF" w:rsidP="003853CF">
      <w:pPr>
        <w:spacing w:after="0" w:line="240" w:lineRule="auto"/>
        <w:jc w:val="both"/>
        <w:rPr>
          <w:rFonts w:ascii="Times New Roman" w:hAnsi="Times New Roman" w:cs="Times New Roman"/>
        </w:rPr>
      </w:pPr>
      <w:r w:rsidRPr="00E70E01">
        <w:rPr>
          <w:rFonts w:ascii="Times New Roman" w:hAnsi="Times New Roman" w:cs="Times New Roman"/>
          <w:lang w:val="it-IT"/>
        </w:rPr>
        <w:t xml:space="preserve">QUINN, Robert et al. </w:t>
      </w:r>
      <w:r w:rsidRPr="00E70E01">
        <w:rPr>
          <w:rFonts w:ascii="Times New Roman" w:hAnsi="Times New Roman" w:cs="Times New Roman"/>
          <w:b/>
          <w:bCs/>
        </w:rPr>
        <w:t>Competências Gerenciais:</w:t>
      </w:r>
      <w:r w:rsidRPr="00E70E01">
        <w:rPr>
          <w:rFonts w:ascii="Times New Roman" w:hAnsi="Times New Roman" w:cs="Times New Roman"/>
        </w:rPr>
        <w:t xml:space="preserve"> a abordagem dos valores concorrentes na gestão. Tradução da 5ª edição. Rio de Janeiro: Elsevier Campus, 2012.</w:t>
      </w:r>
    </w:p>
    <w:p w14:paraId="595CD24C" w14:textId="77777777" w:rsidR="003853CF" w:rsidRPr="00E70E01" w:rsidRDefault="003853CF" w:rsidP="003853CF">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58FC9E3A" w14:textId="77777777" w:rsidR="003853CF" w:rsidRPr="00E70E01" w:rsidRDefault="003853CF" w:rsidP="003853CF">
      <w:pPr>
        <w:spacing w:after="0" w:line="240" w:lineRule="auto"/>
        <w:jc w:val="both"/>
        <w:rPr>
          <w:rFonts w:ascii="Times New Roman" w:hAnsi="Times New Roman" w:cs="Times New Roman"/>
        </w:rPr>
      </w:pPr>
      <w:r w:rsidRPr="00E70E01">
        <w:rPr>
          <w:rFonts w:ascii="Times New Roman" w:hAnsi="Times New Roman" w:cs="Times New Roman"/>
        </w:rPr>
        <w:t xml:space="preserve">CASTI, John. </w:t>
      </w:r>
      <w:r w:rsidRPr="00E70E01">
        <w:rPr>
          <w:rFonts w:ascii="Times New Roman" w:hAnsi="Times New Roman" w:cs="Times New Roman"/>
          <w:b/>
          <w:bCs/>
        </w:rPr>
        <w:t xml:space="preserve">O colapso de tudo. </w:t>
      </w:r>
      <w:r w:rsidRPr="00E70E01">
        <w:rPr>
          <w:rFonts w:ascii="Times New Roman" w:hAnsi="Times New Roman" w:cs="Times New Roman"/>
        </w:rPr>
        <w:t>Rio de Janeiro: Intrínseca, 2012.</w:t>
      </w:r>
    </w:p>
    <w:p w14:paraId="6E4EF122" w14:textId="77777777" w:rsidR="003853CF" w:rsidRPr="00E70E01" w:rsidRDefault="003853CF" w:rsidP="003853CF">
      <w:pPr>
        <w:spacing w:after="0" w:line="240" w:lineRule="auto"/>
        <w:jc w:val="both"/>
        <w:rPr>
          <w:rFonts w:ascii="Times New Roman" w:hAnsi="Times New Roman" w:cs="Times New Roman"/>
        </w:rPr>
      </w:pPr>
      <w:r w:rsidRPr="00E70E01">
        <w:rPr>
          <w:rFonts w:ascii="Times New Roman" w:hAnsi="Times New Roman" w:cs="Times New Roman"/>
        </w:rPr>
        <w:t xml:space="preserve">CRARY, Jonathan. </w:t>
      </w:r>
      <w:r w:rsidRPr="00E70E01">
        <w:rPr>
          <w:rFonts w:ascii="Times New Roman" w:hAnsi="Times New Roman" w:cs="Times New Roman"/>
          <w:b/>
          <w:bCs/>
        </w:rPr>
        <w:t>24/7 Capitalismo tardio e os fins do sono</w:t>
      </w:r>
      <w:r w:rsidRPr="00E70E01">
        <w:rPr>
          <w:rFonts w:ascii="Times New Roman" w:hAnsi="Times New Roman" w:cs="Times New Roman"/>
        </w:rPr>
        <w:t>. São Paulo: Cosac Naify, 2014.</w:t>
      </w:r>
    </w:p>
    <w:p w14:paraId="65858BED" w14:textId="77777777" w:rsidR="003853CF" w:rsidRPr="00E70E01" w:rsidRDefault="003853CF" w:rsidP="003853CF">
      <w:pPr>
        <w:spacing w:after="0" w:line="240" w:lineRule="auto"/>
        <w:jc w:val="both"/>
        <w:rPr>
          <w:rFonts w:ascii="Times New Roman" w:hAnsi="Times New Roman" w:cs="Times New Roman"/>
        </w:rPr>
      </w:pPr>
      <w:r w:rsidRPr="00E70E01">
        <w:rPr>
          <w:rFonts w:ascii="Times New Roman" w:hAnsi="Times New Roman" w:cs="Times New Roman"/>
        </w:rPr>
        <w:t xml:space="preserve">GOLEMAN, Daniel. </w:t>
      </w:r>
      <w:r w:rsidRPr="00E70E01">
        <w:rPr>
          <w:rFonts w:ascii="Times New Roman" w:hAnsi="Times New Roman" w:cs="Times New Roman"/>
          <w:b/>
          <w:bCs/>
        </w:rPr>
        <w:t xml:space="preserve">FOCO A atenção e seu papel fundamental para o sucesso. </w:t>
      </w:r>
      <w:r w:rsidRPr="00E70E01">
        <w:rPr>
          <w:rFonts w:ascii="Times New Roman" w:hAnsi="Times New Roman" w:cs="Times New Roman"/>
        </w:rPr>
        <w:t>Rio de Janeiro: Objetiva, 2013.</w:t>
      </w:r>
    </w:p>
    <w:p w14:paraId="4F55F690" w14:textId="77777777" w:rsidR="003853CF" w:rsidRPr="00E70E01" w:rsidRDefault="003853CF" w:rsidP="003853CF">
      <w:pPr>
        <w:spacing w:after="0" w:line="240" w:lineRule="auto"/>
        <w:jc w:val="both"/>
        <w:rPr>
          <w:rFonts w:ascii="Times New Roman" w:hAnsi="Times New Roman" w:cs="Times New Roman"/>
        </w:rPr>
      </w:pPr>
      <w:r w:rsidRPr="00E70E01">
        <w:rPr>
          <w:rFonts w:ascii="Times New Roman" w:hAnsi="Times New Roman" w:cs="Times New Roman"/>
        </w:rPr>
        <w:t xml:space="preserve">GRAY, John. </w:t>
      </w:r>
      <w:r w:rsidRPr="00E70E01">
        <w:rPr>
          <w:rFonts w:ascii="Times New Roman" w:hAnsi="Times New Roman" w:cs="Times New Roman"/>
          <w:b/>
          <w:bCs/>
        </w:rPr>
        <w:t xml:space="preserve">A busca pela imortalidade. </w:t>
      </w:r>
      <w:r w:rsidRPr="00E70E01">
        <w:rPr>
          <w:rFonts w:ascii="Times New Roman" w:hAnsi="Times New Roman" w:cs="Times New Roman"/>
        </w:rPr>
        <w:t>Rio de Janeiro: Record, 2014.</w:t>
      </w:r>
    </w:p>
    <w:p w14:paraId="2FE0C8A2" w14:textId="77777777" w:rsidR="003853CF" w:rsidRPr="00E70E01" w:rsidRDefault="003853CF" w:rsidP="003853CF">
      <w:pPr>
        <w:spacing w:after="0" w:line="240" w:lineRule="auto"/>
        <w:jc w:val="both"/>
        <w:rPr>
          <w:rFonts w:ascii="Times New Roman" w:hAnsi="Times New Roman" w:cs="Times New Roman"/>
        </w:rPr>
      </w:pPr>
      <w:r w:rsidRPr="00E70E01">
        <w:rPr>
          <w:rFonts w:ascii="Times New Roman" w:hAnsi="Times New Roman" w:cs="Times New Roman"/>
        </w:rPr>
        <w:t xml:space="preserve">SENNETT, Richard. </w:t>
      </w:r>
      <w:r w:rsidRPr="00E70E01">
        <w:rPr>
          <w:rFonts w:ascii="Times New Roman" w:hAnsi="Times New Roman" w:cs="Times New Roman"/>
          <w:b/>
          <w:bCs/>
        </w:rPr>
        <w:t xml:space="preserve">O declínio do homem público e as tiranias da intimidade. </w:t>
      </w:r>
      <w:r w:rsidRPr="00E70E01">
        <w:rPr>
          <w:rFonts w:ascii="Times New Roman" w:hAnsi="Times New Roman" w:cs="Times New Roman"/>
        </w:rPr>
        <w:t>Rio de Janeiro: Record, 2014.</w:t>
      </w:r>
    </w:p>
    <w:p w14:paraId="5D7DABEB" w14:textId="77777777" w:rsidR="003853CF" w:rsidRPr="00E70E01" w:rsidRDefault="003853CF" w:rsidP="003853CF">
      <w:pPr>
        <w:spacing w:after="0" w:line="240" w:lineRule="auto"/>
        <w:jc w:val="both"/>
        <w:rPr>
          <w:rFonts w:ascii="Times New Roman" w:hAnsi="Times New Roman" w:cs="Times New Roman"/>
        </w:rPr>
      </w:pPr>
    </w:p>
    <w:p w14:paraId="393931A2" w14:textId="77777777" w:rsidR="003853CF" w:rsidRPr="00E70E01" w:rsidRDefault="003853CF" w:rsidP="0096264C">
      <w:pPr>
        <w:pStyle w:val="Heading2"/>
      </w:pPr>
      <w:bookmarkStart w:id="166" w:name="_Toc230096780"/>
      <w:r w:rsidRPr="00E70E01">
        <w:t>Atração e Seleção de Pessoas</w:t>
      </w:r>
      <w:bookmarkEnd w:id="166"/>
      <w:r w:rsidRPr="00E70E01">
        <w:tab/>
      </w:r>
    </w:p>
    <w:p w14:paraId="6231F6D4" w14:textId="77777777" w:rsidR="003853CF" w:rsidRPr="00E70E01" w:rsidRDefault="003853CF" w:rsidP="003853CF">
      <w:pPr>
        <w:spacing w:after="0" w:line="240" w:lineRule="auto"/>
        <w:jc w:val="both"/>
        <w:rPr>
          <w:rFonts w:ascii="Times New Roman" w:hAnsi="Times New Roman" w:cs="Times New Roman"/>
        </w:rPr>
      </w:pPr>
      <w:r w:rsidRPr="00E70E01">
        <w:rPr>
          <w:rFonts w:ascii="Times New Roman" w:hAnsi="Times New Roman" w:cs="Times New Roman"/>
        </w:rPr>
        <w:t>CÓDIGO: ACA484</w:t>
      </w:r>
    </w:p>
    <w:p w14:paraId="31D72132" w14:textId="77777777" w:rsidR="003853CF" w:rsidRPr="00E70E01" w:rsidRDefault="003853CF" w:rsidP="003853CF">
      <w:pPr>
        <w:spacing w:after="0" w:line="240" w:lineRule="auto"/>
        <w:jc w:val="both"/>
        <w:rPr>
          <w:rFonts w:ascii="Times New Roman" w:hAnsi="Times New Roman" w:cs="Times New Roman"/>
        </w:rPr>
      </w:pPr>
      <w:r w:rsidRPr="00E70E01">
        <w:rPr>
          <w:rFonts w:ascii="Times New Roman" w:hAnsi="Times New Roman" w:cs="Times New Roman"/>
        </w:rPr>
        <w:t>CARGA HORÁRIA: 60 h</w:t>
      </w:r>
    </w:p>
    <w:p w14:paraId="25215082" w14:textId="525E753F" w:rsidR="003853CF" w:rsidRPr="00E70E01" w:rsidRDefault="003853CF" w:rsidP="003853CF">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r w:rsidRPr="00980375">
        <w:rPr>
          <w:rFonts w:ascii="Times New Roman" w:hAnsi="Times New Roman" w:cs="Times New Roman"/>
          <w:highlight w:val="yellow"/>
        </w:rPr>
        <w:t>ACA3</w:t>
      </w:r>
      <w:r w:rsidR="00980375" w:rsidRPr="00980375">
        <w:rPr>
          <w:rFonts w:ascii="Times New Roman" w:hAnsi="Times New Roman" w:cs="Times New Roman"/>
          <w:highlight w:val="yellow"/>
        </w:rPr>
        <w:t>2</w:t>
      </w:r>
      <w:r w:rsidRPr="00980375">
        <w:rPr>
          <w:rFonts w:ascii="Times New Roman" w:hAnsi="Times New Roman" w:cs="Times New Roman"/>
          <w:highlight w:val="yellow"/>
        </w:rPr>
        <w:t>4</w:t>
      </w:r>
    </w:p>
    <w:p w14:paraId="0A1A60CC" w14:textId="77777777" w:rsidR="003853CF" w:rsidRPr="00E70E01" w:rsidRDefault="003853CF" w:rsidP="003853CF">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31003638" w14:textId="77777777" w:rsidR="003853CF" w:rsidRPr="00E70E01" w:rsidRDefault="003853CF" w:rsidP="003853CF">
      <w:pPr>
        <w:spacing w:after="0" w:line="240" w:lineRule="auto"/>
        <w:jc w:val="both"/>
        <w:rPr>
          <w:rFonts w:ascii="Times New Roman" w:hAnsi="Times New Roman" w:cs="Times New Roman"/>
        </w:rPr>
      </w:pPr>
      <w:r w:rsidRPr="00E70E01">
        <w:rPr>
          <w:rFonts w:ascii="Times New Roman" w:hAnsi="Times New Roman" w:cs="Times New Roman"/>
        </w:rPr>
        <w:t>Espera-se que, ao final da disciplina, o aluno seja capaz de compreender a dimensão estratégica do processo de atração e seleção de empregados, identificar suas etapas e técnicas, e reconhecer a importância dos requisitantes de vagas na qualidade do processo.</w:t>
      </w:r>
    </w:p>
    <w:p w14:paraId="702CE073" w14:textId="77777777" w:rsidR="003853CF" w:rsidRPr="00E70E01" w:rsidRDefault="003853CF" w:rsidP="003853CF">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04ABA161" w14:textId="77777777" w:rsidR="003853CF" w:rsidRPr="00E70E01" w:rsidRDefault="003853CF" w:rsidP="003853CF">
      <w:pPr>
        <w:spacing w:after="0" w:line="240" w:lineRule="auto"/>
        <w:jc w:val="both"/>
        <w:rPr>
          <w:rFonts w:ascii="Times New Roman" w:hAnsi="Times New Roman" w:cs="Times New Roman"/>
        </w:rPr>
      </w:pPr>
      <w:r w:rsidRPr="00E70E01">
        <w:rPr>
          <w:rFonts w:ascii="Times New Roman" w:hAnsi="Times New Roman" w:cs="Times New Roman"/>
        </w:rPr>
        <w:t xml:space="preserve">Planejamento De Provisão De Pessoas. Elaboração De Perfil De Competências. Tipos De Atração. Meios De Atração. Técnicas De Avaliação De Candidatos. Terceirização De </w:t>
      </w:r>
      <w:r w:rsidRPr="00E70E01">
        <w:rPr>
          <w:rFonts w:ascii="Times New Roman" w:hAnsi="Times New Roman" w:cs="Times New Roman"/>
        </w:rPr>
        <w:lastRenderedPageBreak/>
        <w:t>Serviços De Atração E Seleção. Avaliação De Processos Seletivos. Ética Nos Processos Seletivos. Aspectos Contemporâneos Em Atração E Seleção De Pessoas.</w:t>
      </w:r>
    </w:p>
    <w:p w14:paraId="475AB49E" w14:textId="77777777" w:rsidR="003853CF" w:rsidRPr="00E70E01" w:rsidRDefault="003853CF" w:rsidP="003853CF">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7DCFFBF1" w14:textId="77777777" w:rsidR="003853CF" w:rsidRPr="00E70E01" w:rsidRDefault="003853CF" w:rsidP="003853CF">
      <w:pPr>
        <w:spacing w:after="0" w:line="240" w:lineRule="auto"/>
        <w:jc w:val="both"/>
        <w:rPr>
          <w:rFonts w:ascii="Times New Roman" w:hAnsi="Times New Roman" w:cs="Times New Roman"/>
        </w:rPr>
      </w:pPr>
      <w:r w:rsidRPr="00E70E01">
        <w:rPr>
          <w:rFonts w:ascii="Times New Roman" w:hAnsi="Times New Roman" w:cs="Times New Roman"/>
        </w:rPr>
        <w:t xml:space="preserve">FAISSAL. R. et al. (Orgs.). </w:t>
      </w:r>
      <w:r w:rsidRPr="00E70E01">
        <w:rPr>
          <w:rFonts w:ascii="Times New Roman" w:hAnsi="Times New Roman" w:cs="Times New Roman"/>
          <w:b/>
          <w:bCs/>
        </w:rPr>
        <w:t>Atração e seleção de pessoas</w:t>
      </w:r>
      <w:r w:rsidRPr="00E70E01">
        <w:rPr>
          <w:rFonts w:ascii="Times New Roman" w:hAnsi="Times New Roman" w:cs="Times New Roman"/>
        </w:rPr>
        <w:t>. 3ª ed. Rio de Janeiro: FGV, 2015.</w:t>
      </w:r>
    </w:p>
    <w:p w14:paraId="2F0157FE" w14:textId="77777777" w:rsidR="003853CF" w:rsidRPr="00E70E01" w:rsidRDefault="003853CF" w:rsidP="003853CF">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61998676" w14:textId="77777777" w:rsidR="003853CF" w:rsidRPr="00E70E01" w:rsidRDefault="003853CF" w:rsidP="003853CF">
      <w:pPr>
        <w:spacing w:after="0" w:line="240" w:lineRule="auto"/>
        <w:jc w:val="both"/>
        <w:rPr>
          <w:rFonts w:ascii="Times New Roman" w:hAnsi="Times New Roman" w:cs="Times New Roman"/>
        </w:rPr>
      </w:pPr>
      <w:r w:rsidRPr="00E70E01">
        <w:rPr>
          <w:rFonts w:ascii="Times New Roman" w:hAnsi="Times New Roman" w:cs="Times New Roman"/>
        </w:rPr>
        <w:t xml:space="preserve">BANOV, M. R. </w:t>
      </w:r>
      <w:r w:rsidRPr="00E70E01">
        <w:rPr>
          <w:rFonts w:ascii="Times New Roman" w:hAnsi="Times New Roman" w:cs="Times New Roman"/>
          <w:b/>
          <w:bCs/>
        </w:rPr>
        <w:t>Recrutamento, seleção e competências</w:t>
      </w:r>
      <w:r w:rsidRPr="00E70E01">
        <w:rPr>
          <w:rFonts w:ascii="Times New Roman" w:hAnsi="Times New Roman" w:cs="Times New Roman"/>
        </w:rPr>
        <w:t>. São Paulo: Atlas, 2010.</w:t>
      </w:r>
    </w:p>
    <w:p w14:paraId="59C838E1" w14:textId="77777777" w:rsidR="003853CF" w:rsidRPr="00E70E01" w:rsidRDefault="003853CF" w:rsidP="003853CF">
      <w:pPr>
        <w:spacing w:after="0" w:line="240" w:lineRule="auto"/>
        <w:jc w:val="both"/>
        <w:rPr>
          <w:rFonts w:ascii="Times New Roman" w:hAnsi="Times New Roman" w:cs="Times New Roman"/>
        </w:rPr>
      </w:pPr>
      <w:r w:rsidRPr="00E70E01">
        <w:rPr>
          <w:rFonts w:ascii="Times New Roman" w:hAnsi="Times New Roman" w:cs="Times New Roman"/>
        </w:rPr>
        <w:t xml:space="preserve">LEME, R. </w:t>
      </w:r>
      <w:r w:rsidRPr="00E70E01">
        <w:rPr>
          <w:rFonts w:ascii="Times New Roman" w:hAnsi="Times New Roman" w:cs="Times New Roman"/>
          <w:b/>
          <w:bCs/>
        </w:rPr>
        <w:t>Seleção e entrevista por competências com o inventário comportamental.</w:t>
      </w:r>
      <w:r w:rsidRPr="00E70E01">
        <w:rPr>
          <w:rFonts w:ascii="Times New Roman" w:hAnsi="Times New Roman" w:cs="Times New Roman"/>
        </w:rPr>
        <w:t xml:space="preserve"> Rio de Janeiro: Qualitymark, 2007.</w:t>
      </w:r>
    </w:p>
    <w:p w14:paraId="713AEBAC" w14:textId="77777777" w:rsidR="003853CF" w:rsidRDefault="003853CF" w:rsidP="003853CF">
      <w:pPr>
        <w:spacing w:after="0" w:line="240" w:lineRule="auto"/>
        <w:jc w:val="both"/>
        <w:rPr>
          <w:rFonts w:ascii="Times New Roman" w:hAnsi="Times New Roman" w:cs="Times New Roman"/>
          <w:b/>
          <w:bCs/>
        </w:rPr>
      </w:pPr>
    </w:p>
    <w:p w14:paraId="7C7020D0" w14:textId="77777777" w:rsidR="003853CF" w:rsidRPr="00E70E01" w:rsidRDefault="003853CF" w:rsidP="0096264C">
      <w:pPr>
        <w:pStyle w:val="Heading2"/>
      </w:pPr>
      <w:bookmarkStart w:id="167" w:name="_Toc230096781"/>
      <w:r w:rsidRPr="00E70E01">
        <w:t>Remuneração e Carreira</w:t>
      </w:r>
      <w:bookmarkEnd w:id="167"/>
    </w:p>
    <w:p w14:paraId="74A7CB2A" w14:textId="5E4C231F" w:rsidR="003853CF" w:rsidRPr="00E70E01" w:rsidRDefault="003853CF" w:rsidP="003853CF">
      <w:pPr>
        <w:spacing w:after="0" w:line="240" w:lineRule="auto"/>
        <w:jc w:val="both"/>
        <w:rPr>
          <w:rFonts w:ascii="Times New Roman" w:hAnsi="Times New Roman" w:cs="Times New Roman"/>
        </w:rPr>
      </w:pPr>
      <w:r w:rsidRPr="00E70E01">
        <w:rPr>
          <w:rFonts w:ascii="Times New Roman" w:hAnsi="Times New Roman" w:cs="Times New Roman"/>
        </w:rPr>
        <w:t>CÓDIGO:</w:t>
      </w:r>
      <w:r w:rsidR="0096264C">
        <w:rPr>
          <w:rFonts w:ascii="Times New Roman" w:hAnsi="Times New Roman" w:cs="Times New Roman"/>
        </w:rPr>
        <w:t xml:space="preserve"> ACA052</w:t>
      </w:r>
    </w:p>
    <w:p w14:paraId="6429F0FC" w14:textId="77777777" w:rsidR="003853CF" w:rsidRPr="00E70E01" w:rsidRDefault="003853CF" w:rsidP="003853CF">
      <w:pPr>
        <w:spacing w:after="0" w:line="240" w:lineRule="auto"/>
        <w:jc w:val="both"/>
        <w:rPr>
          <w:rFonts w:ascii="Times New Roman" w:hAnsi="Times New Roman" w:cs="Times New Roman"/>
        </w:rPr>
      </w:pPr>
      <w:r w:rsidRPr="00E70E01">
        <w:rPr>
          <w:rFonts w:ascii="Times New Roman" w:hAnsi="Times New Roman" w:cs="Times New Roman"/>
        </w:rPr>
        <w:t>CARGA HORÁRIA: 60 h</w:t>
      </w:r>
    </w:p>
    <w:p w14:paraId="380ECE96" w14:textId="77777777" w:rsidR="003853CF" w:rsidRPr="00E70E01" w:rsidRDefault="003853CF" w:rsidP="003853CF">
      <w:pPr>
        <w:spacing w:after="0" w:line="240" w:lineRule="auto"/>
        <w:jc w:val="both"/>
        <w:rPr>
          <w:rFonts w:ascii="Times New Roman" w:hAnsi="Times New Roman" w:cs="Times New Roman"/>
        </w:rPr>
      </w:pPr>
      <w:r w:rsidRPr="00E70E01">
        <w:rPr>
          <w:rFonts w:ascii="Times New Roman" w:hAnsi="Times New Roman" w:cs="Times New Roman"/>
        </w:rPr>
        <w:t>Pré-requisito: ACA334</w:t>
      </w:r>
    </w:p>
    <w:p w14:paraId="2B181E92" w14:textId="77777777" w:rsidR="003853CF" w:rsidRPr="00E70E01" w:rsidRDefault="003853CF" w:rsidP="003853CF">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575984DB" w14:textId="77777777" w:rsidR="003853CF" w:rsidRPr="00E70E01" w:rsidRDefault="003853CF" w:rsidP="003853CF">
      <w:pPr>
        <w:spacing w:after="0" w:line="240" w:lineRule="auto"/>
        <w:jc w:val="both"/>
        <w:rPr>
          <w:rFonts w:ascii="Times New Roman" w:hAnsi="Times New Roman" w:cs="Times New Roman"/>
        </w:rPr>
      </w:pPr>
      <w:r w:rsidRPr="00E70E01">
        <w:rPr>
          <w:rFonts w:ascii="Times New Roman" w:hAnsi="Times New Roman" w:cs="Times New Roman"/>
        </w:rPr>
        <w:t>Ao final da disciplina o aluno deverá ser capaz de explicar os modelos de remuneração e carreira e identificar aqueles mais adequados à estratégia vigente em diferentes tipos de organizações.</w:t>
      </w:r>
    </w:p>
    <w:p w14:paraId="204A99C8" w14:textId="77777777" w:rsidR="003853CF" w:rsidRPr="00E70E01" w:rsidRDefault="003853CF" w:rsidP="003853CF">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68FA476C" w14:textId="77777777" w:rsidR="003853CF" w:rsidRPr="00E70E01" w:rsidRDefault="003853CF" w:rsidP="003853CF">
      <w:pPr>
        <w:spacing w:after="0" w:line="240" w:lineRule="auto"/>
        <w:jc w:val="both"/>
        <w:rPr>
          <w:rFonts w:ascii="Times New Roman" w:hAnsi="Times New Roman" w:cs="Times New Roman"/>
        </w:rPr>
      </w:pPr>
      <w:r w:rsidRPr="00E70E01">
        <w:rPr>
          <w:rFonts w:ascii="Times New Roman" w:hAnsi="Times New Roman" w:cs="Times New Roman"/>
        </w:rPr>
        <w:t>Remuneração E Estratégia Organizacional. Remuneração Funcional. Avaliação De Cargos. Remuneração Estratégica. Sistemas De Carreiras: Carreira Em Linha, Em Rede, Paralela, Protena E Sem Fronteiras.</w:t>
      </w:r>
    </w:p>
    <w:p w14:paraId="6492FC28" w14:textId="77777777" w:rsidR="003853CF" w:rsidRPr="00E70E01" w:rsidRDefault="003853CF" w:rsidP="003853CF">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75E08962" w14:textId="77777777" w:rsidR="003853CF" w:rsidRPr="00E70E01" w:rsidRDefault="003853CF" w:rsidP="003853CF">
      <w:pPr>
        <w:spacing w:after="0" w:line="240" w:lineRule="auto"/>
        <w:jc w:val="both"/>
        <w:rPr>
          <w:rFonts w:ascii="Times New Roman" w:hAnsi="Times New Roman" w:cs="Times New Roman"/>
        </w:rPr>
      </w:pPr>
      <w:r w:rsidRPr="00E70E01">
        <w:rPr>
          <w:rFonts w:ascii="Times New Roman" w:hAnsi="Times New Roman" w:cs="Times New Roman"/>
        </w:rPr>
        <w:t>PICARELLI FILHO, V.;WOOD JR. T.</w:t>
      </w:r>
      <w:r w:rsidRPr="00E70E01">
        <w:rPr>
          <w:rFonts w:ascii="Times New Roman" w:hAnsi="Times New Roman" w:cs="Times New Roman"/>
          <w:b/>
          <w:bCs/>
        </w:rPr>
        <w:t xml:space="preserve"> Remuneração estratégica: </w:t>
      </w:r>
      <w:r w:rsidRPr="00E70E01">
        <w:rPr>
          <w:rFonts w:ascii="Times New Roman" w:hAnsi="Times New Roman" w:cs="Times New Roman"/>
        </w:rPr>
        <w:t>a nova vantagem competitiva. 3ª ed. São Paulo: Atlas, 2004.</w:t>
      </w:r>
    </w:p>
    <w:p w14:paraId="4203624C" w14:textId="77777777" w:rsidR="003853CF" w:rsidRPr="00E70E01" w:rsidRDefault="003853CF" w:rsidP="003853CF">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16DED474" w14:textId="77777777" w:rsidR="003853CF" w:rsidRPr="00E70E01" w:rsidRDefault="003853CF" w:rsidP="003853CF">
      <w:pPr>
        <w:spacing w:after="0" w:line="240" w:lineRule="auto"/>
        <w:jc w:val="both"/>
        <w:rPr>
          <w:rFonts w:ascii="Times New Roman" w:hAnsi="Times New Roman" w:cs="Times New Roman"/>
        </w:rPr>
      </w:pPr>
      <w:r w:rsidRPr="00E70E01">
        <w:rPr>
          <w:rFonts w:ascii="Times New Roman" w:hAnsi="Times New Roman" w:cs="Times New Roman"/>
        </w:rPr>
        <w:t xml:space="preserve">DUTRA, J. S.; VELOSO, E. F. R. (orgs.) </w:t>
      </w:r>
      <w:r w:rsidRPr="00E70E01">
        <w:rPr>
          <w:rFonts w:ascii="Times New Roman" w:hAnsi="Times New Roman" w:cs="Times New Roman"/>
          <w:b/>
          <w:bCs/>
        </w:rPr>
        <w:t>Desafios da gestão de carreiras</w:t>
      </w:r>
      <w:r w:rsidRPr="00E70E01">
        <w:rPr>
          <w:rFonts w:ascii="Times New Roman" w:hAnsi="Times New Roman" w:cs="Times New Roman"/>
        </w:rPr>
        <w:t>. São Paulo: Atlas, 2013.</w:t>
      </w:r>
    </w:p>
    <w:p w14:paraId="7D892D9E" w14:textId="77777777" w:rsidR="003853CF" w:rsidRPr="00E70E01" w:rsidRDefault="003853CF" w:rsidP="003853CF">
      <w:pPr>
        <w:spacing w:after="0" w:line="240" w:lineRule="auto"/>
        <w:jc w:val="both"/>
        <w:rPr>
          <w:rFonts w:ascii="Times New Roman" w:hAnsi="Times New Roman" w:cs="Times New Roman"/>
        </w:rPr>
      </w:pPr>
      <w:r w:rsidRPr="00E70E01">
        <w:rPr>
          <w:rFonts w:ascii="Times New Roman" w:hAnsi="Times New Roman" w:cs="Times New Roman"/>
        </w:rPr>
        <w:t xml:space="preserve">PONTES, B. R. </w:t>
      </w:r>
      <w:r w:rsidRPr="00E70E01">
        <w:rPr>
          <w:rFonts w:ascii="Times New Roman" w:hAnsi="Times New Roman" w:cs="Times New Roman"/>
          <w:b/>
          <w:bCs/>
        </w:rPr>
        <w:t>Administração de cargos e salários</w:t>
      </w:r>
      <w:r w:rsidRPr="00E70E01">
        <w:rPr>
          <w:rFonts w:ascii="Times New Roman" w:hAnsi="Times New Roman" w:cs="Times New Roman"/>
        </w:rPr>
        <w:t>: carreiras e remuneração. 17ª ed. São Paulo: Ltr, 2015</w:t>
      </w:r>
    </w:p>
    <w:p w14:paraId="12A8118B" w14:textId="77777777" w:rsidR="003853CF" w:rsidRDefault="003853CF" w:rsidP="003853CF">
      <w:pPr>
        <w:spacing w:after="0" w:line="240" w:lineRule="auto"/>
        <w:jc w:val="both"/>
        <w:rPr>
          <w:rFonts w:ascii="Times New Roman" w:hAnsi="Times New Roman" w:cs="Times New Roman"/>
          <w:b/>
          <w:bCs/>
        </w:rPr>
      </w:pPr>
    </w:p>
    <w:p w14:paraId="54B5C0CF" w14:textId="77777777" w:rsidR="003853CF" w:rsidRPr="00E70E01" w:rsidRDefault="003853CF" w:rsidP="0096264C">
      <w:pPr>
        <w:pStyle w:val="Heading2"/>
      </w:pPr>
      <w:bookmarkStart w:id="168" w:name="_Toc230096782"/>
      <w:r w:rsidRPr="00E70E01">
        <w:t>Gestão de Desempenho</w:t>
      </w:r>
      <w:bookmarkEnd w:id="168"/>
    </w:p>
    <w:p w14:paraId="5BB2B1B2" w14:textId="77777777" w:rsidR="003853CF" w:rsidRPr="00E70E01" w:rsidRDefault="003853CF" w:rsidP="003853CF">
      <w:pPr>
        <w:spacing w:after="0" w:line="240" w:lineRule="auto"/>
        <w:jc w:val="both"/>
        <w:rPr>
          <w:rFonts w:ascii="Times New Roman" w:hAnsi="Times New Roman" w:cs="Times New Roman"/>
        </w:rPr>
      </w:pPr>
      <w:r w:rsidRPr="00E70E01">
        <w:rPr>
          <w:rFonts w:ascii="Times New Roman" w:hAnsi="Times New Roman" w:cs="Times New Roman"/>
        </w:rPr>
        <w:t>CÓDIGO: ACA464</w:t>
      </w:r>
    </w:p>
    <w:p w14:paraId="7157D41A" w14:textId="77777777" w:rsidR="003853CF" w:rsidRPr="00E70E01" w:rsidRDefault="003853CF" w:rsidP="003853CF">
      <w:pPr>
        <w:spacing w:after="0" w:line="240" w:lineRule="auto"/>
        <w:jc w:val="both"/>
        <w:rPr>
          <w:rFonts w:ascii="Times New Roman" w:hAnsi="Times New Roman" w:cs="Times New Roman"/>
        </w:rPr>
      </w:pPr>
      <w:r w:rsidRPr="00E70E01">
        <w:rPr>
          <w:rFonts w:ascii="Times New Roman" w:hAnsi="Times New Roman" w:cs="Times New Roman"/>
        </w:rPr>
        <w:t>CARGA HORÁRIA: 60 h</w:t>
      </w:r>
    </w:p>
    <w:p w14:paraId="5170CC80" w14:textId="77777777" w:rsidR="003853CF" w:rsidRPr="00E70E01" w:rsidRDefault="003853CF" w:rsidP="003853CF">
      <w:pPr>
        <w:spacing w:after="0" w:line="240" w:lineRule="auto"/>
        <w:jc w:val="both"/>
        <w:rPr>
          <w:rFonts w:ascii="Times New Roman" w:hAnsi="Times New Roman" w:cs="Times New Roman"/>
        </w:rPr>
      </w:pPr>
      <w:r w:rsidRPr="00E70E01">
        <w:rPr>
          <w:rFonts w:ascii="Times New Roman" w:hAnsi="Times New Roman" w:cs="Times New Roman"/>
        </w:rPr>
        <w:t>Pré-requisito: ACA334</w:t>
      </w:r>
    </w:p>
    <w:p w14:paraId="6F62296E" w14:textId="77777777" w:rsidR="003853CF" w:rsidRPr="00E70E01" w:rsidRDefault="003853CF" w:rsidP="003853CF">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23DC667C" w14:textId="77777777" w:rsidR="003853CF" w:rsidRPr="00E70E01" w:rsidRDefault="003853CF" w:rsidP="003853CF">
      <w:pPr>
        <w:spacing w:after="0" w:line="240" w:lineRule="auto"/>
        <w:jc w:val="both"/>
        <w:rPr>
          <w:rFonts w:ascii="Times New Roman" w:hAnsi="Times New Roman" w:cs="Times New Roman"/>
        </w:rPr>
      </w:pPr>
      <w:r w:rsidRPr="00E70E01">
        <w:rPr>
          <w:rFonts w:ascii="Times New Roman" w:hAnsi="Times New Roman" w:cs="Times New Roman"/>
        </w:rPr>
        <w:t>Ao final da disciplina o aluno deverá ser capaz de identificar os fatores intervenientes no desempenho humano nas organizações e os principais meios de gestão deste desempenho.</w:t>
      </w:r>
    </w:p>
    <w:p w14:paraId="595470E5" w14:textId="77777777" w:rsidR="003853CF" w:rsidRPr="00E70E01" w:rsidRDefault="003853CF" w:rsidP="003853CF">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177BF6D5" w14:textId="77777777" w:rsidR="003853CF" w:rsidRPr="00E70E01" w:rsidRDefault="003853CF" w:rsidP="003853CF">
      <w:pPr>
        <w:spacing w:after="0" w:line="240" w:lineRule="auto"/>
        <w:jc w:val="both"/>
        <w:rPr>
          <w:rFonts w:ascii="Times New Roman" w:hAnsi="Times New Roman" w:cs="Times New Roman"/>
        </w:rPr>
      </w:pPr>
      <w:r w:rsidRPr="00E70E01">
        <w:rPr>
          <w:rFonts w:ascii="Times New Roman" w:hAnsi="Times New Roman" w:cs="Times New Roman"/>
        </w:rPr>
        <w:t>Competência X Desempenho. Fatores Intervenientes No Desempenho Humano Nas Organizações. Dimensões Na Avaliação De Desempenho. Sistemas De Avaliação De Desempenho. Identificação De Déficits De Competências E Planos De Desenvolvimento Individuais.</w:t>
      </w:r>
    </w:p>
    <w:p w14:paraId="19CBE398" w14:textId="77777777" w:rsidR="003853CF" w:rsidRPr="00E70E01" w:rsidRDefault="003853CF" w:rsidP="003853CF">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3DE6FDFC" w14:textId="77777777" w:rsidR="003853CF" w:rsidRPr="00E70E01" w:rsidRDefault="003853CF" w:rsidP="003853CF">
      <w:pPr>
        <w:spacing w:after="0" w:line="240" w:lineRule="auto"/>
        <w:jc w:val="both"/>
        <w:rPr>
          <w:rFonts w:ascii="Times New Roman" w:hAnsi="Times New Roman" w:cs="Times New Roman"/>
        </w:rPr>
      </w:pPr>
      <w:r w:rsidRPr="00E70E01">
        <w:rPr>
          <w:rFonts w:ascii="Times New Roman" w:hAnsi="Times New Roman" w:cs="Times New Roman"/>
        </w:rPr>
        <w:t xml:space="preserve">MARRAS, J. P.; LIMA, M.G. </w:t>
      </w:r>
      <w:r w:rsidRPr="00E70E01">
        <w:rPr>
          <w:rFonts w:ascii="Times New Roman" w:hAnsi="Times New Roman" w:cs="Times New Roman"/>
          <w:b/>
          <w:bCs/>
        </w:rPr>
        <w:t xml:space="preserve">Avalição do desempenho humano. </w:t>
      </w:r>
      <w:r w:rsidRPr="00E70E01">
        <w:rPr>
          <w:rFonts w:ascii="Times New Roman" w:hAnsi="Times New Roman" w:cs="Times New Roman"/>
        </w:rPr>
        <w:t>Rio de Janeiro: Elsevier, 2012</w:t>
      </w:r>
    </w:p>
    <w:p w14:paraId="61AA7620" w14:textId="77777777" w:rsidR="003853CF" w:rsidRPr="00E70E01" w:rsidRDefault="003853CF" w:rsidP="003853CF">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638291B3" w14:textId="77777777" w:rsidR="003853CF" w:rsidRPr="00E70E01" w:rsidRDefault="003853CF" w:rsidP="003853CF">
      <w:pPr>
        <w:spacing w:after="0" w:line="240" w:lineRule="auto"/>
        <w:jc w:val="both"/>
        <w:rPr>
          <w:rFonts w:ascii="Times New Roman" w:hAnsi="Times New Roman" w:cs="Times New Roman"/>
        </w:rPr>
      </w:pPr>
      <w:r w:rsidRPr="00E70E01">
        <w:rPr>
          <w:rFonts w:ascii="Times New Roman" w:hAnsi="Times New Roman" w:cs="Times New Roman"/>
        </w:rPr>
        <w:lastRenderedPageBreak/>
        <w:t xml:space="preserve">FERNANDES, B. R. </w:t>
      </w:r>
      <w:r w:rsidRPr="00E70E01">
        <w:rPr>
          <w:rFonts w:ascii="Times New Roman" w:hAnsi="Times New Roman" w:cs="Times New Roman"/>
          <w:b/>
          <w:bCs/>
        </w:rPr>
        <w:t>Gestão estratégica de pessoas com foco em competências</w:t>
      </w:r>
      <w:r w:rsidRPr="00E70E01">
        <w:rPr>
          <w:rFonts w:ascii="Times New Roman" w:hAnsi="Times New Roman" w:cs="Times New Roman"/>
        </w:rPr>
        <w:t>. Rio de Janeiro: Elsevier, 2013.</w:t>
      </w:r>
    </w:p>
    <w:p w14:paraId="231C6555" w14:textId="77777777" w:rsidR="003853CF" w:rsidRPr="00E70E01" w:rsidRDefault="003853CF" w:rsidP="003853CF">
      <w:pPr>
        <w:spacing w:after="0" w:line="240" w:lineRule="auto"/>
        <w:jc w:val="both"/>
        <w:rPr>
          <w:rFonts w:ascii="Times New Roman" w:hAnsi="Times New Roman" w:cs="Times New Roman"/>
        </w:rPr>
      </w:pPr>
    </w:p>
    <w:p w14:paraId="13683789" w14:textId="398BA20F" w:rsidR="003853CF" w:rsidRPr="00E70E01" w:rsidRDefault="003853CF" w:rsidP="00D156BA">
      <w:pPr>
        <w:pStyle w:val="Heading2"/>
      </w:pPr>
      <w:bookmarkStart w:id="169" w:name="_Toc230096783"/>
      <w:r w:rsidRPr="00E70E01">
        <w:t>Tóp Contemp em Gestão Pessoas</w:t>
      </w:r>
      <w:bookmarkEnd w:id="169"/>
      <w:r w:rsidRPr="00E70E01">
        <w:t> </w:t>
      </w:r>
    </w:p>
    <w:p w14:paraId="20274B74" w14:textId="049391AE" w:rsidR="003853CF" w:rsidRPr="00E70E01" w:rsidRDefault="003853CF" w:rsidP="003853CF">
      <w:pPr>
        <w:spacing w:after="0" w:line="240" w:lineRule="auto"/>
        <w:jc w:val="both"/>
        <w:rPr>
          <w:rFonts w:ascii="Times New Roman" w:hAnsi="Times New Roman" w:cs="Times New Roman"/>
        </w:rPr>
      </w:pPr>
      <w:r w:rsidRPr="00E70E01">
        <w:rPr>
          <w:rFonts w:ascii="Times New Roman" w:hAnsi="Times New Roman" w:cs="Times New Roman"/>
        </w:rPr>
        <w:t>CÓDIGO:</w:t>
      </w:r>
      <w:r w:rsidR="0096264C">
        <w:rPr>
          <w:rFonts w:ascii="Times New Roman" w:hAnsi="Times New Roman" w:cs="Times New Roman"/>
        </w:rPr>
        <w:t xml:space="preserve"> ACA06</w:t>
      </w:r>
      <w:r w:rsidR="00980375">
        <w:rPr>
          <w:rFonts w:ascii="Times New Roman" w:hAnsi="Times New Roman" w:cs="Times New Roman"/>
        </w:rPr>
        <w:t>8</w:t>
      </w:r>
    </w:p>
    <w:p w14:paraId="1E865BF6" w14:textId="7D7156D8" w:rsidR="003853CF" w:rsidRPr="00E70E01" w:rsidRDefault="003853CF" w:rsidP="003853CF">
      <w:pPr>
        <w:spacing w:after="0" w:line="240" w:lineRule="auto"/>
        <w:jc w:val="both"/>
        <w:rPr>
          <w:rFonts w:ascii="Times New Roman" w:hAnsi="Times New Roman" w:cs="Times New Roman"/>
        </w:rPr>
      </w:pPr>
      <w:r w:rsidRPr="00E70E01">
        <w:rPr>
          <w:rFonts w:ascii="Times New Roman" w:hAnsi="Times New Roman" w:cs="Times New Roman"/>
        </w:rPr>
        <w:t>CARGA HORÁRIA: 60h</w:t>
      </w:r>
    </w:p>
    <w:p w14:paraId="2382B666" w14:textId="71296884" w:rsidR="003853CF" w:rsidRPr="00E70E01" w:rsidRDefault="003853CF" w:rsidP="003853CF">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r w:rsidRPr="00980375">
        <w:rPr>
          <w:rFonts w:ascii="Times New Roman" w:hAnsi="Times New Roman" w:cs="Times New Roman"/>
          <w:highlight w:val="yellow"/>
        </w:rPr>
        <w:t>ACA3</w:t>
      </w:r>
      <w:r w:rsidR="00980375" w:rsidRPr="00980375">
        <w:rPr>
          <w:rFonts w:ascii="Times New Roman" w:hAnsi="Times New Roman" w:cs="Times New Roman"/>
          <w:highlight w:val="yellow"/>
        </w:rPr>
        <w:t>2</w:t>
      </w:r>
      <w:r w:rsidRPr="00980375">
        <w:rPr>
          <w:rFonts w:ascii="Times New Roman" w:hAnsi="Times New Roman" w:cs="Times New Roman"/>
          <w:highlight w:val="yellow"/>
        </w:rPr>
        <w:t>4</w:t>
      </w:r>
    </w:p>
    <w:p w14:paraId="689C2C36" w14:textId="77777777" w:rsidR="003853CF" w:rsidRPr="00E70E01" w:rsidRDefault="003853CF" w:rsidP="003853CF">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4A59068F" w14:textId="77777777" w:rsidR="003853CF" w:rsidRPr="00E70E01" w:rsidRDefault="003853CF" w:rsidP="003853CF">
      <w:pPr>
        <w:spacing w:after="0" w:line="240" w:lineRule="auto"/>
        <w:jc w:val="both"/>
        <w:rPr>
          <w:rFonts w:ascii="Times New Roman" w:hAnsi="Times New Roman" w:cs="Times New Roman"/>
        </w:rPr>
      </w:pPr>
      <w:r w:rsidRPr="00E70E01">
        <w:rPr>
          <w:rFonts w:ascii="Times New Roman" w:hAnsi="Times New Roman" w:cs="Times New Roman"/>
        </w:rPr>
        <w:t>Ao final da disciplina o aluno deverá ser capaz de identificar os as principais temáticas e desafios da gestão de pessoas na contemporaneidade, tendências e modelos, ferramentas e abordagens relevantes atuais.</w:t>
      </w:r>
    </w:p>
    <w:p w14:paraId="545D67DA" w14:textId="77777777" w:rsidR="003853CF" w:rsidRPr="00E70E01" w:rsidRDefault="003853CF" w:rsidP="003853CF">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1E65F01D" w14:textId="77777777" w:rsidR="003853CF" w:rsidRPr="00E70E01" w:rsidRDefault="003853CF" w:rsidP="003853CF">
      <w:pPr>
        <w:spacing w:after="0" w:line="240" w:lineRule="auto"/>
        <w:jc w:val="both"/>
        <w:rPr>
          <w:rFonts w:ascii="Times New Roman" w:hAnsi="Times New Roman" w:cs="Times New Roman"/>
        </w:rPr>
      </w:pPr>
      <w:r w:rsidRPr="00E70E01">
        <w:rPr>
          <w:rFonts w:ascii="Times New Roman" w:hAnsi="Times New Roman" w:cs="Times New Roman"/>
        </w:rPr>
        <w:t>Desafios Contemporâneos À Gestão de Pessoas. Tendências e Abordagens Inovadoras no Mundo Do Trabalho. Ferramentas Novas e Modelos de Gestão para Novos Arranjos e Parcerias Organizacionais. </w:t>
      </w:r>
    </w:p>
    <w:p w14:paraId="47B93AD0" w14:textId="77777777" w:rsidR="003853CF" w:rsidRPr="00E70E01" w:rsidRDefault="003853CF" w:rsidP="003853CF">
      <w:pPr>
        <w:spacing w:after="0" w:line="240" w:lineRule="auto"/>
        <w:jc w:val="both"/>
        <w:rPr>
          <w:rFonts w:ascii="Times New Roman" w:hAnsi="Times New Roman" w:cs="Times New Roman"/>
        </w:rPr>
      </w:pPr>
      <w:r w:rsidRPr="00E70E01">
        <w:rPr>
          <w:rFonts w:ascii="Times New Roman" w:hAnsi="Times New Roman" w:cs="Times New Roman"/>
        </w:rPr>
        <w:t>Discutir temas atuais referentes ao Eixo de modo a dar flexibilidade ao currículo e propiciar ao aluno conhecimentos relevantes sobre temas da Administração que se encontram em debate no cenário atual do contexto de diferentes organizações. O proponente da disciplina em cada oferta irá elaborar ajustar a ementa e indicar bibliografia pertinente ao tema.</w:t>
      </w:r>
    </w:p>
    <w:p w14:paraId="281212D5" w14:textId="77777777" w:rsidR="003853CF" w:rsidRPr="00E70E01" w:rsidRDefault="003853CF" w:rsidP="003853CF">
      <w:pPr>
        <w:spacing w:after="0" w:line="240" w:lineRule="auto"/>
        <w:jc w:val="both"/>
        <w:rPr>
          <w:rFonts w:ascii="Times New Roman" w:hAnsi="Times New Roman" w:cs="Times New Roman"/>
        </w:rPr>
      </w:pPr>
      <w:r w:rsidRPr="00E70E01">
        <w:rPr>
          <w:rFonts w:ascii="Times New Roman" w:hAnsi="Times New Roman" w:cs="Times New Roman"/>
          <w:b/>
          <w:bCs/>
        </w:rPr>
        <w:t>Bibliografia Básica </w:t>
      </w:r>
    </w:p>
    <w:p w14:paraId="586943FA" w14:textId="77777777" w:rsidR="003853CF" w:rsidRPr="00E70E01" w:rsidRDefault="003853CF" w:rsidP="003853CF">
      <w:pPr>
        <w:spacing w:after="0" w:line="240" w:lineRule="auto"/>
        <w:jc w:val="both"/>
        <w:rPr>
          <w:rFonts w:ascii="Times New Roman" w:hAnsi="Times New Roman" w:cs="Times New Roman"/>
        </w:rPr>
      </w:pPr>
      <w:r w:rsidRPr="00E70E01">
        <w:rPr>
          <w:rFonts w:ascii="Times New Roman" w:hAnsi="Times New Roman" w:cs="Times New Roman"/>
        </w:rPr>
        <w:t>A designar. Cada docente responsável pela disciplina designará uma bibliografia condizente com o tema atual que tratará. </w:t>
      </w:r>
    </w:p>
    <w:p w14:paraId="5961BC6A" w14:textId="77777777" w:rsidR="003853CF" w:rsidRPr="00E70E01" w:rsidRDefault="003853CF" w:rsidP="003853CF">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 </w:t>
      </w:r>
    </w:p>
    <w:p w14:paraId="15860C3F" w14:textId="77777777" w:rsidR="003853CF" w:rsidRDefault="003853CF" w:rsidP="003853CF">
      <w:pPr>
        <w:spacing w:after="0" w:line="240" w:lineRule="auto"/>
        <w:jc w:val="both"/>
        <w:rPr>
          <w:rFonts w:ascii="Times New Roman" w:hAnsi="Times New Roman" w:cs="Times New Roman"/>
        </w:rPr>
      </w:pPr>
      <w:r w:rsidRPr="00E70E01">
        <w:rPr>
          <w:rFonts w:ascii="Times New Roman" w:hAnsi="Times New Roman" w:cs="Times New Roman"/>
        </w:rPr>
        <w:t>A designar. Cada docente responsável pela disciplina designará uma bibliografia condizente com o tema atual que tratará.</w:t>
      </w:r>
    </w:p>
    <w:p w14:paraId="0DEF5212" w14:textId="77777777" w:rsidR="003853CF" w:rsidRDefault="003853CF" w:rsidP="003853CF">
      <w:pPr>
        <w:spacing w:after="0" w:line="240" w:lineRule="auto"/>
        <w:jc w:val="both"/>
        <w:rPr>
          <w:rFonts w:ascii="Times New Roman" w:hAnsi="Times New Roman" w:cs="Times New Roman"/>
        </w:rPr>
      </w:pPr>
    </w:p>
    <w:p w14:paraId="2C187F9B" w14:textId="14319F0E" w:rsidR="00980375" w:rsidRPr="00E70E01" w:rsidRDefault="00980375" w:rsidP="00980375">
      <w:pPr>
        <w:pStyle w:val="Heading2"/>
      </w:pPr>
      <w:bookmarkStart w:id="170" w:name="_Toc230096784"/>
      <w:r>
        <w:t>Medicina e Higiene do Trabalho</w:t>
      </w:r>
      <w:bookmarkEnd w:id="170"/>
      <w:r w:rsidRPr="00E70E01">
        <w:t> </w:t>
      </w:r>
    </w:p>
    <w:p w14:paraId="42E436A0" w14:textId="6BF67BD5" w:rsidR="00980375" w:rsidRPr="00E70E01" w:rsidRDefault="00980375" w:rsidP="00980375">
      <w:pPr>
        <w:spacing w:after="0" w:line="240" w:lineRule="auto"/>
        <w:jc w:val="both"/>
        <w:rPr>
          <w:rFonts w:ascii="Times New Roman" w:hAnsi="Times New Roman" w:cs="Times New Roman"/>
        </w:rPr>
      </w:pPr>
      <w:r w:rsidRPr="00E70E01">
        <w:rPr>
          <w:rFonts w:ascii="Times New Roman" w:hAnsi="Times New Roman" w:cs="Times New Roman"/>
        </w:rPr>
        <w:t>CÓDIGO:</w:t>
      </w:r>
      <w:r>
        <w:rPr>
          <w:rFonts w:ascii="Times New Roman" w:hAnsi="Times New Roman" w:cs="Times New Roman"/>
        </w:rPr>
        <w:t xml:space="preserve"> ACA514</w:t>
      </w:r>
    </w:p>
    <w:p w14:paraId="48105F62" w14:textId="77777777" w:rsidR="00980375" w:rsidRPr="00E70E01" w:rsidRDefault="00980375" w:rsidP="00980375">
      <w:pPr>
        <w:spacing w:after="0" w:line="240" w:lineRule="auto"/>
        <w:jc w:val="both"/>
        <w:rPr>
          <w:rFonts w:ascii="Times New Roman" w:hAnsi="Times New Roman" w:cs="Times New Roman"/>
        </w:rPr>
      </w:pPr>
      <w:r w:rsidRPr="00E70E01">
        <w:rPr>
          <w:rFonts w:ascii="Times New Roman" w:hAnsi="Times New Roman" w:cs="Times New Roman"/>
        </w:rPr>
        <w:t>CARGA HORÁRIA: 60h</w:t>
      </w:r>
    </w:p>
    <w:p w14:paraId="3728027A" w14:textId="017A6403" w:rsidR="00980375" w:rsidRPr="00E70E01" w:rsidRDefault="00980375" w:rsidP="00980375">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r w:rsidRPr="00980375">
        <w:rPr>
          <w:rFonts w:ascii="Times New Roman" w:hAnsi="Times New Roman" w:cs="Times New Roman"/>
          <w:highlight w:val="yellow"/>
        </w:rPr>
        <w:t>ACA324</w:t>
      </w:r>
    </w:p>
    <w:p w14:paraId="14F3CDED" w14:textId="77777777" w:rsidR="00980375" w:rsidRPr="00E70E01" w:rsidRDefault="00980375" w:rsidP="00980375">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682FBB23" w14:textId="416A6577" w:rsidR="00980375" w:rsidRPr="00980375" w:rsidRDefault="00980375" w:rsidP="00980375">
      <w:pPr>
        <w:spacing w:after="0" w:line="240" w:lineRule="auto"/>
        <w:jc w:val="both"/>
        <w:rPr>
          <w:rFonts w:ascii="Times New Roman" w:hAnsi="Times New Roman" w:cs="Times New Roman"/>
          <w:color w:val="EE0000"/>
        </w:rPr>
      </w:pPr>
      <w:r w:rsidRPr="00980375">
        <w:rPr>
          <w:rFonts w:ascii="Times New Roman" w:hAnsi="Times New Roman" w:cs="Times New Roman"/>
          <w:color w:val="EE0000"/>
          <w:highlight w:val="yellow"/>
        </w:rPr>
        <w:t>acrescentar</w:t>
      </w:r>
    </w:p>
    <w:p w14:paraId="0A2B16D8" w14:textId="77777777" w:rsidR="00980375" w:rsidRPr="00E70E01" w:rsidRDefault="00980375" w:rsidP="00980375">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310B9923" w14:textId="77777777" w:rsidR="00980375" w:rsidRDefault="00980375" w:rsidP="00980375">
      <w:pPr>
        <w:spacing w:after="0" w:line="240" w:lineRule="auto"/>
        <w:jc w:val="both"/>
        <w:rPr>
          <w:rFonts w:ascii="Times New Roman" w:hAnsi="Times New Roman" w:cs="Times New Roman"/>
        </w:rPr>
      </w:pPr>
      <w:r w:rsidRPr="00980375">
        <w:rPr>
          <w:rFonts w:ascii="Times New Roman" w:hAnsi="Times New Roman" w:cs="Times New Roman"/>
        </w:rPr>
        <w:t>Analise dos fatores do ambiente de trabalho. Definicao e avaliacao dos incomodos ambientais. Doencas profissionais e meios de prevencao tecnica e medica. Acidentes de trabalho. Fisiologia do trabalho. Estudo dos postos de trabalho. Fadiga.</w:t>
      </w:r>
    </w:p>
    <w:p w14:paraId="29C53ABD" w14:textId="1F1984E2" w:rsidR="00980375" w:rsidRPr="00E70E01" w:rsidRDefault="00980375" w:rsidP="00980375">
      <w:pPr>
        <w:spacing w:after="0" w:line="240" w:lineRule="auto"/>
        <w:jc w:val="both"/>
        <w:rPr>
          <w:rFonts w:ascii="Times New Roman" w:hAnsi="Times New Roman" w:cs="Times New Roman"/>
        </w:rPr>
      </w:pPr>
      <w:r w:rsidRPr="00E70E01">
        <w:rPr>
          <w:rFonts w:ascii="Times New Roman" w:hAnsi="Times New Roman" w:cs="Times New Roman"/>
          <w:b/>
          <w:bCs/>
        </w:rPr>
        <w:t>Bibliografia Básica </w:t>
      </w:r>
    </w:p>
    <w:p w14:paraId="4757C390" w14:textId="77777777" w:rsidR="00980375" w:rsidRPr="00980375" w:rsidRDefault="00980375" w:rsidP="00980375">
      <w:pPr>
        <w:spacing w:after="0" w:line="240" w:lineRule="auto"/>
        <w:jc w:val="both"/>
        <w:rPr>
          <w:rFonts w:ascii="Times New Roman" w:hAnsi="Times New Roman" w:cs="Times New Roman"/>
          <w:color w:val="EE0000"/>
        </w:rPr>
      </w:pPr>
      <w:r w:rsidRPr="00980375">
        <w:rPr>
          <w:rFonts w:ascii="Times New Roman" w:hAnsi="Times New Roman" w:cs="Times New Roman"/>
          <w:color w:val="EE0000"/>
          <w:highlight w:val="yellow"/>
        </w:rPr>
        <w:t>acrescentar</w:t>
      </w:r>
    </w:p>
    <w:p w14:paraId="42BF8C61" w14:textId="77777777" w:rsidR="00980375" w:rsidRPr="00E70E01" w:rsidRDefault="00980375" w:rsidP="00980375">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 </w:t>
      </w:r>
    </w:p>
    <w:p w14:paraId="0CF65677" w14:textId="77777777" w:rsidR="00980375" w:rsidRPr="00980375" w:rsidRDefault="00980375" w:rsidP="00980375">
      <w:pPr>
        <w:spacing w:after="0" w:line="240" w:lineRule="auto"/>
        <w:jc w:val="both"/>
        <w:rPr>
          <w:rFonts w:ascii="Times New Roman" w:hAnsi="Times New Roman" w:cs="Times New Roman"/>
          <w:color w:val="EE0000"/>
        </w:rPr>
      </w:pPr>
      <w:r w:rsidRPr="00980375">
        <w:rPr>
          <w:rFonts w:ascii="Times New Roman" w:hAnsi="Times New Roman" w:cs="Times New Roman"/>
          <w:color w:val="EE0000"/>
          <w:highlight w:val="yellow"/>
        </w:rPr>
        <w:t>acrescentar</w:t>
      </w:r>
    </w:p>
    <w:p w14:paraId="4C4A6A5E" w14:textId="77777777" w:rsidR="00980375" w:rsidRPr="00E70E01" w:rsidRDefault="00980375" w:rsidP="00980375">
      <w:pPr>
        <w:spacing w:after="0" w:line="240" w:lineRule="auto"/>
        <w:jc w:val="both"/>
        <w:rPr>
          <w:rFonts w:ascii="Times New Roman" w:hAnsi="Times New Roman" w:cs="Times New Roman"/>
        </w:rPr>
      </w:pPr>
    </w:p>
    <w:p w14:paraId="176F9F8D" w14:textId="26046880" w:rsidR="00980375" w:rsidRPr="00E70E01" w:rsidRDefault="00980375" w:rsidP="00980375">
      <w:pPr>
        <w:pStyle w:val="Heading2"/>
      </w:pPr>
      <w:bookmarkStart w:id="171" w:name="_Toc230096785"/>
      <w:r w:rsidRPr="00980375">
        <w:rPr>
          <w:highlight w:val="yellow"/>
        </w:rPr>
        <w:t>Gestão Pessoas Contexto Global</w:t>
      </w:r>
      <w:bookmarkEnd w:id="171"/>
      <w:r w:rsidRPr="00E70E01">
        <w:t> </w:t>
      </w:r>
    </w:p>
    <w:p w14:paraId="3048ADBB" w14:textId="5ECD4E94" w:rsidR="00980375" w:rsidRPr="00E70E01" w:rsidRDefault="00980375" w:rsidP="00980375">
      <w:pPr>
        <w:spacing w:after="0" w:line="240" w:lineRule="auto"/>
        <w:jc w:val="both"/>
        <w:rPr>
          <w:rFonts w:ascii="Times New Roman" w:hAnsi="Times New Roman" w:cs="Times New Roman"/>
        </w:rPr>
      </w:pPr>
      <w:r w:rsidRPr="00E70E01">
        <w:rPr>
          <w:rFonts w:ascii="Times New Roman" w:hAnsi="Times New Roman" w:cs="Times New Roman"/>
        </w:rPr>
        <w:t>CÓDIGO:</w:t>
      </w:r>
      <w:r>
        <w:rPr>
          <w:rFonts w:ascii="Times New Roman" w:hAnsi="Times New Roman" w:cs="Times New Roman"/>
        </w:rPr>
        <w:t xml:space="preserve"> ACA525</w:t>
      </w:r>
    </w:p>
    <w:p w14:paraId="6F3D99AD" w14:textId="77777777" w:rsidR="00980375" w:rsidRPr="00E70E01" w:rsidRDefault="00980375" w:rsidP="00980375">
      <w:pPr>
        <w:spacing w:after="0" w:line="240" w:lineRule="auto"/>
        <w:jc w:val="both"/>
        <w:rPr>
          <w:rFonts w:ascii="Times New Roman" w:hAnsi="Times New Roman" w:cs="Times New Roman"/>
        </w:rPr>
      </w:pPr>
      <w:r w:rsidRPr="00E70E01">
        <w:rPr>
          <w:rFonts w:ascii="Times New Roman" w:hAnsi="Times New Roman" w:cs="Times New Roman"/>
        </w:rPr>
        <w:t>CARGA HORÁRIA: 60h</w:t>
      </w:r>
    </w:p>
    <w:p w14:paraId="293D6B46" w14:textId="658CD4EB" w:rsidR="00980375" w:rsidRPr="00E70E01" w:rsidRDefault="00980375" w:rsidP="00980375">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r w:rsidRPr="00980375">
        <w:rPr>
          <w:rFonts w:ascii="Times New Roman" w:hAnsi="Times New Roman" w:cs="Times New Roman"/>
          <w:highlight w:val="yellow"/>
        </w:rPr>
        <w:t>ACA324</w:t>
      </w:r>
    </w:p>
    <w:p w14:paraId="344925C9" w14:textId="77777777" w:rsidR="00980375" w:rsidRPr="00E70E01" w:rsidRDefault="00980375" w:rsidP="00980375">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753B6330" w14:textId="77777777" w:rsidR="00980375" w:rsidRPr="00980375" w:rsidRDefault="00980375" w:rsidP="00980375">
      <w:pPr>
        <w:spacing w:after="0" w:line="240" w:lineRule="auto"/>
        <w:jc w:val="both"/>
        <w:rPr>
          <w:rFonts w:ascii="Times New Roman" w:hAnsi="Times New Roman" w:cs="Times New Roman"/>
          <w:color w:val="EE0000"/>
        </w:rPr>
      </w:pPr>
      <w:r w:rsidRPr="00980375">
        <w:rPr>
          <w:rFonts w:ascii="Times New Roman" w:hAnsi="Times New Roman" w:cs="Times New Roman"/>
          <w:color w:val="EE0000"/>
          <w:highlight w:val="yellow"/>
        </w:rPr>
        <w:lastRenderedPageBreak/>
        <w:t>acrescentar</w:t>
      </w:r>
    </w:p>
    <w:p w14:paraId="02591A1C" w14:textId="77777777" w:rsidR="00980375" w:rsidRPr="00E70E01" w:rsidRDefault="00980375" w:rsidP="00980375">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0F13370A" w14:textId="77777777" w:rsidR="00980375" w:rsidRDefault="00980375" w:rsidP="00980375">
      <w:pPr>
        <w:spacing w:after="0" w:line="240" w:lineRule="auto"/>
        <w:jc w:val="both"/>
        <w:rPr>
          <w:rFonts w:ascii="Times New Roman" w:hAnsi="Times New Roman" w:cs="Times New Roman"/>
        </w:rPr>
      </w:pPr>
      <w:r w:rsidRPr="00980375">
        <w:rPr>
          <w:rFonts w:ascii="Times New Roman" w:hAnsi="Times New Roman" w:cs="Times New Roman"/>
        </w:rPr>
        <w:t>Administracao de recursos humanos no contexto internacional. Pratica de recursos humanos nas empresas multinacionais. Politicas de recursos humanos internacionais.</w:t>
      </w:r>
    </w:p>
    <w:p w14:paraId="75D92AB9" w14:textId="09BF685C" w:rsidR="00980375" w:rsidRPr="00E70E01" w:rsidRDefault="00980375" w:rsidP="00980375">
      <w:pPr>
        <w:spacing w:after="0" w:line="240" w:lineRule="auto"/>
        <w:jc w:val="both"/>
        <w:rPr>
          <w:rFonts w:ascii="Times New Roman" w:hAnsi="Times New Roman" w:cs="Times New Roman"/>
        </w:rPr>
      </w:pPr>
      <w:r w:rsidRPr="00E70E01">
        <w:rPr>
          <w:rFonts w:ascii="Times New Roman" w:hAnsi="Times New Roman" w:cs="Times New Roman"/>
          <w:b/>
          <w:bCs/>
        </w:rPr>
        <w:t>Bibliografia Básica </w:t>
      </w:r>
    </w:p>
    <w:p w14:paraId="2748E05D" w14:textId="77777777" w:rsidR="00980375" w:rsidRPr="00980375" w:rsidRDefault="00980375" w:rsidP="00980375">
      <w:pPr>
        <w:spacing w:after="0" w:line="240" w:lineRule="auto"/>
        <w:jc w:val="both"/>
        <w:rPr>
          <w:rFonts w:ascii="Times New Roman" w:hAnsi="Times New Roman" w:cs="Times New Roman"/>
          <w:color w:val="EE0000"/>
        </w:rPr>
      </w:pPr>
      <w:r w:rsidRPr="00980375">
        <w:rPr>
          <w:rFonts w:ascii="Times New Roman" w:hAnsi="Times New Roman" w:cs="Times New Roman"/>
          <w:color w:val="EE0000"/>
          <w:highlight w:val="yellow"/>
        </w:rPr>
        <w:t>acrescentar</w:t>
      </w:r>
    </w:p>
    <w:p w14:paraId="31D40BA7" w14:textId="77777777" w:rsidR="00980375" w:rsidRPr="00E70E01" w:rsidRDefault="00980375" w:rsidP="00980375">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 </w:t>
      </w:r>
    </w:p>
    <w:p w14:paraId="2ECFE487" w14:textId="77777777" w:rsidR="00980375" w:rsidRPr="00980375" w:rsidRDefault="00980375" w:rsidP="00980375">
      <w:pPr>
        <w:spacing w:after="0" w:line="240" w:lineRule="auto"/>
        <w:jc w:val="both"/>
        <w:rPr>
          <w:rFonts w:ascii="Times New Roman" w:hAnsi="Times New Roman" w:cs="Times New Roman"/>
          <w:color w:val="EE0000"/>
        </w:rPr>
      </w:pPr>
      <w:r w:rsidRPr="00980375">
        <w:rPr>
          <w:rFonts w:ascii="Times New Roman" w:hAnsi="Times New Roman" w:cs="Times New Roman"/>
          <w:color w:val="EE0000"/>
          <w:highlight w:val="yellow"/>
        </w:rPr>
        <w:t>acrescentar</w:t>
      </w:r>
    </w:p>
    <w:p w14:paraId="787EE73B" w14:textId="77777777" w:rsidR="00980375" w:rsidRPr="00E70E01" w:rsidRDefault="00980375" w:rsidP="00980375">
      <w:pPr>
        <w:spacing w:after="0" w:line="240" w:lineRule="auto"/>
        <w:jc w:val="both"/>
        <w:rPr>
          <w:rFonts w:ascii="Times New Roman" w:hAnsi="Times New Roman" w:cs="Times New Roman"/>
        </w:rPr>
      </w:pPr>
    </w:p>
    <w:p w14:paraId="66132DBB" w14:textId="66F14758" w:rsidR="00800916" w:rsidRPr="00E70E01" w:rsidRDefault="00800916" w:rsidP="00800916">
      <w:pPr>
        <w:pStyle w:val="Heading2"/>
      </w:pPr>
      <w:bookmarkStart w:id="172" w:name="_Toc230096786"/>
      <w:r w:rsidRPr="00800916">
        <w:rPr>
          <w:highlight w:val="yellow"/>
        </w:rPr>
        <w:t>Planej e Desenv Gestão Pessoas</w:t>
      </w:r>
      <w:bookmarkEnd w:id="172"/>
      <w:r w:rsidRPr="00E70E01">
        <w:t> </w:t>
      </w:r>
    </w:p>
    <w:p w14:paraId="08CE49EF" w14:textId="50B3A191" w:rsidR="00800916" w:rsidRPr="00E70E01" w:rsidRDefault="00800916" w:rsidP="00800916">
      <w:pPr>
        <w:spacing w:after="0" w:line="240" w:lineRule="auto"/>
        <w:jc w:val="both"/>
        <w:rPr>
          <w:rFonts w:ascii="Times New Roman" w:hAnsi="Times New Roman" w:cs="Times New Roman"/>
        </w:rPr>
      </w:pPr>
      <w:r w:rsidRPr="00E70E01">
        <w:rPr>
          <w:rFonts w:ascii="Times New Roman" w:hAnsi="Times New Roman" w:cs="Times New Roman"/>
        </w:rPr>
        <w:t>CÓDIGO:</w:t>
      </w:r>
      <w:r>
        <w:rPr>
          <w:rFonts w:ascii="Times New Roman" w:hAnsi="Times New Roman" w:cs="Times New Roman"/>
        </w:rPr>
        <w:t xml:space="preserve"> ACA434</w:t>
      </w:r>
    </w:p>
    <w:p w14:paraId="6CF717FC" w14:textId="77777777" w:rsidR="00800916" w:rsidRPr="00E70E01" w:rsidRDefault="00800916" w:rsidP="00800916">
      <w:pPr>
        <w:spacing w:after="0" w:line="240" w:lineRule="auto"/>
        <w:jc w:val="both"/>
        <w:rPr>
          <w:rFonts w:ascii="Times New Roman" w:hAnsi="Times New Roman" w:cs="Times New Roman"/>
        </w:rPr>
      </w:pPr>
      <w:r w:rsidRPr="00E70E01">
        <w:rPr>
          <w:rFonts w:ascii="Times New Roman" w:hAnsi="Times New Roman" w:cs="Times New Roman"/>
        </w:rPr>
        <w:t>CARGA HORÁRIA: 60h</w:t>
      </w:r>
    </w:p>
    <w:p w14:paraId="5E60074C" w14:textId="77777777" w:rsidR="00800916" w:rsidRPr="00E70E01" w:rsidRDefault="00800916" w:rsidP="00800916">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r w:rsidRPr="00980375">
        <w:rPr>
          <w:rFonts w:ascii="Times New Roman" w:hAnsi="Times New Roman" w:cs="Times New Roman"/>
          <w:highlight w:val="yellow"/>
        </w:rPr>
        <w:t>ACA324</w:t>
      </w:r>
    </w:p>
    <w:p w14:paraId="2504C60D" w14:textId="77777777" w:rsidR="00800916" w:rsidRPr="00E70E01" w:rsidRDefault="00800916" w:rsidP="00800916">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432EB996" w14:textId="77777777" w:rsidR="00800916" w:rsidRPr="00980375" w:rsidRDefault="00800916" w:rsidP="00800916">
      <w:pPr>
        <w:spacing w:after="0" w:line="240" w:lineRule="auto"/>
        <w:jc w:val="both"/>
        <w:rPr>
          <w:rFonts w:ascii="Times New Roman" w:hAnsi="Times New Roman" w:cs="Times New Roman"/>
          <w:color w:val="EE0000"/>
        </w:rPr>
      </w:pPr>
      <w:r w:rsidRPr="00980375">
        <w:rPr>
          <w:rFonts w:ascii="Times New Roman" w:hAnsi="Times New Roman" w:cs="Times New Roman"/>
          <w:color w:val="EE0000"/>
          <w:highlight w:val="yellow"/>
        </w:rPr>
        <w:t>acrescentar</w:t>
      </w:r>
    </w:p>
    <w:p w14:paraId="729299AA" w14:textId="77777777" w:rsidR="00800916" w:rsidRPr="00E70E01" w:rsidRDefault="00800916" w:rsidP="00800916">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59818AB2" w14:textId="77777777" w:rsidR="00800916" w:rsidRDefault="00800916" w:rsidP="00800916">
      <w:pPr>
        <w:spacing w:after="0" w:line="240" w:lineRule="auto"/>
        <w:jc w:val="both"/>
        <w:rPr>
          <w:rFonts w:ascii="Times New Roman" w:hAnsi="Times New Roman" w:cs="Times New Roman"/>
        </w:rPr>
      </w:pPr>
      <w:r w:rsidRPr="00800916">
        <w:rPr>
          <w:rFonts w:ascii="Times New Roman" w:hAnsi="Times New Roman" w:cs="Times New Roman"/>
        </w:rPr>
        <w:t>Enfoque estrategico em recursos humanos; planejamento de recursos humanos; concepcoes de treinamento e desenvolvimento; acoes de treinamento e desenvolviento, o sub-sistema de T e D e os desafios da administracao em mudancas.</w:t>
      </w:r>
    </w:p>
    <w:p w14:paraId="01A74DC8" w14:textId="4279E636" w:rsidR="00800916" w:rsidRPr="00E70E01" w:rsidRDefault="00800916" w:rsidP="00800916">
      <w:pPr>
        <w:spacing w:after="0" w:line="240" w:lineRule="auto"/>
        <w:jc w:val="both"/>
        <w:rPr>
          <w:rFonts w:ascii="Times New Roman" w:hAnsi="Times New Roman" w:cs="Times New Roman"/>
        </w:rPr>
      </w:pPr>
      <w:r w:rsidRPr="00E70E01">
        <w:rPr>
          <w:rFonts w:ascii="Times New Roman" w:hAnsi="Times New Roman" w:cs="Times New Roman"/>
          <w:b/>
          <w:bCs/>
        </w:rPr>
        <w:t>Bibliografia Básica </w:t>
      </w:r>
    </w:p>
    <w:p w14:paraId="0A5F9E8B" w14:textId="77777777" w:rsidR="00800916" w:rsidRPr="00980375" w:rsidRDefault="00800916" w:rsidP="00800916">
      <w:pPr>
        <w:spacing w:after="0" w:line="240" w:lineRule="auto"/>
        <w:jc w:val="both"/>
        <w:rPr>
          <w:rFonts w:ascii="Times New Roman" w:hAnsi="Times New Roman" w:cs="Times New Roman"/>
          <w:color w:val="EE0000"/>
        </w:rPr>
      </w:pPr>
      <w:r w:rsidRPr="00980375">
        <w:rPr>
          <w:rFonts w:ascii="Times New Roman" w:hAnsi="Times New Roman" w:cs="Times New Roman"/>
          <w:color w:val="EE0000"/>
          <w:highlight w:val="yellow"/>
        </w:rPr>
        <w:t>acrescentar</w:t>
      </w:r>
    </w:p>
    <w:p w14:paraId="1151E669" w14:textId="77777777" w:rsidR="00800916" w:rsidRPr="00E70E01" w:rsidRDefault="00800916" w:rsidP="00800916">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 </w:t>
      </w:r>
    </w:p>
    <w:p w14:paraId="0E00F3B2" w14:textId="77777777" w:rsidR="00800916" w:rsidRPr="00980375" w:rsidRDefault="00800916" w:rsidP="00800916">
      <w:pPr>
        <w:spacing w:after="0" w:line="240" w:lineRule="auto"/>
        <w:jc w:val="both"/>
        <w:rPr>
          <w:rFonts w:ascii="Times New Roman" w:hAnsi="Times New Roman" w:cs="Times New Roman"/>
          <w:color w:val="EE0000"/>
        </w:rPr>
      </w:pPr>
      <w:r w:rsidRPr="00980375">
        <w:rPr>
          <w:rFonts w:ascii="Times New Roman" w:hAnsi="Times New Roman" w:cs="Times New Roman"/>
          <w:color w:val="EE0000"/>
          <w:highlight w:val="yellow"/>
        </w:rPr>
        <w:t>acrescentar</w:t>
      </w:r>
    </w:p>
    <w:p w14:paraId="5591AF91" w14:textId="77777777" w:rsidR="00800916" w:rsidRDefault="00800916" w:rsidP="00800916">
      <w:pPr>
        <w:spacing w:after="0" w:line="240" w:lineRule="auto"/>
        <w:jc w:val="both"/>
        <w:rPr>
          <w:rFonts w:ascii="Times New Roman" w:hAnsi="Times New Roman" w:cs="Times New Roman"/>
        </w:rPr>
      </w:pPr>
    </w:p>
    <w:p w14:paraId="71A78181" w14:textId="77777777" w:rsidR="00194943" w:rsidRDefault="00194943" w:rsidP="00194943">
      <w:pPr>
        <w:pStyle w:val="Heading2"/>
      </w:pPr>
      <w:bookmarkStart w:id="173" w:name="_Toc230096787"/>
      <w:r w:rsidRPr="00194943">
        <w:t>Dinâmica Interpes e Negociação</w:t>
      </w:r>
      <w:bookmarkEnd w:id="173"/>
    </w:p>
    <w:p w14:paraId="525AD512" w14:textId="30C981ED" w:rsidR="00194943" w:rsidRPr="00E70E01" w:rsidRDefault="00194943" w:rsidP="00194943">
      <w:pPr>
        <w:spacing w:after="0" w:line="240" w:lineRule="auto"/>
        <w:jc w:val="both"/>
        <w:rPr>
          <w:rFonts w:ascii="Times New Roman" w:hAnsi="Times New Roman" w:cs="Times New Roman"/>
        </w:rPr>
      </w:pPr>
      <w:r w:rsidRPr="00E70E01">
        <w:rPr>
          <w:rFonts w:ascii="Times New Roman" w:hAnsi="Times New Roman" w:cs="Times New Roman"/>
        </w:rPr>
        <w:t>CÓDIGO:</w:t>
      </w:r>
      <w:r>
        <w:rPr>
          <w:rFonts w:ascii="Times New Roman" w:hAnsi="Times New Roman" w:cs="Times New Roman"/>
        </w:rPr>
        <w:t xml:space="preserve"> ACA510</w:t>
      </w:r>
    </w:p>
    <w:p w14:paraId="01ACEBF5" w14:textId="77777777" w:rsidR="00194943" w:rsidRPr="00E70E01" w:rsidRDefault="00194943" w:rsidP="00194943">
      <w:pPr>
        <w:spacing w:after="0" w:line="240" w:lineRule="auto"/>
        <w:jc w:val="both"/>
        <w:rPr>
          <w:rFonts w:ascii="Times New Roman" w:hAnsi="Times New Roman" w:cs="Times New Roman"/>
        </w:rPr>
      </w:pPr>
      <w:r w:rsidRPr="00E70E01">
        <w:rPr>
          <w:rFonts w:ascii="Times New Roman" w:hAnsi="Times New Roman" w:cs="Times New Roman"/>
        </w:rPr>
        <w:t>CARGA HORÁRIA: 60h</w:t>
      </w:r>
    </w:p>
    <w:p w14:paraId="61E4D65E" w14:textId="57FA92EA" w:rsidR="00194943" w:rsidRPr="00E70E01" w:rsidRDefault="00194943" w:rsidP="00194943">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r w:rsidRPr="00194943">
        <w:rPr>
          <w:rFonts w:ascii="Times New Roman" w:hAnsi="Times New Roman" w:cs="Times New Roman"/>
        </w:rPr>
        <w:t>ACA122</w:t>
      </w:r>
    </w:p>
    <w:p w14:paraId="2300AF1E" w14:textId="77777777" w:rsidR="00194943" w:rsidRPr="00E70E01" w:rsidRDefault="00194943" w:rsidP="00194943">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6C4AC9A5" w14:textId="77777777" w:rsidR="00194943" w:rsidRPr="00980375" w:rsidRDefault="00194943" w:rsidP="00194943">
      <w:pPr>
        <w:spacing w:after="0" w:line="240" w:lineRule="auto"/>
        <w:jc w:val="both"/>
        <w:rPr>
          <w:rFonts w:ascii="Times New Roman" w:hAnsi="Times New Roman" w:cs="Times New Roman"/>
          <w:color w:val="EE0000"/>
        </w:rPr>
      </w:pPr>
      <w:r w:rsidRPr="00980375">
        <w:rPr>
          <w:rFonts w:ascii="Times New Roman" w:hAnsi="Times New Roman" w:cs="Times New Roman"/>
          <w:color w:val="EE0000"/>
          <w:highlight w:val="yellow"/>
        </w:rPr>
        <w:t>acrescentar</w:t>
      </w:r>
    </w:p>
    <w:p w14:paraId="0C269E2E" w14:textId="77777777" w:rsidR="00194943" w:rsidRPr="00E70E01" w:rsidRDefault="00194943" w:rsidP="00194943">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733DFF3E" w14:textId="77777777" w:rsidR="00194943" w:rsidRDefault="00194943" w:rsidP="00194943">
      <w:pPr>
        <w:spacing w:after="0" w:line="240" w:lineRule="auto"/>
        <w:jc w:val="both"/>
        <w:rPr>
          <w:rFonts w:ascii="Times New Roman" w:hAnsi="Times New Roman" w:cs="Times New Roman"/>
        </w:rPr>
      </w:pPr>
      <w:r w:rsidRPr="00194943">
        <w:rPr>
          <w:rFonts w:ascii="Times New Roman" w:hAnsi="Times New Roman" w:cs="Times New Roman"/>
        </w:rPr>
        <w:t>Relações interpessoais e intergrupais nas organizações: conceitos fundamentais e estruturais determinantes. Dinâmica interpessoal e intergrupal: fatores organizacionais determinantes (objetivos, estratégia e estrutura); problemas enfrentados pelos administradores. Relações entre subordinado-superior. Relações entre colegas. Negociação: conceitos e técnicas; negociação intra-organizacional e processo decisório; negociação interorganizacional.</w:t>
      </w:r>
    </w:p>
    <w:p w14:paraId="47F6D1E7" w14:textId="6059E1F3" w:rsidR="00194943" w:rsidRPr="00E70E01" w:rsidRDefault="00194943" w:rsidP="00194943">
      <w:pPr>
        <w:spacing w:after="0" w:line="240" w:lineRule="auto"/>
        <w:jc w:val="both"/>
        <w:rPr>
          <w:rFonts w:ascii="Times New Roman" w:hAnsi="Times New Roman" w:cs="Times New Roman"/>
        </w:rPr>
      </w:pPr>
      <w:r w:rsidRPr="00E70E01">
        <w:rPr>
          <w:rFonts w:ascii="Times New Roman" w:hAnsi="Times New Roman" w:cs="Times New Roman"/>
          <w:b/>
          <w:bCs/>
        </w:rPr>
        <w:t>Bibliografia Básica </w:t>
      </w:r>
    </w:p>
    <w:p w14:paraId="62DF6FFF" w14:textId="77777777" w:rsidR="00194943" w:rsidRPr="00980375" w:rsidRDefault="00194943" w:rsidP="00194943">
      <w:pPr>
        <w:spacing w:after="0" w:line="240" w:lineRule="auto"/>
        <w:jc w:val="both"/>
        <w:rPr>
          <w:rFonts w:ascii="Times New Roman" w:hAnsi="Times New Roman" w:cs="Times New Roman"/>
          <w:color w:val="EE0000"/>
        </w:rPr>
      </w:pPr>
      <w:r w:rsidRPr="00980375">
        <w:rPr>
          <w:rFonts w:ascii="Times New Roman" w:hAnsi="Times New Roman" w:cs="Times New Roman"/>
          <w:color w:val="EE0000"/>
          <w:highlight w:val="yellow"/>
        </w:rPr>
        <w:t>acrescentar</w:t>
      </w:r>
    </w:p>
    <w:p w14:paraId="30D864C0" w14:textId="77777777" w:rsidR="00194943" w:rsidRPr="00E70E01" w:rsidRDefault="00194943" w:rsidP="00194943">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 </w:t>
      </w:r>
    </w:p>
    <w:p w14:paraId="789DEECA" w14:textId="77777777" w:rsidR="00194943" w:rsidRPr="00980375" w:rsidRDefault="00194943" w:rsidP="00194943">
      <w:pPr>
        <w:spacing w:after="0" w:line="240" w:lineRule="auto"/>
        <w:jc w:val="both"/>
        <w:rPr>
          <w:rFonts w:ascii="Times New Roman" w:hAnsi="Times New Roman" w:cs="Times New Roman"/>
          <w:color w:val="EE0000"/>
        </w:rPr>
      </w:pPr>
      <w:r w:rsidRPr="00980375">
        <w:rPr>
          <w:rFonts w:ascii="Times New Roman" w:hAnsi="Times New Roman" w:cs="Times New Roman"/>
          <w:color w:val="EE0000"/>
          <w:highlight w:val="yellow"/>
        </w:rPr>
        <w:t>acrescentar</w:t>
      </w:r>
    </w:p>
    <w:p w14:paraId="4DFD5E72" w14:textId="77777777" w:rsidR="00194943" w:rsidRDefault="00194943" w:rsidP="00800916">
      <w:pPr>
        <w:spacing w:after="0" w:line="240" w:lineRule="auto"/>
        <w:jc w:val="both"/>
        <w:rPr>
          <w:rFonts w:ascii="Times New Roman" w:hAnsi="Times New Roman" w:cs="Times New Roman"/>
        </w:rPr>
      </w:pPr>
    </w:p>
    <w:p w14:paraId="1DF7A851" w14:textId="75FA559A" w:rsidR="00194943" w:rsidRPr="00E70E01" w:rsidRDefault="00194943" w:rsidP="00194943">
      <w:pPr>
        <w:pStyle w:val="Heading2"/>
      </w:pPr>
      <w:bookmarkStart w:id="174" w:name="_Toc230096788"/>
      <w:r w:rsidRPr="00194943">
        <w:t>Polít Cargos Salários Benefic</w:t>
      </w:r>
      <w:bookmarkEnd w:id="174"/>
      <w:r w:rsidRPr="00E70E01">
        <w:t> </w:t>
      </w:r>
    </w:p>
    <w:p w14:paraId="4100EA24" w14:textId="1FC47A72" w:rsidR="00194943" w:rsidRPr="00E70E01" w:rsidRDefault="00194943" w:rsidP="00194943">
      <w:pPr>
        <w:spacing w:after="0" w:line="240" w:lineRule="auto"/>
        <w:jc w:val="both"/>
        <w:rPr>
          <w:rFonts w:ascii="Times New Roman" w:hAnsi="Times New Roman" w:cs="Times New Roman"/>
        </w:rPr>
      </w:pPr>
      <w:r w:rsidRPr="00E70E01">
        <w:rPr>
          <w:rFonts w:ascii="Times New Roman" w:hAnsi="Times New Roman" w:cs="Times New Roman"/>
        </w:rPr>
        <w:t>CÓDIGO:</w:t>
      </w:r>
      <w:r>
        <w:rPr>
          <w:rFonts w:ascii="Times New Roman" w:hAnsi="Times New Roman" w:cs="Times New Roman"/>
        </w:rPr>
        <w:t xml:space="preserve"> ACA4</w:t>
      </w:r>
      <w:r w:rsidR="004046F5">
        <w:rPr>
          <w:rFonts w:ascii="Times New Roman" w:hAnsi="Times New Roman" w:cs="Times New Roman"/>
        </w:rPr>
        <w:t>4</w:t>
      </w:r>
      <w:r>
        <w:rPr>
          <w:rFonts w:ascii="Times New Roman" w:hAnsi="Times New Roman" w:cs="Times New Roman"/>
        </w:rPr>
        <w:t>4</w:t>
      </w:r>
    </w:p>
    <w:p w14:paraId="5B234231" w14:textId="77777777" w:rsidR="00194943" w:rsidRPr="00E70E01" w:rsidRDefault="00194943" w:rsidP="00194943">
      <w:pPr>
        <w:spacing w:after="0" w:line="240" w:lineRule="auto"/>
        <w:jc w:val="both"/>
        <w:rPr>
          <w:rFonts w:ascii="Times New Roman" w:hAnsi="Times New Roman" w:cs="Times New Roman"/>
        </w:rPr>
      </w:pPr>
      <w:r w:rsidRPr="00E70E01">
        <w:rPr>
          <w:rFonts w:ascii="Times New Roman" w:hAnsi="Times New Roman" w:cs="Times New Roman"/>
        </w:rPr>
        <w:t>CARGA HORÁRIA: 60h</w:t>
      </w:r>
    </w:p>
    <w:p w14:paraId="72AF26D7" w14:textId="2FEC3F1F" w:rsidR="00194943" w:rsidRPr="00E70E01" w:rsidRDefault="00194943" w:rsidP="00194943">
      <w:pPr>
        <w:spacing w:after="0" w:line="240" w:lineRule="auto"/>
        <w:jc w:val="both"/>
        <w:rPr>
          <w:rFonts w:ascii="Times New Roman" w:hAnsi="Times New Roman" w:cs="Times New Roman"/>
        </w:rPr>
      </w:pPr>
      <w:r w:rsidRPr="00E70E01">
        <w:rPr>
          <w:rFonts w:ascii="Times New Roman" w:hAnsi="Times New Roman" w:cs="Times New Roman"/>
        </w:rPr>
        <w:t>Pré-requisito</w:t>
      </w:r>
      <w:r w:rsidRPr="00194943">
        <w:rPr>
          <w:rFonts w:ascii="Times New Roman" w:hAnsi="Times New Roman" w:cs="Times New Roman"/>
        </w:rPr>
        <w:t>: ACA334</w:t>
      </w:r>
    </w:p>
    <w:p w14:paraId="44720C87" w14:textId="77777777" w:rsidR="00194943" w:rsidRPr="00E70E01" w:rsidRDefault="00194943" w:rsidP="00194943">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66576BC9" w14:textId="77777777" w:rsidR="00194943" w:rsidRPr="00980375" w:rsidRDefault="00194943" w:rsidP="00194943">
      <w:pPr>
        <w:spacing w:after="0" w:line="240" w:lineRule="auto"/>
        <w:jc w:val="both"/>
        <w:rPr>
          <w:rFonts w:ascii="Times New Roman" w:hAnsi="Times New Roman" w:cs="Times New Roman"/>
          <w:color w:val="EE0000"/>
        </w:rPr>
      </w:pPr>
      <w:r w:rsidRPr="00980375">
        <w:rPr>
          <w:rFonts w:ascii="Times New Roman" w:hAnsi="Times New Roman" w:cs="Times New Roman"/>
          <w:color w:val="EE0000"/>
          <w:highlight w:val="yellow"/>
        </w:rPr>
        <w:lastRenderedPageBreak/>
        <w:t>acrescentar</w:t>
      </w:r>
    </w:p>
    <w:p w14:paraId="42CEE891" w14:textId="77777777" w:rsidR="00194943" w:rsidRPr="00E70E01" w:rsidRDefault="00194943" w:rsidP="00194943">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37748D93" w14:textId="77777777" w:rsidR="00194943" w:rsidRDefault="00194943" w:rsidP="00194943">
      <w:pPr>
        <w:spacing w:after="0" w:line="240" w:lineRule="auto"/>
        <w:jc w:val="both"/>
        <w:rPr>
          <w:rFonts w:ascii="Times New Roman" w:hAnsi="Times New Roman" w:cs="Times New Roman"/>
        </w:rPr>
      </w:pPr>
      <w:r w:rsidRPr="00194943">
        <w:rPr>
          <w:rFonts w:ascii="Times New Roman" w:hAnsi="Times New Roman" w:cs="Times New Roman"/>
        </w:rPr>
        <w:t>Pratica da administracao de cargos, salarios e beneficios: elementos economicos, tecnologicos, sociais e trabalhistas. Estrutura de cargos. Elaboracao do plano de classificacao de cargos, salarios e beneficios. Avaliacao do desempenho.</w:t>
      </w:r>
    </w:p>
    <w:p w14:paraId="6813B239" w14:textId="1AAE9AC7" w:rsidR="00194943" w:rsidRPr="00E70E01" w:rsidRDefault="00194943" w:rsidP="00194943">
      <w:pPr>
        <w:spacing w:after="0" w:line="240" w:lineRule="auto"/>
        <w:jc w:val="both"/>
        <w:rPr>
          <w:rFonts w:ascii="Times New Roman" w:hAnsi="Times New Roman" w:cs="Times New Roman"/>
        </w:rPr>
      </w:pPr>
      <w:r w:rsidRPr="00E70E01">
        <w:rPr>
          <w:rFonts w:ascii="Times New Roman" w:hAnsi="Times New Roman" w:cs="Times New Roman"/>
          <w:b/>
          <w:bCs/>
        </w:rPr>
        <w:t>Bibliografia Básica </w:t>
      </w:r>
    </w:p>
    <w:p w14:paraId="56A9301D" w14:textId="77777777" w:rsidR="00194943" w:rsidRPr="00980375" w:rsidRDefault="00194943" w:rsidP="00194943">
      <w:pPr>
        <w:spacing w:after="0" w:line="240" w:lineRule="auto"/>
        <w:jc w:val="both"/>
        <w:rPr>
          <w:rFonts w:ascii="Times New Roman" w:hAnsi="Times New Roman" w:cs="Times New Roman"/>
          <w:color w:val="EE0000"/>
        </w:rPr>
      </w:pPr>
      <w:r w:rsidRPr="00980375">
        <w:rPr>
          <w:rFonts w:ascii="Times New Roman" w:hAnsi="Times New Roman" w:cs="Times New Roman"/>
          <w:color w:val="EE0000"/>
          <w:highlight w:val="yellow"/>
        </w:rPr>
        <w:t>acrescentar</w:t>
      </w:r>
    </w:p>
    <w:p w14:paraId="33A7A898" w14:textId="77777777" w:rsidR="00194943" w:rsidRPr="00E70E01" w:rsidRDefault="00194943" w:rsidP="00194943">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 </w:t>
      </w:r>
    </w:p>
    <w:p w14:paraId="41FBA3D0" w14:textId="77777777" w:rsidR="00194943" w:rsidRPr="00980375" w:rsidRDefault="00194943" w:rsidP="00194943">
      <w:pPr>
        <w:spacing w:after="0" w:line="240" w:lineRule="auto"/>
        <w:jc w:val="both"/>
        <w:rPr>
          <w:rFonts w:ascii="Times New Roman" w:hAnsi="Times New Roman" w:cs="Times New Roman"/>
          <w:color w:val="EE0000"/>
        </w:rPr>
      </w:pPr>
      <w:r w:rsidRPr="00980375">
        <w:rPr>
          <w:rFonts w:ascii="Times New Roman" w:hAnsi="Times New Roman" w:cs="Times New Roman"/>
          <w:color w:val="EE0000"/>
          <w:highlight w:val="yellow"/>
        </w:rPr>
        <w:t>acrescentar</w:t>
      </w:r>
    </w:p>
    <w:p w14:paraId="45BDD094" w14:textId="77777777" w:rsidR="00194943" w:rsidRDefault="00194943" w:rsidP="00800916">
      <w:pPr>
        <w:spacing w:after="0" w:line="240" w:lineRule="auto"/>
        <w:jc w:val="both"/>
        <w:rPr>
          <w:rFonts w:ascii="Times New Roman" w:hAnsi="Times New Roman" w:cs="Times New Roman"/>
        </w:rPr>
      </w:pPr>
    </w:p>
    <w:p w14:paraId="60AA52C6" w14:textId="1E90F65A" w:rsidR="00194943" w:rsidRPr="00E70E01" w:rsidRDefault="00194943" w:rsidP="00194943">
      <w:pPr>
        <w:pStyle w:val="Heading2"/>
      </w:pPr>
      <w:bookmarkStart w:id="175" w:name="_Toc230096789"/>
      <w:r w:rsidRPr="00194943">
        <w:rPr>
          <w:highlight w:val="yellow"/>
        </w:rPr>
        <w:t>Qualificação e Novas Tecn</w:t>
      </w:r>
      <w:bookmarkEnd w:id="175"/>
      <w:r w:rsidRPr="00E70E01">
        <w:t> </w:t>
      </w:r>
    </w:p>
    <w:p w14:paraId="013658FD" w14:textId="1D2B7271" w:rsidR="00194943" w:rsidRPr="00E70E01" w:rsidRDefault="00194943" w:rsidP="00194943">
      <w:pPr>
        <w:spacing w:after="0" w:line="240" w:lineRule="auto"/>
        <w:jc w:val="both"/>
        <w:rPr>
          <w:rFonts w:ascii="Times New Roman" w:hAnsi="Times New Roman" w:cs="Times New Roman"/>
        </w:rPr>
      </w:pPr>
      <w:r w:rsidRPr="00E70E01">
        <w:rPr>
          <w:rFonts w:ascii="Times New Roman" w:hAnsi="Times New Roman" w:cs="Times New Roman"/>
        </w:rPr>
        <w:t>CÓDIGO:</w:t>
      </w:r>
      <w:r>
        <w:rPr>
          <w:rFonts w:ascii="Times New Roman" w:hAnsi="Times New Roman" w:cs="Times New Roman"/>
        </w:rPr>
        <w:t xml:space="preserve"> ACA504</w:t>
      </w:r>
    </w:p>
    <w:p w14:paraId="1D009A55" w14:textId="77777777" w:rsidR="00194943" w:rsidRPr="00E70E01" w:rsidRDefault="00194943" w:rsidP="00194943">
      <w:pPr>
        <w:spacing w:after="0" w:line="240" w:lineRule="auto"/>
        <w:jc w:val="both"/>
        <w:rPr>
          <w:rFonts w:ascii="Times New Roman" w:hAnsi="Times New Roman" w:cs="Times New Roman"/>
        </w:rPr>
      </w:pPr>
      <w:r w:rsidRPr="00E70E01">
        <w:rPr>
          <w:rFonts w:ascii="Times New Roman" w:hAnsi="Times New Roman" w:cs="Times New Roman"/>
        </w:rPr>
        <w:t>CARGA HORÁRIA: 60h</w:t>
      </w:r>
    </w:p>
    <w:p w14:paraId="3B2D801A" w14:textId="77777777" w:rsidR="00194943" w:rsidRPr="00E70E01" w:rsidRDefault="00194943" w:rsidP="00194943">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r w:rsidRPr="00980375">
        <w:rPr>
          <w:rFonts w:ascii="Times New Roman" w:hAnsi="Times New Roman" w:cs="Times New Roman"/>
          <w:highlight w:val="yellow"/>
        </w:rPr>
        <w:t>ACA324</w:t>
      </w:r>
    </w:p>
    <w:p w14:paraId="5B9846E3" w14:textId="77777777" w:rsidR="00194943" w:rsidRPr="00E70E01" w:rsidRDefault="00194943" w:rsidP="00194943">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7BE46819" w14:textId="77777777" w:rsidR="00194943" w:rsidRPr="00980375" w:rsidRDefault="00194943" w:rsidP="00194943">
      <w:pPr>
        <w:spacing w:after="0" w:line="240" w:lineRule="auto"/>
        <w:jc w:val="both"/>
        <w:rPr>
          <w:rFonts w:ascii="Times New Roman" w:hAnsi="Times New Roman" w:cs="Times New Roman"/>
          <w:color w:val="EE0000"/>
        </w:rPr>
      </w:pPr>
      <w:r w:rsidRPr="00980375">
        <w:rPr>
          <w:rFonts w:ascii="Times New Roman" w:hAnsi="Times New Roman" w:cs="Times New Roman"/>
          <w:color w:val="EE0000"/>
          <w:highlight w:val="yellow"/>
        </w:rPr>
        <w:t>acrescentar</w:t>
      </w:r>
    </w:p>
    <w:p w14:paraId="047A8E08" w14:textId="77777777" w:rsidR="00194943" w:rsidRPr="00E70E01" w:rsidRDefault="00194943" w:rsidP="00194943">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0D377707" w14:textId="77777777" w:rsidR="00194943" w:rsidRDefault="00194943" w:rsidP="00194943">
      <w:pPr>
        <w:spacing w:after="0" w:line="240" w:lineRule="auto"/>
        <w:jc w:val="both"/>
        <w:rPr>
          <w:rFonts w:ascii="Times New Roman" w:hAnsi="Times New Roman" w:cs="Times New Roman"/>
        </w:rPr>
      </w:pPr>
      <w:r w:rsidRPr="00194943">
        <w:rPr>
          <w:rFonts w:ascii="Times New Roman" w:hAnsi="Times New Roman" w:cs="Times New Roman"/>
        </w:rPr>
        <w:t>Investimento em novas tecnologias e sobre a organizacao do trabalho. Novos principios de organizacao do trabalho. Novas demandas de qualificacao. Necessidade de harmonizar as novas competencias com as qualificacoes existentes.</w:t>
      </w:r>
    </w:p>
    <w:p w14:paraId="7124C438" w14:textId="6B71F100" w:rsidR="00194943" w:rsidRPr="00E70E01" w:rsidRDefault="00194943" w:rsidP="00194943">
      <w:pPr>
        <w:spacing w:after="0" w:line="240" w:lineRule="auto"/>
        <w:jc w:val="both"/>
        <w:rPr>
          <w:rFonts w:ascii="Times New Roman" w:hAnsi="Times New Roman" w:cs="Times New Roman"/>
        </w:rPr>
      </w:pPr>
      <w:r w:rsidRPr="00E70E01">
        <w:rPr>
          <w:rFonts w:ascii="Times New Roman" w:hAnsi="Times New Roman" w:cs="Times New Roman"/>
          <w:b/>
          <w:bCs/>
        </w:rPr>
        <w:t>Bibliografia Básica </w:t>
      </w:r>
    </w:p>
    <w:p w14:paraId="2A88842B" w14:textId="77777777" w:rsidR="00194943" w:rsidRPr="00980375" w:rsidRDefault="00194943" w:rsidP="00194943">
      <w:pPr>
        <w:spacing w:after="0" w:line="240" w:lineRule="auto"/>
        <w:jc w:val="both"/>
        <w:rPr>
          <w:rFonts w:ascii="Times New Roman" w:hAnsi="Times New Roman" w:cs="Times New Roman"/>
          <w:color w:val="EE0000"/>
        </w:rPr>
      </w:pPr>
      <w:r w:rsidRPr="00980375">
        <w:rPr>
          <w:rFonts w:ascii="Times New Roman" w:hAnsi="Times New Roman" w:cs="Times New Roman"/>
          <w:color w:val="EE0000"/>
          <w:highlight w:val="yellow"/>
        </w:rPr>
        <w:t>acrescentar</w:t>
      </w:r>
    </w:p>
    <w:p w14:paraId="524327C8" w14:textId="77777777" w:rsidR="00194943" w:rsidRPr="00E70E01" w:rsidRDefault="00194943" w:rsidP="00194943">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 </w:t>
      </w:r>
    </w:p>
    <w:p w14:paraId="755A0C67" w14:textId="5067CE5E" w:rsidR="00194943" w:rsidRDefault="00155DB5" w:rsidP="00194943">
      <w:pPr>
        <w:spacing w:after="0" w:line="240" w:lineRule="auto"/>
        <w:jc w:val="both"/>
        <w:rPr>
          <w:rFonts w:ascii="Times New Roman" w:hAnsi="Times New Roman" w:cs="Times New Roman"/>
          <w:color w:val="EE0000"/>
        </w:rPr>
      </w:pPr>
      <w:r>
        <w:rPr>
          <w:rFonts w:ascii="Times New Roman" w:hAnsi="Times New Roman" w:cs="Times New Roman"/>
          <w:color w:val="EE0000"/>
          <w:highlight w:val="yellow"/>
        </w:rPr>
        <w:t>a</w:t>
      </w:r>
      <w:r w:rsidR="00194943" w:rsidRPr="00980375">
        <w:rPr>
          <w:rFonts w:ascii="Times New Roman" w:hAnsi="Times New Roman" w:cs="Times New Roman"/>
          <w:color w:val="EE0000"/>
          <w:highlight w:val="yellow"/>
        </w:rPr>
        <w:t>crescentar</w:t>
      </w:r>
    </w:p>
    <w:p w14:paraId="729B7ABF" w14:textId="77777777" w:rsidR="00155DB5" w:rsidRDefault="00155DB5" w:rsidP="00194943">
      <w:pPr>
        <w:spacing w:after="0" w:line="240" w:lineRule="auto"/>
        <w:jc w:val="both"/>
        <w:rPr>
          <w:rFonts w:ascii="Times New Roman" w:hAnsi="Times New Roman" w:cs="Times New Roman"/>
          <w:color w:val="EE0000"/>
        </w:rPr>
      </w:pPr>
    </w:p>
    <w:p w14:paraId="509D1196" w14:textId="77777777" w:rsidR="00155DB5" w:rsidRPr="00E70E01" w:rsidRDefault="00155DB5" w:rsidP="00155DB5">
      <w:pPr>
        <w:pStyle w:val="Heading2"/>
      </w:pPr>
      <w:bookmarkStart w:id="176" w:name="_Toc230096790"/>
      <w:r>
        <w:t>Sindicalismo e Negociação</w:t>
      </w:r>
      <w:bookmarkEnd w:id="176"/>
    </w:p>
    <w:p w14:paraId="34B89976" w14:textId="77777777" w:rsidR="00155DB5" w:rsidRPr="00E70E01" w:rsidRDefault="00155DB5" w:rsidP="00155DB5">
      <w:pPr>
        <w:spacing w:after="0" w:line="240" w:lineRule="auto"/>
        <w:jc w:val="both"/>
        <w:rPr>
          <w:rFonts w:ascii="Times New Roman" w:hAnsi="Times New Roman" w:cs="Times New Roman"/>
        </w:rPr>
      </w:pPr>
      <w:r w:rsidRPr="00E70E01">
        <w:rPr>
          <w:rFonts w:ascii="Times New Roman" w:hAnsi="Times New Roman" w:cs="Times New Roman"/>
        </w:rPr>
        <w:t>CÓDIGO: </w:t>
      </w:r>
      <w:r>
        <w:rPr>
          <w:rFonts w:ascii="Times New Roman" w:hAnsi="Times New Roman" w:cs="Times New Roman"/>
        </w:rPr>
        <w:t>ACA524</w:t>
      </w:r>
    </w:p>
    <w:p w14:paraId="28E401E9" w14:textId="77777777" w:rsidR="00155DB5" w:rsidRPr="00E70E01" w:rsidRDefault="00155DB5" w:rsidP="00155DB5">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4E2A0A68" w14:textId="77777777" w:rsidR="00155DB5" w:rsidRPr="00E70E01" w:rsidRDefault="00155DB5" w:rsidP="00155DB5">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r w:rsidRPr="00181884">
        <w:rPr>
          <w:rFonts w:ascii="Times New Roman" w:hAnsi="Times New Roman" w:cs="Times New Roman"/>
          <w:highlight w:val="yellow"/>
        </w:rPr>
        <w:t>ACA324</w:t>
      </w:r>
      <w:r w:rsidRPr="00E70E01">
        <w:rPr>
          <w:rFonts w:ascii="Times New Roman" w:hAnsi="Times New Roman" w:cs="Times New Roman"/>
        </w:rPr>
        <w:t> </w:t>
      </w:r>
    </w:p>
    <w:p w14:paraId="3DDE0B8D" w14:textId="77777777" w:rsidR="00155DB5" w:rsidRPr="00E70E01" w:rsidRDefault="00155DB5" w:rsidP="00155DB5">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0A6DFCEA" w14:textId="77777777" w:rsidR="00155DB5" w:rsidRPr="00F25F46" w:rsidRDefault="00155DB5" w:rsidP="00155DB5">
      <w:pPr>
        <w:spacing w:after="0" w:line="240" w:lineRule="auto"/>
        <w:jc w:val="both"/>
        <w:rPr>
          <w:rFonts w:ascii="Times New Roman" w:hAnsi="Times New Roman" w:cs="Times New Roman"/>
          <w:color w:val="EE0000"/>
        </w:rPr>
      </w:pPr>
      <w:r w:rsidRPr="00F25F46">
        <w:rPr>
          <w:rFonts w:ascii="Times New Roman" w:hAnsi="Times New Roman" w:cs="Times New Roman"/>
          <w:color w:val="EE0000"/>
          <w:highlight w:val="yellow"/>
        </w:rPr>
        <w:t>acrescentar</w:t>
      </w:r>
    </w:p>
    <w:p w14:paraId="388C4492" w14:textId="77777777" w:rsidR="00155DB5" w:rsidRPr="00E70E01" w:rsidRDefault="00155DB5" w:rsidP="00155DB5">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782F6B47" w14:textId="77777777" w:rsidR="00155DB5" w:rsidRDefault="00155DB5" w:rsidP="00155DB5">
      <w:pPr>
        <w:spacing w:after="0" w:line="240" w:lineRule="auto"/>
        <w:jc w:val="both"/>
        <w:rPr>
          <w:rFonts w:ascii="Times New Roman" w:hAnsi="Times New Roman" w:cs="Times New Roman"/>
        </w:rPr>
      </w:pPr>
      <w:r w:rsidRPr="00F25F46">
        <w:rPr>
          <w:rFonts w:ascii="Times New Roman" w:hAnsi="Times New Roman" w:cs="Times New Roman"/>
        </w:rPr>
        <w:t>O profissional de recursos humanos e as transformacoes sociais. A greve e o "lock-out". A nova imagem sindical brasileira. Negociacao, mediacao e arbitragem. Realizacao de pesquisas envolvendo os alunos.</w:t>
      </w:r>
    </w:p>
    <w:p w14:paraId="4E33859E" w14:textId="77777777" w:rsidR="00155DB5" w:rsidRPr="00E70E01" w:rsidRDefault="00155DB5" w:rsidP="00155DB5">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2999DDEF" w14:textId="77777777" w:rsidR="00155DB5" w:rsidRPr="00F25F46" w:rsidRDefault="00155DB5" w:rsidP="00155DB5">
      <w:pPr>
        <w:spacing w:after="0" w:line="240" w:lineRule="auto"/>
        <w:jc w:val="both"/>
        <w:rPr>
          <w:rFonts w:ascii="Times New Roman" w:hAnsi="Times New Roman" w:cs="Times New Roman"/>
          <w:color w:val="EE0000"/>
        </w:rPr>
      </w:pPr>
      <w:r w:rsidRPr="00F25F46">
        <w:rPr>
          <w:rFonts w:ascii="Times New Roman" w:hAnsi="Times New Roman" w:cs="Times New Roman"/>
          <w:color w:val="EE0000"/>
          <w:highlight w:val="yellow"/>
        </w:rPr>
        <w:t>acrescentar</w:t>
      </w:r>
    </w:p>
    <w:p w14:paraId="0EE3E402" w14:textId="77777777" w:rsidR="00155DB5" w:rsidRPr="00E70E01" w:rsidRDefault="00155DB5" w:rsidP="00155DB5">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57AECD75" w14:textId="77777777" w:rsidR="00155DB5" w:rsidRDefault="00155DB5" w:rsidP="00155DB5">
      <w:pPr>
        <w:spacing w:after="0" w:line="240" w:lineRule="auto"/>
        <w:jc w:val="both"/>
        <w:rPr>
          <w:rFonts w:ascii="Times New Roman" w:hAnsi="Times New Roman" w:cs="Times New Roman"/>
          <w:color w:val="EE0000"/>
        </w:rPr>
      </w:pPr>
      <w:r>
        <w:rPr>
          <w:rFonts w:ascii="Times New Roman" w:hAnsi="Times New Roman" w:cs="Times New Roman"/>
          <w:color w:val="EE0000"/>
          <w:highlight w:val="yellow"/>
        </w:rPr>
        <w:t>a</w:t>
      </w:r>
      <w:r w:rsidRPr="00F25F46">
        <w:rPr>
          <w:rFonts w:ascii="Times New Roman" w:hAnsi="Times New Roman" w:cs="Times New Roman"/>
          <w:color w:val="EE0000"/>
          <w:highlight w:val="yellow"/>
        </w:rPr>
        <w:t>crescentar</w:t>
      </w:r>
    </w:p>
    <w:p w14:paraId="62A0DF22" w14:textId="77777777" w:rsidR="00155DB5" w:rsidRPr="00980375" w:rsidRDefault="00155DB5" w:rsidP="00194943">
      <w:pPr>
        <w:spacing w:after="0" w:line="240" w:lineRule="auto"/>
        <w:jc w:val="both"/>
        <w:rPr>
          <w:rFonts w:ascii="Times New Roman" w:hAnsi="Times New Roman" w:cs="Times New Roman"/>
          <w:color w:val="EE0000"/>
        </w:rPr>
      </w:pPr>
    </w:p>
    <w:p w14:paraId="362C684E" w14:textId="77777777" w:rsidR="00194943" w:rsidRDefault="00194943" w:rsidP="00800916">
      <w:pPr>
        <w:spacing w:after="0" w:line="240" w:lineRule="auto"/>
        <w:jc w:val="both"/>
        <w:rPr>
          <w:rFonts w:ascii="Times New Roman" w:hAnsi="Times New Roman" w:cs="Times New Roman"/>
        </w:rPr>
      </w:pPr>
    </w:p>
    <w:p w14:paraId="5DA7706F" w14:textId="77777777" w:rsidR="006B267D" w:rsidRPr="00E70E01" w:rsidRDefault="006B267D" w:rsidP="006B267D">
      <w:pPr>
        <w:pStyle w:val="Heading2"/>
      </w:pPr>
      <w:bookmarkStart w:id="177" w:name="_Toc230096791"/>
      <w:r w:rsidRPr="00224BE3">
        <w:rPr>
          <w:highlight w:val="yellow"/>
        </w:rPr>
        <w:t>Sentido e Mudanças no Trabalho</w:t>
      </w:r>
      <w:bookmarkEnd w:id="177"/>
      <w:r>
        <w:t xml:space="preserve"> </w:t>
      </w:r>
    </w:p>
    <w:p w14:paraId="7B913D05" w14:textId="77777777" w:rsidR="006B267D" w:rsidRPr="00E70E01" w:rsidRDefault="006B267D" w:rsidP="006B267D">
      <w:pPr>
        <w:spacing w:after="0" w:line="240" w:lineRule="auto"/>
        <w:jc w:val="both"/>
        <w:rPr>
          <w:rFonts w:ascii="Times New Roman" w:hAnsi="Times New Roman" w:cs="Times New Roman"/>
        </w:rPr>
      </w:pPr>
      <w:r w:rsidRPr="00E70E01">
        <w:rPr>
          <w:rFonts w:ascii="Times New Roman" w:hAnsi="Times New Roman" w:cs="Times New Roman"/>
        </w:rPr>
        <w:t xml:space="preserve">CÓDIGO:  </w:t>
      </w:r>
      <w:r w:rsidRPr="00224BE3">
        <w:rPr>
          <w:rFonts w:ascii="Times New Roman" w:hAnsi="Times New Roman" w:cs="Times New Roman"/>
          <w:highlight w:val="yellow"/>
        </w:rPr>
        <w:t>ACAXX</w:t>
      </w:r>
      <w:r>
        <w:rPr>
          <w:rFonts w:ascii="Times New Roman" w:hAnsi="Times New Roman" w:cs="Times New Roman"/>
        </w:rPr>
        <w:t xml:space="preserve"> </w:t>
      </w:r>
      <w:r w:rsidRPr="00224BE3">
        <w:rPr>
          <w:rFonts w:ascii="Times New Roman" w:hAnsi="Times New Roman" w:cs="Times New Roman"/>
          <w:b/>
          <w:bCs/>
          <w:color w:val="EE0000"/>
        </w:rPr>
        <w:t>DISCIPLINA NOVA</w:t>
      </w:r>
    </w:p>
    <w:p w14:paraId="0DDEDBD6" w14:textId="77777777" w:rsidR="006B267D" w:rsidRPr="00E70E01" w:rsidRDefault="006B267D" w:rsidP="006B267D">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39A44D53" w14:textId="77777777" w:rsidR="006B267D" w:rsidRPr="00E70E01" w:rsidRDefault="006B267D" w:rsidP="006B267D">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r w:rsidRPr="00224BE3">
        <w:rPr>
          <w:rFonts w:ascii="Times New Roman" w:hAnsi="Times New Roman" w:cs="Times New Roman"/>
          <w:b/>
          <w:bCs/>
          <w:color w:val="EE0000"/>
        </w:rPr>
        <w:t>conferir</w:t>
      </w:r>
    </w:p>
    <w:p w14:paraId="6F3745E9" w14:textId="77777777" w:rsidR="006B267D" w:rsidRPr="00E70E01" w:rsidRDefault="006B267D" w:rsidP="006B267D">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3681F6E7" w14:textId="77777777" w:rsidR="006B267D" w:rsidRPr="00E70E01" w:rsidRDefault="006B267D" w:rsidP="006B267D">
      <w:pPr>
        <w:spacing w:after="0" w:line="240" w:lineRule="auto"/>
        <w:jc w:val="both"/>
        <w:rPr>
          <w:rFonts w:ascii="Times New Roman" w:hAnsi="Times New Roman" w:cs="Times New Roman"/>
        </w:rPr>
      </w:pPr>
      <w:r w:rsidRPr="00E70E01">
        <w:rPr>
          <w:rFonts w:ascii="Times New Roman" w:hAnsi="Times New Roman" w:cs="Times New Roman"/>
        </w:rPr>
        <w:lastRenderedPageBreak/>
        <w:t>Apresentar e discutir os sentidos do trabalho, sua importância na constituição da identidade social. Compreensão das transformações no mundo do trabalho, processos de assujeitamento, precarização, consentimento e intensificação do trabalho. Desenvolvimento da reflexão crítica acerca das relações de trabalho.</w:t>
      </w:r>
    </w:p>
    <w:p w14:paraId="32E9CE1E" w14:textId="77777777" w:rsidR="006B267D" w:rsidRPr="00E70E01" w:rsidRDefault="006B267D" w:rsidP="006B267D">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4E951257" w14:textId="77777777" w:rsidR="006B267D" w:rsidRPr="00E70E01" w:rsidRDefault="006B267D" w:rsidP="006B267D">
      <w:pPr>
        <w:spacing w:after="0" w:line="240" w:lineRule="auto"/>
        <w:jc w:val="both"/>
        <w:rPr>
          <w:rFonts w:ascii="Times New Roman" w:hAnsi="Times New Roman" w:cs="Times New Roman"/>
        </w:rPr>
      </w:pPr>
      <w:r w:rsidRPr="00E70E01">
        <w:rPr>
          <w:rFonts w:ascii="Times New Roman" w:hAnsi="Times New Roman" w:cs="Times New Roman"/>
        </w:rPr>
        <w:t>Configuração sócio-histórica do trabalho; trabalho na sociedade contemporânea; sentidos do trabalho; centralidade do trabalho; identidade social e trabalho; precarização das relações de trabalho; intensificação do trabalho; equilíbrio vida trabalho; Labour Process Theory (LPT); Gig Economy</w:t>
      </w:r>
    </w:p>
    <w:p w14:paraId="47ED6B59" w14:textId="77777777" w:rsidR="006B267D" w:rsidRPr="00E70E01" w:rsidRDefault="006B267D" w:rsidP="006B267D">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7A3C03B4" w14:textId="77777777" w:rsidR="006B267D" w:rsidRPr="00E70E01" w:rsidRDefault="006B267D" w:rsidP="006B267D">
      <w:pPr>
        <w:spacing w:after="0" w:line="240" w:lineRule="auto"/>
        <w:jc w:val="both"/>
        <w:rPr>
          <w:rFonts w:ascii="Times New Roman" w:hAnsi="Times New Roman" w:cs="Times New Roman"/>
        </w:rPr>
      </w:pPr>
      <w:r w:rsidRPr="00E70E01">
        <w:rPr>
          <w:rFonts w:ascii="Times New Roman" w:hAnsi="Times New Roman" w:cs="Times New Roman"/>
        </w:rPr>
        <w:t xml:space="preserve">ANTUNES, Ricardo. </w:t>
      </w:r>
      <w:r w:rsidRPr="00E70E01">
        <w:rPr>
          <w:rFonts w:ascii="Times New Roman" w:hAnsi="Times New Roman" w:cs="Times New Roman"/>
          <w:b/>
          <w:bCs/>
        </w:rPr>
        <w:t>Os sentidos do trabalho</w:t>
      </w:r>
      <w:r w:rsidRPr="00E70E01">
        <w:rPr>
          <w:rFonts w:ascii="Times New Roman" w:hAnsi="Times New Roman" w:cs="Times New Roman"/>
        </w:rPr>
        <w:t>. Boitempo editorial, 2025.</w:t>
      </w:r>
    </w:p>
    <w:p w14:paraId="6B671071" w14:textId="77777777" w:rsidR="006B267D" w:rsidRPr="00E70E01" w:rsidRDefault="006B267D" w:rsidP="006B267D">
      <w:pPr>
        <w:spacing w:after="0" w:line="240" w:lineRule="auto"/>
        <w:jc w:val="both"/>
        <w:rPr>
          <w:rFonts w:ascii="Times New Roman" w:hAnsi="Times New Roman" w:cs="Times New Roman"/>
        </w:rPr>
      </w:pPr>
      <w:r w:rsidRPr="00E70E01">
        <w:rPr>
          <w:rFonts w:ascii="Times New Roman" w:hAnsi="Times New Roman" w:cs="Times New Roman"/>
        </w:rPr>
        <w:t xml:space="preserve">MORIN, Estelle M. </w:t>
      </w:r>
      <w:r w:rsidRPr="00E70E01">
        <w:rPr>
          <w:rFonts w:ascii="Times New Roman" w:hAnsi="Times New Roman" w:cs="Times New Roman"/>
          <w:b/>
          <w:bCs/>
        </w:rPr>
        <w:t>Os sentidos do trabalho</w:t>
      </w:r>
      <w:r w:rsidRPr="00E70E01">
        <w:rPr>
          <w:rFonts w:ascii="Times New Roman" w:hAnsi="Times New Roman" w:cs="Times New Roman"/>
        </w:rPr>
        <w:t>. Revista de administração de empresas, v. 41, p. 08-19, 2001.</w:t>
      </w:r>
    </w:p>
    <w:p w14:paraId="6BEEA939" w14:textId="77777777" w:rsidR="006B267D" w:rsidRPr="00E70E01" w:rsidRDefault="006B267D" w:rsidP="006B267D">
      <w:pPr>
        <w:spacing w:after="0" w:line="240" w:lineRule="auto"/>
        <w:jc w:val="both"/>
        <w:rPr>
          <w:rFonts w:ascii="Times New Roman" w:hAnsi="Times New Roman" w:cs="Times New Roman"/>
          <w:lang w:val="en-GB"/>
        </w:rPr>
      </w:pPr>
      <w:r w:rsidRPr="00E70E01">
        <w:rPr>
          <w:rFonts w:ascii="Times New Roman" w:hAnsi="Times New Roman" w:cs="Times New Roman"/>
        </w:rPr>
        <w:t>MORIN, Estelle; TONELLI, Maria José; PLIOPAS, Ana Luisa Vieira.</w:t>
      </w:r>
      <w:r w:rsidRPr="00E70E01">
        <w:rPr>
          <w:rFonts w:ascii="Times New Roman" w:hAnsi="Times New Roman" w:cs="Times New Roman"/>
          <w:b/>
          <w:bCs/>
        </w:rPr>
        <w:t xml:space="preserve"> O trabalho e seus sentidos</w:t>
      </w:r>
      <w:r w:rsidRPr="00E70E01">
        <w:rPr>
          <w:rFonts w:ascii="Times New Roman" w:hAnsi="Times New Roman" w:cs="Times New Roman"/>
        </w:rPr>
        <w:t xml:space="preserve">. </w:t>
      </w:r>
      <w:r w:rsidRPr="00E70E01">
        <w:rPr>
          <w:rFonts w:ascii="Times New Roman" w:hAnsi="Times New Roman" w:cs="Times New Roman"/>
          <w:lang w:val="en-GB"/>
        </w:rPr>
        <w:t>Psicologia &amp;amp; sociedade, v. 19, p. 47-56, 2007.</w:t>
      </w:r>
    </w:p>
    <w:p w14:paraId="3DDED862" w14:textId="77777777" w:rsidR="006B267D" w:rsidRPr="00E70E01" w:rsidRDefault="006B267D" w:rsidP="006B267D">
      <w:pPr>
        <w:spacing w:after="0" w:line="240" w:lineRule="auto"/>
        <w:jc w:val="both"/>
        <w:rPr>
          <w:rFonts w:ascii="Times New Roman" w:hAnsi="Times New Roman" w:cs="Times New Roman"/>
        </w:rPr>
      </w:pPr>
      <w:r w:rsidRPr="00E70E01">
        <w:rPr>
          <w:rFonts w:ascii="Times New Roman" w:hAnsi="Times New Roman" w:cs="Times New Roman"/>
          <w:lang w:val="en-GB"/>
        </w:rPr>
        <w:t xml:space="preserve">ROSSO, B.D.; DEKAS, K.H.; WRZESNIESWSKI, A. </w:t>
      </w:r>
      <w:r w:rsidRPr="00E70E01">
        <w:rPr>
          <w:rFonts w:ascii="Times New Roman" w:hAnsi="Times New Roman" w:cs="Times New Roman"/>
          <w:b/>
          <w:bCs/>
          <w:lang w:val="en-GB"/>
        </w:rPr>
        <w:t>On the meaning of work</w:t>
      </w:r>
      <w:r w:rsidRPr="00E70E01">
        <w:rPr>
          <w:rFonts w:ascii="Times New Roman" w:hAnsi="Times New Roman" w:cs="Times New Roman"/>
          <w:lang w:val="en-GB"/>
        </w:rPr>
        <w:t xml:space="preserve">: a theoretical integration and review. </w:t>
      </w:r>
      <w:r w:rsidRPr="00E70E01">
        <w:rPr>
          <w:rFonts w:ascii="Times New Roman" w:hAnsi="Times New Roman" w:cs="Times New Roman"/>
        </w:rPr>
        <w:t>Research in Organizational Be-havior, 30,p. 91-127, 2010.</w:t>
      </w:r>
    </w:p>
    <w:p w14:paraId="291FF800" w14:textId="77777777" w:rsidR="006B267D" w:rsidRPr="00E70E01" w:rsidRDefault="006B267D" w:rsidP="006B267D">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4A79EE04" w14:textId="77777777" w:rsidR="006B267D" w:rsidRPr="00E70E01" w:rsidRDefault="006B267D" w:rsidP="006B267D">
      <w:pPr>
        <w:spacing w:after="0" w:line="240" w:lineRule="auto"/>
        <w:jc w:val="both"/>
        <w:rPr>
          <w:rFonts w:ascii="Times New Roman" w:hAnsi="Times New Roman" w:cs="Times New Roman"/>
        </w:rPr>
      </w:pPr>
      <w:r w:rsidRPr="00E70E01">
        <w:rPr>
          <w:rFonts w:ascii="Times New Roman" w:hAnsi="Times New Roman" w:cs="Times New Roman"/>
        </w:rPr>
        <w:t xml:space="preserve">ANTUNES, R. “As metamorfoses no mundo do trabalho”; “Qual crise da sociedade de trabalho”; “Fim do trabalho ?” in: ANTUNES, R. </w:t>
      </w:r>
      <w:r w:rsidRPr="00E70E01">
        <w:rPr>
          <w:rFonts w:ascii="Times New Roman" w:hAnsi="Times New Roman" w:cs="Times New Roman"/>
          <w:b/>
          <w:bCs/>
        </w:rPr>
        <w:t>Adeus ao trabalho</w:t>
      </w:r>
      <w:r w:rsidRPr="00E70E01">
        <w:rPr>
          <w:rFonts w:ascii="Times New Roman" w:hAnsi="Times New Roman" w:cs="Times New Roman"/>
        </w:rPr>
        <w:t>: ensaio sobre as metamorfoses e a centralidade no mundo do trabalho. 15ª ed. São Paulo: Cortez, (2000) 2011.</w:t>
      </w:r>
    </w:p>
    <w:p w14:paraId="42ACFD60" w14:textId="77777777" w:rsidR="006B267D" w:rsidRPr="00E70E01" w:rsidRDefault="006B267D" w:rsidP="006B267D">
      <w:pPr>
        <w:spacing w:after="0" w:line="240" w:lineRule="auto"/>
        <w:jc w:val="both"/>
        <w:rPr>
          <w:rFonts w:ascii="Times New Roman" w:hAnsi="Times New Roman" w:cs="Times New Roman"/>
        </w:rPr>
      </w:pPr>
      <w:r w:rsidRPr="00E70E01">
        <w:rPr>
          <w:rFonts w:ascii="Times New Roman" w:hAnsi="Times New Roman" w:cs="Times New Roman"/>
        </w:rPr>
        <w:t xml:space="preserve">BOLTANSKI, L. CHIAPELLO, E O </w:t>
      </w:r>
      <w:r w:rsidRPr="00E70E01">
        <w:rPr>
          <w:rFonts w:ascii="Times New Roman" w:hAnsi="Times New Roman" w:cs="Times New Roman"/>
          <w:b/>
          <w:bCs/>
        </w:rPr>
        <w:t>Novo espírito do capitalismo</w:t>
      </w:r>
      <w:r w:rsidRPr="00E70E01">
        <w:rPr>
          <w:rFonts w:ascii="Times New Roman" w:hAnsi="Times New Roman" w:cs="Times New Roman"/>
        </w:rPr>
        <w:t>. Editora Martins Fontes. São Paulo, 2009. p.31-194 e p. 239-284.</w:t>
      </w:r>
    </w:p>
    <w:p w14:paraId="01811143" w14:textId="77777777" w:rsidR="006B267D" w:rsidRPr="00E70E01" w:rsidRDefault="006B267D" w:rsidP="006B267D">
      <w:pPr>
        <w:spacing w:after="0" w:line="240" w:lineRule="auto"/>
        <w:jc w:val="both"/>
        <w:rPr>
          <w:rFonts w:ascii="Times New Roman" w:hAnsi="Times New Roman" w:cs="Times New Roman"/>
        </w:rPr>
      </w:pPr>
      <w:r w:rsidRPr="00E70E01">
        <w:rPr>
          <w:rFonts w:ascii="Times New Roman" w:hAnsi="Times New Roman" w:cs="Times New Roman"/>
        </w:rPr>
        <w:t xml:space="preserve">BRAVERMAN, H. </w:t>
      </w:r>
      <w:r w:rsidRPr="00E70E01">
        <w:rPr>
          <w:rFonts w:ascii="Times New Roman" w:hAnsi="Times New Roman" w:cs="Times New Roman"/>
          <w:b/>
          <w:bCs/>
        </w:rPr>
        <w:t>Trabalho e Capital monopolista</w:t>
      </w:r>
      <w:r w:rsidRPr="00E70E01">
        <w:rPr>
          <w:rFonts w:ascii="Times New Roman" w:hAnsi="Times New Roman" w:cs="Times New Roman"/>
        </w:rPr>
        <w:t>: a degradação do trabalho no século XX. LTC, RJ, 1987. 3ed. Introdução; caps. 15,16 e 19.</w:t>
      </w:r>
    </w:p>
    <w:p w14:paraId="4F7FF275" w14:textId="77777777" w:rsidR="006B267D" w:rsidRPr="00E70E01" w:rsidRDefault="006B267D" w:rsidP="006B267D">
      <w:pPr>
        <w:spacing w:after="0" w:line="240" w:lineRule="auto"/>
        <w:jc w:val="both"/>
        <w:rPr>
          <w:rFonts w:ascii="Times New Roman" w:hAnsi="Times New Roman" w:cs="Times New Roman"/>
        </w:rPr>
      </w:pPr>
      <w:r w:rsidRPr="00E70E01">
        <w:rPr>
          <w:rFonts w:ascii="Times New Roman" w:hAnsi="Times New Roman" w:cs="Times New Roman"/>
        </w:rPr>
        <w:t xml:space="preserve">DRUCK, G. A Precarização do Trabalho no Brasil. In: ANTUNES, R. </w:t>
      </w:r>
      <w:r w:rsidRPr="00E70E01">
        <w:rPr>
          <w:rFonts w:ascii="Times New Roman" w:hAnsi="Times New Roman" w:cs="Times New Roman"/>
          <w:b/>
          <w:bCs/>
        </w:rPr>
        <w:t>Riqueza e Miséria do trabalho no Brasil II</w:t>
      </w:r>
      <w:r w:rsidRPr="00E70E01">
        <w:rPr>
          <w:rFonts w:ascii="Times New Roman" w:hAnsi="Times New Roman" w:cs="Times New Roman"/>
        </w:rPr>
        <w:t>. São Paulo: Editora Boitempo. 2013</w:t>
      </w:r>
    </w:p>
    <w:p w14:paraId="7A855868" w14:textId="77777777" w:rsidR="006B267D" w:rsidRPr="00E70E01" w:rsidRDefault="006B267D" w:rsidP="006B267D">
      <w:pPr>
        <w:spacing w:after="0" w:line="240" w:lineRule="auto"/>
        <w:jc w:val="both"/>
        <w:rPr>
          <w:rFonts w:ascii="Times New Roman" w:hAnsi="Times New Roman" w:cs="Times New Roman"/>
        </w:rPr>
      </w:pPr>
      <w:r w:rsidRPr="00E70E01">
        <w:rPr>
          <w:rFonts w:ascii="Times New Roman" w:hAnsi="Times New Roman" w:cs="Times New Roman"/>
        </w:rPr>
        <w:t xml:space="preserve">FARIA, José Henrique de; KREMER, Antônio. Reestruturação produtiva e precarização do trabalho: o mundo do trabalho em transformação. </w:t>
      </w:r>
      <w:r w:rsidRPr="00E70E01">
        <w:rPr>
          <w:rFonts w:ascii="Times New Roman" w:hAnsi="Times New Roman" w:cs="Times New Roman"/>
          <w:b/>
          <w:bCs/>
        </w:rPr>
        <w:t>Revista Eletrônica de Administração (REAd)</w:t>
      </w:r>
      <w:r w:rsidRPr="00E70E01">
        <w:rPr>
          <w:rFonts w:ascii="Times New Roman" w:hAnsi="Times New Roman" w:cs="Times New Roman"/>
        </w:rPr>
        <w:t>, Rio Grande do Sul, v.10, n.5, set.-out./2004</w:t>
      </w:r>
    </w:p>
    <w:p w14:paraId="689D7448" w14:textId="77777777" w:rsidR="006B267D" w:rsidRPr="00E70E01" w:rsidRDefault="006B267D" w:rsidP="006B267D">
      <w:pPr>
        <w:spacing w:after="0" w:line="240" w:lineRule="auto"/>
        <w:jc w:val="both"/>
        <w:rPr>
          <w:rFonts w:ascii="Times New Roman" w:hAnsi="Times New Roman" w:cs="Times New Roman"/>
        </w:rPr>
      </w:pPr>
      <w:r w:rsidRPr="00E70E01">
        <w:rPr>
          <w:rFonts w:ascii="Times New Roman" w:hAnsi="Times New Roman" w:cs="Times New Roman"/>
        </w:rPr>
        <w:t xml:space="preserve">GORZ, A. </w:t>
      </w:r>
      <w:r w:rsidRPr="00E70E01">
        <w:rPr>
          <w:rFonts w:ascii="Times New Roman" w:hAnsi="Times New Roman" w:cs="Times New Roman"/>
          <w:b/>
          <w:bCs/>
        </w:rPr>
        <w:t>Metamorfoses do Trabalho</w:t>
      </w:r>
      <w:r w:rsidRPr="00E70E01">
        <w:rPr>
          <w:rFonts w:ascii="Times New Roman" w:hAnsi="Times New Roman" w:cs="Times New Roman"/>
        </w:rPr>
        <w:t>. São Paulo. Annablume, (1988) 2007.pp.38-106.</w:t>
      </w:r>
    </w:p>
    <w:p w14:paraId="7B82DA93" w14:textId="77777777" w:rsidR="006B267D" w:rsidRPr="00E70E01" w:rsidRDefault="006B267D" w:rsidP="006B267D">
      <w:pPr>
        <w:spacing w:after="0" w:line="240" w:lineRule="auto"/>
        <w:jc w:val="both"/>
        <w:rPr>
          <w:rFonts w:ascii="Times New Roman" w:hAnsi="Times New Roman" w:cs="Times New Roman"/>
        </w:rPr>
      </w:pPr>
      <w:r w:rsidRPr="00E70E01">
        <w:rPr>
          <w:rFonts w:ascii="Times New Roman" w:hAnsi="Times New Roman" w:cs="Times New Roman"/>
        </w:rPr>
        <w:t>ROSSO, S. in: Crise Socioeconômica e Intensificação do Trabalho. In: ANTUNES, R. Riqueza e Miséria do trabalho no Brasil II. São Paulo: Editora Boitempo. 2013</w:t>
      </w:r>
    </w:p>
    <w:p w14:paraId="6608333C" w14:textId="77777777" w:rsidR="006B267D" w:rsidRPr="00E70E01" w:rsidRDefault="006B267D" w:rsidP="006B267D">
      <w:pPr>
        <w:spacing w:after="0" w:line="240" w:lineRule="auto"/>
        <w:jc w:val="both"/>
        <w:rPr>
          <w:rFonts w:ascii="Times New Roman" w:hAnsi="Times New Roman" w:cs="Times New Roman"/>
        </w:rPr>
      </w:pPr>
      <w:r w:rsidRPr="00E70E01">
        <w:rPr>
          <w:rFonts w:ascii="Times New Roman" w:hAnsi="Times New Roman" w:cs="Times New Roman"/>
        </w:rPr>
        <w:t xml:space="preserve">SENNETT, R. O talento e o fantasma da inutilidade, In: </w:t>
      </w:r>
      <w:r w:rsidRPr="00E70E01">
        <w:rPr>
          <w:rFonts w:ascii="Times New Roman" w:hAnsi="Times New Roman" w:cs="Times New Roman"/>
          <w:b/>
          <w:bCs/>
        </w:rPr>
        <w:t>A cultura do novo capitalismo</w:t>
      </w:r>
      <w:r w:rsidRPr="00E70E01">
        <w:rPr>
          <w:rFonts w:ascii="Times New Roman" w:hAnsi="Times New Roman" w:cs="Times New Roman"/>
        </w:rPr>
        <w:t>. Record, RJ, 2006.</w:t>
      </w:r>
    </w:p>
    <w:p w14:paraId="3643AF43" w14:textId="77777777" w:rsidR="006B267D" w:rsidRDefault="006B267D" w:rsidP="00800916">
      <w:pPr>
        <w:spacing w:after="0" w:line="240" w:lineRule="auto"/>
        <w:jc w:val="both"/>
        <w:rPr>
          <w:rFonts w:ascii="Times New Roman" w:hAnsi="Times New Roman" w:cs="Times New Roman"/>
        </w:rPr>
      </w:pPr>
    </w:p>
    <w:p w14:paraId="62FC9F4D" w14:textId="348F2F83" w:rsidR="00194943" w:rsidRPr="00E70E01" w:rsidRDefault="005913C5" w:rsidP="00194943">
      <w:pPr>
        <w:pStyle w:val="Heading2"/>
      </w:pPr>
      <w:bookmarkStart w:id="178" w:name="_Toc230096792"/>
      <w:r w:rsidRPr="005913C5">
        <w:rPr>
          <w:highlight w:val="yellow"/>
        </w:rPr>
        <w:t>Tóp Especias em Gest Pessoas</w:t>
      </w:r>
      <w:bookmarkEnd w:id="178"/>
      <w:r w:rsidR="00194943" w:rsidRPr="00E70E01">
        <w:t> </w:t>
      </w:r>
    </w:p>
    <w:p w14:paraId="107830B5" w14:textId="10DECD04" w:rsidR="00194943" w:rsidRPr="00E70E01" w:rsidRDefault="00194943" w:rsidP="00194943">
      <w:pPr>
        <w:spacing w:after="0" w:line="240" w:lineRule="auto"/>
        <w:jc w:val="both"/>
        <w:rPr>
          <w:rFonts w:ascii="Times New Roman" w:hAnsi="Times New Roman" w:cs="Times New Roman"/>
        </w:rPr>
      </w:pPr>
      <w:r w:rsidRPr="00E70E01">
        <w:rPr>
          <w:rFonts w:ascii="Times New Roman" w:hAnsi="Times New Roman" w:cs="Times New Roman"/>
        </w:rPr>
        <w:t>CÓDIGO:</w:t>
      </w:r>
      <w:r>
        <w:rPr>
          <w:rFonts w:ascii="Times New Roman" w:hAnsi="Times New Roman" w:cs="Times New Roman"/>
        </w:rPr>
        <w:t xml:space="preserve"> ACA</w:t>
      </w:r>
      <w:r w:rsidR="005913C5">
        <w:rPr>
          <w:rFonts w:ascii="Times New Roman" w:hAnsi="Times New Roman" w:cs="Times New Roman"/>
        </w:rPr>
        <w:t xml:space="preserve">534 </w:t>
      </w:r>
      <w:r w:rsidR="005913C5" w:rsidRPr="005913C5">
        <w:rPr>
          <w:rFonts w:ascii="Times New Roman" w:hAnsi="Times New Roman" w:cs="Times New Roman"/>
          <w:b/>
          <w:bCs/>
          <w:color w:val="EE0000"/>
        </w:rPr>
        <w:t>DISCIPLINA NOVA (PPC 2018/2)</w:t>
      </w:r>
    </w:p>
    <w:p w14:paraId="6DF13A29" w14:textId="77777777" w:rsidR="00194943" w:rsidRPr="00E70E01" w:rsidRDefault="00194943" w:rsidP="00194943">
      <w:pPr>
        <w:spacing w:after="0" w:line="240" w:lineRule="auto"/>
        <w:jc w:val="both"/>
        <w:rPr>
          <w:rFonts w:ascii="Times New Roman" w:hAnsi="Times New Roman" w:cs="Times New Roman"/>
        </w:rPr>
      </w:pPr>
      <w:r w:rsidRPr="00E70E01">
        <w:rPr>
          <w:rFonts w:ascii="Times New Roman" w:hAnsi="Times New Roman" w:cs="Times New Roman"/>
        </w:rPr>
        <w:t>CARGA HORÁRIA: 60h</w:t>
      </w:r>
    </w:p>
    <w:p w14:paraId="5A512FC1" w14:textId="77777777" w:rsidR="00194943" w:rsidRPr="00E70E01" w:rsidRDefault="00194943" w:rsidP="00194943">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r w:rsidRPr="00980375">
        <w:rPr>
          <w:rFonts w:ascii="Times New Roman" w:hAnsi="Times New Roman" w:cs="Times New Roman"/>
          <w:highlight w:val="yellow"/>
        </w:rPr>
        <w:t>ACA324</w:t>
      </w:r>
    </w:p>
    <w:p w14:paraId="77A1D880" w14:textId="77777777" w:rsidR="00194943" w:rsidRPr="00E70E01" w:rsidRDefault="00194943" w:rsidP="00194943">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171ACE14" w14:textId="77777777" w:rsidR="00C745EA" w:rsidRDefault="00C745EA" w:rsidP="00C745EA">
      <w:pPr>
        <w:spacing w:after="0" w:line="240" w:lineRule="auto"/>
        <w:jc w:val="both"/>
        <w:rPr>
          <w:rFonts w:ascii="Times New Roman" w:hAnsi="Times New Roman" w:cs="Times New Roman"/>
        </w:rPr>
      </w:pPr>
      <w:r w:rsidRPr="00155DB5">
        <w:rPr>
          <w:rFonts w:ascii="Times New Roman" w:hAnsi="Times New Roman" w:cs="Times New Roman"/>
        </w:rPr>
        <w:t>Aprimorar tópicos diversos e contemporâneos d</w:t>
      </w:r>
      <w:r>
        <w:rPr>
          <w:rFonts w:ascii="Times New Roman" w:hAnsi="Times New Roman" w:cs="Times New Roman"/>
        </w:rPr>
        <w:t>e Administração</w:t>
      </w:r>
      <w:r w:rsidRPr="00155DB5">
        <w:rPr>
          <w:rFonts w:ascii="Times New Roman" w:hAnsi="Times New Roman" w:cs="Times New Roman"/>
        </w:rPr>
        <w:t>.</w:t>
      </w:r>
    </w:p>
    <w:p w14:paraId="7A60A19D" w14:textId="77777777" w:rsidR="00C745EA" w:rsidRPr="00E70E01" w:rsidRDefault="00C745EA" w:rsidP="00C745EA">
      <w:pPr>
        <w:spacing w:after="0" w:line="240" w:lineRule="auto"/>
        <w:jc w:val="both"/>
        <w:rPr>
          <w:rFonts w:ascii="Times New Roman" w:hAnsi="Times New Roman" w:cs="Times New Roman"/>
        </w:rPr>
      </w:pPr>
      <w:r w:rsidRPr="00E70E01">
        <w:rPr>
          <w:rFonts w:ascii="Times New Roman" w:hAnsi="Times New Roman" w:cs="Times New Roman"/>
          <w:b/>
          <w:bCs/>
        </w:rPr>
        <w:t>Ementa </w:t>
      </w:r>
    </w:p>
    <w:p w14:paraId="682507C2" w14:textId="77777777" w:rsidR="00C745EA" w:rsidRPr="00825424" w:rsidRDefault="00C745EA" w:rsidP="00C745EA">
      <w:pPr>
        <w:spacing w:after="0" w:line="240" w:lineRule="auto"/>
        <w:jc w:val="both"/>
        <w:rPr>
          <w:rFonts w:ascii="Times New Roman" w:hAnsi="Times New Roman" w:cs="Times New Roman"/>
        </w:rPr>
      </w:pPr>
      <w:r w:rsidRPr="00825424">
        <w:rPr>
          <w:rFonts w:ascii="Times New Roman" w:hAnsi="Times New Roman" w:cs="Times New Roman"/>
        </w:rPr>
        <w:t>Tema de interesse atual. Conte</w:t>
      </w:r>
      <w:r>
        <w:rPr>
          <w:rFonts w:ascii="Times New Roman" w:hAnsi="Times New Roman" w:cs="Times New Roman"/>
        </w:rPr>
        <w:t>ú</w:t>
      </w:r>
      <w:r w:rsidRPr="00825424">
        <w:rPr>
          <w:rFonts w:ascii="Times New Roman" w:hAnsi="Times New Roman" w:cs="Times New Roman"/>
        </w:rPr>
        <w:t>do vari</w:t>
      </w:r>
      <w:r>
        <w:rPr>
          <w:rFonts w:ascii="Times New Roman" w:hAnsi="Times New Roman" w:cs="Times New Roman"/>
        </w:rPr>
        <w:t>á</w:t>
      </w:r>
      <w:r w:rsidRPr="00825424">
        <w:rPr>
          <w:rFonts w:ascii="Times New Roman" w:hAnsi="Times New Roman" w:cs="Times New Roman"/>
        </w:rPr>
        <w:t>vel.</w:t>
      </w:r>
    </w:p>
    <w:p w14:paraId="6FA783E7" w14:textId="77777777" w:rsidR="00C745EA" w:rsidRPr="00E70E01" w:rsidRDefault="00C745EA" w:rsidP="00C745EA">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087C1A60" w14:textId="77777777" w:rsidR="00C745EA" w:rsidRPr="00E70E01" w:rsidRDefault="00C745EA" w:rsidP="00C745EA">
      <w:pPr>
        <w:spacing w:after="0" w:line="240" w:lineRule="auto"/>
        <w:jc w:val="both"/>
        <w:rPr>
          <w:rFonts w:ascii="Times New Roman" w:hAnsi="Times New Roman" w:cs="Times New Roman"/>
        </w:rPr>
      </w:pPr>
      <w:r w:rsidRPr="000E4EDC">
        <w:rPr>
          <w:rFonts w:ascii="Times New Roman" w:hAnsi="Times New Roman" w:cs="Times New Roman"/>
          <w:highlight w:val="yellow"/>
        </w:rPr>
        <w:t>A designar. Cada docente responsável pela disciplina designará uma bibliografia condizente com o tema que tratará.</w:t>
      </w:r>
      <w:r w:rsidRPr="00E70E01">
        <w:rPr>
          <w:rFonts w:ascii="Times New Roman" w:hAnsi="Times New Roman" w:cs="Times New Roman"/>
        </w:rPr>
        <w:t> </w:t>
      </w:r>
    </w:p>
    <w:p w14:paraId="3F20A8E8" w14:textId="77777777" w:rsidR="00194943" w:rsidRPr="00E70E01" w:rsidRDefault="00194943" w:rsidP="00800916">
      <w:pPr>
        <w:spacing w:after="0" w:line="240" w:lineRule="auto"/>
        <w:jc w:val="both"/>
        <w:rPr>
          <w:rFonts w:ascii="Times New Roman" w:hAnsi="Times New Roman" w:cs="Times New Roman"/>
        </w:rPr>
      </w:pPr>
    </w:p>
    <w:p w14:paraId="052F9B63" w14:textId="478486DF" w:rsidR="00774059" w:rsidRDefault="00774059" w:rsidP="00774059">
      <w:pPr>
        <w:pStyle w:val="Heading1"/>
        <w:numPr>
          <w:ilvl w:val="1"/>
          <w:numId w:val="19"/>
        </w:numPr>
      </w:pPr>
      <w:bookmarkStart w:id="179" w:name="_Toc230096793"/>
      <w:r>
        <w:t>Logística</w:t>
      </w:r>
      <w:r w:rsidR="008B41C1">
        <w:t xml:space="preserve"> e Operações</w:t>
      </w:r>
      <w:bookmarkEnd w:id="179"/>
    </w:p>
    <w:p w14:paraId="7D266800" w14:textId="77777777" w:rsidR="00C73CD5" w:rsidRPr="00E70E01" w:rsidRDefault="00C73CD5" w:rsidP="00017E54">
      <w:pPr>
        <w:pStyle w:val="Heading2"/>
      </w:pPr>
      <w:bookmarkStart w:id="180" w:name="_Toc230096794"/>
      <w:r w:rsidRPr="00E70E01">
        <w:t>Gestão Estratégica de Compras</w:t>
      </w:r>
      <w:bookmarkEnd w:id="180"/>
    </w:p>
    <w:p w14:paraId="4570B16D" w14:textId="757F114F"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CÓDIGO:</w:t>
      </w:r>
      <w:r w:rsidR="00017E54">
        <w:rPr>
          <w:rFonts w:ascii="Times New Roman" w:hAnsi="Times New Roman" w:cs="Times New Roman"/>
        </w:rPr>
        <w:t xml:space="preserve"> ACA053</w:t>
      </w:r>
    </w:p>
    <w:p w14:paraId="0F536BF5"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0E6142D0"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Pré-Requisito: ACA360</w:t>
      </w:r>
    </w:p>
    <w:p w14:paraId="444CF0DE"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56C13D2E"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 xml:space="preserve">Apresentar os conceitos e ferramentas de </w:t>
      </w:r>
      <w:r w:rsidRPr="00E70E01">
        <w:rPr>
          <w:rFonts w:ascii="Times New Roman" w:hAnsi="Times New Roman" w:cs="Times New Roman"/>
          <w:i/>
          <w:iCs/>
        </w:rPr>
        <w:t>Strategic Sourcing</w:t>
      </w:r>
      <w:r w:rsidRPr="00E70E01">
        <w:rPr>
          <w:rFonts w:ascii="Times New Roman" w:hAnsi="Times New Roman" w:cs="Times New Roman"/>
        </w:rPr>
        <w:t>, permitindo aos alunos conhecer as técnicas de classificação de fornecedores para o estabelecimento de relações adequadas de fornecimento de acordo com a criticidade dos itens para a operação de uma empresa.</w:t>
      </w:r>
    </w:p>
    <w:p w14:paraId="4E54E0F5"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2946E947"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Análise de Gastos (</w:t>
      </w:r>
      <w:r w:rsidRPr="00E70E01">
        <w:rPr>
          <w:rFonts w:ascii="Times New Roman" w:hAnsi="Times New Roman" w:cs="Times New Roman"/>
          <w:i/>
          <w:iCs/>
        </w:rPr>
        <w:t>Spend Analysis</w:t>
      </w:r>
      <w:r w:rsidRPr="00E70E01">
        <w:rPr>
          <w:rFonts w:ascii="Times New Roman" w:hAnsi="Times New Roman" w:cs="Times New Roman"/>
        </w:rPr>
        <w:t>); Definição da Importância Estratégica dos Itens Comprados; Estudo de Poder e Dependência no Relacionamento com Fornecedores; Global Sourcing; Inteligência de mercado; Desenvolvimento de Fornecedores; Estratégias de Relacionamento com Fornecedor.</w:t>
      </w:r>
    </w:p>
    <w:p w14:paraId="20700D34"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05B75784"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 xml:space="preserve">LEÃO, N. S. </w:t>
      </w:r>
      <w:r w:rsidRPr="00E70E01">
        <w:rPr>
          <w:rFonts w:ascii="Times New Roman" w:hAnsi="Times New Roman" w:cs="Times New Roman"/>
          <w:b/>
          <w:bCs/>
        </w:rPr>
        <w:t>Formação de Preços de Serviços e Produtos</w:t>
      </w:r>
      <w:r w:rsidRPr="00E70E01">
        <w:rPr>
          <w:rFonts w:ascii="Times New Roman" w:hAnsi="Times New Roman" w:cs="Times New Roman"/>
        </w:rPr>
        <w:t xml:space="preserve"> São Paulo: Nobel, 2008.</w:t>
      </w:r>
    </w:p>
    <w:p w14:paraId="65A50B56"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07B0DEC7" w14:textId="77777777" w:rsidR="00C73CD5" w:rsidRPr="00E70E01" w:rsidRDefault="00C73CD5" w:rsidP="00C73CD5">
      <w:pPr>
        <w:spacing w:after="0" w:line="240" w:lineRule="auto"/>
        <w:jc w:val="both"/>
        <w:rPr>
          <w:rFonts w:ascii="Times New Roman" w:hAnsi="Times New Roman" w:cs="Times New Roman"/>
          <w:lang w:val="en-GB"/>
        </w:rPr>
      </w:pPr>
      <w:r w:rsidRPr="00E70E01">
        <w:rPr>
          <w:rFonts w:ascii="Times New Roman" w:hAnsi="Times New Roman" w:cs="Times New Roman"/>
        </w:rPr>
        <w:t xml:space="preserve">OLIVEIRA, B., MATTAR, F.N., QUEIROZ, M. J., MOTA, S. L. S. </w:t>
      </w:r>
      <w:r w:rsidRPr="00E70E01">
        <w:rPr>
          <w:rFonts w:ascii="Times New Roman" w:hAnsi="Times New Roman" w:cs="Times New Roman"/>
          <w:b/>
          <w:bCs/>
        </w:rPr>
        <w:t>Gestão de Produtos, Serviços, Marcas e Mercados: Estratégias e Ações para Alcançar e Manter-se Top Of Market</w:t>
      </w:r>
      <w:r w:rsidRPr="00E70E01">
        <w:rPr>
          <w:rFonts w:ascii="Times New Roman" w:hAnsi="Times New Roman" w:cs="Times New Roman"/>
        </w:rPr>
        <w:t xml:space="preserve">. </w:t>
      </w:r>
      <w:r w:rsidRPr="00E70E01">
        <w:rPr>
          <w:rFonts w:ascii="Times New Roman" w:hAnsi="Times New Roman" w:cs="Times New Roman"/>
          <w:lang w:val="en-GB"/>
        </w:rPr>
        <w:t>São Paulo: Atlas, 2009.</w:t>
      </w:r>
    </w:p>
    <w:p w14:paraId="275F276D" w14:textId="77777777" w:rsidR="00C73CD5" w:rsidRPr="005A7D14" w:rsidRDefault="00C73CD5" w:rsidP="00C73CD5">
      <w:pPr>
        <w:spacing w:after="0" w:line="240" w:lineRule="auto"/>
        <w:jc w:val="both"/>
        <w:rPr>
          <w:rFonts w:ascii="Times New Roman" w:hAnsi="Times New Roman" w:cs="Times New Roman"/>
          <w:lang w:val="en-GB"/>
        </w:rPr>
      </w:pPr>
      <w:r w:rsidRPr="00E70E01">
        <w:rPr>
          <w:rFonts w:ascii="Times New Roman" w:hAnsi="Times New Roman" w:cs="Times New Roman"/>
          <w:lang w:val="en-GB"/>
        </w:rPr>
        <w:t xml:space="preserve">SAUNDERS, M. </w:t>
      </w:r>
      <w:r w:rsidRPr="00E70E01">
        <w:rPr>
          <w:rFonts w:ascii="Times New Roman" w:hAnsi="Times New Roman" w:cs="Times New Roman"/>
          <w:b/>
          <w:bCs/>
          <w:i/>
          <w:iCs/>
          <w:lang w:val="en-GB"/>
        </w:rPr>
        <w:t>Strategic purchasing and supply chain management</w:t>
      </w:r>
      <w:r w:rsidRPr="00E70E01">
        <w:rPr>
          <w:rFonts w:ascii="Times New Roman" w:hAnsi="Times New Roman" w:cs="Times New Roman"/>
          <w:lang w:val="en-GB"/>
        </w:rPr>
        <w:t xml:space="preserve">. </w:t>
      </w:r>
      <w:r w:rsidRPr="005A7D14">
        <w:rPr>
          <w:rFonts w:ascii="Times New Roman" w:hAnsi="Times New Roman" w:cs="Times New Roman"/>
          <w:lang w:val="en-GB"/>
        </w:rPr>
        <w:t>2. ed. London: Pitman Publishing, 1997.</w:t>
      </w:r>
    </w:p>
    <w:p w14:paraId="244F9653" w14:textId="77777777" w:rsidR="00C73CD5" w:rsidRPr="005A7D14" w:rsidRDefault="00C73CD5" w:rsidP="00C73CD5">
      <w:pPr>
        <w:spacing w:after="0" w:line="240" w:lineRule="auto"/>
        <w:jc w:val="both"/>
        <w:rPr>
          <w:rFonts w:ascii="Times New Roman" w:hAnsi="Times New Roman" w:cs="Times New Roman"/>
          <w:b/>
          <w:bCs/>
          <w:lang w:val="en-GB"/>
        </w:rPr>
      </w:pPr>
    </w:p>
    <w:p w14:paraId="0E81AC6E" w14:textId="1FC09F13" w:rsidR="00176A03" w:rsidRPr="00F21471" w:rsidRDefault="00176A03" w:rsidP="00176A03">
      <w:pPr>
        <w:pStyle w:val="Heading2"/>
        <w:rPr>
          <w:lang w:val="en-US"/>
        </w:rPr>
      </w:pPr>
      <w:bookmarkStart w:id="181" w:name="_Toc230096795"/>
      <w:r w:rsidRPr="00F21471">
        <w:rPr>
          <w:lang w:val="en-US"/>
        </w:rPr>
        <w:t>Planej, Prog Control Produção</w:t>
      </w:r>
      <w:bookmarkEnd w:id="181"/>
    </w:p>
    <w:p w14:paraId="5FEC6A0B" w14:textId="5F42534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CÓDIGO:</w:t>
      </w:r>
      <w:r w:rsidR="00176A03">
        <w:rPr>
          <w:rFonts w:ascii="Times New Roman" w:hAnsi="Times New Roman" w:cs="Times New Roman"/>
        </w:rPr>
        <w:t xml:space="preserve"> ACA055</w:t>
      </w:r>
    </w:p>
    <w:p w14:paraId="0BAD07E8"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081515F1"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Pré-Requisito: ACA360</w:t>
      </w:r>
    </w:p>
    <w:p w14:paraId="2BF77D0B"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5084D534"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Possibilitar o uso de modelos simples e eficazes para o planejamento e controle da produção finita, garantindo a disponibilidade de produtos, sem a necessidade de níveis elevados de estoque ou desperdício de recursos sociais e ambientais. Serão apresentadas e discutidas as principais ferramentas da área de Planejamento, Programação e Controle da Produção (PPCP).</w:t>
      </w:r>
    </w:p>
    <w:p w14:paraId="12F40D4D"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37AEFB8B"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Introdução ao Lean e Planejamento e Controle da Produção (PCP); Tecnologias de produto, processo e gestão; Tipos clássicos de desperdício; Teoria das restrições; Computer Integrated Manufacturing (CIM); Manufacturing Resource Planning (MRP II); Master Production Schedule (MPS); Enterprise Resource Planning (ERP); Distribution Requirement Planning (DRP); Manufacturing Execution System (MES).</w:t>
      </w:r>
    </w:p>
    <w:p w14:paraId="4EF4E2A8"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23A814BC"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 xml:space="preserve">CORRÊA, H. L., GIANESI, I. G. N., CAON, M. </w:t>
      </w:r>
      <w:r w:rsidRPr="00E70E01">
        <w:rPr>
          <w:rFonts w:ascii="Times New Roman" w:hAnsi="Times New Roman" w:cs="Times New Roman"/>
          <w:b/>
          <w:bCs/>
        </w:rPr>
        <w:t>Planejamento, Programação e Controle da Produção.</w:t>
      </w:r>
      <w:r w:rsidRPr="00E70E01">
        <w:rPr>
          <w:rFonts w:ascii="Times New Roman" w:hAnsi="Times New Roman" w:cs="Times New Roman"/>
        </w:rPr>
        <w:t xml:space="preserve"> São Paulo: Atlas, 2007.</w:t>
      </w:r>
    </w:p>
    <w:p w14:paraId="023031A3"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0DECFCAE"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 xml:space="preserve">SLACK, N. </w:t>
      </w:r>
      <w:r w:rsidRPr="00E70E01">
        <w:rPr>
          <w:rFonts w:ascii="Times New Roman" w:hAnsi="Times New Roman" w:cs="Times New Roman"/>
          <w:b/>
          <w:bCs/>
        </w:rPr>
        <w:t>Administração da Produção</w:t>
      </w:r>
      <w:r w:rsidRPr="00E70E01">
        <w:rPr>
          <w:rFonts w:ascii="Times New Roman" w:hAnsi="Times New Roman" w:cs="Times New Roman"/>
        </w:rPr>
        <w:t xml:space="preserve"> São Paulo: Atlas, 2018.</w:t>
      </w:r>
    </w:p>
    <w:p w14:paraId="57A6571C" w14:textId="77777777" w:rsidR="00C73CD5" w:rsidRPr="00E70E01" w:rsidRDefault="00C73CD5" w:rsidP="00C73CD5">
      <w:pPr>
        <w:spacing w:after="0" w:line="240" w:lineRule="auto"/>
        <w:jc w:val="both"/>
        <w:rPr>
          <w:rFonts w:ascii="Times New Roman" w:hAnsi="Times New Roman" w:cs="Times New Roman"/>
        </w:rPr>
      </w:pPr>
    </w:p>
    <w:p w14:paraId="2368AAFC" w14:textId="43ACAF5A" w:rsidR="00C73CD5" w:rsidRPr="00E70E01" w:rsidRDefault="00C73CD5" w:rsidP="00CD567F">
      <w:pPr>
        <w:pStyle w:val="Heading2"/>
      </w:pPr>
      <w:bookmarkStart w:id="182" w:name="_Toc230096796"/>
      <w:r w:rsidRPr="00176A03">
        <w:rPr>
          <w:highlight w:val="yellow"/>
        </w:rPr>
        <w:lastRenderedPageBreak/>
        <w:t>Tóp</w:t>
      </w:r>
      <w:r w:rsidR="00176A03" w:rsidRPr="00176A03">
        <w:rPr>
          <w:highlight w:val="yellow"/>
        </w:rPr>
        <w:t xml:space="preserve"> </w:t>
      </w:r>
      <w:r w:rsidRPr="00176A03">
        <w:rPr>
          <w:highlight w:val="yellow"/>
        </w:rPr>
        <w:t>Contemp Gestão Operações</w:t>
      </w:r>
      <w:bookmarkEnd w:id="182"/>
      <w:r w:rsidRPr="00E70E01">
        <w:t> </w:t>
      </w:r>
    </w:p>
    <w:p w14:paraId="017448E9" w14:textId="21B9773A"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CÓDIGO:</w:t>
      </w:r>
      <w:r w:rsidR="00176A03">
        <w:rPr>
          <w:rFonts w:ascii="Times New Roman" w:hAnsi="Times New Roman" w:cs="Times New Roman"/>
        </w:rPr>
        <w:t xml:space="preserve"> ACA056</w:t>
      </w:r>
    </w:p>
    <w:p w14:paraId="651DD16F"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C. HORÁRIA: 30h</w:t>
      </w:r>
    </w:p>
    <w:p w14:paraId="43F87168"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Pré-Requisito: ACA360</w:t>
      </w:r>
    </w:p>
    <w:p w14:paraId="2D237F2B"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45D26D09"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Fornecer ao aluno conhecimentos acerca das inovações na área de operações, bem como subsídios para a tomada de decisões e o desenvolvimento de projetos de natureza prática e multidisciplinar na área.</w:t>
      </w:r>
    </w:p>
    <w:p w14:paraId="34ADD8FF"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0C6A899A"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Novas Tecnologias em Operações; Indústria 4.0; Blockchain; Principais Tendências em Compras e Produção.</w:t>
      </w:r>
    </w:p>
    <w:p w14:paraId="6E2DA00D"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6761FB05"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 xml:space="preserve">SCHWAB, K. </w:t>
      </w:r>
      <w:r w:rsidRPr="00E70E01">
        <w:rPr>
          <w:rFonts w:ascii="Times New Roman" w:hAnsi="Times New Roman" w:cs="Times New Roman"/>
          <w:b/>
          <w:bCs/>
        </w:rPr>
        <w:t>A Quarta Revolução Industrial</w:t>
      </w:r>
      <w:r w:rsidRPr="00E70E01">
        <w:rPr>
          <w:rFonts w:ascii="Times New Roman" w:hAnsi="Times New Roman" w:cs="Times New Roman"/>
        </w:rPr>
        <w:t>. São Paulo: Edipro, 2015.</w:t>
      </w:r>
    </w:p>
    <w:p w14:paraId="34E7E907"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3FE36ED6"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STEVAN JR, S. L., LEME, M. O., SANTOS, M. M. D.</w:t>
      </w:r>
      <w:r w:rsidRPr="00E70E01">
        <w:rPr>
          <w:rFonts w:ascii="Times New Roman" w:hAnsi="Times New Roman" w:cs="Times New Roman"/>
          <w:b/>
          <w:bCs/>
        </w:rPr>
        <w:t xml:space="preserve"> Industria 4.0: Fundamentos, Perspectivas e Aplicações. </w:t>
      </w:r>
      <w:r w:rsidRPr="00E70E01">
        <w:rPr>
          <w:rFonts w:ascii="Times New Roman" w:hAnsi="Times New Roman" w:cs="Times New Roman"/>
        </w:rPr>
        <w:t>São Paulo: Érica, 2018.</w:t>
      </w:r>
    </w:p>
    <w:p w14:paraId="131FD18D"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 xml:space="preserve">MOUGAYAR, W. Blockchain </w:t>
      </w:r>
      <w:r w:rsidRPr="00E70E01">
        <w:rPr>
          <w:rFonts w:ascii="Times New Roman" w:hAnsi="Times New Roman" w:cs="Times New Roman"/>
          <w:b/>
          <w:bCs/>
        </w:rPr>
        <w:t>Para Negócios</w:t>
      </w:r>
      <w:r w:rsidRPr="00E70E01">
        <w:rPr>
          <w:rFonts w:ascii="Times New Roman" w:hAnsi="Times New Roman" w:cs="Times New Roman"/>
        </w:rPr>
        <w:t>: Promessa, Prática e Aplicação da Nova Tecnologia da Internet. São Paulo: Alta Books, 2017.</w:t>
      </w:r>
    </w:p>
    <w:p w14:paraId="46B6BE7A" w14:textId="77777777" w:rsidR="00C73CD5" w:rsidRPr="00E70E01" w:rsidRDefault="00C73CD5" w:rsidP="00C73CD5">
      <w:pPr>
        <w:spacing w:after="0" w:line="240" w:lineRule="auto"/>
        <w:jc w:val="both"/>
        <w:rPr>
          <w:rFonts w:ascii="Times New Roman" w:hAnsi="Times New Roman" w:cs="Times New Roman"/>
        </w:rPr>
      </w:pPr>
    </w:p>
    <w:p w14:paraId="6BB62742" w14:textId="77777777" w:rsidR="00C73CD5" w:rsidRPr="00E70E01" w:rsidRDefault="00C73CD5" w:rsidP="000F7EDD">
      <w:pPr>
        <w:pStyle w:val="Heading2"/>
      </w:pPr>
      <w:bookmarkStart w:id="183" w:name="_Toc230096797"/>
      <w:r w:rsidRPr="00E70E01">
        <w:t>Distribuição Física</w:t>
      </w:r>
      <w:bookmarkEnd w:id="183"/>
    </w:p>
    <w:p w14:paraId="460D001E"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CÓDIGO: ACA441</w:t>
      </w:r>
    </w:p>
    <w:p w14:paraId="7BCA6386"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1E5909B6"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Pré-Requisito: ACA301</w:t>
      </w:r>
    </w:p>
    <w:p w14:paraId="58D652AC"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312E7C3C"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Apresentar as ferramentas e técnicas necessárias para a adequada gestão da operação de distribuição de bens de consumo, discutindo as estratégias de canais e as etapas operacionais desde a tomada do pedido pelo cliente até a entrega dos produtos, oferecendo uma visão ampla da atividade de distribuição física como última etapa da cadeia logística.</w:t>
      </w:r>
    </w:p>
    <w:p w14:paraId="5F60C4EA"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1E6F2AEA"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 xml:space="preserve">Escopo estratégico da distribuição física; Serviço ao cliente em operações; Modelo SCOR; Estratégia de canais de distribuição; </w:t>
      </w:r>
      <w:r w:rsidRPr="00E70E01">
        <w:rPr>
          <w:rFonts w:ascii="Times New Roman" w:hAnsi="Times New Roman" w:cs="Times New Roman"/>
          <w:i/>
          <w:iCs/>
        </w:rPr>
        <w:t>Routes-to-market</w:t>
      </w:r>
      <w:r w:rsidRPr="00E70E01">
        <w:rPr>
          <w:rFonts w:ascii="Times New Roman" w:hAnsi="Times New Roman" w:cs="Times New Roman"/>
        </w:rPr>
        <w:t>; Redes de distribuição e aspectos tributários; Planejamento de operações e vendas; Abastecimento de CD's e lojas; Gestão e dimensionamento de armazéns; Transporte de distribuição; Desafios da distribuição urbana de cargas; Novos formatos de venda e distribuição; Revolução digital na distribuição física.</w:t>
      </w:r>
    </w:p>
    <w:p w14:paraId="29CE07AF"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600992A6"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 xml:space="preserve">BALLOU, R. H. </w:t>
      </w:r>
      <w:r w:rsidRPr="00E70E01">
        <w:rPr>
          <w:rFonts w:ascii="Times New Roman" w:hAnsi="Times New Roman" w:cs="Times New Roman"/>
          <w:b/>
          <w:bCs/>
        </w:rPr>
        <w:t>Gerenciamento da Cadeia de Suprimentos</w:t>
      </w:r>
      <w:r w:rsidRPr="00E70E01">
        <w:rPr>
          <w:rFonts w:ascii="Times New Roman" w:hAnsi="Times New Roman" w:cs="Times New Roman"/>
        </w:rPr>
        <w:t>. Porto Alegre: Bookman, 2005.</w:t>
      </w:r>
    </w:p>
    <w:p w14:paraId="6A4BCE7B"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793D3F43"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 xml:space="preserve">FLEURY, P. F., FIGUEIREDO, K., WANKE, P. </w:t>
      </w:r>
      <w:r w:rsidRPr="00E70E01">
        <w:rPr>
          <w:rFonts w:ascii="Times New Roman" w:hAnsi="Times New Roman" w:cs="Times New Roman"/>
          <w:b/>
          <w:bCs/>
        </w:rPr>
        <w:t>Logística e Gerenciamento da Cadeia de Suprimentos.</w:t>
      </w:r>
      <w:r w:rsidRPr="00E70E01">
        <w:rPr>
          <w:rFonts w:ascii="Times New Roman" w:hAnsi="Times New Roman" w:cs="Times New Roman"/>
        </w:rPr>
        <w:t xml:space="preserve"> Planejamento do Fluxo de Produtos e dos Recursos. São Paulo: Atlas, 2003.</w:t>
      </w:r>
    </w:p>
    <w:p w14:paraId="3DB0F3D6" w14:textId="77777777" w:rsidR="00C73CD5" w:rsidRPr="00E70E01" w:rsidRDefault="00C73CD5" w:rsidP="00C73CD5">
      <w:pPr>
        <w:spacing w:after="0" w:line="240" w:lineRule="auto"/>
        <w:jc w:val="both"/>
        <w:rPr>
          <w:rFonts w:ascii="Times New Roman" w:hAnsi="Times New Roman" w:cs="Times New Roman"/>
        </w:rPr>
      </w:pPr>
    </w:p>
    <w:p w14:paraId="48873461" w14:textId="7ADF56FC" w:rsidR="00C73CD5" w:rsidRPr="00E70E01" w:rsidRDefault="000F7EDD" w:rsidP="000F7EDD">
      <w:pPr>
        <w:pStyle w:val="Heading2"/>
      </w:pPr>
      <w:bookmarkStart w:id="184" w:name="_Toc230096798"/>
      <w:r w:rsidRPr="000F7EDD">
        <w:t>Métod Quantit Aplic à Logístic</w:t>
      </w:r>
      <w:bookmarkEnd w:id="184"/>
    </w:p>
    <w:p w14:paraId="05F14CB3" w14:textId="5C296B62"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CÓDIGO:</w:t>
      </w:r>
      <w:r w:rsidR="000F7EDD">
        <w:rPr>
          <w:rFonts w:ascii="Times New Roman" w:hAnsi="Times New Roman" w:cs="Times New Roman"/>
        </w:rPr>
        <w:t xml:space="preserve"> ACA057</w:t>
      </w:r>
    </w:p>
    <w:p w14:paraId="1518323E"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5C4C2560" w14:textId="6518FDA0"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r w:rsidRPr="000F7EDD">
        <w:rPr>
          <w:rFonts w:ascii="Times New Roman" w:hAnsi="Times New Roman" w:cs="Times New Roman"/>
          <w:highlight w:val="yellow"/>
        </w:rPr>
        <w:t>ACA301</w:t>
      </w:r>
      <w:r w:rsidRPr="00E70E01">
        <w:rPr>
          <w:rFonts w:ascii="Times New Roman" w:hAnsi="Times New Roman" w:cs="Times New Roman"/>
        </w:rPr>
        <w:t> </w:t>
      </w:r>
    </w:p>
    <w:p w14:paraId="7042BE32"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4B877AB3"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lastRenderedPageBreak/>
        <w:t>Apresentar ferramentas e modelos de programação matemática aplicados na resolução de problemas clássicos da área de logística, habilitando os alunos a estruturar e solucionar desafios de alta complexidade técnica em operações.</w:t>
      </w:r>
    </w:p>
    <w:p w14:paraId="277B0CA8"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36A14486" w14:textId="2BAC6B33"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Fundamentos da pesquisa operacional; Metodologia para resolução de problemas de programação linear; Utilização da programação linear em problemas de redes logísticas; Problema do transporte; </w:t>
      </w:r>
      <w:r w:rsidR="000F7EDD">
        <w:rPr>
          <w:rFonts w:ascii="Times New Roman" w:hAnsi="Times New Roman" w:cs="Times New Roman"/>
        </w:rPr>
        <w:t>L</w:t>
      </w:r>
      <w:r w:rsidRPr="00E70E01">
        <w:rPr>
          <w:rFonts w:ascii="Times New Roman" w:hAnsi="Times New Roman" w:cs="Times New Roman"/>
        </w:rPr>
        <w:t>ocalização de instalações e programação inteira; Modelos de dimensionamento e gestão de estoques.</w:t>
      </w:r>
    </w:p>
    <w:p w14:paraId="63CEAB0F"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0A854B40"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 xml:space="preserve">LACHTERMACHER, G. </w:t>
      </w:r>
      <w:r w:rsidRPr="00E70E01">
        <w:rPr>
          <w:rFonts w:ascii="Times New Roman" w:hAnsi="Times New Roman" w:cs="Times New Roman"/>
          <w:b/>
          <w:bCs/>
        </w:rPr>
        <w:t>Pesquisa operacional na tomada de decisões</w:t>
      </w:r>
      <w:r w:rsidRPr="00E70E01">
        <w:rPr>
          <w:rFonts w:ascii="Times New Roman" w:hAnsi="Times New Roman" w:cs="Times New Roman"/>
        </w:rPr>
        <w:t>. São Paulo: Pearson - Prentice Hall, 2009.</w:t>
      </w:r>
    </w:p>
    <w:p w14:paraId="36A47FD6"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5FC90750"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 xml:space="preserve">HILLIER, F. S.; LIEBERMAN, G. J. </w:t>
      </w:r>
      <w:r w:rsidRPr="00E70E01">
        <w:rPr>
          <w:rFonts w:ascii="Times New Roman" w:hAnsi="Times New Roman" w:cs="Times New Roman"/>
          <w:b/>
          <w:bCs/>
        </w:rPr>
        <w:t>Introdução à pesquisa operacional</w:t>
      </w:r>
      <w:r w:rsidRPr="00E70E01">
        <w:rPr>
          <w:rFonts w:ascii="Times New Roman" w:hAnsi="Times New Roman" w:cs="Times New Roman"/>
        </w:rPr>
        <w:t>. 9. ed. São Paulo: Saraiva, 2013.</w:t>
      </w:r>
    </w:p>
    <w:p w14:paraId="3E2A6859" w14:textId="77777777" w:rsidR="00C73CD5" w:rsidRDefault="00C73CD5" w:rsidP="00C73CD5">
      <w:pPr>
        <w:spacing w:after="0" w:line="240" w:lineRule="auto"/>
        <w:jc w:val="both"/>
        <w:rPr>
          <w:rFonts w:ascii="Times New Roman" w:hAnsi="Times New Roman" w:cs="Times New Roman"/>
          <w:b/>
          <w:bCs/>
        </w:rPr>
      </w:pPr>
    </w:p>
    <w:p w14:paraId="7BF1E177" w14:textId="63FF0F15" w:rsidR="00C73CD5" w:rsidRPr="00E70E01" w:rsidRDefault="00C73CD5" w:rsidP="000F7EDD">
      <w:pPr>
        <w:pStyle w:val="Heading2"/>
      </w:pPr>
      <w:bookmarkStart w:id="185" w:name="_Toc230096799"/>
      <w:r w:rsidRPr="00E70E01">
        <w:t>Tóp Contemp em Logística</w:t>
      </w:r>
      <w:bookmarkEnd w:id="185"/>
    </w:p>
    <w:p w14:paraId="096388D8" w14:textId="72C7FEAC"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CÓDIGO:</w:t>
      </w:r>
      <w:r w:rsidR="000F7EDD">
        <w:rPr>
          <w:rFonts w:ascii="Times New Roman" w:hAnsi="Times New Roman" w:cs="Times New Roman"/>
        </w:rPr>
        <w:t xml:space="preserve"> ACA058</w:t>
      </w:r>
    </w:p>
    <w:p w14:paraId="4A858EA0"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C. HORÁRIA: 30h</w:t>
      </w:r>
    </w:p>
    <w:p w14:paraId="00BD66E5"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Pré-Requisito: ACA301</w:t>
      </w:r>
    </w:p>
    <w:p w14:paraId="7D211FB4"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7ACA254A"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Apresentar e discutir temas que tem despertado interesse de acadêmicos e estudiosos no tocante à Gestão de Operações e Logística. Além de investigações teóricas, espera-se que o discente possa desenvolver atividades de pesquisa aplicada, propiciando contato com artigos atuais que tratam do assunto. Desenvolver, também, a capacidade de análise e aplicação dos conceitos e ferramentas para possíveis pesquisas, monografias ou projetos na área de Operações e Logística.</w:t>
      </w:r>
    </w:p>
    <w:p w14:paraId="380578A7"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44F26061"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Digitalização do Supply Chain; Green Supply Chain; Logística Humanitária; Logística Virtual; Redes Colaborativas; Omnichannel; Mobilidade Urbana.</w:t>
      </w:r>
    </w:p>
    <w:p w14:paraId="21684E8B"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3999F427" w14:textId="77777777" w:rsidR="00C73CD5" w:rsidRPr="00E70E01" w:rsidRDefault="00C73CD5" w:rsidP="00C73CD5">
      <w:pPr>
        <w:spacing w:after="0" w:line="240" w:lineRule="auto"/>
        <w:jc w:val="both"/>
        <w:rPr>
          <w:rFonts w:ascii="Times New Roman" w:hAnsi="Times New Roman" w:cs="Times New Roman"/>
          <w:lang w:val="en-GB"/>
        </w:rPr>
      </w:pPr>
      <w:r w:rsidRPr="00E70E01">
        <w:rPr>
          <w:rFonts w:ascii="Times New Roman" w:hAnsi="Times New Roman" w:cs="Times New Roman"/>
        </w:rPr>
        <w:t xml:space="preserve">CHOPRA, S., MEINDL, P. </w:t>
      </w:r>
      <w:r w:rsidRPr="00E70E01">
        <w:rPr>
          <w:rFonts w:ascii="Times New Roman" w:hAnsi="Times New Roman" w:cs="Times New Roman"/>
          <w:b/>
          <w:bCs/>
        </w:rPr>
        <w:t xml:space="preserve">Gerenciamento da Cadeia de Suprimentos: </w:t>
      </w:r>
      <w:r w:rsidRPr="00E70E01">
        <w:rPr>
          <w:rFonts w:ascii="Times New Roman" w:hAnsi="Times New Roman" w:cs="Times New Roman"/>
        </w:rPr>
        <w:t xml:space="preserve">estratégia, planejamento e operações. </w:t>
      </w:r>
      <w:r w:rsidRPr="00E70E01">
        <w:rPr>
          <w:rFonts w:ascii="Times New Roman" w:hAnsi="Times New Roman" w:cs="Times New Roman"/>
          <w:lang w:val="en-GB"/>
        </w:rPr>
        <w:t>6. ed. São Paulo: Pearson. 2015.</w:t>
      </w:r>
    </w:p>
    <w:p w14:paraId="623844D9" w14:textId="77777777" w:rsidR="00C73CD5" w:rsidRPr="00E70E01" w:rsidRDefault="00C73CD5" w:rsidP="00C73CD5">
      <w:pPr>
        <w:spacing w:after="0" w:line="240" w:lineRule="auto"/>
        <w:jc w:val="both"/>
        <w:rPr>
          <w:rFonts w:ascii="Times New Roman" w:hAnsi="Times New Roman" w:cs="Times New Roman"/>
          <w:lang w:val="en-GB"/>
        </w:rPr>
      </w:pPr>
      <w:r w:rsidRPr="00E70E01">
        <w:rPr>
          <w:rFonts w:ascii="Times New Roman" w:hAnsi="Times New Roman" w:cs="Times New Roman"/>
          <w:b/>
          <w:bCs/>
          <w:lang w:val="en-GB"/>
        </w:rPr>
        <w:t>Bibliografia Complementar</w:t>
      </w:r>
    </w:p>
    <w:p w14:paraId="23B61A04" w14:textId="77777777" w:rsidR="00C73CD5" w:rsidRPr="00E70E01" w:rsidRDefault="00C73CD5" w:rsidP="00C73CD5">
      <w:pPr>
        <w:spacing w:after="0" w:line="240" w:lineRule="auto"/>
        <w:jc w:val="both"/>
        <w:rPr>
          <w:rFonts w:ascii="Times New Roman" w:hAnsi="Times New Roman" w:cs="Times New Roman"/>
          <w:lang w:val="en-GB"/>
        </w:rPr>
      </w:pPr>
      <w:r w:rsidRPr="00E70E01">
        <w:rPr>
          <w:rFonts w:ascii="Times New Roman" w:hAnsi="Times New Roman" w:cs="Times New Roman"/>
          <w:lang w:val="en-GB"/>
        </w:rPr>
        <w:t xml:space="preserve">MICHEL, R. The Evolution of the Digital Supply Chain, </w:t>
      </w:r>
      <w:r w:rsidRPr="00E70E01">
        <w:rPr>
          <w:rFonts w:ascii="Times New Roman" w:hAnsi="Times New Roman" w:cs="Times New Roman"/>
          <w:b/>
          <w:bCs/>
          <w:lang w:val="en-GB"/>
        </w:rPr>
        <w:t>Logistics Management</w:t>
      </w:r>
      <w:r w:rsidRPr="00E70E01">
        <w:rPr>
          <w:rFonts w:ascii="Times New Roman" w:hAnsi="Times New Roman" w:cs="Times New Roman"/>
          <w:lang w:val="en-GB"/>
        </w:rPr>
        <w:t>, Mai-2017.</w:t>
      </w:r>
    </w:p>
    <w:p w14:paraId="1C10D57C" w14:textId="77777777" w:rsidR="00C73CD5" w:rsidRPr="00C73CD5" w:rsidRDefault="00C73CD5" w:rsidP="00C73CD5">
      <w:pPr>
        <w:spacing w:after="0" w:line="240" w:lineRule="auto"/>
        <w:jc w:val="both"/>
        <w:rPr>
          <w:rFonts w:ascii="Times New Roman" w:hAnsi="Times New Roman" w:cs="Times New Roman"/>
          <w:b/>
          <w:bCs/>
          <w:lang w:val="en-GB"/>
        </w:rPr>
      </w:pPr>
    </w:p>
    <w:p w14:paraId="4CDABB35" w14:textId="77777777" w:rsidR="00C73CD5" w:rsidRPr="00E70E01" w:rsidRDefault="00C73CD5" w:rsidP="00577A12">
      <w:pPr>
        <w:pStyle w:val="Heading2"/>
      </w:pPr>
      <w:bookmarkStart w:id="186" w:name="_Toc230096800"/>
      <w:r w:rsidRPr="00E70E01">
        <w:t>Sistemas de Transportes</w:t>
      </w:r>
      <w:bookmarkEnd w:id="186"/>
    </w:p>
    <w:p w14:paraId="7E4CACD4"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CÓDIGO: ACA521</w:t>
      </w:r>
    </w:p>
    <w:p w14:paraId="5E8F3348"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C. HORÁRIA: 30h</w:t>
      </w:r>
    </w:p>
    <w:p w14:paraId="36AF2B25"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Pré-Requisito: ACA301</w:t>
      </w:r>
    </w:p>
    <w:p w14:paraId="79170A0C"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03E965E0"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Apresentar aos discentes os aspectos fundamentais dos sistemas de transporte e sua infraestrutura.</w:t>
      </w:r>
    </w:p>
    <w:p w14:paraId="2BF5EB10"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1447907E"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 xml:space="preserve">Importância estratégica do transporte de cargas; Caracterização dos modais de transportes; Critérios para seleção de modais; Matriz de transportes no Brasil; Transporte intermodal; Impacto socioambiental do transporte de cargas; Gestão e dimensionamento de transporte rodoviário; Nova lei dos motoristas; Custo de frete rodoviário; Gestão de </w:t>
      </w:r>
      <w:r w:rsidRPr="00E70E01">
        <w:rPr>
          <w:rFonts w:ascii="Times New Roman" w:hAnsi="Times New Roman" w:cs="Times New Roman"/>
        </w:rPr>
        <w:lastRenderedPageBreak/>
        <w:t>riscos em transportes; Central de controle de tráfego; Seleção de prestadores de serviços de transporte; Novas tecnologias e Desafios brasileiros.</w:t>
      </w:r>
    </w:p>
    <w:p w14:paraId="187EF6C9"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59CE3BA9"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 xml:space="preserve">RODRIGUES, P. R. A. </w:t>
      </w:r>
      <w:r w:rsidRPr="00E70E01">
        <w:rPr>
          <w:rFonts w:ascii="Times New Roman" w:hAnsi="Times New Roman" w:cs="Times New Roman"/>
          <w:b/>
          <w:bCs/>
        </w:rPr>
        <w:t>Introdução aos sistemas de transportes no Brasil e à logística internacional</w:t>
      </w:r>
      <w:r w:rsidRPr="00E70E01">
        <w:rPr>
          <w:rFonts w:ascii="Times New Roman" w:hAnsi="Times New Roman" w:cs="Times New Roman"/>
        </w:rPr>
        <w:t>. 4. Ed. São Paulo: Aduaneiras, 2011.</w:t>
      </w:r>
    </w:p>
    <w:p w14:paraId="57D3968A"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6B43054C"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 xml:space="preserve">COYLE, J. J., BARDI, E. J., NOVACK, R. A., GIBSON, B. </w:t>
      </w:r>
      <w:r w:rsidRPr="00E70E01">
        <w:rPr>
          <w:rFonts w:ascii="Times New Roman" w:hAnsi="Times New Roman" w:cs="Times New Roman"/>
          <w:b/>
          <w:bCs/>
        </w:rPr>
        <w:t xml:space="preserve">Transportation: </w:t>
      </w:r>
      <w:r w:rsidRPr="00E70E01">
        <w:rPr>
          <w:rFonts w:ascii="Times New Roman" w:hAnsi="Times New Roman" w:cs="Times New Roman"/>
        </w:rPr>
        <w:t>a supply chain perspective 7. ed. São Paulo: Cengage Learning, 2010.</w:t>
      </w:r>
    </w:p>
    <w:p w14:paraId="052F144C"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 xml:space="preserve">BOWERSOX, D. J. </w:t>
      </w:r>
      <w:r w:rsidRPr="00E70E01">
        <w:rPr>
          <w:rFonts w:ascii="Times New Roman" w:hAnsi="Times New Roman" w:cs="Times New Roman"/>
          <w:b/>
          <w:bCs/>
        </w:rPr>
        <w:t>Logística empresarial: o processo de integração da cadeia de suprimento.</w:t>
      </w:r>
      <w:r w:rsidRPr="00E70E01">
        <w:rPr>
          <w:rFonts w:ascii="Times New Roman" w:hAnsi="Times New Roman" w:cs="Times New Roman"/>
        </w:rPr>
        <w:t xml:space="preserve"> São Paulo: Atlas, 2010.</w:t>
      </w:r>
    </w:p>
    <w:p w14:paraId="7A2A596F" w14:textId="77777777" w:rsidR="00C73CD5" w:rsidRDefault="00C73CD5" w:rsidP="00C73CD5">
      <w:pPr>
        <w:spacing w:after="0" w:line="240" w:lineRule="auto"/>
        <w:jc w:val="both"/>
        <w:rPr>
          <w:rFonts w:ascii="Times New Roman" w:hAnsi="Times New Roman" w:cs="Times New Roman"/>
          <w:b/>
          <w:bCs/>
        </w:rPr>
      </w:pPr>
    </w:p>
    <w:p w14:paraId="45B5EF82" w14:textId="77777777" w:rsidR="00C73CD5" w:rsidRPr="00E70E01" w:rsidRDefault="00C73CD5" w:rsidP="00577A12">
      <w:pPr>
        <w:pStyle w:val="Heading2"/>
      </w:pPr>
      <w:bookmarkStart w:id="187" w:name="_Toc230096801"/>
      <w:r w:rsidRPr="00E70E01">
        <w:t>Gestão de Custos Logísticos</w:t>
      </w:r>
      <w:bookmarkEnd w:id="187"/>
    </w:p>
    <w:p w14:paraId="6FB2358D" w14:textId="645D620B"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CÓDIGO:</w:t>
      </w:r>
      <w:r w:rsidR="00577A12">
        <w:rPr>
          <w:rFonts w:ascii="Times New Roman" w:hAnsi="Times New Roman" w:cs="Times New Roman"/>
        </w:rPr>
        <w:t xml:space="preserve"> ACA059</w:t>
      </w:r>
    </w:p>
    <w:p w14:paraId="22BD4E92"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C. HORÁRIA: 30h</w:t>
      </w:r>
    </w:p>
    <w:p w14:paraId="537C03B1"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Pré-Requisito: ACA301; ACC222</w:t>
      </w:r>
    </w:p>
    <w:p w14:paraId="57A6702C"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272A1DC7"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Apresentar e discutir os aspectos fundamentais dos custos logísticos, sua composição e os métodos de custeio mais adequados para cada situação empresarial, capacitando os alunos na apuração, análise e tomada de decisão em custos logísticos.</w:t>
      </w:r>
    </w:p>
    <w:p w14:paraId="15C53450"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49748C72"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 xml:space="preserve">Custos logísticos; Custos de armazenagem e movimentação; Gestão financeira dos estoques; Custos de transportes; Custos associados aos processos logísticos; Métodos de custeio: Custeio Baseado em Atividades (ABC) e Análise Custo/Volume/Lucro (CVL); Análise Econômico Agregado (EVA); </w:t>
      </w:r>
      <w:r w:rsidRPr="00E70E01">
        <w:rPr>
          <w:rFonts w:ascii="Times New Roman" w:hAnsi="Times New Roman" w:cs="Times New Roman"/>
          <w:i/>
          <w:iCs/>
        </w:rPr>
        <w:t>Balanced Scorecard</w:t>
      </w:r>
      <w:r w:rsidRPr="00E70E01">
        <w:rPr>
          <w:rFonts w:ascii="Times New Roman" w:hAnsi="Times New Roman" w:cs="Times New Roman"/>
        </w:rPr>
        <w:t xml:space="preserve"> (BSC).</w:t>
      </w:r>
    </w:p>
    <w:p w14:paraId="173CD1C6"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13486309"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 xml:space="preserve">FARIA, A. C. de; COSTA, M. F. G. </w:t>
      </w:r>
      <w:r w:rsidRPr="00E70E01">
        <w:rPr>
          <w:rFonts w:ascii="Times New Roman" w:hAnsi="Times New Roman" w:cs="Times New Roman"/>
          <w:b/>
          <w:bCs/>
        </w:rPr>
        <w:t xml:space="preserve">Gestão de custos logísticos. </w:t>
      </w:r>
      <w:r w:rsidRPr="00E70E01">
        <w:rPr>
          <w:rFonts w:ascii="Times New Roman" w:hAnsi="Times New Roman" w:cs="Times New Roman"/>
        </w:rPr>
        <w:t>São Paulo: Atlas, 2005.</w:t>
      </w:r>
    </w:p>
    <w:p w14:paraId="5B0C1C65"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7AAA3D82"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 xml:space="preserve">WENKE, R. </w:t>
      </w:r>
      <w:r w:rsidRPr="00E70E01">
        <w:rPr>
          <w:rFonts w:ascii="Times New Roman" w:hAnsi="Times New Roman" w:cs="Times New Roman"/>
          <w:b/>
          <w:bCs/>
        </w:rPr>
        <w:t>Custos logísticos: ênfase na gestão financeira de distribuidoras de mercadorias e de transportadoras rodoviárias de cargas</w:t>
      </w:r>
      <w:r w:rsidRPr="00E70E01">
        <w:rPr>
          <w:rFonts w:ascii="Times New Roman" w:hAnsi="Times New Roman" w:cs="Times New Roman"/>
        </w:rPr>
        <w:t>. Maringá: Editora MAG, 2014.</w:t>
      </w:r>
    </w:p>
    <w:p w14:paraId="700696DD" w14:textId="77777777" w:rsidR="00C73CD5" w:rsidRDefault="00C73CD5" w:rsidP="00C73CD5">
      <w:pPr>
        <w:spacing w:after="0" w:line="240" w:lineRule="auto"/>
        <w:jc w:val="both"/>
        <w:rPr>
          <w:rFonts w:ascii="Times New Roman" w:hAnsi="Times New Roman" w:cs="Times New Roman"/>
          <w:b/>
          <w:bCs/>
        </w:rPr>
      </w:pPr>
    </w:p>
    <w:p w14:paraId="47D69931" w14:textId="77777777" w:rsidR="00C73CD5" w:rsidRPr="00E70E01" w:rsidRDefault="00C73CD5" w:rsidP="00577A12">
      <w:pPr>
        <w:pStyle w:val="Heading2"/>
      </w:pPr>
      <w:bookmarkStart w:id="188" w:name="_Toc230096802"/>
      <w:r w:rsidRPr="00E70E01">
        <w:t>Planejamento de Demanda</w:t>
      </w:r>
      <w:bookmarkEnd w:id="188"/>
    </w:p>
    <w:p w14:paraId="0EBFBEDA" w14:textId="15D9203C"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CÓDIGO:</w:t>
      </w:r>
      <w:r w:rsidR="00577A12">
        <w:rPr>
          <w:rFonts w:ascii="Times New Roman" w:hAnsi="Times New Roman" w:cs="Times New Roman"/>
        </w:rPr>
        <w:t xml:space="preserve"> ACA060</w:t>
      </w:r>
    </w:p>
    <w:p w14:paraId="6D0960B3"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1BCF9303" w14:textId="0467115C"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r w:rsidRPr="00577A12">
        <w:rPr>
          <w:rFonts w:ascii="Times New Roman" w:hAnsi="Times New Roman" w:cs="Times New Roman"/>
          <w:highlight w:val="yellow"/>
        </w:rPr>
        <w:t>ACA3</w:t>
      </w:r>
      <w:r w:rsidR="00577A12">
        <w:rPr>
          <w:rFonts w:ascii="Times New Roman" w:hAnsi="Times New Roman" w:cs="Times New Roman"/>
          <w:highlight w:val="yellow"/>
        </w:rPr>
        <w:t>60</w:t>
      </w:r>
      <w:r w:rsidR="00577A12" w:rsidRPr="00577A12">
        <w:rPr>
          <w:rFonts w:ascii="Times New Roman" w:hAnsi="Times New Roman" w:cs="Times New Roman"/>
          <w:highlight w:val="yellow"/>
        </w:rPr>
        <w:t>; ACA228</w:t>
      </w:r>
    </w:p>
    <w:p w14:paraId="0547A7CB"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28FCD816"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Permitir ao aluno estruturar um processo de planejamento da demanda integrado entre as áreas comerciais e de operações, com o uso de ferramentas quantitativas de projeção de vendas e elaboração dos planos comerciais, de marketing, suprimentos, produção e distribuição.</w:t>
      </w:r>
    </w:p>
    <w:p w14:paraId="06FA8675"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5404EE66"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Importância do Planejamento da Demanda; Séries Temporais Aplicadas à Previsão de Vendas; Modelos Causais em Planejamento da Demanda; Julgamento e Tomada de Decisão no Planejamento da Demanda; S&amp;OP (Sales &amp; Operations Planning); Programas de Resposta Rápida; CPFR (Collaborative Planning, Forecasting and Replanishment).</w:t>
      </w:r>
    </w:p>
    <w:p w14:paraId="5C3AAC39"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51EDF97F" w14:textId="77777777" w:rsidR="00C73CD5" w:rsidRPr="00E70E01" w:rsidRDefault="00C73CD5" w:rsidP="00C73CD5">
      <w:pPr>
        <w:spacing w:after="0" w:line="240" w:lineRule="auto"/>
        <w:jc w:val="both"/>
        <w:rPr>
          <w:rFonts w:ascii="Times New Roman" w:hAnsi="Times New Roman" w:cs="Times New Roman"/>
          <w:lang w:val="en-GB"/>
        </w:rPr>
      </w:pPr>
      <w:r w:rsidRPr="00E70E01">
        <w:rPr>
          <w:rFonts w:ascii="Times New Roman" w:hAnsi="Times New Roman" w:cs="Times New Roman"/>
        </w:rPr>
        <w:t xml:space="preserve">FERREIRA, L. J., PETER, W. </w:t>
      </w:r>
      <w:r w:rsidRPr="00E70E01">
        <w:rPr>
          <w:rFonts w:ascii="Times New Roman" w:hAnsi="Times New Roman" w:cs="Times New Roman"/>
          <w:b/>
          <w:bCs/>
        </w:rPr>
        <w:t xml:space="preserve">Previsão de vendas: </w:t>
      </w:r>
      <w:r w:rsidRPr="00E70E01">
        <w:rPr>
          <w:rFonts w:ascii="Times New Roman" w:hAnsi="Times New Roman" w:cs="Times New Roman"/>
        </w:rPr>
        <w:t xml:space="preserve">processos organizacionais &amp; métodos quantitativos e qualitativos. </w:t>
      </w:r>
      <w:r w:rsidRPr="00E70E01">
        <w:rPr>
          <w:rFonts w:ascii="Times New Roman" w:hAnsi="Times New Roman" w:cs="Times New Roman"/>
          <w:lang w:val="en-GB"/>
        </w:rPr>
        <w:t>Rio de Janeiro: Atlas, 2006.</w:t>
      </w:r>
    </w:p>
    <w:p w14:paraId="31896178" w14:textId="77777777" w:rsidR="00C73CD5" w:rsidRPr="00E70E01" w:rsidRDefault="00C73CD5" w:rsidP="00C73CD5">
      <w:pPr>
        <w:spacing w:after="0" w:line="240" w:lineRule="auto"/>
        <w:jc w:val="both"/>
        <w:rPr>
          <w:rFonts w:ascii="Times New Roman" w:hAnsi="Times New Roman" w:cs="Times New Roman"/>
          <w:lang w:val="en-GB"/>
        </w:rPr>
      </w:pPr>
      <w:r w:rsidRPr="00E70E01">
        <w:rPr>
          <w:rFonts w:ascii="Times New Roman" w:hAnsi="Times New Roman" w:cs="Times New Roman"/>
          <w:b/>
          <w:bCs/>
          <w:lang w:val="en-GB"/>
        </w:rPr>
        <w:lastRenderedPageBreak/>
        <w:t>Bibliografia Complementar</w:t>
      </w:r>
    </w:p>
    <w:p w14:paraId="7E6CF462" w14:textId="77777777" w:rsidR="00C73CD5" w:rsidRPr="00E70E01" w:rsidRDefault="00C73CD5" w:rsidP="00C73CD5">
      <w:pPr>
        <w:spacing w:after="0" w:line="240" w:lineRule="auto"/>
        <w:jc w:val="both"/>
        <w:rPr>
          <w:rFonts w:ascii="Times New Roman" w:hAnsi="Times New Roman" w:cs="Times New Roman"/>
          <w:lang w:val="en-GB"/>
        </w:rPr>
      </w:pPr>
      <w:r w:rsidRPr="00E70E01">
        <w:rPr>
          <w:rFonts w:ascii="Times New Roman" w:hAnsi="Times New Roman" w:cs="Times New Roman"/>
          <w:lang w:val="en-GB"/>
        </w:rPr>
        <w:t xml:space="preserve">SEIFERT, D. </w:t>
      </w:r>
      <w:r w:rsidRPr="00E70E01">
        <w:rPr>
          <w:rFonts w:ascii="Times New Roman" w:hAnsi="Times New Roman" w:cs="Times New Roman"/>
          <w:b/>
          <w:bCs/>
          <w:lang w:val="en-GB"/>
        </w:rPr>
        <w:t>Collaborative planning, forecasting, and replenishment</w:t>
      </w:r>
      <w:r w:rsidRPr="00E70E01">
        <w:rPr>
          <w:rFonts w:ascii="Times New Roman" w:hAnsi="Times New Roman" w:cs="Times New Roman"/>
          <w:lang w:val="en-GB"/>
        </w:rPr>
        <w:t>: how to create a supply chain advantage. New York: Amazon Publisher, 2003.</w:t>
      </w:r>
    </w:p>
    <w:p w14:paraId="34E851DB" w14:textId="77777777" w:rsidR="00C73CD5" w:rsidRDefault="00C73CD5" w:rsidP="00C73CD5">
      <w:pPr>
        <w:spacing w:after="0" w:line="240" w:lineRule="auto"/>
        <w:jc w:val="both"/>
        <w:rPr>
          <w:rFonts w:ascii="Times New Roman" w:hAnsi="Times New Roman" w:cs="Times New Roman"/>
          <w:lang w:val="en-GB"/>
        </w:rPr>
      </w:pPr>
      <w:r w:rsidRPr="00E70E01">
        <w:rPr>
          <w:rFonts w:ascii="Times New Roman" w:hAnsi="Times New Roman" w:cs="Times New Roman"/>
          <w:lang w:val="en-GB"/>
        </w:rPr>
        <w:t xml:space="preserve">WALLACE, T. F. </w:t>
      </w:r>
      <w:r w:rsidRPr="00E70E01">
        <w:rPr>
          <w:rFonts w:ascii="Times New Roman" w:hAnsi="Times New Roman" w:cs="Times New Roman"/>
          <w:b/>
          <w:bCs/>
          <w:lang w:val="en-GB"/>
        </w:rPr>
        <w:t>Sales &amp; Operations Planning</w:t>
      </w:r>
      <w:r w:rsidRPr="00E70E01">
        <w:rPr>
          <w:rFonts w:ascii="Times New Roman" w:hAnsi="Times New Roman" w:cs="Times New Roman"/>
          <w:lang w:val="en-GB"/>
        </w:rPr>
        <w:t xml:space="preserve"> -- The How-To Handbook. </w:t>
      </w:r>
      <w:r w:rsidRPr="00C73CD5">
        <w:rPr>
          <w:rFonts w:ascii="Times New Roman" w:hAnsi="Times New Roman" w:cs="Times New Roman"/>
          <w:lang w:val="en-GB"/>
        </w:rPr>
        <w:t>12. ed., New York. Editor: T. F. Wallace &amp; company, 2002.</w:t>
      </w:r>
    </w:p>
    <w:p w14:paraId="4F991AF2" w14:textId="77777777" w:rsidR="00C73CD5" w:rsidRPr="00C73CD5" w:rsidRDefault="00C73CD5" w:rsidP="00C73CD5">
      <w:pPr>
        <w:spacing w:after="0" w:line="240" w:lineRule="auto"/>
        <w:jc w:val="both"/>
        <w:rPr>
          <w:rFonts w:ascii="Times New Roman" w:hAnsi="Times New Roman" w:cs="Times New Roman"/>
          <w:lang w:val="en-GB"/>
        </w:rPr>
      </w:pPr>
    </w:p>
    <w:p w14:paraId="3FAB8E54" w14:textId="77777777" w:rsidR="00C73CD5" w:rsidRPr="00C73CD5" w:rsidRDefault="00C73CD5" w:rsidP="00577A12">
      <w:pPr>
        <w:pStyle w:val="Heading2"/>
        <w:rPr>
          <w:lang w:val="en-GB"/>
        </w:rPr>
      </w:pPr>
      <w:bookmarkStart w:id="189" w:name="_Toc230096803"/>
      <w:r w:rsidRPr="00C73CD5">
        <w:rPr>
          <w:lang w:val="en-GB"/>
        </w:rPr>
        <w:t>Gestão de Estoques</w:t>
      </w:r>
      <w:bookmarkEnd w:id="189"/>
    </w:p>
    <w:p w14:paraId="3380133E" w14:textId="357A42BE"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CÓDIGO:</w:t>
      </w:r>
      <w:r w:rsidR="00577A12">
        <w:rPr>
          <w:rFonts w:ascii="Times New Roman" w:hAnsi="Times New Roman" w:cs="Times New Roman"/>
        </w:rPr>
        <w:t xml:space="preserve"> ACA061</w:t>
      </w:r>
    </w:p>
    <w:p w14:paraId="536F0C7C"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663EDE84" w14:textId="001F05E9"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r w:rsidRPr="00577A12">
        <w:rPr>
          <w:rFonts w:ascii="Times New Roman" w:hAnsi="Times New Roman" w:cs="Times New Roman"/>
          <w:highlight w:val="yellow"/>
        </w:rPr>
        <w:t>ACA3</w:t>
      </w:r>
      <w:r w:rsidR="00577A12" w:rsidRPr="00577A12">
        <w:rPr>
          <w:rFonts w:ascii="Times New Roman" w:hAnsi="Times New Roman" w:cs="Times New Roman"/>
          <w:highlight w:val="yellow"/>
        </w:rPr>
        <w:t>60</w:t>
      </w:r>
    </w:p>
    <w:p w14:paraId="14EB5642"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2358CF76"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Utilizar modelos consagrados para definir a quantidade ideal de estoques, o tamanho dos pedidos de compra e o momento ideal de realizá-los. Também serão apresentadas questões sobre posicionamento de estoques.</w:t>
      </w:r>
    </w:p>
    <w:p w14:paraId="211B9F29"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3BB5B1B3"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Tipologia e Funções dos Estoques; Principais Análises; Indicadores de Desempenho e Tendências; Ponto de Pedido e Lote Econômico; Gestão de Lote Dinâmico; Política Mini-Max; Estoque de Segurança; Simulação em Estoques; Políticas de MRO.</w:t>
      </w:r>
    </w:p>
    <w:p w14:paraId="446EF6A5"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6FF8F0E1"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 xml:space="preserve">WANKE, P., </w:t>
      </w:r>
      <w:r w:rsidRPr="00E70E01">
        <w:rPr>
          <w:rFonts w:ascii="Times New Roman" w:hAnsi="Times New Roman" w:cs="Times New Roman"/>
          <w:b/>
          <w:bCs/>
        </w:rPr>
        <w:t xml:space="preserve">Gestão de estoque na cadeia de suprimentos: </w:t>
      </w:r>
      <w:r w:rsidRPr="00E70E01">
        <w:rPr>
          <w:rFonts w:ascii="Times New Roman" w:hAnsi="Times New Roman" w:cs="Times New Roman"/>
        </w:rPr>
        <w:t>decisões e modelos quantitativos. São Paulo: Editora Atlas, 2003.</w:t>
      </w:r>
    </w:p>
    <w:p w14:paraId="3C3DD8E1"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2BB6145E"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 xml:space="preserve">HONG, Y. CHING. </w:t>
      </w:r>
      <w:r w:rsidRPr="00E70E01">
        <w:rPr>
          <w:rFonts w:ascii="Times New Roman" w:hAnsi="Times New Roman" w:cs="Times New Roman"/>
          <w:b/>
          <w:bCs/>
        </w:rPr>
        <w:t xml:space="preserve">Gestão de estoques na cadeia de logística integrada: </w:t>
      </w:r>
      <w:r w:rsidRPr="00E70E01">
        <w:rPr>
          <w:rFonts w:ascii="Times New Roman" w:hAnsi="Times New Roman" w:cs="Times New Roman"/>
        </w:rPr>
        <w:t>supply chain. São Paulo: Atlas, 2007.</w:t>
      </w:r>
    </w:p>
    <w:p w14:paraId="033831D2" w14:textId="77777777" w:rsidR="00C73CD5" w:rsidRPr="00E70E01" w:rsidRDefault="00C73CD5" w:rsidP="00C73CD5">
      <w:pPr>
        <w:spacing w:after="0" w:line="240" w:lineRule="auto"/>
        <w:jc w:val="both"/>
        <w:rPr>
          <w:rFonts w:ascii="Times New Roman" w:hAnsi="Times New Roman" w:cs="Times New Roman"/>
        </w:rPr>
      </w:pPr>
    </w:p>
    <w:p w14:paraId="1DDBE656" w14:textId="77777777" w:rsidR="00C73CD5" w:rsidRPr="00E70E01" w:rsidRDefault="00C73CD5" w:rsidP="00577A12">
      <w:pPr>
        <w:pStyle w:val="Heading2"/>
      </w:pPr>
      <w:bookmarkStart w:id="190" w:name="_Toc230096804"/>
      <w:r w:rsidRPr="00E70E01">
        <w:t>Gestão de Armazenagem</w:t>
      </w:r>
      <w:bookmarkEnd w:id="190"/>
    </w:p>
    <w:p w14:paraId="182028B2" w14:textId="26453B7B"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CÓDIGO:</w:t>
      </w:r>
      <w:r w:rsidR="00577A12">
        <w:rPr>
          <w:rFonts w:ascii="Times New Roman" w:hAnsi="Times New Roman" w:cs="Times New Roman"/>
        </w:rPr>
        <w:t xml:space="preserve"> ACA062</w:t>
      </w:r>
    </w:p>
    <w:p w14:paraId="24C5E8AB"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C. HORÁRIA: 30h</w:t>
      </w:r>
    </w:p>
    <w:p w14:paraId="577B9DD8"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Pré-Requisito: ACA301</w:t>
      </w:r>
    </w:p>
    <w:p w14:paraId="3C634A60"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482915B9"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Possibilitar o gerenciamento das as atividades de um centro de distribuição/armazém, apresentando as melhores práticas de mercado no recebimento, movimentação, guarda, separação, picking e carregamento das mercadorias. Apresentar exemplos de operações de cross-docking, hub-and-spoke, transit-point, entre outros.</w:t>
      </w:r>
    </w:p>
    <w:p w14:paraId="6B3333AB"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265222AE"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Papel Estratégico da Armazenagem; Otimização de Espaço no Armazém; Decisões de Terceirização; Equipamentos e Tecnologias de Movimentação e Acondicionamento de Materiais; Tecnologias de Picking; Tópicos Especiais em Armazenagem.</w:t>
      </w:r>
    </w:p>
    <w:p w14:paraId="380934EB"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543FEEB1" w14:textId="77777777" w:rsidR="00C73CD5" w:rsidRPr="00E70E01" w:rsidRDefault="00C73CD5" w:rsidP="00C73CD5">
      <w:pPr>
        <w:spacing w:after="0" w:line="240" w:lineRule="auto"/>
        <w:jc w:val="both"/>
        <w:rPr>
          <w:rFonts w:ascii="Times New Roman" w:hAnsi="Times New Roman" w:cs="Times New Roman"/>
        </w:rPr>
      </w:pPr>
      <w:r w:rsidRPr="00E70E01">
        <w:rPr>
          <w:rFonts w:ascii="Times New Roman" w:hAnsi="Times New Roman" w:cs="Times New Roman"/>
        </w:rPr>
        <w:t xml:space="preserve">RODRIGUES, P. R. A. </w:t>
      </w:r>
      <w:r w:rsidRPr="00E70E01">
        <w:rPr>
          <w:rFonts w:ascii="Times New Roman" w:hAnsi="Times New Roman" w:cs="Times New Roman"/>
          <w:b/>
          <w:bCs/>
        </w:rPr>
        <w:t>Gestão estratégica da armazenagem</w:t>
      </w:r>
      <w:r w:rsidRPr="00E70E01">
        <w:rPr>
          <w:rFonts w:ascii="Times New Roman" w:hAnsi="Times New Roman" w:cs="Times New Roman"/>
        </w:rPr>
        <w:t>. 2. Ed. São Paulo: Aduaneiras, 2007.</w:t>
      </w:r>
    </w:p>
    <w:p w14:paraId="33B4D58B" w14:textId="77777777" w:rsidR="00C73CD5" w:rsidRPr="00F21471" w:rsidRDefault="00C73CD5" w:rsidP="00C73CD5">
      <w:pPr>
        <w:spacing w:after="0" w:line="240" w:lineRule="auto"/>
        <w:jc w:val="both"/>
        <w:rPr>
          <w:rFonts w:ascii="Times New Roman" w:hAnsi="Times New Roman" w:cs="Times New Roman"/>
        </w:rPr>
      </w:pPr>
      <w:r w:rsidRPr="00F21471">
        <w:rPr>
          <w:rFonts w:ascii="Times New Roman" w:hAnsi="Times New Roman" w:cs="Times New Roman"/>
          <w:b/>
          <w:bCs/>
        </w:rPr>
        <w:t>Bibliografia Complementar</w:t>
      </w:r>
    </w:p>
    <w:p w14:paraId="3B70F5C9" w14:textId="77777777" w:rsidR="00C73CD5" w:rsidRPr="00E70E01" w:rsidRDefault="00C73CD5" w:rsidP="00C73CD5">
      <w:pPr>
        <w:spacing w:after="0" w:line="240" w:lineRule="auto"/>
        <w:jc w:val="both"/>
        <w:rPr>
          <w:rFonts w:ascii="Times New Roman" w:hAnsi="Times New Roman" w:cs="Times New Roman"/>
          <w:lang w:val="en-GB"/>
        </w:rPr>
      </w:pPr>
      <w:r w:rsidRPr="00C73CD5">
        <w:rPr>
          <w:rFonts w:ascii="Times New Roman" w:hAnsi="Times New Roman" w:cs="Times New Roman"/>
          <w:lang w:val="en-GB"/>
        </w:rPr>
        <w:t xml:space="preserve">TOMPKINS, J. et Al. </w:t>
      </w:r>
      <w:r w:rsidRPr="00C73CD5">
        <w:rPr>
          <w:rFonts w:ascii="Times New Roman" w:hAnsi="Times New Roman" w:cs="Times New Roman"/>
          <w:b/>
          <w:bCs/>
          <w:lang w:val="en-GB"/>
        </w:rPr>
        <w:t>Facilities Planning</w:t>
      </w:r>
      <w:r w:rsidRPr="00C73CD5">
        <w:rPr>
          <w:rFonts w:ascii="Times New Roman" w:hAnsi="Times New Roman" w:cs="Times New Roman"/>
          <w:lang w:val="en-GB"/>
        </w:rPr>
        <w:t xml:space="preserve">. </w:t>
      </w:r>
      <w:r w:rsidRPr="00E70E01">
        <w:rPr>
          <w:rFonts w:ascii="Times New Roman" w:hAnsi="Times New Roman" w:cs="Times New Roman"/>
          <w:lang w:val="en-GB"/>
        </w:rPr>
        <w:t>New York: John Willey &amp; Sons, 1996.</w:t>
      </w:r>
    </w:p>
    <w:p w14:paraId="7791F403" w14:textId="77777777" w:rsidR="00C73CD5" w:rsidRPr="00E70E01" w:rsidRDefault="00C73CD5" w:rsidP="00C73CD5">
      <w:pPr>
        <w:spacing w:after="0" w:line="240" w:lineRule="auto"/>
        <w:jc w:val="both"/>
        <w:rPr>
          <w:rFonts w:ascii="Times New Roman" w:hAnsi="Times New Roman" w:cs="Times New Roman"/>
          <w:lang w:val="en-GB"/>
        </w:rPr>
      </w:pPr>
      <w:r w:rsidRPr="00E70E01">
        <w:rPr>
          <w:rFonts w:ascii="Times New Roman" w:hAnsi="Times New Roman" w:cs="Times New Roman"/>
          <w:lang w:val="en-GB"/>
        </w:rPr>
        <w:t xml:space="preserve">ACKERMAN, KEN. </w:t>
      </w:r>
      <w:r w:rsidRPr="00E70E01">
        <w:rPr>
          <w:rFonts w:ascii="Times New Roman" w:hAnsi="Times New Roman" w:cs="Times New Roman"/>
          <w:b/>
          <w:bCs/>
          <w:lang w:val="en-GB"/>
        </w:rPr>
        <w:t>Warehousing profitably: a manager`s guide</w:t>
      </w:r>
      <w:r w:rsidRPr="00E70E01">
        <w:rPr>
          <w:rFonts w:ascii="Times New Roman" w:hAnsi="Times New Roman" w:cs="Times New Roman"/>
          <w:lang w:val="en-GB"/>
        </w:rPr>
        <w:t>. Columbus: Ackerman Publications, 1994.</w:t>
      </w:r>
    </w:p>
    <w:p w14:paraId="42076C28" w14:textId="3863FE7F" w:rsidR="009E0038" w:rsidRPr="00EE715B" w:rsidRDefault="00C73CD5" w:rsidP="009E0038">
      <w:pPr>
        <w:spacing w:after="0" w:line="240" w:lineRule="auto"/>
        <w:jc w:val="both"/>
        <w:rPr>
          <w:rFonts w:ascii="Times New Roman" w:hAnsi="Times New Roman" w:cs="Times New Roman"/>
          <w:lang w:val="en-GB"/>
        </w:rPr>
      </w:pPr>
      <w:r w:rsidRPr="00E70E01">
        <w:rPr>
          <w:rFonts w:ascii="Times New Roman" w:hAnsi="Times New Roman" w:cs="Times New Roman"/>
          <w:lang w:val="en-GB"/>
        </w:rPr>
        <w:t xml:space="preserve">TOMPKINS, J. </w:t>
      </w:r>
      <w:r w:rsidRPr="00E70E01">
        <w:rPr>
          <w:rFonts w:ascii="Times New Roman" w:hAnsi="Times New Roman" w:cs="Times New Roman"/>
          <w:b/>
          <w:bCs/>
          <w:lang w:val="en-GB"/>
        </w:rPr>
        <w:t>Warehouse Management Handbook</w:t>
      </w:r>
      <w:r w:rsidRPr="00E70E01">
        <w:rPr>
          <w:rFonts w:ascii="Times New Roman" w:hAnsi="Times New Roman" w:cs="Times New Roman"/>
          <w:lang w:val="en-GB"/>
        </w:rPr>
        <w:t xml:space="preserve">. </w:t>
      </w:r>
      <w:r w:rsidRPr="00EE715B">
        <w:rPr>
          <w:rFonts w:ascii="Times New Roman" w:hAnsi="Times New Roman" w:cs="Times New Roman"/>
          <w:lang w:val="en-GB"/>
        </w:rPr>
        <w:t>New York: Mcgraw-Hill, 1988.</w:t>
      </w:r>
    </w:p>
    <w:p w14:paraId="22043791" w14:textId="77777777" w:rsidR="005523B7" w:rsidRPr="00EE715B" w:rsidRDefault="005523B7" w:rsidP="009E0038">
      <w:pPr>
        <w:spacing w:after="0" w:line="240" w:lineRule="auto"/>
        <w:jc w:val="both"/>
        <w:rPr>
          <w:rFonts w:ascii="Times New Roman" w:hAnsi="Times New Roman" w:cs="Times New Roman"/>
          <w:lang w:val="en-GB"/>
        </w:rPr>
      </w:pPr>
    </w:p>
    <w:p w14:paraId="5CC259ED" w14:textId="30BE0DC9" w:rsidR="005523B7" w:rsidRPr="00EE715B" w:rsidRDefault="005523B7" w:rsidP="005523B7">
      <w:pPr>
        <w:pStyle w:val="Heading2"/>
        <w:rPr>
          <w:lang w:val="en-GB"/>
        </w:rPr>
      </w:pPr>
      <w:bookmarkStart w:id="191" w:name="_Toc230096805"/>
      <w:r w:rsidRPr="00EE715B">
        <w:rPr>
          <w:lang w:val="en-GB"/>
        </w:rPr>
        <w:lastRenderedPageBreak/>
        <w:t>Aplic Pesq Operac a Logística</w:t>
      </w:r>
      <w:bookmarkEnd w:id="191"/>
    </w:p>
    <w:p w14:paraId="19B8D690" w14:textId="5EB3BB79" w:rsidR="005523B7" w:rsidRPr="00E70E01" w:rsidRDefault="005523B7" w:rsidP="005523B7">
      <w:pPr>
        <w:spacing w:after="0" w:line="240" w:lineRule="auto"/>
        <w:jc w:val="both"/>
        <w:rPr>
          <w:rFonts w:ascii="Times New Roman" w:hAnsi="Times New Roman" w:cs="Times New Roman"/>
        </w:rPr>
      </w:pPr>
      <w:r w:rsidRPr="00E70E01">
        <w:rPr>
          <w:rFonts w:ascii="Times New Roman" w:hAnsi="Times New Roman" w:cs="Times New Roman"/>
        </w:rPr>
        <w:t>CÓDIGO:</w:t>
      </w:r>
      <w:r>
        <w:rPr>
          <w:rFonts w:ascii="Times New Roman" w:hAnsi="Times New Roman" w:cs="Times New Roman"/>
        </w:rPr>
        <w:t xml:space="preserve"> ACA451</w:t>
      </w:r>
    </w:p>
    <w:p w14:paraId="630C2315" w14:textId="77777777" w:rsidR="005523B7" w:rsidRPr="00E70E01" w:rsidRDefault="005523B7" w:rsidP="005523B7">
      <w:pPr>
        <w:spacing w:after="0" w:line="240" w:lineRule="auto"/>
        <w:jc w:val="both"/>
        <w:rPr>
          <w:rFonts w:ascii="Times New Roman" w:hAnsi="Times New Roman" w:cs="Times New Roman"/>
        </w:rPr>
      </w:pPr>
      <w:r w:rsidRPr="00E70E01">
        <w:rPr>
          <w:rFonts w:ascii="Times New Roman" w:hAnsi="Times New Roman" w:cs="Times New Roman"/>
        </w:rPr>
        <w:t>CARGA HORÁRIA: 60h</w:t>
      </w:r>
    </w:p>
    <w:p w14:paraId="63AAD57D" w14:textId="5EBAFDF1" w:rsidR="005523B7" w:rsidRPr="00E70E01" w:rsidRDefault="005523B7" w:rsidP="005523B7">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r w:rsidRPr="005523B7">
        <w:rPr>
          <w:rFonts w:ascii="Times New Roman" w:hAnsi="Times New Roman" w:cs="Times New Roman"/>
          <w:highlight w:val="yellow"/>
        </w:rPr>
        <w:t>ACA360</w:t>
      </w:r>
    </w:p>
    <w:p w14:paraId="2BCCF5BA" w14:textId="77777777" w:rsidR="005523B7" w:rsidRPr="00E70E01" w:rsidRDefault="005523B7" w:rsidP="005523B7">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70FBA7D3" w14:textId="77777777" w:rsidR="005523B7" w:rsidRPr="00520581" w:rsidRDefault="005523B7" w:rsidP="005523B7">
      <w:pPr>
        <w:spacing w:after="0" w:line="240" w:lineRule="auto"/>
        <w:jc w:val="both"/>
        <w:rPr>
          <w:rFonts w:ascii="Times New Roman" w:hAnsi="Times New Roman" w:cs="Times New Roman"/>
          <w:color w:val="EE0000"/>
        </w:rPr>
      </w:pPr>
      <w:r w:rsidRPr="00520581">
        <w:rPr>
          <w:rFonts w:ascii="Times New Roman" w:hAnsi="Times New Roman" w:cs="Times New Roman"/>
          <w:color w:val="EE0000"/>
          <w:highlight w:val="yellow"/>
        </w:rPr>
        <w:t>acrescentar</w:t>
      </w:r>
    </w:p>
    <w:p w14:paraId="01623FE5" w14:textId="77777777" w:rsidR="005523B7" w:rsidRPr="00E70E01" w:rsidRDefault="005523B7" w:rsidP="005523B7">
      <w:pPr>
        <w:spacing w:after="0" w:line="240" w:lineRule="auto"/>
        <w:jc w:val="both"/>
        <w:rPr>
          <w:rFonts w:ascii="Times New Roman" w:hAnsi="Times New Roman" w:cs="Times New Roman"/>
        </w:rPr>
      </w:pPr>
      <w:r w:rsidRPr="00E70E01">
        <w:rPr>
          <w:rFonts w:ascii="Times New Roman" w:hAnsi="Times New Roman" w:cs="Times New Roman"/>
          <w:b/>
          <w:bCs/>
        </w:rPr>
        <w:t>Ementa </w:t>
      </w:r>
    </w:p>
    <w:p w14:paraId="72E22394" w14:textId="77777777" w:rsidR="005523B7" w:rsidRPr="00EE715B" w:rsidRDefault="005523B7" w:rsidP="005523B7">
      <w:pPr>
        <w:spacing w:after="0" w:line="240" w:lineRule="auto"/>
        <w:jc w:val="both"/>
        <w:rPr>
          <w:rFonts w:ascii="Times New Roman" w:hAnsi="Times New Roman" w:cs="Times New Roman"/>
        </w:rPr>
      </w:pPr>
      <w:r w:rsidRPr="005523B7">
        <w:rPr>
          <w:rFonts w:ascii="Times New Roman" w:hAnsi="Times New Roman" w:cs="Times New Roman"/>
        </w:rPr>
        <w:t xml:space="preserve">Modelos de gestao de estoques. Modelos de programacao da producao e da expansao da capacidade. Modelos de previsao. Modelos de substituicao de equipamentos e estudo de viabilidade. </w:t>
      </w:r>
      <w:r w:rsidRPr="00EE715B">
        <w:rPr>
          <w:rFonts w:ascii="Times New Roman" w:hAnsi="Times New Roman" w:cs="Times New Roman"/>
        </w:rPr>
        <w:t>Modelos de programacao de roteamento de veiculos.</w:t>
      </w:r>
    </w:p>
    <w:p w14:paraId="135CF51C" w14:textId="54B65B87" w:rsidR="005523B7" w:rsidRPr="00E70E01" w:rsidRDefault="005523B7" w:rsidP="005523B7">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7033F931" w14:textId="77777777" w:rsidR="005523B7" w:rsidRPr="00520581" w:rsidRDefault="005523B7" w:rsidP="005523B7">
      <w:pPr>
        <w:spacing w:after="0" w:line="240" w:lineRule="auto"/>
        <w:jc w:val="both"/>
        <w:rPr>
          <w:rFonts w:ascii="Times New Roman" w:hAnsi="Times New Roman" w:cs="Times New Roman"/>
          <w:color w:val="EE0000"/>
        </w:rPr>
      </w:pPr>
      <w:r w:rsidRPr="00520581">
        <w:rPr>
          <w:rFonts w:ascii="Times New Roman" w:hAnsi="Times New Roman" w:cs="Times New Roman"/>
          <w:color w:val="EE0000"/>
          <w:highlight w:val="yellow"/>
        </w:rPr>
        <w:t>acrescentar</w:t>
      </w:r>
    </w:p>
    <w:p w14:paraId="14EBAFF9" w14:textId="77777777" w:rsidR="005523B7" w:rsidRPr="00E70E01" w:rsidRDefault="005523B7" w:rsidP="005523B7">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30CA9330" w14:textId="77777777" w:rsidR="005523B7" w:rsidRPr="00520581" w:rsidRDefault="005523B7" w:rsidP="005523B7">
      <w:pPr>
        <w:spacing w:after="0" w:line="240" w:lineRule="auto"/>
        <w:jc w:val="both"/>
        <w:rPr>
          <w:rFonts w:ascii="Times New Roman" w:hAnsi="Times New Roman" w:cs="Times New Roman"/>
          <w:color w:val="EE0000"/>
        </w:rPr>
      </w:pPr>
      <w:r w:rsidRPr="00520581">
        <w:rPr>
          <w:rFonts w:ascii="Times New Roman" w:hAnsi="Times New Roman" w:cs="Times New Roman"/>
          <w:color w:val="EE0000"/>
          <w:highlight w:val="yellow"/>
        </w:rPr>
        <w:t>acrescentar</w:t>
      </w:r>
    </w:p>
    <w:p w14:paraId="70C3ECF4" w14:textId="77777777" w:rsidR="005523B7" w:rsidRDefault="005523B7" w:rsidP="009E0038">
      <w:pPr>
        <w:spacing w:after="0" w:line="240" w:lineRule="auto"/>
        <w:jc w:val="both"/>
        <w:rPr>
          <w:rFonts w:ascii="Times New Roman" w:hAnsi="Times New Roman" w:cs="Times New Roman"/>
        </w:rPr>
      </w:pPr>
    </w:p>
    <w:p w14:paraId="007B5D1C" w14:textId="77777777" w:rsidR="005523B7" w:rsidRDefault="005523B7" w:rsidP="005523B7">
      <w:pPr>
        <w:pStyle w:val="Heading2"/>
      </w:pPr>
      <w:bookmarkStart w:id="192" w:name="_Toc230096806"/>
      <w:r w:rsidRPr="005523B7">
        <w:t>Estratégia de Produção</w:t>
      </w:r>
      <w:bookmarkEnd w:id="192"/>
    </w:p>
    <w:p w14:paraId="6A69A084" w14:textId="3A739DD9" w:rsidR="005523B7" w:rsidRPr="00E70E01" w:rsidRDefault="005523B7" w:rsidP="005523B7">
      <w:pPr>
        <w:spacing w:after="0" w:line="240" w:lineRule="auto"/>
        <w:jc w:val="both"/>
        <w:rPr>
          <w:rFonts w:ascii="Times New Roman" w:hAnsi="Times New Roman" w:cs="Times New Roman"/>
        </w:rPr>
      </w:pPr>
      <w:r w:rsidRPr="00E70E01">
        <w:rPr>
          <w:rFonts w:ascii="Times New Roman" w:hAnsi="Times New Roman" w:cs="Times New Roman"/>
        </w:rPr>
        <w:t>CÓDIGO:</w:t>
      </w:r>
      <w:r>
        <w:rPr>
          <w:rFonts w:ascii="Times New Roman" w:hAnsi="Times New Roman" w:cs="Times New Roman"/>
        </w:rPr>
        <w:t xml:space="preserve"> ACA431</w:t>
      </w:r>
    </w:p>
    <w:p w14:paraId="713FE2AF" w14:textId="77777777" w:rsidR="005523B7" w:rsidRPr="00E70E01" w:rsidRDefault="005523B7" w:rsidP="005523B7">
      <w:pPr>
        <w:spacing w:after="0" w:line="240" w:lineRule="auto"/>
        <w:jc w:val="both"/>
        <w:rPr>
          <w:rFonts w:ascii="Times New Roman" w:hAnsi="Times New Roman" w:cs="Times New Roman"/>
        </w:rPr>
      </w:pPr>
      <w:r w:rsidRPr="00E70E01">
        <w:rPr>
          <w:rFonts w:ascii="Times New Roman" w:hAnsi="Times New Roman" w:cs="Times New Roman"/>
        </w:rPr>
        <w:t>CARGA HORÁRIA: 60h</w:t>
      </w:r>
    </w:p>
    <w:p w14:paraId="3AE841A5" w14:textId="4195C00C" w:rsidR="005523B7" w:rsidRPr="00E70E01" w:rsidRDefault="005523B7" w:rsidP="005523B7">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r w:rsidRPr="005523B7">
        <w:rPr>
          <w:rFonts w:ascii="Times New Roman" w:hAnsi="Times New Roman" w:cs="Times New Roman"/>
          <w:highlight w:val="yellow"/>
        </w:rPr>
        <w:t>ACA301</w:t>
      </w:r>
    </w:p>
    <w:p w14:paraId="7B2B2A55" w14:textId="77777777" w:rsidR="005523B7" w:rsidRPr="00E70E01" w:rsidRDefault="005523B7" w:rsidP="005523B7">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42040573" w14:textId="77777777" w:rsidR="005523B7" w:rsidRPr="00520581" w:rsidRDefault="005523B7" w:rsidP="005523B7">
      <w:pPr>
        <w:spacing w:after="0" w:line="240" w:lineRule="auto"/>
        <w:jc w:val="both"/>
        <w:rPr>
          <w:rFonts w:ascii="Times New Roman" w:hAnsi="Times New Roman" w:cs="Times New Roman"/>
          <w:color w:val="EE0000"/>
        </w:rPr>
      </w:pPr>
      <w:r w:rsidRPr="00520581">
        <w:rPr>
          <w:rFonts w:ascii="Times New Roman" w:hAnsi="Times New Roman" w:cs="Times New Roman"/>
          <w:color w:val="EE0000"/>
          <w:highlight w:val="yellow"/>
        </w:rPr>
        <w:t>acrescentar</w:t>
      </w:r>
    </w:p>
    <w:p w14:paraId="2F51EF4F" w14:textId="77777777" w:rsidR="005523B7" w:rsidRPr="00E70E01" w:rsidRDefault="005523B7" w:rsidP="005523B7">
      <w:pPr>
        <w:spacing w:after="0" w:line="240" w:lineRule="auto"/>
        <w:jc w:val="both"/>
        <w:rPr>
          <w:rFonts w:ascii="Times New Roman" w:hAnsi="Times New Roman" w:cs="Times New Roman"/>
        </w:rPr>
      </w:pPr>
      <w:r w:rsidRPr="00E70E01">
        <w:rPr>
          <w:rFonts w:ascii="Times New Roman" w:hAnsi="Times New Roman" w:cs="Times New Roman"/>
          <w:b/>
          <w:bCs/>
        </w:rPr>
        <w:t>Ementa </w:t>
      </w:r>
    </w:p>
    <w:p w14:paraId="75567E11" w14:textId="191279BE" w:rsidR="005523B7" w:rsidRPr="005523B7" w:rsidRDefault="005523B7" w:rsidP="005523B7">
      <w:pPr>
        <w:spacing w:after="0" w:line="240" w:lineRule="auto"/>
        <w:jc w:val="both"/>
        <w:rPr>
          <w:rFonts w:ascii="Times New Roman" w:hAnsi="Times New Roman" w:cs="Times New Roman"/>
        </w:rPr>
      </w:pPr>
      <w:r w:rsidRPr="005523B7">
        <w:rPr>
          <w:rFonts w:ascii="Times New Roman" w:hAnsi="Times New Roman" w:cs="Times New Roman"/>
        </w:rPr>
        <w:t>Estrategia de producao. Inovacao tecnologica e estrategia de producao. Gestao estrategica da producao num contexto de extrema competitividade e de intensas mudancas tecnologicas.</w:t>
      </w:r>
    </w:p>
    <w:p w14:paraId="122F4040" w14:textId="77777777" w:rsidR="005523B7" w:rsidRPr="00E70E01" w:rsidRDefault="005523B7" w:rsidP="005523B7">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39C08448" w14:textId="77777777" w:rsidR="005523B7" w:rsidRPr="00520581" w:rsidRDefault="005523B7" w:rsidP="005523B7">
      <w:pPr>
        <w:spacing w:after="0" w:line="240" w:lineRule="auto"/>
        <w:jc w:val="both"/>
        <w:rPr>
          <w:rFonts w:ascii="Times New Roman" w:hAnsi="Times New Roman" w:cs="Times New Roman"/>
          <w:color w:val="EE0000"/>
        </w:rPr>
      </w:pPr>
      <w:r w:rsidRPr="00520581">
        <w:rPr>
          <w:rFonts w:ascii="Times New Roman" w:hAnsi="Times New Roman" w:cs="Times New Roman"/>
          <w:color w:val="EE0000"/>
          <w:highlight w:val="yellow"/>
        </w:rPr>
        <w:t>acrescentar</w:t>
      </w:r>
    </w:p>
    <w:p w14:paraId="299F9E5E" w14:textId="77777777" w:rsidR="005523B7" w:rsidRPr="00E70E01" w:rsidRDefault="005523B7" w:rsidP="005523B7">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6B8B3850" w14:textId="77777777" w:rsidR="005523B7" w:rsidRPr="00520581" w:rsidRDefault="005523B7" w:rsidP="005523B7">
      <w:pPr>
        <w:spacing w:after="0" w:line="240" w:lineRule="auto"/>
        <w:jc w:val="both"/>
        <w:rPr>
          <w:rFonts w:ascii="Times New Roman" w:hAnsi="Times New Roman" w:cs="Times New Roman"/>
          <w:color w:val="EE0000"/>
        </w:rPr>
      </w:pPr>
      <w:r w:rsidRPr="00520581">
        <w:rPr>
          <w:rFonts w:ascii="Times New Roman" w:hAnsi="Times New Roman" w:cs="Times New Roman"/>
          <w:color w:val="EE0000"/>
          <w:highlight w:val="yellow"/>
        </w:rPr>
        <w:t>acrescentar</w:t>
      </w:r>
    </w:p>
    <w:p w14:paraId="73E3D2FD" w14:textId="77777777" w:rsidR="005523B7" w:rsidRDefault="005523B7" w:rsidP="009E0038">
      <w:pPr>
        <w:spacing w:after="0" w:line="240" w:lineRule="auto"/>
        <w:jc w:val="both"/>
        <w:rPr>
          <w:rFonts w:ascii="Times New Roman" w:hAnsi="Times New Roman" w:cs="Times New Roman"/>
        </w:rPr>
      </w:pPr>
    </w:p>
    <w:p w14:paraId="75741C33" w14:textId="57D35C4C" w:rsidR="005523B7" w:rsidRDefault="005523B7" w:rsidP="005523B7">
      <w:pPr>
        <w:pStyle w:val="Heading2"/>
      </w:pPr>
      <w:bookmarkStart w:id="193" w:name="_Toc230096807"/>
      <w:r w:rsidRPr="005523B7">
        <w:rPr>
          <w:highlight w:val="yellow"/>
        </w:rPr>
        <w:t>Gest Operações Internacionais</w:t>
      </w:r>
      <w:bookmarkEnd w:id="193"/>
    </w:p>
    <w:p w14:paraId="0E8DFAE9" w14:textId="6FB65637" w:rsidR="005523B7" w:rsidRPr="00E70E01" w:rsidRDefault="005523B7" w:rsidP="005523B7">
      <w:pPr>
        <w:spacing w:after="0" w:line="240" w:lineRule="auto"/>
        <w:jc w:val="both"/>
        <w:rPr>
          <w:rFonts w:ascii="Times New Roman" w:hAnsi="Times New Roman" w:cs="Times New Roman"/>
        </w:rPr>
      </w:pPr>
      <w:r w:rsidRPr="00E70E01">
        <w:rPr>
          <w:rFonts w:ascii="Times New Roman" w:hAnsi="Times New Roman" w:cs="Times New Roman"/>
        </w:rPr>
        <w:t>CÓDIGO:</w:t>
      </w:r>
      <w:r>
        <w:rPr>
          <w:rFonts w:ascii="Times New Roman" w:hAnsi="Times New Roman" w:cs="Times New Roman"/>
        </w:rPr>
        <w:t xml:space="preserve"> ACA4</w:t>
      </w:r>
      <w:r w:rsidR="004046F5">
        <w:rPr>
          <w:rFonts w:ascii="Times New Roman" w:hAnsi="Times New Roman" w:cs="Times New Roman"/>
        </w:rPr>
        <w:t>25</w:t>
      </w:r>
    </w:p>
    <w:p w14:paraId="77DF7DC1" w14:textId="77777777" w:rsidR="005523B7" w:rsidRPr="00E70E01" w:rsidRDefault="005523B7" w:rsidP="005523B7">
      <w:pPr>
        <w:spacing w:after="0" w:line="240" w:lineRule="auto"/>
        <w:jc w:val="both"/>
        <w:rPr>
          <w:rFonts w:ascii="Times New Roman" w:hAnsi="Times New Roman" w:cs="Times New Roman"/>
        </w:rPr>
      </w:pPr>
      <w:r w:rsidRPr="00E70E01">
        <w:rPr>
          <w:rFonts w:ascii="Times New Roman" w:hAnsi="Times New Roman" w:cs="Times New Roman"/>
        </w:rPr>
        <w:t>CARGA HORÁRIA: 60h</w:t>
      </w:r>
    </w:p>
    <w:p w14:paraId="53E84F65" w14:textId="5C98A936" w:rsidR="005523B7" w:rsidRPr="00E70E01" w:rsidRDefault="005523B7" w:rsidP="005523B7">
      <w:pPr>
        <w:spacing w:after="0" w:line="240" w:lineRule="auto"/>
        <w:jc w:val="both"/>
        <w:rPr>
          <w:rFonts w:ascii="Times New Roman" w:hAnsi="Times New Roman" w:cs="Times New Roman"/>
        </w:rPr>
      </w:pPr>
      <w:r w:rsidRPr="00E70E01">
        <w:rPr>
          <w:rFonts w:ascii="Times New Roman" w:hAnsi="Times New Roman" w:cs="Times New Roman"/>
        </w:rPr>
        <w:t>PRÉ-REQUISITO: ACA32</w:t>
      </w:r>
      <w:r>
        <w:rPr>
          <w:rFonts w:ascii="Times New Roman" w:hAnsi="Times New Roman" w:cs="Times New Roman"/>
        </w:rPr>
        <w:t>5</w:t>
      </w:r>
    </w:p>
    <w:p w14:paraId="123AC051" w14:textId="77777777" w:rsidR="005523B7" w:rsidRPr="00E70E01" w:rsidRDefault="005523B7" w:rsidP="005523B7">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72F0A91B" w14:textId="77777777" w:rsidR="005523B7" w:rsidRPr="00520581" w:rsidRDefault="005523B7" w:rsidP="005523B7">
      <w:pPr>
        <w:spacing w:after="0" w:line="240" w:lineRule="auto"/>
        <w:jc w:val="both"/>
        <w:rPr>
          <w:rFonts w:ascii="Times New Roman" w:hAnsi="Times New Roman" w:cs="Times New Roman"/>
          <w:color w:val="EE0000"/>
        </w:rPr>
      </w:pPr>
      <w:r w:rsidRPr="00520581">
        <w:rPr>
          <w:rFonts w:ascii="Times New Roman" w:hAnsi="Times New Roman" w:cs="Times New Roman"/>
          <w:color w:val="EE0000"/>
          <w:highlight w:val="yellow"/>
        </w:rPr>
        <w:t>acrescentar</w:t>
      </w:r>
    </w:p>
    <w:p w14:paraId="15946E2B" w14:textId="77777777" w:rsidR="005523B7" w:rsidRPr="00E70E01" w:rsidRDefault="005523B7" w:rsidP="005523B7">
      <w:pPr>
        <w:spacing w:after="0" w:line="240" w:lineRule="auto"/>
        <w:jc w:val="both"/>
        <w:rPr>
          <w:rFonts w:ascii="Times New Roman" w:hAnsi="Times New Roman" w:cs="Times New Roman"/>
        </w:rPr>
      </w:pPr>
      <w:r w:rsidRPr="00E70E01">
        <w:rPr>
          <w:rFonts w:ascii="Times New Roman" w:hAnsi="Times New Roman" w:cs="Times New Roman"/>
          <w:b/>
          <w:bCs/>
        </w:rPr>
        <w:t>Ementa </w:t>
      </w:r>
    </w:p>
    <w:p w14:paraId="1D196346" w14:textId="77777777" w:rsidR="005523B7" w:rsidRPr="00EE715B" w:rsidRDefault="005523B7" w:rsidP="005523B7">
      <w:pPr>
        <w:spacing w:after="0" w:line="240" w:lineRule="auto"/>
        <w:jc w:val="both"/>
        <w:rPr>
          <w:rFonts w:ascii="Times New Roman" w:hAnsi="Times New Roman" w:cs="Times New Roman"/>
        </w:rPr>
      </w:pPr>
      <w:r w:rsidRPr="005523B7">
        <w:rPr>
          <w:rFonts w:ascii="Times New Roman" w:hAnsi="Times New Roman" w:cs="Times New Roman"/>
        </w:rPr>
        <w:t xml:space="preserve">Analise do ambiente internacional e formulacao de estrategias internacionais da empresa. Gestao internacional: selecao de mercados; modos de penetracao nos mercados; negociacao de contratos. </w:t>
      </w:r>
      <w:r w:rsidRPr="00EE715B">
        <w:rPr>
          <w:rFonts w:ascii="Times New Roman" w:hAnsi="Times New Roman" w:cs="Times New Roman"/>
        </w:rPr>
        <w:t>As empresas multinacionais e/ou transnacionais.</w:t>
      </w:r>
    </w:p>
    <w:p w14:paraId="609CA741" w14:textId="68C9B45E" w:rsidR="005523B7" w:rsidRPr="00E70E01" w:rsidRDefault="005523B7" w:rsidP="005523B7">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74C94AD7" w14:textId="77777777" w:rsidR="005523B7" w:rsidRPr="00520581" w:rsidRDefault="005523B7" w:rsidP="005523B7">
      <w:pPr>
        <w:spacing w:after="0" w:line="240" w:lineRule="auto"/>
        <w:jc w:val="both"/>
        <w:rPr>
          <w:rFonts w:ascii="Times New Roman" w:hAnsi="Times New Roman" w:cs="Times New Roman"/>
          <w:color w:val="EE0000"/>
        </w:rPr>
      </w:pPr>
      <w:r w:rsidRPr="00520581">
        <w:rPr>
          <w:rFonts w:ascii="Times New Roman" w:hAnsi="Times New Roman" w:cs="Times New Roman"/>
          <w:color w:val="EE0000"/>
          <w:highlight w:val="yellow"/>
        </w:rPr>
        <w:t>acrescentar</w:t>
      </w:r>
    </w:p>
    <w:p w14:paraId="69491F53" w14:textId="77777777" w:rsidR="005523B7" w:rsidRPr="00E70E01" w:rsidRDefault="005523B7" w:rsidP="005523B7">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3543B1DB" w14:textId="77777777" w:rsidR="005523B7" w:rsidRPr="00520581" w:rsidRDefault="005523B7" w:rsidP="005523B7">
      <w:pPr>
        <w:spacing w:after="0" w:line="240" w:lineRule="auto"/>
        <w:jc w:val="both"/>
        <w:rPr>
          <w:rFonts w:ascii="Times New Roman" w:hAnsi="Times New Roman" w:cs="Times New Roman"/>
          <w:color w:val="EE0000"/>
        </w:rPr>
      </w:pPr>
      <w:r w:rsidRPr="00520581">
        <w:rPr>
          <w:rFonts w:ascii="Times New Roman" w:hAnsi="Times New Roman" w:cs="Times New Roman"/>
          <w:color w:val="EE0000"/>
          <w:highlight w:val="yellow"/>
        </w:rPr>
        <w:t>acrescentar</w:t>
      </w:r>
    </w:p>
    <w:p w14:paraId="288E0CF8" w14:textId="77777777" w:rsidR="005523B7" w:rsidRDefault="005523B7" w:rsidP="009E0038">
      <w:pPr>
        <w:spacing w:after="0" w:line="240" w:lineRule="auto"/>
        <w:jc w:val="both"/>
        <w:rPr>
          <w:rFonts w:ascii="Times New Roman" w:hAnsi="Times New Roman" w:cs="Times New Roman"/>
        </w:rPr>
      </w:pPr>
    </w:p>
    <w:p w14:paraId="4302361B" w14:textId="55701AC4" w:rsidR="00DF7FA3" w:rsidRDefault="00DF7FA3" w:rsidP="00F62E34">
      <w:pPr>
        <w:pStyle w:val="Heading2"/>
      </w:pPr>
      <w:bookmarkStart w:id="194" w:name="_Toc230096808"/>
      <w:r w:rsidRPr="00DF7FA3">
        <w:rPr>
          <w:highlight w:val="yellow"/>
        </w:rPr>
        <w:t>Log</w:t>
      </w:r>
      <w:r w:rsidR="005A7D14">
        <w:rPr>
          <w:highlight w:val="yellow"/>
        </w:rPr>
        <w:t>í</w:t>
      </w:r>
      <w:r w:rsidRPr="00DF7FA3">
        <w:rPr>
          <w:highlight w:val="yellow"/>
        </w:rPr>
        <w:t>s</w:t>
      </w:r>
      <w:r w:rsidR="005A7D14">
        <w:rPr>
          <w:highlight w:val="yellow"/>
        </w:rPr>
        <w:t>tica</w:t>
      </w:r>
      <w:r w:rsidRPr="00DF7FA3">
        <w:rPr>
          <w:highlight w:val="yellow"/>
        </w:rPr>
        <w:t xml:space="preserve"> Empresa de Serviços</w:t>
      </w:r>
      <w:bookmarkEnd w:id="194"/>
    </w:p>
    <w:p w14:paraId="7612911C" w14:textId="342E2266" w:rsidR="005523B7" w:rsidRPr="00E70E01" w:rsidRDefault="005523B7" w:rsidP="005523B7">
      <w:pPr>
        <w:spacing w:after="0" w:line="240" w:lineRule="auto"/>
        <w:jc w:val="both"/>
        <w:rPr>
          <w:rFonts w:ascii="Times New Roman" w:hAnsi="Times New Roman" w:cs="Times New Roman"/>
        </w:rPr>
      </w:pPr>
      <w:r w:rsidRPr="00E70E01">
        <w:rPr>
          <w:rFonts w:ascii="Times New Roman" w:hAnsi="Times New Roman" w:cs="Times New Roman"/>
        </w:rPr>
        <w:t>CÓDIGO:</w:t>
      </w:r>
      <w:r>
        <w:rPr>
          <w:rFonts w:ascii="Times New Roman" w:hAnsi="Times New Roman" w:cs="Times New Roman"/>
        </w:rPr>
        <w:t xml:space="preserve"> ACA</w:t>
      </w:r>
      <w:r w:rsidR="00DF7FA3">
        <w:rPr>
          <w:rFonts w:ascii="Times New Roman" w:hAnsi="Times New Roman" w:cs="Times New Roman"/>
        </w:rPr>
        <w:t>511</w:t>
      </w:r>
    </w:p>
    <w:p w14:paraId="4155D645" w14:textId="77777777" w:rsidR="005523B7" w:rsidRPr="00E70E01" w:rsidRDefault="005523B7" w:rsidP="005523B7">
      <w:pPr>
        <w:spacing w:after="0" w:line="240" w:lineRule="auto"/>
        <w:jc w:val="both"/>
        <w:rPr>
          <w:rFonts w:ascii="Times New Roman" w:hAnsi="Times New Roman" w:cs="Times New Roman"/>
        </w:rPr>
      </w:pPr>
      <w:r w:rsidRPr="00E70E01">
        <w:rPr>
          <w:rFonts w:ascii="Times New Roman" w:hAnsi="Times New Roman" w:cs="Times New Roman"/>
        </w:rPr>
        <w:lastRenderedPageBreak/>
        <w:t>CARGA HORÁRIA: 60h</w:t>
      </w:r>
    </w:p>
    <w:p w14:paraId="1509F74D" w14:textId="4A92D5E7" w:rsidR="005523B7" w:rsidRPr="00E70E01" w:rsidRDefault="005523B7" w:rsidP="005523B7">
      <w:pPr>
        <w:spacing w:after="0" w:line="240" w:lineRule="auto"/>
        <w:jc w:val="both"/>
        <w:rPr>
          <w:rFonts w:ascii="Times New Roman" w:hAnsi="Times New Roman" w:cs="Times New Roman"/>
        </w:rPr>
      </w:pPr>
      <w:r w:rsidRPr="00E70E01">
        <w:rPr>
          <w:rFonts w:ascii="Times New Roman" w:hAnsi="Times New Roman" w:cs="Times New Roman"/>
        </w:rPr>
        <w:t>PRÉ-REQUISITO: ACA3</w:t>
      </w:r>
      <w:r w:rsidR="001B404F">
        <w:rPr>
          <w:rFonts w:ascii="Times New Roman" w:hAnsi="Times New Roman" w:cs="Times New Roman"/>
        </w:rPr>
        <w:t>01</w:t>
      </w:r>
    </w:p>
    <w:p w14:paraId="3A60FD78" w14:textId="77777777" w:rsidR="005523B7" w:rsidRPr="00E70E01" w:rsidRDefault="005523B7" w:rsidP="005523B7">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35E8BCC9" w14:textId="77777777" w:rsidR="005523B7" w:rsidRPr="00520581" w:rsidRDefault="005523B7" w:rsidP="005523B7">
      <w:pPr>
        <w:spacing w:after="0" w:line="240" w:lineRule="auto"/>
        <w:jc w:val="both"/>
        <w:rPr>
          <w:rFonts w:ascii="Times New Roman" w:hAnsi="Times New Roman" w:cs="Times New Roman"/>
          <w:color w:val="EE0000"/>
        </w:rPr>
      </w:pPr>
      <w:r w:rsidRPr="00520581">
        <w:rPr>
          <w:rFonts w:ascii="Times New Roman" w:hAnsi="Times New Roman" w:cs="Times New Roman"/>
          <w:color w:val="EE0000"/>
          <w:highlight w:val="yellow"/>
        </w:rPr>
        <w:t>acrescentar</w:t>
      </w:r>
    </w:p>
    <w:p w14:paraId="3C9F3CD7" w14:textId="77777777" w:rsidR="005523B7" w:rsidRPr="00E70E01" w:rsidRDefault="005523B7" w:rsidP="005523B7">
      <w:pPr>
        <w:spacing w:after="0" w:line="240" w:lineRule="auto"/>
        <w:jc w:val="both"/>
        <w:rPr>
          <w:rFonts w:ascii="Times New Roman" w:hAnsi="Times New Roman" w:cs="Times New Roman"/>
        </w:rPr>
      </w:pPr>
      <w:r w:rsidRPr="00E70E01">
        <w:rPr>
          <w:rFonts w:ascii="Times New Roman" w:hAnsi="Times New Roman" w:cs="Times New Roman"/>
          <w:b/>
          <w:bCs/>
        </w:rPr>
        <w:t>Ementa </w:t>
      </w:r>
    </w:p>
    <w:p w14:paraId="150989F8" w14:textId="77777777" w:rsidR="00F62E34" w:rsidRDefault="00F62E34" w:rsidP="005523B7">
      <w:pPr>
        <w:spacing w:after="0" w:line="240" w:lineRule="auto"/>
        <w:jc w:val="both"/>
        <w:rPr>
          <w:rFonts w:ascii="Times New Roman" w:hAnsi="Times New Roman" w:cs="Times New Roman"/>
        </w:rPr>
      </w:pPr>
      <w:r w:rsidRPr="00F62E34">
        <w:rPr>
          <w:rFonts w:ascii="Times New Roman" w:hAnsi="Times New Roman" w:cs="Times New Roman"/>
        </w:rPr>
        <w:t>Natureza das operacoes industriais e de servicos. Sistemas de servicos: previsao de demandas; localizacao de instalacoes. Projeto e lay-out de instalacoes. Planejamento de capacidade de sistemas de servicos. Medindo e controlando a qualidade.</w:t>
      </w:r>
    </w:p>
    <w:p w14:paraId="196DC74F" w14:textId="79C1A5FB" w:rsidR="005523B7" w:rsidRPr="00E70E01" w:rsidRDefault="005523B7" w:rsidP="005523B7">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2383EE34" w14:textId="77777777" w:rsidR="005523B7" w:rsidRPr="00520581" w:rsidRDefault="005523B7" w:rsidP="005523B7">
      <w:pPr>
        <w:spacing w:after="0" w:line="240" w:lineRule="auto"/>
        <w:jc w:val="both"/>
        <w:rPr>
          <w:rFonts w:ascii="Times New Roman" w:hAnsi="Times New Roman" w:cs="Times New Roman"/>
          <w:color w:val="EE0000"/>
        </w:rPr>
      </w:pPr>
      <w:r w:rsidRPr="00520581">
        <w:rPr>
          <w:rFonts w:ascii="Times New Roman" w:hAnsi="Times New Roman" w:cs="Times New Roman"/>
          <w:color w:val="EE0000"/>
          <w:highlight w:val="yellow"/>
        </w:rPr>
        <w:t>acrescentar</w:t>
      </w:r>
    </w:p>
    <w:p w14:paraId="175605D4" w14:textId="77777777" w:rsidR="005523B7" w:rsidRPr="00E70E01" w:rsidRDefault="005523B7" w:rsidP="005523B7">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5A2A4DB0" w14:textId="77777777" w:rsidR="005523B7" w:rsidRPr="00520581" w:rsidRDefault="005523B7" w:rsidP="005523B7">
      <w:pPr>
        <w:spacing w:after="0" w:line="240" w:lineRule="auto"/>
        <w:jc w:val="both"/>
        <w:rPr>
          <w:rFonts w:ascii="Times New Roman" w:hAnsi="Times New Roman" w:cs="Times New Roman"/>
          <w:color w:val="EE0000"/>
        </w:rPr>
      </w:pPr>
      <w:r w:rsidRPr="00520581">
        <w:rPr>
          <w:rFonts w:ascii="Times New Roman" w:hAnsi="Times New Roman" w:cs="Times New Roman"/>
          <w:color w:val="EE0000"/>
          <w:highlight w:val="yellow"/>
        </w:rPr>
        <w:t>acrescentar</w:t>
      </w:r>
    </w:p>
    <w:p w14:paraId="1DCB4883" w14:textId="77777777" w:rsidR="005523B7" w:rsidRDefault="005523B7" w:rsidP="009E0038">
      <w:pPr>
        <w:spacing w:after="0" w:line="240" w:lineRule="auto"/>
        <w:jc w:val="both"/>
        <w:rPr>
          <w:rFonts w:ascii="Times New Roman" w:hAnsi="Times New Roman" w:cs="Times New Roman"/>
        </w:rPr>
      </w:pPr>
    </w:p>
    <w:p w14:paraId="03041D67" w14:textId="77777777" w:rsidR="00DF7FA3" w:rsidRDefault="00DF7FA3" w:rsidP="00F62E34">
      <w:pPr>
        <w:pStyle w:val="Heading2"/>
      </w:pPr>
      <w:bookmarkStart w:id="195" w:name="_Toc230096809"/>
      <w:r w:rsidRPr="00DF7FA3">
        <w:t>Logística Internacional</w:t>
      </w:r>
      <w:bookmarkEnd w:id="195"/>
      <w:r w:rsidRPr="00DF7FA3">
        <w:t xml:space="preserve"> </w:t>
      </w:r>
    </w:p>
    <w:p w14:paraId="725B1D3A" w14:textId="34567F68" w:rsidR="005523B7" w:rsidRPr="00E70E01" w:rsidRDefault="005523B7" w:rsidP="005523B7">
      <w:pPr>
        <w:spacing w:after="0" w:line="240" w:lineRule="auto"/>
        <w:jc w:val="both"/>
        <w:rPr>
          <w:rFonts w:ascii="Times New Roman" w:hAnsi="Times New Roman" w:cs="Times New Roman"/>
        </w:rPr>
      </w:pPr>
      <w:r w:rsidRPr="00E70E01">
        <w:rPr>
          <w:rFonts w:ascii="Times New Roman" w:hAnsi="Times New Roman" w:cs="Times New Roman"/>
        </w:rPr>
        <w:t>CÓDIGO:</w:t>
      </w:r>
      <w:r>
        <w:rPr>
          <w:rFonts w:ascii="Times New Roman" w:hAnsi="Times New Roman" w:cs="Times New Roman"/>
        </w:rPr>
        <w:t xml:space="preserve"> ACA4</w:t>
      </w:r>
      <w:r w:rsidR="00DF7FA3">
        <w:rPr>
          <w:rFonts w:ascii="Times New Roman" w:hAnsi="Times New Roman" w:cs="Times New Roman"/>
        </w:rPr>
        <w:t>45</w:t>
      </w:r>
    </w:p>
    <w:p w14:paraId="2C7D296A" w14:textId="77777777" w:rsidR="005523B7" w:rsidRPr="00E70E01" w:rsidRDefault="005523B7" w:rsidP="005523B7">
      <w:pPr>
        <w:spacing w:after="0" w:line="240" w:lineRule="auto"/>
        <w:jc w:val="both"/>
        <w:rPr>
          <w:rFonts w:ascii="Times New Roman" w:hAnsi="Times New Roman" w:cs="Times New Roman"/>
        </w:rPr>
      </w:pPr>
      <w:r w:rsidRPr="00E70E01">
        <w:rPr>
          <w:rFonts w:ascii="Times New Roman" w:hAnsi="Times New Roman" w:cs="Times New Roman"/>
        </w:rPr>
        <w:t>CARGA HORÁRIA: 60h</w:t>
      </w:r>
    </w:p>
    <w:p w14:paraId="58AA9E59" w14:textId="57E4CEE4" w:rsidR="005523B7" w:rsidRPr="00E70E01" w:rsidRDefault="005523B7" w:rsidP="005523B7">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r w:rsidR="00DF7FA3">
        <w:rPr>
          <w:rFonts w:ascii="Times New Roman" w:hAnsi="Times New Roman" w:cs="Times New Roman"/>
        </w:rPr>
        <w:t>ACA301; ACA325</w:t>
      </w:r>
    </w:p>
    <w:p w14:paraId="2489AA2E" w14:textId="77777777" w:rsidR="005523B7" w:rsidRPr="00E70E01" w:rsidRDefault="005523B7" w:rsidP="005523B7">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50526520" w14:textId="77777777" w:rsidR="005523B7" w:rsidRPr="00520581" w:rsidRDefault="005523B7" w:rsidP="005523B7">
      <w:pPr>
        <w:spacing w:after="0" w:line="240" w:lineRule="auto"/>
        <w:jc w:val="both"/>
        <w:rPr>
          <w:rFonts w:ascii="Times New Roman" w:hAnsi="Times New Roman" w:cs="Times New Roman"/>
          <w:color w:val="EE0000"/>
        </w:rPr>
      </w:pPr>
      <w:r w:rsidRPr="00520581">
        <w:rPr>
          <w:rFonts w:ascii="Times New Roman" w:hAnsi="Times New Roman" w:cs="Times New Roman"/>
          <w:color w:val="EE0000"/>
          <w:highlight w:val="yellow"/>
        </w:rPr>
        <w:t>acrescentar</w:t>
      </w:r>
    </w:p>
    <w:p w14:paraId="03FE623B" w14:textId="77777777" w:rsidR="005523B7" w:rsidRPr="00E70E01" w:rsidRDefault="005523B7" w:rsidP="005523B7">
      <w:pPr>
        <w:spacing w:after="0" w:line="240" w:lineRule="auto"/>
        <w:jc w:val="both"/>
        <w:rPr>
          <w:rFonts w:ascii="Times New Roman" w:hAnsi="Times New Roman" w:cs="Times New Roman"/>
        </w:rPr>
      </w:pPr>
      <w:r w:rsidRPr="00E70E01">
        <w:rPr>
          <w:rFonts w:ascii="Times New Roman" w:hAnsi="Times New Roman" w:cs="Times New Roman"/>
          <w:b/>
          <w:bCs/>
        </w:rPr>
        <w:t>Ementa </w:t>
      </w:r>
    </w:p>
    <w:p w14:paraId="7207FBE4" w14:textId="77777777" w:rsidR="00DF7FA3" w:rsidRPr="00EE715B" w:rsidRDefault="00DF7FA3" w:rsidP="005523B7">
      <w:pPr>
        <w:spacing w:after="0" w:line="240" w:lineRule="auto"/>
        <w:jc w:val="both"/>
        <w:rPr>
          <w:rFonts w:ascii="Times New Roman" w:hAnsi="Times New Roman" w:cs="Times New Roman"/>
        </w:rPr>
      </w:pPr>
      <w:r w:rsidRPr="00DF7FA3">
        <w:rPr>
          <w:rFonts w:ascii="Times New Roman" w:hAnsi="Times New Roman" w:cs="Times New Roman"/>
        </w:rPr>
        <w:t xml:space="preserve">A logistica no contexto internacional. Decisoes logisticas dos exportadores. Organizacao das atividades logisticas internacionais: estrutura e coordenacao; sistema de informacoes. </w:t>
      </w:r>
      <w:r w:rsidRPr="00EE715B">
        <w:rPr>
          <w:rFonts w:ascii="Times New Roman" w:hAnsi="Times New Roman" w:cs="Times New Roman"/>
        </w:rPr>
        <w:t>Financiamento e seguro das operacoes internacionais.</w:t>
      </w:r>
    </w:p>
    <w:p w14:paraId="35543C24" w14:textId="6AFFCA7D" w:rsidR="005523B7" w:rsidRPr="00E70E01" w:rsidRDefault="005523B7" w:rsidP="005523B7">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7B9413C1" w14:textId="77777777" w:rsidR="005523B7" w:rsidRPr="00520581" w:rsidRDefault="005523B7" w:rsidP="005523B7">
      <w:pPr>
        <w:spacing w:after="0" w:line="240" w:lineRule="auto"/>
        <w:jc w:val="both"/>
        <w:rPr>
          <w:rFonts w:ascii="Times New Roman" w:hAnsi="Times New Roman" w:cs="Times New Roman"/>
          <w:color w:val="EE0000"/>
        </w:rPr>
      </w:pPr>
      <w:r w:rsidRPr="00520581">
        <w:rPr>
          <w:rFonts w:ascii="Times New Roman" w:hAnsi="Times New Roman" w:cs="Times New Roman"/>
          <w:color w:val="EE0000"/>
          <w:highlight w:val="yellow"/>
        </w:rPr>
        <w:t>acrescentar</w:t>
      </w:r>
    </w:p>
    <w:p w14:paraId="7AC6DBC7" w14:textId="77777777" w:rsidR="005523B7" w:rsidRPr="00E70E01" w:rsidRDefault="005523B7" w:rsidP="005523B7">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39EA6D7C" w14:textId="77777777" w:rsidR="005523B7" w:rsidRPr="00520581" w:rsidRDefault="005523B7" w:rsidP="005523B7">
      <w:pPr>
        <w:spacing w:after="0" w:line="240" w:lineRule="auto"/>
        <w:jc w:val="both"/>
        <w:rPr>
          <w:rFonts w:ascii="Times New Roman" w:hAnsi="Times New Roman" w:cs="Times New Roman"/>
          <w:color w:val="EE0000"/>
        </w:rPr>
      </w:pPr>
      <w:r w:rsidRPr="00520581">
        <w:rPr>
          <w:rFonts w:ascii="Times New Roman" w:hAnsi="Times New Roman" w:cs="Times New Roman"/>
          <w:color w:val="EE0000"/>
          <w:highlight w:val="yellow"/>
        </w:rPr>
        <w:t>acrescentar</w:t>
      </w:r>
    </w:p>
    <w:p w14:paraId="43B370AE" w14:textId="77777777" w:rsidR="005523B7" w:rsidRDefault="005523B7" w:rsidP="009E0038">
      <w:pPr>
        <w:spacing w:after="0" w:line="240" w:lineRule="auto"/>
        <w:jc w:val="both"/>
        <w:rPr>
          <w:rFonts w:ascii="Times New Roman" w:hAnsi="Times New Roman" w:cs="Times New Roman"/>
        </w:rPr>
      </w:pPr>
    </w:p>
    <w:p w14:paraId="78E7D731" w14:textId="77777777" w:rsidR="00825424" w:rsidRDefault="00825424" w:rsidP="00F62E34">
      <w:pPr>
        <w:pStyle w:val="Heading2"/>
      </w:pPr>
      <w:bookmarkStart w:id="196" w:name="_Toc230096810"/>
      <w:r w:rsidRPr="00825424">
        <w:t>Planej e Controle Operacional</w:t>
      </w:r>
      <w:bookmarkEnd w:id="196"/>
      <w:r w:rsidRPr="00825424">
        <w:t xml:space="preserve"> </w:t>
      </w:r>
    </w:p>
    <w:p w14:paraId="3520AB71" w14:textId="2B77DA70" w:rsidR="005523B7" w:rsidRPr="00E70E01" w:rsidRDefault="005523B7" w:rsidP="005523B7">
      <w:pPr>
        <w:spacing w:after="0" w:line="240" w:lineRule="auto"/>
        <w:jc w:val="both"/>
        <w:rPr>
          <w:rFonts w:ascii="Times New Roman" w:hAnsi="Times New Roman" w:cs="Times New Roman"/>
        </w:rPr>
      </w:pPr>
      <w:r w:rsidRPr="00E70E01">
        <w:rPr>
          <w:rFonts w:ascii="Times New Roman" w:hAnsi="Times New Roman" w:cs="Times New Roman"/>
        </w:rPr>
        <w:t>CÓDIGO:</w:t>
      </w:r>
      <w:r>
        <w:rPr>
          <w:rFonts w:ascii="Times New Roman" w:hAnsi="Times New Roman" w:cs="Times New Roman"/>
        </w:rPr>
        <w:t xml:space="preserve"> ACA4</w:t>
      </w:r>
      <w:r w:rsidR="00825424">
        <w:rPr>
          <w:rFonts w:ascii="Times New Roman" w:hAnsi="Times New Roman" w:cs="Times New Roman"/>
        </w:rPr>
        <w:t>01</w:t>
      </w:r>
    </w:p>
    <w:p w14:paraId="415DD7A1" w14:textId="77777777" w:rsidR="005523B7" w:rsidRPr="00E70E01" w:rsidRDefault="005523B7" w:rsidP="005523B7">
      <w:pPr>
        <w:spacing w:after="0" w:line="240" w:lineRule="auto"/>
        <w:jc w:val="both"/>
        <w:rPr>
          <w:rFonts w:ascii="Times New Roman" w:hAnsi="Times New Roman" w:cs="Times New Roman"/>
        </w:rPr>
      </w:pPr>
      <w:r w:rsidRPr="00E70E01">
        <w:rPr>
          <w:rFonts w:ascii="Times New Roman" w:hAnsi="Times New Roman" w:cs="Times New Roman"/>
        </w:rPr>
        <w:t>CARGA HORÁRIA: 60h</w:t>
      </w:r>
    </w:p>
    <w:p w14:paraId="48262390" w14:textId="05B52BE5" w:rsidR="005523B7" w:rsidRPr="00E70E01" w:rsidRDefault="005523B7" w:rsidP="005523B7">
      <w:pPr>
        <w:spacing w:after="0" w:line="240" w:lineRule="auto"/>
        <w:jc w:val="both"/>
        <w:rPr>
          <w:rFonts w:ascii="Times New Roman" w:hAnsi="Times New Roman" w:cs="Times New Roman"/>
        </w:rPr>
      </w:pPr>
      <w:r w:rsidRPr="00E70E01">
        <w:rPr>
          <w:rFonts w:ascii="Times New Roman" w:hAnsi="Times New Roman" w:cs="Times New Roman"/>
        </w:rPr>
        <w:t>PRÉ-REQUISITO: ACA</w:t>
      </w:r>
      <w:r w:rsidR="00F62E34">
        <w:rPr>
          <w:rFonts w:ascii="Times New Roman" w:hAnsi="Times New Roman" w:cs="Times New Roman"/>
        </w:rPr>
        <w:t>301</w:t>
      </w:r>
    </w:p>
    <w:p w14:paraId="7A2F309D" w14:textId="77777777" w:rsidR="005523B7" w:rsidRPr="00E70E01" w:rsidRDefault="005523B7" w:rsidP="005523B7">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7F68E70D" w14:textId="77777777" w:rsidR="005523B7" w:rsidRPr="00520581" w:rsidRDefault="005523B7" w:rsidP="005523B7">
      <w:pPr>
        <w:spacing w:after="0" w:line="240" w:lineRule="auto"/>
        <w:jc w:val="both"/>
        <w:rPr>
          <w:rFonts w:ascii="Times New Roman" w:hAnsi="Times New Roman" w:cs="Times New Roman"/>
          <w:color w:val="EE0000"/>
        </w:rPr>
      </w:pPr>
      <w:r w:rsidRPr="00520581">
        <w:rPr>
          <w:rFonts w:ascii="Times New Roman" w:hAnsi="Times New Roman" w:cs="Times New Roman"/>
          <w:color w:val="EE0000"/>
          <w:highlight w:val="yellow"/>
        </w:rPr>
        <w:t>acrescentar</w:t>
      </w:r>
    </w:p>
    <w:p w14:paraId="7674CCD7" w14:textId="77777777" w:rsidR="005523B7" w:rsidRPr="00E70E01" w:rsidRDefault="005523B7" w:rsidP="005523B7">
      <w:pPr>
        <w:spacing w:after="0" w:line="240" w:lineRule="auto"/>
        <w:jc w:val="both"/>
        <w:rPr>
          <w:rFonts w:ascii="Times New Roman" w:hAnsi="Times New Roman" w:cs="Times New Roman"/>
        </w:rPr>
      </w:pPr>
      <w:r w:rsidRPr="00E70E01">
        <w:rPr>
          <w:rFonts w:ascii="Times New Roman" w:hAnsi="Times New Roman" w:cs="Times New Roman"/>
          <w:b/>
          <w:bCs/>
        </w:rPr>
        <w:t>Ementa </w:t>
      </w:r>
    </w:p>
    <w:p w14:paraId="4820F9A9" w14:textId="77777777" w:rsidR="00F62E34" w:rsidRPr="00EE715B" w:rsidRDefault="00F62E34" w:rsidP="005523B7">
      <w:pPr>
        <w:spacing w:after="0" w:line="240" w:lineRule="auto"/>
        <w:jc w:val="both"/>
        <w:rPr>
          <w:rFonts w:ascii="Times New Roman" w:hAnsi="Times New Roman" w:cs="Times New Roman"/>
        </w:rPr>
      </w:pPr>
      <w:r w:rsidRPr="00F62E34">
        <w:rPr>
          <w:rFonts w:ascii="Times New Roman" w:hAnsi="Times New Roman" w:cs="Times New Roman"/>
        </w:rPr>
        <w:t xml:space="preserve">Conceitos e objetivos do planejamento e do controle operacional. Modelos matematicos de planejamento. Metodos heuristicos e de procura. Sistemas de informacao operacional. </w:t>
      </w:r>
      <w:r w:rsidRPr="00EE715B">
        <w:rPr>
          <w:rFonts w:ascii="Times New Roman" w:hAnsi="Times New Roman" w:cs="Times New Roman"/>
        </w:rPr>
        <w:t>Planejamento e programacao. Sistemas de controle operacional.</w:t>
      </w:r>
    </w:p>
    <w:p w14:paraId="1D8E55D5" w14:textId="1261AC70" w:rsidR="005523B7" w:rsidRPr="00E70E01" w:rsidRDefault="005523B7" w:rsidP="005523B7">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787F94D5" w14:textId="77777777" w:rsidR="005523B7" w:rsidRPr="00520581" w:rsidRDefault="005523B7" w:rsidP="005523B7">
      <w:pPr>
        <w:spacing w:after="0" w:line="240" w:lineRule="auto"/>
        <w:jc w:val="both"/>
        <w:rPr>
          <w:rFonts w:ascii="Times New Roman" w:hAnsi="Times New Roman" w:cs="Times New Roman"/>
          <w:color w:val="EE0000"/>
        </w:rPr>
      </w:pPr>
      <w:r w:rsidRPr="00520581">
        <w:rPr>
          <w:rFonts w:ascii="Times New Roman" w:hAnsi="Times New Roman" w:cs="Times New Roman"/>
          <w:color w:val="EE0000"/>
          <w:highlight w:val="yellow"/>
        </w:rPr>
        <w:t>acrescentar</w:t>
      </w:r>
    </w:p>
    <w:p w14:paraId="517DA205" w14:textId="77777777" w:rsidR="005523B7" w:rsidRPr="00E70E01" w:rsidRDefault="005523B7" w:rsidP="005523B7">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5BBD705B" w14:textId="77777777" w:rsidR="005523B7" w:rsidRPr="00520581" w:rsidRDefault="005523B7" w:rsidP="005523B7">
      <w:pPr>
        <w:spacing w:after="0" w:line="240" w:lineRule="auto"/>
        <w:jc w:val="both"/>
        <w:rPr>
          <w:rFonts w:ascii="Times New Roman" w:hAnsi="Times New Roman" w:cs="Times New Roman"/>
          <w:color w:val="EE0000"/>
        </w:rPr>
      </w:pPr>
      <w:r w:rsidRPr="00520581">
        <w:rPr>
          <w:rFonts w:ascii="Times New Roman" w:hAnsi="Times New Roman" w:cs="Times New Roman"/>
          <w:color w:val="EE0000"/>
          <w:highlight w:val="yellow"/>
        </w:rPr>
        <w:t>acrescentar</w:t>
      </w:r>
    </w:p>
    <w:p w14:paraId="7D9BEAF6" w14:textId="77777777" w:rsidR="005523B7" w:rsidRDefault="005523B7" w:rsidP="009E0038">
      <w:pPr>
        <w:spacing w:after="0" w:line="240" w:lineRule="auto"/>
        <w:jc w:val="both"/>
        <w:rPr>
          <w:rFonts w:ascii="Times New Roman" w:hAnsi="Times New Roman" w:cs="Times New Roman"/>
        </w:rPr>
      </w:pPr>
    </w:p>
    <w:p w14:paraId="243203B1" w14:textId="77777777" w:rsidR="00825424" w:rsidRDefault="00825424" w:rsidP="00F62E34">
      <w:pPr>
        <w:pStyle w:val="Heading2"/>
      </w:pPr>
      <w:bookmarkStart w:id="197" w:name="_Toc230096811"/>
      <w:r w:rsidRPr="00825424">
        <w:t>Produção Internacional</w:t>
      </w:r>
      <w:bookmarkEnd w:id="197"/>
    </w:p>
    <w:p w14:paraId="24E34E9F" w14:textId="64C535A1" w:rsidR="005523B7" w:rsidRPr="00E70E01" w:rsidRDefault="005523B7" w:rsidP="005523B7">
      <w:pPr>
        <w:spacing w:after="0" w:line="240" w:lineRule="auto"/>
        <w:jc w:val="both"/>
        <w:rPr>
          <w:rFonts w:ascii="Times New Roman" w:hAnsi="Times New Roman" w:cs="Times New Roman"/>
        </w:rPr>
      </w:pPr>
      <w:r w:rsidRPr="00E70E01">
        <w:rPr>
          <w:rFonts w:ascii="Times New Roman" w:hAnsi="Times New Roman" w:cs="Times New Roman"/>
        </w:rPr>
        <w:t>CÓDIGO:</w:t>
      </w:r>
      <w:r>
        <w:rPr>
          <w:rFonts w:ascii="Times New Roman" w:hAnsi="Times New Roman" w:cs="Times New Roman"/>
        </w:rPr>
        <w:t xml:space="preserve"> ACA45</w:t>
      </w:r>
      <w:r w:rsidR="00825424">
        <w:rPr>
          <w:rFonts w:ascii="Times New Roman" w:hAnsi="Times New Roman" w:cs="Times New Roman"/>
        </w:rPr>
        <w:t>5</w:t>
      </w:r>
    </w:p>
    <w:p w14:paraId="3F4BE7A7" w14:textId="77777777" w:rsidR="005523B7" w:rsidRPr="00E70E01" w:rsidRDefault="005523B7" w:rsidP="005523B7">
      <w:pPr>
        <w:spacing w:after="0" w:line="240" w:lineRule="auto"/>
        <w:jc w:val="both"/>
        <w:rPr>
          <w:rFonts w:ascii="Times New Roman" w:hAnsi="Times New Roman" w:cs="Times New Roman"/>
        </w:rPr>
      </w:pPr>
      <w:r w:rsidRPr="00E70E01">
        <w:rPr>
          <w:rFonts w:ascii="Times New Roman" w:hAnsi="Times New Roman" w:cs="Times New Roman"/>
        </w:rPr>
        <w:t>CARGA HORÁRIA: 60h</w:t>
      </w:r>
    </w:p>
    <w:p w14:paraId="5E02CCDB" w14:textId="040F0B4E" w:rsidR="005523B7" w:rsidRPr="00E70E01" w:rsidRDefault="005523B7" w:rsidP="005523B7">
      <w:pPr>
        <w:spacing w:after="0" w:line="240" w:lineRule="auto"/>
        <w:jc w:val="both"/>
        <w:rPr>
          <w:rFonts w:ascii="Times New Roman" w:hAnsi="Times New Roman" w:cs="Times New Roman"/>
        </w:rPr>
      </w:pPr>
      <w:r w:rsidRPr="00E70E01">
        <w:rPr>
          <w:rFonts w:ascii="Times New Roman" w:hAnsi="Times New Roman" w:cs="Times New Roman"/>
        </w:rPr>
        <w:t>PRÉ-REQUISITO: ACA32</w:t>
      </w:r>
      <w:r w:rsidR="00F62E34">
        <w:rPr>
          <w:rFonts w:ascii="Times New Roman" w:hAnsi="Times New Roman" w:cs="Times New Roman"/>
        </w:rPr>
        <w:t xml:space="preserve">5; </w:t>
      </w:r>
      <w:r w:rsidR="00F62E34" w:rsidRPr="00F62E34">
        <w:rPr>
          <w:rFonts w:ascii="Times New Roman" w:hAnsi="Times New Roman" w:cs="Times New Roman"/>
          <w:highlight w:val="yellow"/>
        </w:rPr>
        <w:t>ACA301</w:t>
      </w:r>
    </w:p>
    <w:p w14:paraId="2C79C992" w14:textId="77777777" w:rsidR="005523B7" w:rsidRPr="00E70E01" w:rsidRDefault="005523B7" w:rsidP="005523B7">
      <w:pPr>
        <w:spacing w:after="0" w:line="240" w:lineRule="auto"/>
        <w:jc w:val="both"/>
        <w:rPr>
          <w:rFonts w:ascii="Times New Roman" w:hAnsi="Times New Roman" w:cs="Times New Roman"/>
        </w:rPr>
      </w:pPr>
      <w:r w:rsidRPr="00E70E01">
        <w:rPr>
          <w:rFonts w:ascii="Times New Roman" w:hAnsi="Times New Roman" w:cs="Times New Roman"/>
          <w:b/>
          <w:bCs/>
        </w:rPr>
        <w:lastRenderedPageBreak/>
        <w:t>Objetivo</w:t>
      </w:r>
    </w:p>
    <w:p w14:paraId="5736C1FA" w14:textId="77777777" w:rsidR="005523B7" w:rsidRPr="00520581" w:rsidRDefault="005523B7" w:rsidP="005523B7">
      <w:pPr>
        <w:spacing w:after="0" w:line="240" w:lineRule="auto"/>
        <w:jc w:val="both"/>
        <w:rPr>
          <w:rFonts w:ascii="Times New Roman" w:hAnsi="Times New Roman" w:cs="Times New Roman"/>
          <w:color w:val="EE0000"/>
        </w:rPr>
      </w:pPr>
      <w:r w:rsidRPr="00520581">
        <w:rPr>
          <w:rFonts w:ascii="Times New Roman" w:hAnsi="Times New Roman" w:cs="Times New Roman"/>
          <w:color w:val="EE0000"/>
          <w:highlight w:val="yellow"/>
        </w:rPr>
        <w:t>acrescentar</w:t>
      </w:r>
    </w:p>
    <w:p w14:paraId="6ABC68C9" w14:textId="77777777" w:rsidR="005523B7" w:rsidRPr="00E70E01" w:rsidRDefault="005523B7" w:rsidP="005523B7">
      <w:pPr>
        <w:spacing w:after="0" w:line="240" w:lineRule="auto"/>
        <w:jc w:val="both"/>
        <w:rPr>
          <w:rFonts w:ascii="Times New Roman" w:hAnsi="Times New Roman" w:cs="Times New Roman"/>
        </w:rPr>
      </w:pPr>
      <w:r w:rsidRPr="00E70E01">
        <w:rPr>
          <w:rFonts w:ascii="Times New Roman" w:hAnsi="Times New Roman" w:cs="Times New Roman"/>
          <w:b/>
          <w:bCs/>
        </w:rPr>
        <w:t>Ementa </w:t>
      </w:r>
    </w:p>
    <w:p w14:paraId="380E4E98" w14:textId="77777777" w:rsidR="00F62E34" w:rsidRDefault="00F62E34" w:rsidP="005523B7">
      <w:pPr>
        <w:spacing w:after="0" w:line="240" w:lineRule="auto"/>
        <w:jc w:val="both"/>
        <w:rPr>
          <w:rFonts w:ascii="Times New Roman" w:hAnsi="Times New Roman" w:cs="Times New Roman"/>
        </w:rPr>
      </w:pPr>
      <w:r w:rsidRPr="00F62E34">
        <w:rPr>
          <w:rFonts w:ascii="Times New Roman" w:hAnsi="Times New Roman" w:cs="Times New Roman"/>
        </w:rPr>
        <w:t>Internacionalizacao da funcao de producao. Principais fatores de producao e seu mercado. Principais sistemas de producao internacional. Localizacao da producao. Comportamento de grandes setores industriais.</w:t>
      </w:r>
    </w:p>
    <w:p w14:paraId="5EF288AC" w14:textId="2247D049" w:rsidR="005523B7" w:rsidRPr="00E70E01" w:rsidRDefault="005523B7" w:rsidP="005523B7">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19720AB9" w14:textId="77777777" w:rsidR="005523B7" w:rsidRPr="00520581" w:rsidRDefault="005523B7" w:rsidP="005523B7">
      <w:pPr>
        <w:spacing w:after="0" w:line="240" w:lineRule="auto"/>
        <w:jc w:val="both"/>
        <w:rPr>
          <w:rFonts w:ascii="Times New Roman" w:hAnsi="Times New Roman" w:cs="Times New Roman"/>
          <w:color w:val="EE0000"/>
        </w:rPr>
      </w:pPr>
      <w:r w:rsidRPr="00520581">
        <w:rPr>
          <w:rFonts w:ascii="Times New Roman" w:hAnsi="Times New Roman" w:cs="Times New Roman"/>
          <w:color w:val="EE0000"/>
          <w:highlight w:val="yellow"/>
        </w:rPr>
        <w:t>acrescentar</w:t>
      </w:r>
    </w:p>
    <w:p w14:paraId="471225B0" w14:textId="77777777" w:rsidR="005523B7" w:rsidRPr="00E70E01" w:rsidRDefault="005523B7" w:rsidP="005523B7">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1E3C998C" w14:textId="77777777" w:rsidR="005523B7" w:rsidRPr="00520581" w:rsidRDefault="005523B7" w:rsidP="005523B7">
      <w:pPr>
        <w:spacing w:after="0" w:line="240" w:lineRule="auto"/>
        <w:jc w:val="both"/>
        <w:rPr>
          <w:rFonts w:ascii="Times New Roman" w:hAnsi="Times New Roman" w:cs="Times New Roman"/>
          <w:color w:val="EE0000"/>
        </w:rPr>
      </w:pPr>
      <w:r w:rsidRPr="00520581">
        <w:rPr>
          <w:rFonts w:ascii="Times New Roman" w:hAnsi="Times New Roman" w:cs="Times New Roman"/>
          <w:color w:val="EE0000"/>
          <w:highlight w:val="yellow"/>
        </w:rPr>
        <w:t>acrescentar</w:t>
      </w:r>
    </w:p>
    <w:p w14:paraId="5A353097" w14:textId="77777777" w:rsidR="005523B7" w:rsidRDefault="005523B7" w:rsidP="009E0038">
      <w:pPr>
        <w:spacing w:after="0" w:line="240" w:lineRule="auto"/>
        <w:jc w:val="both"/>
        <w:rPr>
          <w:rFonts w:ascii="Times New Roman" w:hAnsi="Times New Roman" w:cs="Times New Roman"/>
        </w:rPr>
      </w:pPr>
    </w:p>
    <w:p w14:paraId="7ECA38E7" w14:textId="77777777" w:rsidR="00825424" w:rsidRDefault="00825424" w:rsidP="006A536B">
      <w:pPr>
        <w:pStyle w:val="Heading2"/>
      </w:pPr>
      <w:bookmarkStart w:id="198" w:name="_Toc230096812"/>
      <w:r w:rsidRPr="00825424">
        <w:t>Seleção de Canais Distribuição</w:t>
      </w:r>
      <w:bookmarkEnd w:id="198"/>
    </w:p>
    <w:p w14:paraId="26F597D1" w14:textId="46D5C907" w:rsidR="005523B7" w:rsidRPr="00E70E01" w:rsidRDefault="005523B7" w:rsidP="005523B7">
      <w:pPr>
        <w:spacing w:after="0" w:line="240" w:lineRule="auto"/>
        <w:jc w:val="both"/>
        <w:rPr>
          <w:rFonts w:ascii="Times New Roman" w:hAnsi="Times New Roman" w:cs="Times New Roman"/>
        </w:rPr>
      </w:pPr>
      <w:r w:rsidRPr="00E70E01">
        <w:rPr>
          <w:rFonts w:ascii="Times New Roman" w:hAnsi="Times New Roman" w:cs="Times New Roman"/>
        </w:rPr>
        <w:t>CÓDIGO:</w:t>
      </w:r>
      <w:r>
        <w:rPr>
          <w:rFonts w:ascii="Times New Roman" w:hAnsi="Times New Roman" w:cs="Times New Roman"/>
        </w:rPr>
        <w:t xml:space="preserve"> ACA4</w:t>
      </w:r>
      <w:r w:rsidR="00825424">
        <w:rPr>
          <w:rFonts w:ascii="Times New Roman" w:hAnsi="Times New Roman" w:cs="Times New Roman"/>
        </w:rPr>
        <w:t>63</w:t>
      </w:r>
    </w:p>
    <w:p w14:paraId="36CDEB44" w14:textId="77777777" w:rsidR="005523B7" w:rsidRPr="00E70E01" w:rsidRDefault="005523B7" w:rsidP="005523B7">
      <w:pPr>
        <w:spacing w:after="0" w:line="240" w:lineRule="auto"/>
        <w:jc w:val="both"/>
        <w:rPr>
          <w:rFonts w:ascii="Times New Roman" w:hAnsi="Times New Roman" w:cs="Times New Roman"/>
        </w:rPr>
      </w:pPr>
      <w:r w:rsidRPr="00E70E01">
        <w:rPr>
          <w:rFonts w:ascii="Times New Roman" w:hAnsi="Times New Roman" w:cs="Times New Roman"/>
        </w:rPr>
        <w:t>CARGA HORÁRIA: 60h</w:t>
      </w:r>
    </w:p>
    <w:p w14:paraId="14C76E57" w14:textId="40C56A98" w:rsidR="005523B7" w:rsidRPr="00E70E01" w:rsidRDefault="005523B7" w:rsidP="005523B7">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r w:rsidRPr="006A536B">
        <w:rPr>
          <w:rFonts w:ascii="Times New Roman" w:hAnsi="Times New Roman" w:cs="Times New Roman"/>
          <w:highlight w:val="yellow"/>
        </w:rPr>
        <w:t>ACA</w:t>
      </w:r>
      <w:r w:rsidR="006A536B" w:rsidRPr="006A536B">
        <w:rPr>
          <w:rFonts w:ascii="Times New Roman" w:hAnsi="Times New Roman" w:cs="Times New Roman"/>
          <w:highlight w:val="yellow"/>
        </w:rPr>
        <w:t>301</w:t>
      </w:r>
    </w:p>
    <w:p w14:paraId="41E0C2E4" w14:textId="77777777" w:rsidR="005523B7" w:rsidRPr="00E70E01" w:rsidRDefault="005523B7" w:rsidP="005523B7">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66A18303" w14:textId="77777777" w:rsidR="005523B7" w:rsidRPr="00520581" w:rsidRDefault="005523B7" w:rsidP="005523B7">
      <w:pPr>
        <w:spacing w:after="0" w:line="240" w:lineRule="auto"/>
        <w:jc w:val="both"/>
        <w:rPr>
          <w:rFonts w:ascii="Times New Roman" w:hAnsi="Times New Roman" w:cs="Times New Roman"/>
          <w:color w:val="EE0000"/>
        </w:rPr>
      </w:pPr>
      <w:r w:rsidRPr="00520581">
        <w:rPr>
          <w:rFonts w:ascii="Times New Roman" w:hAnsi="Times New Roman" w:cs="Times New Roman"/>
          <w:color w:val="EE0000"/>
          <w:highlight w:val="yellow"/>
        </w:rPr>
        <w:t>acrescentar</w:t>
      </w:r>
    </w:p>
    <w:p w14:paraId="5D2BF04A" w14:textId="77777777" w:rsidR="005523B7" w:rsidRPr="00E70E01" w:rsidRDefault="005523B7" w:rsidP="005523B7">
      <w:pPr>
        <w:spacing w:after="0" w:line="240" w:lineRule="auto"/>
        <w:jc w:val="both"/>
        <w:rPr>
          <w:rFonts w:ascii="Times New Roman" w:hAnsi="Times New Roman" w:cs="Times New Roman"/>
        </w:rPr>
      </w:pPr>
      <w:r w:rsidRPr="00E70E01">
        <w:rPr>
          <w:rFonts w:ascii="Times New Roman" w:hAnsi="Times New Roman" w:cs="Times New Roman"/>
          <w:b/>
          <w:bCs/>
        </w:rPr>
        <w:t>Ementa </w:t>
      </w:r>
    </w:p>
    <w:p w14:paraId="5472E19A" w14:textId="77777777" w:rsidR="006A536B" w:rsidRPr="00EE715B" w:rsidRDefault="006A536B" w:rsidP="005523B7">
      <w:pPr>
        <w:spacing w:after="0" w:line="240" w:lineRule="auto"/>
        <w:jc w:val="both"/>
        <w:rPr>
          <w:rFonts w:ascii="Times New Roman" w:hAnsi="Times New Roman" w:cs="Times New Roman"/>
        </w:rPr>
      </w:pPr>
      <w:r w:rsidRPr="006A536B">
        <w:rPr>
          <w:rFonts w:ascii="Times New Roman" w:hAnsi="Times New Roman" w:cs="Times New Roman"/>
        </w:rPr>
        <w:t xml:space="preserve">Distribuicao. Selecao de canais. Implantacao do sistema de distribuicao. </w:t>
      </w:r>
      <w:r w:rsidRPr="00EE715B">
        <w:rPr>
          <w:rFonts w:ascii="Times New Roman" w:hAnsi="Times New Roman" w:cs="Times New Roman"/>
        </w:rPr>
        <w:t>Controle e remodelagem dos canais de distribuicao.</w:t>
      </w:r>
    </w:p>
    <w:p w14:paraId="2C8578B4" w14:textId="453D1C48" w:rsidR="005523B7" w:rsidRPr="00E70E01" w:rsidRDefault="005523B7" w:rsidP="005523B7">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177450DC" w14:textId="77777777" w:rsidR="005523B7" w:rsidRPr="00520581" w:rsidRDefault="005523B7" w:rsidP="005523B7">
      <w:pPr>
        <w:spacing w:after="0" w:line="240" w:lineRule="auto"/>
        <w:jc w:val="both"/>
        <w:rPr>
          <w:rFonts w:ascii="Times New Roman" w:hAnsi="Times New Roman" w:cs="Times New Roman"/>
          <w:color w:val="EE0000"/>
        </w:rPr>
      </w:pPr>
      <w:r w:rsidRPr="00520581">
        <w:rPr>
          <w:rFonts w:ascii="Times New Roman" w:hAnsi="Times New Roman" w:cs="Times New Roman"/>
          <w:color w:val="EE0000"/>
          <w:highlight w:val="yellow"/>
        </w:rPr>
        <w:t>acrescentar</w:t>
      </w:r>
    </w:p>
    <w:p w14:paraId="644EB5A0" w14:textId="77777777" w:rsidR="005523B7" w:rsidRPr="00E70E01" w:rsidRDefault="005523B7" w:rsidP="005523B7">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3A9AB3AF" w14:textId="77777777" w:rsidR="005523B7" w:rsidRPr="00520581" w:rsidRDefault="005523B7" w:rsidP="005523B7">
      <w:pPr>
        <w:spacing w:after="0" w:line="240" w:lineRule="auto"/>
        <w:jc w:val="both"/>
        <w:rPr>
          <w:rFonts w:ascii="Times New Roman" w:hAnsi="Times New Roman" w:cs="Times New Roman"/>
          <w:color w:val="EE0000"/>
        </w:rPr>
      </w:pPr>
      <w:r w:rsidRPr="00520581">
        <w:rPr>
          <w:rFonts w:ascii="Times New Roman" w:hAnsi="Times New Roman" w:cs="Times New Roman"/>
          <w:color w:val="EE0000"/>
          <w:highlight w:val="yellow"/>
        </w:rPr>
        <w:t>acrescentar</w:t>
      </w:r>
    </w:p>
    <w:p w14:paraId="6C93410F" w14:textId="77777777" w:rsidR="005523B7" w:rsidRDefault="005523B7" w:rsidP="009E0038">
      <w:pPr>
        <w:spacing w:after="0" w:line="240" w:lineRule="auto"/>
        <w:jc w:val="both"/>
        <w:rPr>
          <w:rFonts w:ascii="Times New Roman" w:hAnsi="Times New Roman" w:cs="Times New Roman"/>
        </w:rPr>
      </w:pPr>
    </w:p>
    <w:p w14:paraId="0FA3AE55" w14:textId="77777777" w:rsidR="00825424" w:rsidRDefault="00825424" w:rsidP="00963712">
      <w:pPr>
        <w:pStyle w:val="Heading2"/>
      </w:pPr>
      <w:bookmarkStart w:id="199" w:name="_Toc230096813"/>
      <w:r w:rsidRPr="00963712">
        <w:rPr>
          <w:highlight w:val="yellow"/>
        </w:rPr>
        <w:t>Seminários em Distribuição</w:t>
      </w:r>
      <w:bookmarkEnd w:id="199"/>
    </w:p>
    <w:p w14:paraId="0A703AA4" w14:textId="50C5E5DB" w:rsidR="005523B7" w:rsidRPr="00E70E01" w:rsidRDefault="005523B7" w:rsidP="005523B7">
      <w:pPr>
        <w:spacing w:after="0" w:line="240" w:lineRule="auto"/>
        <w:jc w:val="both"/>
        <w:rPr>
          <w:rFonts w:ascii="Times New Roman" w:hAnsi="Times New Roman" w:cs="Times New Roman"/>
        </w:rPr>
      </w:pPr>
      <w:r w:rsidRPr="00E70E01">
        <w:rPr>
          <w:rFonts w:ascii="Times New Roman" w:hAnsi="Times New Roman" w:cs="Times New Roman"/>
        </w:rPr>
        <w:t>CÓDIGO:</w:t>
      </w:r>
      <w:r>
        <w:rPr>
          <w:rFonts w:ascii="Times New Roman" w:hAnsi="Times New Roman" w:cs="Times New Roman"/>
        </w:rPr>
        <w:t xml:space="preserve"> ACA</w:t>
      </w:r>
      <w:r w:rsidR="00825424">
        <w:rPr>
          <w:rFonts w:ascii="Times New Roman" w:hAnsi="Times New Roman" w:cs="Times New Roman"/>
        </w:rPr>
        <w:t>501</w:t>
      </w:r>
    </w:p>
    <w:p w14:paraId="0E866951" w14:textId="77777777" w:rsidR="005523B7" w:rsidRPr="00E70E01" w:rsidRDefault="005523B7" w:rsidP="005523B7">
      <w:pPr>
        <w:spacing w:after="0" w:line="240" w:lineRule="auto"/>
        <w:jc w:val="both"/>
        <w:rPr>
          <w:rFonts w:ascii="Times New Roman" w:hAnsi="Times New Roman" w:cs="Times New Roman"/>
        </w:rPr>
      </w:pPr>
      <w:r w:rsidRPr="00E70E01">
        <w:rPr>
          <w:rFonts w:ascii="Times New Roman" w:hAnsi="Times New Roman" w:cs="Times New Roman"/>
        </w:rPr>
        <w:t>CARGA HORÁRIA: 60h</w:t>
      </w:r>
    </w:p>
    <w:p w14:paraId="558303B1" w14:textId="3413C86C" w:rsidR="005523B7" w:rsidRPr="00E70E01" w:rsidRDefault="005523B7" w:rsidP="005523B7">
      <w:pPr>
        <w:spacing w:after="0" w:line="240" w:lineRule="auto"/>
        <w:jc w:val="both"/>
        <w:rPr>
          <w:rFonts w:ascii="Times New Roman" w:hAnsi="Times New Roman" w:cs="Times New Roman"/>
        </w:rPr>
      </w:pPr>
      <w:r w:rsidRPr="00E70E01">
        <w:rPr>
          <w:rFonts w:ascii="Times New Roman" w:hAnsi="Times New Roman" w:cs="Times New Roman"/>
        </w:rPr>
        <w:t>PRÉ-REQUISITO: ACA</w:t>
      </w:r>
      <w:r w:rsidR="00963712">
        <w:rPr>
          <w:rFonts w:ascii="Times New Roman" w:hAnsi="Times New Roman" w:cs="Times New Roman"/>
        </w:rPr>
        <w:t>301</w:t>
      </w:r>
    </w:p>
    <w:p w14:paraId="1E319124" w14:textId="77777777" w:rsidR="005523B7" w:rsidRPr="00E70E01" w:rsidRDefault="005523B7" w:rsidP="005523B7">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6E99E4DF" w14:textId="77777777" w:rsidR="005523B7" w:rsidRPr="00520581" w:rsidRDefault="005523B7" w:rsidP="005523B7">
      <w:pPr>
        <w:spacing w:after="0" w:line="240" w:lineRule="auto"/>
        <w:jc w:val="both"/>
        <w:rPr>
          <w:rFonts w:ascii="Times New Roman" w:hAnsi="Times New Roman" w:cs="Times New Roman"/>
          <w:color w:val="EE0000"/>
        </w:rPr>
      </w:pPr>
      <w:r w:rsidRPr="00520581">
        <w:rPr>
          <w:rFonts w:ascii="Times New Roman" w:hAnsi="Times New Roman" w:cs="Times New Roman"/>
          <w:color w:val="EE0000"/>
          <w:highlight w:val="yellow"/>
        </w:rPr>
        <w:t>acrescentar</w:t>
      </w:r>
    </w:p>
    <w:p w14:paraId="20EE3434" w14:textId="77777777" w:rsidR="005523B7" w:rsidRPr="00E70E01" w:rsidRDefault="005523B7" w:rsidP="005523B7">
      <w:pPr>
        <w:spacing w:after="0" w:line="240" w:lineRule="auto"/>
        <w:jc w:val="both"/>
        <w:rPr>
          <w:rFonts w:ascii="Times New Roman" w:hAnsi="Times New Roman" w:cs="Times New Roman"/>
        </w:rPr>
      </w:pPr>
      <w:r w:rsidRPr="00E70E01">
        <w:rPr>
          <w:rFonts w:ascii="Times New Roman" w:hAnsi="Times New Roman" w:cs="Times New Roman"/>
          <w:b/>
          <w:bCs/>
        </w:rPr>
        <w:t>Ementa </w:t>
      </w:r>
    </w:p>
    <w:p w14:paraId="1A439D05" w14:textId="77777777" w:rsidR="00963712" w:rsidRDefault="00963712" w:rsidP="005523B7">
      <w:pPr>
        <w:spacing w:after="0" w:line="240" w:lineRule="auto"/>
        <w:jc w:val="both"/>
        <w:rPr>
          <w:rFonts w:ascii="Times New Roman" w:hAnsi="Times New Roman" w:cs="Times New Roman"/>
        </w:rPr>
      </w:pPr>
      <w:r w:rsidRPr="00963712">
        <w:rPr>
          <w:rFonts w:ascii="Times New Roman" w:hAnsi="Times New Roman" w:cs="Times New Roman"/>
        </w:rPr>
        <w:t>Escopo da atividade de distribuicao. Planejamento e controle de sistemas de distribuicao. Custos de distribuicao. Projetos de redes e localizacao de armazens. Programacao e roteamento de veiculos. Manutencao e renovacao de frota.</w:t>
      </w:r>
    </w:p>
    <w:p w14:paraId="0029FC22" w14:textId="200927AB" w:rsidR="005523B7" w:rsidRPr="00E70E01" w:rsidRDefault="005523B7" w:rsidP="005523B7">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65BA6204" w14:textId="77777777" w:rsidR="005523B7" w:rsidRPr="00520581" w:rsidRDefault="005523B7" w:rsidP="005523B7">
      <w:pPr>
        <w:spacing w:after="0" w:line="240" w:lineRule="auto"/>
        <w:jc w:val="both"/>
        <w:rPr>
          <w:rFonts w:ascii="Times New Roman" w:hAnsi="Times New Roman" w:cs="Times New Roman"/>
          <w:color w:val="EE0000"/>
        </w:rPr>
      </w:pPr>
      <w:r w:rsidRPr="00520581">
        <w:rPr>
          <w:rFonts w:ascii="Times New Roman" w:hAnsi="Times New Roman" w:cs="Times New Roman"/>
          <w:color w:val="EE0000"/>
          <w:highlight w:val="yellow"/>
        </w:rPr>
        <w:t>acrescentar</w:t>
      </w:r>
    </w:p>
    <w:p w14:paraId="3A4F201A" w14:textId="77777777" w:rsidR="005523B7" w:rsidRPr="00E70E01" w:rsidRDefault="005523B7" w:rsidP="005523B7">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088F55D9" w14:textId="77777777" w:rsidR="005523B7" w:rsidRPr="00520581" w:rsidRDefault="005523B7" w:rsidP="005523B7">
      <w:pPr>
        <w:spacing w:after="0" w:line="240" w:lineRule="auto"/>
        <w:jc w:val="both"/>
        <w:rPr>
          <w:rFonts w:ascii="Times New Roman" w:hAnsi="Times New Roman" w:cs="Times New Roman"/>
          <w:color w:val="EE0000"/>
        </w:rPr>
      </w:pPr>
      <w:r w:rsidRPr="00520581">
        <w:rPr>
          <w:rFonts w:ascii="Times New Roman" w:hAnsi="Times New Roman" w:cs="Times New Roman"/>
          <w:color w:val="EE0000"/>
          <w:highlight w:val="yellow"/>
        </w:rPr>
        <w:t>acrescentar</w:t>
      </w:r>
    </w:p>
    <w:p w14:paraId="0D3C74FC" w14:textId="77777777" w:rsidR="005523B7" w:rsidRDefault="005523B7" w:rsidP="009E0038">
      <w:pPr>
        <w:spacing w:after="0" w:line="240" w:lineRule="auto"/>
        <w:jc w:val="both"/>
        <w:rPr>
          <w:rFonts w:ascii="Times New Roman" w:hAnsi="Times New Roman" w:cs="Times New Roman"/>
        </w:rPr>
      </w:pPr>
    </w:p>
    <w:p w14:paraId="630E464E" w14:textId="77777777" w:rsidR="00825424" w:rsidRDefault="00825424" w:rsidP="00825424">
      <w:pPr>
        <w:pStyle w:val="Heading2"/>
      </w:pPr>
      <w:bookmarkStart w:id="200" w:name="_Toc230096814"/>
      <w:r w:rsidRPr="00825424">
        <w:rPr>
          <w:highlight w:val="yellow"/>
        </w:rPr>
        <w:t>Tóp Especiais de Logística</w:t>
      </w:r>
      <w:bookmarkEnd w:id="200"/>
    </w:p>
    <w:p w14:paraId="7F6BEFD9" w14:textId="0A8BBB27" w:rsidR="00825424" w:rsidRPr="00825424" w:rsidRDefault="00825424" w:rsidP="00825424">
      <w:pPr>
        <w:spacing w:after="0" w:line="240" w:lineRule="auto"/>
        <w:jc w:val="both"/>
        <w:rPr>
          <w:rFonts w:ascii="Times New Roman" w:hAnsi="Times New Roman" w:cs="Times New Roman"/>
          <w:b/>
          <w:bCs/>
          <w:color w:val="EE0000"/>
        </w:rPr>
      </w:pPr>
      <w:r w:rsidRPr="00E70E01">
        <w:rPr>
          <w:rFonts w:ascii="Times New Roman" w:hAnsi="Times New Roman" w:cs="Times New Roman"/>
        </w:rPr>
        <w:t>CÓDIGO:</w:t>
      </w:r>
      <w:r>
        <w:rPr>
          <w:rFonts w:ascii="Times New Roman" w:hAnsi="Times New Roman" w:cs="Times New Roman"/>
        </w:rPr>
        <w:t xml:space="preserve"> ACA531 </w:t>
      </w:r>
      <w:r w:rsidRPr="00825424">
        <w:rPr>
          <w:rFonts w:ascii="Times New Roman" w:hAnsi="Times New Roman" w:cs="Times New Roman"/>
          <w:b/>
          <w:bCs/>
          <w:color w:val="EE0000"/>
        </w:rPr>
        <w:t>“DISCIPLINA NOVA” (PPC 2018/2)</w:t>
      </w:r>
    </w:p>
    <w:p w14:paraId="6ADD6632" w14:textId="77777777" w:rsidR="00825424" w:rsidRPr="00E70E01" w:rsidRDefault="00825424" w:rsidP="00825424">
      <w:pPr>
        <w:spacing w:after="0" w:line="240" w:lineRule="auto"/>
        <w:jc w:val="both"/>
        <w:rPr>
          <w:rFonts w:ascii="Times New Roman" w:hAnsi="Times New Roman" w:cs="Times New Roman"/>
        </w:rPr>
      </w:pPr>
      <w:r w:rsidRPr="00E70E01">
        <w:rPr>
          <w:rFonts w:ascii="Times New Roman" w:hAnsi="Times New Roman" w:cs="Times New Roman"/>
        </w:rPr>
        <w:t>CARGA HORÁRIA: 60h</w:t>
      </w:r>
    </w:p>
    <w:p w14:paraId="4AA66A80" w14:textId="0C1956C9" w:rsidR="00825424" w:rsidRPr="00E70E01" w:rsidRDefault="00825424" w:rsidP="00825424">
      <w:pPr>
        <w:spacing w:after="0" w:line="240" w:lineRule="auto"/>
        <w:jc w:val="both"/>
        <w:rPr>
          <w:rFonts w:ascii="Times New Roman" w:hAnsi="Times New Roman" w:cs="Times New Roman"/>
        </w:rPr>
      </w:pPr>
      <w:r w:rsidRPr="00E70E01">
        <w:rPr>
          <w:rFonts w:ascii="Times New Roman" w:hAnsi="Times New Roman" w:cs="Times New Roman"/>
        </w:rPr>
        <w:t>PRÉ-REQUISITO: ACA3</w:t>
      </w:r>
      <w:r w:rsidR="00EE28B0">
        <w:rPr>
          <w:rFonts w:ascii="Times New Roman" w:hAnsi="Times New Roman" w:cs="Times New Roman"/>
        </w:rPr>
        <w:t>01</w:t>
      </w:r>
    </w:p>
    <w:p w14:paraId="6D507E59" w14:textId="77777777" w:rsidR="00825424" w:rsidRPr="00E70E01" w:rsidRDefault="00825424" w:rsidP="00825424">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1BFC4048" w14:textId="01477C1D" w:rsidR="003E571B" w:rsidRDefault="003E571B" w:rsidP="003E571B">
      <w:pPr>
        <w:spacing w:after="0" w:line="240" w:lineRule="auto"/>
        <w:jc w:val="both"/>
        <w:rPr>
          <w:rFonts w:ascii="Times New Roman" w:hAnsi="Times New Roman" w:cs="Times New Roman"/>
        </w:rPr>
      </w:pPr>
      <w:r w:rsidRPr="00155DB5">
        <w:rPr>
          <w:rFonts w:ascii="Times New Roman" w:hAnsi="Times New Roman" w:cs="Times New Roman"/>
        </w:rPr>
        <w:t>Aprimorar tópicos diversos e contemporâneos d</w:t>
      </w:r>
      <w:r>
        <w:rPr>
          <w:rFonts w:ascii="Times New Roman" w:hAnsi="Times New Roman" w:cs="Times New Roman"/>
        </w:rPr>
        <w:t>e Logística</w:t>
      </w:r>
      <w:r w:rsidRPr="00155DB5">
        <w:rPr>
          <w:rFonts w:ascii="Times New Roman" w:hAnsi="Times New Roman" w:cs="Times New Roman"/>
        </w:rPr>
        <w:t>.</w:t>
      </w:r>
    </w:p>
    <w:p w14:paraId="1E1A37D4" w14:textId="77777777" w:rsidR="00825424" w:rsidRPr="00E70E01" w:rsidRDefault="00825424" w:rsidP="00825424">
      <w:pPr>
        <w:spacing w:after="0" w:line="240" w:lineRule="auto"/>
        <w:jc w:val="both"/>
        <w:rPr>
          <w:rFonts w:ascii="Times New Roman" w:hAnsi="Times New Roman" w:cs="Times New Roman"/>
        </w:rPr>
      </w:pPr>
      <w:r w:rsidRPr="00E70E01">
        <w:rPr>
          <w:rFonts w:ascii="Times New Roman" w:hAnsi="Times New Roman" w:cs="Times New Roman"/>
          <w:b/>
          <w:bCs/>
        </w:rPr>
        <w:t>Ementa </w:t>
      </w:r>
    </w:p>
    <w:p w14:paraId="331244EB" w14:textId="73D1E39B" w:rsidR="00825424" w:rsidRPr="00825424" w:rsidRDefault="00825424" w:rsidP="00825424">
      <w:pPr>
        <w:spacing w:after="0" w:line="240" w:lineRule="auto"/>
        <w:jc w:val="both"/>
        <w:rPr>
          <w:rFonts w:ascii="Times New Roman" w:hAnsi="Times New Roman" w:cs="Times New Roman"/>
        </w:rPr>
      </w:pPr>
      <w:r w:rsidRPr="00825424">
        <w:rPr>
          <w:rFonts w:ascii="Times New Roman" w:hAnsi="Times New Roman" w:cs="Times New Roman"/>
        </w:rPr>
        <w:lastRenderedPageBreak/>
        <w:t>Tema de interesse atual. Conte</w:t>
      </w:r>
      <w:r w:rsidR="000E4EDC">
        <w:rPr>
          <w:rFonts w:ascii="Times New Roman" w:hAnsi="Times New Roman" w:cs="Times New Roman"/>
        </w:rPr>
        <w:t>ú</w:t>
      </w:r>
      <w:r w:rsidRPr="00825424">
        <w:rPr>
          <w:rFonts w:ascii="Times New Roman" w:hAnsi="Times New Roman" w:cs="Times New Roman"/>
        </w:rPr>
        <w:t>do vari</w:t>
      </w:r>
      <w:r w:rsidR="000E4EDC">
        <w:rPr>
          <w:rFonts w:ascii="Times New Roman" w:hAnsi="Times New Roman" w:cs="Times New Roman"/>
        </w:rPr>
        <w:t>á</w:t>
      </w:r>
      <w:r w:rsidRPr="00825424">
        <w:rPr>
          <w:rFonts w:ascii="Times New Roman" w:hAnsi="Times New Roman" w:cs="Times New Roman"/>
        </w:rPr>
        <w:t>vel.</w:t>
      </w:r>
    </w:p>
    <w:p w14:paraId="1D247978" w14:textId="41AA086E" w:rsidR="00825424" w:rsidRPr="00E70E01" w:rsidRDefault="00825424" w:rsidP="00825424">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70746A69" w14:textId="77777777" w:rsidR="000E4EDC" w:rsidRPr="00E70E01" w:rsidRDefault="000E4EDC" w:rsidP="000E4EDC">
      <w:pPr>
        <w:spacing w:after="0" w:line="240" w:lineRule="auto"/>
        <w:jc w:val="both"/>
        <w:rPr>
          <w:rFonts w:ascii="Times New Roman" w:hAnsi="Times New Roman" w:cs="Times New Roman"/>
        </w:rPr>
      </w:pPr>
      <w:r w:rsidRPr="000E4EDC">
        <w:rPr>
          <w:rFonts w:ascii="Times New Roman" w:hAnsi="Times New Roman" w:cs="Times New Roman"/>
          <w:highlight w:val="yellow"/>
        </w:rPr>
        <w:t>A designar. Cada docente responsável pela disciplina designará uma bibliografia condizente com o tema que tratará.</w:t>
      </w:r>
      <w:r w:rsidRPr="00E70E01">
        <w:rPr>
          <w:rFonts w:ascii="Times New Roman" w:hAnsi="Times New Roman" w:cs="Times New Roman"/>
        </w:rPr>
        <w:t> </w:t>
      </w:r>
    </w:p>
    <w:p w14:paraId="60F6570B" w14:textId="77777777" w:rsidR="00825424" w:rsidRPr="00E70E01" w:rsidRDefault="00825424" w:rsidP="009E0038">
      <w:pPr>
        <w:spacing w:after="0" w:line="240" w:lineRule="auto"/>
        <w:jc w:val="both"/>
        <w:rPr>
          <w:rFonts w:ascii="Times New Roman" w:hAnsi="Times New Roman" w:cs="Times New Roman"/>
        </w:rPr>
      </w:pPr>
    </w:p>
    <w:p w14:paraId="10131202" w14:textId="21B03EE9" w:rsidR="00774059" w:rsidRDefault="00774059" w:rsidP="00774059">
      <w:pPr>
        <w:pStyle w:val="Heading1"/>
        <w:numPr>
          <w:ilvl w:val="1"/>
          <w:numId w:val="19"/>
        </w:numPr>
      </w:pPr>
      <w:bookmarkStart w:id="201" w:name="_Toc230096815"/>
      <w:r>
        <w:t>Direito</w:t>
      </w:r>
      <w:bookmarkEnd w:id="201"/>
    </w:p>
    <w:p w14:paraId="7180AB59" w14:textId="77777777" w:rsidR="00774059" w:rsidRPr="00E70E01" w:rsidRDefault="00774059" w:rsidP="00824439">
      <w:pPr>
        <w:pStyle w:val="Heading2"/>
      </w:pPr>
      <w:bookmarkStart w:id="202" w:name="_Toc230096816"/>
      <w:r w:rsidRPr="00824439">
        <w:rPr>
          <w:highlight w:val="yellow"/>
        </w:rPr>
        <w:t>Direito do Trabalho</w:t>
      </w:r>
      <w:bookmarkEnd w:id="202"/>
    </w:p>
    <w:p w14:paraId="703A69B1" w14:textId="408801F0" w:rsidR="00774059" w:rsidRPr="00824439" w:rsidRDefault="00774059" w:rsidP="00824439">
      <w:pPr>
        <w:spacing w:after="0" w:line="240" w:lineRule="auto"/>
        <w:jc w:val="both"/>
        <w:rPr>
          <w:rFonts w:ascii="Times New Roman" w:hAnsi="Times New Roman" w:cs="Times New Roman"/>
          <w:b/>
          <w:bCs/>
          <w:color w:val="EE0000"/>
        </w:rPr>
      </w:pPr>
      <w:r w:rsidRPr="00E70E01">
        <w:rPr>
          <w:rFonts w:ascii="Times New Roman" w:hAnsi="Times New Roman" w:cs="Times New Roman"/>
        </w:rPr>
        <w:t xml:space="preserve">CÓDIGO: </w:t>
      </w:r>
      <w:r w:rsidRPr="00824439">
        <w:rPr>
          <w:rFonts w:ascii="Times New Roman" w:hAnsi="Times New Roman" w:cs="Times New Roman"/>
          <w:highlight w:val="yellow"/>
        </w:rPr>
        <w:t>ACAXXX</w:t>
      </w:r>
      <w:r w:rsidR="00824439">
        <w:rPr>
          <w:rFonts w:ascii="Times New Roman" w:hAnsi="Times New Roman" w:cs="Times New Roman"/>
        </w:rPr>
        <w:t xml:space="preserve"> </w:t>
      </w:r>
      <w:r w:rsidR="00824439" w:rsidRPr="00824439">
        <w:rPr>
          <w:rFonts w:ascii="Times New Roman" w:hAnsi="Times New Roman" w:cs="Times New Roman"/>
          <w:b/>
          <w:bCs/>
          <w:color w:val="EE0000"/>
        </w:rPr>
        <w:t>DISCIPLINA NOVA</w:t>
      </w:r>
    </w:p>
    <w:p w14:paraId="0BF5AEF4" w14:textId="77777777" w:rsidR="00774059" w:rsidRPr="00E70E01" w:rsidRDefault="00774059" w:rsidP="00824439">
      <w:pPr>
        <w:spacing w:after="0" w:line="240" w:lineRule="auto"/>
        <w:jc w:val="both"/>
        <w:rPr>
          <w:rFonts w:ascii="Times New Roman" w:hAnsi="Times New Roman" w:cs="Times New Roman"/>
        </w:rPr>
      </w:pPr>
      <w:r w:rsidRPr="00E70E01">
        <w:rPr>
          <w:rFonts w:ascii="Times New Roman" w:hAnsi="Times New Roman" w:cs="Times New Roman"/>
        </w:rPr>
        <w:t>C. HORÁRIA:</w:t>
      </w:r>
      <w:r w:rsidRPr="00E70E01">
        <w:rPr>
          <w:rFonts w:ascii="Times New Roman" w:hAnsi="Times New Roman" w:cs="Times New Roman"/>
          <w:b/>
          <w:bCs/>
        </w:rPr>
        <w:t xml:space="preserve"> </w:t>
      </w:r>
      <w:r w:rsidRPr="00E70E01">
        <w:rPr>
          <w:rFonts w:ascii="Times New Roman" w:hAnsi="Times New Roman" w:cs="Times New Roman"/>
        </w:rPr>
        <w:t>60h</w:t>
      </w:r>
    </w:p>
    <w:p w14:paraId="6B457FA9" w14:textId="77777777" w:rsidR="00774059" w:rsidRPr="00E70E01" w:rsidRDefault="00774059" w:rsidP="00824439">
      <w:pPr>
        <w:spacing w:after="0" w:line="240" w:lineRule="auto"/>
        <w:jc w:val="both"/>
        <w:rPr>
          <w:rFonts w:ascii="Times New Roman" w:hAnsi="Times New Roman" w:cs="Times New Roman"/>
        </w:rPr>
      </w:pPr>
      <w:r w:rsidRPr="00E70E01">
        <w:rPr>
          <w:rFonts w:ascii="Times New Roman" w:hAnsi="Times New Roman" w:cs="Times New Roman"/>
        </w:rPr>
        <w:t>PRÉ-REQUISITO: ACA118</w:t>
      </w:r>
    </w:p>
    <w:p w14:paraId="643F5900" w14:textId="77777777" w:rsidR="00774059" w:rsidRPr="00E70E01" w:rsidRDefault="00774059" w:rsidP="00824439">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6D463056" w14:textId="77777777" w:rsidR="00774059" w:rsidRPr="00E70E01" w:rsidRDefault="00774059" w:rsidP="00824439">
      <w:pPr>
        <w:spacing w:after="0" w:line="240" w:lineRule="auto"/>
        <w:jc w:val="both"/>
        <w:rPr>
          <w:rFonts w:ascii="Times New Roman" w:hAnsi="Times New Roman" w:cs="Times New Roman"/>
        </w:rPr>
      </w:pPr>
      <w:r w:rsidRPr="00E70E01">
        <w:rPr>
          <w:rFonts w:ascii="Times New Roman" w:hAnsi="Times New Roman" w:cs="Times New Roman"/>
        </w:rPr>
        <w:t>Adquirir noções introdutórias, gerais e doutrinárias do Direito do Trabalho, desenvolvendo um estudo legal e sistemático do contrato de trabalho e dos direitos sociais.</w:t>
      </w:r>
    </w:p>
    <w:p w14:paraId="38B93D31" w14:textId="77777777" w:rsidR="00774059" w:rsidRPr="00E70E01" w:rsidRDefault="00774059" w:rsidP="00774059">
      <w:pPr>
        <w:spacing w:after="0" w:line="240" w:lineRule="auto"/>
        <w:rPr>
          <w:rFonts w:ascii="Times New Roman" w:hAnsi="Times New Roman" w:cs="Times New Roman"/>
        </w:rPr>
      </w:pPr>
      <w:r w:rsidRPr="00E70E01">
        <w:rPr>
          <w:rFonts w:ascii="Times New Roman" w:hAnsi="Times New Roman" w:cs="Times New Roman"/>
          <w:b/>
          <w:bCs/>
        </w:rPr>
        <w:t>Ementa</w:t>
      </w:r>
    </w:p>
    <w:p w14:paraId="356D54A6" w14:textId="77777777" w:rsidR="00774059" w:rsidRPr="00E70E01" w:rsidRDefault="00774059" w:rsidP="00774059">
      <w:pPr>
        <w:spacing w:after="0" w:line="240" w:lineRule="auto"/>
        <w:rPr>
          <w:rFonts w:ascii="Times New Roman" w:hAnsi="Times New Roman" w:cs="Times New Roman"/>
        </w:rPr>
      </w:pPr>
      <w:r w:rsidRPr="00E70E01">
        <w:rPr>
          <w:rFonts w:ascii="Times New Roman" w:hAnsi="Times New Roman" w:cs="Times New Roman"/>
        </w:rPr>
        <w:t>Direito do trabalho: caracteristicas e finalidades. CLT. Contratos individuais e coletivos. Dissídios coletivos. Convenção coletiva de trabalho. Justiça do trabalho. Acidentes do trabalho. Fundo de garantia.</w:t>
      </w:r>
      <w:r w:rsidRPr="00E70E01">
        <w:rPr>
          <w:rFonts w:ascii="Times New Roman" w:hAnsi="Times New Roman" w:cs="Times New Roman"/>
        </w:rPr>
        <w:t> </w:t>
      </w:r>
    </w:p>
    <w:p w14:paraId="3E552199" w14:textId="77777777" w:rsidR="00774059" w:rsidRPr="00E70E01" w:rsidRDefault="00774059" w:rsidP="00774059">
      <w:pPr>
        <w:spacing w:after="0" w:line="240" w:lineRule="auto"/>
        <w:rPr>
          <w:rFonts w:ascii="Times New Roman" w:hAnsi="Times New Roman" w:cs="Times New Roman"/>
        </w:rPr>
      </w:pPr>
      <w:r w:rsidRPr="00E70E01">
        <w:rPr>
          <w:rFonts w:ascii="Times New Roman" w:hAnsi="Times New Roman" w:cs="Times New Roman"/>
          <w:b/>
          <w:bCs/>
        </w:rPr>
        <w:t>Bibliografia Básica</w:t>
      </w:r>
    </w:p>
    <w:p w14:paraId="62F6B462" w14:textId="77777777" w:rsidR="00774059" w:rsidRPr="00E70E01" w:rsidRDefault="00774059" w:rsidP="00774059">
      <w:pPr>
        <w:spacing w:after="0" w:line="240" w:lineRule="auto"/>
        <w:rPr>
          <w:rFonts w:ascii="Times New Roman" w:hAnsi="Times New Roman" w:cs="Times New Roman"/>
        </w:rPr>
      </w:pPr>
      <w:r w:rsidRPr="00E70E01">
        <w:rPr>
          <w:rFonts w:ascii="Times New Roman" w:hAnsi="Times New Roman" w:cs="Times New Roman"/>
        </w:rPr>
        <w:t xml:space="preserve">MARTINS, Sergio Pinto. </w:t>
      </w:r>
      <w:r w:rsidRPr="00E70E01">
        <w:rPr>
          <w:rFonts w:ascii="Times New Roman" w:hAnsi="Times New Roman" w:cs="Times New Roman"/>
          <w:b/>
          <w:bCs/>
        </w:rPr>
        <w:t>Direito do Trabalho</w:t>
      </w:r>
      <w:r w:rsidRPr="00E70E01">
        <w:rPr>
          <w:rFonts w:ascii="Times New Roman" w:hAnsi="Times New Roman" w:cs="Times New Roman"/>
        </w:rPr>
        <w:t>. São Paulo: Atlas, 2012. </w:t>
      </w:r>
    </w:p>
    <w:p w14:paraId="2D731095" w14:textId="77777777" w:rsidR="00774059" w:rsidRPr="00E70E01" w:rsidRDefault="00774059" w:rsidP="00774059">
      <w:pPr>
        <w:spacing w:after="0" w:line="240" w:lineRule="auto"/>
        <w:rPr>
          <w:rFonts w:ascii="Times New Roman" w:hAnsi="Times New Roman" w:cs="Times New Roman"/>
        </w:rPr>
      </w:pPr>
      <w:r w:rsidRPr="00E70E01">
        <w:rPr>
          <w:rFonts w:ascii="Times New Roman" w:hAnsi="Times New Roman" w:cs="Times New Roman"/>
          <w:b/>
          <w:bCs/>
        </w:rPr>
        <w:t>Bibliografia Complementar</w:t>
      </w:r>
    </w:p>
    <w:p w14:paraId="324FFD12" w14:textId="77777777" w:rsidR="00774059" w:rsidRPr="00E70E01" w:rsidRDefault="00774059" w:rsidP="00774059">
      <w:pPr>
        <w:spacing w:after="0" w:line="240" w:lineRule="auto"/>
        <w:rPr>
          <w:rFonts w:ascii="Times New Roman" w:hAnsi="Times New Roman" w:cs="Times New Roman"/>
        </w:rPr>
      </w:pPr>
      <w:r w:rsidRPr="00E70E01">
        <w:rPr>
          <w:rFonts w:ascii="Times New Roman" w:hAnsi="Times New Roman" w:cs="Times New Roman"/>
        </w:rPr>
        <w:t xml:space="preserve">CASSAR, Vólia Bonfim. </w:t>
      </w:r>
      <w:r w:rsidRPr="00E70E01">
        <w:rPr>
          <w:rFonts w:ascii="Times New Roman" w:hAnsi="Times New Roman" w:cs="Times New Roman"/>
          <w:b/>
          <w:bCs/>
        </w:rPr>
        <w:t>Direito do Trabalho</w:t>
      </w:r>
      <w:r w:rsidRPr="00E70E01">
        <w:rPr>
          <w:rFonts w:ascii="Times New Roman" w:hAnsi="Times New Roman" w:cs="Times New Roman"/>
        </w:rPr>
        <w:t>. São Paulo: Método, 2018.</w:t>
      </w:r>
    </w:p>
    <w:p w14:paraId="41AC6651" w14:textId="77777777" w:rsidR="00774059" w:rsidRPr="00E70E01" w:rsidRDefault="00774059" w:rsidP="00774059">
      <w:pPr>
        <w:spacing w:after="0" w:line="240" w:lineRule="auto"/>
        <w:rPr>
          <w:rFonts w:ascii="Times New Roman" w:hAnsi="Times New Roman" w:cs="Times New Roman"/>
        </w:rPr>
      </w:pPr>
      <w:r w:rsidRPr="00E70E01">
        <w:rPr>
          <w:rFonts w:ascii="Times New Roman" w:hAnsi="Times New Roman" w:cs="Times New Roman"/>
        </w:rPr>
        <w:t xml:space="preserve">NASCIMENTO, Amaury Mascaro. </w:t>
      </w:r>
      <w:r w:rsidRPr="00E70E01">
        <w:rPr>
          <w:rFonts w:ascii="Times New Roman" w:hAnsi="Times New Roman" w:cs="Times New Roman"/>
          <w:b/>
          <w:bCs/>
        </w:rPr>
        <w:t>Iniciação ao Direito do Trabalho</w:t>
      </w:r>
      <w:r w:rsidRPr="00E70E01">
        <w:rPr>
          <w:rFonts w:ascii="Times New Roman" w:hAnsi="Times New Roman" w:cs="Times New Roman"/>
        </w:rPr>
        <w:t>. São Paulo. LTr Ed, 2018.</w:t>
      </w:r>
    </w:p>
    <w:p w14:paraId="0DDE15E8" w14:textId="77777777" w:rsidR="00774059" w:rsidRDefault="00774059" w:rsidP="00774059">
      <w:pPr>
        <w:spacing w:after="0" w:line="240" w:lineRule="auto"/>
        <w:rPr>
          <w:rFonts w:ascii="Times New Roman" w:hAnsi="Times New Roman" w:cs="Times New Roman"/>
        </w:rPr>
      </w:pPr>
      <w:r w:rsidRPr="00E70E01">
        <w:rPr>
          <w:rFonts w:ascii="Times New Roman" w:hAnsi="Times New Roman" w:cs="Times New Roman"/>
        </w:rPr>
        <w:t xml:space="preserve">SÛSSEKIND, Arnaldo. </w:t>
      </w:r>
      <w:r w:rsidRPr="00E70E01">
        <w:rPr>
          <w:rFonts w:ascii="Times New Roman" w:hAnsi="Times New Roman" w:cs="Times New Roman"/>
          <w:b/>
          <w:bCs/>
        </w:rPr>
        <w:t>Instituições de Direito do Trabalho</w:t>
      </w:r>
      <w:r w:rsidRPr="00E70E01">
        <w:rPr>
          <w:rFonts w:ascii="Times New Roman" w:hAnsi="Times New Roman" w:cs="Times New Roman"/>
        </w:rPr>
        <w:t>. São Paulo. LTr Ed, 2005.</w:t>
      </w:r>
    </w:p>
    <w:p w14:paraId="7692EE4E" w14:textId="77777777" w:rsidR="005E636A" w:rsidRPr="00E70E01" w:rsidRDefault="005E636A" w:rsidP="00774059">
      <w:pPr>
        <w:spacing w:after="0" w:line="240" w:lineRule="auto"/>
        <w:rPr>
          <w:rFonts w:ascii="Times New Roman" w:hAnsi="Times New Roman" w:cs="Times New Roman"/>
        </w:rPr>
      </w:pPr>
    </w:p>
    <w:p w14:paraId="2B629151" w14:textId="77777777" w:rsidR="009E0038" w:rsidRPr="00E70E01" w:rsidRDefault="009E0038" w:rsidP="00824439">
      <w:pPr>
        <w:pStyle w:val="Heading2"/>
      </w:pPr>
      <w:bookmarkStart w:id="203" w:name="_Toc230096817"/>
      <w:r w:rsidRPr="00E70E01">
        <w:t>Direito Empreendedor</w:t>
      </w:r>
      <w:bookmarkEnd w:id="203"/>
    </w:p>
    <w:p w14:paraId="2CE4C77B"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rPr>
        <w:t>CÓDIGO: ACA070</w:t>
      </w:r>
    </w:p>
    <w:p w14:paraId="5FC58309"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rPr>
        <w:t>CARGA HORÁRIA: 60h</w:t>
      </w:r>
    </w:p>
    <w:p w14:paraId="3740E9CE" w14:textId="37054261"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r w:rsidR="00794A0C" w:rsidRPr="00794A0C">
        <w:rPr>
          <w:rFonts w:ascii="Times New Roman" w:hAnsi="Times New Roman" w:cs="Times New Roman"/>
          <w:highlight w:val="yellow"/>
        </w:rPr>
        <w:t>ACA118</w:t>
      </w:r>
    </w:p>
    <w:p w14:paraId="50564F23"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1A26E09D"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rPr>
        <w:t xml:space="preserve">Analisar os instrumentos jurídicos de gestão empreendedora para utilização em </w:t>
      </w:r>
      <w:r w:rsidRPr="00E70E01">
        <w:rPr>
          <w:rFonts w:ascii="Times New Roman" w:hAnsi="Times New Roman" w:cs="Times New Roman"/>
          <w:i/>
          <w:iCs/>
        </w:rPr>
        <w:t>business</w:t>
      </w:r>
      <w:r w:rsidRPr="00E70E01">
        <w:rPr>
          <w:rFonts w:ascii="Times New Roman" w:hAnsi="Times New Roman" w:cs="Times New Roman"/>
        </w:rPr>
        <w:t>, em especial os pequenos negócios. Enfatizar a importância do uso de ferramentas de administração estratégica, marketing e gestão financeira para estimular a transdisciplinaridade do Direito com a Administração.</w:t>
      </w:r>
    </w:p>
    <w:p w14:paraId="608393EA"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32CE70A5" w14:textId="77777777" w:rsidR="009E0038" w:rsidRPr="00E70E01" w:rsidRDefault="009E0038" w:rsidP="009E0038">
      <w:pPr>
        <w:spacing w:after="0" w:line="240" w:lineRule="auto"/>
        <w:jc w:val="both"/>
        <w:rPr>
          <w:rFonts w:ascii="Times New Roman" w:hAnsi="Times New Roman" w:cs="Times New Roman"/>
        </w:rPr>
      </w:pPr>
      <w:r w:rsidRPr="005E636A">
        <w:rPr>
          <w:rFonts w:ascii="Times New Roman" w:hAnsi="Times New Roman" w:cs="Times New Roman"/>
          <w:highlight w:val="yellow"/>
        </w:rPr>
        <w:t>Apresentação de Micro e Pequenas Empresas. Noções de Direito Empresarial para pequenas empresas. Marca. Critérios para abertura e registro das disciplinas. Ética em negócios. Relações de Consumo e Empreendimentos: relações consumerista e relação insumerista. Código de Defesa do Consumidor (CDC). Análise do Comportamento Empreendedor no Direito. Gestão da Inovação Jurídica. Contratos. Estratégias de desenvolvimentos de negócios. Noções de Direito do Trabalho no contexto de pequenas e médias empresas.</w:t>
      </w:r>
      <w:r w:rsidRPr="00E70E01">
        <w:rPr>
          <w:rFonts w:ascii="Times New Roman" w:hAnsi="Times New Roman" w:cs="Times New Roman"/>
        </w:rPr>
        <w:t> </w:t>
      </w:r>
    </w:p>
    <w:p w14:paraId="7186202C" w14:textId="4FEF7DF5"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418D3484"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rPr>
        <w:t>ALMEIDA, João Batista. Manual de Direito do Consumidor. 6ª. ed. São Paulo: Saraiva, 2015.</w:t>
      </w:r>
    </w:p>
    <w:p w14:paraId="61248198"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rPr>
        <w:lastRenderedPageBreak/>
        <w:t xml:space="preserve">ARAUJO, F. F.; TOMEI, P. A. </w:t>
      </w:r>
      <w:r w:rsidRPr="00824439">
        <w:rPr>
          <w:rFonts w:ascii="Times New Roman" w:hAnsi="Times New Roman" w:cs="Times New Roman"/>
          <w:b/>
          <w:bCs/>
        </w:rPr>
        <w:t>A ética corporativa e o cenário competitivo</w:t>
      </w:r>
      <w:r w:rsidRPr="00E70E01">
        <w:rPr>
          <w:rFonts w:ascii="Times New Roman" w:hAnsi="Times New Roman" w:cs="Times New Roman"/>
        </w:rPr>
        <w:t>: uma análise dos dilemas éticos nas relações de trabalho contemporâneas a partir do filme ?O corte? (Le Couperet). Revista Pensamento Contemporâneo em Administração, vol.6, no.3, 121-145. Rio de Janeiro, 2012.</w:t>
      </w:r>
    </w:p>
    <w:p w14:paraId="508C95A9"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rPr>
        <w:t xml:space="preserve">BERTOZZI, Rodrigo. </w:t>
      </w:r>
      <w:r w:rsidRPr="00824439">
        <w:rPr>
          <w:rFonts w:ascii="Times New Roman" w:hAnsi="Times New Roman" w:cs="Times New Roman"/>
          <w:b/>
          <w:bCs/>
        </w:rPr>
        <w:t>Marketing Jurídico Essencial</w:t>
      </w:r>
      <w:r w:rsidRPr="00E70E01">
        <w:rPr>
          <w:rFonts w:ascii="Times New Roman" w:hAnsi="Times New Roman" w:cs="Times New Roman"/>
        </w:rPr>
        <w:t>: estratégias, ideias e inovações para a construção de marcas jurídicas de sucesso. Curitiba: Juruá, 2012.</w:t>
      </w:r>
    </w:p>
    <w:p w14:paraId="3C564E62"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rPr>
        <w:t xml:space="preserve">COELHO, Fábio Ulhôa. </w:t>
      </w:r>
      <w:r w:rsidRPr="00824439">
        <w:rPr>
          <w:rFonts w:ascii="Times New Roman" w:hAnsi="Times New Roman" w:cs="Times New Roman"/>
          <w:b/>
          <w:bCs/>
        </w:rPr>
        <w:t>Novo Manual de Direito Comercial</w:t>
      </w:r>
      <w:r w:rsidRPr="00E70E01">
        <w:rPr>
          <w:rFonts w:ascii="Times New Roman" w:hAnsi="Times New Roman" w:cs="Times New Roman"/>
        </w:rPr>
        <w:t>: Direito da Empresa. 32 ed., São Paulo: Revista do Tribunais, 2021.</w:t>
      </w:r>
    </w:p>
    <w:p w14:paraId="5609E536"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rPr>
        <w:t xml:space="preserve">DIAS, José de Aguiar. </w:t>
      </w:r>
      <w:r w:rsidRPr="00824439">
        <w:rPr>
          <w:rFonts w:ascii="Times New Roman" w:hAnsi="Times New Roman" w:cs="Times New Roman"/>
          <w:b/>
          <w:bCs/>
        </w:rPr>
        <w:t>Da Responsabilidade Civil</w:t>
      </w:r>
      <w:r w:rsidRPr="00E70E01">
        <w:rPr>
          <w:rFonts w:ascii="Times New Roman" w:hAnsi="Times New Roman" w:cs="Times New Roman"/>
        </w:rPr>
        <w:t>. Rio de Janeiro: Forense 2003.</w:t>
      </w:r>
    </w:p>
    <w:p w14:paraId="54AB19C3"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rPr>
        <w:t xml:space="preserve">FAZZIO JUNIOR, Waldo. </w:t>
      </w:r>
      <w:r w:rsidRPr="00824439">
        <w:rPr>
          <w:rFonts w:ascii="Times New Roman" w:hAnsi="Times New Roman" w:cs="Times New Roman"/>
          <w:b/>
          <w:bCs/>
        </w:rPr>
        <w:t>Manual de Direito Comercial</w:t>
      </w:r>
      <w:r w:rsidRPr="00E70E01">
        <w:rPr>
          <w:rFonts w:ascii="Times New Roman" w:hAnsi="Times New Roman" w:cs="Times New Roman"/>
        </w:rPr>
        <w:t>. 20 ed. São Paulo: Atlas, 2019.</w:t>
      </w:r>
    </w:p>
    <w:p w14:paraId="4308432D"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rPr>
        <w:t xml:space="preserve">VIDO, Elisabete. </w:t>
      </w:r>
      <w:r w:rsidRPr="00824439">
        <w:rPr>
          <w:rFonts w:ascii="Times New Roman" w:hAnsi="Times New Roman" w:cs="Times New Roman"/>
          <w:b/>
          <w:bCs/>
        </w:rPr>
        <w:t>Curso de Direito Empresarial</w:t>
      </w:r>
      <w:r w:rsidRPr="00E70E01">
        <w:rPr>
          <w:rFonts w:ascii="Times New Roman" w:hAnsi="Times New Roman" w:cs="Times New Roman"/>
        </w:rPr>
        <w:t>. São Paulo: SaraivaJur, 2021.</w:t>
      </w:r>
    </w:p>
    <w:p w14:paraId="65AABF7E" w14:textId="77777777" w:rsidR="00C262C4" w:rsidRDefault="00C262C4" w:rsidP="009E0038">
      <w:pPr>
        <w:spacing w:after="0" w:line="240" w:lineRule="auto"/>
        <w:jc w:val="both"/>
        <w:rPr>
          <w:rFonts w:ascii="Times New Roman" w:hAnsi="Times New Roman" w:cs="Times New Roman"/>
        </w:rPr>
      </w:pPr>
    </w:p>
    <w:p w14:paraId="0417F76F" w14:textId="0E18C820" w:rsidR="005E636A" w:rsidRPr="00E70E01" w:rsidRDefault="005E636A" w:rsidP="005E636A">
      <w:pPr>
        <w:pStyle w:val="Heading2"/>
      </w:pPr>
      <w:bookmarkStart w:id="204" w:name="_Toc230096818"/>
      <w:r w:rsidRPr="00E70E01">
        <w:t>Direito Empr</w:t>
      </w:r>
      <w:r>
        <w:t>esarial</w:t>
      </w:r>
      <w:bookmarkEnd w:id="204"/>
    </w:p>
    <w:p w14:paraId="267C12D3" w14:textId="632E9BB8" w:rsidR="005E636A" w:rsidRPr="00E70E01" w:rsidRDefault="005E636A" w:rsidP="005E636A">
      <w:pPr>
        <w:spacing w:after="0" w:line="240" w:lineRule="auto"/>
        <w:jc w:val="both"/>
        <w:rPr>
          <w:rFonts w:ascii="Times New Roman" w:hAnsi="Times New Roman" w:cs="Times New Roman"/>
        </w:rPr>
      </w:pPr>
      <w:r w:rsidRPr="00E70E01">
        <w:rPr>
          <w:rFonts w:ascii="Times New Roman" w:hAnsi="Times New Roman" w:cs="Times New Roman"/>
        </w:rPr>
        <w:t>CÓDIGO: ACA07</w:t>
      </w:r>
      <w:r>
        <w:rPr>
          <w:rFonts w:ascii="Times New Roman" w:hAnsi="Times New Roman" w:cs="Times New Roman"/>
        </w:rPr>
        <w:t>4</w:t>
      </w:r>
    </w:p>
    <w:p w14:paraId="00EAF6A8" w14:textId="77777777" w:rsidR="005E636A" w:rsidRPr="00E70E01" w:rsidRDefault="005E636A" w:rsidP="005E636A">
      <w:pPr>
        <w:spacing w:after="0" w:line="240" w:lineRule="auto"/>
        <w:jc w:val="both"/>
        <w:rPr>
          <w:rFonts w:ascii="Times New Roman" w:hAnsi="Times New Roman" w:cs="Times New Roman"/>
        </w:rPr>
      </w:pPr>
      <w:r w:rsidRPr="00E70E01">
        <w:rPr>
          <w:rFonts w:ascii="Times New Roman" w:hAnsi="Times New Roman" w:cs="Times New Roman"/>
        </w:rPr>
        <w:t>CARGA HORÁRIA: 60h</w:t>
      </w:r>
    </w:p>
    <w:p w14:paraId="510541E1" w14:textId="1CD31EE4" w:rsidR="005E636A" w:rsidRPr="00E70E01" w:rsidRDefault="005E636A" w:rsidP="005E636A">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r>
        <w:rPr>
          <w:rFonts w:ascii="Times New Roman" w:hAnsi="Times New Roman" w:cs="Times New Roman"/>
        </w:rPr>
        <w:t>ACA118</w:t>
      </w:r>
    </w:p>
    <w:p w14:paraId="51BD2D14" w14:textId="77777777" w:rsidR="005E636A" w:rsidRPr="00E70E01" w:rsidRDefault="005E636A" w:rsidP="005E636A">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02EAA700" w14:textId="77777777" w:rsidR="00C262C4" w:rsidRPr="00E70E01" w:rsidRDefault="00C262C4" w:rsidP="00C262C4">
      <w:pPr>
        <w:spacing w:after="0" w:line="240" w:lineRule="auto"/>
        <w:jc w:val="both"/>
        <w:rPr>
          <w:rFonts w:ascii="Times New Roman" w:hAnsi="Times New Roman" w:cs="Times New Roman"/>
        </w:rPr>
      </w:pPr>
      <w:r w:rsidRPr="00E70E01">
        <w:rPr>
          <w:rFonts w:ascii="Times New Roman" w:hAnsi="Times New Roman" w:cs="Times New Roman"/>
        </w:rPr>
        <w:t>Compreender a sistemática e estruturação do Direito Empresarial no que diz respeito ao conceito, princípios formadores e características dos institutos e o respectivo tratamento jurídico na gestão estrutural da empresa.</w:t>
      </w:r>
    </w:p>
    <w:p w14:paraId="3764E97A" w14:textId="77777777" w:rsidR="005E636A" w:rsidRPr="00E70E01" w:rsidRDefault="005E636A" w:rsidP="005E636A">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308EC00A" w14:textId="77777777" w:rsidR="005E636A" w:rsidRDefault="005E636A" w:rsidP="005E636A">
      <w:pPr>
        <w:spacing w:after="0" w:line="240" w:lineRule="auto"/>
        <w:jc w:val="both"/>
        <w:rPr>
          <w:rFonts w:ascii="Times New Roman" w:hAnsi="Times New Roman" w:cs="Times New Roman"/>
        </w:rPr>
      </w:pPr>
      <w:r w:rsidRPr="005E636A">
        <w:rPr>
          <w:rFonts w:ascii="Times New Roman" w:hAnsi="Times New Roman" w:cs="Times New Roman"/>
        </w:rPr>
        <w:t>Teoria da Empresa. Estruturas Jurídicas de Constituição de Empresa. Empresário Individual. Sociedade Empresária. Empresa Individual de Responsabilidade Limitada (EIRELI). Sociedade Limitada Unipessoal (SLU). Microempreendedor Individual. Microempresário. Empresário de Pequeno Porte. Modelos de Empresa: Sociedade Limitada. Sociedade Anônima. Atores Empresariais. Administradores da Sociedade. Sócio. Representante Comercial. Títulos de Créditos e Contratos Empresariais. Crise Econômica da Empresa. Recuperação Judicial Recuperação Extrajudicial. Falência.</w:t>
      </w:r>
    </w:p>
    <w:p w14:paraId="6A0FFD2B" w14:textId="289328BE" w:rsidR="005E636A" w:rsidRPr="00E70E01" w:rsidRDefault="005E636A" w:rsidP="005E636A">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452DAB78" w14:textId="47C38947" w:rsidR="005E636A" w:rsidRDefault="005E636A" w:rsidP="009E0038">
      <w:pPr>
        <w:spacing w:after="0" w:line="240" w:lineRule="auto"/>
        <w:jc w:val="both"/>
        <w:rPr>
          <w:rFonts w:ascii="Times New Roman" w:hAnsi="Times New Roman" w:cs="Times New Roman"/>
        </w:rPr>
      </w:pPr>
      <w:r w:rsidRPr="005E636A">
        <w:rPr>
          <w:rFonts w:ascii="Times New Roman" w:hAnsi="Times New Roman" w:cs="Times New Roman"/>
        </w:rPr>
        <w:t>COELHO, Fábio Ulhôa. Novo Manual de Direito Comercial: Direito da Empresa. 32 ed., São Paulo: Revista do Tribunais, 2021.</w:t>
      </w:r>
    </w:p>
    <w:p w14:paraId="4ABE8599" w14:textId="77777777" w:rsidR="005E636A" w:rsidRDefault="005E636A" w:rsidP="005E636A">
      <w:pPr>
        <w:spacing w:after="0" w:line="240" w:lineRule="auto"/>
        <w:jc w:val="both"/>
        <w:rPr>
          <w:rFonts w:ascii="Times New Roman" w:hAnsi="Times New Roman" w:cs="Times New Roman"/>
          <w:b/>
          <w:bCs/>
        </w:rPr>
      </w:pPr>
      <w:r w:rsidRPr="00E70E01">
        <w:rPr>
          <w:rFonts w:ascii="Times New Roman" w:hAnsi="Times New Roman" w:cs="Times New Roman"/>
          <w:b/>
          <w:bCs/>
        </w:rPr>
        <w:t>Bibliografia Complementar</w:t>
      </w:r>
    </w:p>
    <w:p w14:paraId="5BC39E01" w14:textId="6B432ABF" w:rsidR="005E636A" w:rsidRDefault="005E636A" w:rsidP="005E636A">
      <w:pPr>
        <w:spacing w:after="0" w:line="240" w:lineRule="auto"/>
        <w:jc w:val="both"/>
        <w:rPr>
          <w:rFonts w:ascii="Times New Roman" w:hAnsi="Times New Roman" w:cs="Times New Roman"/>
        </w:rPr>
      </w:pPr>
      <w:r w:rsidRPr="005E636A">
        <w:rPr>
          <w:rFonts w:ascii="Times New Roman" w:hAnsi="Times New Roman" w:cs="Times New Roman"/>
        </w:rPr>
        <w:t xml:space="preserve">FAZZIO JUNIOR, Waldo. </w:t>
      </w:r>
      <w:r w:rsidRPr="005E636A">
        <w:rPr>
          <w:rFonts w:ascii="Times New Roman" w:hAnsi="Times New Roman" w:cs="Times New Roman"/>
          <w:b/>
          <w:bCs/>
        </w:rPr>
        <w:t>Manual de Direito Comercial</w:t>
      </w:r>
      <w:r w:rsidRPr="005E636A">
        <w:rPr>
          <w:rFonts w:ascii="Times New Roman" w:hAnsi="Times New Roman" w:cs="Times New Roman"/>
        </w:rPr>
        <w:t>. 20 ed. São Paulo: Atlas, 2019.</w:t>
      </w:r>
    </w:p>
    <w:p w14:paraId="264B6041" w14:textId="77777777" w:rsidR="005E636A" w:rsidRPr="005E636A" w:rsidRDefault="005E636A" w:rsidP="005E636A">
      <w:pPr>
        <w:spacing w:after="0" w:line="240" w:lineRule="auto"/>
        <w:jc w:val="both"/>
        <w:rPr>
          <w:rFonts w:ascii="Times New Roman" w:hAnsi="Times New Roman" w:cs="Times New Roman"/>
        </w:rPr>
      </w:pPr>
      <w:r w:rsidRPr="005E636A">
        <w:rPr>
          <w:rFonts w:ascii="Times New Roman" w:hAnsi="Times New Roman" w:cs="Times New Roman"/>
        </w:rPr>
        <w:t xml:space="preserve">BERTOLDI, Marcelo M.; RIBEIRO, Márcia Carla. </w:t>
      </w:r>
      <w:r w:rsidRPr="005E636A">
        <w:rPr>
          <w:rFonts w:ascii="Times New Roman" w:hAnsi="Times New Roman" w:cs="Times New Roman"/>
          <w:b/>
          <w:bCs/>
        </w:rPr>
        <w:t>Curso Avançado de Direito Comercial</w:t>
      </w:r>
      <w:r w:rsidRPr="005E636A">
        <w:rPr>
          <w:rFonts w:ascii="Times New Roman" w:hAnsi="Times New Roman" w:cs="Times New Roman"/>
        </w:rPr>
        <w:t>. 11 ed. São Paulo: Revista dos Tribunais, 2020.</w:t>
      </w:r>
    </w:p>
    <w:p w14:paraId="5CEDE8CB" w14:textId="56E3B61B" w:rsidR="005E636A" w:rsidRPr="00E70E01" w:rsidRDefault="005E636A" w:rsidP="005E636A">
      <w:pPr>
        <w:spacing w:after="0" w:line="240" w:lineRule="auto"/>
        <w:jc w:val="both"/>
        <w:rPr>
          <w:rFonts w:ascii="Times New Roman" w:hAnsi="Times New Roman" w:cs="Times New Roman"/>
        </w:rPr>
      </w:pPr>
      <w:r w:rsidRPr="005E636A">
        <w:rPr>
          <w:rFonts w:ascii="Times New Roman" w:hAnsi="Times New Roman" w:cs="Times New Roman"/>
        </w:rPr>
        <w:t xml:space="preserve">NOGUEIRA, Ricardo José Negrão. </w:t>
      </w:r>
      <w:r w:rsidRPr="005E636A">
        <w:rPr>
          <w:rFonts w:ascii="Times New Roman" w:hAnsi="Times New Roman" w:cs="Times New Roman"/>
          <w:b/>
          <w:bCs/>
        </w:rPr>
        <w:t>Manual de Direito Comercial e de Empresa</w:t>
      </w:r>
      <w:r w:rsidRPr="005E636A">
        <w:rPr>
          <w:rFonts w:ascii="Times New Roman" w:hAnsi="Times New Roman" w:cs="Times New Roman"/>
        </w:rPr>
        <w:t>. 10 ed. São Paulo: Saraiva, 2020.</w:t>
      </w:r>
    </w:p>
    <w:p w14:paraId="4F195B69" w14:textId="77777777" w:rsidR="005E636A" w:rsidRPr="00E70E01" w:rsidRDefault="005E636A" w:rsidP="009E0038">
      <w:pPr>
        <w:spacing w:after="0" w:line="240" w:lineRule="auto"/>
        <w:jc w:val="both"/>
        <w:rPr>
          <w:rFonts w:ascii="Times New Roman" w:hAnsi="Times New Roman" w:cs="Times New Roman"/>
        </w:rPr>
      </w:pPr>
    </w:p>
    <w:p w14:paraId="144AF85E" w14:textId="77777777" w:rsidR="009E0038" w:rsidRPr="00E70E01" w:rsidRDefault="009E0038" w:rsidP="005E636A">
      <w:pPr>
        <w:pStyle w:val="Heading2"/>
      </w:pPr>
      <w:bookmarkStart w:id="205" w:name="_Toc230096819"/>
      <w:r w:rsidRPr="00824439">
        <w:rPr>
          <w:highlight w:val="yellow"/>
        </w:rPr>
        <w:t>Gerência Tributária</w:t>
      </w:r>
      <w:bookmarkEnd w:id="205"/>
    </w:p>
    <w:p w14:paraId="1B26EC6B" w14:textId="29E65221"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rPr>
        <w:t xml:space="preserve">CÓDIGO: </w:t>
      </w:r>
      <w:r w:rsidRPr="00824439">
        <w:rPr>
          <w:rFonts w:ascii="Times New Roman" w:hAnsi="Times New Roman" w:cs="Times New Roman"/>
          <w:highlight w:val="yellow"/>
        </w:rPr>
        <w:t>ACA</w:t>
      </w:r>
      <w:r w:rsidR="00824439" w:rsidRPr="00824439">
        <w:rPr>
          <w:rFonts w:ascii="Times New Roman" w:hAnsi="Times New Roman" w:cs="Times New Roman"/>
          <w:highlight w:val="yellow"/>
        </w:rPr>
        <w:t>575</w:t>
      </w:r>
      <w:r w:rsidR="00824439">
        <w:rPr>
          <w:rFonts w:ascii="Times New Roman" w:hAnsi="Times New Roman" w:cs="Times New Roman"/>
        </w:rPr>
        <w:t xml:space="preserve"> </w:t>
      </w:r>
      <w:r w:rsidR="00824439" w:rsidRPr="00824439">
        <w:rPr>
          <w:rFonts w:ascii="Times New Roman" w:hAnsi="Times New Roman" w:cs="Times New Roman"/>
          <w:b/>
          <w:bCs/>
          <w:color w:val="EE0000"/>
        </w:rPr>
        <w:t>DISCIPLINA NOVA</w:t>
      </w:r>
    </w:p>
    <w:p w14:paraId="3F48762D"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rPr>
        <w:t>CARGA HORÁRIA: 60h</w:t>
      </w:r>
    </w:p>
    <w:p w14:paraId="59EA63C1"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rPr>
        <w:t>PRÉ-REQUISITO: ACA118</w:t>
      </w:r>
    </w:p>
    <w:p w14:paraId="1001C0ED"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2E530776"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rPr>
        <w:t>Analisar os instrumentos jurídicos de gestão para o pagamento eficiente de tributos. Nesse sentido, esta disciplina está inserida no curso de Administração como elemento que contribui para o desenvolvimento das seguintes habilidades e competências dos administradores sobre a tributação.</w:t>
      </w:r>
    </w:p>
    <w:p w14:paraId="4251F8A8"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5DBD271C"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rPr>
        <w:lastRenderedPageBreak/>
        <w:t>Atividades econômicas e financeiras do Estado. Noções gerais sobre tributação. Códigos tributários. Fato gerador. Sujeitos ativos e passivos. Obrigação tributária e crédito tributário. Planejamento tributário. Créditos e débitos tributários. Parcelamento do crédito tributário. </w:t>
      </w:r>
    </w:p>
    <w:p w14:paraId="3B948443" w14:textId="54D02385"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4BA2C658"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rPr>
        <w:t>AMARO, Luciano. Direito Tributário Brasileiro. São Paulo: Saraiva, 2006.</w:t>
      </w:r>
    </w:p>
    <w:p w14:paraId="3EA00D2A"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rPr>
        <w:t>MACHADO, Hugo de Brito. Curso de Direito Tributário. São Paulo: Malheiros, 2008.</w:t>
      </w:r>
    </w:p>
    <w:p w14:paraId="1D25CD04" w14:textId="77777777" w:rsidR="009E0038" w:rsidRDefault="009E0038" w:rsidP="009E0038">
      <w:pPr>
        <w:spacing w:after="0" w:line="240" w:lineRule="auto"/>
        <w:jc w:val="both"/>
        <w:rPr>
          <w:rFonts w:ascii="Times New Roman" w:hAnsi="Times New Roman" w:cs="Times New Roman"/>
        </w:rPr>
      </w:pPr>
      <w:r w:rsidRPr="00E70E01">
        <w:rPr>
          <w:rFonts w:ascii="Times New Roman" w:hAnsi="Times New Roman" w:cs="Times New Roman"/>
        </w:rPr>
        <w:t>PAULSEN, Leandro. Curso de Direito Tributário. Porto Alegre: Livraria do Advogado, 2014.</w:t>
      </w:r>
    </w:p>
    <w:p w14:paraId="0032477A" w14:textId="77777777" w:rsidR="00824439" w:rsidRDefault="00824439" w:rsidP="009E0038">
      <w:pPr>
        <w:spacing w:after="0" w:line="240" w:lineRule="auto"/>
        <w:jc w:val="both"/>
        <w:rPr>
          <w:rFonts w:ascii="Times New Roman" w:hAnsi="Times New Roman" w:cs="Times New Roman"/>
        </w:rPr>
      </w:pPr>
    </w:p>
    <w:p w14:paraId="2301F332" w14:textId="77777777" w:rsidR="00824439" w:rsidRPr="00E70E01" w:rsidRDefault="00824439" w:rsidP="005E636A">
      <w:pPr>
        <w:pStyle w:val="Heading2"/>
      </w:pPr>
      <w:bookmarkStart w:id="206" w:name="_Toc230096820"/>
      <w:r w:rsidRPr="00E70E01">
        <w:t>Negociação</w:t>
      </w:r>
      <w:bookmarkEnd w:id="206"/>
      <w:r w:rsidRPr="00E70E01">
        <w:tab/>
      </w:r>
    </w:p>
    <w:p w14:paraId="1CDB91BE" w14:textId="77777777" w:rsidR="00824439" w:rsidRPr="00E70E01" w:rsidRDefault="00824439" w:rsidP="005E636A">
      <w:pPr>
        <w:spacing w:after="0" w:line="240" w:lineRule="auto"/>
        <w:jc w:val="both"/>
        <w:rPr>
          <w:rFonts w:ascii="Times New Roman" w:hAnsi="Times New Roman" w:cs="Times New Roman"/>
        </w:rPr>
      </w:pPr>
      <w:r w:rsidRPr="00E70E01">
        <w:rPr>
          <w:rFonts w:ascii="Times New Roman" w:hAnsi="Times New Roman" w:cs="Times New Roman"/>
        </w:rPr>
        <w:t>CÓDIGO: ACA042</w:t>
      </w:r>
    </w:p>
    <w:p w14:paraId="2E72F1ED" w14:textId="00B44AB3" w:rsidR="00824439" w:rsidRPr="00E70E01" w:rsidRDefault="00824439" w:rsidP="005E636A">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0AB7EB04" w14:textId="77777777" w:rsidR="00824439" w:rsidRPr="00E70E01" w:rsidRDefault="00824439" w:rsidP="005E636A">
      <w:pPr>
        <w:spacing w:after="0" w:line="240" w:lineRule="auto"/>
        <w:jc w:val="both"/>
        <w:rPr>
          <w:rFonts w:ascii="Times New Roman" w:hAnsi="Times New Roman" w:cs="Times New Roman"/>
        </w:rPr>
      </w:pPr>
      <w:r w:rsidRPr="00E70E01">
        <w:rPr>
          <w:rFonts w:ascii="Times New Roman" w:hAnsi="Times New Roman" w:cs="Times New Roman"/>
        </w:rPr>
        <w:t>Pré-Requisito: não há</w:t>
      </w:r>
    </w:p>
    <w:p w14:paraId="4CBFAABB" w14:textId="77777777" w:rsidR="00824439" w:rsidRPr="00E70E01" w:rsidRDefault="00824439" w:rsidP="005E636A">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70059D33" w14:textId="77777777" w:rsidR="00824439" w:rsidRPr="00E70E01" w:rsidRDefault="00824439" w:rsidP="005E636A">
      <w:pPr>
        <w:spacing w:after="0" w:line="240" w:lineRule="auto"/>
        <w:jc w:val="both"/>
        <w:rPr>
          <w:rFonts w:ascii="Times New Roman" w:hAnsi="Times New Roman" w:cs="Times New Roman"/>
        </w:rPr>
      </w:pPr>
      <w:r w:rsidRPr="00E70E01">
        <w:rPr>
          <w:rFonts w:ascii="Times New Roman" w:hAnsi="Times New Roman" w:cs="Times New Roman"/>
        </w:rPr>
        <w:t>Prover o corpo discente com instrumentos de estruturação de uma negociação profícua para ambos os lados. Identificar os componentes, personalidades, posturas e linguagem adequadas a negociação. Conhecer as principais técnicas de negociação.</w:t>
      </w:r>
    </w:p>
    <w:p w14:paraId="226CA27E" w14:textId="77777777" w:rsidR="00824439" w:rsidRPr="00E70E01" w:rsidRDefault="00824439" w:rsidP="005E636A">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3CA28414" w14:textId="77777777" w:rsidR="00824439" w:rsidRPr="00E70E01" w:rsidRDefault="00824439" w:rsidP="005E636A">
      <w:pPr>
        <w:spacing w:after="0" w:line="240" w:lineRule="auto"/>
        <w:jc w:val="both"/>
        <w:rPr>
          <w:rFonts w:ascii="Times New Roman" w:hAnsi="Times New Roman" w:cs="Times New Roman"/>
        </w:rPr>
      </w:pPr>
      <w:r w:rsidRPr="00E70E01">
        <w:rPr>
          <w:rFonts w:ascii="Times New Roman" w:hAnsi="Times New Roman" w:cs="Times New Roman"/>
        </w:rPr>
        <w:t>Importância da negociação. Conceitos fundamentais de negociação. O objeto da negociação. Comunicação interpessoal como componente primordial para o processo de negociação. Linguagem corporal na negociação. Assertividade. Estratégias e estilos de negociação. Teoria de estilos a sua argumentação. Negociação com pessoas de diferentes estilos. O perfil do gestor como negociador. O processo da negociação: elementos e fases. Principais modelos de negociação. Negociação em diferentes culturas.</w:t>
      </w:r>
    </w:p>
    <w:p w14:paraId="41B1D7F8" w14:textId="77777777" w:rsidR="00824439" w:rsidRPr="00E70E01" w:rsidRDefault="00824439" w:rsidP="005E636A">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5EB723BA" w14:textId="77777777" w:rsidR="00824439" w:rsidRPr="00E70E01" w:rsidRDefault="00824439" w:rsidP="005E636A">
      <w:pPr>
        <w:spacing w:after="0" w:line="240" w:lineRule="auto"/>
        <w:jc w:val="both"/>
        <w:rPr>
          <w:rFonts w:ascii="Times New Roman" w:hAnsi="Times New Roman" w:cs="Times New Roman"/>
        </w:rPr>
      </w:pPr>
      <w:r w:rsidRPr="00E70E01">
        <w:rPr>
          <w:rFonts w:ascii="Times New Roman" w:hAnsi="Times New Roman" w:cs="Times New Roman"/>
        </w:rPr>
        <w:t xml:space="preserve">CARVALHAL, E. et al. </w:t>
      </w:r>
      <w:r w:rsidRPr="00E70E01">
        <w:rPr>
          <w:rFonts w:ascii="Times New Roman" w:hAnsi="Times New Roman" w:cs="Times New Roman"/>
          <w:b/>
          <w:bCs/>
        </w:rPr>
        <w:t>Negociação e administração de conflitos</w:t>
      </w:r>
      <w:r w:rsidRPr="00E70E01">
        <w:rPr>
          <w:rFonts w:ascii="Times New Roman" w:hAnsi="Times New Roman" w:cs="Times New Roman"/>
        </w:rPr>
        <w:t>, Rio de Janeiro: FGV.</w:t>
      </w:r>
    </w:p>
    <w:p w14:paraId="32E28038" w14:textId="77777777" w:rsidR="00824439" w:rsidRPr="00E70E01" w:rsidRDefault="00824439" w:rsidP="005E636A">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365DC288" w14:textId="77777777" w:rsidR="00824439" w:rsidRPr="00E70E01" w:rsidRDefault="00824439" w:rsidP="005E636A">
      <w:pPr>
        <w:spacing w:after="0" w:line="240" w:lineRule="auto"/>
        <w:jc w:val="both"/>
        <w:rPr>
          <w:rFonts w:ascii="Times New Roman" w:hAnsi="Times New Roman" w:cs="Times New Roman"/>
        </w:rPr>
      </w:pPr>
      <w:r w:rsidRPr="00E70E01">
        <w:rPr>
          <w:rFonts w:ascii="Times New Roman" w:hAnsi="Times New Roman" w:cs="Times New Roman"/>
        </w:rPr>
        <w:t xml:space="preserve">DUZERT, Yann; LEMPEREUR, A; COLSON, A. </w:t>
      </w:r>
      <w:r w:rsidRPr="00E70E01">
        <w:rPr>
          <w:rFonts w:ascii="Times New Roman" w:hAnsi="Times New Roman" w:cs="Times New Roman"/>
          <w:b/>
          <w:bCs/>
        </w:rPr>
        <w:t>Método de Negociação</w:t>
      </w:r>
      <w:r w:rsidRPr="00E70E01">
        <w:rPr>
          <w:rFonts w:ascii="Times New Roman" w:hAnsi="Times New Roman" w:cs="Times New Roman"/>
        </w:rPr>
        <w:t>. Rio de Janeiro: Atlas, 2009.</w:t>
      </w:r>
    </w:p>
    <w:p w14:paraId="45FC9B3F" w14:textId="77777777" w:rsidR="00824439" w:rsidRDefault="00824439" w:rsidP="005E636A">
      <w:pPr>
        <w:spacing w:after="0" w:line="240" w:lineRule="auto"/>
        <w:jc w:val="both"/>
        <w:rPr>
          <w:rFonts w:ascii="Times New Roman" w:hAnsi="Times New Roman" w:cs="Times New Roman"/>
        </w:rPr>
      </w:pPr>
      <w:r w:rsidRPr="00E70E01">
        <w:rPr>
          <w:rFonts w:ascii="Times New Roman" w:hAnsi="Times New Roman" w:cs="Times New Roman"/>
        </w:rPr>
        <w:t xml:space="preserve">FISHER, Roger; URY, William; PATTON, Bruce </w:t>
      </w:r>
      <w:r w:rsidRPr="00E70E01">
        <w:rPr>
          <w:rFonts w:ascii="Times New Roman" w:hAnsi="Times New Roman" w:cs="Times New Roman"/>
          <w:b/>
          <w:bCs/>
        </w:rPr>
        <w:t>Como chegar ao sim</w:t>
      </w:r>
      <w:r w:rsidRPr="00E70E01">
        <w:rPr>
          <w:rFonts w:ascii="Times New Roman" w:hAnsi="Times New Roman" w:cs="Times New Roman"/>
        </w:rPr>
        <w:t>. A negociação de acordos sem concessões. 2ed. Imago, Rio de Janeiro:1994.</w:t>
      </w:r>
    </w:p>
    <w:p w14:paraId="4A55E2CA" w14:textId="77777777" w:rsidR="00F21FF7" w:rsidRDefault="00F21FF7" w:rsidP="005E636A">
      <w:pPr>
        <w:spacing w:after="0" w:line="240" w:lineRule="auto"/>
        <w:jc w:val="both"/>
        <w:rPr>
          <w:rFonts w:ascii="Times New Roman" w:hAnsi="Times New Roman" w:cs="Times New Roman"/>
        </w:rPr>
      </w:pPr>
    </w:p>
    <w:p w14:paraId="7E1DAB82" w14:textId="77777777" w:rsidR="00F21FF7" w:rsidRPr="00E70E01" w:rsidRDefault="00F21FF7" w:rsidP="00F21FF7">
      <w:pPr>
        <w:pStyle w:val="Heading2"/>
      </w:pPr>
      <w:bookmarkStart w:id="207" w:name="_Toc230096821"/>
      <w:r w:rsidRPr="00E70E01">
        <w:t>Gestão de Contratos</w:t>
      </w:r>
      <w:bookmarkEnd w:id="207"/>
    </w:p>
    <w:p w14:paraId="53498706" w14:textId="77777777" w:rsidR="00F21FF7" w:rsidRPr="00E70E01" w:rsidRDefault="00F21FF7" w:rsidP="00F21FF7">
      <w:pPr>
        <w:spacing w:after="0" w:line="240" w:lineRule="auto"/>
        <w:jc w:val="both"/>
        <w:rPr>
          <w:rFonts w:ascii="Times New Roman" w:hAnsi="Times New Roman" w:cs="Times New Roman"/>
        </w:rPr>
      </w:pPr>
      <w:r w:rsidRPr="00E70E01">
        <w:rPr>
          <w:rFonts w:ascii="Times New Roman" w:hAnsi="Times New Roman" w:cs="Times New Roman"/>
        </w:rPr>
        <w:t>CÓDIGO:</w:t>
      </w:r>
      <w:r>
        <w:rPr>
          <w:rFonts w:ascii="Times New Roman" w:hAnsi="Times New Roman" w:cs="Times New Roman"/>
        </w:rPr>
        <w:t xml:space="preserve"> ACA054</w:t>
      </w:r>
    </w:p>
    <w:p w14:paraId="46CDC121" w14:textId="77777777" w:rsidR="00F21FF7" w:rsidRPr="00E70E01" w:rsidRDefault="00F21FF7" w:rsidP="00F21FF7">
      <w:pPr>
        <w:spacing w:after="0" w:line="240" w:lineRule="auto"/>
        <w:jc w:val="both"/>
        <w:rPr>
          <w:rFonts w:ascii="Times New Roman" w:hAnsi="Times New Roman" w:cs="Times New Roman"/>
        </w:rPr>
      </w:pPr>
      <w:r w:rsidRPr="00E70E01">
        <w:rPr>
          <w:rFonts w:ascii="Times New Roman" w:hAnsi="Times New Roman" w:cs="Times New Roman"/>
        </w:rPr>
        <w:t>C. HORÁRIA: 30h</w:t>
      </w:r>
    </w:p>
    <w:p w14:paraId="5E76E18F" w14:textId="5D429CE3" w:rsidR="00F21FF7" w:rsidRPr="00E70E01" w:rsidRDefault="00F21FF7" w:rsidP="00F21FF7">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r w:rsidRPr="003E4445">
        <w:rPr>
          <w:rFonts w:ascii="Times New Roman" w:hAnsi="Times New Roman" w:cs="Times New Roman"/>
          <w:highlight w:val="yellow"/>
        </w:rPr>
        <w:t>ACA</w:t>
      </w:r>
      <w:r w:rsidR="003E4445" w:rsidRPr="003E4445">
        <w:rPr>
          <w:rFonts w:ascii="Times New Roman" w:hAnsi="Times New Roman" w:cs="Times New Roman"/>
          <w:highlight w:val="yellow"/>
        </w:rPr>
        <w:t>118</w:t>
      </w:r>
    </w:p>
    <w:p w14:paraId="11B80B3C" w14:textId="77777777" w:rsidR="00F21FF7" w:rsidRPr="00E70E01" w:rsidRDefault="00F21FF7" w:rsidP="00F21FF7">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5C93BFEE" w14:textId="77777777" w:rsidR="00F21FF7" w:rsidRPr="00E70E01" w:rsidRDefault="00F21FF7" w:rsidP="00F21FF7">
      <w:pPr>
        <w:spacing w:after="0" w:line="240" w:lineRule="auto"/>
        <w:jc w:val="both"/>
        <w:rPr>
          <w:rFonts w:ascii="Times New Roman" w:hAnsi="Times New Roman" w:cs="Times New Roman"/>
        </w:rPr>
      </w:pPr>
      <w:r w:rsidRPr="00E70E01">
        <w:rPr>
          <w:rFonts w:ascii="Times New Roman" w:hAnsi="Times New Roman" w:cs="Times New Roman"/>
        </w:rPr>
        <w:t xml:space="preserve">Capacitar os alunos no gerenciamento de todas as fases de um contrato, bem como apresentar as técnicas e ferramentas necessárias para o acompanhamento e </w:t>
      </w:r>
      <w:r w:rsidRPr="00E70E01">
        <w:rPr>
          <w:rFonts w:ascii="Times New Roman" w:hAnsi="Times New Roman" w:cs="Times New Roman"/>
          <w:i/>
          <w:iCs/>
        </w:rPr>
        <w:t>diligenciamento</w:t>
      </w:r>
      <w:r w:rsidRPr="00E70E01">
        <w:rPr>
          <w:rFonts w:ascii="Times New Roman" w:hAnsi="Times New Roman" w:cs="Times New Roman"/>
        </w:rPr>
        <w:t xml:space="preserve"> de uma carteira de contratos.</w:t>
      </w:r>
    </w:p>
    <w:p w14:paraId="2B370413" w14:textId="77777777" w:rsidR="00F21FF7" w:rsidRPr="00E70E01" w:rsidRDefault="00F21FF7" w:rsidP="00F21FF7">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78A414FB" w14:textId="77777777" w:rsidR="00F21FF7" w:rsidRPr="00E70E01" w:rsidRDefault="00F21FF7" w:rsidP="00F21FF7">
      <w:pPr>
        <w:spacing w:after="0" w:line="240" w:lineRule="auto"/>
        <w:jc w:val="both"/>
        <w:rPr>
          <w:rFonts w:ascii="Times New Roman" w:hAnsi="Times New Roman" w:cs="Times New Roman"/>
        </w:rPr>
      </w:pPr>
      <w:r w:rsidRPr="00E70E01">
        <w:rPr>
          <w:rFonts w:ascii="Times New Roman" w:hAnsi="Times New Roman" w:cs="Times New Roman"/>
        </w:rPr>
        <w:t xml:space="preserve">Tipos de contratos; Fases de um contrato/ Fluxo de aprovação; Metodologia para formalização de contratos; </w:t>
      </w:r>
      <w:r w:rsidRPr="00E70E01">
        <w:rPr>
          <w:rFonts w:ascii="Times New Roman" w:hAnsi="Times New Roman" w:cs="Times New Roman"/>
          <w:i/>
          <w:iCs/>
        </w:rPr>
        <w:t>Contract Compliance</w:t>
      </w:r>
      <w:r w:rsidRPr="00E70E01">
        <w:rPr>
          <w:rFonts w:ascii="Times New Roman" w:hAnsi="Times New Roman" w:cs="Times New Roman"/>
        </w:rPr>
        <w:t>; Especificidades da Contratação de Serviços; Ferramentas utilizadas no acompanhamento de Contratos.</w:t>
      </w:r>
    </w:p>
    <w:p w14:paraId="49C5D758" w14:textId="77777777" w:rsidR="00F21FF7" w:rsidRPr="00E70E01" w:rsidRDefault="00F21FF7" w:rsidP="00F21FF7">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45E3360B" w14:textId="77777777" w:rsidR="00F21FF7" w:rsidRPr="00E70E01" w:rsidRDefault="00F21FF7" w:rsidP="00F21FF7">
      <w:pPr>
        <w:spacing w:after="0" w:line="240" w:lineRule="auto"/>
        <w:jc w:val="both"/>
        <w:rPr>
          <w:rFonts w:ascii="Times New Roman" w:hAnsi="Times New Roman" w:cs="Times New Roman"/>
        </w:rPr>
      </w:pPr>
      <w:r w:rsidRPr="00E70E01">
        <w:rPr>
          <w:rFonts w:ascii="Times New Roman" w:hAnsi="Times New Roman" w:cs="Times New Roman"/>
        </w:rPr>
        <w:t xml:space="preserve">VIGNA, P. </w:t>
      </w:r>
      <w:r w:rsidRPr="00E70E01">
        <w:rPr>
          <w:rFonts w:ascii="Times New Roman" w:hAnsi="Times New Roman" w:cs="Times New Roman"/>
          <w:b/>
          <w:bCs/>
        </w:rPr>
        <w:t>Manual da Gestão de Contratos.</w:t>
      </w:r>
      <w:r w:rsidRPr="00E70E01">
        <w:rPr>
          <w:rFonts w:ascii="Times New Roman" w:hAnsi="Times New Roman" w:cs="Times New Roman"/>
        </w:rPr>
        <w:t xml:space="preserve"> São Paulo: Letramento, 2017.</w:t>
      </w:r>
    </w:p>
    <w:p w14:paraId="389D0D20" w14:textId="77777777" w:rsidR="00F21FF7" w:rsidRPr="00E70E01" w:rsidRDefault="00F21FF7" w:rsidP="00F21FF7">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7C0D6940" w14:textId="77777777" w:rsidR="00F21FF7" w:rsidRDefault="00F21FF7" w:rsidP="00F21FF7">
      <w:pPr>
        <w:spacing w:after="0" w:line="240" w:lineRule="auto"/>
        <w:jc w:val="both"/>
        <w:rPr>
          <w:rFonts w:ascii="Times New Roman" w:hAnsi="Times New Roman" w:cs="Times New Roman"/>
        </w:rPr>
      </w:pPr>
      <w:r w:rsidRPr="00E70E01">
        <w:rPr>
          <w:rFonts w:ascii="Times New Roman" w:hAnsi="Times New Roman" w:cs="Times New Roman"/>
        </w:rPr>
        <w:lastRenderedPageBreak/>
        <w:t xml:space="preserve">VENTURA, L. H. </w:t>
      </w:r>
      <w:r w:rsidRPr="00E70E01">
        <w:rPr>
          <w:rFonts w:ascii="Times New Roman" w:hAnsi="Times New Roman" w:cs="Times New Roman"/>
          <w:b/>
          <w:bCs/>
        </w:rPr>
        <w:t>Gestão de Contratos: Internos, Internacionais e Eletrônicos.</w:t>
      </w:r>
      <w:r w:rsidRPr="00E70E01">
        <w:rPr>
          <w:rFonts w:ascii="Times New Roman" w:hAnsi="Times New Roman" w:cs="Times New Roman"/>
        </w:rPr>
        <w:t xml:space="preserve"> São Paulo: Edipro, 2010.</w:t>
      </w:r>
    </w:p>
    <w:p w14:paraId="7F44E8DC" w14:textId="77777777" w:rsidR="00F21FF7" w:rsidRPr="00E70E01" w:rsidRDefault="00F21FF7" w:rsidP="00F21FF7">
      <w:pPr>
        <w:spacing w:after="0" w:line="240" w:lineRule="auto"/>
        <w:jc w:val="both"/>
        <w:rPr>
          <w:rFonts w:ascii="Times New Roman" w:hAnsi="Times New Roman" w:cs="Times New Roman"/>
        </w:rPr>
      </w:pPr>
    </w:p>
    <w:p w14:paraId="661F9CAD" w14:textId="0AB2FFFC" w:rsidR="00774059" w:rsidRDefault="00774059" w:rsidP="00774059">
      <w:pPr>
        <w:pStyle w:val="Heading1"/>
        <w:numPr>
          <w:ilvl w:val="1"/>
          <w:numId w:val="19"/>
        </w:numPr>
      </w:pPr>
      <w:bookmarkStart w:id="208" w:name="_Toc230096822"/>
      <w:r>
        <w:t>Interdisciplinar</w:t>
      </w:r>
      <w:bookmarkEnd w:id="208"/>
    </w:p>
    <w:p w14:paraId="1B953A3F" w14:textId="77777777" w:rsidR="00F25F46" w:rsidRPr="00E70E01" w:rsidRDefault="00F25F46" w:rsidP="00F25F46">
      <w:pPr>
        <w:pStyle w:val="Heading2"/>
      </w:pPr>
      <w:bookmarkStart w:id="209" w:name="_Toc230096823"/>
      <w:r w:rsidRPr="00E70E01">
        <w:t>Temas Compl à Formação do Adm</w:t>
      </w:r>
      <w:bookmarkEnd w:id="209"/>
    </w:p>
    <w:p w14:paraId="46E83769" w14:textId="77777777" w:rsidR="00F25F46" w:rsidRPr="00E70E01" w:rsidRDefault="00F25F46" w:rsidP="00F25F46">
      <w:pPr>
        <w:spacing w:after="0" w:line="240" w:lineRule="auto"/>
        <w:jc w:val="both"/>
        <w:rPr>
          <w:rFonts w:ascii="Times New Roman" w:hAnsi="Times New Roman" w:cs="Times New Roman"/>
        </w:rPr>
      </w:pPr>
      <w:r w:rsidRPr="00E70E01">
        <w:rPr>
          <w:rFonts w:ascii="Times New Roman" w:hAnsi="Times New Roman" w:cs="Times New Roman"/>
        </w:rPr>
        <w:t>CÓDIGO:</w:t>
      </w:r>
      <w:r>
        <w:rPr>
          <w:rFonts w:ascii="Times New Roman" w:hAnsi="Times New Roman" w:cs="Times New Roman"/>
        </w:rPr>
        <w:t xml:space="preserve"> ACA028</w:t>
      </w:r>
    </w:p>
    <w:p w14:paraId="55A29DA5" w14:textId="77777777" w:rsidR="00F25F46" w:rsidRPr="00E70E01" w:rsidRDefault="00F25F46" w:rsidP="00F25F46">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5A86AF5D" w14:textId="77777777" w:rsidR="00F25F46" w:rsidRPr="00E70E01" w:rsidRDefault="00F25F46" w:rsidP="00F25F46">
      <w:pPr>
        <w:spacing w:after="0" w:line="240" w:lineRule="auto"/>
        <w:jc w:val="both"/>
        <w:rPr>
          <w:rFonts w:ascii="Times New Roman" w:hAnsi="Times New Roman" w:cs="Times New Roman"/>
        </w:rPr>
      </w:pPr>
      <w:r w:rsidRPr="00E70E01">
        <w:rPr>
          <w:rFonts w:ascii="Times New Roman" w:hAnsi="Times New Roman" w:cs="Times New Roman"/>
        </w:rPr>
        <w:t>Pré-Requisito:  não há</w:t>
      </w:r>
    </w:p>
    <w:p w14:paraId="7C025640" w14:textId="77777777" w:rsidR="00F25F46" w:rsidRPr="00E70E01" w:rsidRDefault="00F25F46" w:rsidP="00F25F46">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00B3E2CB" w14:textId="77777777" w:rsidR="00F25F46" w:rsidRPr="00E70E01" w:rsidRDefault="00F25F46" w:rsidP="00F25F46">
      <w:pPr>
        <w:spacing w:after="0" w:line="240" w:lineRule="auto"/>
        <w:jc w:val="both"/>
        <w:rPr>
          <w:rFonts w:ascii="Times New Roman" w:hAnsi="Times New Roman" w:cs="Times New Roman"/>
        </w:rPr>
      </w:pPr>
      <w:r w:rsidRPr="00E70E01">
        <w:rPr>
          <w:rFonts w:ascii="Times New Roman" w:hAnsi="Times New Roman" w:cs="Times New Roman"/>
        </w:rPr>
        <w:t>A disciplina pretende propiciar ao discente uma oportunidade de complementar sua formação por meio de uma apreciação crítica e reflexiva acerca de temas relevantes para o campo da Administração, mas que não costumam ser privilegiados nas disciplinas que compõem o currículo do curso de graduação em Administração da UFRJ.</w:t>
      </w:r>
    </w:p>
    <w:p w14:paraId="10103DDF" w14:textId="77777777" w:rsidR="00F25F46" w:rsidRPr="00E70E01" w:rsidRDefault="00F25F46" w:rsidP="00F25F46">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5A22495C" w14:textId="77777777" w:rsidR="00F25F46" w:rsidRPr="00E70E01" w:rsidRDefault="00F25F46" w:rsidP="00F25F46">
      <w:pPr>
        <w:spacing w:after="0" w:line="240" w:lineRule="auto"/>
        <w:jc w:val="both"/>
        <w:rPr>
          <w:rFonts w:ascii="Times New Roman" w:hAnsi="Times New Roman" w:cs="Times New Roman"/>
        </w:rPr>
      </w:pPr>
      <w:r w:rsidRPr="00E70E01">
        <w:rPr>
          <w:rFonts w:ascii="Times New Roman" w:hAnsi="Times New Roman" w:cs="Times New Roman"/>
        </w:rPr>
        <w:t>Administração hospitalar. Administração penitenciária. Cooperativas. Corrupção, fraudes e crimes corporativos. Cultura brasileira e Administração. Empresas familiares. Estudos luso-brasileiros. Franchising. Gestão desportiva. Gestão de agronegócios. Hotelaria. Indústrias criativas. Marketing político. Pop management. Regionalismo. Religião e fenômeno organizacional. Sexualidade nas organizações. Sindicalismo e luta de classes. Terceiro setor. Turismo. Outros temas a serem decididos em comum acordo com os estudantes, a partir de temário e bibliografia previamente selecionados pelo docente.</w:t>
      </w:r>
    </w:p>
    <w:p w14:paraId="70654059" w14:textId="77777777" w:rsidR="00F25F46" w:rsidRPr="00E70E01" w:rsidRDefault="00F25F46" w:rsidP="00F25F46">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77628A78" w14:textId="77777777" w:rsidR="00F25F46" w:rsidRPr="00E70E01" w:rsidRDefault="00F25F46" w:rsidP="00F25F46">
      <w:pPr>
        <w:spacing w:after="0" w:line="240" w:lineRule="auto"/>
        <w:jc w:val="both"/>
        <w:rPr>
          <w:rFonts w:ascii="Times New Roman" w:hAnsi="Times New Roman" w:cs="Times New Roman"/>
        </w:rPr>
      </w:pPr>
      <w:r w:rsidRPr="00E70E01">
        <w:rPr>
          <w:rFonts w:ascii="Times New Roman" w:hAnsi="Times New Roman" w:cs="Times New Roman"/>
        </w:rPr>
        <w:t xml:space="preserve">FARIA, J. (Org.) </w:t>
      </w:r>
      <w:r w:rsidRPr="00E70E01">
        <w:rPr>
          <w:rFonts w:ascii="Times New Roman" w:hAnsi="Times New Roman" w:cs="Times New Roman"/>
          <w:b/>
          <w:bCs/>
        </w:rPr>
        <w:t>Análise crítica das teorias e práticas organizacionais</w:t>
      </w:r>
      <w:r w:rsidRPr="00E70E01">
        <w:rPr>
          <w:rFonts w:ascii="Times New Roman" w:hAnsi="Times New Roman" w:cs="Times New Roman"/>
        </w:rPr>
        <w:t>. São Paulo: Atlas, 2007.</w:t>
      </w:r>
    </w:p>
    <w:p w14:paraId="1A670C6A" w14:textId="77777777" w:rsidR="00F25F46" w:rsidRPr="00E70E01" w:rsidRDefault="00F25F46" w:rsidP="00F25F46">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7E540ADB" w14:textId="77777777" w:rsidR="00F25F46" w:rsidRPr="00E70E01" w:rsidRDefault="00F25F46" w:rsidP="00F25F46">
      <w:pPr>
        <w:spacing w:after="0" w:line="240" w:lineRule="auto"/>
        <w:jc w:val="both"/>
        <w:rPr>
          <w:rFonts w:ascii="Times New Roman" w:hAnsi="Times New Roman" w:cs="Times New Roman"/>
        </w:rPr>
      </w:pPr>
      <w:r w:rsidRPr="00E70E01">
        <w:rPr>
          <w:rFonts w:ascii="Times New Roman" w:hAnsi="Times New Roman" w:cs="Times New Roman"/>
        </w:rPr>
        <w:t xml:space="preserve">GUERREIRO RAMOS, A. </w:t>
      </w:r>
      <w:r w:rsidRPr="00E70E01">
        <w:rPr>
          <w:rFonts w:ascii="Times New Roman" w:hAnsi="Times New Roman" w:cs="Times New Roman"/>
          <w:b/>
          <w:bCs/>
        </w:rPr>
        <w:t>Administração e contexto brasileiro</w:t>
      </w:r>
      <w:r w:rsidRPr="00E70E01">
        <w:rPr>
          <w:rFonts w:ascii="Times New Roman" w:hAnsi="Times New Roman" w:cs="Times New Roman"/>
        </w:rPr>
        <w:t>: elementos de uma sociologia especial da Administração. 2. ed. Rio de Janeiro: Editora da Fundação Getulio Vargas, 1983.</w:t>
      </w:r>
    </w:p>
    <w:p w14:paraId="426AF065" w14:textId="77777777" w:rsidR="00F25F46" w:rsidRDefault="00F25F46" w:rsidP="009E0038">
      <w:pPr>
        <w:spacing w:after="0" w:line="240" w:lineRule="auto"/>
        <w:jc w:val="both"/>
        <w:rPr>
          <w:rFonts w:ascii="Times New Roman" w:hAnsi="Times New Roman" w:cs="Times New Roman"/>
          <w:b/>
          <w:bCs/>
        </w:rPr>
      </w:pPr>
    </w:p>
    <w:p w14:paraId="1148D0F3" w14:textId="77777777" w:rsidR="003616CF" w:rsidRPr="00E70E01" w:rsidRDefault="003616CF" w:rsidP="00903235">
      <w:pPr>
        <w:pStyle w:val="Heading2"/>
      </w:pPr>
      <w:bookmarkStart w:id="210" w:name="_Toc230096824"/>
      <w:r w:rsidRPr="00903235">
        <w:rPr>
          <w:highlight w:val="yellow"/>
        </w:rPr>
        <w:t>Improvisação Aplicada</w:t>
      </w:r>
      <w:bookmarkEnd w:id="210"/>
    </w:p>
    <w:p w14:paraId="3184C4D5" w14:textId="77777777" w:rsidR="003616CF" w:rsidRPr="00E70E01" w:rsidRDefault="003616CF" w:rsidP="003616CF">
      <w:pPr>
        <w:spacing w:after="0" w:line="240" w:lineRule="auto"/>
        <w:jc w:val="both"/>
        <w:rPr>
          <w:rFonts w:ascii="Times New Roman" w:hAnsi="Times New Roman" w:cs="Times New Roman"/>
        </w:rPr>
      </w:pPr>
      <w:r w:rsidRPr="00E70E01">
        <w:rPr>
          <w:rFonts w:ascii="Times New Roman" w:hAnsi="Times New Roman" w:cs="Times New Roman"/>
        </w:rPr>
        <w:t>CÓDIGO: ACA040</w:t>
      </w:r>
    </w:p>
    <w:p w14:paraId="4D7FEEF4" w14:textId="77777777" w:rsidR="003616CF" w:rsidRPr="00E70E01" w:rsidRDefault="003616CF" w:rsidP="003616CF">
      <w:pPr>
        <w:spacing w:after="0" w:line="240" w:lineRule="auto"/>
        <w:jc w:val="both"/>
        <w:rPr>
          <w:rFonts w:ascii="Times New Roman" w:hAnsi="Times New Roman" w:cs="Times New Roman"/>
        </w:rPr>
      </w:pPr>
      <w:r w:rsidRPr="00E70E01">
        <w:rPr>
          <w:rFonts w:ascii="Times New Roman" w:hAnsi="Times New Roman" w:cs="Times New Roman"/>
        </w:rPr>
        <w:t xml:space="preserve">C. HORÁRIA: </w:t>
      </w:r>
      <w:r w:rsidRPr="00903235">
        <w:rPr>
          <w:rFonts w:ascii="Times New Roman" w:hAnsi="Times New Roman" w:cs="Times New Roman"/>
          <w:highlight w:val="yellow"/>
        </w:rPr>
        <w:t>60h</w:t>
      </w:r>
    </w:p>
    <w:p w14:paraId="3FFEDCBC" w14:textId="77777777" w:rsidR="003616CF" w:rsidRPr="00E70E01" w:rsidRDefault="003616CF" w:rsidP="003616CF">
      <w:pPr>
        <w:spacing w:after="0" w:line="240" w:lineRule="auto"/>
        <w:jc w:val="both"/>
        <w:rPr>
          <w:rFonts w:ascii="Times New Roman" w:hAnsi="Times New Roman" w:cs="Times New Roman"/>
        </w:rPr>
      </w:pPr>
      <w:r w:rsidRPr="00E70E01">
        <w:rPr>
          <w:rFonts w:ascii="Times New Roman" w:hAnsi="Times New Roman" w:cs="Times New Roman"/>
        </w:rPr>
        <w:t>Pré-Requisito: não há.</w:t>
      </w:r>
    </w:p>
    <w:p w14:paraId="2F66E6D3" w14:textId="77777777" w:rsidR="003616CF" w:rsidRPr="00E70E01" w:rsidRDefault="003616CF" w:rsidP="003616CF">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19B1EDEB" w14:textId="3382B842" w:rsidR="003616CF" w:rsidRPr="00E70E01" w:rsidRDefault="003616CF" w:rsidP="003616CF">
      <w:pPr>
        <w:spacing w:after="0" w:line="240" w:lineRule="auto"/>
        <w:jc w:val="both"/>
        <w:rPr>
          <w:rFonts w:ascii="Times New Roman" w:hAnsi="Times New Roman" w:cs="Times New Roman"/>
        </w:rPr>
      </w:pPr>
      <w:r w:rsidRPr="00E70E01">
        <w:rPr>
          <w:rFonts w:ascii="Times New Roman" w:hAnsi="Times New Roman" w:cs="Times New Roman"/>
        </w:rPr>
        <w:t>Fundamentada na epistemologia transdisciplinar e metodologicamente embasada pela perspectiva da aprendizagem ativa, a matéria propõe o desenvolvimento de competências comportamentais por meio da participação em jogos de teatro de improviso. O termo</w:t>
      </w:r>
      <w:r w:rsidR="00903235">
        <w:rPr>
          <w:rFonts w:ascii="Times New Roman" w:hAnsi="Times New Roman" w:cs="Times New Roman"/>
        </w:rPr>
        <w:t xml:space="preserve"> </w:t>
      </w:r>
      <w:r w:rsidRPr="00E70E01">
        <w:rPr>
          <w:rFonts w:ascii="Times New Roman" w:hAnsi="Times New Roman" w:cs="Times New Roman"/>
        </w:rPr>
        <w:t>improvisação aplicada refere-se à aplicação de princípios, técnicas, exercícios e jogos de improvisação teatral para além dos espaços artísticos convencionais, de maneira a capacitar atores sociais para decidir e agir em ambientes caracterizados pela incerteza, pela ambiguidade, pela impermanência e pela complexidade.</w:t>
      </w:r>
    </w:p>
    <w:p w14:paraId="5A010BDD" w14:textId="77777777" w:rsidR="003616CF" w:rsidRPr="00E70E01" w:rsidRDefault="003616CF" w:rsidP="003616CF">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7530FFAA" w14:textId="77777777" w:rsidR="003616CF" w:rsidRPr="00E70E01" w:rsidRDefault="003616CF" w:rsidP="003616CF">
      <w:pPr>
        <w:spacing w:after="0" w:line="240" w:lineRule="auto"/>
        <w:jc w:val="both"/>
        <w:rPr>
          <w:rFonts w:ascii="Times New Roman" w:hAnsi="Times New Roman" w:cs="Times New Roman"/>
        </w:rPr>
      </w:pPr>
      <w:r w:rsidRPr="00903235">
        <w:rPr>
          <w:rFonts w:ascii="Times New Roman" w:hAnsi="Times New Roman" w:cs="Times New Roman"/>
          <w:highlight w:val="yellow"/>
        </w:rPr>
        <w:t>Competências sociais e emocionais. Criatividade e espontaneidade. Escuta ativa e contação de histórias. Monólogos e diálogos. Corporalidade e comunicação não verbal. Decisão intuitiva e solução de problemas sob pressão. Cena e contracena. Conexão, cooperação e trabalho em equipe. Flexibilidade e aceitação. Liderança e protagonismo. Transformação de conflitos.</w:t>
      </w:r>
    </w:p>
    <w:p w14:paraId="73CD098D" w14:textId="77777777" w:rsidR="003616CF" w:rsidRPr="00E70E01" w:rsidRDefault="003616CF" w:rsidP="003616CF">
      <w:pPr>
        <w:spacing w:after="0" w:line="240" w:lineRule="auto"/>
        <w:jc w:val="both"/>
        <w:rPr>
          <w:rFonts w:ascii="Times New Roman" w:hAnsi="Times New Roman" w:cs="Times New Roman"/>
        </w:rPr>
      </w:pPr>
      <w:r w:rsidRPr="00E70E01">
        <w:rPr>
          <w:rFonts w:ascii="Times New Roman" w:hAnsi="Times New Roman" w:cs="Times New Roman"/>
          <w:b/>
          <w:bCs/>
        </w:rPr>
        <w:lastRenderedPageBreak/>
        <w:t>Bibliografia Básica</w:t>
      </w:r>
    </w:p>
    <w:p w14:paraId="1BF45C89" w14:textId="77777777" w:rsidR="003616CF" w:rsidRPr="00E70E01" w:rsidRDefault="003616CF" w:rsidP="003616CF">
      <w:pPr>
        <w:spacing w:after="0" w:line="240" w:lineRule="auto"/>
        <w:jc w:val="both"/>
        <w:rPr>
          <w:rFonts w:ascii="Times New Roman" w:hAnsi="Times New Roman" w:cs="Times New Roman"/>
          <w:lang w:val="en-GB"/>
        </w:rPr>
      </w:pPr>
      <w:r w:rsidRPr="00903235">
        <w:rPr>
          <w:rFonts w:ascii="Times New Roman" w:hAnsi="Times New Roman" w:cs="Times New Roman"/>
          <w:highlight w:val="yellow"/>
        </w:rPr>
        <w:t xml:space="preserve">CARVALHO, Z . </w:t>
      </w:r>
      <w:r w:rsidRPr="00903235">
        <w:rPr>
          <w:rFonts w:ascii="Times New Roman" w:hAnsi="Times New Roman" w:cs="Times New Roman"/>
          <w:b/>
          <w:bCs/>
          <w:highlight w:val="yellow"/>
        </w:rPr>
        <w:t>Jogos de teatro de improviso</w:t>
      </w:r>
      <w:r w:rsidRPr="00903235">
        <w:rPr>
          <w:rFonts w:ascii="Times New Roman" w:hAnsi="Times New Roman" w:cs="Times New Roman"/>
          <w:highlight w:val="yellow"/>
        </w:rPr>
        <w:t xml:space="preserve">. </w:t>
      </w:r>
      <w:r w:rsidRPr="00903235">
        <w:rPr>
          <w:rFonts w:ascii="Times New Roman" w:hAnsi="Times New Roman" w:cs="Times New Roman"/>
          <w:highlight w:val="yellow"/>
          <w:lang w:val="en-GB"/>
        </w:rPr>
        <w:t>Porto: 5 Livros, 2024.</w:t>
      </w:r>
      <w:r w:rsidRPr="00E70E01">
        <w:rPr>
          <w:rFonts w:ascii="Times New Roman" w:hAnsi="Times New Roman" w:cs="Times New Roman"/>
          <w:lang w:val="en-GB"/>
        </w:rPr>
        <w:t> </w:t>
      </w:r>
    </w:p>
    <w:p w14:paraId="088EC66B" w14:textId="77777777" w:rsidR="003616CF" w:rsidRPr="00E70E01" w:rsidRDefault="003616CF" w:rsidP="003616CF">
      <w:pPr>
        <w:spacing w:after="0" w:line="240" w:lineRule="auto"/>
        <w:jc w:val="both"/>
        <w:rPr>
          <w:rFonts w:ascii="Times New Roman" w:hAnsi="Times New Roman" w:cs="Times New Roman"/>
          <w:lang w:val="en-GB"/>
        </w:rPr>
      </w:pPr>
      <w:r w:rsidRPr="00E70E01">
        <w:rPr>
          <w:rFonts w:ascii="Times New Roman" w:hAnsi="Times New Roman" w:cs="Times New Roman"/>
          <w:b/>
          <w:bCs/>
          <w:lang w:val="en-GB"/>
        </w:rPr>
        <w:t>Bibliografia Complementar</w:t>
      </w:r>
    </w:p>
    <w:p w14:paraId="685EB7C2" w14:textId="77777777" w:rsidR="003616CF" w:rsidRPr="00903235" w:rsidRDefault="003616CF" w:rsidP="003616CF">
      <w:pPr>
        <w:spacing w:after="0" w:line="240" w:lineRule="auto"/>
        <w:jc w:val="both"/>
        <w:rPr>
          <w:rFonts w:ascii="Times New Roman" w:hAnsi="Times New Roman" w:cs="Times New Roman"/>
          <w:highlight w:val="yellow"/>
          <w:lang w:val="en-GB"/>
        </w:rPr>
      </w:pPr>
      <w:r w:rsidRPr="00903235">
        <w:rPr>
          <w:rFonts w:ascii="Times New Roman" w:hAnsi="Times New Roman" w:cs="Times New Roman"/>
          <w:highlight w:val="yellow"/>
          <w:lang w:val="en-GB"/>
        </w:rPr>
        <w:t xml:space="preserve">DUDECK, T.; McCLURE, C. </w:t>
      </w:r>
      <w:r w:rsidRPr="00903235">
        <w:rPr>
          <w:rFonts w:ascii="Times New Roman" w:hAnsi="Times New Roman" w:cs="Times New Roman"/>
          <w:b/>
          <w:bCs/>
          <w:highlight w:val="yellow"/>
          <w:lang w:val="en-GB"/>
        </w:rPr>
        <w:t>Applied improvisation</w:t>
      </w:r>
      <w:r w:rsidRPr="00903235">
        <w:rPr>
          <w:rFonts w:ascii="Times New Roman" w:hAnsi="Times New Roman" w:cs="Times New Roman"/>
          <w:highlight w:val="yellow"/>
          <w:lang w:val="en-GB"/>
        </w:rPr>
        <w:t>: leading, collaborating, and creating beyond the theatre. London: Methuen Drama. 2018.</w:t>
      </w:r>
    </w:p>
    <w:p w14:paraId="14BC72DC" w14:textId="77777777" w:rsidR="003616CF" w:rsidRPr="00903235" w:rsidRDefault="003616CF" w:rsidP="003616CF">
      <w:pPr>
        <w:spacing w:after="0" w:line="240" w:lineRule="auto"/>
        <w:jc w:val="both"/>
        <w:rPr>
          <w:rFonts w:ascii="Times New Roman" w:hAnsi="Times New Roman" w:cs="Times New Roman"/>
          <w:highlight w:val="yellow"/>
          <w:lang w:val="en-GB"/>
        </w:rPr>
      </w:pPr>
      <w:r w:rsidRPr="00903235">
        <w:rPr>
          <w:rFonts w:ascii="Times New Roman" w:hAnsi="Times New Roman" w:cs="Times New Roman"/>
          <w:highlight w:val="yellow"/>
          <w:lang w:val="en-GB"/>
        </w:rPr>
        <w:t xml:space="preserve">DUDECK, T.; McCLURE, C. </w:t>
      </w:r>
      <w:r w:rsidRPr="00903235">
        <w:rPr>
          <w:rFonts w:ascii="Times New Roman" w:hAnsi="Times New Roman" w:cs="Times New Roman"/>
          <w:b/>
          <w:bCs/>
          <w:highlight w:val="yellow"/>
          <w:lang w:val="en-GB"/>
        </w:rPr>
        <w:t>The applied improvisation mindset</w:t>
      </w:r>
      <w:r w:rsidRPr="00903235">
        <w:rPr>
          <w:rFonts w:ascii="Times New Roman" w:hAnsi="Times New Roman" w:cs="Times New Roman"/>
          <w:highlight w:val="yellow"/>
          <w:lang w:val="en-GB"/>
        </w:rPr>
        <w:t>: tools for transforming organizations and communities. London: Methuen Drama. 2021.</w:t>
      </w:r>
    </w:p>
    <w:p w14:paraId="1C8F0C2F" w14:textId="77777777" w:rsidR="003616CF" w:rsidRPr="00903235" w:rsidRDefault="003616CF" w:rsidP="003616CF">
      <w:pPr>
        <w:spacing w:after="0" w:line="240" w:lineRule="auto"/>
        <w:jc w:val="both"/>
        <w:rPr>
          <w:rFonts w:ascii="Times New Roman" w:hAnsi="Times New Roman" w:cs="Times New Roman"/>
          <w:highlight w:val="yellow"/>
          <w:lang w:val="en-GB"/>
        </w:rPr>
      </w:pPr>
      <w:r w:rsidRPr="00903235">
        <w:rPr>
          <w:rFonts w:ascii="Times New Roman" w:hAnsi="Times New Roman" w:cs="Times New Roman"/>
          <w:highlight w:val="yellow"/>
          <w:lang w:val="en-GB"/>
        </w:rPr>
        <w:t xml:space="preserve">GOLDIE, A. </w:t>
      </w:r>
      <w:r w:rsidRPr="00903235">
        <w:rPr>
          <w:rFonts w:ascii="Times New Roman" w:hAnsi="Times New Roman" w:cs="Times New Roman"/>
          <w:b/>
          <w:bCs/>
          <w:highlight w:val="yellow"/>
          <w:lang w:val="en-GB"/>
        </w:rPr>
        <w:t>The improv book</w:t>
      </w:r>
      <w:r w:rsidRPr="00903235">
        <w:rPr>
          <w:rFonts w:ascii="Times New Roman" w:hAnsi="Times New Roman" w:cs="Times New Roman"/>
          <w:highlight w:val="yellow"/>
          <w:lang w:val="en-GB"/>
        </w:rPr>
        <w:t>: improvisation for theatre, comedy, education and life. London: Oberon Books. 2015.</w:t>
      </w:r>
    </w:p>
    <w:p w14:paraId="36D32BA2" w14:textId="77777777" w:rsidR="003616CF" w:rsidRPr="00903235" w:rsidRDefault="003616CF" w:rsidP="003616CF">
      <w:pPr>
        <w:spacing w:after="0" w:line="240" w:lineRule="auto"/>
        <w:jc w:val="both"/>
        <w:rPr>
          <w:rFonts w:ascii="Times New Roman" w:hAnsi="Times New Roman" w:cs="Times New Roman"/>
          <w:highlight w:val="yellow"/>
        </w:rPr>
      </w:pPr>
      <w:r w:rsidRPr="00903235">
        <w:rPr>
          <w:rFonts w:ascii="Times New Roman" w:hAnsi="Times New Roman" w:cs="Times New Roman"/>
          <w:highlight w:val="yellow"/>
          <w:lang w:val="en-GB"/>
        </w:rPr>
        <w:t xml:space="preserve">KOPPETT, K. </w:t>
      </w:r>
      <w:r w:rsidRPr="00903235">
        <w:rPr>
          <w:rFonts w:ascii="Times New Roman" w:hAnsi="Times New Roman" w:cs="Times New Roman"/>
          <w:b/>
          <w:bCs/>
          <w:highlight w:val="yellow"/>
          <w:lang w:val="en-GB"/>
        </w:rPr>
        <w:t>Training to imagine</w:t>
      </w:r>
      <w:r w:rsidRPr="00903235">
        <w:rPr>
          <w:rFonts w:ascii="Times New Roman" w:hAnsi="Times New Roman" w:cs="Times New Roman"/>
          <w:highlight w:val="yellow"/>
          <w:lang w:val="en-GB"/>
        </w:rPr>
        <w:t xml:space="preserve">: practical improvisational theatre techniques to enhance creativity, teamwork, leadership, and learning. </w:t>
      </w:r>
      <w:r w:rsidRPr="00903235">
        <w:rPr>
          <w:rFonts w:ascii="Times New Roman" w:hAnsi="Times New Roman" w:cs="Times New Roman"/>
          <w:highlight w:val="yellow"/>
        </w:rPr>
        <w:t>3. ed. Sterling: Stylus Publishing. 2025.</w:t>
      </w:r>
    </w:p>
    <w:p w14:paraId="5E3DC768" w14:textId="77777777" w:rsidR="003616CF" w:rsidRPr="00E70E01" w:rsidRDefault="003616CF" w:rsidP="003616CF">
      <w:pPr>
        <w:spacing w:after="0" w:line="240" w:lineRule="auto"/>
        <w:jc w:val="both"/>
        <w:rPr>
          <w:rFonts w:ascii="Times New Roman" w:hAnsi="Times New Roman" w:cs="Times New Roman"/>
        </w:rPr>
      </w:pPr>
      <w:r w:rsidRPr="00903235">
        <w:rPr>
          <w:rFonts w:ascii="Times New Roman" w:hAnsi="Times New Roman" w:cs="Times New Roman"/>
          <w:highlight w:val="yellow"/>
        </w:rPr>
        <w:t xml:space="preserve">MUNIZ, M. </w:t>
      </w:r>
      <w:r w:rsidRPr="00903235">
        <w:rPr>
          <w:rFonts w:ascii="Times New Roman" w:hAnsi="Times New Roman" w:cs="Times New Roman"/>
          <w:b/>
          <w:bCs/>
          <w:highlight w:val="yellow"/>
        </w:rPr>
        <w:t>Improvisação como espetáculo</w:t>
      </w:r>
      <w:r w:rsidRPr="00903235">
        <w:rPr>
          <w:rFonts w:ascii="Times New Roman" w:hAnsi="Times New Roman" w:cs="Times New Roman"/>
          <w:highlight w:val="yellow"/>
        </w:rPr>
        <w:t>: processo de criação e metodologias de treinamento do ator improvisador. Belo Horizonte: UFMG, 2015.</w:t>
      </w:r>
    </w:p>
    <w:p w14:paraId="08D06366" w14:textId="77777777" w:rsidR="009E0038" w:rsidRDefault="009E0038" w:rsidP="009E0038"/>
    <w:p w14:paraId="3B6A5804" w14:textId="77777777" w:rsidR="005C4873" w:rsidRPr="00E70E01" w:rsidRDefault="005C4873" w:rsidP="005C4873">
      <w:pPr>
        <w:pStyle w:val="Heading2"/>
      </w:pPr>
      <w:bookmarkStart w:id="211" w:name="_Toc230096825"/>
      <w:r w:rsidRPr="00E70E01">
        <w:t>Gerenciamento de Projetos</w:t>
      </w:r>
      <w:bookmarkEnd w:id="211"/>
      <w:r w:rsidRPr="00E70E01">
        <w:t> </w:t>
      </w:r>
    </w:p>
    <w:p w14:paraId="79BF6E96" w14:textId="77777777" w:rsidR="005C4873" w:rsidRPr="00E70E01" w:rsidRDefault="005C4873" w:rsidP="005C4873">
      <w:pPr>
        <w:spacing w:after="0" w:line="240" w:lineRule="auto"/>
        <w:jc w:val="both"/>
        <w:rPr>
          <w:rFonts w:ascii="Times New Roman" w:hAnsi="Times New Roman" w:cs="Times New Roman"/>
        </w:rPr>
      </w:pPr>
      <w:r w:rsidRPr="00E70E01">
        <w:rPr>
          <w:rFonts w:ascii="Times New Roman" w:hAnsi="Times New Roman" w:cs="Times New Roman"/>
        </w:rPr>
        <w:t>CÓDIGO: ACA406</w:t>
      </w:r>
    </w:p>
    <w:p w14:paraId="4002683A" w14:textId="7985FE60" w:rsidR="005C4873" w:rsidRPr="00E70E01" w:rsidRDefault="005C4873" w:rsidP="005C4873">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46B174BA" w14:textId="247CA58F" w:rsidR="005C4873" w:rsidRPr="00E70E01" w:rsidRDefault="005C4873" w:rsidP="005C4873">
      <w:pPr>
        <w:spacing w:after="0" w:line="240" w:lineRule="auto"/>
        <w:jc w:val="both"/>
        <w:rPr>
          <w:rFonts w:ascii="Times New Roman" w:hAnsi="Times New Roman" w:cs="Times New Roman"/>
        </w:rPr>
      </w:pPr>
      <w:r w:rsidRPr="00E70E01">
        <w:rPr>
          <w:rFonts w:ascii="Times New Roman" w:hAnsi="Times New Roman" w:cs="Times New Roman"/>
        </w:rPr>
        <w:t>Pré-Requisito: não há</w:t>
      </w:r>
      <w:r w:rsidRPr="00E70E01">
        <w:rPr>
          <w:rFonts w:ascii="Times New Roman" w:hAnsi="Times New Roman" w:cs="Times New Roman"/>
        </w:rPr>
        <w:tab/>
      </w:r>
    </w:p>
    <w:p w14:paraId="20D7EBF3" w14:textId="77777777" w:rsidR="005C4873" w:rsidRPr="00E70E01" w:rsidRDefault="005C4873" w:rsidP="005C4873">
      <w:pPr>
        <w:spacing w:after="0" w:line="240" w:lineRule="auto"/>
        <w:jc w:val="both"/>
        <w:rPr>
          <w:rFonts w:ascii="Times New Roman" w:hAnsi="Times New Roman" w:cs="Times New Roman"/>
        </w:rPr>
      </w:pPr>
      <w:r w:rsidRPr="00E70E01">
        <w:rPr>
          <w:rFonts w:ascii="Times New Roman" w:hAnsi="Times New Roman" w:cs="Times New Roman"/>
          <w:b/>
          <w:bCs/>
        </w:rPr>
        <w:t>Objetivo: </w:t>
      </w:r>
    </w:p>
    <w:p w14:paraId="16837DBB" w14:textId="77777777" w:rsidR="005C4873" w:rsidRPr="00E70E01" w:rsidRDefault="005C4873" w:rsidP="005C4873">
      <w:pPr>
        <w:spacing w:after="0" w:line="240" w:lineRule="auto"/>
        <w:jc w:val="both"/>
        <w:rPr>
          <w:rFonts w:ascii="Times New Roman" w:hAnsi="Times New Roman" w:cs="Times New Roman"/>
        </w:rPr>
      </w:pPr>
      <w:r w:rsidRPr="00E70E01">
        <w:rPr>
          <w:rFonts w:ascii="Times New Roman" w:hAnsi="Times New Roman" w:cs="Times New Roman"/>
        </w:rPr>
        <w:t>Desenvolver no aluno a capacidade de iniciar, planejar, controlar, executar e finalizar um projeto a ser desenvolvido em grupo. Proporcionar a chance de vivenciar o planejamento e controle de um pequeno empreendimento comunitário, com base nas melhores práticas de gerenciamento de projetos</w:t>
      </w:r>
    </w:p>
    <w:p w14:paraId="4D7B281A" w14:textId="77777777" w:rsidR="005C4873" w:rsidRPr="00E70E01" w:rsidRDefault="005C4873" w:rsidP="005C4873">
      <w:pPr>
        <w:spacing w:after="0" w:line="240" w:lineRule="auto"/>
        <w:jc w:val="both"/>
        <w:rPr>
          <w:rFonts w:ascii="Times New Roman" w:hAnsi="Times New Roman" w:cs="Times New Roman"/>
        </w:rPr>
      </w:pPr>
      <w:r w:rsidRPr="00E70E01">
        <w:rPr>
          <w:rFonts w:ascii="Times New Roman" w:hAnsi="Times New Roman" w:cs="Times New Roman"/>
          <w:b/>
          <w:bCs/>
        </w:rPr>
        <w:t>Ementa</w:t>
      </w:r>
      <w:r w:rsidRPr="00E70E01">
        <w:rPr>
          <w:rFonts w:ascii="Times New Roman" w:hAnsi="Times New Roman" w:cs="Times New Roman"/>
        </w:rPr>
        <w:t>  </w:t>
      </w:r>
    </w:p>
    <w:p w14:paraId="08BE5DFE" w14:textId="77777777" w:rsidR="005C4873" w:rsidRPr="00E70E01" w:rsidRDefault="005C4873" w:rsidP="005C4873">
      <w:pPr>
        <w:spacing w:after="0" w:line="240" w:lineRule="auto"/>
        <w:jc w:val="both"/>
        <w:rPr>
          <w:rFonts w:ascii="Times New Roman" w:hAnsi="Times New Roman" w:cs="Times New Roman"/>
        </w:rPr>
      </w:pPr>
      <w:r w:rsidRPr="00E70E01">
        <w:rPr>
          <w:rFonts w:ascii="Times New Roman" w:hAnsi="Times New Roman" w:cs="Times New Roman"/>
        </w:rPr>
        <w:t>Revisão sobre técnicas, ferramentas e processos ligados ao gerenciamento de projetos. Escolha de um tema para desenvolvimento em grupo. Iniciação do projeto. Planejamento do projeto em todas as suas áreas de conhecimento. Desenvolvimento de estrutura analítica, declaração de escopo, cronograma, estimativa de custos, plano da qualidade, plano de comunicação, plano de riscos, plano de aquisições, plano de pessoas e demais stakeholders. Execução e acompanhamento do projeto. Análise de valor agregado. Finalização do projeto e revisão das lições aprendidas.</w:t>
      </w:r>
    </w:p>
    <w:p w14:paraId="0A288602" w14:textId="5CE81C04" w:rsidR="005C4873" w:rsidRPr="00E70E01" w:rsidRDefault="005C4873" w:rsidP="005C4873">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4FA9BF0F" w14:textId="77777777" w:rsidR="005C4873" w:rsidRPr="00E70E01" w:rsidRDefault="005C4873" w:rsidP="005C4873">
      <w:pPr>
        <w:spacing w:after="0" w:line="240" w:lineRule="auto"/>
        <w:jc w:val="both"/>
        <w:rPr>
          <w:rFonts w:ascii="Times New Roman" w:hAnsi="Times New Roman" w:cs="Times New Roman"/>
        </w:rPr>
      </w:pPr>
      <w:r w:rsidRPr="00E70E01">
        <w:rPr>
          <w:rFonts w:ascii="Times New Roman" w:hAnsi="Times New Roman" w:cs="Times New Roman"/>
        </w:rPr>
        <w:t>BARCAUI, A.; REGO, M. Fundamentos de Gerenciamento de Projetos. Rio de Janeiro: Editora FGV, 2019. </w:t>
      </w:r>
    </w:p>
    <w:p w14:paraId="3E139577" w14:textId="77777777" w:rsidR="005C4873" w:rsidRPr="00E70E01" w:rsidRDefault="005C4873" w:rsidP="005C4873">
      <w:pPr>
        <w:spacing w:after="0" w:line="240" w:lineRule="auto"/>
        <w:jc w:val="both"/>
        <w:rPr>
          <w:rFonts w:ascii="Times New Roman" w:hAnsi="Times New Roman" w:cs="Times New Roman"/>
        </w:rPr>
      </w:pPr>
      <w:r w:rsidRPr="00E70E01">
        <w:rPr>
          <w:rFonts w:ascii="Times New Roman" w:hAnsi="Times New Roman" w:cs="Times New Roman"/>
          <w:lang w:val="en-GB"/>
        </w:rPr>
        <w:t xml:space="preserve">PROJECT MANAGEMENT INSTITUTE. </w:t>
      </w:r>
      <w:r w:rsidRPr="00E70E01">
        <w:rPr>
          <w:rFonts w:ascii="Times New Roman" w:hAnsi="Times New Roman" w:cs="Times New Roman"/>
          <w:i/>
          <w:iCs/>
          <w:lang w:val="en-GB"/>
        </w:rPr>
        <w:t>Project Management Body of Knowledge (PMBOK)</w:t>
      </w:r>
      <w:r w:rsidRPr="00E70E01">
        <w:rPr>
          <w:rFonts w:ascii="Times New Roman" w:hAnsi="Times New Roman" w:cs="Times New Roman"/>
          <w:lang w:val="en-GB"/>
        </w:rPr>
        <w:t xml:space="preserve"> 6</w:t>
      </w:r>
      <w:r w:rsidRPr="00E70E01">
        <w:rPr>
          <w:rFonts w:ascii="Times New Roman" w:hAnsi="Times New Roman" w:cs="Times New Roman"/>
          <w:vertAlign w:val="superscript"/>
          <w:lang w:val="en-GB"/>
        </w:rPr>
        <w:t>th</w:t>
      </w:r>
      <w:r w:rsidRPr="00E70E01">
        <w:rPr>
          <w:rFonts w:ascii="Times New Roman" w:hAnsi="Times New Roman" w:cs="Times New Roman"/>
          <w:lang w:val="en-GB"/>
        </w:rPr>
        <w:t xml:space="preserve"> ed. </w:t>
      </w:r>
      <w:r w:rsidRPr="00E70E01">
        <w:rPr>
          <w:rFonts w:ascii="Times New Roman" w:hAnsi="Times New Roman" w:cs="Times New Roman"/>
        </w:rPr>
        <w:t>Newton Square: Project Management Institute, 2017.</w:t>
      </w:r>
    </w:p>
    <w:p w14:paraId="1059C91B" w14:textId="77777777" w:rsidR="005C4873" w:rsidRPr="00E70E01" w:rsidRDefault="005C4873" w:rsidP="005C4873">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5F84C03D" w14:textId="77777777" w:rsidR="005C4873" w:rsidRPr="00E70E01" w:rsidRDefault="005C4873" w:rsidP="005C4873">
      <w:pPr>
        <w:spacing w:after="0" w:line="240" w:lineRule="auto"/>
        <w:jc w:val="both"/>
        <w:rPr>
          <w:rFonts w:ascii="Times New Roman" w:hAnsi="Times New Roman" w:cs="Times New Roman"/>
        </w:rPr>
      </w:pPr>
      <w:r w:rsidRPr="00E70E01">
        <w:rPr>
          <w:rFonts w:ascii="Times New Roman" w:hAnsi="Times New Roman" w:cs="Times New Roman"/>
        </w:rPr>
        <w:t>KERZNER, H. Gerenciamento de Projetos: uma Abordagem Sistêmica para Planejamento, Programação e Controle. São Paulo: Editora Blucher, 2014.</w:t>
      </w:r>
    </w:p>
    <w:p w14:paraId="02CFBD2E" w14:textId="77777777" w:rsidR="005C4873" w:rsidRPr="00E70E01" w:rsidRDefault="005C4873" w:rsidP="005C4873">
      <w:pPr>
        <w:spacing w:after="0" w:line="240" w:lineRule="auto"/>
        <w:jc w:val="both"/>
        <w:rPr>
          <w:rFonts w:ascii="Times New Roman" w:hAnsi="Times New Roman" w:cs="Times New Roman"/>
        </w:rPr>
      </w:pPr>
      <w:r w:rsidRPr="00E70E01">
        <w:rPr>
          <w:rFonts w:ascii="Times New Roman" w:hAnsi="Times New Roman" w:cs="Times New Roman"/>
        </w:rPr>
        <w:t>LARSON, E.; GRAY, C. Gerenciamento de Projetos: O processo Gerencial. New York: McGraw Hill, 2016</w:t>
      </w:r>
    </w:p>
    <w:p w14:paraId="76993917" w14:textId="77777777" w:rsidR="005C4873" w:rsidRPr="00E70E01" w:rsidRDefault="005C4873" w:rsidP="005C4873">
      <w:pPr>
        <w:spacing w:after="0" w:line="240" w:lineRule="auto"/>
        <w:jc w:val="both"/>
        <w:rPr>
          <w:rFonts w:ascii="Times New Roman" w:hAnsi="Times New Roman" w:cs="Times New Roman"/>
        </w:rPr>
      </w:pPr>
      <w:r w:rsidRPr="00E70E01">
        <w:rPr>
          <w:rFonts w:ascii="Times New Roman" w:hAnsi="Times New Roman" w:cs="Times New Roman"/>
        </w:rPr>
        <w:tab/>
      </w:r>
    </w:p>
    <w:p w14:paraId="300498E5" w14:textId="77777777" w:rsidR="005C4873" w:rsidRDefault="005C4873" w:rsidP="009E0038"/>
    <w:p w14:paraId="1F147175" w14:textId="77777777" w:rsidR="00135086" w:rsidRPr="00E70E01" w:rsidRDefault="00135086" w:rsidP="00135086">
      <w:pPr>
        <w:pStyle w:val="Heading2"/>
      </w:pPr>
      <w:bookmarkStart w:id="212" w:name="_Toc230096826"/>
      <w:r w:rsidRPr="00135086">
        <w:rPr>
          <w:highlight w:val="yellow"/>
        </w:rPr>
        <w:t>Métodos Ágeis de Gerenciamento</w:t>
      </w:r>
      <w:bookmarkEnd w:id="212"/>
    </w:p>
    <w:p w14:paraId="6E516719" w14:textId="77777777" w:rsidR="00135086" w:rsidRPr="00E70E01" w:rsidRDefault="00135086" w:rsidP="00135086">
      <w:pPr>
        <w:spacing w:after="0" w:line="240" w:lineRule="auto"/>
        <w:jc w:val="both"/>
        <w:rPr>
          <w:rFonts w:ascii="Times New Roman" w:hAnsi="Times New Roman" w:cs="Times New Roman"/>
        </w:rPr>
      </w:pPr>
      <w:r w:rsidRPr="00E70E01">
        <w:rPr>
          <w:rFonts w:ascii="Times New Roman" w:hAnsi="Times New Roman" w:cs="Times New Roman"/>
        </w:rPr>
        <w:t>CÓDIGO:</w:t>
      </w:r>
      <w:r>
        <w:rPr>
          <w:rFonts w:ascii="Times New Roman" w:hAnsi="Times New Roman" w:cs="Times New Roman"/>
        </w:rPr>
        <w:t xml:space="preserve"> ACA034</w:t>
      </w:r>
    </w:p>
    <w:p w14:paraId="43ED22DE" w14:textId="77777777" w:rsidR="00135086" w:rsidRPr="00E70E01" w:rsidRDefault="00135086" w:rsidP="00135086">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7B5F70FE" w14:textId="77777777" w:rsidR="00135086" w:rsidRPr="00E70E01" w:rsidRDefault="00135086" w:rsidP="00135086">
      <w:pPr>
        <w:spacing w:after="0" w:line="240" w:lineRule="auto"/>
        <w:jc w:val="both"/>
        <w:rPr>
          <w:rFonts w:ascii="Times New Roman" w:hAnsi="Times New Roman" w:cs="Times New Roman"/>
        </w:rPr>
      </w:pPr>
      <w:r w:rsidRPr="00E70E01">
        <w:rPr>
          <w:rFonts w:ascii="Times New Roman" w:hAnsi="Times New Roman" w:cs="Times New Roman"/>
        </w:rPr>
        <w:t>Pré-Requisito: não há</w:t>
      </w:r>
    </w:p>
    <w:p w14:paraId="177EB204" w14:textId="77777777" w:rsidR="00135086" w:rsidRPr="00E70E01" w:rsidRDefault="00135086" w:rsidP="00135086">
      <w:pPr>
        <w:spacing w:after="0" w:line="240" w:lineRule="auto"/>
        <w:jc w:val="both"/>
        <w:rPr>
          <w:rFonts w:ascii="Times New Roman" w:hAnsi="Times New Roman" w:cs="Times New Roman"/>
        </w:rPr>
      </w:pPr>
      <w:r w:rsidRPr="00E70E01">
        <w:rPr>
          <w:rFonts w:ascii="Times New Roman" w:hAnsi="Times New Roman" w:cs="Times New Roman"/>
          <w:b/>
          <w:bCs/>
        </w:rPr>
        <w:lastRenderedPageBreak/>
        <w:t>Objetivo </w:t>
      </w:r>
    </w:p>
    <w:p w14:paraId="72801319" w14:textId="77777777" w:rsidR="00135086" w:rsidRPr="00E70E01" w:rsidRDefault="00135086" w:rsidP="00135086">
      <w:pPr>
        <w:spacing w:after="0" w:line="240" w:lineRule="auto"/>
        <w:jc w:val="both"/>
        <w:rPr>
          <w:rFonts w:ascii="Times New Roman" w:hAnsi="Times New Roman" w:cs="Times New Roman"/>
        </w:rPr>
      </w:pPr>
      <w:r w:rsidRPr="00E70E01">
        <w:rPr>
          <w:rFonts w:ascii="Times New Roman" w:hAnsi="Times New Roman" w:cs="Times New Roman"/>
        </w:rPr>
        <w:t xml:space="preserve">Compreender os princípios da gestão de projetos </w:t>
      </w:r>
      <w:r w:rsidRPr="00E70E01">
        <w:rPr>
          <w:rFonts w:ascii="Times New Roman" w:hAnsi="Times New Roman" w:cs="Times New Roman"/>
          <w:i/>
          <w:iCs/>
        </w:rPr>
        <w:t>lean</w:t>
      </w:r>
      <w:r w:rsidRPr="00E70E01">
        <w:rPr>
          <w:rFonts w:ascii="Times New Roman" w:hAnsi="Times New Roman" w:cs="Times New Roman"/>
        </w:rPr>
        <w:t xml:space="preserve"> e ágil, desenvolver o </w:t>
      </w:r>
      <w:r w:rsidRPr="00E70E01">
        <w:rPr>
          <w:rFonts w:ascii="Times New Roman" w:hAnsi="Times New Roman" w:cs="Times New Roman"/>
          <w:i/>
          <w:iCs/>
        </w:rPr>
        <w:t>mindset</w:t>
      </w:r>
      <w:r w:rsidRPr="00E70E01">
        <w:rPr>
          <w:rFonts w:ascii="Times New Roman" w:hAnsi="Times New Roman" w:cs="Times New Roman"/>
        </w:rPr>
        <w:t xml:space="preserve"> para que o trabalho seja focado na geração de valor agregado e na eliminação de desperdício, com base na colaboração, no pensamento visual e em entregas frequentes, de forma a usufruir os benefícios que a gestão colaborativa traz para a condução de projetos e para o alcance de resultados que atendam aos padrões de qualidade, tempo e custos desejados</w:t>
      </w:r>
    </w:p>
    <w:p w14:paraId="3669A982" w14:textId="77777777" w:rsidR="00135086" w:rsidRPr="00E70E01" w:rsidRDefault="00135086" w:rsidP="00135086">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0E98AAC9" w14:textId="77777777" w:rsidR="00135086" w:rsidRPr="00E70E01" w:rsidRDefault="00135086" w:rsidP="00135086">
      <w:pPr>
        <w:spacing w:after="0" w:line="240" w:lineRule="auto"/>
        <w:jc w:val="both"/>
        <w:rPr>
          <w:rFonts w:ascii="Times New Roman" w:hAnsi="Times New Roman" w:cs="Times New Roman"/>
        </w:rPr>
      </w:pPr>
      <w:r w:rsidRPr="00E70E01">
        <w:rPr>
          <w:rFonts w:ascii="Times New Roman" w:hAnsi="Times New Roman" w:cs="Times New Roman"/>
        </w:rPr>
        <w:t>Histórico, Manifesto Ágil, Estrutura, processos, pessoas e ferramentas em organizações ágeis, Framework Scrum e Kanban, Papéis, Cerimônias, Artefatos, Visibilidade, Work in Progress (WIP), Ferramentas e Aplicativos, Agile Coaching, Management 3.0, outras visões Ágeis (XP, DSDM, DA).</w:t>
      </w:r>
    </w:p>
    <w:p w14:paraId="11DC8A3C" w14:textId="77777777" w:rsidR="00135086" w:rsidRPr="00F21471" w:rsidRDefault="00135086" w:rsidP="00135086">
      <w:pPr>
        <w:spacing w:after="0" w:line="240" w:lineRule="auto"/>
        <w:jc w:val="both"/>
        <w:rPr>
          <w:rFonts w:ascii="Times New Roman" w:hAnsi="Times New Roman" w:cs="Times New Roman"/>
        </w:rPr>
      </w:pPr>
      <w:r w:rsidRPr="00F21471">
        <w:rPr>
          <w:rFonts w:ascii="Times New Roman" w:hAnsi="Times New Roman" w:cs="Times New Roman"/>
          <w:b/>
          <w:bCs/>
        </w:rPr>
        <w:t>Bibliografia Básica</w:t>
      </w:r>
    </w:p>
    <w:p w14:paraId="54AFCF86" w14:textId="77777777" w:rsidR="00135086" w:rsidRPr="00E70E01" w:rsidRDefault="00135086" w:rsidP="00135086">
      <w:pPr>
        <w:spacing w:after="0" w:line="240" w:lineRule="auto"/>
        <w:jc w:val="both"/>
        <w:rPr>
          <w:rFonts w:ascii="Times New Roman" w:hAnsi="Times New Roman" w:cs="Times New Roman"/>
          <w:lang w:val="en-GB"/>
        </w:rPr>
      </w:pPr>
      <w:r w:rsidRPr="00F21471">
        <w:rPr>
          <w:rFonts w:ascii="Times New Roman" w:hAnsi="Times New Roman" w:cs="Times New Roman"/>
        </w:rPr>
        <w:t xml:space="preserve">PMI. </w:t>
      </w:r>
      <w:r w:rsidRPr="00F21471">
        <w:rPr>
          <w:rFonts w:ascii="Times New Roman" w:hAnsi="Times New Roman" w:cs="Times New Roman"/>
          <w:b/>
          <w:bCs/>
        </w:rPr>
        <w:t>Agile Practice Guide</w:t>
      </w:r>
      <w:r w:rsidRPr="00F21471">
        <w:rPr>
          <w:rFonts w:ascii="Times New Roman" w:hAnsi="Times New Roman" w:cs="Times New Roman"/>
        </w:rPr>
        <w:t xml:space="preserve">. </w:t>
      </w:r>
      <w:r w:rsidRPr="00E70E01">
        <w:rPr>
          <w:rFonts w:ascii="Times New Roman" w:hAnsi="Times New Roman" w:cs="Times New Roman"/>
          <w:lang w:val="en-GB"/>
        </w:rPr>
        <w:t>Newton Square: Project Management Institute, 2018.</w:t>
      </w:r>
    </w:p>
    <w:p w14:paraId="77B93C91" w14:textId="77777777" w:rsidR="00135086" w:rsidRPr="00F21471" w:rsidRDefault="00135086" w:rsidP="00135086">
      <w:pPr>
        <w:spacing w:after="0" w:line="240" w:lineRule="auto"/>
        <w:jc w:val="both"/>
        <w:rPr>
          <w:rFonts w:ascii="Times New Roman" w:hAnsi="Times New Roman" w:cs="Times New Roman"/>
        </w:rPr>
      </w:pPr>
      <w:r w:rsidRPr="00F21471">
        <w:rPr>
          <w:rFonts w:ascii="Times New Roman" w:hAnsi="Times New Roman" w:cs="Times New Roman"/>
          <w:b/>
          <w:bCs/>
        </w:rPr>
        <w:t>Bibliografia Complementar</w:t>
      </w:r>
    </w:p>
    <w:p w14:paraId="18556E4E" w14:textId="77777777" w:rsidR="00135086" w:rsidRPr="00E70E01" w:rsidRDefault="00135086" w:rsidP="00135086">
      <w:pPr>
        <w:spacing w:after="0" w:line="240" w:lineRule="auto"/>
        <w:jc w:val="both"/>
        <w:rPr>
          <w:rFonts w:ascii="Times New Roman" w:hAnsi="Times New Roman" w:cs="Times New Roman"/>
          <w:lang w:val="en-GB"/>
        </w:rPr>
      </w:pPr>
      <w:r w:rsidRPr="00F21471">
        <w:rPr>
          <w:rFonts w:ascii="Times New Roman" w:hAnsi="Times New Roman" w:cs="Times New Roman"/>
        </w:rPr>
        <w:t>Davtes, R.; Sedley, L. A</w:t>
      </w:r>
      <w:r w:rsidRPr="00F21471">
        <w:rPr>
          <w:rFonts w:ascii="Times New Roman" w:hAnsi="Times New Roman" w:cs="Times New Roman"/>
          <w:i/>
          <w:iCs/>
        </w:rPr>
        <w:t>gile Coaching</w:t>
      </w:r>
      <w:r w:rsidRPr="00F21471">
        <w:rPr>
          <w:rFonts w:ascii="Times New Roman" w:hAnsi="Times New Roman" w:cs="Times New Roman"/>
        </w:rPr>
        <w:t xml:space="preserve">. </w:t>
      </w:r>
      <w:r w:rsidRPr="00E70E01">
        <w:rPr>
          <w:rFonts w:ascii="Times New Roman" w:hAnsi="Times New Roman" w:cs="Times New Roman"/>
          <w:lang w:val="en-GB"/>
        </w:rPr>
        <w:t>New York: Pragmatic Bookshelf, 2009.</w:t>
      </w:r>
    </w:p>
    <w:p w14:paraId="207561E8" w14:textId="77777777" w:rsidR="00135086" w:rsidRPr="00E70E01" w:rsidRDefault="00135086" w:rsidP="00135086">
      <w:pPr>
        <w:spacing w:after="0" w:line="240" w:lineRule="auto"/>
        <w:jc w:val="both"/>
        <w:rPr>
          <w:rFonts w:ascii="Times New Roman" w:hAnsi="Times New Roman" w:cs="Times New Roman"/>
        </w:rPr>
      </w:pPr>
      <w:r w:rsidRPr="00E70E01">
        <w:rPr>
          <w:rFonts w:ascii="Times New Roman" w:hAnsi="Times New Roman" w:cs="Times New Roman"/>
          <w:lang w:val="en-GB"/>
        </w:rPr>
        <w:t xml:space="preserve">Appelo. J. Management 3.0: leading agile developers, developing agile leaders. </w:t>
      </w:r>
      <w:r w:rsidRPr="00E70E01">
        <w:rPr>
          <w:rFonts w:ascii="Times New Roman" w:hAnsi="Times New Roman" w:cs="Times New Roman"/>
        </w:rPr>
        <w:t>New York: Addison-Wesley, 2010. </w:t>
      </w:r>
    </w:p>
    <w:p w14:paraId="7365AFC1" w14:textId="77777777" w:rsidR="00135086" w:rsidRDefault="00135086" w:rsidP="009E0038"/>
    <w:p w14:paraId="2F1CD451" w14:textId="025F1D58" w:rsidR="009E0038" w:rsidRPr="00E70E01" w:rsidRDefault="009E0038" w:rsidP="00135086">
      <w:pPr>
        <w:pStyle w:val="Heading2"/>
      </w:pPr>
      <w:bookmarkStart w:id="213" w:name="_Toc230096827"/>
      <w:r w:rsidRPr="00E70E01">
        <w:t>Ética da Administração</w:t>
      </w:r>
      <w:bookmarkEnd w:id="213"/>
    </w:p>
    <w:p w14:paraId="0009FFB2"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rPr>
        <w:t>CÓDIGO: ACA530 </w:t>
      </w:r>
    </w:p>
    <w:p w14:paraId="1AA30218"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rPr>
        <w:t>CARGA HORÁRIA: 30h</w:t>
      </w:r>
    </w:p>
    <w:p w14:paraId="7A940F8F"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rPr>
        <w:t>Pré-Requisito: ACA221 </w:t>
      </w:r>
    </w:p>
    <w:p w14:paraId="1D25DB54"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b/>
          <w:bCs/>
        </w:rPr>
        <w:t>Objetivos</w:t>
      </w:r>
    </w:p>
    <w:p w14:paraId="505BE906"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rPr>
        <w:t>Examinar os fundamentos teóricos e os elementos conceituais efetivos para embasar uma análise da práxis organizacional sob a perspectiva da ética, tomando por referência valores morais essenciais e universais. Incentivar a elaboração da consciência ética e o desenvolvimento do comportamento moral por parte do discente, sob o ponto de vista individual e coletivo. Estruturar uma reflexão crítica orientada para apurar no estudante o senso de obrigação moral e para edificar critérios de responsabilidade do administrador como agente transformador da sociedade.</w:t>
      </w:r>
    </w:p>
    <w:p w14:paraId="71077E44"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4783F6E8"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rPr>
        <w:t>Ética: origens; tradições éticas; teorias morais; responsabilidade. Ética na sociedade e nas organizações. Mito do lucro versus responsabilidade social. Deontologia: teorias teleológicas versus teorias deontológicas; deontologia dos negócios.</w:t>
      </w:r>
    </w:p>
    <w:p w14:paraId="2CA3F408"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b/>
          <w:bCs/>
        </w:rPr>
        <w:t>Bibliografia Básica </w:t>
      </w:r>
    </w:p>
    <w:p w14:paraId="28D590E7" w14:textId="77777777" w:rsidR="009E0038" w:rsidRPr="00E70E01" w:rsidRDefault="009E0038" w:rsidP="009E0038">
      <w:pPr>
        <w:spacing w:after="0" w:line="240" w:lineRule="auto"/>
        <w:jc w:val="both"/>
        <w:rPr>
          <w:rFonts w:ascii="Times New Roman" w:hAnsi="Times New Roman" w:cs="Times New Roman"/>
        </w:rPr>
      </w:pPr>
      <w:r w:rsidRPr="00F21471">
        <w:rPr>
          <w:rFonts w:ascii="Times New Roman" w:hAnsi="Times New Roman" w:cs="Times New Roman"/>
          <w:lang w:val="en-US"/>
        </w:rPr>
        <w:t xml:space="preserve">COMTE-SPONVILLE, A. A moral. </w:t>
      </w:r>
      <w:r w:rsidRPr="00E70E01">
        <w:rPr>
          <w:rFonts w:ascii="Times New Roman" w:hAnsi="Times New Roman" w:cs="Times New Roman"/>
        </w:rPr>
        <w:t xml:space="preserve">In: </w:t>
      </w:r>
      <w:r w:rsidRPr="00E70E01">
        <w:rPr>
          <w:rFonts w:ascii="Times New Roman" w:hAnsi="Times New Roman" w:cs="Times New Roman"/>
          <w:b/>
          <w:bCs/>
        </w:rPr>
        <w:t>Apresentação da Filosofia</w:t>
      </w:r>
      <w:r w:rsidRPr="00E70E01">
        <w:rPr>
          <w:rFonts w:ascii="Times New Roman" w:hAnsi="Times New Roman" w:cs="Times New Roman"/>
        </w:rPr>
        <w:t>. São Paulo: Martins Fontes, 2002. p. 17-26.</w:t>
      </w:r>
    </w:p>
    <w:p w14:paraId="2424B806"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 </w:t>
      </w:r>
    </w:p>
    <w:p w14:paraId="2FB48A4F" w14:textId="77777777" w:rsidR="009E0038" w:rsidRPr="00F21471" w:rsidRDefault="009E0038" w:rsidP="009E0038">
      <w:pPr>
        <w:spacing w:after="0" w:line="240" w:lineRule="auto"/>
        <w:jc w:val="both"/>
        <w:rPr>
          <w:rFonts w:ascii="Times New Roman" w:hAnsi="Times New Roman" w:cs="Times New Roman"/>
          <w:lang w:val="en-US"/>
        </w:rPr>
      </w:pPr>
      <w:r w:rsidRPr="00E70E01">
        <w:rPr>
          <w:rFonts w:ascii="Times New Roman" w:hAnsi="Times New Roman" w:cs="Times New Roman"/>
        </w:rPr>
        <w:t xml:space="preserve">ARANHA, M.; MARTINS, M. Teorias éticas. In: </w:t>
      </w:r>
      <w:r w:rsidRPr="00E70E01">
        <w:rPr>
          <w:rFonts w:ascii="Times New Roman" w:hAnsi="Times New Roman" w:cs="Times New Roman"/>
          <w:b/>
          <w:bCs/>
        </w:rPr>
        <w:t>Filosofando</w:t>
      </w:r>
      <w:r w:rsidRPr="00E70E01">
        <w:rPr>
          <w:rFonts w:ascii="Times New Roman" w:hAnsi="Times New Roman" w:cs="Times New Roman"/>
        </w:rPr>
        <w:t xml:space="preserve">: Introdução à Filosofia. </w:t>
      </w:r>
      <w:r w:rsidRPr="00F21471">
        <w:rPr>
          <w:rFonts w:ascii="Times New Roman" w:hAnsi="Times New Roman" w:cs="Times New Roman"/>
          <w:lang w:val="en-US"/>
        </w:rPr>
        <w:t>4. ed. São Paulo: Moderna, 2009. p. 247-262.</w:t>
      </w:r>
    </w:p>
    <w:p w14:paraId="3C2AC128" w14:textId="77777777" w:rsidR="009E0038" w:rsidRPr="00F21471" w:rsidRDefault="009E0038" w:rsidP="009E0038">
      <w:pPr>
        <w:spacing w:after="0" w:line="240" w:lineRule="auto"/>
        <w:jc w:val="both"/>
        <w:rPr>
          <w:rFonts w:ascii="Times New Roman" w:hAnsi="Times New Roman" w:cs="Times New Roman"/>
          <w:lang w:val="en-US"/>
        </w:rPr>
      </w:pPr>
      <w:r w:rsidRPr="00F21471">
        <w:rPr>
          <w:rFonts w:ascii="Times New Roman" w:hAnsi="Times New Roman" w:cs="Times New Roman"/>
          <w:lang w:val="en-US"/>
        </w:rPr>
        <w:t xml:space="preserve">DEMPSEY, J. Moral responsibility, shared values, and corporate culture. </w:t>
      </w:r>
      <w:r w:rsidRPr="00F21471">
        <w:rPr>
          <w:rFonts w:ascii="Times New Roman" w:hAnsi="Times New Roman" w:cs="Times New Roman"/>
          <w:b/>
          <w:bCs/>
          <w:lang w:val="en-US"/>
        </w:rPr>
        <w:t>Business Ethics Quarterly</w:t>
      </w:r>
      <w:r w:rsidRPr="00F21471">
        <w:rPr>
          <w:rFonts w:ascii="Times New Roman" w:hAnsi="Times New Roman" w:cs="Times New Roman"/>
          <w:lang w:val="en-US"/>
        </w:rPr>
        <w:t>, v. 25, n. 3, p. 319-340, 2015.</w:t>
      </w:r>
    </w:p>
    <w:p w14:paraId="4F40E7CF" w14:textId="77777777" w:rsidR="009E0038" w:rsidRPr="00E70E01" w:rsidRDefault="009E0038" w:rsidP="009E0038">
      <w:pPr>
        <w:spacing w:after="0" w:line="240" w:lineRule="auto"/>
        <w:jc w:val="both"/>
        <w:rPr>
          <w:rFonts w:ascii="Times New Roman" w:hAnsi="Times New Roman" w:cs="Times New Roman"/>
          <w:lang w:val="en-GB"/>
        </w:rPr>
      </w:pPr>
      <w:r w:rsidRPr="00E70E01">
        <w:rPr>
          <w:rFonts w:ascii="Times New Roman" w:hAnsi="Times New Roman" w:cs="Times New Roman"/>
          <w:lang w:val="en-GB"/>
        </w:rPr>
        <w:t xml:space="preserve">FISHER, J. Surface and deep approaches to business ethics. </w:t>
      </w:r>
      <w:r w:rsidRPr="00E70E01">
        <w:rPr>
          <w:rFonts w:ascii="Times New Roman" w:hAnsi="Times New Roman" w:cs="Times New Roman"/>
          <w:b/>
          <w:bCs/>
          <w:lang w:val="en-GB"/>
        </w:rPr>
        <w:t>Leadership &amp; Organization Development Journal</w:t>
      </w:r>
      <w:r w:rsidRPr="00E70E01">
        <w:rPr>
          <w:rFonts w:ascii="Times New Roman" w:hAnsi="Times New Roman" w:cs="Times New Roman"/>
          <w:lang w:val="en-GB"/>
        </w:rPr>
        <w:t>, v. 24, n. 2, p. 96-101, 2003.</w:t>
      </w:r>
    </w:p>
    <w:p w14:paraId="482ADAE8" w14:textId="77777777" w:rsidR="009E0038" w:rsidRDefault="009E0038" w:rsidP="009E0038">
      <w:pPr>
        <w:rPr>
          <w:lang w:val="en-GB"/>
        </w:rPr>
      </w:pPr>
    </w:p>
    <w:p w14:paraId="674E5C70" w14:textId="77777777" w:rsidR="005C4873" w:rsidRDefault="005C4873" w:rsidP="005C4873">
      <w:pPr>
        <w:pStyle w:val="Heading2"/>
      </w:pPr>
      <w:bookmarkStart w:id="214" w:name="_Toc230096828"/>
      <w:r w:rsidRPr="005C4873">
        <w:t>Estratégias Form Profissional</w:t>
      </w:r>
      <w:bookmarkEnd w:id="214"/>
    </w:p>
    <w:p w14:paraId="57C5A47C" w14:textId="26576435" w:rsidR="005C4873" w:rsidRPr="00E70E01" w:rsidRDefault="005C4873" w:rsidP="005C4873">
      <w:pPr>
        <w:spacing w:after="0" w:line="240" w:lineRule="auto"/>
        <w:jc w:val="both"/>
        <w:rPr>
          <w:rFonts w:ascii="Times New Roman" w:hAnsi="Times New Roman" w:cs="Times New Roman"/>
        </w:rPr>
      </w:pPr>
      <w:r w:rsidRPr="00E70E01">
        <w:rPr>
          <w:rFonts w:ascii="Times New Roman" w:hAnsi="Times New Roman" w:cs="Times New Roman"/>
        </w:rPr>
        <w:t>CÓDIGO: ACA</w:t>
      </w:r>
      <w:r>
        <w:rPr>
          <w:rFonts w:ascii="Times New Roman" w:hAnsi="Times New Roman" w:cs="Times New Roman"/>
        </w:rPr>
        <w:t>050</w:t>
      </w:r>
      <w:r w:rsidRPr="00E70E01">
        <w:rPr>
          <w:rFonts w:ascii="Times New Roman" w:hAnsi="Times New Roman" w:cs="Times New Roman"/>
        </w:rPr>
        <w:t> </w:t>
      </w:r>
    </w:p>
    <w:p w14:paraId="54441F35" w14:textId="3E94428B" w:rsidR="005C4873" w:rsidRPr="00E70E01" w:rsidRDefault="005C4873" w:rsidP="005C4873">
      <w:pPr>
        <w:spacing w:after="0" w:line="240" w:lineRule="auto"/>
        <w:jc w:val="both"/>
        <w:rPr>
          <w:rFonts w:ascii="Times New Roman" w:hAnsi="Times New Roman" w:cs="Times New Roman"/>
        </w:rPr>
      </w:pPr>
      <w:r w:rsidRPr="00E70E01">
        <w:rPr>
          <w:rFonts w:ascii="Times New Roman" w:hAnsi="Times New Roman" w:cs="Times New Roman"/>
        </w:rPr>
        <w:t xml:space="preserve">CARGA HORÁRIA: </w:t>
      </w:r>
      <w:r>
        <w:rPr>
          <w:rFonts w:ascii="Times New Roman" w:hAnsi="Times New Roman" w:cs="Times New Roman"/>
        </w:rPr>
        <w:t>6</w:t>
      </w:r>
      <w:r w:rsidRPr="00E70E01">
        <w:rPr>
          <w:rFonts w:ascii="Times New Roman" w:hAnsi="Times New Roman" w:cs="Times New Roman"/>
        </w:rPr>
        <w:t>0h</w:t>
      </w:r>
    </w:p>
    <w:p w14:paraId="546E1F40" w14:textId="0D1DF01D" w:rsidR="005C4873" w:rsidRPr="00E70E01" w:rsidRDefault="005C4873" w:rsidP="005C4873">
      <w:pPr>
        <w:spacing w:after="0" w:line="240" w:lineRule="auto"/>
        <w:jc w:val="both"/>
        <w:rPr>
          <w:rFonts w:ascii="Times New Roman" w:hAnsi="Times New Roman" w:cs="Times New Roman"/>
        </w:rPr>
      </w:pPr>
      <w:r w:rsidRPr="00E70E01">
        <w:rPr>
          <w:rFonts w:ascii="Times New Roman" w:hAnsi="Times New Roman" w:cs="Times New Roman"/>
        </w:rPr>
        <w:lastRenderedPageBreak/>
        <w:t>Pré-Requisito: ACA</w:t>
      </w:r>
      <w:r>
        <w:rPr>
          <w:rFonts w:ascii="Times New Roman" w:hAnsi="Times New Roman" w:cs="Times New Roman"/>
        </w:rPr>
        <w:t>324</w:t>
      </w:r>
      <w:r w:rsidRPr="00E70E01">
        <w:rPr>
          <w:rFonts w:ascii="Times New Roman" w:hAnsi="Times New Roman" w:cs="Times New Roman"/>
        </w:rPr>
        <w:t> </w:t>
      </w:r>
    </w:p>
    <w:p w14:paraId="1FB1C2C7" w14:textId="77777777" w:rsidR="005C4873" w:rsidRPr="00E70E01" w:rsidRDefault="005C4873" w:rsidP="005C4873">
      <w:pPr>
        <w:spacing w:after="0" w:line="240" w:lineRule="auto"/>
        <w:jc w:val="both"/>
        <w:rPr>
          <w:rFonts w:ascii="Times New Roman" w:hAnsi="Times New Roman" w:cs="Times New Roman"/>
        </w:rPr>
      </w:pPr>
      <w:r w:rsidRPr="00E70E01">
        <w:rPr>
          <w:rFonts w:ascii="Times New Roman" w:hAnsi="Times New Roman" w:cs="Times New Roman"/>
          <w:b/>
          <w:bCs/>
        </w:rPr>
        <w:t>Objetivos</w:t>
      </w:r>
    </w:p>
    <w:p w14:paraId="44890841" w14:textId="77777777" w:rsidR="008612DF" w:rsidRPr="00E70E01" w:rsidRDefault="008612DF" w:rsidP="008612DF">
      <w:pPr>
        <w:spacing w:after="0" w:line="240" w:lineRule="auto"/>
        <w:jc w:val="both"/>
        <w:rPr>
          <w:rFonts w:ascii="Times New Roman" w:hAnsi="Times New Roman" w:cs="Times New Roman"/>
        </w:rPr>
      </w:pPr>
      <w:r w:rsidRPr="00E70E01">
        <w:rPr>
          <w:rFonts w:ascii="Times New Roman" w:hAnsi="Times New Roman" w:cs="Times New Roman"/>
        </w:rPr>
        <w:t>Espera-se que, ao final da disciplina, o aluno seja capaz de identificar diferentes estratégias</w:t>
      </w:r>
      <w:r>
        <w:rPr>
          <w:rFonts w:ascii="Times New Roman" w:hAnsi="Times New Roman" w:cs="Times New Roman"/>
        </w:rPr>
        <w:t xml:space="preserve"> </w:t>
      </w:r>
      <w:r w:rsidRPr="00E70E01">
        <w:rPr>
          <w:rFonts w:ascii="Times New Roman" w:hAnsi="Times New Roman" w:cs="Times New Roman"/>
        </w:rPr>
        <w:t>de formação que podem ser traçadas nas organizações objetivando contribuir para a aquisição e desenvolvimento de competências organizacionais e individuais.</w:t>
      </w:r>
    </w:p>
    <w:p w14:paraId="580E9029" w14:textId="77777777" w:rsidR="008612DF" w:rsidRPr="00E70E01" w:rsidRDefault="008612DF" w:rsidP="008612DF">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41BD59F9" w14:textId="77777777" w:rsidR="008612DF" w:rsidRPr="00E70E01" w:rsidRDefault="008612DF" w:rsidP="008612DF">
      <w:pPr>
        <w:spacing w:after="0" w:line="240" w:lineRule="auto"/>
        <w:jc w:val="both"/>
        <w:rPr>
          <w:rFonts w:ascii="Times New Roman" w:hAnsi="Times New Roman" w:cs="Times New Roman"/>
        </w:rPr>
      </w:pPr>
      <w:r w:rsidRPr="00E70E01">
        <w:rPr>
          <w:rFonts w:ascii="Times New Roman" w:hAnsi="Times New Roman" w:cs="Times New Roman"/>
        </w:rPr>
        <w:t>Treinamento. Desenvolvimento. Desenvolvimento Organizacional. Diagnóstico De Necessidades De Formação. Gestão Do Conhecimento. Educação Corporativa. Aprendizagem Nas Organizações. Transferência De Aprendizagem. Universidades Corporativas. Modelos De Avaliação De Programas De Formação Ocupacional.</w:t>
      </w:r>
    </w:p>
    <w:p w14:paraId="18318093" w14:textId="77777777" w:rsidR="008612DF" w:rsidRPr="00E70E01" w:rsidRDefault="008612DF" w:rsidP="008612DF">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3E1E3615" w14:textId="77777777" w:rsidR="008612DF" w:rsidRPr="00E70E01" w:rsidRDefault="008612DF" w:rsidP="008612DF">
      <w:pPr>
        <w:spacing w:after="0" w:line="240" w:lineRule="auto"/>
        <w:jc w:val="both"/>
        <w:rPr>
          <w:rFonts w:ascii="Times New Roman" w:hAnsi="Times New Roman" w:cs="Times New Roman"/>
        </w:rPr>
      </w:pPr>
      <w:hyperlink r:id="rId13" w:history="1">
        <w:r w:rsidRPr="00E70E01">
          <w:rPr>
            <w:rStyle w:val="Hyperlink"/>
            <w:rFonts w:ascii="Times New Roman" w:hAnsi="Times New Roman" w:cs="Times New Roman"/>
          </w:rPr>
          <w:t>BOOG, G.;</w:t>
        </w:r>
      </w:hyperlink>
      <w:r w:rsidRPr="00E70E01">
        <w:rPr>
          <w:rFonts w:ascii="Times New Roman" w:hAnsi="Times New Roman" w:cs="Times New Roman"/>
        </w:rPr>
        <w:t> </w:t>
      </w:r>
      <w:hyperlink r:id="rId14" w:history="1">
        <w:r w:rsidRPr="00E70E01">
          <w:rPr>
            <w:rStyle w:val="Hyperlink"/>
            <w:rFonts w:ascii="Times New Roman" w:hAnsi="Times New Roman" w:cs="Times New Roman"/>
          </w:rPr>
          <w:t>BOOG, M.</w:t>
        </w:r>
      </w:hyperlink>
      <w:r w:rsidRPr="00E70E01">
        <w:rPr>
          <w:rFonts w:ascii="Times New Roman" w:hAnsi="Times New Roman" w:cs="Times New Roman"/>
        </w:rPr>
        <w:t xml:space="preserve"> </w:t>
      </w:r>
      <w:r w:rsidRPr="00E70E01">
        <w:rPr>
          <w:rFonts w:ascii="Times New Roman" w:hAnsi="Times New Roman" w:cs="Times New Roman"/>
          <w:b/>
          <w:bCs/>
        </w:rPr>
        <w:t>Manual de treinamento e desenvolvimento</w:t>
      </w:r>
      <w:r w:rsidRPr="00E70E01">
        <w:rPr>
          <w:rFonts w:ascii="Times New Roman" w:hAnsi="Times New Roman" w:cs="Times New Roman"/>
        </w:rPr>
        <w:t>: processos e operações. São Paulo: Prentice Hall Brasil, 2013</w:t>
      </w:r>
    </w:p>
    <w:p w14:paraId="280DA3B0" w14:textId="77777777" w:rsidR="008612DF" w:rsidRPr="003853CF" w:rsidRDefault="008612DF" w:rsidP="008612DF">
      <w:pPr>
        <w:spacing w:after="0" w:line="240" w:lineRule="auto"/>
        <w:jc w:val="both"/>
        <w:rPr>
          <w:rFonts w:ascii="Times New Roman" w:hAnsi="Times New Roman" w:cs="Times New Roman"/>
          <w:lang w:val="it-IT"/>
        </w:rPr>
      </w:pPr>
      <w:r w:rsidRPr="003853CF">
        <w:rPr>
          <w:rFonts w:ascii="Times New Roman" w:hAnsi="Times New Roman" w:cs="Times New Roman"/>
          <w:b/>
          <w:bCs/>
          <w:lang w:val="it-IT"/>
        </w:rPr>
        <w:t>Bibliografia Complementar</w:t>
      </w:r>
    </w:p>
    <w:p w14:paraId="2E4D6B88" w14:textId="77777777" w:rsidR="008612DF" w:rsidRPr="00E70E01" w:rsidRDefault="008612DF" w:rsidP="008612DF">
      <w:pPr>
        <w:spacing w:after="0" w:line="240" w:lineRule="auto"/>
        <w:jc w:val="both"/>
        <w:rPr>
          <w:rFonts w:ascii="Times New Roman" w:hAnsi="Times New Roman" w:cs="Times New Roman"/>
        </w:rPr>
      </w:pPr>
      <w:r w:rsidRPr="003853CF">
        <w:rPr>
          <w:rFonts w:ascii="Times New Roman" w:hAnsi="Times New Roman" w:cs="Times New Roman"/>
          <w:lang w:val="it-IT"/>
        </w:rPr>
        <w:t xml:space="preserve">ABBAD, G. S. et al. </w:t>
      </w:r>
      <w:r w:rsidRPr="00E70E01">
        <w:rPr>
          <w:rFonts w:ascii="Times New Roman" w:hAnsi="Times New Roman" w:cs="Times New Roman"/>
        </w:rPr>
        <w:t xml:space="preserve">(Orgs.). </w:t>
      </w:r>
      <w:r w:rsidRPr="00E70E01">
        <w:rPr>
          <w:rFonts w:ascii="Times New Roman" w:hAnsi="Times New Roman" w:cs="Times New Roman"/>
          <w:b/>
          <w:bCs/>
        </w:rPr>
        <w:t xml:space="preserve">Medidas de avaliação em treinamento, desenvolvimento e educação: </w:t>
      </w:r>
      <w:r w:rsidRPr="00E70E01">
        <w:rPr>
          <w:rFonts w:ascii="Times New Roman" w:hAnsi="Times New Roman" w:cs="Times New Roman"/>
        </w:rPr>
        <w:t>ferramentas para gestão de pessoas. Porto Alegre: Artmed, 2012.</w:t>
      </w:r>
    </w:p>
    <w:p w14:paraId="6B231D04" w14:textId="77777777" w:rsidR="008612DF" w:rsidRPr="00E70E01" w:rsidRDefault="008612DF" w:rsidP="008612DF">
      <w:pPr>
        <w:spacing w:after="0" w:line="240" w:lineRule="auto"/>
        <w:jc w:val="both"/>
        <w:rPr>
          <w:rFonts w:ascii="Times New Roman" w:hAnsi="Times New Roman" w:cs="Times New Roman"/>
        </w:rPr>
      </w:pPr>
      <w:r w:rsidRPr="00E70E01">
        <w:rPr>
          <w:rFonts w:ascii="Times New Roman" w:hAnsi="Times New Roman" w:cs="Times New Roman"/>
        </w:rPr>
        <w:t xml:space="preserve">BORGES-ANDRADE, J. E.; ABBAD, G. da S.; MOURÃO, L. </w:t>
      </w:r>
      <w:r w:rsidRPr="00E70E01">
        <w:rPr>
          <w:rFonts w:ascii="Times New Roman" w:hAnsi="Times New Roman" w:cs="Times New Roman"/>
          <w:b/>
          <w:bCs/>
        </w:rPr>
        <w:t>Treinamento, desenvolvimento e educação em organizações e trabalho</w:t>
      </w:r>
      <w:r w:rsidRPr="00E70E01">
        <w:rPr>
          <w:rFonts w:ascii="Times New Roman" w:hAnsi="Times New Roman" w:cs="Times New Roman"/>
        </w:rPr>
        <w:t>: fundamentos para a gestão de pessoas</w:t>
      </w:r>
      <w:r w:rsidRPr="00E70E01">
        <w:rPr>
          <w:rFonts w:ascii="Times New Roman" w:hAnsi="Times New Roman" w:cs="Times New Roman"/>
          <w:b/>
          <w:bCs/>
        </w:rPr>
        <w:t>.</w:t>
      </w:r>
      <w:r w:rsidRPr="00E70E01">
        <w:rPr>
          <w:rFonts w:ascii="Times New Roman" w:hAnsi="Times New Roman" w:cs="Times New Roman"/>
        </w:rPr>
        <w:t xml:space="preserve"> Porto Alegre: Artmed, 2006.</w:t>
      </w:r>
    </w:p>
    <w:p w14:paraId="3D1D0FC6" w14:textId="77777777" w:rsidR="008612DF" w:rsidRPr="00E70E01" w:rsidRDefault="008612DF" w:rsidP="008612DF">
      <w:pPr>
        <w:spacing w:after="0" w:line="240" w:lineRule="auto"/>
        <w:jc w:val="both"/>
        <w:rPr>
          <w:rFonts w:ascii="Times New Roman" w:hAnsi="Times New Roman" w:cs="Times New Roman"/>
        </w:rPr>
      </w:pPr>
    </w:p>
    <w:p w14:paraId="0076DC69" w14:textId="77777777" w:rsidR="00DF2373" w:rsidRPr="00E70E01" w:rsidRDefault="00DF2373" w:rsidP="00DF2373">
      <w:pPr>
        <w:pStyle w:val="Heading2"/>
      </w:pPr>
      <w:bookmarkStart w:id="215" w:name="_Toc230096829"/>
      <w:r w:rsidRPr="00E70E01">
        <w:t>Administração e Arte</w:t>
      </w:r>
      <w:bookmarkEnd w:id="215"/>
    </w:p>
    <w:p w14:paraId="6AF25FD1" w14:textId="77777777" w:rsidR="00DF2373" w:rsidRPr="00E70E01" w:rsidRDefault="00DF2373" w:rsidP="00DF2373">
      <w:pPr>
        <w:spacing w:after="0" w:line="240" w:lineRule="auto"/>
        <w:jc w:val="both"/>
        <w:rPr>
          <w:rFonts w:ascii="Times New Roman" w:hAnsi="Times New Roman" w:cs="Times New Roman"/>
        </w:rPr>
      </w:pPr>
      <w:r w:rsidRPr="00E70E01">
        <w:rPr>
          <w:rFonts w:ascii="Times New Roman" w:hAnsi="Times New Roman" w:cs="Times New Roman"/>
        </w:rPr>
        <w:t>CÓDIGO: </w:t>
      </w:r>
      <w:r>
        <w:rPr>
          <w:rFonts w:ascii="Times New Roman" w:hAnsi="Times New Roman" w:cs="Times New Roman"/>
        </w:rPr>
        <w:t>ACA041</w:t>
      </w:r>
    </w:p>
    <w:p w14:paraId="6F52B8B0" w14:textId="3384FB83" w:rsidR="00DF2373" w:rsidRPr="00E70E01" w:rsidRDefault="00DF2373" w:rsidP="00DF2373">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53842ED9" w14:textId="77777777" w:rsidR="00DF2373" w:rsidRPr="00E70E01" w:rsidRDefault="00DF2373" w:rsidP="00DF2373">
      <w:pPr>
        <w:spacing w:after="0" w:line="240" w:lineRule="auto"/>
        <w:jc w:val="both"/>
        <w:rPr>
          <w:rFonts w:ascii="Times New Roman" w:hAnsi="Times New Roman" w:cs="Times New Roman"/>
        </w:rPr>
      </w:pPr>
      <w:r w:rsidRPr="00E70E01">
        <w:rPr>
          <w:rFonts w:ascii="Times New Roman" w:hAnsi="Times New Roman" w:cs="Times New Roman"/>
        </w:rPr>
        <w:t>Pré-Requisito: não há</w:t>
      </w:r>
    </w:p>
    <w:p w14:paraId="11061EDD" w14:textId="77777777" w:rsidR="00DF2373" w:rsidRPr="00E70E01" w:rsidRDefault="00DF2373" w:rsidP="00DF2373">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32DACA92" w14:textId="77777777" w:rsidR="00DF2373" w:rsidRPr="00E70E01" w:rsidRDefault="00DF2373" w:rsidP="00DF2373">
      <w:pPr>
        <w:spacing w:after="0" w:line="240" w:lineRule="auto"/>
        <w:jc w:val="both"/>
        <w:rPr>
          <w:rFonts w:ascii="Times New Roman" w:hAnsi="Times New Roman" w:cs="Times New Roman"/>
        </w:rPr>
      </w:pPr>
      <w:r w:rsidRPr="00E70E01">
        <w:rPr>
          <w:rFonts w:ascii="Times New Roman" w:hAnsi="Times New Roman" w:cs="Times New Roman"/>
        </w:rPr>
        <w:t>Sob uma perspectiva transdisciplinar, a disciplina visa discutir temas contemporâneos e tendências futuras acerca da integração entre Arte e Administração, buscando a emergência de uma compreensão para o fenômeno organizacional que privilegie a criatividade e a crítica, estimulando a discussão estética como reflexo e contraparte da inquietação científica.</w:t>
      </w:r>
    </w:p>
    <w:p w14:paraId="0E9A050E" w14:textId="77777777" w:rsidR="00DF2373" w:rsidRPr="00E70E01" w:rsidRDefault="00DF2373" w:rsidP="00DF2373">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45C09E89" w14:textId="77777777" w:rsidR="00DF2373" w:rsidRPr="00E70E01" w:rsidRDefault="00DF2373" w:rsidP="00DF2373">
      <w:pPr>
        <w:spacing w:after="0" w:line="240" w:lineRule="auto"/>
        <w:jc w:val="both"/>
        <w:rPr>
          <w:rFonts w:ascii="Times New Roman" w:hAnsi="Times New Roman" w:cs="Times New Roman"/>
        </w:rPr>
      </w:pPr>
      <w:r w:rsidRPr="00E70E01">
        <w:rPr>
          <w:rFonts w:ascii="Times New Roman" w:hAnsi="Times New Roman" w:cs="Times New Roman"/>
        </w:rPr>
        <w:t>Transdisciplinaridade. A arte como forma de conhecimento. Estética e percepção totalizante. Criatividade e criticismo. Produção e consumo de conhecimento em Administração. As organizações na sociedade do espetáculo. A educação em arte.</w:t>
      </w:r>
    </w:p>
    <w:p w14:paraId="098ECD4F" w14:textId="77777777" w:rsidR="00DF2373" w:rsidRPr="00E70E01" w:rsidRDefault="00DF2373" w:rsidP="00DF2373">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4666F384" w14:textId="77777777" w:rsidR="00DF2373" w:rsidRPr="00E70E01" w:rsidRDefault="00DF2373" w:rsidP="00DF2373">
      <w:pPr>
        <w:spacing w:after="0" w:line="240" w:lineRule="auto"/>
        <w:jc w:val="both"/>
        <w:rPr>
          <w:rFonts w:ascii="Times New Roman" w:hAnsi="Times New Roman" w:cs="Times New Roman"/>
        </w:rPr>
      </w:pPr>
      <w:r w:rsidRPr="00E70E01">
        <w:rPr>
          <w:rFonts w:ascii="Times New Roman" w:hAnsi="Times New Roman" w:cs="Times New Roman"/>
        </w:rPr>
        <w:t xml:space="preserve">DAVEL, E.; VERGARA, S.; GHADIRI, D. (Orgs.). </w:t>
      </w:r>
      <w:r w:rsidRPr="00E70E01">
        <w:rPr>
          <w:rFonts w:ascii="Times New Roman" w:hAnsi="Times New Roman" w:cs="Times New Roman"/>
          <w:b/>
          <w:bCs/>
        </w:rPr>
        <w:t>Administração com Arte</w:t>
      </w:r>
      <w:r w:rsidRPr="00E70E01">
        <w:rPr>
          <w:rFonts w:ascii="Times New Roman" w:hAnsi="Times New Roman" w:cs="Times New Roman"/>
        </w:rPr>
        <w:t>: experiências vividas de ensino-aprendizagem. São Paulo: Atlas, 2007.</w:t>
      </w:r>
    </w:p>
    <w:p w14:paraId="7698E20C" w14:textId="77777777" w:rsidR="00DF2373" w:rsidRPr="00E70E01" w:rsidRDefault="00DF2373" w:rsidP="00DF2373">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6224D10E" w14:textId="77777777" w:rsidR="00DF2373" w:rsidRPr="00E70E01" w:rsidRDefault="00DF2373" w:rsidP="00DF2373">
      <w:pPr>
        <w:spacing w:after="0" w:line="240" w:lineRule="auto"/>
        <w:jc w:val="both"/>
        <w:rPr>
          <w:rFonts w:ascii="Times New Roman" w:hAnsi="Times New Roman" w:cs="Times New Roman"/>
        </w:rPr>
      </w:pPr>
      <w:r w:rsidRPr="00E70E01">
        <w:rPr>
          <w:rFonts w:ascii="Times New Roman" w:hAnsi="Times New Roman" w:cs="Times New Roman"/>
        </w:rPr>
        <w:t xml:space="preserve">DEBORD, G. </w:t>
      </w:r>
      <w:r w:rsidRPr="00E70E01">
        <w:rPr>
          <w:rFonts w:ascii="Times New Roman" w:hAnsi="Times New Roman" w:cs="Times New Roman"/>
          <w:b/>
          <w:bCs/>
        </w:rPr>
        <w:t>A sociedade do espetáculo</w:t>
      </w:r>
      <w:r w:rsidRPr="00E70E01">
        <w:rPr>
          <w:rFonts w:ascii="Times New Roman" w:hAnsi="Times New Roman" w:cs="Times New Roman"/>
        </w:rPr>
        <w:t>. Rio de Janeiro: Contraponto, 1997.</w:t>
      </w:r>
    </w:p>
    <w:p w14:paraId="3974F91A" w14:textId="77777777" w:rsidR="00DF2373" w:rsidRDefault="00DF2373" w:rsidP="00DF2373">
      <w:pPr>
        <w:spacing w:after="0" w:line="240" w:lineRule="auto"/>
        <w:jc w:val="both"/>
        <w:rPr>
          <w:rFonts w:ascii="Times New Roman" w:hAnsi="Times New Roman" w:cs="Times New Roman"/>
        </w:rPr>
      </w:pPr>
      <w:r w:rsidRPr="00E70E01">
        <w:rPr>
          <w:rFonts w:ascii="Times New Roman" w:hAnsi="Times New Roman" w:cs="Times New Roman"/>
        </w:rPr>
        <w:t xml:space="preserve">WOOD Jr., T. </w:t>
      </w:r>
      <w:r w:rsidRPr="00E70E01">
        <w:rPr>
          <w:rFonts w:ascii="Times New Roman" w:hAnsi="Times New Roman" w:cs="Times New Roman"/>
          <w:b/>
          <w:bCs/>
        </w:rPr>
        <w:t>Organizações espetaculares</w:t>
      </w:r>
      <w:r w:rsidRPr="00E70E01">
        <w:rPr>
          <w:rFonts w:ascii="Times New Roman" w:hAnsi="Times New Roman" w:cs="Times New Roman"/>
        </w:rPr>
        <w:t>. Rio de Janeiro: Editora da Fundação Getulio Vargas, 2001.</w:t>
      </w:r>
    </w:p>
    <w:p w14:paraId="53425A09" w14:textId="77777777" w:rsidR="00DF2373" w:rsidRDefault="00DF2373" w:rsidP="00DF2373">
      <w:pPr>
        <w:spacing w:after="0" w:line="240" w:lineRule="auto"/>
        <w:jc w:val="both"/>
        <w:rPr>
          <w:rFonts w:ascii="Times New Roman" w:hAnsi="Times New Roman" w:cs="Times New Roman"/>
        </w:rPr>
      </w:pPr>
    </w:p>
    <w:p w14:paraId="7B715F11" w14:textId="24601261" w:rsidR="00136295" w:rsidRPr="00E70E01" w:rsidRDefault="00136295" w:rsidP="00136295">
      <w:pPr>
        <w:pStyle w:val="Heading2"/>
      </w:pPr>
      <w:bookmarkStart w:id="216" w:name="_Toc230096830"/>
      <w:r w:rsidRPr="00136295">
        <w:t>Est da Líng Bras de Sinais I</w:t>
      </w:r>
      <w:bookmarkEnd w:id="216"/>
      <w:r w:rsidRPr="00E70E01">
        <w:tab/>
      </w:r>
    </w:p>
    <w:p w14:paraId="47590E7B" w14:textId="46141576" w:rsidR="00136295" w:rsidRPr="00E70E01" w:rsidRDefault="00136295" w:rsidP="00136295">
      <w:pPr>
        <w:spacing w:after="0" w:line="240" w:lineRule="auto"/>
        <w:jc w:val="both"/>
        <w:rPr>
          <w:rFonts w:ascii="Times New Roman" w:hAnsi="Times New Roman" w:cs="Times New Roman"/>
        </w:rPr>
      </w:pPr>
      <w:r w:rsidRPr="00E70E01">
        <w:rPr>
          <w:rFonts w:ascii="Times New Roman" w:hAnsi="Times New Roman" w:cs="Times New Roman"/>
        </w:rPr>
        <w:t xml:space="preserve">CÓDIGO: </w:t>
      </w:r>
      <w:r>
        <w:rPr>
          <w:rFonts w:ascii="Times New Roman" w:hAnsi="Times New Roman" w:cs="Times New Roman"/>
        </w:rPr>
        <w:t>LEB599</w:t>
      </w:r>
      <w:r w:rsidRPr="0028423A">
        <w:rPr>
          <w:rFonts w:ascii="Times New Roman" w:hAnsi="Times New Roman" w:cs="Times New Roman"/>
          <w:b/>
          <w:bCs/>
          <w:color w:val="EE0000"/>
        </w:rPr>
        <w:t xml:space="preserve"> </w:t>
      </w:r>
    </w:p>
    <w:p w14:paraId="3E8D4F8A" w14:textId="77777777" w:rsidR="00136295" w:rsidRPr="00E70E01" w:rsidRDefault="00136295" w:rsidP="00136295">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4E312637" w14:textId="062A40DA" w:rsidR="00136295" w:rsidRPr="00E70E01" w:rsidRDefault="00136295" w:rsidP="00136295">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r>
        <w:rPr>
          <w:rFonts w:ascii="Times New Roman" w:hAnsi="Times New Roman" w:cs="Times New Roman"/>
        </w:rPr>
        <w:t>não há</w:t>
      </w:r>
    </w:p>
    <w:p w14:paraId="4E93F7F4" w14:textId="77777777" w:rsidR="00136295" w:rsidRPr="00E70E01" w:rsidRDefault="00136295" w:rsidP="00136295">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1D9C1BAB" w14:textId="5A53402D" w:rsidR="00136295" w:rsidRPr="00136295" w:rsidRDefault="00136295" w:rsidP="00136295">
      <w:pPr>
        <w:spacing w:after="0" w:line="240" w:lineRule="auto"/>
        <w:jc w:val="both"/>
        <w:rPr>
          <w:rFonts w:ascii="Times New Roman" w:hAnsi="Times New Roman" w:cs="Times New Roman"/>
        </w:rPr>
      </w:pPr>
      <w:r w:rsidRPr="00136295">
        <w:rPr>
          <w:rFonts w:ascii="Times New Roman" w:hAnsi="Times New Roman" w:cs="Times New Roman"/>
        </w:rPr>
        <w:lastRenderedPageBreak/>
        <w:t>Proporcionar ao estudante um contato inicial com a Língua Brasileira de Sinais, sua estrutura e principais elementos.</w:t>
      </w:r>
    </w:p>
    <w:p w14:paraId="08DE224D" w14:textId="77777777" w:rsidR="00136295" w:rsidRPr="00E70E01" w:rsidRDefault="00136295" w:rsidP="00136295">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2ECD8618" w14:textId="77777777" w:rsidR="00136295" w:rsidRPr="00136295" w:rsidRDefault="00136295" w:rsidP="00136295">
      <w:pPr>
        <w:spacing w:after="0" w:line="240" w:lineRule="auto"/>
        <w:jc w:val="both"/>
        <w:rPr>
          <w:rFonts w:ascii="Times New Roman" w:hAnsi="Times New Roman" w:cs="Times New Roman"/>
        </w:rPr>
      </w:pPr>
      <w:r w:rsidRPr="00136295">
        <w:rPr>
          <w:rFonts w:ascii="Times New Roman" w:hAnsi="Times New Roman" w:cs="Times New Roman"/>
        </w:rPr>
        <w:t>Nomes próprios; pronomes pessoais; demonstrativos; possessivos; locativos em sentenças simples do tipo pergunta-resposta com "o que" e "quem" e outros vocábulos básicos; numerais; quantidade; topicalização; flexão verbal; flexão de negação; expressões faciais e corporais; percepção visual; conversação; diálogos; textos: LIBRAS, cultura e comunidade surda.</w:t>
      </w:r>
    </w:p>
    <w:p w14:paraId="5FD60470" w14:textId="3A0361D9" w:rsidR="00136295" w:rsidRPr="00E70E01" w:rsidRDefault="00136295" w:rsidP="00136295">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16908742" w14:textId="77777777" w:rsidR="00136295" w:rsidRDefault="00136295" w:rsidP="00136295">
      <w:pPr>
        <w:spacing w:after="0" w:line="240" w:lineRule="auto"/>
        <w:jc w:val="both"/>
        <w:rPr>
          <w:rFonts w:ascii="Times New Roman" w:hAnsi="Times New Roman" w:cs="Times New Roman"/>
        </w:rPr>
      </w:pPr>
      <w:r w:rsidRPr="00136295">
        <w:rPr>
          <w:rFonts w:ascii="Times New Roman" w:hAnsi="Times New Roman" w:cs="Times New Roman"/>
        </w:rPr>
        <w:t xml:space="preserve">BRITO, L. F. </w:t>
      </w:r>
      <w:r w:rsidRPr="00136295">
        <w:rPr>
          <w:rFonts w:ascii="Times New Roman" w:hAnsi="Times New Roman" w:cs="Times New Roman"/>
          <w:b/>
          <w:bCs/>
        </w:rPr>
        <w:t>Por uma gramática de língua de sinais</w:t>
      </w:r>
      <w:r w:rsidRPr="00136295">
        <w:rPr>
          <w:rFonts w:ascii="Times New Roman" w:hAnsi="Times New Roman" w:cs="Times New Roman"/>
        </w:rPr>
        <w:t>. Rio de Janeiro: Tempo Brasileiro, 1995.</w:t>
      </w:r>
    </w:p>
    <w:p w14:paraId="1281F845" w14:textId="77777777" w:rsidR="00136295" w:rsidRDefault="00136295" w:rsidP="00136295">
      <w:pPr>
        <w:spacing w:after="0" w:line="240" w:lineRule="auto"/>
        <w:jc w:val="both"/>
        <w:rPr>
          <w:rFonts w:ascii="Times New Roman" w:hAnsi="Times New Roman" w:cs="Times New Roman"/>
        </w:rPr>
      </w:pPr>
      <w:r w:rsidRPr="00136295">
        <w:rPr>
          <w:rFonts w:ascii="Times New Roman" w:hAnsi="Times New Roman" w:cs="Times New Roman"/>
        </w:rPr>
        <w:t xml:space="preserve">FELIPE, T.; MONTEIRO, M. S. </w:t>
      </w:r>
      <w:r w:rsidRPr="00136295">
        <w:rPr>
          <w:rFonts w:ascii="Times New Roman" w:hAnsi="Times New Roman" w:cs="Times New Roman"/>
          <w:b/>
          <w:bCs/>
        </w:rPr>
        <w:t>LIBRAS em contexto</w:t>
      </w:r>
      <w:r w:rsidRPr="00136295">
        <w:rPr>
          <w:rFonts w:ascii="Times New Roman" w:hAnsi="Times New Roman" w:cs="Times New Roman"/>
        </w:rPr>
        <w:t>. Curso Básico. Brasília: Ministério da Educação e do Desporto/Secretaria de Educação Especial, 2001.</w:t>
      </w:r>
      <w:r w:rsidRPr="00136295">
        <w:rPr>
          <w:rFonts w:ascii="Times New Roman" w:hAnsi="Times New Roman" w:cs="Times New Roman"/>
        </w:rPr>
        <w:br/>
        <w:t xml:space="preserve">GESSER, A. Libras - </w:t>
      </w:r>
      <w:r w:rsidRPr="00136295">
        <w:rPr>
          <w:rFonts w:ascii="Times New Roman" w:hAnsi="Times New Roman" w:cs="Times New Roman"/>
          <w:b/>
          <w:bCs/>
        </w:rPr>
        <w:t>Que língua é essa?</w:t>
      </w:r>
      <w:r w:rsidRPr="00136295">
        <w:rPr>
          <w:rFonts w:ascii="Times New Roman" w:hAnsi="Times New Roman" w:cs="Times New Roman"/>
        </w:rPr>
        <w:t xml:space="preserve"> Crença e preconceitos em torno da língua de sinais e da realidade surda. Florianópolis: Parábola, 2009.</w:t>
      </w:r>
    </w:p>
    <w:p w14:paraId="30752FC7" w14:textId="1DD1BE65" w:rsidR="00136295" w:rsidRPr="00136295" w:rsidRDefault="00136295" w:rsidP="00136295">
      <w:pPr>
        <w:spacing w:after="0" w:line="240" w:lineRule="auto"/>
        <w:jc w:val="both"/>
        <w:rPr>
          <w:rFonts w:ascii="Times New Roman" w:hAnsi="Times New Roman" w:cs="Times New Roman"/>
        </w:rPr>
      </w:pPr>
      <w:r w:rsidRPr="00136295">
        <w:rPr>
          <w:rFonts w:ascii="Times New Roman" w:hAnsi="Times New Roman" w:cs="Times New Roman"/>
        </w:rPr>
        <w:t xml:space="preserve">STROBEL, K. L. </w:t>
      </w:r>
      <w:r w:rsidRPr="00136295">
        <w:rPr>
          <w:rFonts w:ascii="Times New Roman" w:hAnsi="Times New Roman" w:cs="Times New Roman"/>
          <w:b/>
          <w:bCs/>
        </w:rPr>
        <w:t>As imagens do outro sobre a cultura surda</w:t>
      </w:r>
      <w:r w:rsidRPr="00136295">
        <w:rPr>
          <w:rFonts w:ascii="Times New Roman" w:hAnsi="Times New Roman" w:cs="Times New Roman"/>
        </w:rPr>
        <w:t>. Florianópolis: EdUFSC, 2008.</w:t>
      </w:r>
    </w:p>
    <w:p w14:paraId="6F26B21B" w14:textId="77777777" w:rsidR="00136295" w:rsidRDefault="00136295" w:rsidP="00136295">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4A2CA77A" w14:textId="77777777" w:rsidR="00136295" w:rsidRDefault="00136295" w:rsidP="00136295">
      <w:pPr>
        <w:spacing w:after="0" w:line="240" w:lineRule="auto"/>
        <w:jc w:val="both"/>
        <w:rPr>
          <w:rFonts w:ascii="Times New Roman" w:hAnsi="Times New Roman" w:cs="Times New Roman"/>
        </w:rPr>
      </w:pPr>
      <w:r w:rsidRPr="00136295">
        <w:rPr>
          <w:rFonts w:ascii="Times New Roman" w:hAnsi="Times New Roman" w:cs="Times New Roman"/>
        </w:rPr>
        <w:t xml:space="preserve">PIMENTA, Nelson e QUADROS, Ronice Muller. </w:t>
      </w:r>
      <w:r w:rsidRPr="00136295">
        <w:rPr>
          <w:rFonts w:ascii="Times New Roman" w:hAnsi="Times New Roman" w:cs="Times New Roman"/>
          <w:b/>
          <w:bCs/>
        </w:rPr>
        <w:t>Curso de Libras I</w:t>
      </w:r>
      <w:r w:rsidRPr="00136295">
        <w:rPr>
          <w:rFonts w:ascii="Times New Roman" w:hAnsi="Times New Roman" w:cs="Times New Roman"/>
        </w:rPr>
        <w:t>, LSB Vídeo, volume I, Iniciante, 2006 e 3a ed., 2008.</w:t>
      </w:r>
    </w:p>
    <w:p w14:paraId="3B6EF4A5" w14:textId="2DB6C50E" w:rsidR="00136295" w:rsidRDefault="00136295" w:rsidP="00136295">
      <w:pPr>
        <w:spacing w:after="0" w:line="240" w:lineRule="auto"/>
        <w:jc w:val="both"/>
        <w:rPr>
          <w:rFonts w:ascii="Times New Roman" w:hAnsi="Times New Roman" w:cs="Times New Roman"/>
        </w:rPr>
      </w:pPr>
      <w:r w:rsidRPr="00136295">
        <w:rPr>
          <w:rFonts w:ascii="Times New Roman" w:hAnsi="Times New Roman" w:cs="Times New Roman"/>
        </w:rPr>
        <w:t xml:space="preserve">Dicionário Enciclopédico Ilustrado Triíngue da Língua de Sinais Brasileira ? vol 1 e vol. 2 Site: </w:t>
      </w:r>
      <w:hyperlink r:id="rId15" w:history="1">
        <w:r w:rsidRPr="00F373F6">
          <w:rPr>
            <w:rStyle w:val="Hyperlink"/>
            <w:rFonts w:ascii="Times New Roman" w:hAnsi="Times New Roman" w:cs="Times New Roman"/>
          </w:rPr>
          <w:t>www.acessobrasil.org.brasil</w:t>
        </w:r>
      </w:hyperlink>
    </w:p>
    <w:p w14:paraId="6FCF4D05" w14:textId="134AE63A" w:rsidR="00136295" w:rsidRPr="00136295" w:rsidRDefault="00136295" w:rsidP="00136295">
      <w:pPr>
        <w:spacing w:after="0" w:line="240" w:lineRule="auto"/>
        <w:jc w:val="both"/>
        <w:rPr>
          <w:rFonts w:ascii="Times New Roman" w:hAnsi="Times New Roman" w:cs="Times New Roman"/>
        </w:rPr>
      </w:pPr>
      <w:r w:rsidRPr="00136295">
        <w:rPr>
          <w:rFonts w:ascii="Times New Roman" w:hAnsi="Times New Roman" w:cs="Times New Roman"/>
        </w:rPr>
        <w:t>Dicionário da Língua Brasileira de Sinais, INES, versão, 2.0, ano 2006.</w:t>
      </w:r>
    </w:p>
    <w:p w14:paraId="70CCCA14" w14:textId="77777777" w:rsidR="00136295" w:rsidRDefault="00136295" w:rsidP="00DF2373">
      <w:pPr>
        <w:spacing w:after="0" w:line="240" w:lineRule="auto"/>
        <w:jc w:val="both"/>
        <w:rPr>
          <w:rFonts w:ascii="Times New Roman" w:hAnsi="Times New Roman" w:cs="Times New Roman"/>
        </w:rPr>
      </w:pPr>
    </w:p>
    <w:p w14:paraId="1BAFE767" w14:textId="5F9903FE" w:rsidR="00136295" w:rsidRPr="00E70E01" w:rsidRDefault="00136295" w:rsidP="00136295">
      <w:pPr>
        <w:pStyle w:val="Heading2"/>
      </w:pPr>
      <w:bookmarkStart w:id="217" w:name="_Toc230096831"/>
      <w:r w:rsidRPr="00136295">
        <w:t>Inglês Básico dos Negócios</w:t>
      </w:r>
      <w:bookmarkEnd w:id="217"/>
      <w:r w:rsidRPr="00E70E01">
        <w:tab/>
      </w:r>
    </w:p>
    <w:p w14:paraId="464D293E" w14:textId="002E5031" w:rsidR="00136295" w:rsidRPr="00E70E01" w:rsidRDefault="00136295" w:rsidP="00136295">
      <w:pPr>
        <w:spacing w:after="0" w:line="240" w:lineRule="auto"/>
        <w:jc w:val="both"/>
        <w:rPr>
          <w:rFonts w:ascii="Times New Roman" w:hAnsi="Times New Roman" w:cs="Times New Roman"/>
        </w:rPr>
      </w:pPr>
      <w:r w:rsidRPr="00E70E01">
        <w:rPr>
          <w:rFonts w:ascii="Times New Roman" w:hAnsi="Times New Roman" w:cs="Times New Roman"/>
        </w:rPr>
        <w:t xml:space="preserve">CÓDIGO: </w:t>
      </w:r>
      <w:r>
        <w:rPr>
          <w:rFonts w:ascii="Times New Roman" w:hAnsi="Times New Roman" w:cs="Times New Roman"/>
        </w:rPr>
        <w:t>ACA454</w:t>
      </w:r>
    </w:p>
    <w:p w14:paraId="19340CA9" w14:textId="77777777" w:rsidR="00136295" w:rsidRPr="00E70E01" w:rsidRDefault="00136295" w:rsidP="00136295">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7CD680C3" w14:textId="77CE6C75" w:rsidR="00136295" w:rsidRPr="00E70E01" w:rsidRDefault="00136295" w:rsidP="00136295">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r>
        <w:rPr>
          <w:rFonts w:ascii="Times New Roman" w:hAnsi="Times New Roman" w:cs="Times New Roman"/>
        </w:rPr>
        <w:t>não há</w:t>
      </w:r>
    </w:p>
    <w:p w14:paraId="4C16C315" w14:textId="77777777" w:rsidR="00136295" w:rsidRPr="00E70E01" w:rsidRDefault="00136295" w:rsidP="00136295">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2046DB6A" w14:textId="77777777" w:rsidR="00136295" w:rsidRPr="00136295" w:rsidRDefault="00136295" w:rsidP="00136295">
      <w:pPr>
        <w:spacing w:after="0" w:line="240" w:lineRule="auto"/>
        <w:jc w:val="both"/>
        <w:rPr>
          <w:rFonts w:ascii="Times New Roman" w:hAnsi="Times New Roman" w:cs="Times New Roman"/>
          <w:color w:val="EE0000"/>
        </w:rPr>
      </w:pPr>
      <w:r w:rsidRPr="00136295">
        <w:rPr>
          <w:rFonts w:ascii="Times New Roman" w:hAnsi="Times New Roman" w:cs="Times New Roman"/>
          <w:color w:val="EE0000"/>
          <w:highlight w:val="yellow"/>
        </w:rPr>
        <w:t>acrescentar</w:t>
      </w:r>
    </w:p>
    <w:p w14:paraId="595C42BB" w14:textId="77777777" w:rsidR="00136295" w:rsidRPr="00E70E01" w:rsidRDefault="00136295" w:rsidP="00136295">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40485075" w14:textId="77777777" w:rsidR="00136295" w:rsidRPr="00136295" w:rsidRDefault="00136295" w:rsidP="00136295">
      <w:pPr>
        <w:spacing w:after="0" w:line="240" w:lineRule="auto"/>
        <w:jc w:val="both"/>
        <w:rPr>
          <w:rFonts w:ascii="Times New Roman" w:hAnsi="Times New Roman" w:cs="Times New Roman"/>
        </w:rPr>
      </w:pPr>
      <w:r w:rsidRPr="00136295">
        <w:rPr>
          <w:rFonts w:ascii="Times New Roman" w:hAnsi="Times New Roman" w:cs="Times New Roman"/>
        </w:rPr>
        <w:t>Desenvolvimento da linguagem; enfase na conversacao e na compreensao; desenvolvimento da leitura e do vocabulario; gramatica inglesa basica; guia pronuncia e pratica.</w:t>
      </w:r>
    </w:p>
    <w:p w14:paraId="0DB1D954" w14:textId="4EEB9F3A" w:rsidR="00136295" w:rsidRPr="00E70E01" w:rsidRDefault="00136295" w:rsidP="00136295">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7AEB3504" w14:textId="77777777" w:rsidR="00136295" w:rsidRPr="00136295" w:rsidRDefault="00136295" w:rsidP="00136295">
      <w:pPr>
        <w:spacing w:after="0" w:line="240" w:lineRule="auto"/>
        <w:jc w:val="both"/>
        <w:rPr>
          <w:rFonts w:ascii="Times New Roman" w:hAnsi="Times New Roman" w:cs="Times New Roman"/>
          <w:color w:val="EE0000"/>
        </w:rPr>
      </w:pPr>
      <w:r w:rsidRPr="00136295">
        <w:rPr>
          <w:rFonts w:ascii="Times New Roman" w:hAnsi="Times New Roman" w:cs="Times New Roman"/>
          <w:color w:val="EE0000"/>
          <w:highlight w:val="yellow"/>
        </w:rPr>
        <w:t>acrescentar</w:t>
      </w:r>
    </w:p>
    <w:p w14:paraId="2C5DE1ED" w14:textId="77777777" w:rsidR="00136295" w:rsidRPr="00E70E01" w:rsidRDefault="00136295" w:rsidP="00136295">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28B10429" w14:textId="77777777" w:rsidR="00136295" w:rsidRPr="00136295" w:rsidRDefault="00136295" w:rsidP="00136295">
      <w:pPr>
        <w:spacing w:after="0" w:line="240" w:lineRule="auto"/>
        <w:jc w:val="both"/>
        <w:rPr>
          <w:rFonts w:ascii="Times New Roman" w:hAnsi="Times New Roman" w:cs="Times New Roman"/>
          <w:color w:val="EE0000"/>
        </w:rPr>
      </w:pPr>
      <w:r w:rsidRPr="00136295">
        <w:rPr>
          <w:rFonts w:ascii="Times New Roman" w:hAnsi="Times New Roman" w:cs="Times New Roman"/>
          <w:color w:val="EE0000"/>
          <w:highlight w:val="yellow"/>
        </w:rPr>
        <w:t>acrescentar</w:t>
      </w:r>
    </w:p>
    <w:p w14:paraId="42178757" w14:textId="77777777" w:rsidR="00136295" w:rsidRDefault="00136295" w:rsidP="00DF2373">
      <w:pPr>
        <w:spacing w:after="0" w:line="240" w:lineRule="auto"/>
        <w:jc w:val="both"/>
        <w:rPr>
          <w:rFonts w:ascii="Times New Roman" w:hAnsi="Times New Roman" w:cs="Times New Roman"/>
        </w:rPr>
      </w:pPr>
    </w:p>
    <w:p w14:paraId="3AEB592C" w14:textId="71EAE1BE" w:rsidR="00136295" w:rsidRPr="00E70E01" w:rsidRDefault="00136295" w:rsidP="00136295">
      <w:pPr>
        <w:pStyle w:val="Heading2"/>
      </w:pPr>
      <w:bookmarkStart w:id="218" w:name="_Toc230096832"/>
      <w:r w:rsidRPr="00136295">
        <w:t xml:space="preserve">Inglês </w:t>
      </w:r>
      <w:r>
        <w:t>Avançado</w:t>
      </w:r>
      <w:r w:rsidRPr="00136295">
        <w:t xml:space="preserve"> dos Negócios</w:t>
      </w:r>
      <w:bookmarkEnd w:id="218"/>
      <w:r w:rsidRPr="00E70E01">
        <w:tab/>
      </w:r>
    </w:p>
    <w:p w14:paraId="71C8B54A" w14:textId="79625DF5" w:rsidR="00136295" w:rsidRPr="00E70E01" w:rsidRDefault="00136295" w:rsidP="00136295">
      <w:pPr>
        <w:spacing w:after="0" w:line="240" w:lineRule="auto"/>
        <w:jc w:val="both"/>
        <w:rPr>
          <w:rFonts w:ascii="Times New Roman" w:hAnsi="Times New Roman" w:cs="Times New Roman"/>
        </w:rPr>
      </w:pPr>
      <w:r w:rsidRPr="00E70E01">
        <w:rPr>
          <w:rFonts w:ascii="Times New Roman" w:hAnsi="Times New Roman" w:cs="Times New Roman"/>
        </w:rPr>
        <w:t xml:space="preserve">CÓDIGO: </w:t>
      </w:r>
      <w:r>
        <w:rPr>
          <w:rFonts w:ascii="Times New Roman" w:hAnsi="Times New Roman" w:cs="Times New Roman"/>
        </w:rPr>
        <w:t>ACA509</w:t>
      </w:r>
    </w:p>
    <w:p w14:paraId="3BDFBC96" w14:textId="77777777" w:rsidR="00136295" w:rsidRPr="00E70E01" w:rsidRDefault="00136295" w:rsidP="00136295">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1152A521" w14:textId="488FDCDA" w:rsidR="00136295" w:rsidRPr="00E70E01" w:rsidRDefault="00136295" w:rsidP="00136295">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r w:rsidR="00AA3877" w:rsidRPr="00AA3877">
        <w:rPr>
          <w:rFonts w:ascii="Times New Roman" w:hAnsi="Times New Roman" w:cs="Times New Roman"/>
          <w:highlight w:val="yellow"/>
        </w:rPr>
        <w:t>não há</w:t>
      </w:r>
    </w:p>
    <w:p w14:paraId="2A95A647" w14:textId="77777777" w:rsidR="00136295" w:rsidRPr="00E70E01" w:rsidRDefault="00136295" w:rsidP="00136295">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4A18A99D" w14:textId="77777777" w:rsidR="00136295" w:rsidRPr="00136295" w:rsidRDefault="00136295" w:rsidP="00136295">
      <w:pPr>
        <w:spacing w:after="0" w:line="240" w:lineRule="auto"/>
        <w:jc w:val="both"/>
        <w:rPr>
          <w:rFonts w:ascii="Times New Roman" w:hAnsi="Times New Roman" w:cs="Times New Roman"/>
          <w:color w:val="EE0000"/>
        </w:rPr>
      </w:pPr>
      <w:r w:rsidRPr="00136295">
        <w:rPr>
          <w:rFonts w:ascii="Times New Roman" w:hAnsi="Times New Roman" w:cs="Times New Roman"/>
          <w:color w:val="EE0000"/>
          <w:highlight w:val="yellow"/>
        </w:rPr>
        <w:t>acrescentar</w:t>
      </w:r>
    </w:p>
    <w:p w14:paraId="2F2FD23D" w14:textId="77777777" w:rsidR="00136295" w:rsidRPr="00E70E01" w:rsidRDefault="00136295" w:rsidP="00136295">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6D7F53AE" w14:textId="77777777" w:rsidR="00136295" w:rsidRDefault="00136295" w:rsidP="00136295">
      <w:pPr>
        <w:spacing w:after="0" w:line="240" w:lineRule="auto"/>
        <w:jc w:val="both"/>
        <w:rPr>
          <w:rFonts w:ascii="Times New Roman" w:hAnsi="Times New Roman" w:cs="Times New Roman"/>
        </w:rPr>
      </w:pPr>
      <w:r w:rsidRPr="00136295">
        <w:rPr>
          <w:rFonts w:ascii="Times New Roman" w:hAnsi="Times New Roman" w:cs="Times New Roman"/>
        </w:rPr>
        <w:lastRenderedPageBreak/>
        <w:t>Desenvolvimento da comunicacao a nivel oral e escrito, no intuito de dialogar com clientes, colegas, subordinados e superiores numa variedade de situacoes, tais como: descrevendo uma empresa, acolhendo visitante, lidando com problemas.</w:t>
      </w:r>
    </w:p>
    <w:p w14:paraId="3CEF89B5" w14:textId="2144F532" w:rsidR="00136295" w:rsidRPr="00E70E01" w:rsidRDefault="00136295" w:rsidP="00136295">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4C82CA6E" w14:textId="77777777" w:rsidR="00136295" w:rsidRPr="00136295" w:rsidRDefault="00136295" w:rsidP="00136295">
      <w:pPr>
        <w:spacing w:after="0" w:line="240" w:lineRule="auto"/>
        <w:jc w:val="both"/>
        <w:rPr>
          <w:rFonts w:ascii="Times New Roman" w:hAnsi="Times New Roman" w:cs="Times New Roman"/>
          <w:color w:val="EE0000"/>
        </w:rPr>
      </w:pPr>
      <w:r w:rsidRPr="00136295">
        <w:rPr>
          <w:rFonts w:ascii="Times New Roman" w:hAnsi="Times New Roman" w:cs="Times New Roman"/>
          <w:color w:val="EE0000"/>
          <w:highlight w:val="yellow"/>
        </w:rPr>
        <w:t>acrescentar</w:t>
      </w:r>
    </w:p>
    <w:p w14:paraId="509CCA75" w14:textId="77777777" w:rsidR="00136295" w:rsidRPr="00E70E01" w:rsidRDefault="00136295" w:rsidP="00136295">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2A0FC4F2" w14:textId="77777777" w:rsidR="00136295" w:rsidRPr="00136295" w:rsidRDefault="00136295" w:rsidP="00136295">
      <w:pPr>
        <w:spacing w:after="0" w:line="240" w:lineRule="auto"/>
        <w:jc w:val="both"/>
        <w:rPr>
          <w:rFonts w:ascii="Times New Roman" w:hAnsi="Times New Roman" w:cs="Times New Roman"/>
          <w:color w:val="EE0000"/>
        </w:rPr>
      </w:pPr>
      <w:r w:rsidRPr="00136295">
        <w:rPr>
          <w:rFonts w:ascii="Times New Roman" w:hAnsi="Times New Roman" w:cs="Times New Roman"/>
          <w:color w:val="EE0000"/>
          <w:highlight w:val="yellow"/>
        </w:rPr>
        <w:t>acrescentar</w:t>
      </w:r>
    </w:p>
    <w:p w14:paraId="5F38248C" w14:textId="77777777" w:rsidR="00136295" w:rsidRPr="00E70E01" w:rsidRDefault="00136295" w:rsidP="00DF2373">
      <w:pPr>
        <w:spacing w:after="0" w:line="240" w:lineRule="auto"/>
        <w:jc w:val="both"/>
        <w:rPr>
          <w:rFonts w:ascii="Times New Roman" w:hAnsi="Times New Roman" w:cs="Times New Roman"/>
        </w:rPr>
      </w:pPr>
    </w:p>
    <w:p w14:paraId="35B0A87C" w14:textId="567DF12F" w:rsidR="00774059" w:rsidRDefault="00774059" w:rsidP="00774059">
      <w:pPr>
        <w:pStyle w:val="Heading1"/>
        <w:numPr>
          <w:ilvl w:val="1"/>
          <w:numId w:val="19"/>
        </w:numPr>
        <w:ind w:left="788" w:hanging="431"/>
      </w:pPr>
      <w:bookmarkStart w:id="219" w:name="_Toc230096833"/>
      <w:r>
        <w:t xml:space="preserve">Métodos Quantitativos e </w:t>
      </w:r>
      <w:r w:rsidR="0088662A">
        <w:t>Apoio à Decisão</w:t>
      </w:r>
      <w:bookmarkEnd w:id="219"/>
    </w:p>
    <w:p w14:paraId="604C42D9" w14:textId="77777777" w:rsidR="0099126D" w:rsidRPr="00E70E01" w:rsidRDefault="0099126D" w:rsidP="0099126D">
      <w:pPr>
        <w:pStyle w:val="Heading2"/>
      </w:pPr>
      <w:bookmarkStart w:id="220" w:name="_Toc230096834"/>
      <w:r w:rsidRPr="0099126D">
        <w:rPr>
          <w:highlight w:val="yellow"/>
        </w:rPr>
        <w:t>Pesquisa Operacional</w:t>
      </w:r>
      <w:bookmarkEnd w:id="220"/>
    </w:p>
    <w:p w14:paraId="68AD790A" w14:textId="77777777" w:rsidR="0099126D" w:rsidRPr="00E70E01" w:rsidRDefault="0099126D" w:rsidP="0099126D">
      <w:pPr>
        <w:spacing w:after="0" w:line="240" w:lineRule="auto"/>
        <w:jc w:val="both"/>
        <w:rPr>
          <w:rFonts w:ascii="Times New Roman" w:hAnsi="Times New Roman" w:cs="Times New Roman"/>
        </w:rPr>
      </w:pPr>
      <w:r w:rsidRPr="00E70E01">
        <w:rPr>
          <w:rFonts w:ascii="Times New Roman" w:hAnsi="Times New Roman" w:cs="Times New Roman"/>
        </w:rPr>
        <w:t>CÓDIGO: ACA124</w:t>
      </w:r>
    </w:p>
    <w:p w14:paraId="62095849" w14:textId="77777777" w:rsidR="0099126D" w:rsidRPr="00E70E01" w:rsidRDefault="0099126D" w:rsidP="0099126D">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1B8CD8B1" w14:textId="77777777" w:rsidR="0099126D" w:rsidRPr="00E70E01" w:rsidRDefault="0099126D" w:rsidP="0099126D">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commentRangeStart w:id="221"/>
      <w:r w:rsidRPr="00E70E01">
        <w:rPr>
          <w:rFonts w:ascii="Times New Roman" w:hAnsi="Times New Roman" w:cs="Times New Roman"/>
        </w:rPr>
        <w:t>MAC119</w:t>
      </w:r>
      <w:commentRangeEnd w:id="221"/>
      <w:r w:rsidR="00F21471" w:rsidRPr="00E70E01">
        <w:rPr>
          <w:rStyle w:val="CommentReference"/>
          <w:rFonts w:ascii="Times New Roman" w:hAnsi="Times New Roman" w:cs="Times New Roman"/>
          <w:sz w:val="24"/>
          <w:szCs w:val="24"/>
        </w:rPr>
        <w:commentReference w:id="221"/>
      </w:r>
    </w:p>
    <w:p w14:paraId="0561AE8F" w14:textId="77777777" w:rsidR="0099126D" w:rsidRPr="00E70E01" w:rsidRDefault="0099126D" w:rsidP="0099126D">
      <w:pPr>
        <w:spacing w:after="0" w:line="240" w:lineRule="auto"/>
        <w:jc w:val="both"/>
        <w:rPr>
          <w:rFonts w:ascii="Times New Roman" w:hAnsi="Times New Roman" w:cs="Times New Roman"/>
        </w:rPr>
      </w:pPr>
      <w:r w:rsidRPr="00E70E01">
        <w:rPr>
          <w:rFonts w:ascii="Times New Roman" w:hAnsi="Times New Roman" w:cs="Times New Roman"/>
          <w:b/>
          <w:bCs/>
        </w:rPr>
        <w:t>Objetivos</w:t>
      </w:r>
    </w:p>
    <w:p w14:paraId="0F725687" w14:textId="6A83AD73" w:rsidR="0099126D" w:rsidRPr="00E70E01" w:rsidRDefault="0099126D" w:rsidP="0099126D">
      <w:pPr>
        <w:spacing w:after="0" w:line="240" w:lineRule="auto"/>
        <w:jc w:val="both"/>
        <w:rPr>
          <w:rFonts w:ascii="Times New Roman" w:hAnsi="Times New Roman" w:cs="Times New Roman"/>
        </w:rPr>
      </w:pPr>
      <w:r w:rsidRPr="00E70E01">
        <w:rPr>
          <w:rFonts w:ascii="Times New Roman" w:hAnsi="Times New Roman" w:cs="Times New Roman"/>
        </w:rPr>
        <w:t>Geral: apresentar os aspectos fundamentais de modelagem determinística e teoria dos jogos aplicada à Administração.  </w:t>
      </w:r>
    </w:p>
    <w:p w14:paraId="306E43D3" w14:textId="77777777" w:rsidR="0099126D" w:rsidRPr="00E70E01" w:rsidRDefault="0099126D" w:rsidP="0099126D">
      <w:pPr>
        <w:spacing w:after="0" w:line="240" w:lineRule="auto"/>
        <w:jc w:val="both"/>
        <w:rPr>
          <w:rFonts w:ascii="Times New Roman" w:hAnsi="Times New Roman" w:cs="Times New Roman"/>
        </w:rPr>
      </w:pPr>
      <w:r w:rsidRPr="00E70E01">
        <w:rPr>
          <w:rFonts w:ascii="Times New Roman" w:hAnsi="Times New Roman" w:cs="Times New Roman"/>
        </w:rPr>
        <w:t>Específicos: capacitar o aluno a compreender importantes métodos quantitativos aplicados; capacitar o aluno a resolver problemas quantitativos práticos em Administração.</w:t>
      </w:r>
    </w:p>
    <w:p w14:paraId="112CB3C5" w14:textId="77777777" w:rsidR="0099126D" w:rsidRPr="00E70E01" w:rsidRDefault="0099126D" w:rsidP="0099126D">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7AF9564B" w14:textId="77777777" w:rsidR="0099126D" w:rsidRPr="00E70E01" w:rsidRDefault="0099126D" w:rsidP="0099126D">
      <w:pPr>
        <w:spacing w:after="0" w:line="240" w:lineRule="auto"/>
        <w:jc w:val="both"/>
        <w:rPr>
          <w:rFonts w:ascii="Times New Roman" w:hAnsi="Times New Roman" w:cs="Times New Roman"/>
        </w:rPr>
      </w:pPr>
      <w:r w:rsidRPr="00E70E01">
        <w:rPr>
          <w:rFonts w:ascii="Times New Roman" w:hAnsi="Times New Roman" w:cs="Times New Roman"/>
        </w:rPr>
        <w:t>Introdução à modelagem determinística aplicada à Administração; formulação de modelos; introdução a modelos de programação linear e método simplex; dualidade e interpretação econômica; problemas de transporte e alocação; fluxo em redes; PERT-CPM; teoria dos jogos.</w:t>
      </w:r>
    </w:p>
    <w:p w14:paraId="4A707142" w14:textId="77777777" w:rsidR="0099126D" w:rsidRPr="00E70E01" w:rsidRDefault="0099126D" w:rsidP="0099126D">
      <w:pPr>
        <w:spacing w:after="0" w:line="240" w:lineRule="auto"/>
        <w:jc w:val="both"/>
        <w:rPr>
          <w:rFonts w:ascii="Times New Roman" w:hAnsi="Times New Roman" w:cs="Times New Roman"/>
        </w:rPr>
      </w:pPr>
      <w:r w:rsidRPr="00E70E01">
        <w:rPr>
          <w:rFonts w:ascii="Times New Roman" w:hAnsi="Times New Roman" w:cs="Times New Roman"/>
          <w:b/>
          <w:bCs/>
        </w:rPr>
        <w:t>Bibliografia Básica </w:t>
      </w:r>
    </w:p>
    <w:p w14:paraId="56B5CE1D" w14:textId="77777777" w:rsidR="0099126D" w:rsidRPr="00E70E01" w:rsidRDefault="0099126D" w:rsidP="0099126D">
      <w:pPr>
        <w:spacing w:after="0" w:line="240" w:lineRule="auto"/>
        <w:jc w:val="both"/>
        <w:rPr>
          <w:rFonts w:ascii="Times New Roman" w:hAnsi="Times New Roman" w:cs="Times New Roman"/>
        </w:rPr>
      </w:pPr>
      <w:r w:rsidRPr="00E70E01">
        <w:rPr>
          <w:rFonts w:ascii="Times New Roman" w:hAnsi="Times New Roman" w:cs="Times New Roman"/>
        </w:rPr>
        <w:t xml:space="preserve">HILLIER, Frederik. S; LIEBERMAN, Gerald. J. </w:t>
      </w:r>
      <w:r w:rsidRPr="00E70E01">
        <w:rPr>
          <w:rFonts w:ascii="Times New Roman" w:hAnsi="Times New Roman" w:cs="Times New Roman"/>
          <w:b/>
          <w:bCs/>
        </w:rPr>
        <w:t>Introdução à Pesquisa Operacional</w:t>
      </w:r>
      <w:r w:rsidRPr="00E70E01">
        <w:rPr>
          <w:rFonts w:ascii="Times New Roman" w:hAnsi="Times New Roman" w:cs="Times New Roman"/>
        </w:rPr>
        <w:t>. 9ª edição. São Paulo: Amgh Editora, 2013.</w:t>
      </w:r>
    </w:p>
    <w:p w14:paraId="17B0FFE9" w14:textId="77777777" w:rsidR="0099126D" w:rsidRPr="00E70E01" w:rsidRDefault="0099126D" w:rsidP="0099126D">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7C564B28" w14:textId="77777777" w:rsidR="0099126D" w:rsidRPr="00E70E01" w:rsidRDefault="0099126D" w:rsidP="0099126D">
      <w:pPr>
        <w:spacing w:after="0" w:line="240" w:lineRule="auto"/>
        <w:jc w:val="both"/>
        <w:rPr>
          <w:rFonts w:ascii="Times New Roman" w:hAnsi="Times New Roman" w:cs="Times New Roman"/>
        </w:rPr>
      </w:pPr>
      <w:r w:rsidRPr="00E70E01">
        <w:rPr>
          <w:rFonts w:ascii="Times New Roman" w:hAnsi="Times New Roman" w:cs="Times New Roman"/>
        </w:rPr>
        <w:t xml:space="preserve">ARENALES, M.; ARMENTANO, V.; MORABITO, R.; YANASSE H.. </w:t>
      </w:r>
      <w:r w:rsidRPr="00E70E01">
        <w:rPr>
          <w:rFonts w:ascii="Times New Roman" w:hAnsi="Times New Roman" w:cs="Times New Roman"/>
          <w:b/>
          <w:bCs/>
        </w:rPr>
        <w:t>Pesquisa Operacional</w:t>
      </w:r>
      <w:r w:rsidRPr="00E70E01">
        <w:rPr>
          <w:rFonts w:ascii="Times New Roman" w:hAnsi="Times New Roman" w:cs="Times New Roman"/>
        </w:rPr>
        <w:t>. Rio de Janeiro: Ed. Elsevier, 2ª edição, 2015.</w:t>
      </w:r>
    </w:p>
    <w:p w14:paraId="158E429B" w14:textId="77777777" w:rsidR="0099126D" w:rsidRPr="00E70E01" w:rsidRDefault="0099126D" w:rsidP="0099126D">
      <w:pPr>
        <w:spacing w:after="0" w:line="240" w:lineRule="auto"/>
        <w:jc w:val="both"/>
        <w:rPr>
          <w:rFonts w:ascii="Times New Roman" w:hAnsi="Times New Roman" w:cs="Times New Roman"/>
        </w:rPr>
      </w:pPr>
      <w:r w:rsidRPr="00E70E01">
        <w:rPr>
          <w:rFonts w:ascii="Times New Roman" w:hAnsi="Times New Roman" w:cs="Times New Roman"/>
        </w:rPr>
        <w:t xml:space="preserve">COLLIN, Emerson C.. </w:t>
      </w:r>
      <w:r w:rsidRPr="00E70E01">
        <w:rPr>
          <w:rFonts w:ascii="Times New Roman" w:hAnsi="Times New Roman" w:cs="Times New Roman"/>
          <w:b/>
          <w:bCs/>
        </w:rPr>
        <w:t>Pesquisa Operacional</w:t>
      </w:r>
      <w:r w:rsidRPr="00E70E01">
        <w:rPr>
          <w:rFonts w:ascii="Times New Roman" w:hAnsi="Times New Roman" w:cs="Times New Roman"/>
        </w:rPr>
        <w:t>. São Paulo: Ed. Atlas, 2ª edição, 2017.</w:t>
      </w:r>
    </w:p>
    <w:p w14:paraId="0D9DFE91" w14:textId="77777777" w:rsidR="0099126D" w:rsidRPr="00E70E01" w:rsidRDefault="0099126D" w:rsidP="0099126D">
      <w:pPr>
        <w:spacing w:after="0" w:line="240" w:lineRule="auto"/>
        <w:jc w:val="both"/>
        <w:rPr>
          <w:rFonts w:ascii="Times New Roman" w:hAnsi="Times New Roman" w:cs="Times New Roman"/>
        </w:rPr>
      </w:pPr>
      <w:r w:rsidRPr="00E70E01">
        <w:rPr>
          <w:rFonts w:ascii="Times New Roman" w:hAnsi="Times New Roman" w:cs="Times New Roman"/>
        </w:rPr>
        <w:t xml:space="preserve">FIANI, Ronaldo. </w:t>
      </w:r>
      <w:r w:rsidRPr="00E70E01">
        <w:rPr>
          <w:rFonts w:ascii="Times New Roman" w:hAnsi="Times New Roman" w:cs="Times New Roman"/>
          <w:b/>
          <w:bCs/>
        </w:rPr>
        <w:t>Teoria dos Jogos</w:t>
      </w:r>
      <w:r w:rsidRPr="00E70E01">
        <w:rPr>
          <w:rFonts w:ascii="Times New Roman" w:hAnsi="Times New Roman" w:cs="Times New Roman"/>
        </w:rPr>
        <w:t>. 3ª edição. Rio de Janeiro: Campus, 2009.</w:t>
      </w:r>
    </w:p>
    <w:p w14:paraId="013BB461" w14:textId="77777777" w:rsidR="0099126D" w:rsidRDefault="0099126D" w:rsidP="0099126D">
      <w:pPr>
        <w:spacing w:after="0" w:line="240" w:lineRule="auto"/>
        <w:jc w:val="both"/>
        <w:rPr>
          <w:rFonts w:ascii="Times New Roman" w:hAnsi="Times New Roman" w:cs="Times New Roman"/>
        </w:rPr>
      </w:pPr>
      <w:r w:rsidRPr="00E70E01">
        <w:rPr>
          <w:rFonts w:ascii="Times New Roman" w:hAnsi="Times New Roman" w:cs="Times New Roman"/>
        </w:rPr>
        <w:t xml:space="preserve">SOLODÓNIKOV, A. S.. </w:t>
      </w:r>
      <w:r w:rsidRPr="00E70E01">
        <w:rPr>
          <w:rFonts w:ascii="Times New Roman" w:hAnsi="Times New Roman" w:cs="Times New Roman"/>
          <w:b/>
          <w:bCs/>
        </w:rPr>
        <w:t>Sistemas de Desigualdades Lineales</w:t>
      </w:r>
      <w:r w:rsidRPr="00E70E01">
        <w:rPr>
          <w:rFonts w:ascii="Times New Roman" w:hAnsi="Times New Roman" w:cs="Times New Roman"/>
        </w:rPr>
        <w:t>. Moscou: Editora Mir, 1980.</w:t>
      </w:r>
      <w:r w:rsidRPr="00E70E01">
        <w:rPr>
          <w:rFonts w:ascii="Times New Roman" w:hAnsi="Times New Roman" w:cs="Times New Roman"/>
        </w:rPr>
        <w:br/>
        <w:t xml:space="preserve">STRANG, Gilbert. </w:t>
      </w:r>
      <w:r w:rsidRPr="00E70E01">
        <w:rPr>
          <w:rFonts w:ascii="Times New Roman" w:hAnsi="Times New Roman" w:cs="Times New Roman"/>
          <w:b/>
          <w:bCs/>
        </w:rPr>
        <w:t>Álgebra Linear e Suas Aplicações</w:t>
      </w:r>
      <w:r w:rsidRPr="00E70E01">
        <w:rPr>
          <w:rFonts w:ascii="Times New Roman" w:hAnsi="Times New Roman" w:cs="Times New Roman"/>
        </w:rPr>
        <w:t>. São Paulo: Cengage, 2010.</w:t>
      </w:r>
    </w:p>
    <w:p w14:paraId="6F126872" w14:textId="77777777" w:rsidR="0059521F" w:rsidRPr="00E70E01" w:rsidRDefault="0059521F" w:rsidP="0099126D">
      <w:pPr>
        <w:spacing w:after="0" w:line="240" w:lineRule="auto"/>
        <w:jc w:val="both"/>
        <w:rPr>
          <w:rFonts w:ascii="Times New Roman" w:hAnsi="Times New Roman" w:cs="Times New Roman"/>
        </w:rPr>
      </w:pPr>
    </w:p>
    <w:p w14:paraId="4F836BF3" w14:textId="205A5A74" w:rsidR="0059521F" w:rsidRPr="00E70E01" w:rsidRDefault="0059521F" w:rsidP="0059521F">
      <w:pPr>
        <w:pStyle w:val="Heading2"/>
      </w:pPr>
      <w:bookmarkStart w:id="222" w:name="_Toc230096835"/>
      <w:r w:rsidRPr="00E70E01">
        <w:t>Modelagem e Simulação Sistemas</w:t>
      </w:r>
      <w:bookmarkEnd w:id="222"/>
    </w:p>
    <w:p w14:paraId="7FD13638" w14:textId="77777777" w:rsidR="0059521F" w:rsidRPr="00E70E01" w:rsidRDefault="0059521F" w:rsidP="0059521F">
      <w:pPr>
        <w:spacing w:after="0" w:line="240" w:lineRule="auto"/>
        <w:jc w:val="both"/>
        <w:rPr>
          <w:rFonts w:ascii="Times New Roman" w:hAnsi="Times New Roman" w:cs="Times New Roman"/>
        </w:rPr>
      </w:pPr>
      <w:r w:rsidRPr="00E70E01">
        <w:rPr>
          <w:rFonts w:ascii="Times New Roman" w:hAnsi="Times New Roman" w:cs="Times New Roman"/>
        </w:rPr>
        <w:t>CÓDIGO:  ACA330</w:t>
      </w:r>
    </w:p>
    <w:p w14:paraId="181A0698" w14:textId="77777777" w:rsidR="0059521F" w:rsidRPr="00E70E01" w:rsidRDefault="0059521F" w:rsidP="0059521F">
      <w:pPr>
        <w:spacing w:after="0" w:line="240" w:lineRule="auto"/>
        <w:jc w:val="both"/>
        <w:rPr>
          <w:rFonts w:ascii="Times New Roman" w:hAnsi="Times New Roman" w:cs="Times New Roman"/>
        </w:rPr>
      </w:pPr>
      <w:r w:rsidRPr="00E70E01">
        <w:rPr>
          <w:rFonts w:ascii="Times New Roman" w:hAnsi="Times New Roman" w:cs="Times New Roman"/>
        </w:rPr>
        <w:t>C. HORÁRIA: 60 horas</w:t>
      </w:r>
    </w:p>
    <w:p w14:paraId="397BBFA0" w14:textId="77777777" w:rsidR="0059521F" w:rsidRPr="00E70E01" w:rsidRDefault="0059521F" w:rsidP="0059521F">
      <w:pPr>
        <w:spacing w:after="0" w:line="240" w:lineRule="auto"/>
        <w:jc w:val="both"/>
        <w:rPr>
          <w:rFonts w:ascii="Times New Roman" w:hAnsi="Times New Roman" w:cs="Times New Roman"/>
        </w:rPr>
      </w:pPr>
      <w:r w:rsidRPr="00E70E01">
        <w:rPr>
          <w:rFonts w:ascii="Times New Roman" w:hAnsi="Times New Roman" w:cs="Times New Roman"/>
        </w:rPr>
        <w:t>Pré-Requisito: MAD211 </w:t>
      </w:r>
    </w:p>
    <w:p w14:paraId="5B731EC3" w14:textId="77777777" w:rsidR="0059521F" w:rsidRPr="00E70E01" w:rsidRDefault="0059521F" w:rsidP="0059521F">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6A6FFD2C" w14:textId="77777777" w:rsidR="0059521F" w:rsidRPr="00E70E01" w:rsidRDefault="0059521F" w:rsidP="0059521F">
      <w:pPr>
        <w:spacing w:after="0" w:line="240" w:lineRule="auto"/>
        <w:jc w:val="both"/>
        <w:rPr>
          <w:rFonts w:ascii="Times New Roman" w:hAnsi="Times New Roman" w:cs="Times New Roman"/>
        </w:rPr>
      </w:pPr>
      <w:r w:rsidRPr="00E70E01">
        <w:rPr>
          <w:rFonts w:ascii="Times New Roman" w:hAnsi="Times New Roman" w:cs="Times New Roman"/>
        </w:rPr>
        <w:t>Ao final do curso, o aluno será capaz de conhecer as principais técnicas de simulação bem como suas aplicações. Além disso, o discente terá capacidade de conduzir e gerenciar um estudo de simulação, compreendendo todas as etapas necessárias para que a análise seja bem-sucedida. </w:t>
      </w:r>
    </w:p>
    <w:p w14:paraId="6550751F" w14:textId="77777777" w:rsidR="0059521F" w:rsidRPr="00E70E01" w:rsidRDefault="0059521F" w:rsidP="0059521F">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5AAA14EE" w14:textId="77777777" w:rsidR="0059521F" w:rsidRPr="00E70E01" w:rsidRDefault="0059521F" w:rsidP="0059521F">
      <w:pPr>
        <w:spacing w:after="0" w:line="240" w:lineRule="auto"/>
        <w:jc w:val="both"/>
        <w:rPr>
          <w:rFonts w:ascii="Times New Roman" w:hAnsi="Times New Roman" w:cs="Times New Roman"/>
        </w:rPr>
      </w:pPr>
      <w:r w:rsidRPr="00E70E01">
        <w:rPr>
          <w:rFonts w:ascii="Times New Roman" w:hAnsi="Times New Roman" w:cs="Times New Roman"/>
        </w:rPr>
        <w:lastRenderedPageBreak/>
        <w:t>Conceito de sistema, modelo e simulação de sistemas. Etapas da simulação. Linguagem da simulação discreta e de simulação contínua. Técnicas de simulação. Validação e implementação dos modelos.</w:t>
      </w:r>
    </w:p>
    <w:p w14:paraId="49F1D32A" w14:textId="77777777" w:rsidR="0059521F" w:rsidRPr="00E70E01" w:rsidRDefault="0059521F" w:rsidP="0059521F">
      <w:pPr>
        <w:spacing w:after="0" w:line="240" w:lineRule="auto"/>
        <w:jc w:val="both"/>
        <w:rPr>
          <w:rFonts w:ascii="Times New Roman" w:hAnsi="Times New Roman" w:cs="Times New Roman"/>
        </w:rPr>
      </w:pPr>
      <w:r w:rsidRPr="00E70E01">
        <w:rPr>
          <w:rFonts w:ascii="Times New Roman" w:hAnsi="Times New Roman" w:cs="Times New Roman"/>
          <w:b/>
          <w:bCs/>
        </w:rPr>
        <w:t>Bibliografia Básica </w:t>
      </w:r>
    </w:p>
    <w:p w14:paraId="5D3ED0E4" w14:textId="77777777" w:rsidR="0059521F" w:rsidRPr="00E70E01" w:rsidRDefault="0059521F" w:rsidP="0059521F">
      <w:pPr>
        <w:spacing w:after="0" w:line="240" w:lineRule="auto"/>
        <w:jc w:val="both"/>
        <w:rPr>
          <w:rFonts w:ascii="Times New Roman" w:hAnsi="Times New Roman" w:cs="Times New Roman"/>
        </w:rPr>
      </w:pPr>
      <w:r w:rsidRPr="00E70E01">
        <w:rPr>
          <w:rFonts w:ascii="Times New Roman" w:hAnsi="Times New Roman" w:cs="Times New Roman"/>
        </w:rPr>
        <w:t>CHWIF &amp; MEDINA. Simulação de Eventos Discretos: teoria e aplicações. 4 ed. Rio de Janeiro: Elsevier, 2015.</w:t>
      </w:r>
    </w:p>
    <w:p w14:paraId="4DE0A47A" w14:textId="77777777" w:rsidR="0059521F" w:rsidRPr="00E70E01" w:rsidRDefault="0059521F" w:rsidP="0059521F">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 </w:t>
      </w:r>
    </w:p>
    <w:p w14:paraId="3E12BA81" w14:textId="77777777" w:rsidR="0059521F" w:rsidRPr="00E70E01" w:rsidRDefault="0059521F" w:rsidP="0059521F">
      <w:pPr>
        <w:spacing w:after="0" w:line="240" w:lineRule="auto"/>
        <w:jc w:val="both"/>
        <w:rPr>
          <w:rFonts w:ascii="Times New Roman" w:hAnsi="Times New Roman" w:cs="Times New Roman"/>
        </w:rPr>
      </w:pPr>
      <w:r w:rsidRPr="00E70E01">
        <w:rPr>
          <w:rFonts w:ascii="Times New Roman" w:hAnsi="Times New Roman" w:cs="Times New Roman"/>
        </w:rPr>
        <w:t>BATEMAN </w:t>
      </w:r>
      <w:r w:rsidRPr="00E70E01">
        <w:rPr>
          <w:rFonts w:ascii="Times New Roman" w:hAnsi="Times New Roman" w:cs="Times New Roman"/>
          <w:i/>
          <w:iCs/>
        </w:rPr>
        <w:t>et al.</w:t>
      </w:r>
      <w:r w:rsidRPr="00E70E01">
        <w:rPr>
          <w:rFonts w:ascii="Times New Roman" w:hAnsi="Times New Roman" w:cs="Times New Roman"/>
        </w:rPr>
        <w:t> Simulação de Sistemas: aprimorando processos de logística, serviços e manufatura. 1 ed. Rio de Janeiro: Elsevier, 2013.</w:t>
      </w:r>
    </w:p>
    <w:p w14:paraId="6F89CD10" w14:textId="77777777" w:rsidR="0059521F" w:rsidRPr="00E70E01" w:rsidRDefault="0059521F" w:rsidP="0059521F">
      <w:pPr>
        <w:spacing w:after="0" w:line="240" w:lineRule="auto"/>
        <w:jc w:val="both"/>
        <w:rPr>
          <w:rFonts w:ascii="Times New Roman" w:hAnsi="Times New Roman" w:cs="Times New Roman"/>
        </w:rPr>
      </w:pPr>
      <w:r w:rsidRPr="00E70E01">
        <w:rPr>
          <w:rFonts w:ascii="Times New Roman" w:hAnsi="Times New Roman" w:cs="Times New Roman"/>
        </w:rPr>
        <w:t>ANDRADE. Introdução à Pesquisa Operacional: métodos e modelos para análise de decisões. 5 ed. Rio de Janeiro: LTC, 2018.</w:t>
      </w:r>
    </w:p>
    <w:p w14:paraId="148CD5BA" w14:textId="77777777" w:rsidR="0059521F" w:rsidRPr="00E70E01" w:rsidRDefault="0059521F" w:rsidP="0059521F">
      <w:pPr>
        <w:spacing w:after="0" w:line="240" w:lineRule="auto"/>
        <w:jc w:val="both"/>
        <w:rPr>
          <w:rFonts w:ascii="Times New Roman" w:hAnsi="Times New Roman" w:cs="Times New Roman"/>
        </w:rPr>
      </w:pPr>
    </w:p>
    <w:p w14:paraId="79EFFE3C" w14:textId="454CE237" w:rsidR="0059521F" w:rsidRPr="00E70E01" w:rsidRDefault="0059521F" w:rsidP="0059521F">
      <w:pPr>
        <w:pStyle w:val="Heading2"/>
      </w:pPr>
      <w:bookmarkStart w:id="223" w:name="_Toc230096836"/>
      <w:r w:rsidRPr="00E70E01">
        <w:t>Modelos Probabilísticos em Adm</w:t>
      </w:r>
      <w:bookmarkEnd w:id="223"/>
    </w:p>
    <w:p w14:paraId="06F93072" w14:textId="77777777" w:rsidR="0059521F" w:rsidRPr="00E70E01" w:rsidRDefault="0059521F" w:rsidP="0059521F">
      <w:pPr>
        <w:spacing w:after="0" w:line="240" w:lineRule="auto"/>
        <w:jc w:val="both"/>
        <w:rPr>
          <w:rFonts w:ascii="Times New Roman" w:hAnsi="Times New Roman" w:cs="Times New Roman"/>
        </w:rPr>
      </w:pPr>
      <w:r w:rsidRPr="00E70E01">
        <w:rPr>
          <w:rFonts w:ascii="Times New Roman" w:hAnsi="Times New Roman" w:cs="Times New Roman"/>
        </w:rPr>
        <w:t>CÓDIGO:  ACA227</w:t>
      </w:r>
    </w:p>
    <w:p w14:paraId="20C44794" w14:textId="77777777" w:rsidR="0059521F" w:rsidRPr="00E70E01" w:rsidRDefault="0059521F" w:rsidP="0059521F">
      <w:pPr>
        <w:spacing w:after="0" w:line="240" w:lineRule="auto"/>
        <w:jc w:val="both"/>
        <w:rPr>
          <w:rFonts w:ascii="Times New Roman" w:hAnsi="Times New Roman" w:cs="Times New Roman"/>
        </w:rPr>
      </w:pPr>
      <w:r w:rsidRPr="00E70E01">
        <w:rPr>
          <w:rFonts w:ascii="Times New Roman" w:hAnsi="Times New Roman" w:cs="Times New Roman"/>
        </w:rPr>
        <w:t>C. HORÁRIA: 60 horas</w:t>
      </w:r>
    </w:p>
    <w:p w14:paraId="24FABB27" w14:textId="4C581D35" w:rsidR="0059521F" w:rsidRPr="00E70E01" w:rsidRDefault="0059521F" w:rsidP="0059521F">
      <w:pPr>
        <w:spacing w:after="0" w:line="240" w:lineRule="auto"/>
        <w:jc w:val="both"/>
        <w:rPr>
          <w:rFonts w:ascii="Times New Roman" w:hAnsi="Times New Roman" w:cs="Times New Roman"/>
        </w:rPr>
      </w:pPr>
      <w:r w:rsidRPr="00E70E01">
        <w:rPr>
          <w:rFonts w:ascii="Times New Roman" w:hAnsi="Times New Roman" w:cs="Times New Roman"/>
        </w:rPr>
        <w:t>Pré-Requisito: MAC119</w:t>
      </w:r>
    </w:p>
    <w:p w14:paraId="41EA9E76" w14:textId="77777777" w:rsidR="0059521F" w:rsidRPr="00E70E01" w:rsidRDefault="0059521F" w:rsidP="0059521F">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60CDDFCB" w14:textId="77777777" w:rsidR="0059521F" w:rsidRPr="00E70E01" w:rsidRDefault="0059521F" w:rsidP="0059521F">
      <w:pPr>
        <w:spacing w:after="0" w:line="240" w:lineRule="auto"/>
        <w:jc w:val="both"/>
        <w:rPr>
          <w:rFonts w:ascii="Times New Roman" w:hAnsi="Times New Roman" w:cs="Times New Roman"/>
        </w:rPr>
      </w:pPr>
      <w:r w:rsidRPr="00E70E01">
        <w:rPr>
          <w:rFonts w:ascii="Times New Roman" w:hAnsi="Times New Roman" w:cs="Times New Roman"/>
        </w:rPr>
        <w:t>Ao final da disciplina, o aluno deverá ter condições de organizar e descrever conjuntos de dados e compreender a quantificação de incertezas no contexto da Administração de Empresas.</w:t>
      </w:r>
    </w:p>
    <w:p w14:paraId="550F6129" w14:textId="77777777" w:rsidR="0059521F" w:rsidRPr="00E70E01" w:rsidRDefault="0059521F" w:rsidP="0059521F">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4A0F49BF" w14:textId="77777777" w:rsidR="0059521F" w:rsidRPr="00E70E01" w:rsidRDefault="0059521F" w:rsidP="0059521F">
      <w:pPr>
        <w:spacing w:after="0" w:line="240" w:lineRule="auto"/>
        <w:jc w:val="both"/>
        <w:rPr>
          <w:rFonts w:ascii="Times New Roman" w:hAnsi="Times New Roman" w:cs="Times New Roman"/>
        </w:rPr>
      </w:pPr>
      <w:r w:rsidRPr="00E70E01">
        <w:rPr>
          <w:rFonts w:ascii="Times New Roman" w:hAnsi="Times New Roman" w:cs="Times New Roman"/>
        </w:rPr>
        <w:t>Eventos e probabilidade. Variáveis aleatórias. Processos probabilísticos. Processos markovianos. Árvore de decisão. Modelos de estoque. Teoria de filas e aplicações. Ênfase nas aplicações administrativas e uso de softwares variados.</w:t>
      </w:r>
    </w:p>
    <w:p w14:paraId="478CF4C9" w14:textId="77777777" w:rsidR="0059521F" w:rsidRPr="00E70E01" w:rsidRDefault="0059521F" w:rsidP="0059521F">
      <w:pPr>
        <w:spacing w:after="0" w:line="240" w:lineRule="auto"/>
        <w:jc w:val="both"/>
        <w:rPr>
          <w:rFonts w:ascii="Times New Roman" w:hAnsi="Times New Roman" w:cs="Times New Roman"/>
        </w:rPr>
      </w:pPr>
      <w:r w:rsidRPr="00E70E01">
        <w:rPr>
          <w:rFonts w:ascii="Times New Roman" w:hAnsi="Times New Roman" w:cs="Times New Roman"/>
          <w:b/>
          <w:bCs/>
        </w:rPr>
        <w:t>Bibliografia Básica </w:t>
      </w:r>
    </w:p>
    <w:p w14:paraId="0597990B" w14:textId="77777777" w:rsidR="0059521F" w:rsidRPr="00E70E01" w:rsidRDefault="0059521F" w:rsidP="0059521F">
      <w:pPr>
        <w:spacing w:after="0" w:line="240" w:lineRule="auto"/>
        <w:jc w:val="both"/>
        <w:rPr>
          <w:rFonts w:ascii="Times New Roman" w:hAnsi="Times New Roman" w:cs="Times New Roman"/>
          <w:lang w:val="en-GB"/>
        </w:rPr>
      </w:pPr>
      <w:r w:rsidRPr="00E70E01">
        <w:rPr>
          <w:rFonts w:ascii="Times New Roman" w:hAnsi="Times New Roman" w:cs="Times New Roman"/>
        </w:rPr>
        <w:t xml:space="preserve">Estatística Aplicada à Administração e Economia. </w:t>
      </w:r>
      <w:r w:rsidRPr="00E70E01">
        <w:rPr>
          <w:rFonts w:ascii="Times New Roman" w:hAnsi="Times New Roman" w:cs="Times New Roman"/>
          <w:lang w:val="en-GB"/>
        </w:rPr>
        <w:t>David R. Anderson, Dennis J. Sweeney, Thomas A. Williams, Jeffrey D. Camm e James J. Cochran – qualquer edição.</w:t>
      </w:r>
    </w:p>
    <w:p w14:paraId="23D6DC31" w14:textId="77777777" w:rsidR="0059521F" w:rsidRPr="00F21471" w:rsidRDefault="0059521F" w:rsidP="0059521F">
      <w:pPr>
        <w:spacing w:after="0" w:line="240" w:lineRule="auto"/>
        <w:jc w:val="both"/>
        <w:rPr>
          <w:rFonts w:ascii="Times New Roman" w:hAnsi="Times New Roman" w:cs="Times New Roman"/>
          <w:lang w:val="en-US"/>
        </w:rPr>
      </w:pPr>
      <w:r w:rsidRPr="00F21471">
        <w:rPr>
          <w:rFonts w:ascii="Times New Roman" w:hAnsi="Times New Roman" w:cs="Times New Roman"/>
          <w:b/>
          <w:bCs/>
          <w:lang w:val="en-US"/>
        </w:rPr>
        <w:t>Bibliografia Complementar </w:t>
      </w:r>
    </w:p>
    <w:p w14:paraId="04CA0930" w14:textId="77777777" w:rsidR="0059521F" w:rsidRPr="00E70E01" w:rsidRDefault="0059521F" w:rsidP="0059521F">
      <w:pPr>
        <w:spacing w:after="0" w:line="240" w:lineRule="auto"/>
        <w:jc w:val="both"/>
        <w:rPr>
          <w:rFonts w:ascii="Times New Roman" w:hAnsi="Times New Roman" w:cs="Times New Roman"/>
        </w:rPr>
      </w:pPr>
      <w:r w:rsidRPr="00F21471">
        <w:rPr>
          <w:rFonts w:ascii="Times New Roman" w:hAnsi="Times New Roman" w:cs="Times New Roman"/>
          <w:lang w:val="en-US"/>
        </w:rPr>
        <w:t xml:space="preserve">A First Course in Probability. </w:t>
      </w:r>
      <w:r w:rsidRPr="00E70E01">
        <w:rPr>
          <w:rFonts w:ascii="Times New Roman" w:hAnsi="Times New Roman" w:cs="Times New Roman"/>
        </w:rPr>
        <w:t>Sheldon Ross – qualquer edição.</w:t>
      </w:r>
    </w:p>
    <w:p w14:paraId="55CF318E" w14:textId="77777777" w:rsidR="0059521F" w:rsidRPr="00F21471" w:rsidRDefault="0059521F" w:rsidP="0059521F">
      <w:pPr>
        <w:spacing w:after="0" w:line="240" w:lineRule="auto"/>
        <w:jc w:val="both"/>
        <w:rPr>
          <w:rFonts w:ascii="Times New Roman" w:hAnsi="Times New Roman" w:cs="Times New Roman"/>
          <w:lang w:val="en-US"/>
        </w:rPr>
      </w:pPr>
      <w:r w:rsidRPr="00E70E01">
        <w:rPr>
          <w:rFonts w:ascii="Times New Roman" w:hAnsi="Times New Roman" w:cs="Times New Roman"/>
        </w:rPr>
        <w:t xml:space="preserve">Estatística Básica. </w:t>
      </w:r>
      <w:r w:rsidRPr="00F21471">
        <w:rPr>
          <w:rFonts w:ascii="Times New Roman" w:hAnsi="Times New Roman" w:cs="Times New Roman"/>
          <w:lang w:val="en-US"/>
        </w:rPr>
        <w:t>P. A. Morettin, W. O. Bussab - 2010</w:t>
      </w:r>
    </w:p>
    <w:p w14:paraId="7955813F" w14:textId="77777777" w:rsidR="0099126D" w:rsidRPr="00F21471" w:rsidRDefault="0099126D" w:rsidP="0099126D">
      <w:pPr>
        <w:rPr>
          <w:lang w:val="en-US"/>
        </w:rPr>
      </w:pPr>
    </w:p>
    <w:p w14:paraId="2564536D" w14:textId="65BC8954" w:rsidR="0059521F" w:rsidRPr="00E70E01" w:rsidRDefault="0059521F" w:rsidP="0059521F">
      <w:pPr>
        <w:pStyle w:val="Heading2"/>
      </w:pPr>
      <w:bookmarkStart w:id="224" w:name="_Toc230096837"/>
      <w:r w:rsidRPr="0059521F">
        <w:rPr>
          <w:highlight w:val="yellow"/>
        </w:rPr>
        <w:t>Introdução à Econometria</w:t>
      </w:r>
      <w:bookmarkEnd w:id="224"/>
    </w:p>
    <w:p w14:paraId="14E14EF2" w14:textId="026A0ACF" w:rsidR="0059521F" w:rsidRPr="00E70E01" w:rsidRDefault="0059521F" w:rsidP="0059521F">
      <w:pPr>
        <w:spacing w:after="0" w:line="240" w:lineRule="auto"/>
        <w:rPr>
          <w:rFonts w:ascii="Times New Roman" w:hAnsi="Times New Roman" w:cs="Times New Roman"/>
        </w:rPr>
      </w:pPr>
      <w:r w:rsidRPr="00E70E01">
        <w:rPr>
          <w:rFonts w:ascii="Times New Roman" w:hAnsi="Times New Roman" w:cs="Times New Roman"/>
        </w:rPr>
        <w:t>CÓDIGO: ACA</w:t>
      </w:r>
      <w:r>
        <w:rPr>
          <w:rFonts w:ascii="Times New Roman" w:hAnsi="Times New Roman" w:cs="Times New Roman"/>
        </w:rPr>
        <w:t>482</w:t>
      </w:r>
    </w:p>
    <w:p w14:paraId="229E654B" w14:textId="77777777" w:rsidR="0059521F" w:rsidRPr="00E70E01" w:rsidRDefault="0059521F" w:rsidP="0059521F">
      <w:pPr>
        <w:spacing w:after="0" w:line="240" w:lineRule="auto"/>
        <w:rPr>
          <w:rFonts w:ascii="Times New Roman" w:hAnsi="Times New Roman" w:cs="Times New Roman"/>
        </w:rPr>
      </w:pPr>
      <w:r w:rsidRPr="00E70E01">
        <w:rPr>
          <w:rFonts w:ascii="Times New Roman" w:hAnsi="Times New Roman" w:cs="Times New Roman"/>
        </w:rPr>
        <w:t>C. HORÁRIA: 60</w:t>
      </w:r>
      <w:r>
        <w:rPr>
          <w:rFonts w:ascii="Times New Roman" w:hAnsi="Times New Roman" w:cs="Times New Roman"/>
        </w:rPr>
        <w:t>h</w:t>
      </w:r>
    </w:p>
    <w:p w14:paraId="31A0BDBF" w14:textId="3AF33778" w:rsidR="0059521F" w:rsidRPr="00E70E01" w:rsidRDefault="0059521F" w:rsidP="0059521F">
      <w:pPr>
        <w:spacing w:after="0" w:line="240" w:lineRule="auto"/>
        <w:rPr>
          <w:rFonts w:ascii="Times New Roman" w:hAnsi="Times New Roman" w:cs="Times New Roman"/>
        </w:rPr>
      </w:pPr>
      <w:r w:rsidRPr="00E70E01">
        <w:rPr>
          <w:rFonts w:ascii="Times New Roman" w:hAnsi="Times New Roman" w:cs="Times New Roman"/>
        </w:rPr>
        <w:t xml:space="preserve">Pré-Requisito: </w:t>
      </w:r>
      <w:r w:rsidRPr="0059521F">
        <w:rPr>
          <w:rFonts w:ascii="Times New Roman" w:hAnsi="Times New Roman" w:cs="Times New Roman"/>
          <w:highlight w:val="yellow"/>
        </w:rPr>
        <w:t>ACA228</w:t>
      </w:r>
    </w:p>
    <w:p w14:paraId="7E9C1782" w14:textId="77777777" w:rsidR="0059521F" w:rsidRPr="00E70E01" w:rsidRDefault="0059521F" w:rsidP="0059521F">
      <w:pPr>
        <w:spacing w:after="0" w:line="240" w:lineRule="auto"/>
        <w:rPr>
          <w:rFonts w:ascii="Times New Roman" w:hAnsi="Times New Roman" w:cs="Times New Roman"/>
        </w:rPr>
      </w:pPr>
      <w:r w:rsidRPr="00E70E01">
        <w:rPr>
          <w:rFonts w:ascii="Times New Roman" w:hAnsi="Times New Roman" w:cs="Times New Roman"/>
          <w:b/>
          <w:bCs/>
        </w:rPr>
        <w:t>Objetivo</w:t>
      </w:r>
    </w:p>
    <w:p w14:paraId="453ECF3C" w14:textId="023BCF16" w:rsidR="0059521F" w:rsidRPr="00E70E01" w:rsidRDefault="0059521F" w:rsidP="0059521F">
      <w:pPr>
        <w:spacing w:after="0" w:line="240" w:lineRule="auto"/>
        <w:jc w:val="both"/>
        <w:rPr>
          <w:rFonts w:ascii="Times New Roman" w:hAnsi="Times New Roman" w:cs="Times New Roman"/>
        </w:rPr>
      </w:pPr>
      <w:r>
        <w:rPr>
          <w:rFonts w:ascii="Times New Roman" w:hAnsi="Times New Roman" w:cs="Times New Roman"/>
        </w:rPr>
        <w:t>Aprofundar o conhecimento em modelos econométricos, aplicados sobretudo à Finanças</w:t>
      </w:r>
      <w:r w:rsidRPr="00E70E01">
        <w:rPr>
          <w:rFonts w:ascii="Times New Roman" w:hAnsi="Times New Roman" w:cs="Times New Roman"/>
        </w:rPr>
        <w:t>.</w:t>
      </w:r>
    </w:p>
    <w:p w14:paraId="15A11820" w14:textId="77777777" w:rsidR="0059521F" w:rsidRPr="00E70E01" w:rsidRDefault="0059521F" w:rsidP="0059521F">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6C4C91AF" w14:textId="659B5657" w:rsidR="0059521F" w:rsidRDefault="0059521F" w:rsidP="0059521F">
      <w:pPr>
        <w:spacing w:after="0" w:line="240" w:lineRule="auto"/>
        <w:jc w:val="both"/>
        <w:rPr>
          <w:rFonts w:ascii="Times New Roman" w:hAnsi="Times New Roman" w:cs="Times New Roman"/>
        </w:rPr>
      </w:pPr>
      <w:r w:rsidRPr="00DA53C6">
        <w:rPr>
          <w:rFonts w:ascii="Times New Roman" w:hAnsi="Times New Roman" w:cs="Times New Roman"/>
          <w:highlight w:val="yellow"/>
        </w:rPr>
        <w:t>Recordação de lógica Matemática e Algoritmos. Séries Temporais Financeiras. Revisão de Séries de tempo Lineares e suas Aplicações. Modelos de Heterocedasticidade Condicional. Modelos de Volatilidade Estocástica com Memória Longa</w:t>
      </w:r>
      <w:r w:rsidR="00DA53C6" w:rsidRPr="00DA53C6">
        <w:rPr>
          <w:rFonts w:ascii="Times New Roman" w:hAnsi="Times New Roman" w:cs="Times New Roman"/>
          <w:highlight w:val="yellow"/>
        </w:rPr>
        <w:t xml:space="preserve">. </w:t>
      </w:r>
      <w:r w:rsidRPr="00DA53C6">
        <w:rPr>
          <w:rFonts w:ascii="Times New Roman" w:hAnsi="Times New Roman" w:cs="Times New Roman"/>
          <w:highlight w:val="yellow"/>
        </w:rPr>
        <w:t>Modelos não Lineare</w:t>
      </w:r>
      <w:r w:rsidR="00DA53C6" w:rsidRPr="00DA53C6">
        <w:rPr>
          <w:rFonts w:ascii="Times New Roman" w:hAnsi="Times New Roman" w:cs="Times New Roman"/>
          <w:highlight w:val="yellow"/>
        </w:rPr>
        <w:t>s. Foco em</w:t>
      </w:r>
      <w:r w:rsidRPr="00DA53C6">
        <w:rPr>
          <w:rFonts w:ascii="Times New Roman" w:hAnsi="Times New Roman" w:cs="Times New Roman"/>
          <w:highlight w:val="yellow"/>
        </w:rPr>
        <w:t xml:space="preserve"> tópicos atuais e que estejam em voga no mercado</w:t>
      </w:r>
      <w:r w:rsidR="00DA53C6" w:rsidRPr="00DA53C6">
        <w:rPr>
          <w:rFonts w:ascii="Times New Roman" w:hAnsi="Times New Roman" w:cs="Times New Roman"/>
          <w:highlight w:val="yellow"/>
        </w:rPr>
        <w:t xml:space="preserve"> para exemplificação de modelos.</w:t>
      </w:r>
      <w:r w:rsidRPr="0059521F">
        <w:rPr>
          <w:rFonts w:ascii="Times New Roman" w:hAnsi="Times New Roman" w:cs="Times New Roman"/>
        </w:rPr>
        <w:t xml:space="preserve"> </w:t>
      </w:r>
    </w:p>
    <w:p w14:paraId="5E3FB22C" w14:textId="781F855F" w:rsidR="0059521F" w:rsidRPr="00E70E01" w:rsidRDefault="0059521F" w:rsidP="0059521F">
      <w:pPr>
        <w:spacing w:after="0" w:line="240" w:lineRule="auto"/>
        <w:rPr>
          <w:rFonts w:ascii="Times New Roman" w:hAnsi="Times New Roman" w:cs="Times New Roman"/>
        </w:rPr>
      </w:pPr>
      <w:r w:rsidRPr="00E70E01">
        <w:rPr>
          <w:rFonts w:ascii="Times New Roman" w:hAnsi="Times New Roman" w:cs="Times New Roman"/>
          <w:b/>
          <w:bCs/>
        </w:rPr>
        <w:t>Bibliografia Básica</w:t>
      </w:r>
    </w:p>
    <w:p w14:paraId="4CA32D48" w14:textId="77777777" w:rsidR="0059521F" w:rsidRPr="00E70E01" w:rsidRDefault="0059521F" w:rsidP="0059521F">
      <w:pPr>
        <w:spacing w:after="0" w:line="240" w:lineRule="auto"/>
        <w:rPr>
          <w:rFonts w:ascii="Times New Roman" w:hAnsi="Times New Roman" w:cs="Times New Roman"/>
        </w:rPr>
      </w:pPr>
      <w:r w:rsidRPr="00E70E01">
        <w:rPr>
          <w:rFonts w:ascii="Times New Roman" w:hAnsi="Times New Roman" w:cs="Times New Roman"/>
        </w:rPr>
        <w:t xml:space="preserve">HILL, R. C.; GRIFFITHS, W. E. e JUDGE G. G. </w:t>
      </w:r>
      <w:r w:rsidRPr="00E70E01">
        <w:rPr>
          <w:rFonts w:ascii="Times New Roman" w:hAnsi="Times New Roman" w:cs="Times New Roman"/>
          <w:b/>
          <w:bCs/>
        </w:rPr>
        <w:t>Econometria</w:t>
      </w:r>
      <w:r w:rsidRPr="00E70E01">
        <w:rPr>
          <w:rFonts w:ascii="Times New Roman" w:hAnsi="Times New Roman" w:cs="Times New Roman"/>
        </w:rPr>
        <w:t>. São Paulo: Saraiva, 2003.</w:t>
      </w:r>
    </w:p>
    <w:p w14:paraId="2B0D0131" w14:textId="77777777" w:rsidR="0059521F" w:rsidRPr="00E70E01" w:rsidRDefault="0059521F" w:rsidP="0059521F">
      <w:pPr>
        <w:spacing w:after="0" w:line="240" w:lineRule="auto"/>
        <w:rPr>
          <w:rFonts w:ascii="Times New Roman" w:hAnsi="Times New Roman" w:cs="Times New Roman"/>
        </w:rPr>
      </w:pPr>
      <w:r w:rsidRPr="00E70E01">
        <w:rPr>
          <w:rFonts w:ascii="Times New Roman" w:hAnsi="Times New Roman" w:cs="Times New Roman"/>
          <w:b/>
          <w:bCs/>
        </w:rPr>
        <w:t>Bibliografia Complementar</w:t>
      </w:r>
    </w:p>
    <w:p w14:paraId="2CF38D11" w14:textId="77777777" w:rsidR="0059521F" w:rsidRPr="00E70E01" w:rsidRDefault="0059521F" w:rsidP="0059521F">
      <w:pPr>
        <w:spacing w:after="0" w:line="240" w:lineRule="auto"/>
        <w:rPr>
          <w:rFonts w:ascii="Times New Roman" w:hAnsi="Times New Roman" w:cs="Times New Roman"/>
        </w:rPr>
      </w:pPr>
      <w:r w:rsidRPr="00E70E01">
        <w:rPr>
          <w:rFonts w:ascii="Times New Roman" w:hAnsi="Times New Roman" w:cs="Times New Roman"/>
        </w:rPr>
        <w:t xml:space="preserve">GUJARATI, D. N. </w:t>
      </w:r>
      <w:r w:rsidRPr="00E70E01">
        <w:rPr>
          <w:rFonts w:ascii="Times New Roman" w:hAnsi="Times New Roman" w:cs="Times New Roman"/>
          <w:b/>
          <w:bCs/>
        </w:rPr>
        <w:t>Econometria Básica</w:t>
      </w:r>
      <w:r w:rsidRPr="00E70E01">
        <w:rPr>
          <w:rFonts w:ascii="Times New Roman" w:hAnsi="Times New Roman" w:cs="Times New Roman"/>
        </w:rPr>
        <w:t>, 4ª ed. Rio de Janeiro: Campus, 2006.</w:t>
      </w:r>
    </w:p>
    <w:p w14:paraId="4B6027F2" w14:textId="42E952DE" w:rsidR="00F21FF7" w:rsidRDefault="0059521F" w:rsidP="00F21FF7">
      <w:pPr>
        <w:spacing w:after="0" w:line="240" w:lineRule="auto"/>
        <w:rPr>
          <w:rFonts w:ascii="Times New Roman" w:hAnsi="Times New Roman" w:cs="Times New Roman"/>
        </w:rPr>
      </w:pPr>
      <w:r w:rsidRPr="00E70E01">
        <w:rPr>
          <w:rFonts w:ascii="Times New Roman" w:hAnsi="Times New Roman" w:cs="Times New Roman"/>
        </w:rPr>
        <w:lastRenderedPageBreak/>
        <w:t xml:space="preserve">WOOLDRIDGE, J. M. </w:t>
      </w:r>
      <w:r w:rsidRPr="00E70E01">
        <w:rPr>
          <w:rFonts w:ascii="Times New Roman" w:hAnsi="Times New Roman" w:cs="Times New Roman"/>
          <w:b/>
          <w:bCs/>
        </w:rPr>
        <w:t>Introdução à Econometria</w:t>
      </w:r>
      <w:r w:rsidRPr="00E70E01">
        <w:rPr>
          <w:rFonts w:ascii="Times New Roman" w:hAnsi="Times New Roman" w:cs="Times New Roman"/>
        </w:rPr>
        <w:t xml:space="preserve"> – Uma Abordagem Moderna. São</w:t>
      </w:r>
    </w:p>
    <w:p w14:paraId="140D44D4" w14:textId="77777777" w:rsidR="00F21FF7" w:rsidRDefault="00F21FF7" w:rsidP="00F21FF7">
      <w:pPr>
        <w:spacing w:line="240" w:lineRule="auto"/>
        <w:rPr>
          <w:rFonts w:ascii="Times New Roman" w:hAnsi="Times New Roman" w:cs="Times New Roman"/>
        </w:rPr>
      </w:pPr>
    </w:p>
    <w:p w14:paraId="4EF8117C" w14:textId="77777777" w:rsidR="00F21FF7" w:rsidRDefault="00F21FF7" w:rsidP="00F21FF7">
      <w:pPr>
        <w:pStyle w:val="Heading2"/>
        <w:spacing w:line="240" w:lineRule="auto"/>
      </w:pPr>
      <w:bookmarkStart w:id="225" w:name="_Toc230096838"/>
      <w:r w:rsidRPr="00825424">
        <w:t>Simulação de Sist Operacionais</w:t>
      </w:r>
      <w:bookmarkEnd w:id="225"/>
    </w:p>
    <w:p w14:paraId="1DC3B31E" w14:textId="77777777" w:rsidR="00F21FF7" w:rsidRPr="00E70E01" w:rsidRDefault="00F21FF7" w:rsidP="00F21FF7">
      <w:pPr>
        <w:spacing w:after="0" w:line="240" w:lineRule="auto"/>
        <w:jc w:val="both"/>
        <w:rPr>
          <w:rFonts w:ascii="Times New Roman" w:hAnsi="Times New Roman" w:cs="Times New Roman"/>
        </w:rPr>
      </w:pPr>
      <w:r w:rsidRPr="00E70E01">
        <w:rPr>
          <w:rFonts w:ascii="Times New Roman" w:hAnsi="Times New Roman" w:cs="Times New Roman"/>
        </w:rPr>
        <w:t>CÓDIGO:</w:t>
      </w:r>
      <w:r>
        <w:rPr>
          <w:rFonts w:ascii="Times New Roman" w:hAnsi="Times New Roman" w:cs="Times New Roman"/>
        </w:rPr>
        <w:t xml:space="preserve"> ACA461</w:t>
      </w:r>
    </w:p>
    <w:p w14:paraId="77BB3D0B" w14:textId="77777777" w:rsidR="00F21FF7" w:rsidRPr="00E70E01" w:rsidRDefault="00F21FF7" w:rsidP="00F21FF7">
      <w:pPr>
        <w:spacing w:after="0" w:line="240" w:lineRule="auto"/>
        <w:jc w:val="both"/>
        <w:rPr>
          <w:rFonts w:ascii="Times New Roman" w:hAnsi="Times New Roman" w:cs="Times New Roman"/>
        </w:rPr>
      </w:pPr>
      <w:r w:rsidRPr="00E70E01">
        <w:rPr>
          <w:rFonts w:ascii="Times New Roman" w:hAnsi="Times New Roman" w:cs="Times New Roman"/>
        </w:rPr>
        <w:t>CARGA HORÁRIA: 60h</w:t>
      </w:r>
    </w:p>
    <w:p w14:paraId="6521C335" w14:textId="77777777" w:rsidR="00F21FF7" w:rsidRPr="00E70E01" w:rsidRDefault="00F21FF7" w:rsidP="00F21FF7">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r w:rsidRPr="00F62E34">
        <w:rPr>
          <w:rFonts w:ascii="Times New Roman" w:hAnsi="Times New Roman" w:cs="Times New Roman"/>
          <w:highlight w:val="yellow"/>
        </w:rPr>
        <w:t>ACA228</w:t>
      </w:r>
    </w:p>
    <w:p w14:paraId="5B4ABDF7" w14:textId="77777777" w:rsidR="00F21FF7" w:rsidRPr="00E70E01" w:rsidRDefault="00F21FF7" w:rsidP="00F21FF7">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5D669448" w14:textId="77777777" w:rsidR="00F21FF7" w:rsidRPr="00520581" w:rsidRDefault="00F21FF7" w:rsidP="00F21FF7">
      <w:pPr>
        <w:spacing w:after="0" w:line="240" w:lineRule="auto"/>
        <w:jc w:val="both"/>
        <w:rPr>
          <w:rFonts w:ascii="Times New Roman" w:hAnsi="Times New Roman" w:cs="Times New Roman"/>
          <w:color w:val="EE0000"/>
        </w:rPr>
      </w:pPr>
      <w:r w:rsidRPr="00520581">
        <w:rPr>
          <w:rFonts w:ascii="Times New Roman" w:hAnsi="Times New Roman" w:cs="Times New Roman"/>
          <w:color w:val="EE0000"/>
          <w:highlight w:val="yellow"/>
        </w:rPr>
        <w:t>acrescentar</w:t>
      </w:r>
    </w:p>
    <w:p w14:paraId="4353690B" w14:textId="77777777" w:rsidR="00F21FF7" w:rsidRPr="00E70E01" w:rsidRDefault="00F21FF7" w:rsidP="00F21FF7">
      <w:pPr>
        <w:spacing w:after="0" w:line="240" w:lineRule="auto"/>
        <w:jc w:val="both"/>
        <w:rPr>
          <w:rFonts w:ascii="Times New Roman" w:hAnsi="Times New Roman" w:cs="Times New Roman"/>
        </w:rPr>
      </w:pPr>
      <w:r w:rsidRPr="00E70E01">
        <w:rPr>
          <w:rFonts w:ascii="Times New Roman" w:hAnsi="Times New Roman" w:cs="Times New Roman"/>
          <w:b/>
          <w:bCs/>
        </w:rPr>
        <w:t>Ementa </w:t>
      </w:r>
    </w:p>
    <w:p w14:paraId="71F1B17F" w14:textId="77777777" w:rsidR="00F21FF7" w:rsidRDefault="00F21FF7" w:rsidP="00F21FF7">
      <w:pPr>
        <w:spacing w:after="0" w:line="240" w:lineRule="auto"/>
        <w:jc w:val="both"/>
        <w:rPr>
          <w:rFonts w:ascii="Times New Roman" w:hAnsi="Times New Roman" w:cs="Times New Roman"/>
        </w:rPr>
      </w:pPr>
      <w:r w:rsidRPr="00F62E34">
        <w:rPr>
          <w:rFonts w:ascii="Times New Roman" w:hAnsi="Times New Roman" w:cs="Times New Roman"/>
        </w:rPr>
        <w:t>A metodologia de simulacao. Tecnica de Monte Carlo. Geracao de variaveis aleatorias. Simulacao de eventos discretos. Desenvolvimento do modelo. Validacao do modelo. Projeto de experimentos de simulacao e avaliacao de resultados.</w:t>
      </w:r>
    </w:p>
    <w:p w14:paraId="6033418E" w14:textId="77777777" w:rsidR="00F21FF7" w:rsidRPr="00E70E01" w:rsidRDefault="00F21FF7" w:rsidP="00F21FF7">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2966DE7F" w14:textId="77777777" w:rsidR="00F21FF7" w:rsidRPr="00520581" w:rsidRDefault="00F21FF7" w:rsidP="00F21FF7">
      <w:pPr>
        <w:spacing w:after="0" w:line="240" w:lineRule="auto"/>
        <w:jc w:val="both"/>
        <w:rPr>
          <w:rFonts w:ascii="Times New Roman" w:hAnsi="Times New Roman" w:cs="Times New Roman"/>
          <w:color w:val="EE0000"/>
        </w:rPr>
      </w:pPr>
      <w:r w:rsidRPr="00520581">
        <w:rPr>
          <w:rFonts w:ascii="Times New Roman" w:hAnsi="Times New Roman" w:cs="Times New Roman"/>
          <w:color w:val="EE0000"/>
          <w:highlight w:val="yellow"/>
        </w:rPr>
        <w:t>acrescentar</w:t>
      </w:r>
    </w:p>
    <w:p w14:paraId="6A7275EA" w14:textId="77777777" w:rsidR="00F21FF7" w:rsidRPr="00E70E01" w:rsidRDefault="00F21FF7" w:rsidP="00F21FF7">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442292A9" w14:textId="77777777" w:rsidR="00F21FF7" w:rsidRPr="00520581" w:rsidRDefault="00F21FF7" w:rsidP="00F21FF7">
      <w:pPr>
        <w:spacing w:after="0" w:line="240" w:lineRule="auto"/>
        <w:jc w:val="both"/>
        <w:rPr>
          <w:rFonts w:ascii="Times New Roman" w:hAnsi="Times New Roman" w:cs="Times New Roman"/>
          <w:color w:val="EE0000"/>
        </w:rPr>
      </w:pPr>
      <w:r w:rsidRPr="00520581">
        <w:rPr>
          <w:rFonts w:ascii="Times New Roman" w:hAnsi="Times New Roman" w:cs="Times New Roman"/>
          <w:color w:val="EE0000"/>
          <w:highlight w:val="yellow"/>
        </w:rPr>
        <w:t>acrescentar</w:t>
      </w:r>
    </w:p>
    <w:p w14:paraId="4DF88827" w14:textId="77777777" w:rsidR="00F21FF7" w:rsidRDefault="00F21FF7" w:rsidP="0059521F">
      <w:pPr>
        <w:rPr>
          <w:rFonts w:ascii="Times New Roman" w:hAnsi="Times New Roman" w:cs="Times New Roman"/>
        </w:rPr>
      </w:pPr>
    </w:p>
    <w:p w14:paraId="1EBE6643" w14:textId="77777777" w:rsidR="00C60942" w:rsidRPr="00E70E01" w:rsidRDefault="00C60942" w:rsidP="00C60942">
      <w:pPr>
        <w:pStyle w:val="Heading2"/>
        <w:jc w:val="both"/>
      </w:pPr>
      <w:bookmarkStart w:id="226" w:name="_Toc230096839"/>
      <w:r w:rsidRPr="00E70E01">
        <w:t>Processo Decisório</w:t>
      </w:r>
      <w:bookmarkEnd w:id="226"/>
    </w:p>
    <w:p w14:paraId="0965DB68" w14:textId="77777777" w:rsidR="00C60942" w:rsidRPr="00E70E01" w:rsidRDefault="00C60942" w:rsidP="00C60942">
      <w:pPr>
        <w:spacing w:after="0" w:line="240" w:lineRule="auto"/>
        <w:jc w:val="both"/>
        <w:rPr>
          <w:rFonts w:ascii="Times New Roman" w:hAnsi="Times New Roman" w:cs="Times New Roman"/>
        </w:rPr>
      </w:pPr>
      <w:r w:rsidRPr="00E70E01">
        <w:rPr>
          <w:rFonts w:ascii="Times New Roman" w:hAnsi="Times New Roman" w:cs="Times New Roman"/>
        </w:rPr>
        <w:t>CÓDIGO:  ACA224 </w:t>
      </w:r>
    </w:p>
    <w:p w14:paraId="239EC7B3" w14:textId="77777777" w:rsidR="00C60942" w:rsidRPr="00E70E01" w:rsidRDefault="00C60942" w:rsidP="00C60942">
      <w:pPr>
        <w:spacing w:after="0" w:line="240" w:lineRule="auto"/>
        <w:jc w:val="both"/>
        <w:rPr>
          <w:rFonts w:ascii="Times New Roman" w:hAnsi="Times New Roman" w:cs="Times New Roman"/>
        </w:rPr>
      </w:pPr>
      <w:r w:rsidRPr="00E70E01">
        <w:rPr>
          <w:rFonts w:ascii="Times New Roman" w:hAnsi="Times New Roman" w:cs="Times New Roman"/>
        </w:rPr>
        <w:t>C. HORÁRIA: 60 h</w:t>
      </w:r>
      <w:r w:rsidRPr="00E70E01">
        <w:rPr>
          <w:rFonts w:ascii="Times New Roman" w:hAnsi="Times New Roman" w:cs="Times New Roman"/>
        </w:rPr>
        <w:tab/>
      </w:r>
    </w:p>
    <w:p w14:paraId="1D5FEA3B" w14:textId="77777777" w:rsidR="00C60942" w:rsidRPr="00E70E01" w:rsidRDefault="00C60942" w:rsidP="00C60942">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r>
        <w:rPr>
          <w:rFonts w:ascii="Times New Roman" w:hAnsi="Times New Roman" w:cs="Times New Roman"/>
        </w:rPr>
        <w:t>não há</w:t>
      </w:r>
    </w:p>
    <w:p w14:paraId="03A9A8DD" w14:textId="77777777" w:rsidR="00C60942" w:rsidRPr="00E70E01" w:rsidRDefault="00C60942" w:rsidP="00C60942">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1EBFC815" w14:textId="77777777" w:rsidR="00C60942" w:rsidRPr="00E70E01" w:rsidRDefault="00C60942" w:rsidP="00C60942">
      <w:pPr>
        <w:spacing w:after="0" w:line="240" w:lineRule="auto"/>
        <w:jc w:val="both"/>
        <w:rPr>
          <w:rFonts w:ascii="Times New Roman" w:hAnsi="Times New Roman" w:cs="Times New Roman"/>
        </w:rPr>
      </w:pPr>
      <w:r w:rsidRPr="00E70E01">
        <w:rPr>
          <w:rFonts w:ascii="Times New Roman" w:hAnsi="Times New Roman" w:cs="Times New Roman"/>
        </w:rPr>
        <w:t>Apresentar os fundamentos teóricos que embasam a análise de estruturas e sistemas decisórios em contextos organizacionais, com ênfase na discussão da complexidade dos processos de julgamento. Investigar a dicotomia entre as abordagens racional e comportamental do processo decisório em organizações, por intermédio de um confronto entre as perspectivas teóricas prescritiva e descritiva da decisão. Desenvolver uma apreciação crítica de aspectos teórico-práticos decorrentes dos recentes avanços na pesquisa do processo decisório, bem como debater a prática da tomada de decisão a partir de estudos empíricos.</w:t>
      </w:r>
    </w:p>
    <w:p w14:paraId="3E6B7E08" w14:textId="77777777" w:rsidR="00C60942" w:rsidRPr="00E70E01" w:rsidRDefault="00C60942" w:rsidP="00C60942">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3CCEDFC9" w14:textId="77777777" w:rsidR="00C60942" w:rsidRPr="00E70E01" w:rsidRDefault="00C60942" w:rsidP="00C60942">
      <w:pPr>
        <w:spacing w:after="0" w:line="240" w:lineRule="auto"/>
        <w:jc w:val="both"/>
        <w:rPr>
          <w:rFonts w:ascii="Times New Roman" w:hAnsi="Times New Roman" w:cs="Times New Roman"/>
        </w:rPr>
      </w:pPr>
      <w:r w:rsidRPr="00E70E01">
        <w:rPr>
          <w:rFonts w:ascii="Times New Roman" w:hAnsi="Times New Roman" w:cs="Times New Roman"/>
        </w:rPr>
        <w:t>Principais vertentes teóricas do processo decisório em Administração. Modelos decisórios racionais: modelo clássico; processo decisório nas estruturas; poder decisório sob condições de poder. Abordagem comportamental: heurísticas de julgamento; vieses cognitivos; conscientização limitada; formulação e inversão de preferências; influências motivacionais e emocionais; ética e decisão: árvore de decisão; aplicação de ferramentas, metodologia multicritério; probl</w:t>
      </w:r>
      <w:r>
        <w:rPr>
          <w:rFonts w:ascii="Times New Roman" w:hAnsi="Times New Roman" w:cs="Times New Roman"/>
        </w:rPr>
        <w:t>em</w:t>
      </w:r>
      <w:r w:rsidRPr="00E70E01">
        <w:rPr>
          <w:rFonts w:ascii="Times New Roman" w:hAnsi="Times New Roman" w:cs="Times New Roman"/>
        </w:rPr>
        <w:t>as e axiomas.</w:t>
      </w:r>
    </w:p>
    <w:p w14:paraId="676BE48E" w14:textId="77777777" w:rsidR="00C60942" w:rsidRPr="00E70E01" w:rsidRDefault="00C60942" w:rsidP="00C60942">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312C00D1" w14:textId="77777777" w:rsidR="00C60942" w:rsidRPr="00E70E01" w:rsidRDefault="00C60942" w:rsidP="00C60942">
      <w:pPr>
        <w:spacing w:after="0" w:line="240" w:lineRule="auto"/>
        <w:jc w:val="both"/>
        <w:rPr>
          <w:rFonts w:ascii="Times New Roman" w:hAnsi="Times New Roman" w:cs="Times New Roman"/>
        </w:rPr>
      </w:pPr>
      <w:r w:rsidRPr="00E70E01">
        <w:rPr>
          <w:rFonts w:ascii="Times New Roman" w:hAnsi="Times New Roman" w:cs="Times New Roman"/>
        </w:rPr>
        <w:t xml:space="preserve">FONTANILLAS, C.N.; BARRETO, C.R.; CRUZ, E.P. </w:t>
      </w:r>
      <w:r w:rsidRPr="00E70E01">
        <w:rPr>
          <w:rFonts w:ascii="Times New Roman" w:hAnsi="Times New Roman" w:cs="Times New Roman"/>
          <w:b/>
          <w:bCs/>
        </w:rPr>
        <w:t>O Processo Decisório nas Organizações</w:t>
      </w:r>
      <w:r w:rsidRPr="00E70E01">
        <w:rPr>
          <w:rFonts w:ascii="Times New Roman" w:hAnsi="Times New Roman" w:cs="Times New Roman"/>
        </w:rPr>
        <w:t>. 2.ed. Parana: Intersaberes, 2020.</w:t>
      </w:r>
    </w:p>
    <w:p w14:paraId="0028149E" w14:textId="77777777" w:rsidR="00C60942" w:rsidRPr="00E70E01" w:rsidRDefault="00C60942" w:rsidP="00C60942">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1CAB97D7" w14:textId="77777777" w:rsidR="00C60942" w:rsidRPr="00E70E01" w:rsidRDefault="00C60942" w:rsidP="00C60942">
      <w:pPr>
        <w:spacing w:after="0" w:line="240" w:lineRule="auto"/>
        <w:jc w:val="both"/>
        <w:rPr>
          <w:rFonts w:ascii="Times New Roman" w:hAnsi="Times New Roman" w:cs="Times New Roman"/>
        </w:rPr>
      </w:pPr>
      <w:r w:rsidRPr="00E70E01">
        <w:rPr>
          <w:rFonts w:ascii="Times New Roman" w:hAnsi="Times New Roman" w:cs="Times New Roman"/>
        </w:rPr>
        <w:t xml:space="preserve">BAZERMAN,M.H.;MOORE,D. </w:t>
      </w:r>
      <w:r w:rsidRPr="00E70E01">
        <w:rPr>
          <w:rFonts w:ascii="Times New Roman" w:hAnsi="Times New Roman" w:cs="Times New Roman"/>
          <w:b/>
          <w:bCs/>
        </w:rPr>
        <w:t>Processo Decisório.</w:t>
      </w:r>
      <w:r w:rsidRPr="00E70E01">
        <w:rPr>
          <w:rFonts w:ascii="Times New Roman" w:hAnsi="Times New Roman" w:cs="Times New Roman"/>
        </w:rPr>
        <w:t xml:space="preserve"> 8.ed. Rio de Janeiro: Elsevier, 2015. </w:t>
      </w:r>
    </w:p>
    <w:p w14:paraId="751E1952" w14:textId="0096762A" w:rsidR="00C60942" w:rsidRDefault="00C60942" w:rsidP="00C60942">
      <w:pPr>
        <w:spacing w:after="0" w:line="240" w:lineRule="auto"/>
        <w:jc w:val="both"/>
        <w:rPr>
          <w:rFonts w:ascii="Times New Roman" w:hAnsi="Times New Roman" w:cs="Times New Roman"/>
        </w:rPr>
      </w:pPr>
      <w:r w:rsidRPr="00E70E01">
        <w:rPr>
          <w:rFonts w:ascii="Times New Roman" w:hAnsi="Times New Roman" w:cs="Times New Roman"/>
        </w:rPr>
        <w:t xml:space="preserve">YU, A. </w:t>
      </w:r>
      <w:r w:rsidRPr="00E70E01">
        <w:rPr>
          <w:rFonts w:ascii="Times New Roman" w:hAnsi="Times New Roman" w:cs="Times New Roman"/>
          <w:b/>
          <w:bCs/>
        </w:rPr>
        <w:t>Tomada de Decisão nas Organizações</w:t>
      </w:r>
      <w:r w:rsidRPr="00E70E01">
        <w:rPr>
          <w:rFonts w:ascii="Times New Roman" w:hAnsi="Times New Roman" w:cs="Times New Roman"/>
        </w:rPr>
        <w:t>: uma visão multidisciplinar. São Paulo: Saraiva, 2011.</w:t>
      </w:r>
    </w:p>
    <w:p w14:paraId="574BF23F" w14:textId="77777777" w:rsidR="00C60942" w:rsidRPr="00C60942" w:rsidRDefault="00C60942" w:rsidP="00C60942">
      <w:pPr>
        <w:spacing w:after="0" w:line="240" w:lineRule="auto"/>
        <w:jc w:val="both"/>
        <w:rPr>
          <w:rFonts w:ascii="Times New Roman" w:hAnsi="Times New Roman" w:cs="Times New Roman"/>
        </w:rPr>
      </w:pPr>
    </w:p>
    <w:p w14:paraId="12EF3567" w14:textId="2FA8FE3D" w:rsidR="00170F5F" w:rsidRDefault="00774059" w:rsidP="00170F5F">
      <w:pPr>
        <w:pStyle w:val="Heading1"/>
        <w:numPr>
          <w:ilvl w:val="1"/>
          <w:numId w:val="19"/>
        </w:numPr>
      </w:pPr>
      <w:bookmarkStart w:id="227" w:name="_Toc230096840"/>
      <w:r>
        <w:lastRenderedPageBreak/>
        <w:t>Sustentabilidade e ESG</w:t>
      </w:r>
      <w:bookmarkEnd w:id="227"/>
    </w:p>
    <w:p w14:paraId="066B3A42" w14:textId="026E5D79" w:rsidR="00170F5F" w:rsidRPr="00E70E01" w:rsidRDefault="00170F5F" w:rsidP="00170F5F">
      <w:pPr>
        <w:pStyle w:val="Heading2"/>
      </w:pPr>
      <w:bookmarkStart w:id="228" w:name="_Toc230096841"/>
      <w:r>
        <w:t>Gestão Ambiental</w:t>
      </w:r>
      <w:bookmarkEnd w:id="228"/>
      <w:r w:rsidRPr="00E70E01">
        <w:tab/>
      </w:r>
    </w:p>
    <w:p w14:paraId="5AA6B0DE" w14:textId="42D02E86" w:rsidR="00170F5F" w:rsidRPr="00E70E01" w:rsidRDefault="00170F5F" w:rsidP="00170F5F">
      <w:pPr>
        <w:spacing w:after="0" w:line="240" w:lineRule="auto"/>
        <w:jc w:val="both"/>
        <w:rPr>
          <w:rFonts w:ascii="Times New Roman" w:hAnsi="Times New Roman" w:cs="Times New Roman"/>
        </w:rPr>
      </w:pPr>
      <w:r w:rsidRPr="00E70E01">
        <w:rPr>
          <w:rFonts w:ascii="Times New Roman" w:hAnsi="Times New Roman" w:cs="Times New Roman"/>
        </w:rPr>
        <w:t xml:space="preserve">CÓDIGO: </w:t>
      </w:r>
      <w:r>
        <w:rPr>
          <w:rFonts w:ascii="Times New Roman" w:hAnsi="Times New Roman" w:cs="Times New Roman"/>
        </w:rPr>
        <w:t>ACA071</w:t>
      </w:r>
    </w:p>
    <w:p w14:paraId="47DC2C02" w14:textId="77777777" w:rsidR="00170F5F" w:rsidRPr="00E70E01" w:rsidRDefault="00170F5F" w:rsidP="00170F5F">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64913020" w14:textId="77777777" w:rsidR="00170F5F" w:rsidRPr="00E70E01" w:rsidRDefault="00170F5F" w:rsidP="00170F5F">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r w:rsidRPr="00AA3877">
        <w:rPr>
          <w:rFonts w:ascii="Times New Roman" w:hAnsi="Times New Roman" w:cs="Times New Roman"/>
          <w:highlight w:val="yellow"/>
        </w:rPr>
        <w:t>não há</w:t>
      </w:r>
    </w:p>
    <w:p w14:paraId="30F02EF1" w14:textId="77777777" w:rsidR="00170F5F" w:rsidRPr="00E70E01" w:rsidRDefault="00170F5F" w:rsidP="00170F5F">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09459BEF" w14:textId="77777777" w:rsidR="00170F5F" w:rsidRPr="00136295" w:rsidRDefault="00170F5F" w:rsidP="00170F5F">
      <w:pPr>
        <w:spacing w:after="0" w:line="240" w:lineRule="auto"/>
        <w:jc w:val="both"/>
        <w:rPr>
          <w:rFonts w:ascii="Times New Roman" w:hAnsi="Times New Roman" w:cs="Times New Roman"/>
          <w:color w:val="EE0000"/>
        </w:rPr>
      </w:pPr>
      <w:r w:rsidRPr="00136295">
        <w:rPr>
          <w:rFonts w:ascii="Times New Roman" w:hAnsi="Times New Roman" w:cs="Times New Roman"/>
          <w:color w:val="EE0000"/>
          <w:highlight w:val="yellow"/>
        </w:rPr>
        <w:t>acrescentar</w:t>
      </w:r>
    </w:p>
    <w:p w14:paraId="4E7BE522" w14:textId="77777777" w:rsidR="00170F5F" w:rsidRPr="00E70E01" w:rsidRDefault="00170F5F" w:rsidP="00170F5F">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2EE1B7D8" w14:textId="77777777" w:rsidR="00170F5F" w:rsidRDefault="00170F5F" w:rsidP="00170F5F">
      <w:pPr>
        <w:spacing w:after="0" w:line="240" w:lineRule="auto"/>
        <w:jc w:val="both"/>
        <w:rPr>
          <w:rFonts w:ascii="Times New Roman" w:hAnsi="Times New Roman" w:cs="Times New Roman"/>
        </w:rPr>
      </w:pPr>
      <w:r w:rsidRPr="00170F5F">
        <w:rPr>
          <w:rFonts w:ascii="Times New Roman" w:hAnsi="Times New Roman" w:cs="Times New Roman"/>
        </w:rPr>
        <w:t>Conceito, Evolução, trajetória evolutiva da preocupação com o meio ambiente; elementos da Economia Ambiental; Protocolo de Kyoto; Responsabilidade Social nas empresas; Normas ISO 14000; Mecanismo de Desenvolvimento Limpo; comercialização dos Créditos de Carbono, Agenda 2030.</w:t>
      </w:r>
    </w:p>
    <w:p w14:paraId="0CF6BF50" w14:textId="3086651C" w:rsidR="00170F5F" w:rsidRPr="00E70E01" w:rsidRDefault="00170F5F" w:rsidP="00170F5F">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6C9FBAEB" w14:textId="77777777" w:rsidR="00170F5F" w:rsidRDefault="00170F5F" w:rsidP="00170F5F">
      <w:pPr>
        <w:spacing w:after="0" w:line="240" w:lineRule="auto"/>
        <w:jc w:val="both"/>
        <w:rPr>
          <w:rFonts w:ascii="Times New Roman" w:hAnsi="Times New Roman" w:cs="Times New Roman"/>
        </w:rPr>
      </w:pPr>
      <w:r w:rsidRPr="00EE715B">
        <w:rPr>
          <w:rFonts w:ascii="Times New Roman" w:hAnsi="Times New Roman" w:cs="Times New Roman"/>
        </w:rPr>
        <w:t xml:space="preserve">MAY, Peter H. et al. </w:t>
      </w:r>
      <w:r w:rsidRPr="00170F5F">
        <w:rPr>
          <w:rFonts w:ascii="Times New Roman" w:hAnsi="Times New Roman" w:cs="Times New Roman"/>
          <w:b/>
          <w:bCs/>
        </w:rPr>
        <w:t>Economia do meio ambiente</w:t>
      </w:r>
      <w:r w:rsidRPr="00170F5F">
        <w:rPr>
          <w:rFonts w:ascii="Times New Roman" w:hAnsi="Times New Roman" w:cs="Times New Roman"/>
        </w:rPr>
        <w:t>: teoria e prática. Rio de Janeiro: Elsevier, 2003.</w:t>
      </w:r>
    </w:p>
    <w:p w14:paraId="06FB2BF5" w14:textId="46D2B438" w:rsidR="00170F5F" w:rsidRDefault="00170F5F" w:rsidP="00170F5F">
      <w:pPr>
        <w:spacing w:after="0" w:line="240" w:lineRule="auto"/>
        <w:jc w:val="both"/>
        <w:rPr>
          <w:rFonts w:ascii="Times New Roman" w:hAnsi="Times New Roman" w:cs="Times New Roman"/>
        </w:rPr>
      </w:pPr>
      <w:r w:rsidRPr="00170F5F">
        <w:rPr>
          <w:rFonts w:ascii="Times New Roman" w:hAnsi="Times New Roman" w:cs="Times New Roman"/>
        </w:rPr>
        <w:t xml:space="preserve">SILVA, Maria Amélia Rodrigues da. </w:t>
      </w:r>
      <w:r w:rsidRPr="00170F5F">
        <w:rPr>
          <w:rFonts w:ascii="Times New Roman" w:hAnsi="Times New Roman" w:cs="Times New Roman"/>
          <w:b/>
          <w:bCs/>
        </w:rPr>
        <w:t>Economia dos recursos naturais</w:t>
      </w:r>
      <w:r w:rsidRPr="00170F5F">
        <w:rPr>
          <w:rFonts w:ascii="Times New Roman" w:hAnsi="Times New Roman" w:cs="Times New Roman"/>
        </w:rPr>
        <w:t>. In: MAY, Peter H. et al. Economia do meio ambiente: teoria e prática. Rio de Janeiro: Elsevier, 2003.</w:t>
      </w:r>
    </w:p>
    <w:p w14:paraId="3C991038" w14:textId="6CD21BC2" w:rsidR="00170F5F" w:rsidRDefault="00170F5F" w:rsidP="00170F5F">
      <w:pPr>
        <w:spacing w:after="0" w:line="240" w:lineRule="auto"/>
        <w:jc w:val="both"/>
        <w:rPr>
          <w:rFonts w:ascii="Times New Roman" w:hAnsi="Times New Roman" w:cs="Times New Roman"/>
        </w:rPr>
      </w:pPr>
      <w:r w:rsidRPr="00170F5F">
        <w:rPr>
          <w:rFonts w:ascii="Times New Roman" w:hAnsi="Times New Roman" w:cs="Times New Roman"/>
        </w:rPr>
        <w:t xml:space="preserve">BRASIL. Senado Federal. </w:t>
      </w:r>
      <w:r w:rsidRPr="00170F5F">
        <w:rPr>
          <w:rFonts w:ascii="Times New Roman" w:hAnsi="Times New Roman" w:cs="Times New Roman"/>
          <w:b/>
          <w:bCs/>
        </w:rPr>
        <w:t>Agenda 21</w:t>
      </w:r>
      <w:r w:rsidRPr="00170F5F">
        <w:rPr>
          <w:rFonts w:ascii="Times New Roman" w:hAnsi="Times New Roman" w:cs="Times New Roman"/>
        </w:rPr>
        <w:t>: Conferência das Nações Unidas sobre Meio Ambiente e Desenvolvimento. 3ª ed. Brasília, 2001.</w:t>
      </w:r>
    </w:p>
    <w:p w14:paraId="0D191BBD" w14:textId="77777777" w:rsidR="00170F5F" w:rsidRDefault="00170F5F" w:rsidP="00170F5F">
      <w:pPr>
        <w:spacing w:after="0" w:line="240" w:lineRule="auto"/>
        <w:jc w:val="both"/>
        <w:rPr>
          <w:rFonts w:ascii="Times New Roman" w:hAnsi="Times New Roman" w:cs="Times New Roman"/>
        </w:rPr>
      </w:pPr>
      <w:r w:rsidRPr="00170F5F">
        <w:rPr>
          <w:rFonts w:ascii="Times New Roman" w:hAnsi="Times New Roman" w:cs="Times New Roman"/>
        </w:rPr>
        <w:t xml:space="preserve">BARBIERI, JOSÉ CARLOS. </w:t>
      </w:r>
      <w:r w:rsidRPr="00170F5F">
        <w:rPr>
          <w:rFonts w:ascii="Times New Roman" w:hAnsi="Times New Roman" w:cs="Times New Roman"/>
          <w:b/>
          <w:bCs/>
        </w:rPr>
        <w:t>Gestão ambiental empresarial</w:t>
      </w:r>
      <w:r w:rsidRPr="00170F5F">
        <w:rPr>
          <w:rFonts w:ascii="Times New Roman" w:hAnsi="Times New Roman" w:cs="Times New Roman"/>
        </w:rPr>
        <w:t>: conceitos, modelos e instrumentos. São Paulo: Saraiva, 2007.</w:t>
      </w:r>
    </w:p>
    <w:p w14:paraId="67809999" w14:textId="77777777" w:rsidR="002C5D0A" w:rsidRDefault="002C5D0A" w:rsidP="00170F5F">
      <w:pPr>
        <w:spacing w:after="0" w:line="240" w:lineRule="auto"/>
        <w:jc w:val="both"/>
        <w:rPr>
          <w:rFonts w:ascii="Times New Roman" w:hAnsi="Times New Roman" w:cs="Times New Roman"/>
        </w:rPr>
      </w:pPr>
    </w:p>
    <w:p w14:paraId="4B17B8FF" w14:textId="6D6C88D9" w:rsidR="002C5D0A" w:rsidRPr="00E70E01" w:rsidRDefault="002C5D0A" w:rsidP="002C5D0A">
      <w:pPr>
        <w:pStyle w:val="Heading2"/>
      </w:pPr>
      <w:bookmarkStart w:id="229" w:name="_Toc230096842"/>
      <w:r>
        <w:t>Sustentabilidade e Estratégia</w:t>
      </w:r>
      <w:bookmarkEnd w:id="229"/>
      <w:r w:rsidRPr="00E70E01">
        <w:tab/>
      </w:r>
    </w:p>
    <w:p w14:paraId="6820F523" w14:textId="14F7993A" w:rsidR="002C5D0A" w:rsidRPr="00E70E01" w:rsidRDefault="002C5D0A" w:rsidP="002C5D0A">
      <w:pPr>
        <w:spacing w:after="0" w:line="240" w:lineRule="auto"/>
        <w:jc w:val="both"/>
        <w:rPr>
          <w:rFonts w:ascii="Times New Roman" w:hAnsi="Times New Roman" w:cs="Times New Roman"/>
        </w:rPr>
      </w:pPr>
      <w:r w:rsidRPr="00E70E01">
        <w:rPr>
          <w:rFonts w:ascii="Times New Roman" w:hAnsi="Times New Roman" w:cs="Times New Roman"/>
        </w:rPr>
        <w:t xml:space="preserve">CÓDIGO: </w:t>
      </w:r>
      <w:r>
        <w:rPr>
          <w:rFonts w:ascii="Times New Roman" w:hAnsi="Times New Roman" w:cs="Times New Roman"/>
        </w:rPr>
        <w:t>ACA073</w:t>
      </w:r>
    </w:p>
    <w:p w14:paraId="53692C23" w14:textId="77777777" w:rsidR="002C5D0A" w:rsidRPr="00E70E01" w:rsidRDefault="002C5D0A" w:rsidP="002C5D0A">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04CF0E30" w14:textId="77777777" w:rsidR="002C5D0A" w:rsidRPr="00E70E01" w:rsidRDefault="002C5D0A" w:rsidP="002C5D0A">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r w:rsidRPr="00995DF8">
        <w:rPr>
          <w:rFonts w:ascii="Times New Roman" w:hAnsi="Times New Roman" w:cs="Times New Roman"/>
        </w:rPr>
        <w:t>não há</w:t>
      </w:r>
    </w:p>
    <w:p w14:paraId="16600841" w14:textId="77777777" w:rsidR="002C5D0A" w:rsidRPr="00E70E01" w:rsidRDefault="002C5D0A" w:rsidP="002C5D0A">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7D295DA8" w14:textId="08E04EBB" w:rsidR="002C5D0A" w:rsidRPr="00995DF8" w:rsidRDefault="00995DF8" w:rsidP="002C5D0A">
      <w:pPr>
        <w:spacing w:after="0" w:line="240" w:lineRule="auto"/>
        <w:jc w:val="both"/>
        <w:rPr>
          <w:rFonts w:ascii="Times New Roman" w:hAnsi="Times New Roman" w:cs="Times New Roman"/>
        </w:rPr>
      </w:pPr>
      <w:r w:rsidRPr="00995DF8">
        <w:rPr>
          <w:rFonts w:ascii="Times New Roman" w:hAnsi="Times New Roman" w:cs="Times New Roman"/>
        </w:rPr>
        <w:t>Fornecer bases para reflexão sobre a sustentabilidade e sua inserção como parte da estratégia empresarial.</w:t>
      </w:r>
    </w:p>
    <w:p w14:paraId="36FAF124" w14:textId="77777777" w:rsidR="002C5D0A" w:rsidRPr="00E70E01" w:rsidRDefault="002C5D0A" w:rsidP="002C5D0A">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27B4FEA1" w14:textId="77777777" w:rsidR="002C5D0A" w:rsidRDefault="002C5D0A" w:rsidP="002C5D0A">
      <w:pPr>
        <w:spacing w:after="0" w:line="240" w:lineRule="auto"/>
        <w:jc w:val="both"/>
        <w:rPr>
          <w:rFonts w:ascii="Times New Roman" w:hAnsi="Times New Roman" w:cs="Times New Roman"/>
        </w:rPr>
      </w:pPr>
      <w:r w:rsidRPr="002C5D0A">
        <w:rPr>
          <w:rFonts w:ascii="Times New Roman" w:hAnsi="Times New Roman" w:cs="Times New Roman"/>
        </w:rPr>
        <w:t>Interação Ser Humano-Economia-Meio Ambiente. Políticas Ambientais e Climáticas e seus Instrumentos. Empresas e os Objetivos de Desenvolvimento Sustentável (ODS). Mudanças Climáticas. Sustentabilidade como Vantagem Competitiva. Produção e Consumo Sustentáveis. Práticas ESG. Relatórios de Sustentabilidade, Marketing Verde e Greenwashing. Economia Circular e Logística Reversa. Avaliação do Ciclo de Vida (ACV). Introdução à Economia do Meio Ambiente. Introdução às Finanças Sustentáveis e à Precificação de Carbono.</w:t>
      </w:r>
    </w:p>
    <w:p w14:paraId="60BCED4A" w14:textId="63113F44" w:rsidR="002C5D0A" w:rsidRPr="00E70E01" w:rsidRDefault="002C5D0A" w:rsidP="002C5D0A">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23DD8B82" w14:textId="6E3A039E" w:rsidR="002C5D0A" w:rsidRPr="002C5D0A" w:rsidRDefault="002C5D0A" w:rsidP="002C5D0A">
      <w:pPr>
        <w:spacing w:after="0" w:line="240" w:lineRule="auto"/>
        <w:jc w:val="both"/>
        <w:rPr>
          <w:rFonts w:ascii="Times New Roman" w:hAnsi="Times New Roman" w:cs="Times New Roman"/>
          <w:lang w:val="en-GB"/>
        </w:rPr>
      </w:pPr>
      <w:r w:rsidRPr="002C5D0A">
        <w:rPr>
          <w:rFonts w:ascii="Times New Roman" w:hAnsi="Times New Roman" w:cs="Times New Roman"/>
        </w:rPr>
        <w:t xml:space="preserve">SANTOS, T.; SANTOS, L. (Orgs). </w:t>
      </w:r>
      <w:r w:rsidRPr="002C5D0A">
        <w:rPr>
          <w:rFonts w:ascii="Times New Roman" w:hAnsi="Times New Roman" w:cs="Times New Roman"/>
          <w:b/>
          <w:bCs/>
        </w:rPr>
        <w:t>Economia do Meio Ambiente e da Energia</w:t>
      </w:r>
      <w:r w:rsidRPr="002C5D0A">
        <w:rPr>
          <w:rFonts w:ascii="Times New Roman" w:hAnsi="Times New Roman" w:cs="Times New Roman"/>
        </w:rPr>
        <w:t xml:space="preserve">: fundamentos teóricos e aplicações. </w:t>
      </w:r>
      <w:r w:rsidRPr="002C5D0A">
        <w:rPr>
          <w:rFonts w:ascii="Times New Roman" w:hAnsi="Times New Roman" w:cs="Times New Roman"/>
          <w:lang w:val="en-GB"/>
        </w:rPr>
        <w:t>1a Ed. Rio de Janeiro: LTC/GEN, 2018.</w:t>
      </w:r>
    </w:p>
    <w:p w14:paraId="053DAD1B" w14:textId="64F2C2D1" w:rsidR="002C5D0A" w:rsidRPr="002C5D0A" w:rsidRDefault="002C5D0A" w:rsidP="002C5D0A">
      <w:pPr>
        <w:spacing w:after="0" w:line="240" w:lineRule="auto"/>
        <w:jc w:val="both"/>
        <w:rPr>
          <w:rFonts w:ascii="Times New Roman" w:hAnsi="Times New Roman" w:cs="Times New Roman"/>
        </w:rPr>
      </w:pPr>
      <w:r w:rsidRPr="002C5D0A">
        <w:rPr>
          <w:rFonts w:ascii="Times New Roman" w:hAnsi="Times New Roman" w:cs="Times New Roman"/>
          <w:lang w:val="en-GB"/>
        </w:rPr>
        <w:t xml:space="preserve">SANTOS, T.; SANTOS, L. </w:t>
      </w:r>
      <w:r w:rsidRPr="002C5D0A">
        <w:rPr>
          <w:rFonts w:ascii="Times New Roman" w:hAnsi="Times New Roman" w:cs="Times New Roman"/>
          <w:b/>
          <w:bCs/>
          <w:lang w:val="en-GB"/>
        </w:rPr>
        <w:t>Putting in Check the Brazilian Moves in the Climate Chessboard</w:t>
      </w:r>
      <w:r w:rsidRPr="002C5D0A">
        <w:rPr>
          <w:rFonts w:ascii="Times New Roman" w:hAnsi="Times New Roman" w:cs="Times New Roman"/>
          <w:lang w:val="en-GB"/>
        </w:rPr>
        <w:t xml:space="preserve">. </w:t>
      </w:r>
      <w:r w:rsidRPr="002C5D0A">
        <w:rPr>
          <w:rFonts w:ascii="Times New Roman" w:hAnsi="Times New Roman" w:cs="Times New Roman"/>
        </w:rPr>
        <w:t>CONTEXTO INTERNACIONAL (PUCRJ. IMPRESSO), v. 43, p. 99-119, 2021.</w:t>
      </w:r>
    </w:p>
    <w:p w14:paraId="2A26A519" w14:textId="7CB06B71" w:rsidR="002C5D0A" w:rsidRPr="002C5D0A" w:rsidRDefault="002C5D0A" w:rsidP="002C5D0A">
      <w:pPr>
        <w:spacing w:after="0" w:line="240" w:lineRule="auto"/>
        <w:jc w:val="both"/>
        <w:rPr>
          <w:rFonts w:ascii="Times New Roman" w:hAnsi="Times New Roman" w:cs="Times New Roman"/>
          <w:lang w:val="en-GB"/>
        </w:rPr>
      </w:pPr>
      <w:r w:rsidRPr="002C5D0A">
        <w:rPr>
          <w:rFonts w:ascii="Times New Roman" w:hAnsi="Times New Roman" w:cs="Times New Roman"/>
        </w:rPr>
        <w:t xml:space="preserve">CNI ? Confederação Nacional da Indústria. </w:t>
      </w:r>
      <w:r w:rsidRPr="002C5D0A">
        <w:rPr>
          <w:rFonts w:ascii="Times New Roman" w:hAnsi="Times New Roman" w:cs="Times New Roman"/>
          <w:b/>
          <w:bCs/>
        </w:rPr>
        <w:t>Economia Circular</w:t>
      </w:r>
      <w:r w:rsidRPr="002C5D0A">
        <w:rPr>
          <w:rFonts w:ascii="Times New Roman" w:hAnsi="Times New Roman" w:cs="Times New Roman"/>
        </w:rPr>
        <w:t xml:space="preserve">: caminho estratégico. Brasília, 2019. </w:t>
      </w:r>
      <w:r w:rsidRPr="002C5D0A">
        <w:rPr>
          <w:rFonts w:ascii="Times New Roman" w:hAnsi="Times New Roman" w:cs="Times New Roman"/>
          <w:lang w:val="en-GB"/>
        </w:rPr>
        <w:t>Disponível em: https://www.portaldaindustria.com.br/publicacoes/.</w:t>
      </w:r>
    </w:p>
    <w:p w14:paraId="27988414" w14:textId="48E4E3FC" w:rsidR="002C5D0A" w:rsidRPr="002C5D0A" w:rsidRDefault="002C5D0A" w:rsidP="002C5D0A">
      <w:pPr>
        <w:spacing w:after="0" w:line="240" w:lineRule="auto"/>
        <w:jc w:val="both"/>
        <w:rPr>
          <w:rFonts w:ascii="Times New Roman" w:hAnsi="Times New Roman" w:cs="Times New Roman"/>
          <w:lang w:val="en-GB"/>
        </w:rPr>
      </w:pPr>
      <w:r w:rsidRPr="002C5D0A">
        <w:rPr>
          <w:rFonts w:ascii="Times New Roman" w:hAnsi="Times New Roman" w:cs="Times New Roman"/>
          <w:lang w:val="en-GB"/>
        </w:rPr>
        <w:t>Galant, A. and Cadez, S. (2017), ?</w:t>
      </w:r>
      <w:r w:rsidRPr="002C5D0A">
        <w:rPr>
          <w:rFonts w:ascii="Times New Roman" w:hAnsi="Times New Roman" w:cs="Times New Roman"/>
          <w:b/>
          <w:bCs/>
          <w:lang w:val="en-GB"/>
        </w:rPr>
        <w:t>Corporate social responsibility and financial performance relationship</w:t>
      </w:r>
      <w:r w:rsidRPr="002C5D0A">
        <w:rPr>
          <w:rFonts w:ascii="Times New Roman" w:hAnsi="Times New Roman" w:cs="Times New Roman"/>
          <w:lang w:val="en-GB"/>
        </w:rPr>
        <w:t>: a review of measurement approaches?, Economic ResearchEkonomska Istra?ivanja, Routledge, Vol. 30 No. 1, pp. 676?693.</w:t>
      </w:r>
    </w:p>
    <w:p w14:paraId="210FBE7F" w14:textId="237605A5" w:rsidR="002C5D0A" w:rsidRPr="002C5D0A" w:rsidRDefault="002C5D0A" w:rsidP="002C5D0A">
      <w:pPr>
        <w:spacing w:after="0" w:line="240" w:lineRule="auto"/>
        <w:jc w:val="both"/>
        <w:rPr>
          <w:rFonts w:ascii="Times New Roman" w:hAnsi="Times New Roman" w:cs="Times New Roman"/>
          <w:lang w:val="en-GB"/>
        </w:rPr>
      </w:pPr>
      <w:r w:rsidRPr="002C5D0A">
        <w:rPr>
          <w:rFonts w:ascii="Times New Roman" w:hAnsi="Times New Roman" w:cs="Times New Roman"/>
          <w:lang w:val="en-GB"/>
        </w:rPr>
        <w:lastRenderedPageBreak/>
        <w:t>Nikolaou, I.E., Tsalis, T.A. and Evangelinos, K.I. (2019), ?</w:t>
      </w:r>
      <w:r w:rsidRPr="002C5D0A">
        <w:rPr>
          <w:rFonts w:ascii="Times New Roman" w:hAnsi="Times New Roman" w:cs="Times New Roman"/>
          <w:b/>
          <w:bCs/>
          <w:lang w:val="en-GB"/>
        </w:rPr>
        <w:t>A framework to measure corporate sustainability performance</w:t>
      </w:r>
      <w:r w:rsidRPr="002C5D0A">
        <w:rPr>
          <w:rFonts w:ascii="Times New Roman" w:hAnsi="Times New Roman" w:cs="Times New Roman"/>
          <w:lang w:val="en-GB"/>
        </w:rPr>
        <w:t>: A strong sustainability-based view of firm?, Sustainable Production and Consumption, Vol. 18, pp. 1?18.</w:t>
      </w:r>
    </w:p>
    <w:p w14:paraId="26225188" w14:textId="0D9E8808" w:rsidR="002C5D0A" w:rsidRDefault="002C5D0A" w:rsidP="002C5D0A">
      <w:pPr>
        <w:spacing w:after="0" w:line="240" w:lineRule="auto"/>
        <w:jc w:val="both"/>
        <w:rPr>
          <w:rFonts w:ascii="Times New Roman" w:hAnsi="Times New Roman" w:cs="Times New Roman"/>
        </w:rPr>
      </w:pPr>
      <w:r w:rsidRPr="002C5D0A">
        <w:rPr>
          <w:rFonts w:ascii="Times New Roman" w:hAnsi="Times New Roman" w:cs="Times New Roman"/>
        </w:rPr>
        <w:t xml:space="preserve">D?AGOSTO, M.; OLIVEIRA, C. </w:t>
      </w:r>
      <w:r w:rsidRPr="002C5D0A">
        <w:rPr>
          <w:rFonts w:ascii="Times New Roman" w:hAnsi="Times New Roman" w:cs="Times New Roman"/>
          <w:b/>
          <w:bCs/>
        </w:rPr>
        <w:t>Logística Sustentável</w:t>
      </w:r>
      <w:r w:rsidRPr="002C5D0A">
        <w:rPr>
          <w:rFonts w:ascii="Times New Roman" w:hAnsi="Times New Roman" w:cs="Times New Roman"/>
        </w:rPr>
        <w:t>: Vencendo o Desafio Contemporâneo da Cadeia de Suprimento. São Paulo: Ed. Elsevier, 2018.</w:t>
      </w:r>
    </w:p>
    <w:p w14:paraId="63BA8AC9" w14:textId="77777777" w:rsidR="00170F5F" w:rsidRDefault="00170F5F" w:rsidP="00170F5F"/>
    <w:p w14:paraId="5E95833B" w14:textId="22CF17EC" w:rsidR="00C66AFB" w:rsidRPr="00E70E01" w:rsidRDefault="00C66AFB" w:rsidP="00C66AFB">
      <w:pPr>
        <w:pStyle w:val="Heading2"/>
      </w:pPr>
      <w:bookmarkStart w:id="230" w:name="_Toc230096843"/>
      <w:r w:rsidRPr="00C66AFB">
        <w:rPr>
          <w:highlight w:val="yellow"/>
        </w:rPr>
        <w:t>Negócios de Impacto</w:t>
      </w:r>
      <w:bookmarkEnd w:id="230"/>
      <w:r w:rsidRPr="00E70E01">
        <w:tab/>
      </w:r>
    </w:p>
    <w:p w14:paraId="28D8547D" w14:textId="24D32644" w:rsidR="00C66AFB" w:rsidRPr="00E70E01" w:rsidRDefault="00C66AFB" w:rsidP="00C66AFB">
      <w:pPr>
        <w:spacing w:after="0" w:line="240" w:lineRule="auto"/>
        <w:jc w:val="both"/>
        <w:rPr>
          <w:rFonts w:ascii="Times New Roman" w:hAnsi="Times New Roman" w:cs="Times New Roman"/>
        </w:rPr>
      </w:pPr>
      <w:r w:rsidRPr="00E70E01">
        <w:rPr>
          <w:rFonts w:ascii="Times New Roman" w:hAnsi="Times New Roman" w:cs="Times New Roman"/>
        </w:rPr>
        <w:t xml:space="preserve">CÓDIGO: </w:t>
      </w:r>
      <w:r>
        <w:rPr>
          <w:rFonts w:ascii="Times New Roman" w:hAnsi="Times New Roman" w:cs="Times New Roman"/>
        </w:rPr>
        <w:t>ACA537</w:t>
      </w:r>
      <w:r w:rsidR="001B4A3B">
        <w:rPr>
          <w:rFonts w:ascii="Times New Roman" w:hAnsi="Times New Roman" w:cs="Times New Roman"/>
        </w:rPr>
        <w:t xml:space="preserve"> </w:t>
      </w:r>
    </w:p>
    <w:p w14:paraId="0E2E0206" w14:textId="46D67D14" w:rsidR="00C66AFB" w:rsidRPr="00E70E01" w:rsidRDefault="00C66AFB" w:rsidP="00C66AFB">
      <w:pPr>
        <w:spacing w:after="0" w:line="240" w:lineRule="auto"/>
        <w:jc w:val="both"/>
        <w:rPr>
          <w:rFonts w:ascii="Times New Roman" w:hAnsi="Times New Roman" w:cs="Times New Roman"/>
        </w:rPr>
      </w:pPr>
      <w:r w:rsidRPr="00E70E01">
        <w:rPr>
          <w:rFonts w:ascii="Times New Roman" w:hAnsi="Times New Roman" w:cs="Times New Roman"/>
        </w:rPr>
        <w:t xml:space="preserve">C. HORÁRIA:  </w:t>
      </w:r>
      <w:r w:rsidRPr="00C66AFB">
        <w:rPr>
          <w:rFonts w:ascii="Times New Roman" w:hAnsi="Times New Roman" w:cs="Times New Roman"/>
          <w:highlight w:val="yellow"/>
        </w:rPr>
        <w:t>60h</w:t>
      </w:r>
    </w:p>
    <w:p w14:paraId="16106604" w14:textId="77777777" w:rsidR="00C66AFB" w:rsidRPr="00E70E01" w:rsidRDefault="00C66AFB" w:rsidP="00C66AFB">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r w:rsidRPr="00AA3877">
        <w:rPr>
          <w:rFonts w:ascii="Times New Roman" w:hAnsi="Times New Roman" w:cs="Times New Roman"/>
          <w:highlight w:val="yellow"/>
        </w:rPr>
        <w:t>não há</w:t>
      </w:r>
    </w:p>
    <w:p w14:paraId="0E266606" w14:textId="77777777" w:rsidR="00C66AFB" w:rsidRPr="00E70E01" w:rsidRDefault="00C66AFB" w:rsidP="00C66AFB">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72249AFD" w14:textId="4C2275A5" w:rsidR="00C66AFB" w:rsidRPr="00EE715B" w:rsidRDefault="00EE715B" w:rsidP="00EE715B">
      <w:pPr>
        <w:spacing w:after="0" w:line="240" w:lineRule="auto"/>
        <w:jc w:val="both"/>
        <w:rPr>
          <w:rFonts w:ascii="Times New Roman" w:hAnsi="Times New Roman" w:cs="Times New Roman"/>
        </w:rPr>
      </w:pPr>
      <w:r w:rsidRPr="00EE715B">
        <w:rPr>
          <w:rFonts w:ascii="Times New Roman" w:hAnsi="Times New Roman" w:cs="Times New Roman"/>
        </w:rPr>
        <w:t>Conhecer e compreender o campo de negócios de impacto social como uma oportunidade de empreendimento ou campo de trabalho para o administrador</w:t>
      </w:r>
      <w:r w:rsidRPr="00EE715B">
        <w:rPr>
          <w:rFonts w:ascii="Times New Roman" w:hAnsi="Times New Roman" w:cs="Times New Roman"/>
        </w:rPr>
        <w:br/>
        <w:t>e/ou empreendedor. Identificar modelos de negócios “em harmonia” com o</w:t>
      </w:r>
      <w:r w:rsidRPr="00EE715B">
        <w:rPr>
          <w:rFonts w:ascii="Times New Roman" w:hAnsi="Times New Roman" w:cs="Times New Roman"/>
        </w:rPr>
        <w:br/>
        <w:t>planeta e as pessoas, alinhados às urgências climáticas. Conhecer políticas,</w:t>
      </w:r>
      <w:r w:rsidRPr="00EE715B">
        <w:rPr>
          <w:rFonts w:ascii="Times New Roman" w:hAnsi="Times New Roman" w:cs="Times New Roman"/>
        </w:rPr>
        <w:br/>
        <w:t>conceitos, critérios, tipologias, ferramentas e empreendimentos com</w:t>
      </w:r>
      <w:r w:rsidRPr="00EE715B">
        <w:rPr>
          <w:rFonts w:ascii="Times New Roman" w:hAnsi="Times New Roman" w:cs="Times New Roman"/>
        </w:rPr>
        <w:br/>
        <w:t>características de NIS. Tensionar os parâmetros/ critérios estabelecidos para</w:t>
      </w:r>
      <w:r w:rsidRPr="00EE715B">
        <w:rPr>
          <w:rFonts w:ascii="Times New Roman" w:hAnsi="Times New Roman" w:cs="Times New Roman"/>
        </w:rPr>
        <w:br/>
        <w:t>os NIS.</w:t>
      </w:r>
    </w:p>
    <w:p w14:paraId="015ADF90" w14:textId="77777777" w:rsidR="00C66AFB" w:rsidRPr="00E70E01" w:rsidRDefault="00C66AFB" w:rsidP="00C66AFB">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1375C39B" w14:textId="362808CB" w:rsidR="00EE715B" w:rsidRDefault="00EE715B" w:rsidP="00EE715B">
      <w:pPr>
        <w:spacing w:after="0" w:line="240" w:lineRule="auto"/>
        <w:jc w:val="both"/>
        <w:rPr>
          <w:rFonts w:ascii="Times New Roman" w:hAnsi="Times New Roman" w:cs="Times New Roman"/>
        </w:rPr>
      </w:pPr>
      <w:r w:rsidRPr="00EE715B">
        <w:rPr>
          <w:rFonts w:ascii="Times New Roman" w:hAnsi="Times New Roman" w:cs="Times New Roman"/>
          <w:highlight w:val="yellow"/>
        </w:rPr>
        <w:t>Sustentabilidade, Objetivos de Desenvolvimento Sustentável. Novas economias: compartilhada, circular, criativa, regenerativa, multimoedas, da funcionalidade e da cooperação. Complexidade das organizações, setores da sociedade: abordagem do terceiro setor e negócios de impacto. Marketing Societal, Responsabilidade Social, Investimento Social Privado, Ambiente Sociedade e Governança, Consumo consciente: conceitos, tipologias e casos. Inovação Social, Empreendedorismo Social e Negócios de Impacto: conceito, critérios, tipologias e casos. Teoria da Mudança e Modelo C. Ecossistema de NIS. Casos.</w:t>
      </w:r>
    </w:p>
    <w:p w14:paraId="15F9AF7D" w14:textId="11BCCF9F" w:rsidR="00C66AFB" w:rsidRPr="00E70E01" w:rsidRDefault="00C66AFB" w:rsidP="00EE715B">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7F4FCEAB" w14:textId="253251B6" w:rsidR="006E1612" w:rsidRPr="006E1612" w:rsidRDefault="006E1612" w:rsidP="006E1612">
      <w:pPr>
        <w:spacing w:after="0" w:line="240" w:lineRule="auto"/>
        <w:jc w:val="both"/>
        <w:rPr>
          <w:rFonts w:ascii="Times New Roman" w:hAnsi="Times New Roman" w:cs="Times New Roman"/>
          <w:highlight w:val="yellow"/>
        </w:rPr>
      </w:pPr>
      <w:r w:rsidRPr="006E1612">
        <w:rPr>
          <w:rFonts w:ascii="Times New Roman" w:hAnsi="Times New Roman" w:cs="Times New Roman"/>
          <w:highlight w:val="yellow"/>
        </w:rPr>
        <w:t>BARKI, E.; COMINI, G.M; TORRES, H da G. (org). Negócios de impacto socioambiental no Brasil: como empreender, financiar e apoiar / Rio de Janeiro : FGV Editora, 2019. 376 p. Disponível em: </w:t>
      </w:r>
      <w:hyperlink r:id="rId16" w:history="1">
        <w:r w:rsidRPr="006E1612">
          <w:rPr>
            <w:rStyle w:val="Hyperlink"/>
            <w:rFonts w:ascii="Times New Roman" w:hAnsi="Times New Roman" w:cs="Times New Roman"/>
            <w:highlight w:val="yellow"/>
          </w:rPr>
          <w:t>http://ice.org.br/wp-content/uploads/2019/11/Neg%C3%B3cios-de-impacto-socioambiental-no-Brasil_ebook.pdf</w:t>
        </w:r>
      </w:hyperlink>
    </w:p>
    <w:p w14:paraId="212C39B8" w14:textId="183EE32B" w:rsidR="006E1612" w:rsidRPr="006E1612" w:rsidRDefault="006E1612" w:rsidP="006E1612">
      <w:pPr>
        <w:spacing w:after="0" w:line="240" w:lineRule="auto"/>
        <w:jc w:val="both"/>
        <w:rPr>
          <w:rFonts w:ascii="Times New Roman" w:hAnsi="Times New Roman" w:cs="Times New Roman"/>
          <w:highlight w:val="yellow"/>
        </w:rPr>
      </w:pPr>
      <w:r w:rsidRPr="006E1612">
        <w:rPr>
          <w:rFonts w:ascii="Times New Roman" w:hAnsi="Times New Roman" w:cs="Times New Roman"/>
          <w:highlight w:val="yellow"/>
        </w:rPr>
        <w:t>LIMEIRA, Tania M Vidigal. Empreendedorismo Social no Brasil: Estado da arte e desafios. Disponível em: http://ice.org.br/wp-</w:t>
      </w:r>
    </w:p>
    <w:p w14:paraId="41686FCB" w14:textId="3D88EDBB" w:rsidR="00C66AFB" w:rsidRPr="006E1612" w:rsidRDefault="006E1612" w:rsidP="006E1612">
      <w:pPr>
        <w:spacing w:after="0" w:line="240" w:lineRule="auto"/>
        <w:jc w:val="both"/>
        <w:rPr>
          <w:rFonts w:ascii="Times New Roman" w:hAnsi="Times New Roman" w:cs="Times New Roman"/>
        </w:rPr>
      </w:pPr>
      <w:r w:rsidRPr="006E1612">
        <w:rPr>
          <w:rFonts w:ascii="Times New Roman" w:hAnsi="Times New Roman" w:cs="Times New Roman"/>
          <w:highlight w:val="yellow"/>
        </w:rPr>
        <w:t xml:space="preserve">content/uploads/pdfs/Empreendedorismo_Social_no_Brasil_ICE_FGV.pdf </w:t>
      </w:r>
      <w:r w:rsidRPr="006E1612">
        <w:rPr>
          <w:rFonts w:ascii="Times New Roman" w:hAnsi="Times New Roman" w:cs="Times New Roman"/>
          <w:highlight w:val="yellow"/>
        </w:rPr>
        <w:br/>
        <w:t>SENSE-LAB – Social Innovation Strategy; ICE – Inovação em Cidadania Empresarial. Inovação em Modelos de Negócios de Impacto: um guia prático para conciliar receita e impacto. Disponível em: </w:t>
      </w:r>
      <w:hyperlink r:id="rId17" w:history="1">
        <w:r w:rsidRPr="000A2250">
          <w:rPr>
            <w:rStyle w:val="Hyperlink"/>
            <w:rFonts w:ascii="Times New Roman" w:hAnsi="Times New Roman" w:cs="Times New Roman"/>
            <w:highlight w:val="yellow"/>
          </w:rPr>
          <w:t>https://sinapse.gife.org.br/download/inovacao-em-modelos-de-negocio-de-impacto-um-guia-pratico-para-conciliar-receita-e-impacto</w:t>
        </w:r>
      </w:hyperlink>
    </w:p>
    <w:p w14:paraId="5765502F" w14:textId="77777777" w:rsidR="006E1612" w:rsidRDefault="006E1612" w:rsidP="000C23A6">
      <w:pPr>
        <w:spacing w:after="0" w:line="240" w:lineRule="auto"/>
        <w:jc w:val="both"/>
        <w:rPr>
          <w:rFonts w:ascii="Times New Roman" w:hAnsi="Times New Roman" w:cs="Times New Roman"/>
          <w:color w:val="EE0000"/>
        </w:rPr>
      </w:pPr>
    </w:p>
    <w:p w14:paraId="2226E260" w14:textId="6CEFDF8B" w:rsidR="00920090" w:rsidRPr="00EE715B" w:rsidRDefault="00FA0E04" w:rsidP="00920090">
      <w:pPr>
        <w:pStyle w:val="Heading2"/>
        <w:rPr>
          <w:lang w:val="en-GB"/>
        </w:rPr>
      </w:pPr>
      <w:bookmarkStart w:id="231" w:name="_Toc230096844"/>
      <w:r w:rsidRPr="00EE715B">
        <w:rPr>
          <w:lang w:val="en-GB"/>
        </w:rPr>
        <w:t>Design Thinking Inov Impac Soc</w:t>
      </w:r>
      <w:bookmarkEnd w:id="231"/>
      <w:r w:rsidR="00920090" w:rsidRPr="00EE715B">
        <w:rPr>
          <w:lang w:val="en-GB"/>
        </w:rPr>
        <w:tab/>
      </w:r>
    </w:p>
    <w:p w14:paraId="48C74F5F" w14:textId="2E822813" w:rsidR="00920090" w:rsidRPr="00E70E01" w:rsidRDefault="00920090" w:rsidP="00920090">
      <w:pPr>
        <w:spacing w:after="0" w:line="240" w:lineRule="auto"/>
        <w:jc w:val="both"/>
        <w:rPr>
          <w:rFonts w:ascii="Times New Roman" w:hAnsi="Times New Roman" w:cs="Times New Roman"/>
        </w:rPr>
      </w:pPr>
      <w:r w:rsidRPr="00E70E01">
        <w:rPr>
          <w:rFonts w:ascii="Times New Roman" w:hAnsi="Times New Roman" w:cs="Times New Roman"/>
        </w:rPr>
        <w:t xml:space="preserve">CÓDIGO: </w:t>
      </w:r>
      <w:r w:rsidR="00FA0E04">
        <w:rPr>
          <w:rFonts w:ascii="Times New Roman" w:hAnsi="Times New Roman" w:cs="Times New Roman"/>
        </w:rPr>
        <w:t>ACW001</w:t>
      </w:r>
    </w:p>
    <w:p w14:paraId="213CC8D4" w14:textId="11ED1814" w:rsidR="00920090" w:rsidRPr="00E70E01" w:rsidRDefault="00920090" w:rsidP="00920090">
      <w:pPr>
        <w:spacing w:after="0" w:line="240" w:lineRule="auto"/>
        <w:jc w:val="both"/>
        <w:rPr>
          <w:rFonts w:ascii="Times New Roman" w:hAnsi="Times New Roman" w:cs="Times New Roman"/>
        </w:rPr>
      </w:pPr>
      <w:r w:rsidRPr="00E70E01">
        <w:rPr>
          <w:rFonts w:ascii="Times New Roman" w:hAnsi="Times New Roman" w:cs="Times New Roman"/>
        </w:rPr>
        <w:t xml:space="preserve">C. HORÁRIA:  </w:t>
      </w:r>
      <w:r w:rsidR="00AE270B">
        <w:rPr>
          <w:rFonts w:ascii="Times New Roman" w:hAnsi="Times New Roman" w:cs="Times New Roman"/>
        </w:rPr>
        <w:t>3</w:t>
      </w:r>
      <w:r w:rsidRPr="00E70E01">
        <w:rPr>
          <w:rFonts w:ascii="Times New Roman" w:hAnsi="Times New Roman" w:cs="Times New Roman"/>
        </w:rPr>
        <w:t>0h</w:t>
      </w:r>
    </w:p>
    <w:p w14:paraId="33F13446" w14:textId="77777777" w:rsidR="00920090" w:rsidRPr="00E70E01" w:rsidRDefault="00920090" w:rsidP="00920090">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r w:rsidRPr="00F603F6">
        <w:rPr>
          <w:rFonts w:ascii="Times New Roman" w:hAnsi="Times New Roman" w:cs="Times New Roman"/>
        </w:rPr>
        <w:t>não há</w:t>
      </w:r>
    </w:p>
    <w:p w14:paraId="476F314E" w14:textId="77777777" w:rsidR="00920090" w:rsidRPr="00E70E01" w:rsidRDefault="00920090" w:rsidP="00920090">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0FC348F1" w14:textId="77777777" w:rsidR="00920090" w:rsidRPr="00136295" w:rsidRDefault="00920090" w:rsidP="00920090">
      <w:pPr>
        <w:spacing w:after="0" w:line="240" w:lineRule="auto"/>
        <w:jc w:val="both"/>
        <w:rPr>
          <w:rFonts w:ascii="Times New Roman" w:hAnsi="Times New Roman" w:cs="Times New Roman"/>
          <w:color w:val="EE0000"/>
        </w:rPr>
      </w:pPr>
      <w:r w:rsidRPr="00136295">
        <w:rPr>
          <w:rFonts w:ascii="Times New Roman" w:hAnsi="Times New Roman" w:cs="Times New Roman"/>
          <w:color w:val="EE0000"/>
          <w:highlight w:val="yellow"/>
        </w:rPr>
        <w:t>acrescentar</w:t>
      </w:r>
    </w:p>
    <w:p w14:paraId="51D20397" w14:textId="77777777" w:rsidR="00920090" w:rsidRPr="00E70E01" w:rsidRDefault="00920090" w:rsidP="00920090">
      <w:pPr>
        <w:spacing w:after="0" w:line="240" w:lineRule="auto"/>
        <w:jc w:val="both"/>
        <w:rPr>
          <w:rFonts w:ascii="Times New Roman" w:hAnsi="Times New Roman" w:cs="Times New Roman"/>
        </w:rPr>
      </w:pPr>
      <w:r w:rsidRPr="00E70E01">
        <w:rPr>
          <w:rFonts w:ascii="Times New Roman" w:hAnsi="Times New Roman" w:cs="Times New Roman"/>
          <w:b/>
          <w:bCs/>
        </w:rPr>
        <w:lastRenderedPageBreak/>
        <w:t>Ementa</w:t>
      </w:r>
    </w:p>
    <w:p w14:paraId="7C13CA42" w14:textId="77777777" w:rsidR="00FA0E04" w:rsidRPr="00FA0E04" w:rsidRDefault="00FA0E04" w:rsidP="00920090">
      <w:pPr>
        <w:spacing w:after="0" w:line="240" w:lineRule="auto"/>
        <w:jc w:val="both"/>
        <w:rPr>
          <w:rFonts w:ascii="Times New Roman" w:hAnsi="Times New Roman" w:cs="Times New Roman"/>
        </w:rPr>
      </w:pPr>
      <w:r w:rsidRPr="00FA0E04">
        <w:rPr>
          <w:rFonts w:ascii="Times New Roman" w:hAnsi="Times New Roman" w:cs="Times New Roman"/>
        </w:rPr>
        <w:t>O Design Thinking. Projetos de inovação e transformação social. Processos criativos de tomada de decisão. Projeto centrado no usuário. Criação de soluções inovadoras. Percepções clientes e usuários. Prototipagem e testes de avaliação produtos e mercados. Inovação em empresas e organizações.</w:t>
      </w:r>
    </w:p>
    <w:p w14:paraId="448C90F4" w14:textId="7AD94407" w:rsidR="00920090" w:rsidRPr="00E70E01" w:rsidRDefault="00920090" w:rsidP="00920090">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6AD27A3A" w14:textId="77777777" w:rsidR="00FA0E04" w:rsidRDefault="00FA0E04" w:rsidP="00041260">
      <w:pPr>
        <w:spacing w:after="0" w:line="240" w:lineRule="auto"/>
        <w:jc w:val="both"/>
        <w:rPr>
          <w:rFonts w:ascii="Times New Roman" w:hAnsi="Times New Roman" w:cs="Times New Roman"/>
          <w:lang w:val="en-GB"/>
        </w:rPr>
      </w:pPr>
      <w:r w:rsidRPr="00FA0E04">
        <w:rPr>
          <w:rFonts w:ascii="Times New Roman" w:hAnsi="Times New Roman" w:cs="Times New Roman"/>
        </w:rPr>
        <w:t xml:space="preserve">ALT, L.; PINHEIRO, T. Design Thinking Brasil: Empatia, colaboração e experimentação para pessoas, negócios e sociedade. </w:t>
      </w:r>
      <w:r w:rsidRPr="00FA0E04">
        <w:rPr>
          <w:rFonts w:ascii="Times New Roman" w:hAnsi="Times New Roman" w:cs="Times New Roman"/>
          <w:lang w:val="en-GB"/>
        </w:rPr>
        <w:t>Elsevier, 2011.</w:t>
      </w:r>
    </w:p>
    <w:p w14:paraId="4E219522" w14:textId="27A7F0B1" w:rsidR="00FA0E04" w:rsidRDefault="00FA0E04" w:rsidP="00041260">
      <w:pPr>
        <w:spacing w:after="0" w:line="240" w:lineRule="auto"/>
        <w:jc w:val="both"/>
        <w:rPr>
          <w:rFonts w:ascii="Times New Roman" w:hAnsi="Times New Roman" w:cs="Times New Roman"/>
          <w:lang w:val="en-GB"/>
        </w:rPr>
      </w:pPr>
      <w:r w:rsidRPr="00FA0E04">
        <w:rPr>
          <w:rFonts w:ascii="Times New Roman" w:hAnsi="Times New Roman" w:cs="Times New Roman"/>
          <w:lang w:val="en-GB"/>
        </w:rPr>
        <w:t>BROWN, T. Change by design: How design thinking transforms organizations and inspire innovation. Harper Collins, 2009.</w:t>
      </w:r>
    </w:p>
    <w:p w14:paraId="2BE37139" w14:textId="70C9863F" w:rsidR="00FA0E04" w:rsidRDefault="00FA0E04" w:rsidP="00041260">
      <w:pPr>
        <w:spacing w:after="0" w:line="240" w:lineRule="auto"/>
        <w:jc w:val="both"/>
        <w:rPr>
          <w:rFonts w:ascii="Times New Roman" w:hAnsi="Times New Roman" w:cs="Times New Roman"/>
          <w:lang w:val="en-GB"/>
        </w:rPr>
      </w:pPr>
      <w:r w:rsidRPr="00FA0E04">
        <w:rPr>
          <w:rFonts w:ascii="Times New Roman" w:hAnsi="Times New Roman" w:cs="Times New Roman"/>
          <w:lang w:val="en-GB"/>
        </w:rPr>
        <w:t>DESIGN COUNCIL. The Design Process: What is the Double Diamond? 2014</w:t>
      </w:r>
    </w:p>
    <w:p w14:paraId="49156A5B" w14:textId="160EB3BA" w:rsidR="00FA0E04" w:rsidRDefault="00FA0E04" w:rsidP="00041260">
      <w:pPr>
        <w:spacing w:after="0" w:line="240" w:lineRule="auto"/>
        <w:jc w:val="both"/>
        <w:rPr>
          <w:rFonts w:ascii="Times New Roman" w:hAnsi="Times New Roman" w:cs="Times New Roman"/>
          <w:lang w:val="en-GB"/>
        </w:rPr>
      </w:pPr>
      <w:r w:rsidRPr="00FA0E04">
        <w:rPr>
          <w:rFonts w:ascii="Times New Roman" w:hAnsi="Times New Roman" w:cs="Times New Roman"/>
          <w:lang w:val="en-GB"/>
        </w:rPr>
        <w:t>D.SCHOOL. Design Thinking Bootleg. d.school Hasso Plattner Institute of Design at Stanford. 2018.</w:t>
      </w:r>
    </w:p>
    <w:p w14:paraId="3FD2ECE0" w14:textId="4D11915B" w:rsidR="00FA0E04" w:rsidRDefault="00FA0E04" w:rsidP="00041260">
      <w:pPr>
        <w:spacing w:after="0" w:line="240" w:lineRule="auto"/>
        <w:jc w:val="both"/>
        <w:rPr>
          <w:rFonts w:ascii="Times New Roman" w:hAnsi="Times New Roman" w:cs="Times New Roman"/>
          <w:lang w:val="en-GB"/>
        </w:rPr>
      </w:pPr>
      <w:r w:rsidRPr="00FA0E04">
        <w:rPr>
          <w:rFonts w:ascii="Times New Roman" w:hAnsi="Times New Roman" w:cs="Times New Roman"/>
          <w:lang w:val="en-GB"/>
        </w:rPr>
        <w:t>D.SCHOOL. Design Thinking Bootcamp Bootleg. d.school Hasso Plattner Institute of Design at Stanford. 2009.</w:t>
      </w:r>
    </w:p>
    <w:p w14:paraId="1F01A6C9" w14:textId="36021F09" w:rsidR="00FA0E04" w:rsidRDefault="00FA0E04" w:rsidP="00041260">
      <w:pPr>
        <w:spacing w:after="0" w:line="240" w:lineRule="auto"/>
        <w:jc w:val="both"/>
        <w:rPr>
          <w:rFonts w:ascii="Times New Roman" w:hAnsi="Times New Roman" w:cs="Times New Roman"/>
          <w:lang w:val="en-GB"/>
        </w:rPr>
      </w:pPr>
      <w:r w:rsidRPr="00FA0E04">
        <w:rPr>
          <w:rFonts w:ascii="Times New Roman" w:hAnsi="Times New Roman" w:cs="Times New Roman"/>
          <w:lang w:val="en-GB"/>
        </w:rPr>
        <w:t>IDEO.ORG. Design Kit: The Field Guide to Human-Centered Design. 2015.</w:t>
      </w:r>
    </w:p>
    <w:p w14:paraId="568979F8" w14:textId="0A6D60FB" w:rsidR="00FA0E04" w:rsidRDefault="00FA0E04" w:rsidP="00041260">
      <w:pPr>
        <w:spacing w:after="0" w:line="240" w:lineRule="auto"/>
        <w:jc w:val="both"/>
        <w:rPr>
          <w:rFonts w:ascii="Times New Roman" w:hAnsi="Times New Roman" w:cs="Times New Roman"/>
        </w:rPr>
      </w:pPr>
      <w:r w:rsidRPr="00FA0E04">
        <w:rPr>
          <w:rFonts w:ascii="Times New Roman" w:hAnsi="Times New Roman" w:cs="Times New Roman"/>
          <w:lang w:val="en-GB"/>
        </w:rPr>
        <w:t>STICKDORN, M.; Markus Edgar HORMESS, M.; Adam LAWRENCE, A.; Jakob.</w:t>
      </w:r>
      <w:r w:rsidRPr="00FA0E04">
        <w:rPr>
          <w:rFonts w:ascii="Times New Roman" w:hAnsi="Times New Roman" w:cs="Times New Roman"/>
          <w:lang w:val="en-GB"/>
        </w:rPr>
        <w:br/>
        <w:t xml:space="preserve">SCHNEIDER, J. This Is Service Design Doing: Applying Service Design Thinking in the Real World. </w:t>
      </w:r>
      <w:r w:rsidRPr="00FA0E04">
        <w:rPr>
          <w:rFonts w:ascii="Times New Roman" w:hAnsi="Times New Roman" w:cs="Times New Roman"/>
        </w:rPr>
        <w:t>Sebastopol, CA: O'Reilly Media, 2015.</w:t>
      </w:r>
    </w:p>
    <w:p w14:paraId="13DB580F" w14:textId="212E4651" w:rsidR="00FA0E04" w:rsidRDefault="00FA0E04" w:rsidP="00041260">
      <w:pPr>
        <w:spacing w:after="0" w:line="240" w:lineRule="auto"/>
        <w:jc w:val="both"/>
        <w:rPr>
          <w:rFonts w:ascii="Times New Roman" w:hAnsi="Times New Roman" w:cs="Times New Roman"/>
          <w:lang w:val="en-GB"/>
        </w:rPr>
      </w:pPr>
      <w:r w:rsidRPr="00FA0E04">
        <w:rPr>
          <w:rFonts w:ascii="Times New Roman" w:hAnsi="Times New Roman" w:cs="Times New Roman"/>
        </w:rPr>
        <w:t xml:space="preserve">STICKDORN, M.; SCHNEIDER, J. Isto é Design Thinking de Serviços: Fundamentos, Ferramentas, Casos. </w:t>
      </w:r>
      <w:r w:rsidRPr="00FA0E04">
        <w:rPr>
          <w:rFonts w:ascii="Times New Roman" w:hAnsi="Times New Roman" w:cs="Times New Roman"/>
          <w:lang w:val="en-GB"/>
        </w:rPr>
        <w:t>Porto Alegre: Bookman, 2014.</w:t>
      </w:r>
    </w:p>
    <w:p w14:paraId="337ECA62" w14:textId="074C4FB2" w:rsidR="00920090" w:rsidRDefault="00FA0E04" w:rsidP="00041260">
      <w:pPr>
        <w:spacing w:after="0" w:line="240" w:lineRule="auto"/>
        <w:jc w:val="both"/>
        <w:rPr>
          <w:rFonts w:ascii="Times New Roman" w:hAnsi="Times New Roman" w:cs="Times New Roman"/>
        </w:rPr>
      </w:pPr>
      <w:r w:rsidRPr="00FA0E04">
        <w:rPr>
          <w:rFonts w:ascii="Times New Roman" w:hAnsi="Times New Roman" w:cs="Times New Roman"/>
          <w:lang w:val="en-GB"/>
        </w:rPr>
        <w:t xml:space="preserve">VIANNA, M ET AL. Design thinking: business innovation. </w:t>
      </w:r>
      <w:r w:rsidRPr="00FA0E04">
        <w:rPr>
          <w:rFonts w:ascii="Times New Roman" w:hAnsi="Times New Roman" w:cs="Times New Roman"/>
        </w:rPr>
        <w:t>Rio de Janeiro: MJV Press, 2012.</w:t>
      </w:r>
    </w:p>
    <w:p w14:paraId="3E4E3D42" w14:textId="77777777" w:rsidR="000F2A91" w:rsidRPr="00FA0E04" w:rsidRDefault="000F2A91" w:rsidP="00041260">
      <w:pPr>
        <w:spacing w:after="0" w:line="240" w:lineRule="auto"/>
        <w:jc w:val="both"/>
        <w:rPr>
          <w:rFonts w:ascii="Times New Roman" w:hAnsi="Times New Roman" w:cs="Times New Roman"/>
        </w:rPr>
      </w:pPr>
    </w:p>
    <w:p w14:paraId="10771096" w14:textId="62B90C78" w:rsidR="00774059" w:rsidRDefault="00774059" w:rsidP="00774059">
      <w:pPr>
        <w:pStyle w:val="Heading1"/>
        <w:numPr>
          <w:ilvl w:val="1"/>
          <w:numId w:val="19"/>
        </w:numPr>
      </w:pPr>
      <w:bookmarkStart w:id="232" w:name="_Toc230096845"/>
      <w:r>
        <w:t>Tecnologia e Transformação Digital</w:t>
      </w:r>
      <w:bookmarkEnd w:id="232"/>
    </w:p>
    <w:p w14:paraId="2A9B514C" w14:textId="77777777" w:rsidR="004D72A4" w:rsidRPr="00E70E01" w:rsidRDefault="004D72A4" w:rsidP="0088662A">
      <w:pPr>
        <w:pStyle w:val="Heading2"/>
      </w:pPr>
      <w:bookmarkStart w:id="233" w:name="_Toc230096846"/>
      <w:r w:rsidRPr="00E70E01">
        <w:t xml:space="preserve">Design para </w:t>
      </w:r>
      <w:r>
        <w:t xml:space="preserve">a </w:t>
      </w:r>
      <w:r w:rsidRPr="00E70E01">
        <w:t xml:space="preserve">Inovação </w:t>
      </w:r>
      <w:r w:rsidRPr="0088662A">
        <w:t>Social</w:t>
      </w:r>
      <w:bookmarkEnd w:id="233"/>
    </w:p>
    <w:p w14:paraId="238A9193" w14:textId="77777777" w:rsidR="004D72A4" w:rsidRPr="00E70E01" w:rsidRDefault="004D72A4" w:rsidP="004D72A4">
      <w:pPr>
        <w:spacing w:after="0" w:line="240" w:lineRule="auto"/>
        <w:jc w:val="both"/>
        <w:rPr>
          <w:rFonts w:ascii="Times New Roman" w:hAnsi="Times New Roman" w:cs="Times New Roman"/>
        </w:rPr>
      </w:pPr>
      <w:r w:rsidRPr="00E70E01">
        <w:rPr>
          <w:rFonts w:ascii="Times New Roman" w:hAnsi="Times New Roman" w:cs="Times New Roman"/>
        </w:rPr>
        <w:t>CÓDIGO:</w:t>
      </w:r>
      <w:r>
        <w:rPr>
          <w:rFonts w:ascii="Times New Roman" w:hAnsi="Times New Roman" w:cs="Times New Roman"/>
        </w:rPr>
        <w:t xml:space="preserve"> ACA065</w:t>
      </w:r>
    </w:p>
    <w:p w14:paraId="15FF7A63" w14:textId="77777777" w:rsidR="004D72A4" w:rsidRPr="00E70E01" w:rsidRDefault="004D72A4" w:rsidP="004D72A4">
      <w:pPr>
        <w:spacing w:after="0" w:line="240" w:lineRule="auto"/>
        <w:jc w:val="both"/>
        <w:rPr>
          <w:rFonts w:ascii="Times New Roman" w:hAnsi="Times New Roman" w:cs="Times New Roman"/>
        </w:rPr>
      </w:pPr>
      <w:r w:rsidRPr="00E70E01">
        <w:rPr>
          <w:rFonts w:ascii="Times New Roman" w:hAnsi="Times New Roman" w:cs="Times New Roman"/>
        </w:rPr>
        <w:t>CARGA HORÁRIA: 60h</w:t>
      </w:r>
    </w:p>
    <w:p w14:paraId="0506F478" w14:textId="77777777" w:rsidR="004D72A4" w:rsidRPr="00E70E01" w:rsidRDefault="004D72A4" w:rsidP="004D72A4">
      <w:pPr>
        <w:spacing w:after="0" w:line="240" w:lineRule="auto"/>
        <w:jc w:val="both"/>
        <w:rPr>
          <w:rFonts w:ascii="Times New Roman" w:hAnsi="Times New Roman" w:cs="Times New Roman"/>
        </w:rPr>
      </w:pPr>
      <w:r w:rsidRPr="00E70E01">
        <w:rPr>
          <w:rFonts w:ascii="Times New Roman" w:hAnsi="Times New Roman" w:cs="Times New Roman"/>
        </w:rPr>
        <w:t>PRÉ-REQUISITO: não há</w:t>
      </w:r>
    </w:p>
    <w:p w14:paraId="76DD6486" w14:textId="77777777" w:rsidR="004D72A4" w:rsidRPr="00E70E01" w:rsidRDefault="004D72A4" w:rsidP="004D72A4">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26666D14" w14:textId="77777777" w:rsidR="004D72A4" w:rsidRPr="00E70E01" w:rsidRDefault="004D72A4" w:rsidP="004D72A4">
      <w:pPr>
        <w:spacing w:after="0" w:line="240" w:lineRule="auto"/>
        <w:jc w:val="both"/>
        <w:rPr>
          <w:rFonts w:ascii="Times New Roman" w:hAnsi="Times New Roman" w:cs="Times New Roman"/>
        </w:rPr>
      </w:pPr>
      <w:r w:rsidRPr="00E70E01">
        <w:rPr>
          <w:rFonts w:ascii="Times New Roman" w:hAnsi="Times New Roman" w:cs="Times New Roman"/>
        </w:rPr>
        <w:t>Apresentar a teoria e prática de design para a promoção de mudanças sociais.</w:t>
      </w:r>
    </w:p>
    <w:p w14:paraId="4273709B" w14:textId="77777777" w:rsidR="004D72A4" w:rsidRPr="00E70E01" w:rsidRDefault="004D72A4" w:rsidP="004D72A4">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61B3CA11" w14:textId="77777777" w:rsidR="004D72A4" w:rsidRPr="00E70E01" w:rsidRDefault="004D72A4" w:rsidP="004D72A4">
      <w:pPr>
        <w:spacing w:after="0" w:line="240" w:lineRule="auto"/>
        <w:jc w:val="both"/>
        <w:rPr>
          <w:rFonts w:ascii="Times New Roman" w:hAnsi="Times New Roman" w:cs="Times New Roman"/>
        </w:rPr>
      </w:pPr>
      <w:r w:rsidRPr="00E70E01">
        <w:rPr>
          <w:rFonts w:ascii="Times New Roman" w:hAnsi="Times New Roman" w:cs="Times New Roman"/>
        </w:rPr>
        <w:t>Introdução ao Design: teoria, metodologia e instrumentos,    Design de serviços e design “thinking”,  definições e perspectivas da inovação social,  relações interpessoais em inovações sociais: colaboração, relação, empatia, inclusão, pesquisa de campo: definição de critérios de seleção e identificação de casos de inovação social,  estratégias de design para visualização, consolidação e replicação de casos de inovação social,  desenvolvimento de soluções compartilhadas com público da Unidade de suporte à inovação social</w:t>
      </w:r>
    </w:p>
    <w:p w14:paraId="495BCD42" w14:textId="77777777" w:rsidR="004D72A4" w:rsidRPr="00E70E01" w:rsidRDefault="004D72A4" w:rsidP="004D72A4">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61DE4A12" w14:textId="77777777" w:rsidR="004D72A4" w:rsidRPr="00E70E01" w:rsidRDefault="004D72A4" w:rsidP="004D72A4">
      <w:pPr>
        <w:spacing w:after="0" w:line="240" w:lineRule="auto"/>
        <w:jc w:val="both"/>
        <w:rPr>
          <w:rFonts w:ascii="Times New Roman" w:hAnsi="Times New Roman" w:cs="Times New Roman"/>
        </w:rPr>
      </w:pPr>
      <w:r w:rsidRPr="00E70E01">
        <w:rPr>
          <w:rFonts w:ascii="Times New Roman" w:hAnsi="Times New Roman" w:cs="Times New Roman"/>
        </w:rPr>
        <w:t>MANZINI, E. Design para a inovação social e sustentabilidade. Comunidades criativas, organizações colaborativas e novas redes projetuais. Caderno do Grupo de Altos Estudos do PEP/UFRJ. Rio de Janeiro: E-papers, 2008.</w:t>
      </w:r>
    </w:p>
    <w:p w14:paraId="27CC805D" w14:textId="77777777" w:rsidR="004D72A4" w:rsidRPr="00E70E01" w:rsidRDefault="004D72A4" w:rsidP="004D72A4">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w:t>
      </w:r>
    </w:p>
    <w:p w14:paraId="6B6531DF" w14:textId="77777777" w:rsidR="004D72A4" w:rsidRPr="00E70E01" w:rsidRDefault="004D72A4" w:rsidP="004D72A4">
      <w:pPr>
        <w:spacing w:after="0" w:line="240" w:lineRule="auto"/>
        <w:jc w:val="both"/>
        <w:rPr>
          <w:rFonts w:ascii="Times New Roman" w:hAnsi="Times New Roman" w:cs="Times New Roman"/>
        </w:rPr>
      </w:pPr>
      <w:r w:rsidRPr="00E70E01">
        <w:rPr>
          <w:rFonts w:ascii="Times New Roman" w:hAnsi="Times New Roman" w:cs="Times New Roman"/>
        </w:rPr>
        <w:t>MANZINI, E. Design: quando todos fazem design. Uma introdução ao design para inovação social. Porto Alegre: Editora UNISINOS, 2017 </w:t>
      </w:r>
    </w:p>
    <w:p w14:paraId="243719CC" w14:textId="77777777" w:rsidR="004D72A4" w:rsidRPr="00E70E01" w:rsidRDefault="004D72A4" w:rsidP="004D72A4">
      <w:pPr>
        <w:spacing w:after="0" w:line="240" w:lineRule="auto"/>
        <w:jc w:val="both"/>
        <w:rPr>
          <w:rFonts w:ascii="Times New Roman" w:hAnsi="Times New Roman" w:cs="Times New Roman"/>
        </w:rPr>
      </w:pPr>
      <w:r w:rsidRPr="00E70E01">
        <w:rPr>
          <w:rFonts w:ascii="Times New Roman" w:hAnsi="Times New Roman" w:cs="Times New Roman"/>
        </w:rPr>
        <w:t>Rede de Inovação no setor Público. Toolkit: Ferramentas de Design Thinking. Disponível em: </w:t>
      </w:r>
      <w:hyperlink r:id="rId18" w:history="1">
        <w:r w:rsidRPr="00E70E01">
          <w:rPr>
            <w:rStyle w:val="Hyperlink"/>
            <w:rFonts w:ascii="Times New Roman" w:hAnsi="Times New Roman" w:cs="Times New Roman"/>
          </w:rPr>
          <w:t>http://inova.gov.br/wp-content/uploads/2017/10/Toolkit_DT_MJV.pdf</w:t>
        </w:r>
      </w:hyperlink>
    </w:p>
    <w:p w14:paraId="2BC473CD" w14:textId="77777777" w:rsidR="004D72A4" w:rsidRPr="004D72A4" w:rsidRDefault="004D72A4" w:rsidP="004D72A4"/>
    <w:p w14:paraId="27408732" w14:textId="078EF59F" w:rsidR="009E0038" w:rsidRPr="00170F5F" w:rsidRDefault="009E0038" w:rsidP="00170F5F">
      <w:pPr>
        <w:pStyle w:val="Heading2"/>
      </w:pPr>
      <w:bookmarkStart w:id="234" w:name="_Toc230096847"/>
      <w:r w:rsidRPr="00260C53">
        <w:rPr>
          <w:highlight w:val="yellow"/>
        </w:rPr>
        <w:t>Tecnologias para Administração</w:t>
      </w:r>
      <w:bookmarkEnd w:id="234"/>
    </w:p>
    <w:p w14:paraId="718F53B7"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rPr>
        <w:t>CÓDIGO:  ACA211</w:t>
      </w:r>
    </w:p>
    <w:p w14:paraId="228B896B"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rPr>
        <w:t>C. HORÁRIA: 60 h</w:t>
      </w:r>
    </w:p>
    <w:p w14:paraId="5E23A41D"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rPr>
        <w:t>Pré-Requisito: não há</w:t>
      </w:r>
    </w:p>
    <w:p w14:paraId="185BC900" w14:textId="18351CE5"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143ABE06" w14:textId="3DA85675"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rPr>
        <w:t xml:space="preserve">Ao final do curso, o aluno deve estar preparado para fazer uma análise crítica do uso </w:t>
      </w:r>
      <w:r w:rsidR="006257AC">
        <w:rPr>
          <w:rFonts w:ascii="Times New Roman" w:hAnsi="Times New Roman" w:cs="Times New Roman"/>
        </w:rPr>
        <w:t>de Tecnologias</w:t>
      </w:r>
      <w:r w:rsidRPr="00E70E01">
        <w:rPr>
          <w:rFonts w:ascii="Times New Roman" w:hAnsi="Times New Roman" w:cs="Times New Roman"/>
        </w:rPr>
        <w:t xml:space="preserve"> nos tempos modernos, com boa visão sobre novas tecnologias </w:t>
      </w:r>
      <w:r w:rsidR="0086197E">
        <w:rPr>
          <w:rFonts w:ascii="Times New Roman" w:hAnsi="Times New Roman" w:cs="Times New Roman"/>
        </w:rPr>
        <w:t>no contesto da Administração.</w:t>
      </w:r>
    </w:p>
    <w:p w14:paraId="2C98A86C"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77821292" w14:textId="6642EEAD" w:rsidR="009E0038" w:rsidRPr="00E70E01" w:rsidRDefault="0086197E" w:rsidP="009E0038">
      <w:pPr>
        <w:spacing w:after="0" w:line="240" w:lineRule="auto"/>
        <w:jc w:val="both"/>
        <w:rPr>
          <w:rFonts w:ascii="Times New Roman" w:hAnsi="Times New Roman" w:cs="Times New Roman"/>
        </w:rPr>
      </w:pPr>
      <w:r w:rsidRPr="00170F5F">
        <w:rPr>
          <w:rFonts w:ascii="Times New Roman" w:hAnsi="Times New Roman" w:cs="Times New Roman"/>
          <w:highlight w:val="yellow"/>
        </w:rPr>
        <w:t xml:space="preserve">Informática e Administração. Utilização de softwares. </w:t>
      </w:r>
      <w:r w:rsidR="009E0038" w:rsidRPr="00170F5F">
        <w:rPr>
          <w:rFonts w:ascii="Times New Roman" w:hAnsi="Times New Roman" w:cs="Times New Roman"/>
          <w:highlight w:val="yellow"/>
        </w:rPr>
        <w:t xml:space="preserve">Arquivos e bancos de dados. </w:t>
      </w:r>
      <w:r w:rsidRPr="00170F5F">
        <w:rPr>
          <w:rFonts w:ascii="Times New Roman" w:hAnsi="Times New Roman" w:cs="Times New Roman"/>
          <w:highlight w:val="yellow"/>
        </w:rPr>
        <w:t xml:space="preserve">Uso de tecnologias no dia a dia da Administração e do estudante. Segurança </w:t>
      </w:r>
      <w:r w:rsidR="00170F5F" w:rsidRPr="00170F5F">
        <w:rPr>
          <w:rFonts w:ascii="Times New Roman" w:hAnsi="Times New Roman" w:cs="Times New Roman"/>
          <w:highlight w:val="yellow"/>
        </w:rPr>
        <w:t>da Informação.</w:t>
      </w:r>
    </w:p>
    <w:p w14:paraId="540F54FD"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b/>
          <w:bCs/>
        </w:rPr>
        <w:t>Bibliografia Básica </w:t>
      </w:r>
    </w:p>
    <w:p w14:paraId="21D551E0" w14:textId="02CBDACA" w:rsidR="009E0038" w:rsidRPr="00E70E01" w:rsidRDefault="00995DF8" w:rsidP="00995DF8">
      <w:pPr>
        <w:spacing w:after="0" w:line="240" w:lineRule="auto"/>
        <w:jc w:val="both"/>
        <w:rPr>
          <w:rFonts w:ascii="Times New Roman" w:hAnsi="Times New Roman" w:cs="Times New Roman"/>
        </w:rPr>
      </w:pPr>
      <w:r w:rsidRPr="00166322">
        <w:rPr>
          <w:rFonts w:ascii="Times New Roman" w:hAnsi="Times New Roman" w:cs="Times New Roman"/>
        </w:rPr>
        <w:t xml:space="preserve">Ismail, Salim; Malone, Michael S. e Van Geest, Yuri. </w:t>
      </w:r>
      <w:r w:rsidRPr="00E70E01">
        <w:rPr>
          <w:rFonts w:ascii="Times New Roman" w:hAnsi="Times New Roman" w:cs="Times New Roman"/>
        </w:rPr>
        <w:t>Organizaçoes Exponenciais</w:t>
      </w:r>
      <w:r>
        <w:rPr>
          <w:rFonts w:ascii="Times New Roman" w:hAnsi="Times New Roman" w:cs="Times New Roman"/>
        </w:rPr>
        <w:t xml:space="preserve">. Editora: </w:t>
      </w:r>
      <w:r w:rsidR="009E0038" w:rsidRPr="00E70E01">
        <w:rPr>
          <w:rFonts w:ascii="Times New Roman" w:hAnsi="Times New Roman" w:cs="Times New Roman"/>
        </w:rPr>
        <w:t>HSM</w:t>
      </w:r>
      <w:r>
        <w:rPr>
          <w:rFonts w:ascii="Times New Roman" w:hAnsi="Times New Roman" w:cs="Times New Roman"/>
        </w:rPr>
        <w:t>, 2015.</w:t>
      </w:r>
      <w:r w:rsidRPr="00E70E01">
        <w:rPr>
          <w:rFonts w:ascii="Times New Roman" w:hAnsi="Times New Roman" w:cs="Times New Roman"/>
        </w:rPr>
        <w:t xml:space="preserve"> </w:t>
      </w:r>
    </w:p>
    <w:p w14:paraId="0FB2BFB7" w14:textId="77777777" w:rsidR="009E0038" w:rsidRPr="00E70E01" w:rsidRDefault="009E0038" w:rsidP="009E0038">
      <w:pPr>
        <w:spacing w:after="0" w:line="240" w:lineRule="auto"/>
        <w:jc w:val="both"/>
        <w:rPr>
          <w:rFonts w:ascii="Times New Roman" w:hAnsi="Times New Roman" w:cs="Times New Roman"/>
        </w:rPr>
      </w:pPr>
      <w:r w:rsidRPr="00E70E01">
        <w:rPr>
          <w:rFonts w:ascii="Times New Roman" w:hAnsi="Times New Roman" w:cs="Times New Roman"/>
          <w:b/>
          <w:bCs/>
        </w:rPr>
        <w:t>Bibliografia Complementar </w:t>
      </w:r>
    </w:p>
    <w:p w14:paraId="7070FA5E" w14:textId="292FB19B" w:rsidR="009E0038" w:rsidRPr="00E70E01" w:rsidRDefault="00995DF8" w:rsidP="009E0038">
      <w:pPr>
        <w:spacing w:after="0" w:line="240" w:lineRule="auto"/>
        <w:jc w:val="both"/>
        <w:rPr>
          <w:rFonts w:ascii="Times New Roman" w:hAnsi="Times New Roman" w:cs="Times New Roman"/>
        </w:rPr>
      </w:pPr>
      <w:r w:rsidRPr="00995DF8">
        <w:rPr>
          <w:rFonts w:ascii="Times New Roman" w:hAnsi="Times New Roman" w:cs="Times New Roman"/>
          <w:lang w:val="en-GB"/>
        </w:rPr>
        <w:t xml:space="preserve">Fitzgerald, Jerry </w:t>
      </w:r>
      <w:r>
        <w:rPr>
          <w:rFonts w:ascii="Times New Roman" w:hAnsi="Times New Roman" w:cs="Times New Roman"/>
          <w:lang w:val="en-GB"/>
        </w:rPr>
        <w:t>e</w:t>
      </w:r>
      <w:r w:rsidRPr="00995DF8">
        <w:rPr>
          <w:rFonts w:ascii="Times New Roman" w:hAnsi="Times New Roman" w:cs="Times New Roman"/>
          <w:lang w:val="en-GB"/>
        </w:rPr>
        <w:t xml:space="preserve"> Dennis, Alan.</w:t>
      </w:r>
      <w:r>
        <w:rPr>
          <w:rFonts w:ascii="Times New Roman" w:hAnsi="Times New Roman" w:cs="Times New Roman"/>
          <w:lang w:val="en-GB"/>
        </w:rPr>
        <w:t xml:space="preserve"> </w:t>
      </w:r>
      <w:r w:rsidRPr="00E70E01">
        <w:rPr>
          <w:rFonts w:ascii="Times New Roman" w:hAnsi="Times New Roman" w:cs="Times New Roman"/>
        </w:rPr>
        <w:t>Comunicações De Dados Empresariais E Redes</w:t>
      </w:r>
      <w:r>
        <w:rPr>
          <w:rFonts w:ascii="Times New Roman" w:hAnsi="Times New Roman" w:cs="Times New Roman"/>
        </w:rPr>
        <w:t xml:space="preserve">. </w:t>
      </w:r>
      <w:r w:rsidRPr="00E70E01">
        <w:rPr>
          <w:rFonts w:ascii="Times New Roman" w:hAnsi="Times New Roman" w:cs="Times New Roman"/>
        </w:rPr>
        <w:t>Editora: Ltc</w:t>
      </w:r>
      <w:r>
        <w:rPr>
          <w:rFonts w:ascii="Times New Roman" w:hAnsi="Times New Roman" w:cs="Times New Roman"/>
        </w:rPr>
        <w:t>, 2005.</w:t>
      </w:r>
    </w:p>
    <w:p w14:paraId="69689F32" w14:textId="27C0A5BB" w:rsidR="009E0038" w:rsidRPr="00E70E01" w:rsidRDefault="00995DF8" w:rsidP="00995DF8">
      <w:pPr>
        <w:spacing w:after="0" w:line="240" w:lineRule="auto"/>
        <w:jc w:val="both"/>
        <w:rPr>
          <w:rFonts w:ascii="Times New Roman" w:hAnsi="Times New Roman" w:cs="Times New Roman"/>
        </w:rPr>
      </w:pPr>
      <w:r>
        <w:rPr>
          <w:rFonts w:ascii="Times New Roman" w:hAnsi="Times New Roman" w:cs="Times New Roman"/>
        </w:rPr>
        <w:t>Júnior, H. L. C.</w:t>
      </w:r>
      <w:r w:rsidRPr="00E70E01">
        <w:rPr>
          <w:rFonts w:ascii="Times New Roman" w:hAnsi="Times New Roman" w:cs="Times New Roman"/>
        </w:rPr>
        <w:t xml:space="preserve"> Informática Para Administradores</w:t>
      </w:r>
      <w:r>
        <w:rPr>
          <w:rFonts w:ascii="Times New Roman" w:hAnsi="Times New Roman" w:cs="Times New Roman"/>
        </w:rPr>
        <w:t xml:space="preserve">. </w:t>
      </w:r>
      <w:r w:rsidR="009E0038" w:rsidRPr="00E70E01">
        <w:rPr>
          <w:rFonts w:ascii="Times New Roman" w:hAnsi="Times New Roman" w:cs="Times New Roman"/>
        </w:rPr>
        <w:t xml:space="preserve">Departamento de Ciências da Administração </w:t>
      </w:r>
      <w:r>
        <w:rPr>
          <w:rFonts w:ascii="Times New Roman" w:hAnsi="Times New Roman" w:cs="Times New Roman"/>
        </w:rPr>
        <w:t>–</w:t>
      </w:r>
      <w:r w:rsidR="009E0038" w:rsidRPr="00E70E01">
        <w:rPr>
          <w:rFonts w:ascii="Times New Roman" w:hAnsi="Times New Roman" w:cs="Times New Roman"/>
        </w:rPr>
        <w:t xml:space="preserve"> UFSC</w:t>
      </w:r>
      <w:r>
        <w:rPr>
          <w:rFonts w:ascii="Times New Roman" w:hAnsi="Times New Roman" w:cs="Times New Roman"/>
        </w:rPr>
        <w:t>, 2015.</w:t>
      </w:r>
      <w:r w:rsidRPr="00E70E01">
        <w:rPr>
          <w:rFonts w:ascii="Times New Roman" w:hAnsi="Times New Roman" w:cs="Times New Roman"/>
        </w:rPr>
        <w:t xml:space="preserve"> </w:t>
      </w:r>
    </w:p>
    <w:p w14:paraId="6DB03FF1" w14:textId="77777777" w:rsidR="009E0038" w:rsidRDefault="009E0038" w:rsidP="009E0038">
      <w:pPr>
        <w:spacing w:after="0" w:line="240" w:lineRule="auto"/>
        <w:jc w:val="both"/>
        <w:rPr>
          <w:rFonts w:ascii="Times New Roman" w:hAnsi="Times New Roman" w:cs="Times New Roman"/>
        </w:rPr>
      </w:pPr>
    </w:p>
    <w:p w14:paraId="5061AF3E" w14:textId="076F8B0E" w:rsidR="000F2A91" w:rsidRPr="00E70E01" w:rsidRDefault="000F2A91" w:rsidP="000F2A91">
      <w:pPr>
        <w:pStyle w:val="Heading2"/>
      </w:pPr>
      <w:bookmarkStart w:id="235" w:name="_Toc230096848"/>
      <w:r w:rsidRPr="000F2A91">
        <w:rPr>
          <w:highlight w:val="yellow"/>
        </w:rPr>
        <w:t>Inteligências Artificiais Adm</w:t>
      </w:r>
      <w:bookmarkEnd w:id="235"/>
      <w:r w:rsidRPr="00E70E01">
        <w:tab/>
      </w:r>
    </w:p>
    <w:p w14:paraId="4E8CBD6A" w14:textId="24EA359C" w:rsidR="000F2A91" w:rsidRPr="00E70E01" w:rsidRDefault="000F2A91" w:rsidP="000F2A91">
      <w:pPr>
        <w:spacing w:after="0" w:line="240" w:lineRule="auto"/>
        <w:jc w:val="both"/>
        <w:rPr>
          <w:rFonts w:ascii="Times New Roman" w:hAnsi="Times New Roman" w:cs="Times New Roman"/>
        </w:rPr>
      </w:pPr>
      <w:r w:rsidRPr="00E70E01">
        <w:rPr>
          <w:rFonts w:ascii="Times New Roman" w:hAnsi="Times New Roman" w:cs="Times New Roman"/>
        </w:rPr>
        <w:t xml:space="preserve">CÓDIGO: </w:t>
      </w:r>
      <w:r>
        <w:rPr>
          <w:rFonts w:ascii="Times New Roman" w:hAnsi="Times New Roman" w:cs="Times New Roman"/>
        </w:rPr>
        <w:t>ACA526</w:t>
      </w:r>
    </w:p>
    <w:p w14:paraId="084B5A09" w14:textId="77777777" w:rsidR="000F2A91" w:rsidRPr="00E70E01" w:rsidRDefault="000F2A91" w:rsidP="000F2A91">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4DC9CC88" w14:textId="77777777" w:rsidR="000F2A91" w:rsidRPr="00E70E01" w:rsidRDefault="000F2A91" w:rsidP="000F2A91">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r w:rsidRPr="00AA3877">
        <w:rPr>
          <w:rFonts w:ascii="Times New Roman" w:hAnsi="Times New Roman" w:cs="Times New Roman"/>
          <w:highlight w:val="yellow"/>
        </w:rPr>
        <w:t>não há</w:t>
      </w:r>
    </w:p>
    <w:p w14:paraId="51B85F43" w14:textId="77777777" w:rsidR="000F2A91" w:rsidRPr="00E70E01" w:rsidRDefault="000F2A91" w:rsidP="000F2A91">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292B6FB9" w14:textId="77777777" w:rsidR="000F2A91" w:rsidRPr="00136295" w:rsidRDefault="000F2A91" w:rsidP="000F2A91">
      <w:pPr>
        <w:spacing w:after="0" w:line="240" w:lineRule="auto"/>
        <w:jc w:val="both"/>
        <w:rPr>
          <w:rFonts w:ascii="Times New Roman" w:hAnsi="Times New Roman" w:cs="Times New Roman"/>
          <w:color w:val="EE0000"/>
        </w:rPr>
      </w:pPr>
      <w:r w:rsidRPr="00136295">
        <w:rPr>
          <w:rFonts w:ascii="Times New Roman" w:hAnsi="Times New Roman" w:cs="Times New Roman"/>
          <w:color w:val="EE0000"/>
          <w:highlight w:val="yellow"/>
        </w:rPr>
        <w:t>acrescentar</w:t>
      </w:r>
    </w:p>
    <w:p w14:paraId="0269D2A5" w14:textId="77777777" w:rsidR="000F2A91" w:rsidRPr="00E70E01" w:rsidRDefault="000F2A91" w:rsidP="000F2A91">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44EDD3FA" w14:textId="77777777" w:rsidR="000F2A91" w:rsidRPr="000F2A91" w:rsidRDefault="000F2A91" w:rsidP="000F2A91">
      <w:pPr>
        <w:spacing w:after="0" w:line="240" w:lineRule="auto"/>
        <w:jc w:val="both"/>
        <w:rPr>
          <w:rFonts w:ascii="Times New Roman" w:hAnsi="Times New Roman" w:cs="Times New Roman"/>
        </w:rPr>
      </w:pPr>
      <w:r w:rsidRPr="000F2A91">
        <w:rPr>
          <w:rFonts w:ascii="Times New Roman" w:hAnsi="Times New Roman" w:cs="Times New Roman"/>
        </w:rPr>
        <w:t>Inteligencia humana e artificial. Desenvolvimento das ciencias cognitivas e da informacao e aplicacoes no ambito tecnologico. Sistemas especialistas como alternativa no processo decisorio. Papel dos sistemas especialistas na decisao.</w:t>
      </w:r>
    </w:p>
    <w:p w14:paraId="3787E69E" w14:textId="6FA26AF3" w:rsidR="000F2A91" w:rsidRPr="00E70E01" w:rsidRDefault="000F2A91" w:rsidP="000F2A91">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73A70C51" w14:textId="77777777" w:rsidR="000F2A91" w:rsidRDefault="000F2A91" w:rsidP="000F2A91">
      <w:pPr>
        <w:spacing w:after="0" w:line="240" w:lineRule="auto"/>
        <w:jc w:val="both"/>
        <w:rPr>
          <w:rFonts w:ascii="Times New Roman" w:hAnsi="Times New Roman" w:cs="Times New Roman"/>
          <w:color w:val="EE0000"/>
        </w:rPr>
      </w:pPr>
      <w:r>
        <w:rPr>
          <w:rFonts w:ascii="Times New Roman" w:hAnsi="Times New Roman" w:cs="Times New Roman"/>
          <w:color w:val="EE0000"/>
          <w:highlight w:val="yellow"/>
        </w:rPr>
        <w:t>a</w:t>
      </w:r>
      <w:r w:rsidRPr="00136295">
        <w:rPr>
          <w:rFonts w:ascii="Times New Roman" w:hAnsi="Times New Roman" w:cs="Times New Roman"/>
          <w:color w:val="EE0000"/>
          <w:highlight w:val="yellow"/>
        </w:rPr>
        <w:t>crescentar</w:t>
      </w:r>
    </w:p>
    <w:p w14:paraId="6A908638" w14:textId="77777777" w:rsidR="000F2A91" w:rsidRPr="00E70E01" w:rsidRDefault="000F2A91" w:rsidP="000F2A91">
      <w:pPr>
        <w:spacing w:after="0" w:line="240" w:lineRule="auto"/>
        <w:jc w:val="both"/>
        <w:rPr>
          <w:rFonts w:ascii="Times New Roman" w:hAnsi="Times New Roman" w:cs="Times New Roman"/>
        </w:rPr>
      </w:pPr>
      <w:r w:rsidRPr="00E70E01">
        <w:rPr>
          <w:rFonts w:ascii="Times New Roman" w:hAnsi="Times New Roman" w:cs="Times New Roman"/>
          <w:b/>
          <w:bCs/>
        </w:rPr>
        <w:t xml:space="preserve">Bibliografia </w:t>
      </w:r>
      <w:r>
        <w:rPr>
          <w:rFonts w:ascii="Times New Roman" w:hAnsi="Times New Roman" w:cs="Times New Roman"/>
          <w:b/>
          <w:bCs/>
        </w:rPr>
        <w:t>Complementar</w:t>
      </w:r>
    </w:p>
    <w:p w14:paraId="457A09DB" w14:textId="77777777" w:rsidR="000F2A91" w:rsidRDefault="000F2A91" w:rsidP="000F2A91">
      <w:pPr>
        <w:spacing w:after="0" w:line="240" w:lineRule="auto"/>
        <w:jc w:val="both"/>
        <w:rPr>
          <w:rFonts w:ascii="Times New Roman" w:hAnsi="Times New Roman" w:cs="Times New Roman"/>
          <w:color w:val="EE0000"/>
        </w:rPr>
      </w:pPr>
      <w:r>
        <w:rPr>
          <w:rFonts w:ascii="Times New Roman" w:hAnsi="Times New Roman" w:cs="Times New Roman"/>
          <w:color w:val="EE0000"/>
          <w:highlight w:val="yellow"/>
        </w:rPr>
        <w:t>a</w:t>
      </w:r>
      <w:r w:rsidRPr="00136295">
        <w:rPr>
          <w:rFonts w:ascii="Times New Roman" w:hAnsi="Times New Roman" w:cs="Times New Roman"/>
          <w:color w:val="EE0000"/>
          <w:highlight w:val="yellow"/>
        </w:rPr>
        <w:t>crescentar</w:t>
      </w:r>
    </w:p>
    <w:p w14:paraId="4C499994" w14:textId="77777777" w:rsidR="003853CF" w:rsidRDefault="003853CF" w:rsidP="009E0038">
      <w:pPr>
        <w:spacing w:after="0" w:line="240" w:lineRule="auto"/>
        <w:jc w:val="both"/>
        <w:rPr>
          <w:rFonts w:ascii="Times New Roman" w:hAnsi="Times New Roman" w:cs="Times New Roman"/>
        </w:rPr>
      </w:pPr>
    </w:p>
    <w:p w14:paraId="6ADCA0E3" w14:textId="738AB639" w:rsidR="000F2A91" w:rsidRPr="00E70E01" w:rsidRDefault="00371892" w:rsidP="000F2A91">
      <w:pPr>
        <w:pStyle w:val="Heading2"/>
      </w:pPr>
      <w:bookmarkStart w:id="236" w:name="_Toc230096849"/>
      <w:r w:rsidRPr="00371892">
        <w:t>Inovação Gestão da Tecnologia</w:t>
      </w:r>
      <w:bookmarkEnd w:id="236"/>
      <w:r w:rsidR="000F2A91" w:rsidRPr="00E70E01">
        <w:tab/>
      </w:r>
    </w:p>
    <w:p w14:paraId="2D151010" w14:textId="01CFA7C3" w:rsidR="000F2A91" w:rsidRPr="00E70E01" w:rsidRDefault="000F2A91" w:rsidP="000F2A91">
      <w:pPr>
        <w:spacing w:after="0" w:line="240" w:lineRule="auto"/>
        <w:jc w:val="both"/>
        <w:rPr>
          <w:rFonts w:ascii="Times New Roman" w:hAnsi="Times New Roman" w:cs="Times New Roman"/>
        </w:rPr>
      </w:pPr>
      <w:r w:rsidRPr="00E70E01">
        <w:rPr>
          <w:rFonts w:ascii="Times New Roman" w:hAnsi="Times New Roman" w:cs="Times New Roman"/>
        </w:rPr>
        <w:t xml:space="preserve">CÓDIGO: </w:t>
      </w:r>
      <w:r w:rsidR="00371892">
        <w:rPr>
          <w:rFonts w:ascii="Times New Roman" w:hAnsi="Times New Roman" w:cs="Times New Roman"/>
        </w:rPr>
        <w:t>ACA516</w:t>
      </w:r>
    </w:p>
    <w:p w14:paraId="1C16095C" w14:textId="77777777" w:rsidR="000F2A91" w:rsidRPr="00E70E01" w:rsidRDefault="000F2A91" w:rsidP="000F2A91">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1471D635" w14:textId="68514E80" w:rsidR="000F2A91" w:rsidRPr="00E70E01" w:rsidRDefault="000F2A91" w:rsidP="000F2A91">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r w:rsidR="00371892">
        <w:rPr>
          <w:rFonts w:ascii="Times New Roman" w:hAnsi="Times New Roman" w:cs="Times New Roman"/>
        </w:rPr>
        <w:t>ACA326</w:t>
      </w:r>
    </w:p>
    <w:p w14:paraId="6E33632D" w14:textId="77777777" w:rsidR="000F2A91" w:rsidRPr="00E70E01" w:rsidRDefault="000F2A91" w:rsidP="000F2A91">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4470B0D4" w14:textId="77777777" w:rsidR="000F2A91" w:rsidRPr="00136295" w:rsidRDefault="000F2A91" w:rsidP="000F2A91">
      <w:pPr>
        <w:spacing w:after="0" w:line="240" w:lineRule="auto"/>
        <w:jc w:val="both"/>
        <w:rPr>
          <w:rFonts w:ascii="Times New Roman" w:hAnsi="Times New Roman" w:cs="Times New Roman"/>
          <w:color w:val="EE0000"/>
        </w:rPr>
      </w:pPr>
      <w:r w:rsidRPr="00136295">
        <w:rPr>
          <w:rFonts w:ascii="Times New Roman" w:hAnsi="Times New Roman" w:cs="Times New Roman"/>
          <w:color w:val="EE0000"/>
          <w:highlight w:val="yellow"/>
        </w:rPr>
        <w:t>acrescentar</w:t>
      </w:r>
    </w:p>
    <w:p w14:paraId="323C9C0B" w14:textId="77777777" w:rsidR="000F2A91" w:rsidRPr="00E70E01" w:rsidRDefault="000F2A91" w:rsidP="000F2A91">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599742B7" w14:textId="77777777" w:rsidR="00371892" w:rsidRDefault="00371892" w:rsidP="000F2A91">
      <w:pPr>
        <w:spacing w:after="0" w:line="240" w:lineRule="auto"/>
        <w:jc w:val="both"/>
        <w:rPr>
          <w:rFonts w:ascii="Times New Roman" w:hAnsi="Times New Roman" w:cs="Times New Roman"/>
        </w:rPr>
      </w:pPr>
      <w:r w:rsidRPr="00371892">
        <w:rPr>
          <w:rFonts w:ascii="Times New Roman" w:hAnsi="Times New Roman" w:cs="Times New Roman"/>
        </w:rPr>
        <w:t>Planejamento e gestao da pesquisa e desenvolvimento. Analise economica das escolhas tecnologicas. Estrategia das empresas inovadoras: metodos administrativos; metodos de prospeccao e avaliacao tecnologica.</w:t>
      </w:r>
    </w:p>
    <w:p w14:paraId="29A63295" w14:textId="0EB890CA" w:rsidR="000F2A91" w:rsidRPr="00E70E01" w:rsidRDefault="000F2A91" w:rsidP="000F2A91">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67EF4190" w14:textId="77777777" w:rsidR="000F2A91" w:rsidRDefault="000F2A91" w:rsidP="000F2A91">
      <w:pPr>
        <w:spacing w:after="0" w:line="240" w:lineRule="auto"/>
        <w:jc w:val="both"/>
        <w:rPr>
          <w:rFonts w:ascii="Times New Roman" w:hAnsi="Times New Roman" w:cs="Times New Roman"/>
          <w:color w:val="EE0000"/>
        </w:rPr>
      </w:pPr>
      <w:r>
        <w:rPr>
          <w:rFonts w:ascii="Times New Roman" w:hAnsi="Times New Roman" w:cs="Times New Roman"/>
          <w:color w:val="EE0000"/>
          <w:highlight w:val="yellow"/>
        </w:rPr>
        <w:lastRenderedPageBreak/>
        <w:t>a</w:t>
      </w:r>
      <w:r w:rsidRPr="00136295">
        <w:rPr>
          <w:rFonts w:ascii="Times New Roman" w:hAnsi="Times New Roman" w:cs="Times New Roman"/>
          <w:color w:val="EE0000"/>
          <w:highlight w:val="yellow"/>
        </w:rPr>
        <w:t>crescentar</w:t>
      </w:r>
    </w:p>
    <w:p w14:paraId="60B31D6F" w14:textId="77777777" w:rsidR="000F2A91" w:rsidRPr="00E70E01" w:rsidRDefault="000F2A91" w:rsidP="000F2A91">
      <w:pPr>
        <w:spacing w:after="0" w:line="240" w:lineRule="auto"/>
        <w:jc w:val="both"/>
        <w:rPr>
          <w:rFonts w:ascii="Times New Roman" w:hAnsi="Times New Roman" w:cs="Times New Roman"/>
        </w:rPr>
      </w:pPr>
      <w:r w:rsidRPr="00E70E01">
        <w:rPr>
          <w:rFonts w:ascii="Times New Roman" w:hAnsi="Times New Roman" w:cs="Times New Roman"/>
          <w:b/>
          <w:bCs/>
        </w:rPr>
        <w:t xml:space="preserve">Bibliografia </w:t>
      </w:r>
      <w:r>
        <w:rPr>
          <w:rFonts w:ascii="Times New Roman" w:hAnsi="Times New Roman" w:cs="Times New Roman"/>
          <w:b/>
          <w:bCs/>
        </w:rPr>
        <w:t>Complementar</w:t>
      </w:r>
    </w:p>
    <w:p w14:paraId="527D0949" w14:textId="77777777" w:rsidR="000F2A91" w:rsidRDefault="000F2A91" w:rsidP="000F2A91">
      <w:pPr>
        <w:spacing w:after="0" w:line="240" w:lineRule="auto"/>
        <w:jc w:val="both"/>
        <w:rPr>
          <w:rFonts w:ascii="Times New Roman" w:hAnsi="Times New Roman" w:cs="Times New Roman"/>
          <w:color w:val="EE0000"/>
        </w:rPr>
      </w:pPr>
      <w:r>
        <w:rPr>
          <w:rFonts w:ascii="Times New Roman" w:hAnsi="Times New Roman" w:cs="Times New Roman"/>
          <w:color w:val="EE0000"/>
          <w:highlight w:val="yellow"/>
        </w:rPr>
        <w:t>a</w:t>
      </w:r>
      <w:r w:rsidRPr="00136295">
        <w:rPr>
          <w:rFonts w:ascii="Times New Roman" w:hAnsi="Times New Roman" w:cs="Times New Roman"/>
          <w:color w:val="EE0000"/>
          <w:highlight w:val="yellow"/>
        </w:rPr>
        <w:t>crescentar</w:t>
      </w:r>
    </w:p>
    <w:p w14:paraId="1CEA7D7B" w14:textId="77777777" w:rsidR="000F2A91" w:rsidRDefault="000F2A91" w:rsidP="009E0038">
      <w:pPr>
        <w:spacing w:after="0" w:line="240" w:lineRule="auto"/>
        <w:jc w:val="both"/>
        <w:rPr>
          <w:rFonts w:ascii="Times New Roman" w:hAnsi="Times New Roman" w:cs="Times New Roman"/>
        </w:rPr>
      </w:pPr>
    </w:p>
    <w:p w14:paraId="0DAA6093" w14:textId="48AD49BD" w:rsidR="000F2A91" w:rsidRPr="00E70E01" w:rsidRDefault="00F603F6" w:rsidP="000F2A91">
      <w:pPr>
        <w:pStyle w:val="Heading2"/>
      </w:pPr>
      <w:bookmarkStart w:id="237" w:name="_Toc230096850"/>
      <w:r w:rsidRPr="00F603F6">
        <w:t>Inovação e Tecnologia</w:t>
      </w:r>
      <w:bookmarkEnd w:id="237"/>
      <w:r w:rsidR="000F2A91" w:rsidRPr="00E70E01">
        <w:tab/>
      </w:r>
    </w:p>
    <w:p w14:paraId="5C47B148" w14:textId="7C69B1D6" w:rsidR="000F2A91" w:rsidRPr="00E70E01" w:rsidRDefault="000F2A91" w:rsidP="000F2A91">
      <w:pPr>
        <w:spacing w:after="0" w:line="240" w:lineRule="auto"/>
        <w:jc w:val="both"/>
        <w:rPr>
          <w:rFonts w:ascii="Times New Roman" w:hAnsi="Times New Roman" w:cs="Times New Roman"/>
        </w:rPr>
      </w:pPr>
      <w:r w:rsidRPr="00E70E01">
        <w:rPr>
          <w:rFonts w:ascii="Times New Roman" w:hAnsi="Times New Roman" w:cs="Times New Roman"/>
        </w:rPr>
        <w:t xml:space="preserve">CÓDIGO: </w:t>
      </w:r>
      <w:r w:rsidR="00F603F6">
        <w:rPr>
          <w:rFonts w:ascii="Times New Roman" w:hAnsi="Times New Roman" w:cs="Times New Roman"/>
        </w:rPr>
        <w:t>ACW002</w:t>
      </w:r>
    </w:p>
    <w:p w14:paraId="4568F4BE" w14:textId="77777777" w:rsidR="000F2A91" w:rsidRPr="00E70E01" w:rsidRDefault="000F2A91" w:rsidP="000F2A91">
      <w:pPr>
        <w:spacing w:after="0" w:line="240" w:lineRule="auto"/>
        <w:jc w:val="both"/>
        <w:rPr>
          <w:rFonts w:ascii="Times New Roman" w:hAnsi="Times New Roman" w:cs="Times New Roman"/>
        </w:rPr>
      </w:pPr>
      <w:r w:rsidRPr="00E70E01">
        <w:rPr>
          <w:rFonts w:ascii="Times New Roman" w:hAnsi="Times New Roman" w:cs="Times New Roman"/>
        </w:rPr>
        <w:t>C. HORÁRIA:  60h</w:t>
      </w:r>
    </w:p>
    <w:p w14:paraId="6681F1D7" w14:textId="77777777" w:rsidR="000F2A91" w:rsidRPr="00E70E01" w:rsidRDefault="000F2A91" w:rsidP="000F2A91">
      <w:pPr>
        <w:spacing w:after="0" w:line="240" w:lineRule="auto"/>
        <w:jc w:val="both"/>
        <w:rPr>
          <w:rFonts w:ascii="Times New Roman" w:hAnsi="Times New Roman" w:cs="Times New Roman"/>
        </w:rPr>
      </w:pPr>
      <w:r w:rsidRPr="00E70E01">
        <w:rPr>
          <w:rFonts w:ascii="Times New Roman" w:hAnsi="Times New Roman" w:cs="Times New Roman"/>
        </w:rPr>
        <w:t xml:space="preserve">Pré-Requisito: </w:t>
      </w:r>
      <w:r w:rsidRPr="00F603F6">
        <w:rPr>
          <w:rFonts w:ascii="Times New Roman" w:hAnsi="Times New Roman" w:cs="Times New Roman"/>
        </w:rPr>
        <w:t>não há</w:t>
      </w:r>
    </w:p>
    <w:p w14:paraId="2227B6A0" w14:textId="77777777" w:rsidR="000F2A91" w:rsidRPr="00E70E01" w:rsidRDefault="000F2A91" w:rsidP="000F2A91">
      <w:pPr>
        <w:spacing w:after="0" w:line="240" w:lineRule="auto"/>
        <w:jc w:val="both"/>
        <w:rPr>
          <w:rFonts w:ascii="Times New Roman" w:hAnsi="Times New Roman" w:cs="Times New Roman"/>
        </w:rPr>
      </w:pPr>
      <w:r w:rsidRPr="00E70E01">
        <w:rPr>
          <w:rFonts w:ascii="Times New Roman" w:hAnsi="Times New Roman" w:cs="Times New Roman"/>
          <w:b/>
          <w:bCs/>
        </w:rPr>
        <w:t>Objetivo</w:t>
      </w:r>
    </w:p>
    <w:p w14:paraId="6895D2B7" w14:textId="77777777" w:rsidR="000F2A91" w:rsidRPr="00136295" w:rsidRDefault="000F2A91" w:rsidP="000F2A91">
      <w:pPr>
        <w:spacing w:after="0" w:line="240" w:lineRule="auto"/>
        <w:jc w:val="both"/>
        <w:rPr>
          <w:rFonts w:ascii="Times New Roman" w:hAnsi="Times New Roman" w:cs="Times New Roman"/>
          <w:color w:val="EE0000"/>
        </w:rPr>
      </w:pPr>
      <w:r w:rsidRPr="00136295">
        <w:rPr>
          <w:rFonts w:ascii="Times New Roman" w:hAnsi="Times New Roman" w:cs="Times New Roman"/>
          <w:color w:val="EE0000"/>
          <w:highlight w:val="yellow"/>
        </w:rPr>
        <w:t>acrescentar</w:t>
      </w:r>
    </w:p>
    <w:p w14:paraId="56C1B855" w14:textId="77777777" w:rsidR="000F2A91" w:rsidRPr="00E70E01" w:rsidRDefault="000F2A91" w:rsidP="000F2A91">
      <w:pPr>
        <w:spacing w:after="0" w:line="240" w:lineRule="auto"/>
        <w:jc w:val="both"/>
        <w:rPr>
          <w:rFonts w:ascii="Times New Roman" w:hAnsi="Times New Roman" w:cs="Times New Roman"/>
        </w:rPr>
      </w:pPr>
      <w:r w:rsidRPr="00E70E01">
        <w:rPr>
          <w:rFonts w:ascii="Times New Roman" w:hAnsi="Times New Roman" w:cs="Times New Roman"/>
          <w:b/>
          <w:bCs/>
        </w:rPr>
        <w:t>Ementa</w:t>
      </w:r>
    </w:p>
    <w:p w14:paraId="2F6D3CAB" w14:textId="77777777" w:rsidR="00F603F6" w:rsidRPr="00F603F6" w:rsidRDefault="00F603F6" w:rsidP="000F2A91">
      <w:pPr>
        <w:spacing w:after="0" w:line="240" w:lineRule="auto"/>
        <w:jc w:val="both"/>
        <w:rPr>
          <w:rFonts w:ascii="Times New Roman" w:hAnsi="Times New Roman" w:cs="Times New Roman"/>
        </w:rPr>
      </w:pPr>
      <w:r w:rsidRPr="00F603F6">
        <w:rPr>
          <w:rFonts w:ascii="Times New Roman" w:hAnsi="Times New Roman" w:cs="Times New Roman"/>
        </w:rPr>
        <w:t>Inovação e tecnologia: perspectiva geral e conceitos; Padrões de mudança nas tecnologias e nos mercados; Inovação e gestão na empresa; Inovação aberta; Sistemas de inovação e propriedades sistêmicas das estruturas Industriais; Tecnologia e estratégia; Opções de desenvolvimento tecnológico; Processos de desenvolvimento de novos produtos; Cooperação de base tecnológica e ambientes de Inovação; Estratégia de propriedade intelectual e incorporação da tecnologia na base de conhecimentos da empresa; Políticas de inovação; Tópicos especiais.</w:t>
      </w:r>
    </w:p>
    <w:p w14:paraId="296A48DF" w14:textId="59305D04" w:rsidR="000F2A91" w:rsidRPr="00E70E01" w:rsidRDefault="000F2A91" w:rsidP="000F2A91">
      <w:pPr>
        <w:spacing w:after="0" w:line="240" w:lineRule="auto"/>
        <w:jc w:val="both"/>
        <w:rPr>
          <w:rFonts w:ascii="Times New Roman" w:hAnsi="Times New Roman" w:cs="Times New Roman"/>
        </w:rPr>
      </w:pPr>
      <w:r w:rsidRPr="00E70E01">
        <w:rPr>
          <w:rFonts w:ascii="Times New Roman" w:hAnsi="Times New Roman" w:cs="Times New Roman"/>
          <w:b/>
          <w:bCs/>
        </w:rPr>
        <w:t>Bibliografia Básica</w:t>
      </w:r>
    </w:p>
    <w:p w14:paraId="4D4E6A0D" w14:textId="77777777" w:rsidR="00F603F6" w:rsidRDefault="00F603F6" w:rsidP="009E0038">
      <w:pPr>
        <w:spacing w:after="0" w:line="240" w:lineRule="auto"/>
        <w:jc w:val="both"/>
        <w:rPr>
          <w:rFonts w:ascii="Times New Roman" w:hAnsi="Times New Roman" w:cs="Times New Roman"/>
        </w:rPr>
      </w:pPr>
      <w:r w:rsidRPr="00F603F6">
        <w:rPr>
          <w:rFonts w:ascii="Times New Roman" w:hAnsi="Times New Roman" w:cs="Times New Roman"/>
        </w:rPr>
        <w:t xml:space="preserve">TIGRE, P. B., </w:t>
      </w:r>
      <w:r w:rsidRPr="00F603F6">
        <w:rPr>
          <w:rFonts w:ascii="Times New Roman" w:hAnsi="Times New Roman" w:cs="Times New Roman"/>
          <w:b/>
          <w:bCs/>
        </w:rPr>
        <w:t>Gestão da Inovação</w:t>
      </w:r>
      <w:r w:rsidRPr="00F603F6">
        <w:rPr>
          <w:rFonts w:ascii="Times New Roman" w:hAnsi="Times New Roman" w:cs="Times New Roman"/>
        </w:rPr>
        <w:t>. Rio de Janeiro: Ed. Campus. 2014 1ª edição.</w:t>
      </w:r>
      <w:r w:rsidRPr="00F603F6">
        <w:rPr>
          <w:rFonts w:ascii="Times New Roman" w:hAnsi="Times New Roman" w:cs="Times New Roman"/>
        </w:rPr>
        <w:br/>
        <w:t xml:space="preserve">SCHUMPETER, J. </w:t>
      </w:r>
      <w:r w:rsidRPr="00F603F6">
        <w:rPr>
          <w:rFonts w:ascii="Times New Roman" w:hAnsi="Times New Roman" w:cs="Times New Roman"/>
          <w:b/>
          <w:bCs/>
        </w:rPr>
        <w:t>Capitalismo, Socialismo e Democracia</w:t>
      </w:r>
      <w:r w:rsidRPr="00F603F6">
        <w:rPr>
          <w:rFonts w:ascii="Times New Roman" w:hAnsi="Times New Roman" w:cs="Times New Roman"/>
        </w:rPr>
        <w:t>, caps. 2 e 6.1942.</w:t>
      </w:r>
    </w:p>
    <w:p w14:paraId="35C16D78" w14:textId="77777777" w:rsidR="00F603F6" w:rsidRDefault="00F603F6" w:rsidP="009E0038">
      <w:pPr>
        <w:spacing w:after="0" w:line="240" w:lineRule="auto"/>
        <w:jc w:val="both"/>
        <w:rPr>
          <w:rFonts w:ascii="Times New Roman" w:hAnsi="Times New Roman" w:cs="Times New Roman"/>
        </w:rPr>
      </w:pPr>
      <w:r w:rsidRPr="00F603F6">
        <w:rPr>
          <w:rFonts w:ascii="Times New Roman" w:hAnsi="Times New Roman" w:cs="Times New Roman"/>
        </w:rPr>
        <w:t xml:space="preserve">CASSIOLATO, José Eduardo e Lastres, Helena M. M. </w:t>
      </w:r>
      <w:r w:rsidRPr="00F603F6">
        <w:rPr>
          <w:rFonts w:ascii="Times New Roman" w:hAnsi="Times New Roman" w:cs="Times New Roman"/>
          <w:b/>
          <w:bCs/>
        </w:rPr>
        <w:t>Sistemas de Inovação e Desenvolvimento</w:t>
      </w:r>
      <w:r w:rsidRPr="00F603F6">
        <w:rPr>
          <w:rFonts w:ascii="Times New Roman" w:hAnsi="Times New Roman" w:cs="Times New Roman"/>
        </w:rPr>
        <w:t>: as implicações de política. São Paulo em Perspectiva, v. 19, n. 1, p. 34-45, jan./mar. 2005.</w:t>
      </w:r>
    </w:p>
    <w:p w14:paraId="44445CD6" w14:textId="589170C1" w:rsidR="000F2A91" w:rsidRPr="00F603F6" w:rsidRDefault="00F603F6" w:rsidP="009E0038">
      <w:pPr>
        <w:spacing w:after="0" w:line="240" w:lineRule="auto"/>
        <w:jc w:val="both"/>
        <w:rPr>
          <w:rFonts w:ascii="Times New Roman" w:hAnsi="Times New Roman" w:cs="Times New Roman"/>
        </w:rPr>
      </w:pPr>
      <w:r w:rsidRPr="00F603F6">
        <w:rPr>
          <w:rFonts w:ascii="Times New Roman" w:hAnsi="Times New Roman" w:cs="Times New Roman"/>
        </w:rPr>
        <w:t xml:space="preserve">TIGRE, P. B., PINHEIRO, A. M., </w:t>
      </w:r>
      <w:r w:rsidRPr="00F603F6">
        <w:rPr>
          <w:rFonts w:ascii="Times New Roman" w:hAnsi="Times New Roman" w:cs="Times New Roman"/>
          <w:b/>
          <w:bCs/>
        </w:rPr>
        <w:t>Inovação em Serviços na Economia do Compartilhamento</w:t>
      </w:r>
      <w:r w:rsidRPr="00F603F6">
        <w:rPr>
          <w:rFonts w:ascii="Times New Roman" w:hAnsi="Times New Roman" w:cs="Times New Roman"/>
        </w:rPr>
        <w:t>. São Paulo: Ed. Saraiva. 2019. 1ª edição.</w:t>
      </w:r>
    </w:p>
    <w:p w14:paraId="1D91E748" w14:textId="77777777" w:rsidR="009E0038" w:rsidRPr="00E70E01" w:rsidRDefault="009E0038" w:rsidP="009E0038">
      <w:pPr>
        <w:spacing w:after="0" w:line="240" w:lineRule="auto"/>
        <w:rPr>
          <w:rFonts w:ascii="Times New Roman" w:hAnsi="Times New Roman" w:cs="Times New Roman"/>
        </w:rPr>
      </w:pPr>
    </w:p>
    <w:p w14:paraId="39A73B3C" w14:textId="7C64001D" w:rsidR="00E70E01" w:rsidRPr="00E70E01" w:rsidRDefault="00E70E01" w:rsidP="002E65F2">
      <w:pPr>
        <w:spacing w:after="0" w:line="240" w:lineRule="auto"/>
        <w:rPr>
          <w:rFonts w:ascii="Times New Roman" w:hAnsi="Times New Roman" w:cs="Times New Roman"/>
        </w:rPr>
      </w:pPr>
    </w:p>
    <w:p w14:paraId="55BB767E" w14:textId="77777777" w:rsidR="00E70E01" w:rsidRPr="00E70E01" w:rsidRDefault="00E70E01" w:rsidP="002E65F2">
      <w:pPr>
        <w:spacing w:after="0" w:line="240" w:lineRule="auto"/>
        <w:rPr>
          <w:rFonts w:ascii="Times New Roman" w:hAnsi="Times New Roman" w:cs="Times New Roman"/>
        </w:rPr>
      </w:pPr>
    </w:p>
    <w:p w14:paraId="18EDE0DB" w14:textId="29E226DD" w:rsidR="00024A7F" w:rsidRDefault="00E70E01" w:rsidP="00D84BB9">
      <w:pPr>
        <w:spacing w:after="0" w:line="240" w:lineRule="auto"/>
        <w:rPr>
          <w:rFonts w:ascii="Times New Roman" w:hAnsi="Times New Roman" w:cs="Times New Roman"/>
        </w:rPr>
      </w:pPr>
      <w:r w:rsidRPr="00E70E01">
        <w:rPr>
          <w:rFonts w:ascii="Times New Roman" w:hAnsi="Times New Roman" w:cs="Times New Roman"/>
        </w:rPr>
        <w:br/>
      </w:r>
      <w:r w:rsidRPr="00E70E01">
        <w:rPr>
          <w:rFonts w:ascii="Times New Roman" w:hAnsi="Times New Roman" w:cs="Times New Roman"/>
        </w:rPr>
        <w:br/>
      </w:r>
    </w:p>
    <w:sectPr w:rsidR="00024A7F" w:rsidSect="003D67E6">
      <w:footerReference w:type="even" r:id="rId19"/>
      <w:footerReference w:type="default" r:id="rId20"/>
      <w:pgSz w:w="11906" w:h="16838"/>
      <w:pgMar w:top="1418" w:right="1701" w:bottom="1418" w:left="1701"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8" w:author="Office" w:date="2026-05-27T12:10:00Z" w:initials="O">
    <w:p w14:paraId="2AE6F4D2" w14:textId="77777777" w:rsidR="00EF7BE7" w:rsidRDefault="00EF7BE7" w:rsidP="00EF7BE7">
      <w:r>
        <w:rPr>
          <w:rStyle w:val="CommentReference"/>
        </w:rPr>
        <w:annotationRef/>
      </w:r>
      <w:r>
        <w:rPr>
          <w:sz w:val="20"/>
          <w:szCs w:val="20"/>
        </w:rPr>
        <w:t>Estatistica deadministracao</w:t>
      </w:r>
    </w:p>
  </w:comment>
  <w:comment w:id="221" w:author="Office" w:date="2026-05-27T12:03:00Z" w:initials="O">
    <w:p w14:paraId="348B786E" w14:textId="77777777" w:rsidR="00F21471" w:rsidRDefault="00F21471" w:rsidP="00F21471">
      <w:r>
        <w:rPr>
          <w:rStyle w:val="CommentReference"/>
        </w:rPr>
        <w:annotationRef/>
      </w:r>
      <w:r>
        <w:rPr>
          <w:sz w:val="20"/>
          <w:szCs w:val="20"/>
        </w:rPr>
        <w:t>sugerimos Estatistica para administracao MAD211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E6F4D2" w15:done="0"/>
  <w15:commentEx w15:paraId="348B786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571E74" w16cex:dateUtc="2026-05-27T15:10:00Z"/>
  <w16cex:commentExtensible w16cex:durableId="6A510DDF" w16cex:dateUtc="2026-05-27T15: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E6F4D2" w16cid:durableId="24571E74"/>
  <w16cid:commentId w16cid:paraId="348B786E" w16cid:durableId="6A510DD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7FB94" w14:textId="77777777" w:rsidR="00700CE3" w:rsidRDefault="00700CE3" w:rsidP="005E19DE">
      <w:pPr>
        <w:spacing w:after="0" w:line="240" w:lineRule="auto"/>
      </w:pPr>
      <w:r>
        <w:separator/>
      </w:r>
    </w:p>
  </w:endnote>
  <w:endnote w:type="continuationSeparator" w:id="0">
    <w:p w14:paraId="73162976" w14:textId="77777777" w:rsidR="00700CE3" w:rsidRDefault="00700CE3" w:rsidP="005E19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4007251"/>
      <w:docPartObj>
        <w:docPartGallery w:val="Page Numbers (Bottom of Page)"/>
        <w:docPartUnique/>
      </w:docPartObj>
    </w:sdtPr>
    <w:sdtContent>
      <w:p w14:paraId="3BA27073" w14:textId="3BA66D5B" w:rsidR="003D67E6" w:rsidRDefault="003D67E6" w:rsidP="00F9650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BCB741A" w14:textId="77777777" w:rsidR="003D67E6" w:rsidRDefault="003D67E6" w:rsidP="003D67E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01581151"/>
      <w:docPartObj>
        <w:docPartGallery w:val="Page Numbers (Bottom of Page)"/>
        <w:docPartUnique/>
      </w:docPartObj>
    </w:sdtPr>
    <w:sdtContent>
      <w:p w14:paraId="4DB3636B" w14:textId="73299343" w:rsidR="003D67E6" w:rsidRDefault="003D67E6" w:rsidP="00F9650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73</w:t>
        </w:r>
        <w:r>
          <w:rPr>
            <w:rStyle w:val="PageNumber"/>
          </w:rPr>
          <w:fldChar w:fldCharType="end"/>
        </w:r>
      </w:p>
    </w:sdtContent>
  </w:sdt>
  <w:p w14:paraId="3B374B9D" w14:textId="77777777" w:rsidR="005E19DE" w:rsidRDefault="005E19DE" w:rsidP="003D67E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97FE1" w14:textId="77777777" w:rsidR="00700CE3" w:rsidRDefault="00700CE3" w:rsidP="005E19DE">
      <w:pPr>
        <w:spacing w:after="0" w:line="240" w:lineRule="auto"/>
      </w:pPr>
      <w:r>
        <w:separator/>
      </w:r>
    </w:p>
  </w:footnote>
  <w:footnote w:type="continuationSeparator" w:id="0">
    <w:p w14:paraId="08A6920E" w14:textId="77777777" w:rsidR="00700CE3" w:rsidRDefault="00700CE3" w:rsidP="005E19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718C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A01047D"/>
    <w:multiLevelType w:val="multilevel"/>
    <w:tmpl w:val="BCEC2988"/>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370011"/>
    <w:multiLevelType w:val="multilevel"/>
    <w:tmpl w:val="618CB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193709"/>
    <w:multiLevelType w:val="multilevel"/>
    <w:tmpl w:val="32928E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670F78"/>
    <w:multiLevelType w:val="multilevel"/>
    <w:tmpl w:val="5E66FD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843C99"/>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1E458F5"/>
    <w:multiLevelType w:val="multilevel"/>
    <w:tmpl w:val="0CBCD7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332728"/>
    <w:multiLevelType w:val="hybridMultilevel"/>
    <w:tmpl w:val="B074CEC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5584C50"/>
    <w:multiLevelType w:val="multilevel"/>
    <w:tmpl w:val="A7FC12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303545"/>
    <w:multiLevelType w:val="multilevel"/>
    <w:tmpl w:val="AE06CE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474FB6"/>
    <w:multiLevelType w:val="hybridMultilevel"/>
    <w:tmpl w:val="56D47F2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40AB2C93"/>
    <w:multiLevelType w:val="multilevel"/>
    <w:tmpl w:val="62FCFA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D8430B"/>
    <w:multiLevelType w:val="multilevel"/>
    <w:tmpl w:val="8B98DE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DA64BE"/>
    <w:multiLevelType w:val="multilevel"/>
    <w:tmpl w:val="49164D8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970524"/>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72D3C3E"/>
    <w:multiLevelType w:val="multilevel"/>
    <w:tmpl w:val="B4AA51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850A02"/>
    <w:multiLevelType w:val="multilevel"/>
    <w:tmpl w:val="484C1E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686F15"/>
    <w:multiLevelType w:val="multilevel"/>
    <w:tmpl w:val="749054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4CE108C"/>
    <w:multiLevelType w:val="multilevel"/>
    <w:tmpl w:val="0C7C64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31410C4"/>
    <w:multiLevelType w:val="multilevel"/>
    <w:tmpl w:val="A3A455A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57F5E8E"/>
    <w:multiLevelType w:val="multilevel"/>
    <w:tmpl w:val="5E1E3F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8D66EC4"/>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43686663">
    <w:abstractNumId w:val="12"/>
  </w:num>
  <w:num w:numId="2" w16cid:durableId="1238243653">
    <w:abstractNumId w:val="2"/>
  </w:num>
  <w:num w:numId="3" w16cid:durableId="174927694">
    <w:abstractNumId w:val="3"/>
    <w:lvlOverride w:ilvl="0">
      <w:lvl w:ilvl="0">
        <w:numFmt w:val="decimal"/>
        <w:lvlText w:val="%1."/>
        <w:lvlJc w:val="left"/>
      </w:lvl>
    </w:lvlOverride>
  </w:num>
  <w:num w:numId="4" w16cid:durableId="609432523">
    <w:abstractNumId w:val="16"/>
    <w:lvlOverride w:ilvl="0">
      <w:lvl w:ilvl="0">
        <w:numFmt w:val="decimal"/>
        <w:lvlText w:val="%1."/>
        <w:lvlJc w:val="left"/>
      </w:lvl>
    </w:lvlOverride>
  </w:num>
  <w:num w:numId="5" w16cid:durableId="1314456456">
    <w:abstractNumId w:val="17"/>
    <w:lvlOverride w:ilvl="0">
      <w:lvl w:ilvl="0">
        <w:numFmt w:val="decimal"/>
        <w:lvlText w:val="%1."/>
        <w:lvlJc w:val="left"/>
      </w:lvl>
    </w:lvlOverride>
  </w:num>
  <w:num w:numId="6" w16cid:durableId="1879931428">
    <w:abstractNumId w:val="9"/>
    <w:lvlOverride w:ilvl="0">
      <w:lvl w:ilvl="0">
        <w:numFmt w:val="decimal"/>
        <w:lvlText w:val="%1."/>
        <w:lvlJc w:val="left"/>
      </w:lvl>
    </w:lvlOverride>
  </w:num>
  <w:num w:numId="7" w16cid:durableId="1957986100">
    <w:abstractNumId w:val="15"/>
    <w:lvlOverride w:ilvl="0">
      <w:lvl w:ilvl="0">
        <w:numFmt w:val="decimal"/>
        <w:lvlText w:val="%1."/>
        <w:lvlJc w:val="left"/>
      </w:lvl>
    </w:lvlOverride>
  </w:num>
  <w:num w:numId="8" w16cid:durableId="1516767855">
    <w:abstractNumId w:val="1"/>
  </w:num>
  <w:num w:numId="9" w16cid:durableId="464810634">
    <w:abstractNumId w:val="1"/>
    <w:lvlOverride w:ilvl="0">
      <w:lvl w:ilvl="0">
        <w:numFmt w:val="decimal"/>
        <w:lvlText w:val="%1."/>
        <w:lvlJc w:val="left"/>
      </w:lvl>
    </w:lvlOverride>
  </w:num>
  <w:num w:numId="10" w16cid:durableId="2035228026">
    <w:abstractNumId w:val="20"/>
    <w:lvlOverride w:ilvl="0">
      <w:lvl w:ilvl="0">
        <w:numFmt w:val="decimal"/>
        <w:lvlText w:val="%1."/>
        <w:lvlJc w:val="left"/>
      </w:lvl>
    </w:lvlOverride>
  </w:num>
  <w:num w:numId="11" w16cid:durableId="459760723">
    <w:abstractNumId w:val="4"/>
    <w:lvlOverride w:ilvl="0">
      <w:lvl w:ilvl="0">
        <w:numFmt w:val="decimal"/>
        <w:lvlText w:val="%1."/>
        <w:lvlJc w:val="left"/>
      </w:lvl>
    </w:lvlOverride>
  </w:num>
  <w:num w:numId="12" w16cid:durableId="687486189">
    <w:abstractNumId w:val="11"/>
    <w:lvlOverride w:ilvl="0">
      <w:lvl w:ilvl="0">
        <w:numFmt w:val="decimal"/>
        <w:lvlText w:val="%1."/>
        <w:lvlJc w:val="left"/>
      </w:lvl>
    </w:lvlOverride>
  </w:num>
  <w:num w:numId="13" w16cid:durableId="50428610">
    <w:abstractNumId w:val="18"/>
    <w:lvlOverride w:ilvl="0">
      <w:lvl w:ilvl="0">
        <w:numFmt w:val="decimal"/>
        <w:lvlText w:val="%1."/>
        <w:lvlJc w:val="left"/>
      </w:lvl>
    </w:lvlOverride>
  </w:num>
  <w:num w:numId="14" w16cid:durableId="62142643">
    <w:abstractNumId w:val="6"/>
    <w:lvlOverride w:ilvl="0">
      <w:lvl w:ilvl="0">
        <w:numFmt w:val="decimal"/>
        <w:lvlText w:val="%1."/>
        <w:lvlJc w:val="left"/>
      </w:lvl>
    </w:lvlOverride>
  </w:num>
  <w:num w:numId="15" w16cid:durableId="1547837719">
    <w:abstractNumId w:val="8"/>
    <w:lvlOverride w:ilvl="0">
      <w:lvl w:ilvl="0">
        <w:numFmt w:val="decimal"/>
        <w:lvlText w:val="%1."/>
        <w:lvlJc w:val="left"/>
      </w:lvl>
    </w:lvlOverride>
  </w:num>
  <w:num w:numId="16" w16cid:durableId="129522538">
    <w:abstractNumId w:val="13"/>
    <w:lvlOverride w:ilvl="0">
      <w:lvl w:ilvl="0">
        <w:numFmt w:val="decimal"/>
        <w:lvlText w:val="%1."/>
        <w:lvlJc w:val="left"/>
      </w:lvl>
    </w:lvlOverride>
  </w:num>
  <w:num w:numId="17" w16cid:durableId="565411524">
    <w:abstractNumId w:val="19"/>
    <w:lvlOverride w:ilvl="0">
      <w:lvl w:ilvl="0">
        <w:numFmt w:val="decimal"/>
        <w:lvlText w:val="%1."/>
        <w:lvlJc w:val="left"/>
      </w:lvl>
    </w:lvlOverride>
  </w:num>
  <w:num w:numId="18" w16cid:durableId="1232810321">
    <w:abstractNumId w:val="7"/>
  </w:num>
  <w:num w:numId="19" w16cid:durableId="1046492917">
    <w:abstractNumId w:val="0"/>
  </w:num>
  <w:num w:numId="20" w16cid:durableId="105586052">
    <w:abstractNumId w:val="21"/>
  </w:num>
  <w:num w:numId="21" w16cid:durableId="138573283">
    <w:abstractNumId w:val="14"/>
  </w:num>
  <w:num w:numId="22" w16cid:durableId="639843602">
    <w:abstractNumId w:val="5"/>
  </w:num>
  <w:num w:numId="23" w16cid:durableId="708071537">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ffice">
    <w15:presenceInfo w15:providerId="AD" w15:userId="S::151370@office365works.net::8abf9e20-da91-45b3-832f-ae30882fd5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E01"/>
    <w:rsid w:val="0000356F"/>
    <w:rsid w:val="00017E54"/>
    <w:rsid w:val="00024A7F"/>
    <w:rsid w:val="00030B55"/>
    <w:rsid w:val="00034FDB"/>
    <w:rsid w:val="00036EE3"/>
    <w:rsid w:val="000408A7"/>
    <w:rsid w:val="00041260"/>
    <w:rsid w:val="00072FEB"/>
    <w:rsid w:val="00074823"/>
    <w:rsid w:val="00076E71"/>
    <w:rsid w:val="00085CFF"/>
    <w:rsid w:val="000C23A6"/>
    <w:rsid w:val="000C64C4"/>
    <w:rsid w:val="000D3F59"/>
    <w:rsid w:val="000D7B50"/>
    <w:rsid w:val="000E4EDC"/>
    <w:rsid w:val="000F2A91"/>
    <w:rsid w:val="000F7EDD"/>
    <w:rsid w:val="00132AAB"/>
    <w:rsid w:val="00135086"/>
    <w:rsid w:val="00135B99"/>
    <w:rsid w:val="00136295"/>
    <w:rsid w:val="00136BBE"/>
    <w:rsid w:val="0014463E"/>
    <w:rsid w:val="001455C9"/>
    <w:rsid w:val="00150BC0"/>
    <w:rsid w:val="00155DB5"/>
    <w:rsid w:val="00166322"/>
    <w:rsid w:val="00170F5F"/>
    <w:rsid w:val="00176A03"/>
    <w:rsid w:val="00177D23"/>
    <w:rsid w:val="00181884"/>
    <w:rsid w:val="00194943"/>
    <w:rsid w:val="00196C3B"/>
    <w:rsid w:val="001A7EBD"/>
    <w:rsid w:val="001B404F"/>
    <w:rsid w:val="001B4A3B"/>
    <w:rsid w:val="001E0603"/>
    <w:rsid w:val="001E509D"/>
    <w:rsid w:val="001F2360"/>
    <w:rsid w:val="00224BE3"/>
    <w:rsid w:val="002253F9"/>
    <w:rsid w:val="00230DC6"/>
    <w:rsid w:val="002420A2"/>
    <w:rsid w:val="002457FA"/>
    <w:rsid w:val="00254738"/>
    <w:rsid w:val="00260C53"/>
    <w:rsid w:val="0028423A"/>
    <w:rsid w:val="002A0949"/>
    <w:rsid w:val="002A2A33"/>
    <w:rsid w:val="002A40E8"/>
    <w:rsid w:val="002C3E05"/>
    <w:rsid w:val="002C4FD9"/>
    <w:rsid w:val="002C5D0A"/>
    <w:rsid w:val="002C706D"/>
    <w:rsid w:val="002E65F2"/>
    <w:rsid w:val="002F7A79"/>
    <w:rsid w:val="00343427"/>
    <w:rsid w:val="003616CF"/>
    <w:rsid w:val="00371892"/>
    <w:rsid w:val="00375023"/>
    <w:rsid w:val="003853CF"/>
    <w:rsid w:val="003A3E2F"/>
    <w:rsid w:val="003B37C1"/>
    <w:rsid w:val="003D67E6"/>
    <w:rsid w:val="003E4445"/>
    <w:rsid w:val="003E571B"/>
    <w:rsid w:val="003E5E6D"/>
    <w:rsid w:val="004046F5"/>
    <w:rsid w:val="00434161"/>
    <w:rsid w:val="00437B0E"/>
    <w:rsid w:val="004936E8"/>
    <w:rsid w:val="004A00AF"/>
    <w:rsid w:val="004A7CFA"/>
    <w:rsid w:val="004C300F"/>
    <w:rsid w:val="004D72A4"/>
    <w:rsid w:val="004E39DA"/>
    <w:rsid w:val="0050713A"/>
    <w:rsid w:val="00520581"/>
    <w:rsid w:val="00534497"/>
    <w:rsid w:val="00544376"/>
    <w:rsid w:val="0055156A"/>
    <w:rsid w:val="005523B7"/>
    <w:rsid w:val="0055547B"/>
    <w:rsid w:val="00577A12"/>
    <w:rsid w:val="005805EF"/>
    <w:rsid w:val="0058552E"/>
    <w:rsid w:val="0058789F"/>
    <w:rsid w:val="005913C5"/>
    <w:rsid w:val="0059521F"/>
    <w:rsid w:val="005A6D5D"/>
    <w:rsid w:val="005A7D14"/>
    <w:rsid w:val="005B1237"/>
    <w:rsid w:val="005B2AC0"/>
    <w:rsid w:val="005C4873"/>
    <w:rsid w:val="005C556F"/>
    <w:rsid w:val="005C6B44"/>
    <w:rsid w:val="005D7CC5"/>
    <w:rsid w:val="005E112C"/>
    <w:rsid w:val="005E19DE"/>
    <w:rsid w:val="005E636A"/>
    <w:rsid w:val="005F61C9"/>
    <w:rsid w:val="00610F0D"/>
    <w:rsid w:val="006257AC"/>
    <w:rsid w:val="00626543"/>
    <w:rsid w:val="00641A3E"/>
    <w:rsid w:val="00670408"/>
    <w:rsid w:val="00694DBF"/>
    <w:rsid w:val="00696576"/>
    <w:rsid w:val="006A536B"/>
    <w:rsid w:val="006B267D"/>
    <w:rsid w:val="006C3A28"/>
    <w:rsid w:val="006D2365"/>
    <w:rsid w:val="006D2D43"/>
    <w:rsid w:val="006E1612"/>
    <w:rsid w:val="006E67C8"/>
    <w:rsid w:val="006E7A46"/>
    <w:rsid w:val="006F53A2"/>
    <w:rsid w:val="006F79D0"/>
    <w:rsid w:val="00700CE3"/>
    <w:rsid w:val="00725991"/>
    <w:rsid w:val="00734A6D"/>
    <w:rsid w:val="00736635"/>
    <w:rsid w:val="007677A0"/>
    <w:rsid w:val="00774059"/>
    <w:rsid w:val="00781AC8"/>
    <w:rsid w:val="00782AB0"/>
    <w:rsid w:val="00787AB3"/>
    <w:rsid w:val="00794A0C"/>
    <w:rsid w:val="007B6BA8"/>
    <w:rsid w:val="007E1834"/>
    <w:rsid w:val="007E722F"/>
    <w:rsid w:val="007F4DA6"/>
    <w:rsid w:val="00800916"/>
    <w:rsid w:val="00823428"/>
    <w:rsid w:val="00824439"/>
    <w:rsid w:val="00825424"/>
    <w:rsid w:val="008315A7"/>
    <w:rsid w:val="00856E36"/>
    <w:rsid w:val="00860431"/>
    <w:rsid w:val="008612DF"/>
    <w:rsid w:val="0086197E"/>
    <w:rsid w:val="0086621F"/>
    <w:rsid w:val="0087224C"/>
    <w:rsid w:val="0088662A"/>
    <w:rsid w:val="00897718"/>
    <w:rsid w:val="008A1433"/>
    <w:rsid w:val="008A7AFA"/>
    <w:rsid w:val="008B3FA6"/>
    <w:rsid w:val="008B41C1"/>
    <w:rsid w:val="008C1605"/>
    <w:rsid w:val="008F55BD"/>
    <w:rsid w:val="008F68F7"/>
    <w:rsid w:val="00900171"/>
    <w:rsid w:val="00903235"/>
    <w:rsid w:val="00911279"/>
    <w:rsid w:val="00914DFE"/>
    <w:rsid w:val="00920090"/>
    <w:rsid w:val="0093336F"/>
    <w:rsid w:val="00943D63"/>
    <w:rsid w:val="00944181"/>
    <w:rsid w:val="00945DB2"/>
    <w:rsid w:val="00954991"/>
    <w:rsid w:val="0096264C"/>
    <w:rsid w:val="00963712"/>
    <w:rsid w:val="00980375"/>
    <w:rsid w:val="00980513"/>
    <w:rsid w:val="009823ED"/>
    <w:rsid w:val="00984D01"/>
    <w:rsid w:val="00984F9C"/>
    <w:rsid w:val="0099126D"/>
    <w:rsid w:val="00995DF8"/>
    <w:rsid w:val="00996FFE"/>
    <w:rsid w:val="009C5CD8"/>
    <w:rsid w:val="009E0038"/>
    <w:rsid w:val="009E2591"/>
    <w:rsid w:val="009F030E"/>
    <w:rsid w:val="00A0685A"/>
    <w:rsid w:val="00A110D0"/>
    <w:rsid w:val="00A71484"/>
    <w:rsid w:val="00AA3877"/>
    <w:rsid w:val="00AB6FE1"/>
    <w:rsid w:val="00AC479E"/>
    <w:rsid w:val="00AC648C"/>
    <w:rsid w:val="00AE2484"/>
    <w:rsid w:val="00AE270B"/>
    <w:rsid w:val="00AF5C86"/>
    <w:rsid w:val="00B256B9"/>
    <w:rsid w:val="00B4706C"/>
    <w:rsid w:val="00B55886"/>
    <w:rsid w:val="00B7434B"/>
    <w:rsid w:val="00B77AE1"/>
    <w:rsid w:val="00BA5A78"/>
    <w:rsid w:val="00BB15E4"/>
    <w:rsid w:val="00BB515D"/>
    <w:rsid w:val="00BC29B2"/>
    <w:rsid w:val="00BC45AE"/>
    <w:rsid w:val="00C262C4"/>
    <w:rsid w:val="00C60942"/>
    <w:rsid w:val="00C6314C"/>
    <w:rsid w:val="00C66637"/>
    <w:rsid w:val="00C66AFB"/>
    <w:rsid w:val="00C73CD5"/>
    <w:rsid w:val="00C745EA"/>
    <w:rsid w:val="00C77DFB"/>
    <w:rsid w:val="00CC3D0A"/>
    <w:rsid w:val="00CC482E"/>
    <w:rsid w:val="00CD567F"/>
    <w:rsid w:val="00CE35A4"/>
    <w:rsid w:val="00D156BA"/>
    <w:rsid w:val="00D17628"/>
    <w:rsid w:val="00D24E5E"/>
    <w:rsid w:val="00D60127"/>
    <w:rsid w:val="00D75333"/>
    <w:rsid w:val="00D76E9D"/>
    <w:rsid w:val="00D84BB9"/>
    <w:rsid w:val="00D90413"/>
    <w:rsid w:val="00DA1BC6"/>
    <w:rsid w:val="00DA53C6"/>
    <w:rsid w:val="00DF2373"/>
    <w:rsid w:val="00DF7FA3"/>
    <w:rsid w:val="00E078CF"/>
    <w:rsid w:val="00E361B0"/>
    <w:rsid w:val="00E70E01"/>
    <w:rsid w:val="00E966C1"/>
    <w:rsid w:val="00EB0DCD"/>
    <w:rsid w:val="00EC4A76"/>
    <w:rsid w:val="00EC7622"/>
    <w:rsid w:val="00EE28B0"/>
    <w:rsid w:val="00EE715B"/>
    <w:rsid w:val="00EF1D56"/>
    <w:rsid w:val="00EF64CC"/>
    <w:rsid w:val="00EF7BE7"/>
    <w:rsid w:val="00F036F7"/>
    <w:rsid w:val="00F145BD"/>
    <w:rsid w:val="00F16B64"/>
    <w:rsid w:val="00F21471"/>
    <w:rsid w:val="00F21FF7"/>
    <w:rsid w:val="00F25F46"/>
    <w:rsid w:val="00F50361"/>
    <w:rsid w:val="00F561F6"/>
    <w:rsid w:val="00F603F6"/>
    <w:rsid w:val="00F62E34"/>
    <w:rsid w:val="00F6415F"/>
    <w:rsid w:val="00F71A7E"/>
    <w:rsid w:val="00F76669"/>
    <w:rsid w:val="00FA0E04"/>
    <w:rsid w:val="00FA7BA1"/>
    <w:rsid w:val="00FB1B54"/>
    <w:rsid w:val="00FC5E58"/>
    <w:rsid w:val="00FD565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B1D8A"/>
  <w15:chartTrackingRefBased/>
  <w15:docId w15:val="{3A550315-6BC8-478A-B4F1-D13CBFB2D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6B64"/>
    <w:pPr>
      <w:keepNext/>
      <w:keepLines/>
      <w:spacing w:before="360" w:after="80"/>
      <w:outlineLvl w:val="0"/>
    </w:pPr>
    <w:rPr>
      <w:rFonts w:ascii="Times New Roman" w:eastAsiaTheme="majorEastAsia" w:hAnsi="Times New Roman" w:cstheme="majorBidi"/>
      <w:b/>
      <w:szCs w:val="40"/>
    </w:rPr>
  </w:style>
  <w:style w:type="paragraph" w:styleId="Heading2">
    <w:name w:val="heading 2"/>
    <w:basedOn w:val="Normal"/>
    <w:next w:val="Normal"/>
    <w:link w:val="Heading2Char"/>
    <w:uiPriority w:val="9"/>
    <w:unhideWhenUsed/>
    <w:qFormat/>
    <w:rsid w:val="00D17628"/>
    <w:pPr>
      <w:keepNext/>
      <w:keepLines/>
      <w:spacing w:before="160" w:after="80"/>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unhideWhenUsed/>
    <w:qFormat/>
    <w:rsid w:val="00E70E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0E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0E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0E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E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E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E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B64"/>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D17628"/>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E70E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0E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0E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0E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E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E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E01"/>
    <w:rPr>
      <w:rFonts w:eastAsiaTheme="majorEastAsia" w:cstheme="majorBidi"/>
      <w:color w:val="272727" w:themeColor="text1" w:themeTint="D8"/>
    </w:rPr>
  </w:style>
  <w:style w:type="paragraph" w:styleId="Title">
    <w:name w:val="Title"/>
    <w:basedOn w:val="Normal"/>
    <w:next w:val="Normal"/>
    <w:link w:val="TitleChar"/>
    <w:uiPriority w:val="10"/>
    <w:qFormat/>
    <w:rsid w:val="00E70E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E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E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E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E01"/>
    <w:pPr>
      <w:spacing w:before="160"/>
      <w:jc w:val="center"/>
    </w:pPr>
    <w:rPr>
      <w:i/>
      <w:iCs/>
      <w:color w:val="404040" w:themeColor="text1" w:themeTint="BF"/>
    </w:rPr>
  </w:style>
  <w:style w:type="character" w:customStyle="1" w:styleId="QuoteChar">
    <w:name w:val="Quote Char"/>
    <w:basedOn w:val="DefaultParagraphFont"/>
    <w:link w:val="Quote"/>
    <w:uiPriority w:val="29"/>
    <w:rsid w:val="00E70E01"/>
    <w:rPr>
      <w:i/>
      <w:iCs/>
      <w:color w:val="404040" w:themeColor="text1" w:themeTint="BF"/>
    </w:rPr>
  </w:style>
  <w:style w:type="paragraph" w:styleId="ListParagraph">
    <w:name w:val="List Paragraph"/>
    <w:basedOn w:val="Normal"/>
    <w:uiPriority w:val="34"/>
    <w:qFormat/>
    <w:rsid w:val="00E70E01"/>
    <w:pPr>
      <w:ind w:left="720"/>
      <w:contextualSpacing/>
    </w:pPr>
  </w:style>
  <w:style w:type="character" w:styleId="IntenseEmphasis">
    <w:name w:val="Intense Emphasis"/>
    <w:basedOn w:val="DefaultParagraphFont"/>
    <w:uiPriority w:val="21"/>
    <w:qFormat/>
    <w:rsid w:val="00E70E01"/>
    <w:rPr>
      <w:i/>
      <w:iCs/>
      <w:color w:val="2F5496" w:themeColor="accent1" w:themeShade="BF"/>
    </w:rPr>
  </w:style>
  <w:style w:type="paragraph" w:styleId="IntenseQuote">
    <w:name w:val="Intense Quote"/>
    <w:basedOn w:val="Normal"/>
    <w:next w:val="Normal"/>
    <w:link w:val="IntenseQuoteChar"/>
    <w:uiPriority w:val="30"/>
    <w:qFormat/>
    <w:rsid w:val="00E70E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0E01"/>
    <w:rPr>
      <w:i/>
      <w:iCs/>
      <w:color w:val="2F5496" w:themeColor="accent1" w:themeShade="BF"/>
    </w:rPr>
  </w:style>
  <w:style w:type="character" w:styleId="IntenseReference">
    <w:name w:val="Intense Reference"/>
    <w:basedOn w:val="DefaultParagraphFont"/>
    <w:uiPriority w:val="32"/>
    <w:qFormat/>
    <w:rsid w:val="00E70E01"/>
    <w:rPr>
      <w:b/>
      <w:bCs/>
      <w:smallCaps/>
      <w:color w:val="2F5496" w:themeColor="accent1" w:themeShade="BF"/>
      <w:spacing w:val="5"/>
    </w:rPr>
  </w:style>
  <w:style w:type="paragraph" w:customStyle="1" w:styleId="msonormal0">
    <w:name w:val="msonormal"/>
    <w:basedOn w:val="Normal"/>
    <w:rsid w:val="00E70E01"/>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styleId="NormalWeb">
    <w:name w:val="Normal (Web)"/>
    <w:basedOn w:val="Normal"/>
    <w:uiPriority w:val="99"/>
    <w:semiHidden/>
    <w:unhideWhenUsed/>
    <w:rsid w:val="00E70E01"/>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customStyle="1" w:styleId="apple-tab-span">
    <w:name w:val="apple-tab-span"/>
    <w:basedOn w:val="DefaultParagraphFont"/>
    <w:rsid w:val="00E70E01"/>
  </w:style>
  <w:style w:type="character" w:styleId="Hyperlink">
    <w:name w:val="Hyperlink"/>
    <w:basedOn w:val="DefaultParagraphFont"/>
    <w:uiPriority w:val="99"/>
    <w:unhideWhenUsed/>
    <w:rsid w:val="00E70E01"/>
    <w:rPr>
      <w:color w:val="0000FF"/>
      <w:u w:val="single"/>
    </w:rPr>
  </w:style>
  <w:style w:type="character" w:styleId="FollowedHyperlink">
    <w:name w:val="FollowedHyperlink"/>
    <w:basedOn w:val="DefaultParagraphFont"/>
    <w:uiPriority w:val="99"/>
    <w:semiHidden/>
    <w:unhideWhenUsed/>
    <w:rsid w:val="00E70E01"/>
    <w:rPr>
      <w:color w:val="800080"/>
      <w:u w:val="single"/>
    </w:rPr>
  </w:style>
  <w:style w:type="character" w:styleId="UnresolvedMention">
    <w:name w:val="Unresolved Mention"/>
    <w:basedOn w:val="DefaultParagraphFont"/>
    <w:uiPriority w:val="99"/>
    <w:semiHidden/>
    <w:unhideWhenUsed/>
    <w:rsid w:val="00E70E01"/>
    <w:rPr>
      <w:color w:val="605E5C"/>
      <w:shd w:val="clear" w:color="auto" w:fill="E1DFDD"/>
    </w:rPr>
  </w:style>
  <w:style w:type="character" w:styleId="CommentReference">
    <w:name w:val="annotation reference"/>
    <w:basedOn w:val="DefaultParagraphFont"/>
    <w:uiPriority w:val="99"/>
    <w:semiHidden/>
    <w:unhideWhenUsed/>
    <w:rsid w:val="002E65F2"/>
    <w:rPr>
      <w:sz w:val="16"/>
      <w:szCs w:val="16"/>
    </w:rPr>
  </w:style>
  <w:style w:type="paragraph" w:styleId="CommentText">
    <w:name w:val="annotation text"/>
    <w:basedOn w:val="Normal"/>
    <w:link w:val="CommentTextChar"/>
    <w:uiPriority w:val="99"/>
    <w:semiHidden/>
    <w:unhideWhenUsed/>
    <w:rsid w:val="002E65F2"/>
    <w:pPr>
      <w:spacing w:line="240" w:lineRule="auto"/>
    </w:pPr>
    <w:rPr>
      <w:sz w:val="20"/>
      <w:szCs w:val="20"/>
    </w:rPr>
  </w:style>
  <w:style w:type="character" w:customStyle="1" w:styleId="CommentTextChar">
    <w:name w:val="Comment Text Char"/>
    <w:basedOn w:val="DefaultParagraphFont"/>
    <w:link w:val="CommentText"/>
    <w:uiPriority w:val="99"/>
    <w:semiHidden/>
    <w:rsid w:val="002E65F2"/>
    <w:rPr>
      <w:sz w:val="20"/>
      <w:szCs w:val="20"/>
    </w:rPr>
  </w:style>
  <w:style w:type="paragraph" w:styleId="CommentSubject">
    <w:name w:val="annotation subject"/>
    <w:basedOn w:val="CommentText"/>
    <w:next w:val="CommentText"/>
    <w:link w:val="CommentSubjectChar"/>
    <w:uiPriority w:val="99"/>
    <w:semiHidden/>
    <w:unhideWhenUsed/>
    <w:rsid w:val="002E65F2"/>
    <w:rPr>
      <w:b/>
      <w:bCs/>
    </w:rPr>
  </w:style>
  <w:style w:type="character" w:customStyle="1" w:styleId="CommentSubjectChar">
    <w:name w:val="Comment Subject Char"/>
    <w:basedOn w:val="CommentTextChar"/>
    <w:link w:val="CommentSubject"/>
    <w:uiPriority w:val="99"/>
    <w:semiHidden/>
    <w:rsid w:val="002E65F2"/>
    <w:rPr>
      <w:b/>
      <w:bCs/>
      <w:sz w:val="20"/>
      <w:szCs w:val="20"/>
    </w:rPr>
  </w:style>
  <w:style w:type="paragraph" w:styleId="TOCHeading">
    <w:name w:val="TOC Heading"/>
    <w:basedOn w:val="Heading1"/>
    <w:next w:val="Normal"/>
    <w:uiPriority w:val="39"/>
    <w:unhideWhenUsed/>
    <w:qFormat/>
    <w:rsid w:val="001455C9"/>
    <w:pPr>
      <w:spacing w:before="240" w:after="0" w:line="259" w:lineRule="auto"/>
      <w:outlineLvl w:val="9"/>
    </w:pPr>
    <w:rPr>
      <w:rFonts w:asciiTheme="majorHAnsi" w:hAnsiTheme="majorHAnsi"/>
      <w:b w:val="0"/>
      <w:color w:val="2F5496" w:themeColor="accent1" w:themeShade="BF"/>
      <w:kern w:val="0"/>
      <w:sz w:val="32"/>
      <w:szCs w:val="32"/>
      <w:lang w:eastAsia="pt-BR"/>
      <w14:ligatures w14:val="none"/>
    </w:rPr>
  </w:style>
  <w:style w:type="paragraph" w:styleId="TOC2">
    <w:name w:val="toc 2"/>
    <w:basedOn w:val="Normal"/>
    <w:next w:val="Normal"/>
    <w:autoRedefine/>
    <w:uiPriority w:val="39"/>
    <w:unhideWhenUsed/>
    <w:rsid w:val="001455C9"/>
    <w:pPr>
      <w:spacing w:after="100"/>
      <w:ind w:left="240"/>
    </w:pPr>
  </w:style>
  <w:style w:type="paragraph" w:styleId="TOC1">
    <w:name w:val="toc 1"/>
    <w:basedOn w:val="Normal"/>
    <w:next w:val="Normal"/>
    <w:autoRedefine/>
    <w:uiPriority w:val="39"/>
    <w:unhideWhenUsed/>
    <w:rsid w:val="001455C9"/>
    <w:pPr>
      <w:spacing w:after="100"/>
    </w:pPr>
  </w:style>
  <w:style w:type="paragraph" w:styleId="TOC3">
    <w:name w:val="toc 3"/>
    <w:basedOn w:val="Normal"/>
    <w:next w:val="Normal"/>
    <w:autoRedefine/>
    <w:uiPriority w:val="39"/>
    <w:unhideWhenUsed/>
    <w:rsid w:val="001455C9"/>
    <w:pPr>
      <w:spacing w:after="100"/>
      <w:ind w:left="480"/>
    </w:pPr>
    <w:rPr>
      <w:rFonts w:eastAsiaTheme="minorEastAsia"/>
      <w:lang w:eastAsia="pt-BR"/>
    </w:rPr>
  </w:style>
  <w:style w:type="paragraph" w:styleId="TOC4">
    <w:name w:val="toc 4"/>
    <w:basedOn w:val="Normal"/>
    <w:next w:val="Normal"/>
    <w:autoRedefine/>
    <w:uiPriority w:val="39"/>
    <w:unhideWhenUsed/>
    <w:rsid w:val="001455C9"/>
    <w:pPr>
      <w:spacing w:after="100"/>
      <w:ind w:left="720"/>
    </w:pPr>
    <w:rPr>
      <w:rFonts w:eastAsiaTheme="minorEastAsia"/>
      <w:lang w:eastAsia="pt-BR"/>
    </w:rPr>
  </w:style>
  <w:style w:type="paragraph" w:styleId="TOC5">
    <w:name w:val="toc 5"/>
    <w:basedOn w:val="Normal"/>
    <w:next w:val="Normal"/>
    <w:autoRedefine/>
    <w:uiPriority w:val="39"/>
    <w:unhideWhenUsed/>
    <w:rsid w:val="001455C9"/>
    <w:pPr>
      <w:spacing w:after="100"/>
      <w:ind w:left="960"/>
    </w:pPr>
    <w:rPr>
      <w:rFonts w:eastAsiaTheme="minorEastAsia"/>
      <w:lang w:eastAsia="pt-BR"/>
    </w:rPr>
  </w:style>
  <w:style w:type="paragraph" w:styleId="TOC6">
    <w:name w:val="toc 6"/>
    <w:basedOn w:val="Normal"/>
    <w:next w:val="Normal"/>
    <w:autoRedefine/>
    <w:uiPriority w:val="39"/>
    <w:unhideWhenUsed/>
    <w:rsid w:val="001455C9"/>
    <w:pPr>
      <w:spacing w:after="100"/>
      <w:ind w:left="1200"/>
    </w:pPr>
    <w:rPr>
      <w:rFonts w:eastAsiaTheme="minorEastAsia"/>
      <w:lang w:eastAsia="pt-BR"/>
    </w:rPr>
  </w:style>
  <w:style w:type="paragraph" w:styleId="TOC7">
    <w:name w:val="toc 7"/>
    <w:basedOn w:val="Normal"/>
    <w:next w:val="Normal"/>
    <w:autoRedefine/>
    <w:uiPriority w:val="39"/>
    <w:unhideWhenUsed/>
    <w:rsid w:val="001455C9"/>
    <w:pPr>
      <w:spacing w:after="100"/>
      <w:ind w:left="1440"/>
    </w:pPr>
    <w:rPr>
      <w:rFonts w:eastAsiaTheme="minorEastAsia"/>
      <w:lang w:eastAsia="pt-BR"/>
    </w:rPr>
  </w:style>
  <w:style w:type="paragraph" w:styleId="TOC8">
    <w:name w:val="toc 8"/>
    <w:basedOn w:val="Normal"/>
    <w:next w:val="Normal"/>
    <w:autoRedefine/>
    <w:uiPriority w:val="39"/>
    <w:unhideWhenUsed/>
    <w:rsid w:val="001455C9"/>
    <w:pPr>
      <w:spacing w:after="100"/>
      <w:ind w:left="1680"/>
    </w:pPr>
    <w:rPr>
      <w:rFonts w:eastAsiaTheme="minorEastAsia"/>
      <w:lang w:eastAsia="pt-BR"/>
    </w:rPr>
  </w:style>
  <w:style w:type="paragraph" w:styleId="TOC9">
    <w:name w:val="toc 9"/>
    <w:basedOn w:val="Normal"/>
    <w:next w:val="Normal"/>
    <w:autoRedefine/>
    <w:uiPriority w:val="39"/>
    <w:unhideWhenUsed/>
    <w:rsid w:val="001455C9"/>
    <w:pPr>
      <w:spacing w:after="100"/>
      <w:ind w:left="1920"/>
    </w:pPr>
    <w:rPr>
      <w:rFonts w:eastAsiaTheme="minorEastAsia"/>
      <w:lang w:eastAsia="pt-BR"/>
    </w:rPr>
  </w:style>
  <w:style w:type="paragraph" w:styleId="Header">
    <w:name w:val="header"/>
    <w:basedOn w:val="Normal"/>
    <w:link w:val="HeaderChar"/>
    <w:uiPriority w:val="99"/>
    <w:unhideWhenUsed/>
    <w:rsid w:val="005E19DE"/>
    <w:pPr>
      <w:tabs>
        <w:tab w:val="center" w:pos="4252"/>
        <w:tab w:val="right" w:pos="8504"/>
      </w:tabs>
      <w:spacing w:after="0" w:line="240" w:lineRule="auto"/>
    </w:pPr>
  </w:style>
  <w:style w:type="character" w:customStyle="1" w:styleId="HeaderChar">
    <w:name w:val="Header Char"/>
    <w:basedOn w:val="DefaultParagraphFont"/>
    <w:link w:val="Header"/>
    <w:uiPriority w:val="99"/>
    <w:rsid w:val="005E19DE"/>
  </w:style>
  <w:style w:type="paragraph" w:styleId="Footer">
    <w:name w:val="footer"/>
    <w:basedOn w:val="Normal"/>
    <w:link w:val="FooterChar"/>
    <w:uiPriority w:val="99"/>
    <w:unhideWhenUsed/>
    <w:rsid w:val="005E19DE"/>
    <w:pPr>
      <w:tabs>
        <w:tab w:val="center" w:pos="4252"/>
        <w:tab w:val="right" w:pos="8504"/>
      </w:tabs>
      <w:spacing w:after="0" w:line="240" w:lineRule="auto"/>
    </w:pPr>
  </w:style>
  <w:style w:type="character" w:customStyle="1" w:styleId="FooterChar">
    <w:name w:val="Footer Char"/>
    <w:basedOn w:val="DefaultParagraphFont"/>
    <w:link w:val="Footer"/>
    <w:uiPriority w:val="99"/>
    <w:rsid w:val="005E19DE"/>
  </w:style>
  <w:style w:type="character" w:styleId="PageNumber">
    <w:name w:val="page number"/>
    <w:basedOn w:val="DefaultParagraphFont"/>
    <w:uiPriority w:val="99"/>
    <w:semiHidden/>
    <w:unhideWhenUsed/>
    <w:rsid w:val="003D67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pesquisa.livrariacultura.com.br/busca.php?q=BOOG,+GUSTAVO" TargetMode="External"/><Relationship Id="rId18" Type="http://schemas.openxmlformats.org/officeDocument/2006/relationships/hyperlink" Target="http://inova.gov.br/wp-content/uploads/2017/10/Toolkit_DT_MJV.pdf"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www.sebrae.com.br/Sebrae/Portal%20Sebrae/UFs/MG/Sebrae%20de%20A%20a%20Z/Plano+de+Marketing.pdf" TargetMode="External"/><Relationship Id="rId17" Type="http://schemas.openxmlformats.org/officeDocument/2006/relationships/hyperlink" Target="https://sinapse.gife.org.br/download/inovacao-em-modelos-de-negocio-de-impacto-um-guia-pratico-para-conciliar-receita-e-impacto" TargetMode="External"/><Relationship Id="rId2" Type="http://schemas.openxmlformats.org/officeDocument/2006/relationships/numbering" Target="numbering.xml"/><Relationship Id="rId16" Type="http://schemas.openxmlformats.org/officeDocument/2006/relationships/hyperlink" Target="http://ice.org.br/wp-content/uploads/2019/11/Neg%C3%B3cios-de-impacto-socioambiental-no-Brasil_ebook.pdf"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www.acessobrasil.org.brasil" TargetMode="External"/><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pesquisa.livrariacultura.com.br/busca.php?q=BOOG,+MAGDALENA" TargetMode="External"/><Relationship Id="rId22" Type="http://schemas.microsoft.com/office/2011/relationships/people" Target="peop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5074C7-93B2-46D7-9228-FA9104E64C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1356</TotalTime>
  <Pages>79</Pages>
  <Words>25244</Words>
  <Characters>143897</Characters>
  <Application>Microsoft Office Word</Application>
  <DocSecurity>0</DocSecurity>
  <Lines>1199</Lines>
  <Paragraphs>337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 Pimenta</dc:creator>
  <cp:keywords/>
  <dc:description/>
  <cp:lastModifiedBy>Office</cp:lastModifiedBy>
  <cp:revision>108</cp:revision>
  <cp:lastPrinted>2026-05-19T19:55:00Z</cp:lastPrinted>
  <dcterms:created xsi:type="dcterms:W3CDTF">2026-04-17T08:11:00Z</dcterms:created>
  <dcterms:modified xsi:type="dcterms:W3CDTF">2026-05-27T15:12:00Z</dcterms:modified>
</cp:coreProperties>
</file>