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2D7A" w14:textId="77777777" w:rsidR="00151453" w:rsidRDefault="00000000">
      <w:pPr>
        <w:spacing w:after="0" w:line="259" w:lineRule="auto"/>
        <w:ind w:left="0" w:right="11" w:firstLine="0"/>
        <w:jc w:val="center"/>
      </w:pPr>
      <w:r>
        <w:rPr>
          <w:b/>
          <w:sz w:val="36"/>
        </w:rPr>
        <w:t xml:space="preserve">Chennamallaiahgari Rahul Shiva </w:t>
      </w:r>
    </w:p>
    <w:p w14:paraId="5C047CE2" w14:textId="77777777" w:rsidR="00151453" w:rsidRDefault="00000000">
      <w:pPr>
        <w:spacing w:after="0" w:line="240" w:lineRule="auto"/>
        <w:ind w:left="314" w:right="260" w:firstLine="0"/>
        <w:jc w:val="center"/>
      </w:pPr>
      <w:r>
        <w:rPr>
          <w:sz w:val="24"/>
        </w:rPr>
        <w:t xml:space="preserve">(Email: </w:t>
      </w:r>
      <w:r>
        <w:rPr>
          <w:sz w:val="24"/>
          <w:u w:val="single" w:color="000000"/>
        </w:rPr>
        <w:t>rchennam@stevens.edu</w:t>
      </w:r>
      <w:r>
        <w:rPr>
          <w:sz w:val="24"/>
        </w:rPr>
        <w:t xml:space="preserve">, </w:t>
      </w:r>
      <w:r>
        <w:rPr>
          <w:sz w:val="24"/>
          <w:u w:val="single" w:color="000000"/>
        </w:rPr>
        <w:t>rkarthick985@gmail.com</w:t>
      </w:r>
      <w:r>
        <w:rPr>
          <w:sz w:val="24"/>
        </w:rPr>
        <w:t xml:space="preserve"> Adress: Jersey City, NJ, 07307) Mobile No: +1 5516558995 LinkedIn:</w:t>
      </w:r>
      <w:hyperlink r:id="rId5">
        <w:r>
          <w:rPr>
            <w:sz w:val="24"/>
          </w:rPr>
          <w:t xml:space="preserve"> </w:t>
        </w:r>
      </w:hyperlink>
      <w:hyperlink r:id="rId6">
        <w:r>
          <w:rPr>
            <w:sz w:val="24"/>
            <w:u w:val="single" w:color="000000"/>
          </w:rPr>
          <w:t>https://www.linkedin.com/in/rahul</w:t>
        </w:r>
      </w:hyperlink>
      <w:hyperlink r:id="rId7">
        <w:r>
          <w:rPr>
            <w:sz w:val="24"/>
            <w:u w:val="single" w:color="000000"/>
          </w:rPr>
          <w:t>-</w:t>
        </w:r>
      </w:hyperlink>
      <w:hyperlink r:id="rId8">
        <w:r>
          <w:rPr>
            <w:sz w:val="24"/>
            <w:u w:val="single" w:color="000000"/>
          </w:rPr>
          <w:t>shiva/</w:t>
        </w:r>
      </w:hyperlink>
      <w:hyperlink r:id="rId9">
        <w:r>
          <w:rPr>
            <w:sz w:val="24"/>
          </w:rPr>
          <w:t xml:space="preserve"> </w:t>
        </w:r>
      </w:hyperlink>
      <w:r>
        <w:rPr>
          <w:sz w:val="24"/>
        </w:rPr>
        <w:t xml:space="preserve">) </w:t>
      </w:r>
    </w:p>
    <w:p w14:paraId="3337C298" w14:textId="77777777" w:rsidR="00151453" w:rsidRDefault="00000000">
      <w:pPr>
        <w:spacing w:after="4" w:line="250" w:lineRule="auto"/>
        <w:ind w:left="-5"/>
      </w:pPr>
      <w:r>
        <w:rPr>
          <w:b/>
        </w:rPr>
        <w:t xml:space="preserve">EDUCATION </w:t>
      </w:r>
    </w:p>
    <w:p w14:paraId="7D31088C" w14:textId="77777777" w:rsidR="00151453" w:rsidRDefault="00000000">
      <w:pPr>
        <w:spacing w:after="5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33ACC3" wp14:editId="7677859C">
                <wp:extent cx="6439789" cy="6096"/>
                <wp:effectExtent l="0" t="0" r="0" b="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3149" name="Shape 3149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" style="width:507.07pt;height:0.47998pt;mso-position-horizontal-relative:char;mso-position-vertical-relative:line" coordsize="64397,60">
                <v:shape id="Shape 3150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21E010" w14:textId="77777777" w:rsidR="00151453" w:rsidRDefault="00000000">
      <w:pPr>
        <w:spacing w:after="4" w:line="250" w:lineRule="auto"/>
        <w:ind w:left="-5"/>
      </w:pPr>
      <w:r>
        <w:rPr>
          <w:b/>
        </w:rPr>
        <w:t>Stevens Institute of Technology</w:t>
      </w:r>
      <w:r>
        <w:t xml:space="preserve">                                                                                           Hoboken, NJ, USA </w:t>
      </w:r>
      <w:r>
        <w:rPr>
          <w:b/>
        </w:rPr>
        <w:t xml:space="preserve">Master’s in Construction Engineering and Management          </w:t>
      </w:r>
      <w:r>
        <w:t xml:space="preserve">                               </w:t>
      </w:r>
      <w:r>
        <w:rPr>
          <w:b/>
        </w:rPr>
        <w:t xml:space="preserve">January 2023-May2024 GPA: 3.393/4 </w:t>
      </w:r>
    </w:p>
    <w:p w14:paraId="779DB3BB" w14:textId="77777777" w:rsidR="00151453" w:rsidRDefault="00000000">
      <w:pPr>
        <w:spacing w:after="98" w:line="259" w:lineRule="auto"/>
        <w:ind w:left="0" w:firstLine="0"/>
      </w:pPr>
      <w:r>
        <w:rPr>
          <w:b/>
        </w:rPr>
        <w:t xml:space="preserve"> </w:t>
      </w:r>
    </w:p>
    <w:p w14:paraId="7804F8AD" w14:textId="77777777" w:rsidR="00151453" w:rsidRDefault="00000000">
      <w:pPr>
        <w:spacing w:after="4" w:line="250" w:lineRule="auto"/>
        <w:ind w:left="-5"/>
      </w:pPr>
      <w:r>
        <w:rPr>
          <w:b/>
        </w:rPr>
        <w:t xml:space="preserve">SRM Institute of Science and Technology                                                                         </w:t>
      </w:r>
      <w:r>
        <w:t xml:space="preserve">Chennai, TN, India </w:t>
      </w:r>
    </w:p>
    <w:p w14:paraId="71C50CD7" w14:textId="77777777" w:rsidR="00151453" w:rsidRDefault="00000000">
      <w:pPr>
        <w:ind w:left="-5"/>
      </w:pPr>
      <w:r>
        <w:t>Bachelor of technology in Civil Engineering</w:t>
      </w:r>
      <w:r>
        <w:rPr>
          <w:i/>
        </w:rPr>
        <w:t xml:space="preserve">                                                      </w:t>
      </w:r>
      <w:r>
        <w:t xml:space="preserve">            </w:t>
      </w:r>
      <w:r>
        <w:rPr>
          <w:b/>
        </w:rPr>
        <w:t>July 2018 - MAY 2022</w:t>
      </w:r>
      <w:r>
        <w:t xml:space="preserve"> GPA: 3.17 /4 </w:t>
      </w:r>
    </w:p>
    <w:p w14:paraId="2F8A8805" w14:textId="77777777" w:rsidR="00151453" w:rsidRDefault="00000000">
      <w:pPr>
        <w:spacing w:after="113" w:line="259" w:lineRule="auto"/>
        <w:ind w:left="0" w:firstLine="0"/>
      </w:pPr>
      <w:r>
        <w:t xml:space="preserve"> </w:t>
      </w:r>
    </w:p>
    <w:p w14:paraId="709101A7" w14:textId="77777777" w:rsidR="00151453" w:rsidRDefault="00000000">
      <w:pPr>
        <w:spacing w:after="4" w:line="250" w:lineRule="auto"/>
        <w:ind w:left="-5"/>
      </w:pPr>
      <w:r>
        <w:rPr>
          <w:b/>
        </w:rPr>
        <w:t xml:space="preserve">SKILLS, ACTIVITIES &amp; INTERESTS </w:t>
      </w:r>
      <w:r>
        <w:t xml:space="preserve"> </w:t>
      </w:r>
    </w:p>
    <w:p w14:paraId="05F95BB5" w14:textId="77777777" w:rsidR="00151453" w:rsidRDefault="00000000">
      <w:pPr>
        <w:spacing w:after="5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4DAA88" wp14:editId="5893FCCB">
                <wp:extent cx="6439789" cy="6096"/>
                <wp:effectExtent l="0" t="0" r="0" b="0"/>
                <wp:docPr id="2784" name="Group 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3151" name="Shape 3151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4" style="width:507.07pt;height:0.47998pt;mso-position-horizontal-relative:char;mso-position-vertical-relative:line" coordsize="64397,60">
                <v:shape id="Shape 3152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3FE1EE" w14:textId="77777777" w:rsidR="00151453" w:rsidRDefault="00000000">
      <w:pPr>
        <w:ind w:left="-5"/>
      </w:pPr>
      <w:r>
        <w:rPr>
          <w:b/>
        </w:rPr>
        <w:t>Languages:</w:t>
      </w:r>
      <w:r>
        <w:t xml:space="preserve"> Fluent in English, Conversational proficiency in Telugu, Tamil, and Hindi </w:t>
      </w:r>
    </w:p>
    <w:p w14:paraId="0FCB43A0" w14:textId="3D8B507E" w:rsidR="00151453" w:rsidRDefault="00000000">
      <w:pPr>
        <w:ind w:left="-5"/>
      </w:pPr>
      <w:r>
        <w:rPr>
          <w:b/>
        </w:rPr>
        <w:t>Platforms/Tools:</w:t>
      </w:r>
      <w:r>
        <w:t xml:space="preserve"> </w:t>
      </w:r>
      <w:r w:rsidR="00282DB7">
        <w:t xml:space="preserve">Procore, </w:t>
      </w:r>
      <w:r>
        <w:t xml:space="preserve">STAAD pro, Revit, AutoCAD, Pro/Engineer, Primavera P6, Documentation </w:t>
      </w:r>
    </w:p>
    <w:p w14:paraId="03EE14A4" w14:textId="77777777" w:rsidR="00151453" w:rsidRDefault="00000000">
      <w:pPr>
        <w:ind w:left="-5"/>
      </w:pPr>
      <w:r>
        <w:rPr>
          <w:b/>
        </w:rPr>
        <w:t>Software &amp; Technical:</w:t>
      </w:r>
      <w:r>
        <w:t xml:space="preserve"> MS Project, Excel, Word, PowerPoint, safety management, Project scheduling  </w:t>
      </w:r>
      <w:r>
        <w:rPr>
          <w:b/>
        </w:rPr>
        <w:t>Programming Languages:</w:t>
      </w:r>
      <w:r>
        <w:t xml:space="preserve"> C++, Java, SQL </w:t>
      </w:r>
    </w:p>
    <w:p w14:paraId="5F9A7DF1" w14:textId="77777777" w:rsidR="00151453" w:rsidRDefault="00000000">
      <w:pPr>
        <w:ind w:left="-5"/>
      </w:pPr>
      <w:r>
        <w:rPr>
          <w:b/>
        </w:rPr>
        <w:t xml:space="preserve">Certifications: </w:t>
      </w:r>
      <w:r>
        <w:t xml:space="preserve">OSHA 10, Mastering Bitumen for better roads and innovative applications, Mechanics of Materials 1: Fundamentals of Stress &amp; strain and axial loading, Hudson yards site employee orientation </w:t>
      </w:r>
      <w:r>
        <w:rPr>
          <w:b/>
        </w:rPr>
        <w:t>Activities:</w:t>
      </w:r>
      <w:r>
        <w:t xml:space="preserve"> Book Discussion, Debate Club. </w:t>
      </w:r>
    </w:p>
    <w:p w14:paraId="44DE6064" w14:textId="77777777" w:rsidR="00151453" w:rsidRDefault="00000000">
      <w:pPr>
        <w:ind w:left="-5"/>
      </w:pPr>
      <w:r>
        <w:rPr>
          <w:b/>
        </w:rPr>
        <w:t>Interests:</w:t>
      </w:r>
      <w:r>
        <w:t xml:space="preserve"> Cricket, Browsing, Novel Reading, Watching UFC </w:t>
      </w:r>
    </w:p>
    <w:p w14:paraId="2224AE01" w14:textId="77777777" w:rsidR="00151453" w:rsidRDefault="00000000">
      <w:pPr>
        <w:spacing w:after="108" w:line="259" w:lineRule="auto"/>
        <w:ind w:left="0" w:firstLine="0"/>
      </w:pPr>
      <w:r>
        <w:t xml:space="preserve"> </w:t>
      </w:r>
    </w:p>
    <w:p w14:paraId="74340F63" w14:textId="77777777" w:rsidR="00151453" w:rsidRDefault="00000000">
      <w:pPr>
        <w:spacing w:after="4" w:line="250" w:lineRule="auto"/>
        <w:ind w:left="-5"/>
      </w:pPr>
      <w:r>
        <w:rPr>
          <w:b/>
        </w:rPr>
        <w:t xml:space="preserve">WORK EXPERIENCE  </w:t>
      </w:r>
    </w:p>
    <w:p w14:paraId="0C3F3D8F" w14:textId="77777777" w:rsidR="00151453" w:rsidRDefault="00000000">
      <w:pPr>
        <w:spacing w:after="10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55EC56" wp14:editId="3B586AFF">
                <wp:extent cx="6439789" cy="6096"/>
                <wp:effectExtent l="0" t="0" r="0" b="0"/>
                <wp:docPr id="2785" name="Group 2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3153" name="Shape 3153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5" style="width:507.07pt;height:0.480011pt;mso-position-horizontal-relative:char;mso-position-vertical-relative:line" coordsize="64397,60">
                <v:shape id="Shape 3154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293C56" w14:textId="7A7CACFD" w:rsidR="00151453" w:rsidRDefault="00000000">
      <w:pPr>
        <w:spacing w:after="4" w:line="250" w:lineRule="auto"/>
        <w:ind w:left="345" w:hanging="360"/>
      </w:pPr>
      <w:r>
        <w:rPr>
          <w:b/>
        </w:rPr>
        <w:t xml:space="preserve">Structures and Foundations PC, </w:t>
      </w:r>
      <w:r w:rsidR="00991964">
        <w:rPr>
          <w:b/>
        </w:rPr>
        <w:t>Ridgefield,</w:t>
      </w:r>
      <w:r>
        <w:rPr>
          <w:b/>
        </w:rPr>
        <w:t xml:space="preserve"> New Jersey                                        January 21, 2024 – Present</w:t>
      </w:r>
      <w:r w:rsidR="00991964">
        <w:rPr>
          <w:b/>
        </w:rPr>
        <w:t xml:space="preserve"> </w:t>
      </w:r>
    </w:p>
    <w:p w14:paraId="75F96E96" w14:textId="721AF697" w:rsidR="00151453" w:rsidRDefault="00991964" w:rsidP="00991964">
      <w:pPr>
        <w:numPr>
          <w:ilvl w:val="0"/>
          <w:numId w:val="1"/>
        </w:numPr>
        <w:spacing w:after="21" w:line="237" w:lineRule="auto"/>
        <w:ind w:hanging="360"/>
      </w:pPr>
      <w:r>
        <w:t>Selected as a part time Geo Technical Engineer by Structures and Foundations PC.</w:t>
      </w:r>
    </w:p>
    <w:p w14:paraId="47CBCD24" w14:textId="77777777" w:rsidR="00991964" w:rsidRDefault="00991964" w:rsidP="00991964">
      <w:pPr>
        <w:numPr>
          <w:ilvl w:val="0"/>
          <w:numId w:val="1"/>
        </w:numPr>
        <w:ind w:hanging="360"/>
      </w:pPr>
      <w:r>
        <w:t>Inspection and oversight of deep foundation installations</w:t>
      </w:r>
    </w:p>
    <w:p w14:paraId="162F38E5" w14:textId="77777777" w:rsidR="00991964" w:rsidRDefault="00991964" w:rsidP="00991964">
      <w:pPr>
        <w:numPr>
          <w:ilvl w:val="0"/>
          <w:numId w:val="2"/>
        </w:numPr>
        <w:ind w:hanging="360"/>
      </w:pPr>
      <w:r>
        <w:t xml:space="preserve">. </w:t>
      </w:r>
      <w:bookmarkStart w:id="0" w:name="_Hlk163896847"/>
      <w:r>
        <w:t xml:space="preserve">Inspection and oversight of deep foundation installations. </w:t>
      </w:r>
    </w:p>
    <w:bookmarkEnd w:id="0"/>
    <w:p w14:paraId="4CF12041" w14:textId="77777777" w:rsidR="00991964" w:rsidRPr="00991964" w:rsidRDefault="00991964" w:rsidP="00991964">
      <w:pPr>
        <w:numPr>
          <w:ilvl w:val="0"/>
          <w:numId w:val="2"/>
        </w:numPr>
        <w:ind w:hanging="360"/>
      </w:pPr>
      <w:r>
        <w:t xml:space="preserve">Backfilling inspections with density gauge (this equipment weighs approximately 70 lbs) </w:t>
      </w:r>
      <w:r>
        <w:rPr>
          <w:rFonts w:ascii="Segoe UI Symbol" w:eastAsia="Segoe UI Symbol" w:hAnsi="Segoe UI Symbol" w:cs="Segoe UI Symbol"/>
        </w:rPr>
        <w:t xml:space="preserve"> </w:t>
      </w:r>
    </w:p>
    <w:p w14:paraId="2CA665E3" w14:textId="388E7A28" w:rsidR="00991964" w:rsidRDefault="00991964" w:rsidP="00991964">
      <w:pPr>
        <w:numPr>
          <w:ilvl w:val="0"/>
          <w:numId w:val="2"/>
        </w:numPr>
        <w:ind w:hanging="360"/>
      </w:pPr>
      <w:r>
        <w:t xml:space="preserve">Assist in preparing reports, analyzing data, and contributing to project documentation. </w:t>
      </w:r>
    </w:p>
    <w:p w14:paraId="069F6DE4" w14:textId="77777777" w:rsidR="00991964" w:rsidRDefault="00991964" w:rsidP="00991964">
      <w:pPr>
        <w:numPr>
          <w:ilvl w:val="0"/>
          <w:numId w:val="2"/>
        </w:numPr>
        <w:spacing w:after="21" w:line="237" w:lineRule="auto"/>
        <w:ind w:hanging="360"/>
      </w:pPr>
      <w:r>
        <w:t xml:space="preserve">Participate in fieldwork, site investigations, and other hands-on experiences in geotechnical engineering. This includes overseeing soil borings and testing pits to inspect soils and to evaluate existing foundation conditions, respectively. </w:t>
      </w:r>
    </w:p>
    <w:p w14:paraId="5E547737" w14:textId="6707C7BA" w:rsidR="00991964" w:rsidRDefault="00991964" w:rsidP="00991964">
      <w:pPr>
        <w:numPr>
          <w:ilvl w:val="0"/>
          <w:numId w:val="2"/>
        </w:numPr>
        <w:ind w:hanging="360"/>
      </w:pPr>
      <w:r>
        <w:t xml:space="preserve">Drafting with AutoCAD 2D. </w:t>
      </w:r>
    </w:p>
    <w:p w14:paraId="46CCF582" w14:textId="5D116429" w:rsidR="00991964" w:rsidRDefault="00991964" w:rsidP="00991964">
      <w:pPr>
        <w:numPr>
          <w:ilvl w:val="0"/>
          <w:numId w:val="1"/>
        </w:numPr>
        <w:spacing w:after="21" w:line="237" w:lineRule="auto"/>
        <w:ind w:hanging="360"/>
      </w:pPr>
      <w:r>
        <w:t>Took total responsibility of video caisson inspections in pier 91 project Manhattan which contains 200 caisson with 9.625 inch and 24 inch</w:t>
      </w:r>
    </w:p>
    <w:p w14:paraId="5D0C046A" w14:textId="77777777" w:rsidR="00283A51" w:rsidRDefault="00283A51" w:rsidP="00991964">
      <w:pPr>
        <w:spacing w:after="4" w:line="250" w:lineRule="auto"/>
        <w:ind w:left="-5"/>
        <w:rPr>
          <w:b/>
        </w:rPr>
      </w:pPr>
    </w:p>
    <w:p w14:paraId="7DA2542E" w14:textId="0FFFA28F" w:rsidR="00151453" w:rsidRDefault="00000000" w:rsidP="00991964">
      <w:pPr>
        <w:spacing w:after="4" w:line="250" w:lineRule="auto"/>
        <w:ind w:left="-5"/>
      </w:pPr>
      <w:r>
        <w:rPr>
          <w:b/>
        </w:rPr>
        <w:t>Svedhi Infrastructure, Hyderabad, India</w:t>
      </w:r>
      <w:r>
        <w:t xml:space="preserve">                                                        </w:t>
      </w:r>
      <w:r>
        <w:rPr>
          <w:b/>
        </w:rPr>
        <w:t>December 2021 –November 2022</w:t>
      </w:r>
      <w:r>
        <w:t xml:space="preserve"> </w:t>
      </w:r>
    </w:p>
    <w:p w14:paraId="07C818BF" w14:textId="4E0CEF90" w:rsidR="00282DB7" w:rsidRDefault="00000000" w:rsidP="00282DB7">
      <w:pPr>
        <w:numPr>
          <w:ilvl w:val="0"/>
          <w:numId w:val="1"/>
        </w:numPr>
        <w:ind w:hanging="360"/>
      </w:pPr>
      <w:bookmarkStart w:id="1" w:name="_Hlk163897171"/>
      <w:r>
        <w:t xml:space="preserve"> </w:t>
      </w:r>
      <w:r w:rsidR="00991964">
        <w:t xml:space="preserve">Selected as a </w:t>
      </w:r>
      <w:r w:rsidR="00991964">
        <w:rPr>
          <w:b/>
        </w:rPr>
        <w:t>Graduate Trainee Engineer</w:t>
      </w:r>
      <w:r w:rsidR="00991964">
        <w:t xml:space="preserve"> by Svedhi Infrastructure after seeing previous work as an intern</w:t>
      </w:r>
      <w:r w:rsidR="00991964">
        <w:t>.</w:t>
      </w:r>
    </w:p>
    <w:p w14:paraId="33C9F782" w14:textId="77777777" w:rsidR="00991964" w:rsidRDefault="00991964" w:rsidP="00991964">
      <w:pPr>
        <w:numPr>
          <w:ilvl w:val="0"/>
          <w:numId w:val="1"/>
        </w:numPr>
        <w:ind w:hanging="360"/>
      </w:pPr>
      <w:r>
        <w:t xml:space="preserve">Went to the Sewage Treatment Plant (STP) located in Gudur Andhra Pradesh and performed there from its foundation to the completion of the project. </w:t>
      </w:r>
    </w:p>
    <w:p w14:paraId="4E43C46D" w14:textId="77777777" w:rsidR="00283A51" w:rsidRDefault="00283A51" w:rsidP="00283A51">
      <w:pPr>
        <w:numPr>
          <w:ilvl w:val="0"/>
          <w:numId w:val="1"/>
        </w:numPr>
        <w:ind w:hanging="360"/>
      </w:pPr>
      <w:r>
        <w:t xml:space="preserve">Promoted to be in charge of excavation and site execution, maintained quality control, and helped in developing raft works and slab work. </w:t>
      </w:r>
    </w:p>
    <w:p w14:paraId="5A469853" w14:textId="6FA7B60A" w:rsidR="00283A51" w:rsidRDefault="00283A51" w:rsidP="00283A51">
      <w:pPr>
        <w:numPr>
          <w:ilvl w:val="0"/>
          <w:numId w:val="1"/>
        </w:numPr>
        <w:ind w:hanging="360"/>
      </w:pPr>
      <w:r>
        <w:t xml:space="preserve">Mastered knowledge about Bar Bending Schedule (BBS), Surveying, Excavation, and mechanical and electrical works in STP.  </w:t>
      </w:r>
    </w:p>
    <w:bookmarkEnd w:id="1"/>
    <w:p w14:paraId="0DFBC7DC" w14:textId="77777777" w:rsidR="00151453" w:rsidRDefault="00000000">
      <w:pPr>
        <w:spacing w:after="108" w:line="259" w:lineRule="auto"/>
        <w:ind w:left="360" w:firstLine="0"/>
      </w:pPr>
      <w:r>
        <w:t xml:space="preserve"> </w:t>
      </w:r>
    </w:p>
    <w:p w14:paraId="0F2EF1D5" w14:textId="77777777" w:rsidR="00151453" w:rsidRDefault="00000000">
      <w:pPr>
        <w:spacing w:after="4" w:line="250" w:lineRule="auto"/>
        <w:ind w:left="-5"/>
      </w:pPr>
      <w:r>
        <w:rPr>
          <w:b/>
        </w:rPr>
        <w:t>PROJECTS</w:t>
      </w:r>
      <w:r>
        <w:t xml:space="preserve"> </w:t>
      </w:r>
    </w:p>
    <w:p w14:paraId="1700209E" w14:textId="77777777" w:rsidR="00151453" w:rsidRDefault="00000000">
      <w:pPr>
        <w:spacing w:after="5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0D849D" wp14:editId="03A55BEC">
                <wp:extent cx="6439789" cy="6096"/>
                <wp:effectExtent l="0" t="0" r="0" b="0"/>
                <wp:docPr id="2786" name="Group 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3155" name="Shape 3155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6" style="width:507.07pt;height:0.47998pt;mso-position-horizontal-relative:char;mso-position-vertical-relative:line" coordsize="64397,60">
                <v:shape id="Shape 3156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015A0" w14:textId="77777777" w:rsidR="00151453" w:rsidRDefault="00000000">
      <w:pPr>
        <w:spacing w:after="4" w:line="250" w:lineRule="auto"/>
        <w:ind w:left="-5"/>
      </w:pPr>
      <w:r>
        <w:rPr>
          <w:b/>
        </w:rPr>
        <w:lastRenderedPageBreak/>
        <w:t xml:space="preserve">Advanced project controls in the Built Environment                                             May 2023 </w:t>
      </w:r>
    </w:p>
    <w:p w14:paraId="677A9F39" w14:textId="77777777" w:rsidR="00151453" w:rsidRDefault="00000000">
      <w:pPr>
        <w:numPr>
          <w:ilvl w:val="0"/>
          <w:numId w:val="1"/>
        </w:numPr>
        <w:ind w:hanging="360"/>
      </w:pPr>
      <w:r>
        <w:t xml:space="preserve">Briefs on financial socio-economic analysis of the historical monument </w:t>
      </w:r>
      <w:r>
        <w:rPr>
          <w:b/>
        </w:rPr>
        <w:t xml:space="preserve"> </w:t>
      </w:r>
    </w:p>
    <w:p w14:paraId="663B3089" w14:textId="77777777" w:rsidR="00151453" w:rsidRDefault="00000000">
      <w:pPr>
        <w:numPr>
          <w:ilvl w:val="0"/>
          <w:numId w:val="1"/>
        </w:numPr>
        <w:ind w:hanging="360"/>
      </w:pPr>
      <w:r>
        <w:t xml:space="preserve">Observing the multi-stakeholder analysis, cumulative cash flow, earned value analysis, and finding whether the project is financially viable or not. </w:t>
      </w:r>
    </w:p>
    <w:p w14:paraId="17506B18" w14:textId="77777777" w:rsidR="00991964" w:rsidRDefault="00991964">
      <w:pPr>
        <w:spacing w:after="4" w:line="250" w:lineRule="auto"/>
        <w:ind w:left="-5"/>
        <w:rPr>
          <w:b/>
        </w:rPr>
      </w:pPr>
    </w:p>
    <w:p w14:paraId="07C1E804" w14:textId="1C056DC2" w:rsidR="00151453" w:rsidRDefault="00000000">
      <w:pPr>
        <w:spacing w:after="4" w:line="250" w:lineRule="auto"/>
        <w:ind w:left="-5"/>
      </w:pPr>
      <w:r>
        <w:rPr>
          <w:b/>
        </w:rPr>
        <w:t>Analysis of groundwater resources using gis and the design of a check dam for recharge in Ranga Reddy district Hyderabad</w:t>
      </w:r>
      <w:r>
        <w:t xml:space="preserve">                                                                                             </w:t>
      </w:r>
      <w:r>
        <w:rPr>
          <w:b/>
        </w:rPr>
        <w:t>January 2022 – May 2022</w:t>
      </w:r>
      <w:r>
        <w:t xml:space="preserve"> </w:t>
      </w:r>
    </w:p>
    <w:p w14:paraId="34EE98AD" w14:textId="77777777" w:rsidR="00151453" w:rsidRDefault="00000000">
      <w:pPr>
        <w:numPr>
          <w:ilvl w:val="0"/>
          <w:numId w:val="1"/>
        </w:numPr>
        <w:ind w:hanging="360"/>
      </w:pPr>
      <w:r>
        <w:t xml:space="preserve">Aimed to identify groundwater resources in the location and find a suitable check dam for the groundwater resource, design, and analysis of check dam. </w:t>
      </w:r>
    </w:p>
    <w:p w14:paraId="4063F9AB" w14:textId="77777777" w:rsidR="00151453" w:rsidRDefault="00000000">
      <w:pPr>
        <w:numPr>
          <w:ilvl w:val="0"/>
          <w:numId w:val="1"/>
        </w:numPr>
        <w:ind w:hanging="360"/>
      </w:pPr>
      <w:r>
        <w:t xml:space="preserve">Helped to improve groundwater level in Ranga Reddy district and helps in irrigation, rapid urbanization/industrialization, and proper land-use practices. </w:t>
      </w:r>
    </w:p>
    <w:p w14:paraId="566DE046" w14:textId="77777777" w:rsidR="00151453" w:rsidRDefault="00000000">
      <w:pPr>
        <w:numPr>
          <w:ilvl w:val="0"/>
          <w:numId w:val="1"/>
        </w:numPr>
        <w:ind w:hanging="360"/>
      </w:pPr>
      <w:r>
        <w:t xml:space="preserve">Displaying the resources on the screen, employing software such as QGIS, STAAD PRO, AUTO CAD, and REVIT architecture. </w:t>
      </w:r>
    </w:p>
    <w:p w14:paraId="5041BE63" w14:textId="77777777" w:rsidR="00151453" w:rsidRDefault="00000000">
      <w:pPr>
        <w:spacing w:after="108" w:line="259" w:lineRule="auto"/>
        <w:ind w:left="0" w:firstLine="0"/>
      </w:pPr>
      <w:r>
        <w:t xml:space="preserve"> </w:t>
      </w:r>
    </w:p>
    <w:p w14:paraId="0531B775" w14:textId="77777777" w:rsidR="00151453" w:rsidRDefault="00000000">
      <w:pPr>
        <w:spacing w:after="4" w:line="250" w:lineRule="auto"/>
        <w:ind w:left="-5"/>
      </w:pPr>
      <w:r>
        <w:rPr>
          <w:b/>
        </w:rPr>
        <w:t xml:space="preserve">LEADERSHIP </w:t>
      </w:r>
      <w:r>
        <w:t xml:space="preserve"> </w:t>
      </w:r>
    </w:p>
    <w:p w14:paraId="5F57AEA9" w14:textId="77777777" w:rsidR="00151453" w:rsidRDefault="00000000">
      <w:pPr>
        <w:spacing w:after="5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C41AE3" wp14:editId="73487278">
                <wp:extent cx="6439789" cy="6096"/>
                <wp:effectExtent l="0" t="0" r="0" b="0"/>
                <wp:docPr id="2704" name="Group 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3157" name="Shape 3157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4" style="width:507.07pt;height:0.47998pt;mso-position-horizontal-relative:char;mso-position-vertical-relative:line" coordsize="64397,60">
                <v:shape id="Shape 3158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D47B36" w14:textId="77777777" w:rsidR="00151453" w:rsidRDefault="00000000">
      <w:pPr>
        <w:tabs>
          <w:tab w:val="right" w:pos="10084"/>
        </w:tabs>
        <w:ind w:left="-15" w:firstLine="0"/>
      </w:pPr>
      <w:r>
        <w:rPr>
          <w:b/>
        </w:rPr>
        <w:t>MILAN Cultural Fest</w:t>
      </w:r>
      <w:r>
        <w:t xml:space="preserve"> </w:t>
      </w:r>
      <w:r>
        <w:tab/>
        <w:t xml:space="preserve">SRM Institute of Science and Technology, Chennai, TN </w:t>
      </w:r>
    </w:p>
    <w:p w14:paraId="0F879D16" w14:textId="77777777" w:rsidR="00151453" w:rsidRDefault="00000000">
      <w:pPr>
        <w:ind w:left="-5"/>
      </w:pPr>
      <w:r>
        <w:t xml:space="preserve">Finance committee head                                                                                      </w:t>
      </w:r>
      <w:r>
        <w:rPr>
          <w:b/>
        </w:rPr>
        <w:t>February 2020 – March 2020</w:t>
      </w:r>
      <w:r>
        <w:t xml:space="preserve"> </w:t>
      </w:r>
    </w:p>
    <w:p w14:paraId="60A21FFE" w14:textId="77777777" w:rsidR="00151453" w:rsidRDefault="00000000">
      <w:pPr>
        <w:numPr>
          <w:ilvl w:val="0"/>
          <w:numId w:val="1"/>
        </w:numPr>
        <w:ind w:hanging="360"/>
      </w:pPr>
      <w:r>
        <w:t xml:space="preserve">Obtained sponsorship from various companies, Increased sales of the tickets and stores, and gathered the requirements of other committees. </w:t>
      </w:r>
    </w:p>
    <w:p w14:paraId="46B24CA8" w14:textId="77777777" w:rsidR="00151453" w:rsidRDefault="00000000">
      <w:pPr>
        <w:numPr>
          <w:ilvl w:val="0"/>
          <w:numId w:val="1"/>
        </w:numPr>
        <w:ind w:hanging="360"/>
      </w:pPr>
      <w:r>
        <w:t xml:space="preserve">Recruited over 100 students to organize the fest and promoted Fest through online and offline marketing. </w:t>
      </w:r>
    </w:p>
    <w:sectPr w:rsidR="00151453">
      <w:pgSz w:w="12240" w:h="15840"/>
      <w:pgMar w:top="736" w:right="1075" w:bottom="91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58F1"/>
    <w:multiLevelType w:val="hybridMultilevel"/>
    <w:tmpl w:val="C700FA2E"/>
    <w:lvl w:ilvl="0" w:tplc="6CEE86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C59EE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E8ED8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6D9C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2641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142AE2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CCD96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260C28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76E610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C508B"/>
    <w:multiLevelType w:val="hybridMultilevel"/>
    <w:tmpl w:val="723E3454"/>
    <w:lvl w:ilvl="0" w:tplc="D7BA95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2A571A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83292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6D13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4343E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447C8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A45E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827AE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699CE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5668708">
    <w:abstractNumId w:val="1"/>
  </w:num>
  <w:num w:numId="2" w16cid:durableId="2649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53"/>
    <w:rsid w:val="00151453"/>
    <w:rsid w:val="00282DB7"/>
    <w:rsid w:val="00283A51"/>
    <w:rsid w:val="009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E359"/>
  <w15:docId w15:val="{FB4BE604-0751-42BE-B3A0-289D395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shi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hul-shi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hul-shi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ahul-shi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hul-shi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cp:lastModifiedBy>Rahul Shiva Chennamallaiahgari</cp:lastModifiedBy>
  <cp:revision>3</cp:revision>
  <dcterms:created xsi:type="dcterms:W3CDTF">2024-04-13T14:44:00Z</dcterms:created>
  <dcterms:modified xsi:type="dcterms:W3CDTF">2024-04-13T15:31:00Z</dcterms:modified>
</cp:coreProperties>
</file>