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98BE1">
      <w:pPr>
        <w:rPr>
          <w:rFonts w:hint="eastAsia"/>
          <w:sz w:val="28"/>
          <w:szCs w:val="28"/>
          <w:lang w:val="en-US" w:eastAsia="zh-CN"/>
        </w:rPr>
      </w:pPr>
    </w:p>
    <w:p w14:paraId="77DE6EB5">
      <w:pPr>
        <w:rPr>
          <w:rFonts w:hint="eastAsia"/>
          <w:sz w:val="28"/>
          <w:szCs w:val="28"/>
          <w:lang w:val="en-US" w:eastAsia="zh-CN"/>
        </w:rPr>
      </w:pPr>
    </w:p>
    <w:p w14:paraId="31A512A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750695" cy="1750695"/>
            <wp:effectExtent l="0" t="0" r="8890" b="8890"/>
            <wp:docPr id="2" name="图片 2" descr="TJ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J校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3F41">
      <w:pPr>
        <w:rPr>
          <w:rFonts w:hint="eastAsia"/>
          <w:sz w:val="28"/>
          <w:szCs w:val="28"/>
          <w:lang w:val="en-US" w:eastAsia="zh-CN"/>
        </w:rPr>
      </w:pPr>
    </w:p>
    <w:p w14:paraId="272B22AD">
      <w:pPr>
        <w:jc w:val="center"/>
        <w:rPr>
          <w:rFonts w:hint="default" w:ascii="Times New Roman" w:hAnsi="Times New Roman" w:cs="Times New Roman"/>
          <w:sz w:val="96"/>
          <w:szCs w:val="96"/>
          <w:lang w:val="en-US" w:eastAsia="zh-CN"/>
        </w:rPr>
      </w:pPr>
      <w:r>
        <w:rPr>
          <w:rFonts w:hint="default" w:ascii="Times New Roman" w:hAnsi="Times New Roman" w:cs="Times New Roman"/>
          <w:sz w:val="96"/>
          <w:szCs w:val="96"/>
          <w:lang w:val="en-US" w:eastAsia="zh-CN"/>
        </w:rPr>
        <w:t>PYTHON 2025</w:t>
      </w:r>
    </w:p>
    <w:p w14:paraId="5EEC097D">
      <w:p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 </w:t>
      </w:r>
    </w:p>
    <w:p w14:paraId="7D73362F">
      <w:pPr>
        <w:jc w:val="center"/>
        <w:rPr>
          <w:rFonts w:hint="eastAsia"/>
          <w:sz w:val="40"/>
          <w:szCs w:val="40"/>
          <w:lang w:val="en-US" w:eastAsia="zh-CN"/>
        </w:rPr>
      </w:pPr>
    </w:p>
    <w:p w14:paraId="06C0F030"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专业：数据科学与大数据</w:t>
      </w:r>
    </w:p>
    <w:p w14:paraId="10E93B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ind w:firstLine="1767" w:firstLineChars="400"/>
        <w:jc w:val="both"/>
        <w:textAlignment w:val="auto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学号：    2452086</w:t>
      </w:r>
    </w:p>
    <w:p w14:paraId="3B5A1923">
      <w:pPr>
        <w:spacing w:line="360" w:lineRule="auto"/>
        <w:ind w:firstLine="1767" w:firstLineChars="400"/>
        <w:jc w:val="both"/>
        <w:rPr>
          <w:rFonts w:hint="default"/>
          <w:b/>
          <w:bCs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44"/>
          <w:szCs w:val="44"/>
          <w:lang w:val="en-US" w:eastAsia="zh-CN"/>
        </w:rPr>
        <w:t>学生：    郎子萱</w:t>
      </w:r>
    </w:p>
    <w:p w14:paraId="7953F9F1"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开发环境简介</w:t>
      </w:r>
    </w:p>
    <w:p w14:paraId="7BB57CEA">
      <w:pPr>
        <w:widowControl w:val="0"/>
        <w:numPr>
          <w:ilvl w:val="0"/>
          <w:numId w:val="0"/>
        </w:numPr>
        <w:spacing w:line="300" w:lineRule="auto"/>
        <w:ind w:firstLine="562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操作系统：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Windows11</w:t>
      </w:r>
    </w:p>
    <w:p w14:paraId="1AA0BEE6">
      <w:pPr>
        <w:widowControl w:val="0"/>
        <w:numPr>
          <w:ilvl w:val="0"/>
          <w:numId w:val="0"/>
        </w:numPr>
        <w:spacing w:line="300" w:lineRule="auto"/>
        <w:ind w:firstLine="562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Python版本：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3.13.5</w:t>
      </w:r>
    </w:p>
    <w:p w14:paraId="2DE0DC64">
      <w:pPr>
        <w:widowControl w:val="0"/>
        <w:numPr>
          <w:ilvl w:val="0"/>
          <w:numId w:val="0"/>
        </w:numPr>
        <w:spacing w:line="300" w:lineRule="auto"/>
        <w:ind w:firstLine="562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IDE版本：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Spyder 6.0.7</w:t>
      </w:r>
    </w:p>
    <w:p w14:paraId="20B730E4"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sz w:val="28"/>
          <w:szCs w:val="28"/>
          <w:lang w:val="en-US" w:eastAsia="zh-CN"/>
        </w:rPr>
      </w:pPr>
    </w:p>
    <w:p w14:paraId="71966D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</w:p>
    <w:p w14:paraId="4D2A5F1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爬虫技术介绍</w:t>
      </w:r>
    </w:p>
    <w:p w14:paraId="010CCB32">
      <w:pPr>
        <w:widowControl w:val="0"/>
        <w:numPr>
          <w:ilvl w:val="0"/>
          <w:numId w:val="0"/>
        </w:numPr>
        <w:spacing w:line="300" w:lineRule="auto"/>
        <w:ind w:leftChars="0"/>
        <w:jc w:val="both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（一）本程序整体介绍</w:t>
      </w:r>
    </w:p>
    <w:p w14:paraId="2DE5A854"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写第一版的时候，我的思路是：先抓取193个网页，提取每个网页的链接，再直接爬这些链接，将内容发放到excel中。</w:t>
      </w:r>
    </w:p>
    <w:p w14:paraId="5514049B"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这样是可行的，但当代码报错的时候，又要重新抓193个网页的所有链接，再爬取，整个过程十分的慢。所以我将整件事分为两步，程序由两个核心函数组成。</w:t>
      </w:r>
    </w:p>
    <w:p w14:paraId="7CB9B57B"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第一个函数get_news_links，用于获取新闻链接，并保存到csv中。这个“保存csv”操作可以让我们只运行一次这个函数就ok了。</w:t>
      </w:r>
    </w:p>
    <w:p w14:paraId="227DF14A"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第二个函数crawl_news_page用于爬取新闻详情页，即每一个链接中的正文内容。</w:t>
      </w:r>
    </w:p>
    <w:p w14:paraId="5F66B9A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left="420"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 w14:paraId="07ACA7D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left="420"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 w14:paraId="52A5971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left="420"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 w14:paraId="519D645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left="420" w:leftChars="0" w:firstLine="420" w:firstLineChars="0"/>
        <w:jc w:val="both"/>
        <w:textAlignment w:val="auto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 w14:paraId="37B2C6CC">
      <w:pPr>
        <w:widowControl w:val="0"/>
        <w:numPr>
          <w:ilvl w:val="0"/>
          <w:numId w:val="0"/>
        </w:numPr>
        <w:spacing w:line="300" w:lineRule="auto"/>
        <w:ind w:leftChars="0"/>
        <w:jc w:val="both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（二）爬虫相关库介绍与心得</w:t>
      </w:r>
    </w:p>
    <w:p w14:paraId="25430096">
      <w:pPr>
        <w:widowControl w:val="0"/>
        <w:numPr>
          <w:ilvl w:val="0"/>
          <w:numId w:val="0"/>
        </w:numPr>
        <w:spacing w:line="240" w:lineRule="auto"/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在最开始的时候，我用到了两个库，requests和BeatifulSoup。</w:t>
      </w:r>
    </w:p>
    <w:p w14:paraId="2E48A33F">
      <w:pPr>
        <w:widowControl w:val="0"/>
        <w:numPr>
          <w:ilvl w:val="0"/>
          <w:numId w:val="0"/>
        </w:numPr>
        <w:spacing w:line="240" w:lineRule="auto"/>
        <w:ind w:firstLine="643" w:firstLineChars="200"/>
        <w:jc w:val="both"/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32"/>
          <w:szCs w:val="32"/>
          <w:lang w:val="en-US" w:eastAsia="zh-CN"/>
        </w:rPr>
        <w:t>1 requests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 xml:space="preserve">  </w:t>
      </w:r>
    </w:p>
    <w:p w14:paraId="23280B67">
      <w:pPr>
        <w:widowControl w:val="0"/>
        <w:numPr>
          <w:ilvl w:val="0"/>
          <w:numId w:val="0"/>
        </w:numPr>
        <w:spacing w:line="240" w:lineRule="auto"/>
        <w:ind w:firstLine="562" w:firstLineChars="200"/>
        <w:jc w:val="both"/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版本：2.32.2</w:t>
      </w:r>
    </w:p>
    <w:p w14:paraId="24424823">
      <w:pPr>
        <w:widowControl w:val="0"/>
        <w:numPr>
          <w:ilvl w:val="0"/>
          <w:numId w:val="0"/>
        </w:numPr>
        <w:spacing w:line="240" w:lineRule="auto"/>
        <w:ind w:firstLine="560" w:firstLineChars="200"/>
        <w:jc w:val="both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requests 是一个用于发送 HTTP 请求的 Python 库，主要负责从网页获取原始 HTML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内容。</w:t>
      </w:r>
    </w:p>
    <w:p w14:paraId="4DF09E5A">
      <w:pPr>
        <w:widowControl w:val="0"/>
        <w:numPr>
          <w:ilvl w:val="0"/>
          <w:numId w:val="0"/>
        </w:numPr>
        <w:spacing w:line="240" w:lineRule="auto"/>
        <w:ind w:firstLine="560" w:firstLineChars="200"/>
        <w:jc w:val="both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在我的程序中，它用于抓取新闻列表页的静态内容，例如 get_news_links 函数（如图1所示）中通过 requests.get(list_url, headers=headers, timeout=15) 获取页面源代码等。</w:t>
      </w:r>
    </w:p>
    <w:p w14:paraId="25C03FA7">
      <w:pPr>
        <w:widowControl w:val="0"/>
        <w:numPr>
          <w:ilvl w:val="0"/>
          <w:numId w:val="0"/>
        </w:numPr>
        <w:spacing w:line="300" w:lineRule="auto"/>
        <w:ind w:firstLine="480" w:firstLineChars="200"/>
        <w:jc w:val="both"/>
      </w:pPr>
      <w:r>
        <w:drawing>
          <wp:inline distT="0" distB="0" distL="114300" distR="114300">
            <wp:extent cx="5252085" cy="799465"/>
            <wp:effectExtent l="0" t="0" r="508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CC96">
      <w:pPr>
        <w:widowControl w:val="0"/>
        <w:numPr>
          <w:ilvl w:val="0"/>
          <w:numId w:val="0"/>
        </w:numPr>
        <w:spacing w:line="300" w:lineRule="auto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图1</w:t>
      </w:r>
    </w:p>
    <w:p w14:paraId="4E1F57BD">
      <w:pPr>
        <w:widowControl w:val="0"/>
        <w:numPr>
          <w:ilvl w:val="0"/>
          <w:numId w:val="0"/>
        </w:numPr>
        <w:spacing w:line="300" w:lineRule="auto"/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它有很多优势，比如提供了简洁的API，不需要启动浏览器，直接通过 HTTP 请求获取静态 HTML，速度快，资源占用低，能帮助我们快速开发；并且，它有很强的灵活性，支持多种HTTP方法和参数配置，比如，在我的程序中，用到“headers”设置User-Agent，这样可以有效避免一些网站的反爬机制。</w:t>
      </w:r>
    </w:p>
    <w:p w14:paraId="61E1BA60">
      <w:pPr>
        <w:widowControl w:val="0"/>
        <w:numPr>
          <w:ilvl w:val="0"/>
          <w:numId w:val="0"/>
        </w:numPr>
        <w:spacing w:line="300" w:lineRule="auto"/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同时也存在一些劣势。比如无法处理动态内容、依赖网络响应、无法模拟浏览器的完整行为等。</w:t>
      </w:r>
    </w:p>
    <w:p w14:paraId="104C2A58">
      <w:pPr>
        <w:widowControl w:val="0"/>
        <w:numPr>
          <w:ilvl w:val="0"/>
          <w:numId w:val="0"/>
        </w:numPr>
        <w:spacing w:line="300" w:lineRule="auto"/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</w:p>
    <w:p w14:paraId="3174AB91">
      <w:pPr>
        <w:widowControl w:val="0"/>
        <w:numPr>
          <w:ilvl w:val="0"/>
          <w:numId w:val="0"/>
        </w:numPr>
        <w:spacing w:line="300" w:lineRule="auto"/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 w14:paraId="0DD1B6C9">
      <w:pPr>
        <w:widowControl w:val="0"/>
        <w:numPr>
          <w:ilvl w:val="0"/>
          <w:numId w:val="0"/>
        </w:numPr>
        <w:spacing w:line="300" w:lineRule="auto"/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</w:p>
    <w:p w14:paraId="744305C8">
      <w:pPr>
        <w:widowControl w:val="0"/>
        <w:numPr>
          <w:ilvl w:val="0"/>
          <w:numId w:val="0"/>
        </w:numPr>
        <w:spacing w:line="300" w:lineRule="auto"/>
        <w:ind w:firstLine="643" w:firstLineChars="200"/>
        <w:jc w:val="both"/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32"/>
          <w:szCs w:val="32"/>
          <w:lang w:val="en-US" w:eastAsia="zh-CN"/>
        </w:rPr>
        <w:t>2 BeautifulSoup4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 xml:space="preserve"> </w:t>
      </w:r>
    </w:p>
    <w:p w14:paraId="7F06AC57">
      <w:pPr>
        <w:widowControl w:val="0"/>
        <w:numPr>
          <w:ilvl w:val="0"/>
          <w:numId w:val="0"/>
        </w:numPr>
        <w:spacing w:line="300" w:lineRule="auto"/>
        <w:ind w:firstLine="562" w:firstLineChars="200"/>
        <w:jc w:val="both"/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版本：4.12.3</w:t>
      </w:r>
    </w:p>
    <w:p w14:paraId="46BDC485">
      <w:pPr>
        <w:widowControl w:val="0"/>
        <w:numPr>
          <w:ilvl w:val="0"/>
          <w:numId w:val="0"/>
        </w:numPr>
        <w:spacing w:line="300" w:lineRule="auto"/>
        <w:ind w:firstLine="562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BeautifulSoup 是一个 HTML 和 XML 解析库，用于从获取的网页源代码中提取结构化数据</w:t>
      </w:r>
    </w:p>
    <w:p w14:paraId="566B1792">
      <w:pPr>
        <w:widowControl w:val="0"/>
        <w:numPr>
          <w:ilvl w:val="0"/>
          <w:numId w:val="0"/>
        </w:numPr>
        <w:spacing w:line="300" w:lineRule="auto"/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在我的程序中，它用于解析 requests 或 Selenium 获取的 HTML，提取新闻标题、编辑、发布时间、浏览量和正文等信息（图2展示了利用BeautifulSoup中find操作提取“标题”的代码）</w:t>
      </w:r>
    </w:p>
    <w:p w14:paraId="4B27F09C">
      <w:pPr>
        <w:widowControl w:val="0"/>
        <w:numPr>
          <w:ilvl w:val="0"/>
          <w:numId w:val="0"/>
        </w:numPr>
        <w:spacing w:line="300" w:lineRule="auto"/>
        <w:ind w:firstLine="480" w:firstLineChars="200"/>
        <w:jc w:val="both"/>
      </w:pPr>
      <w:r>
        <w:drawing>
          <wp:inline distT="0" distB="0" distL="114300" distR="114300">
            <wp:extent cx="5662930" cy="408940"/>
            <wp:effectExtent l="0" t="0" r="444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36CC">
      <w:pPr>
        <w:widowControl w:val="0"/>
        <w:numPr>
          <w:ilvl w:val="0"/>
          <w:numId w:val="0"/>
        </w:numPr>
        <w:spacing w:line="300" w:lineRule="auto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图2</w:t>
      </w:r>
    </w:p>
    <w:p w14:paraId="17DFED4A">
      <w:pPr>
        <w:widowControl w:val="0"/>
        <w:numPr>
          <w:ilvl w:val="0"/>
          <w:numId w:val="0"/>
        </w:numPr>
        <w:spacing w:line="300" w:lineRule="auto"/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BeautifulSoup 是一个简单易用的 Python HTML/XML 解析库，最大的优势在于其极其友好的语法和强大的容错性。即使面对结构混乱或不规范的 HTML 代码，它也能稳定解析而不会报错中断。它提供了多种灵活的元素查找方式，包括 find()、find_all() 和 CSS 选择器等，让开发者能够用直观的代码快速定位和提取所需数据。同时，BeautifulSoup 自动处理编码问题，支持丰富的文本清理和 DOM 操作功能，大大降低了网页数据提取的开发门槛</w:t>
      </w:r>
      <w:r>
        <w:rPr>
          <w:rFonts w:hint="eastAsia"/>
          <w:sz w:val="28"/>
          <w:szCs w:val="28"/>
          <w:lang w:val="en-US" w:eastAsia="zh-CN"/>
        </w:rPr>
        <w:t>。</w:t>
      </w:r>
    </w:p>
    <w:p w14:paraId="34F4BDA6">
      <w:pPr>
        <w:widowControl w:val="0"/>
        <w:numPr>
          <w:ilvl w:val="0"/>
          <w:numId w:val="0"/>
        </w:numPr>
        <w:spacing w:line="300" w:lineRule="auto"/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</w:t>
      </w:r>
      <w:r>
        <w:rPr>
          <w:rFonts w:hint="default"/>
          <w:sz w:val="28"/>
          <w:szCs w:val="28"/>
          <w:lang w:val="en-US" w:eastAsia="zh-CN"/>
        </w:rPr>
        <w:t>主要劣势在于性能相对较慢，特别是在处理大量文档时。BeautifulSoup只能解析静态 HTML 内容，无法执行 JavaScript。此外，</w:t>
      </w:r>
      <w:r>
        <w:rPr>
          <w:rFonts w:hint="eastAsia"/>
          <w:sz w:val="28"/>
          <w:szCs w:val="28"/>
          <w:lang w:val="en-US" w:eastAsia="zh-CN"/>
        </w:rPr>
        <w:t>它</w:t>
      </w:r>
      <w:r>
        <w:rPr>
          <w:rFonts w:hint="default"/>
          <w:sz w:val="28"/>
          <w:szCs w:val="28"/>
          <w:lang w:val="en-US" w:eastAsia="zh-CN"/>
        </w:rPr>
        <w:t>的内存占用较大，因为它需要在内存中构建完整的文档树结构，对于超大型文件处理不够理想。</w:t>
      </w:r>
    </w:p>
    <w:p w14:paraId="6BBD4D1C">
      <w:pPr>
        <w:widowControl w:val="0"/>
        <w:numPr>
          <w:ilvl w:val="0"/>
          <w:numId w:val="0"/>
        </w:numPr>
        <w:spacing w:line="300" w:lineRule="auto"/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</w:p>
    <w:p w14:paraId="43542685">
      <w:pPr>
        <w:widowControl w:val="0"/>
        <w:numPr>
          <w:ilvl w:val="0"/>
          <w:numId w:val="0"/>
        </w:numPr>
        <w:spacing w:line="300" w:lineRule="auto"/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CDFAC5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这两个库能提取绝大部分的数据，除了“浏览量”。</w:t>
      </w:r>
    </w:p>
    <w:p w14:paraId="6A40709A"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由于“浏览量”是由JavaScript 动态生成的，所以只使用上面两个库，无法直接读取&lt;span&gt;中的内容来读出数字。</w:t>
      </w:r>
    </w:p>
    <w:p w14:paraId="4E6D43AB"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在仅使用上面两个库的时候，我们用以下程序进行分析：</w:t>
      </w:r>
    </w:p>
    <w:p w14:paraId="628B3C75">
      <w:r>
        <w:drawing>
          <wp:inline distT="0" distB="0" distL="114300" distR="114300">
            <wp:extent cx="5266055" cy="165227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4D9A"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得到了以下结果：</w:t>
      </w:r>
    </w:p>
    <w:p w14:paraId="51DC6FC0"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1547495</wp:posOffset>
                </wp:positionV>
                <wp:extent cx="3618230" cy="972185"/>
                <wp:effectExtent l="9525" t="9525" r="1016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8890" y="6193155"/>
                          <a:ext cx="3618230" cy="9721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6pt;margin-top:121.85pt;height:76.55pt;width:284.9pt;z-index:251659264;v-text-anchor:middle;mso-width-relative:page;mso-height-relative:page;" filled="f" stroked="t" coordsize="21600,21600" o:gfxdata="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ubkzXAAAACwEAAA8AAAAAAAAAAQAgAAAAIgAAAGRy&#10;cy9kb3ducmV2LnhtbFBLAQIUABQAAAAIAIdO4kARigwaeAIAANcEAAAOAAAAAAAAAAEAIAAAACYB&#10;AABkcnMvZTJvRG9jLnhtbFBLBQYAAAAABgAGAFkBAAAQBgAAAAA=&#10;">
                <v:fill on="f" focussize="0,0"/>
                <v:stroke weight="1.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912235" cy="271716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5F6E"/>
    <w:p w14:paraId="1942B7F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但HTML的结构如下图：</w:t>
      </w:r>
    </w:p>
    <w:p w14:paraId="35289A1B">
      <w:pPr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476250</wp:posOffset>
                </wp:positionV>
                <wp:extent cx="5095875" cy="182245"/>
                <wp:effectExtent l="13970" t="13970" r="17780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1822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7pt;margin-top:37.5pt;height:14.35pt;width:401.25pt;z-index:251660288;v-text-anchor:middle;mso-width-relative:page;mso-height-relative:page;" filled="f" stroked="t" coordsize="21600,21600" o:gfxdata="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94ROS1gAAAAkBAAAPAAAAAAAAAAEAIAAAACIAAABkcnMvZG93bnJldi54bWxQ&#10;SwECFAAUAAAACACHTuJAvracAGsCAADLBAAADgAAAAAAAAABACAAAAAlAQAAZHJzL2Uyb0RvYy54&#10;bWxQSwUGAAAAAAYABgBZAQAAAgYAAAAA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2230" cy="787400"/>
            <wp:effectExtent l="0" t="0" r="6985" b="63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04DA94">
      <w:pPr>
        <w:ind w:firstLine="56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显然，没有提取到红色方框中&lt;span&gt;&lt;span&gt;之间的内容！也就是说，无法正确读出这个“300”</w:t>
      </w:r>
    </w:p>
    <w:p w14:paraId="3F31C955">
      <w:pPr>
        <w:ind w:firstLine="56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这个时候，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BeatifulSoup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就没那么好用了，因为它只能静态解析HTML，我们转向了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Selenium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寻求帮助，因为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Selenium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可以模拟浏览器环境，执行 JavaScript 并获取动态内容。</w:t>
      </w:r>
    </w:p>
    <w:p w14:paraId="2537497F">
      <w:pPr>
        <w:ind w:firstLine="643" w:firstLineChars="200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3</w:t>
      </w: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Selenium</w:t>
      </w:r>
    </w:p>
    <w:p w14:paraId="25ECBC03">
      <w:pPr>
        <w:ind w:firstLine="562" w:firstLineChars="20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版本：4.35.0</w:t>
      </w:r>
    </w:p>
    <w:p w14:paraId="4FDB0C0A">
      <w:pPr>
        <w:ind w:firstLine="562" w:firstLineChars="200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Selenium 是一个自动化测试工具，可模拟浏览器行为，执行 JavaScript 并获取动态渲染的网页内容。</w:t>
      </w:r>
    </w:p>
    <w:p w14:paraId="46BC60D3">
      <w:pPr>
        <w:ind w:firstLine="560" w:firstLineChars="200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在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我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的程序中，它主要用于 crawl_news_page 函数，解决 requests 无法获取动态浏览量的问题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。</w:t>
      </w:r>
    </w:p>
    <w:p w14:paraId="5749F41E">
      <w:pPr>
        <w:ind w:firstLine="562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Selenium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最大的优势在于能够完全模拟真实用户操作，处理各种动态加载内容。它可以执行 JavaScript，等待 Ajax 请求完成，自动填充表单，点击按钮，甚至处理复杂的用户交互流程。这使得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Selenium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能够爬取那些依赖前端渲染的现代网页应用，解决了许多传统爬虫无法处理的动态内容问题。同时，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Selenium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支持多种浏览器，提供丰富的等待机制和元素定位策略，能够应对各种复杂的网页场景。</w:t>
      </w:r>
    </w:p>
    <w:p w14:paraId="41F3E5CA">
      <w:pPr>
        <w:ind w:firstLine="562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Selenium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的主要劣势在于性能开销巨大和资源消耗高。启动浏览器实例需要大量内存，运行速度远慢于轻量级的请求库，不适合大规模数据采集任务。它配置复杂，需要安装浏览器驱动，环境部署相对麻烦。此外，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Selenium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容易被网站检测到自动化特征，可能触发反爬虫机制。维护成本也较高，网页结构的微小变化就可能导致脚本失效，需要频繁调整定位策略。</w:t>
      </w:r>
    </w:p>
    <w:p w14:paraId="564005F8">
      <w:p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B642CB7">
      <w:pPr>
        <w:widowControl w:val="0"/>
        <w:numPr>
          <w:ilvl w:val="0"/>
          <w:numId w:val="0"/>
        </w:numPr>
        <w:spacing w:line="300" w:lineRule="auto"/>
        <w:ind w:leftChars="0"/>
        <w:jc w:val="both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（三）HTML,CSS和正则表达式的学习</w:t>
      </w:r>
    </w:p>
    <w:p w14:paraId="263BB386">
      <w:pPr>
        <w:ind w:firstLine="560" w:firstLineChars="200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在构建整体程序之前，我们首先做的事，应该都是按下“F12”，查看网页的结构。一个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HTML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由许多部分组成，它通过标签构建内容结构，具有清晰的层级关系和语义化特征，每个标签都有其特定用途，如&lt;div&gt;用于布局，&lt;p&gt;用于段落等。</w:t>
      </w:r>
    </w:p>
    <w:p w14:paraId="2B7F975B">
      <w:pPr>
        <w:ind w:firstLine="562" w:firstLineChars="200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CSS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起到一个“美化布局”的作用，通过选择器精准定位元素，利用盒模型控制布局，支持层叠样式和响应式设计，能够实现从简单配色到复杂动画的视觉效果。</w:t>
      </w:r>
    </w:p>
    <w:p w14:paraId="345950D3">
      <w:pPr>
        <w:ind w:firstLine="562" w:firstLineChars="200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正则表达式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如同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文本处理的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智能扫描仪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。通过特定模式匹配字符串，具有强大的搜索、替换和验证能力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。初看其实不太好适应，因为它有一套自己的语法，但是其功能性非常强大！</w:t>
      </w:r>
    </w:p>
    <w:p w14:paraId="41EB9139">
      <w:pPr>
        <w:ind w:firstLine="560" w:firstLineChars="200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ECC5FE9">
      <w:p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FEAB592"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本课程学习体会</w:t>
      </w:r>
    </w:p>
    <w:p w14:paraId="7E6C9E88"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Python小学期很快就结束了。一周三节课的课时安排还算轻松，这给我们了很多时间去消化一些课堂和作业上的内容。</w:t>
      </w:r>
    </w:p>
    <w:p w14:paraId="3C511896"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对于课后练习，我一般是自己写一遍，然后再去问问AI有什么优化的建议（除了不会写的题）。这个时候，就体现出来python语言相较于c++的强大的、简洁的“魔力”。我仍然停留在c语言传统的范式中，但每每这个时候，AI就会给我一个更加简洁的写法，比如，用列表推导式代替更大代码量的for循环。</w:t>
      </w:r>
    </w:p>
    <w:p w14:paraId="19594ED5"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每节课前，曹建平老师都会分享一下别的同学的代码，这是一个很有意思的环节。有些代码非常简洁，一行顶我十行的效果。把这些好的代码拍下来学习，让我对代码的理解能力提升很快。</w:t>
      </w:r>
    </w:p>
    <w:p w14:paraId="258650B0"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最终的考核形式是小测＋大作业。小测的题目难度不大，大作业也很“实用”，给了我们自学的机会，让我们去探索“爬虫”这个技术，以及背后相关的库函数和各种网页相关知识。整个学习过程让我感到有一些挑战，也收获颇丰。</w:t>
      </w:r>
    </w:p>
    <w:p w14:paraId="25FE269C"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最后，想向您提出一点建议：您说后交作业的同学，会扣除一些分数。我理解您的考量，但是，对于我来说，要搞清楚完成作业所需的知识，是需要一定时间的，但我又想迅速交上作业保证不被扣分，就会导致有想“全部交给AI”的冲动（虽然最后还是没这么做，觉得搞懂更重要一点），而不求甚解了。所以我认为，是否能不扣除后交作业的同学的分数？或许他们只是需要一些时间来消化和弄懂作业所需的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6" wne:mask="1"/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C87F9C"/>
    <w:multiLevelType w:val="singleLevel"/>
    <w:tmpl w:val="CDC87F9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1651E"/>
    <w:rsid w:val="262D4A31"/>
    <w:rsid w:val="285D10AA"/>
    <w:rsid w:val="31BD1E29"/>
    <w:rsid w:val="32235051"/>
    <w:rsid w:val="4DC40DEA"/>
    <w:rsid w:val="4F805D3D"/>
    <w:rsid w:val="57376D70"/>
    <w:rsid w:val="6A3939F9"/>
    <w:rsid w:val="73663A31"/>
    <w:rsid w:val="796C581D"/>
    <w:rsid w:val="7C2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摘要"/>
    <w:basedOn w:val="1"/>
    <w:uiPriority w:val="0"/>
    <w:pPr>
      <w:keepNext/>
      <w:keepLines/>
      <w:spacing w:before="260" w:beforeLines="0" w:after="260" w:afterLines="0" w:line="413" w:lineRule="auto"/>
      <w:jc w:val="center"/>
      <w:outlineLvl w:val="1"/>
    </w:pPr>
    <w:rPr>
      <w:rFonts w:ascii="Arial" w:hAnsi="Arial" w:eastAsia="黑体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2090</Words>
  <Characters>2593</Characters>
  <Lines>0</Lines>
  <Paragraphs>0</Paragraphs>
  <TotalTime>1</TotalTime>
  <ScaleCrop>false</ScaleCrop>
  <LinksUpToDate>false</LinksUpToDate>
  <CharactersWithSpaces>2755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2024-11-10T03:54:00Z</dcterms:created>
  <dc:creator>29370</dc:creator>
  <cp:lastModifiedBy>Laurel lang</cp:lastModifiedBy>
  <dcterms:modified xsi:type="dcterms:W3CDTF">2025-08-21T10:48:01Z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58165FB5BC8640A283A6740F890A266B_12</vt:lpwstr>
  </property>
  <property fmtid="{D5CDD505-2E9C-101B-9397-08002B2CF9AE}" pid="4" name="KSOTemplateDocerSaveRecord">
    <vt:lpwstr>eyJoZGlkIjoiNzI1MzljODBiNDliMzEyMzFlZWNlN2EzYjU0N2YzMWEiLCJ1c2VySWQiOiI4NzY5MTM0MTUifQ==</vt:lpwstr>
  </property>
</Properties>
</file>