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rFonts w:ascii="Roboto" w:cs="Roboto" w:eastAsia="Roboto" w:hAnsi="Roboto"/>
          <w:sz w:val="28"/>
          <w:szCs w:val="28"/>
        </w:rPr>
      </w:pPr>
      <w:bookmarkStart w:colFirst="0" w:colLast="0" w:name="_xu1zxsbgmbe3" w:id="1"/>
      <w:bookmarkEnd w:id="1"/>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3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3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3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line="276" w:lineRule="auto"/>
        <w:rPr>
          <w:rFonts w:ascii="Roboto" w:cs="Roboto" w:eastAsia="Roboto" w:hAnsi="Roboto"/>
          <w:sz w:val="46"/>
          <w:szCs w:val="46"/>
        </w:rPr>
      </w:pPr>
      <w:bookmarkStart w:colFirst="0" w:colLast="0" w:name="_jh03lvfyfvu" w:id="2"/>
      <w:bookmarkEnd w:id="2"/>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lqzcmlr7sx28" w:id="3"/>
      <w:bookmarkEnd w:id="3"/>
      <w:r w:rsidDel="00000000" w:rsidR="00000000" w:rsidRPr="00000000">
        <w:rPr>
          <w:rtl w:val="0"/>
        </w:rPr>
        <w:t xml:space="preserve">2.1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2"/>
        <w:keepNext w:val="0"/>
        <w:keepLines w:val="0"/>
        <w:spacing w:line="276" w:lineRule="auto"/>
        <w:rPr/>
      </w:pPr>
      <w:bookmarkStart w:colFirst="0" w:colLast="0" w:name="_i9jtd47vscdx" w:id="4"/>
      <w:bookmarkEnd w:id="4"/>
      <w:r w:rsidDel="00000000" w:rsidR="00000000" w:rsidRPr="00000000">
        <w:rPr>
          <w:rtl w:val="0"/>
        </w:rPr>
        <w:t xml:space="preserve">2.2 Reservation Period</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5">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9">
      <w:pPr>
        <w:numPr>
          <w:ilvl w:val="0"/>
          <w:numId w:val="2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A">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B">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C">
      <w:pPr>
        <w:numPr>
          <w:ilvl w:val="0"/>
          <w:numId w:val="2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1E">
      <w:pPr>
        <w:pStyle w:val="Heading2"/>
        <w:keepNext w:val="0"/>
        <w:keepLines w:val="0"/>
        <w:spacing w:line="276" w:lineRule="auto"/>
        <w:rPr/>
      </w:pPr>
      <w:bookmarkStart w:colFirst="0" w:colLast="0" w:name="_fjvf1yis024k" w:id="5"/>
      <w:bookmarkEnd w:id="5"/>
      <w:r w:rsidDel="00000000" w:rsidR="00000000" w:rsidRPr="00000000">
        <w:rPr>
          <w:rtl w:val="0"/>
        </w:rPr>
        <w:t xml:space="preserve">2.3 Commencement Date</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0">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2">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4">
      <w:pPr>
        <w:pStyle w:val="Heading2"/>
        <w:keepNext w:val="0"/>
        <w:keepLines w:val="0"/>
        <w:spacing w:line="276" w:lineRule="auto"/>
        <w:rPr/>
      </w:pPr>
      <w:bookmarkStart w:colFirst="0" w:colLast="0" w:name="_3ah17sfzc8q7" w:id="6"/>
      <w:bookmarkEnd w:id="6"/>
      <w:r w:rsidDel="00000000" w:rsidR="00000000" w:rsidRPr="00000000">
        <w:rPr>
          <w:rtl w:val="0"/>
        </w:rPr>
        <w:t xml:space="preserve">2.4 Failure of Gaming Approval</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7">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8">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pStyle w:val="Heading2"/>
        <w:keepNext w:val="0"/>
        <w:keepLines w:val="0"/>
        <w:spacing w:line="276" w:lineRule="auto"/>
        <w:rPr/>
      </w:pPr>
      <w:bookmarkStart w:colFirst="0" w:colLast="0" w:name="_h2wk1djf3mcd" w:id="7"/>
      <w:bookmarkEnd w:id="7"/>
      <w:r w:rsidDel="00000000" w:rsidR="00000000" w:rsidRPr="00000000">
        <w:rPr>
          <w:rtl w:val="0"/>
        </w:rPr>
        <w:t xml:space="preserve">2.5 Renewal Options</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2E">
      <w:pPr>
        <w:pStyle w:val="Heading2"/>
        <w:keepNext w:val="0"/>
        <w:keepLines w:val="0"/>
        <w:spacing w:line="276" w:lineRule="auto"/>
        <w:rPr>
          <w:rFonts w:ascii="Roboto" w:cs="Roboto" w:eastAsia="Roboto" w:hAnsi="Roboto"/>
        </w:rPr>
      </w:pPr>
      <w:bookmarkStart w:colFirst="0" w:colLast="0" w:name="_sqsb3v6fidol" w:id="8"/>
      <w:bookmarkEnd w:id="8"/>
      <w:r w:rsidDel="00000000" w:rsidR="00000000" w:rsidRPr="00000000">
        <w:rPr>
          <w:rtl w:val="0"/>
        </w:rPr>
        <w:t xml:space="preserve">ARTICLE 3: Base Rent</w:t>
      </w:r>
      <w:r w:rsidDel="00000000" w:rsidR="00000000" w:rsidRPr="00000000">
        <w:rPr>
          <w:rtl w:val="0"/>
        </w:rPr>
      </w:r>
    </w:p>
    <w:p w:rsidR="00000000" w:rsidDel="00000000" w:rsidP="00000000" w:rsidRDefault="00000000" w:rsidRPr="00000000" w14:paraId="0000002F">
      <w:pPr>
        <w:pStyle w:val="Heading2"/>
        <w:keepNext w:val="0"/>
        <w:keepLines w:val="0"/>
        <w:spacing w:line="276" w:lineRule="auto"/>
        <w:rPr/>
      </w:pPr>
      <w:bookmarkStart w:colFirst="0" w:colLast="0" w:name="_i0mddg9oul3o" w:id="9"/>
      <w:bookmarkEnd w:id="9"/>
      <w:r w:rsidDel="00000000" w:rsidR="00000000" w:rsidRPr="00000000">
        <w:rPr>
          <w:rtl w:val="0"/>
        </w:rPr>
        <w:t xml:space="preserve">3.1 Base Rent</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10"/>
        <w:tblGridChange w:id="0">
          <w:tblGrid>
            <w:gridCol w:w="13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B">
      <w:pPr>
        <w:pStyle w:val="Heading2"/>
        <w:keepNext w:val="0"/>
        <w:keepLines w:val="0"/>
        <w:spacing w:line="276" w:lineRule="auto"/>
        <w:rPr/>
      </w:pPr>
      <w:bookmarkStart w:colFirst="0" w:colLast="0" w:name="_ditrre5ndhll" w:id="10"/>
      <w:bookmarkEnd w:id="10"/>
      <w:r w:rsidDel="00000000" w:rsidR="00000000" w:rsidRPr="00000000">
        <w:rPr>
          <w:rtl w:val="0"/>
        </w:rPr>
        <w:t xml:space="preserve">3.2 Method of Payment</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p>
    <w:p w:rsidR="00000000" w:rsidDel="00000000" w:rsidP="00000000" w:rsidRDefault="00000000" w:rsidRPr="00000000" w14:paraId="0000003E">
      <w:pPr>
        <w:pStyle w:val="Heading2"/>
        <w:keepNext w:val="0"/>
        <w:keepLines w:val="0"/>
        <w:spacing w:line="276" w:lineRule="auto"/>
        <w:rPr/>
      </w:pPr>
      <w:bookmarkStart w:colFirst="0" w:colLast="0" w:name="_l84lznao2y8i"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line="276" w:lineRule="auto"/>
        <w:rPr/>
      </w:pPr>
      <w:bookmarkStart w:colFirst="0" w:colLast="0" w:name="_my4bniq8hfyd"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line="276" w:lineRule="auto"/>
        <w:rPr/>
      </w:pPr>
      <w:bookmarkStart w:colFirst="0" w:colLast="0" w:name="_ktoj1nvumlws" w:id="13"/>
      <w:bookmarkEnd w:id="13"/>
      <w:r w:rsidDel="00000000" w:rsidR="00000000" w:rsidRPr="00000000">
        <w:rPr>
          <w:rtl w:val="0"/>
        </w:rPr>
        <w:t xml:space="preserve">3.3 Late Payments</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3">
      <w:pPr>
        <w:numPr>
          <w:ilvl w:val="0"/>
          <w:numId w:val="2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4">
      <w:pPr>
        <w:numPr>
          <w:ilvl w:val="0"/>
          <w:numId w:val="2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6">
      <w:pPr>
        <w:pStyle w:val="Heading2"/>
        <w:keepNext w:val="0"/>
        <w:keepLines w:val="0"/>
        <w:spacing w:line="276" w:lineRule="auto"/>
        <w:rPr/>
      </w:pPr>
      <w:bookmarkStart w:colFirst="0" w:colLast="0" w:name="_zhex414f6qvp" w:id="14"/>
      <w:bookmarkEnd w:id="14"/>
      <w:r w:rsidDel="00000000" w:rsidR="00000000" w:rsidRPr="00000000">
        <w:rPr>
          <w:rtl w:val="0"/>
        </w:rPr>
        <w:t xml:space="preserve">3.4 Additional Rent</w:t>
      </w:r>
    </w:p>
    <w:p w:rsidR="00000000" w:rsidDel="00000000" w:rsidP="00000000" w:rsidRDefault="00000000" w:rsidRPr="00000000" w14:paraId="0000004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4E">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4F">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0">
      <w:pPr>
        <w:pStyle w:val="Heading2"/>
        <w:keepNext w:val="0"/>
        <w:keepLines w:val="0"/>
        <w:spacing w:line="276" w:lineRule="auto"/>
        <w:rPr/>
      </w:pPr>
      <w:bookmarkStart w:colFirst="0" w:colLast="0" w:name="_ekh4fv4h8uj9" w:id="15"/>
      <w:bookmarkEnd w:id="15"/>
      <w:r w:rsidDel="00000000" w:rsidR="00000000" w:rsidRPr="00000000">
        <w:rPr>
          <w:rtl w:val="0"/>
        </w:rPr>
        <w:t xml:space="preserve">3.5 No Rent During Reservation Period</w:t>
      </w:r>
    </w:p>
    <w:p w:rsidR="00000000" w:rsidDel="00000000" w:rsidP="00000000" w:rsidRDefault="00000000" w:rsidRPr="00000000" w14:paraId="0000005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6">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7">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8">
      <w:pPr>
        <w:pStyle w:val="Heading2"/>
        <w:keepNext w:val="0"/>
        <w:keepLines w:val="0"/>
        <w:spacing w:line="276" w:lineRule="auto"/>
        <w:rPr/>
      </w:pPr>
      <w:bookmarkStart w:colFirst="0" w:colLast="0" w:name="_xdv0mundsyow" w:id="16"/>
      <w:bookmarkEnd w:id="1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keepNext w:val="0"/>
        <w:keepLines w:val="0"/>
        <w:spacing w:line="276" w:lineRule="auto"/>
        <w:rPr>
          <w:rFonts w:ascii="Roboto" w:cs="Roboto" w:eastAsia="Roboto" w:hAnsi="Roboto"/>
          <w:sz w:val="46"/>
          <w:szCs w:val="46"/>
        </w:rPr>
      </w:pPr>
      <w:bookmarkStart w:colFirst="0" w:colLast="0" w:name="_o4hv9c1n8c8p" w:id="17"/>
      <w:bookmarkEnd w:id="17"/>
      <w:r w:rsidDel="00000000" w:rsidR="00000000" w:rsidRPr="00000000">
        <w:rPr>
          <w:rtl w:val="0"/>
        </w:rPr>
        <w:t xml:space="preserve">ARTICLE 4: Security Deposit</w:t>
      </w:r>
      <w:r w:rsidDel="00000000" w:rsidR="00000000" w:rsidRPr="00000000">
        <w:rPr>
          <w:rtl w:val="0"/>
        </w:rPr>
      </w:r>
    </w:p>
    <w:p w:rsidR="00000000" w:rsidDel="00000000" w:rsidP="00000000" w:rsidRDefault="00000000" w:rsidRPr="00000000" w14:paraId="0000005A">
      <w:pPr>
        <w:pStyle w:val="Heading2"/>
        <w:keepNext w:val="0"/>
        <w:keepLines w:val="0"/>
        <w:spacing w:line="276" w:lineRule="auto"/>
        <w:rPr/>
      </w:pPr>
      <w:bookmarkStart w:colFirst="0" w:colLast="0" w:name="_sbxqnw9w366s" w:id="18"/>
      <w:bookmarkEnd w:id="18"/>
      <w:r w:rsidDel="00000000" w:rsidR="00000000" w:rsidRPr="00000000">
        <w:rPr>
          <w:rtl w:val="0"/>
        </w:rPr>
        <w:t xml:space="preserve">4.1 Security Deposit</w:t>
      </w:r>
    </w:p>
    <w:p w:rsidR="00000000" w:rsidDel="00000000" w:rsidP="00000000" w:rsidRDefault="00000000" w:rsidRPr="00000000" w14:paraId="0000005B">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5E">
      <w:pPr>
        <w:pStyle w:val="Heading2"/>
        <w:keepNext w:val="0"/>
        <w:keepLines w:val="0"/>
        <w:spacing w:line="276" w:lineRule="auto"/>
        <w:rPr/>
      </w:pPr>
      <w:bookmarkStart w:colFirst="0" w:colLast="0" w:name="_vrdria1wswr2" w:id="19"/>
      <w:bookmarkEnd w:id="19"/>
      <w:r w:rsidDel="00000000" w:rsidR="00000000" w:rsidRPr="00000000">
        <w:rPr>
          <w:rtl w:val="0"/>
        </w:rPr>
        <w:t xml:space="preserve">4.2 Application of Security Deposit</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0">
      <w:pPr>
        <w:numPr>
          <w:ilvl w:val="0"/>
          <w:numId w:val="1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3">
      <w:pPr>
        <w:numPr>
          <w:ilvl w:val="0"/>
          <w:numId w:val="1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6">
      <w:pPr>
        <w:pStyle w:val="Heading2"/>
        <w:keepNext w:val="0"/>
        <w:keepLines w:val="0"/>
        <w:spacing w:line="276" w:lineRule="auto"/>
        <w:rPr/>
      </w:pPr>
      <w:bookmarkStart w:colFirst="0" w:colLast="0" w:name="_ij14mm4do076" w:id="20"/>
      <w:bookmarkEnd w:id="20"/>
      <w:r w:rsidDel="00000000" w:rsidR="00000000" w:rsidRPr="00000000">
        <w:rPr>
          <w:rtl w:val="0"/>
        </w:rPr>
        <w:t xml:space="preserve">4.3 Return of Security Deposit</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8">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9">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6B">
      <w:pPr>
        <w:pStyle w:val="Heading2"/>
        <w:keepNext w:val="0"/>
        <w:keepLines w:val="0"/>
        <w:spacing w:line="276" w:lineRule="auto"/>
        <w:rPr/>
      </w:pPr>
      <w:bookmarkStart w:colFirst="0" w:colLast="0" w:name="_v7ok5actveqz" w:id="21"/>
      <w:bookmarkEnd w:id="2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spacing w:line="276" w:lineRule="auto"/>
        <w:rPr/>
      </w:pPr>
      <w:bookmarkStart w:colFirst="0" w:colLast="0" w:name="_yucpaeavqzlo" w:id="22"/>
      <w:bookmarkEnd w:id="22"/>
      <w:r w:rsidDel="00000000" w:rsidR="00000000" w:rsidRPr="00000000">
        <w:rPr>
          <w:rtl w:val="0"/>
        </w:rPr>
        <w:t xml:space="preserve">4.4 Reservation Fee Upon Denial of Gaming Approval</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6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70">
      <w:pPr>
        <w:pStyle w:val="Heading2"/>
        <w:keepNext w:val="0"/>
        <w:keepLines w:val="0"/>
        <w:spacing w:line="276" w:lineRule="auto"/>
        <w:rPr/>
      </w:pPr>
      <w:bookmarkStart w:colFirst="0" w:colLast="0" w:name="_bud7c3uoy066" w:id="23"/>
      <w:bookmarkEnd w:id="23"/>
      <w:r w:rsidDel="00000000" w:rsidR="00000000" w:rsidRPr="00000000">
        <w:rPr>
          <w:rtl w:val="0"/>
        </w:rPr>
        <w:t xml:space="preserve">4.5 No Application to Final Rent</w:t>
      </w:r>
    </w:p>
    <w:p w:rsidR="00000000" w:rsidDel="00000000" w:rsidP="00000000" w:rsidRDefault="00000000" w:rsidRPr="00000000" w14:paraId="00000071">
      <w:pPr>
        <w:spacing w:after="240" w:before="240"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Roboto" w:cs="Roboto" w:eastAsia="Roboto" w:hAnsi="Roboto"/>
          <w:sz w:val="34"/>
          <w:szCs w:val="34"/>
        </w:rPr>
      </w:pPr>
      <w:bookmarkStart w:colFirst="0" w:colLast="0" w:name="_xywidpt5d39g" w:id="24"/>
      <w:bookmarkEnd w:id="24"/>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73">
      <w:pPr>
        <w:pStyle w:val="Heading2"/>
        <w:keepNext w:val="0"/>
        <w:keepLines w:val="0"/>
        <w:spacing w:line="276" w:lineRule="auto"/>
        <w:rPr/>
      </w:pPr>
      <w:bookmarkStart w:colFirst="0" w:colLast="0" w:name="_5bcavjrvp51v" w:id="25"/>
      <w:bookmarkEnd w:id="25"/>
      <w:r w:rsidDel="00000000" w:rsidR="00000000" w:rsidRPr="00000000">
        <w:rPr>
          <w:rtl w:val="0"/>
        </w:rPr>
        <w:t xml:space="preserve">5.1 Authorized Use</w:t>
      </w:r>
    </w:p>
    <w:p w:rsidR="00000000" w:rsidDel="00000000" w:rsidP="00000000" w:rsidRDefault="00000000" w:rsidRPr="00000000" w14:paraId="00000074">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p>
    <w:p w:rsidR="00000000" w:rsidDel="00000000" w:rsidP="00000000" w:rsidRDefault="00000000" w:rsidRPr="00000000" w14:paraId="00000075">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 seminars, and conferences;</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7F">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8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8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pStyle w:val="Heading2"/>
        <w:keepNext w:val="0"/>
        <w:keepLines w:val="0"/>
        <w:spacing w:line="276" w:lineRule="auto"/>
        <w:rPr/>
      </w:pPr>
      <w:bookmarkStart w:colFirst="0" w:colLast="0" w:name="_62x81vsbqu7n" w:id="26"/>
      <w:bookmarkEnd w:id="26"/>
      <w:r w:rsidDel="00000000" w:rsidR="00000000" w:rsidRPr="00000000">
        <w:rPr>
          <w:rtl w:val="0"/>
        </w:rPr>
        <w:t xml:space="preserve">5.2 Compliance with Laws</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7">
      <w:pPr>
        <w:pStyle w:val="Heading2"/>
        <w:keepNext w:val="0"/>
        <w:keepLines w:val="0"/>
        <w:spacing w:line="276" w:lineRule="auto"/>
        <w:rPr/>
      </w:pPr>
      <w:bookmarkStart w:colFirst="0" w:colLast="0" w:name="_6o1ox0txzv0n" w:id="27"/>
      <w:bookmarkEnd w:id="27"/>
      <w:r w:rsidDel="00000000" w:rsidR="00000000" w:rsidRPr="00000000">
        <w:rPr>
          <w:rtl w:val="0"/>
        </w:rPr>
        <w:t xml:space="preserve">5.3 Good Standing</w:t>
      </w:r>
    </w:p>
    <w:p w:rsidR="00000000" w:rsidDel="00000000" w:rsidP="00000000" w:rsidRDefault="00000000" w:rsidRPr="00000000" w14:paraId="0000008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9">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A">
      <w:pPr>
        <w:numPr>
          <w:ilvl w:val="0"/>
          <w:numId w:val="2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B">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C">
      <w:pPr>
        <w:numPr>
          <w:ilvl w:val="0"/>
          <w:numId w:val="2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8D">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8E">
      <w:pPr>
        <w:pStyle w:val="Heading2"/>
        <w:keepNext w:val="0"/>
        <w:keepLines w:val="0"/>
        <w:spacing w:line="276" w:lineRule="auto"/>
        <w:rPr/>
      </w:pPr>
      <w:bookmarkStart w:colFirst="0" w:colLast="0" w:name="_b3iyrzktr879" w:id="28"/>
      <w:bookmarkEnd w:id="28"/>
      <w:r w:rsidDel="00000000" w:rsidR="00000000" w:rsidRPr="00000000">
        <w:rPr>
          <w:rtl w:val="0"/>
        </w:rPr>
        <w:t xml:space="preserve">5.4 Events and Programming</w:t>
      </w:r>
    </w:p>
    <w:p w:rsidR="00000000" w:rsidDel="00000000" w:rsidP="00000000" w:rsidRDefault="00000000" w:rsidRPr="00000000" w14:paraId="0000008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90">
      <w:pPr>
        <w:numPr>
          <w:ilvl w:val="0"/>
          <w:numId w:val="2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91">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92">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93">
      <w:pPr>
        <w:numPr>
          <w:ilvl w:val="0"/>
          <w:numId w:val="2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9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95">
      <w:pPr>
        <w:pStyle w:val="Heading2"/>
        <w:keepNext w:val="0"/>
        <w:keepLines w:val="0"/>
        <w:spacing w:line="276" w:lineRule="auto"/>
        <w:rPr/>
      </w:pPr>
      <w:bookmarkStart w:colFirst="0" w:colLast="0" w:name="_gj5dj2don981" w:id="29"/>
      <w:bookmarkEnd w:id="29"/>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line="276" w:lineRule="auto"/>
        <w:rPr/>
      </w:pPr>
      <w:bookmarkStart w:colFirst="0" w:colLast="0" w:name="_27hp85wxxd8a" w:id="30"/>
      <w:bookmarkEnd w:id="30"/>
      <w:r w:rsidDel="00000000" w:rsidR="00000000" w:rsidRPr="00000000">
        <w:rPr>
          <w:rtl w:val="0"/>
        </w:rPr>
        <w:t xml:space="preserve">5.5 Future Operations</w:t>
      </w:r>
    </w:p>
    <w:p w:rsidR="00000000" w:rsidDel="00000000" w:rsidP="00000000" w:rsidRDefault="00000000" w:rsidRPr="00000000" w14:paraId="0000009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8">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r w:rsidDel="00000000" w:rsidR="00000000" w:rsidRPr="00000000">
        <w:rPr>
          <w:rtl w:val="0"/>
        </w:rPr>
      </w:r>
    </w:p>
    <w:p w:rsidR="00000000" w:rsidDel="00000000" w:rsidP="00000000" w:rsidRDefault="00000000" w:rsidRPr="00000000" w14:paraId="00000099">
      <w:pPr>
        <w:pStyle w:val="Heading2"/>
        <w:keepNext w:val="0"/>
        <w:keepLines w:val="0"/>
        <w:spacing w:line="276" w:lineRule="auto"/>
        <w:rPr>
          <w:rFonts w:ascii="Roboto" w:cs="Roboto" w:eastAsia="Roboto" w:hAnsi="Roboto"/>
          <w:sz w:val="46"/>
          <w:szCs w:val="46"/>
        </w:rPr>
      </w:pPr>
      <w:bookmarkStart w:colFirst="0" w:colLast="0" w:name="_2fxpx88chbq5" w:id="31"/>
      <w:bookmarkEnd w:id="31"/>
      <w:r w:rsidDel="00000000" w:rsidR="00000000" w:rsidRPr="00000000">
        <w:rPr>
          <w:rFonts w:ascii="Roboto" w:cs="Roboto" w:eastAsia="Roboto" w:hAnsi="Roboto"/>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A">
      <w:pPr>
        <w:pStyle w:val="Heading2"/>
        <w:keepNext w:val="0"/>
        <w:keepLines w:val="0"/>
        <w:rPr/>
      </w:pPr>
      <w:bookmarkStart w:colFirst="0" w:colLast="0" w:name="_drqbne8co28y" w:id="32"/>
      <w:bookmarkEnd w:id="32"/>
      <w:r w:rsidDel="00000000" w:rsidR="00000000" w:rsidRPr="00000000">
        <w:rPr>
          <w:rtl w:val="0"/>
        </w:rPr>
        <w:t xml:space="preserve">6.1 Lease Type</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9D">
      <w:pPr>
        <w:numPr>
          <w:ilvl w:val="0"/>
          <w:numId w:val="1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A0">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A1">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A2">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A3">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A4">
      <w:pPr>
        <w:numPr>
          <w:ilvl w:val="0"/>
          <w:numId w:val="1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A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A6">
      <w:pPr>
        <w:pStyle w:val="Heading2"/>
        <w:keepNext w:val="0"/>
        <w:keepLines w:val="0"/>
        <w:rPr/>
      </w:pPr>
      <w:bookmarkStart w:colFirst="0" w:colLast="0" w:name="_cm9aaalnjzwn" w:id="33"/>
      <w:bookmarkEnd w:id="33"/>
      <w:r w:rsidDel="00000000" w:rsidR="00000000" w:rsidRPr="00000000">
        <w:rPr>
          <w:rtl w:val="0"/>
        </w:rPr>
        <w:t xml:space="preserve">6.2 Common Area Maintenance (CAM)</w:t>
      </w:r>
    </w:p>
    <w:p w:rsidR="00000000" w:rsidDel="00000000" w:rsidP="00000000" w:rsidRDefault="00000000" w:rsidRPr="00000000" w14:paraId="000000A7">
      <w:pPr>
        <w:spacing w:after="240" w:before="240" w:line="276" w:lineRule="auto"/>
        <w:rPr>
          <w:rFonts w:ascii="Roboto" w:cs="Roboto" w:eastAsia="Roboto" w:hAnsi="Roboto"/>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8">
      <w:pPr>
        <w:numPr>
          <w:ilvl w:val="0"/>
          <w:numId w:val="23"/>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9">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A">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B">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C">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AD">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AE">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AF">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B0">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B1">
      <w:pPr>
        <w:numPr>
          <w:ilvl w:val="0"/>
          <w:numId w:val="23"/>
        </w:numPr>
        <w:spacing w:after="240" w:before="0" w:beforeAutospacing="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B2">
      <w:pPr>
        <w:pStyle w:val="Heading2"/>
        <w:keepNext w:val="0"/>
        <w:keepLines w:val="0"/>
        <w:rPr/>
      </w:pPr>
      <w:bookmarkStart w:colFirst="0" w:colLast="0" w:name="_yq8o7hvnv6qq" w:id="34"/>
      <w:bookmarkEnd w:id="3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keepNext w:val="0"/>
        <w:keepLines w:val="0"/>
        <w:rPr/>
      </w:pPr>
      <w:bookmarkStart w:colFirst="0" w:colLast="0" w:name="_kqnbqjncowjj" w:id="35"/>
      <w:bookmarkEnd w:id="35"/>
      <w:r w:rsidDel="00000000" w:rsidR="00000000" w:rsidRPr="00000000">
        <w:rPr>
          <w:rtl w:val="0"/>
        </w:rPr>
        <w:t xml:space="preserve">6.3 Excluded Expenses</w:t>
      </w:r>
    </w:p>
    <w:p w:rsidR="00000000" w:rsidDel="00000000" w:rsidP="00000000" w:rsidRDefault="00000000" w:rsidRPr="00000000" w14:paraId="000000B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p>
    <w:p w:rsidR="00000000" w:rsidDel="00000000" w:rsidP="00000000" w:rsidRDefault="00000000" w:rsidRPr="00000000" w14:paraId="000000B5">
      <w:pPr>
        <w:numPr>
          <w:ilvl w:val="0"/>
          <w:numId w:val="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B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7">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8">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9">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A">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B">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C">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BD">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BE">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BF">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C0">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C1">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C2">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C3">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C4">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C5">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C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7">
      <w:pPr>
        <w:numPr>
          <w:ilvl w:val="0"/>
          <w:numId w:val="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8">
      <w:pPr>
        <w:pStyle w:val="Heading2"/>
        <w:keepNext w:val="0"/>
        <w:keepLines w:val="0"/>
        <w:rPr/>
      </w:pPr>
      <w:bookmarkStart w:colFirst="0" w:colLast="0" w:name="_m3bujcyhccu8" w:id="36"/>
      <w:bookmarkEnd w:id="36"/>
      <w:r w:rsidDel="00000000" w:rsidR="00000000" w:rsidRPr="00000000">
        <w:rPr>
          <w:rtl w:val="0"/>
        </w:rPr>
        <w:t xml:space="preserve">6.4 Documentation and Reconciliation</w:t>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A">
      <w:pPr>
        <w:numPr>
          <w:ilvl w:val="0"/>
          <w:numId w:val="4"/>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B">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C">
      <w:pPr>
        <w:numPr>
          <w:ilvl w:val="0"/>
          <w:numId w:val="4"/>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C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CE">
      <w:pPr>
        <w:pStyle w:val="Heading2"/>
        <w:keepNext w:val="0"/>
        <w:keepLines w:val="0"/>
        <w:rPr/>
      </w:pPr>
      <w:bookmarkStart w:colFirst="0" w:colLast="0" w:name="_tvhztwsa1q4p" w:id="37"/>
      <w:bookmarkEnd w:id="37"/>
      <w:r w:rsidDel="00000000" w:rsidR="00000000" w:rsidRPr="00000000">
        <w:rPr>
          <w:rtl w:val="0"/>
        </w:rPr>
        <w:t xml:space="preserve">6.5 Annual CAM Increase</w:t>
      </w:r>
    </w:p>
    <w:p w:rsidR="00000000" w:rsidDel="00000000" w:rsidP="00000000" w:rsidRDefault="00000000" w:rsidRPr="00000000" w14:paraId="000000C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D0">
      <w:pPr>
        <w:numPr>
          <w:ilvl w:val="0"/>
          <w:numId w:val="18"/>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D1">
      <w:pPr>
        <w:numPr>
          <w:ilvl w:val="0"/>
          <w:numId w:val="18"/>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D2">
      <w:pPr>
        <w:pStyle w:val="Heading2"/>
        <w:keepNext w:val="0"/>
        <w:keepLines w:val="0"/>
        <w:rPr/>
      </w:pPr>
      <w:bookmarkStart w:colFirst="0" w:colLast="0" w:name="_6m3jiuysg9z8" w:id="38"/>
      <w:bookmarkEnd w:id="38"/>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gtma20yi5yrn" w:id="39"/>
      <w:bookmarkEnd w:id="39"/>
      <w:r w:rsidDel="00000000" w:rsidR="00000000" w:rsidRPr="00000000">
        <w:rPr>
          <w:rtl w:val="0"/>
        </w:rPr>
        <w:t xml:space="preserve">6.6 Utilities</w:t>
      </w:r>
    </w:p>
    <w:p w:rsidR="00000000" w:rsidDel="00000000" w:rsidP="00000000" w:rsidRDefault="00000000" w:rsidRPr="00000000" w14:paraId="000000D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D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D6">
      <w:pPr>
        <w:pStyle w:val="Heading2"/>
        <w:keepNext w:val="0"/>
        <w:keepLines w:val="0"/>
        <w:rPr/>
      </w:pPr>
      <w:bookmarkStart w:colFirst="0" w:colLast="0" w:name="_eauggjqlaeci" w:id="40"/>
      <w:bookmarkEnd w:id="40"/>
      <w:r w:rsidDel="00000000" w:rsidR="00000000" w:rsidRPr="00000000">
        <w:rPr>
          <w:rtl w:val="0"/>
        </w:rPr>
        <w:t xml:space="preserve">6.7 Utility Interruptions</w:t>
      </w:r>
    </w:p>
    <w:p w:rsidR="00000000" w:rsidDel="00000000" w:rsidP="00000000" w:rsidRDefault="00000000" w:rsidRPr="00000000" w14:paraId="000000D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r w:rsidDel="00000000" w:rsidR="00000000" w:rsidRPr="00000000">
        <w:rPr>
          <w:rtl w:val="0"/>
        </w:rPr>
      </w:r>
    </w:p>
    <w:p w:rsidR="00000000" w:rsidDel="00000000" w:rsidP="00000000" w:rsidRDefault="00000000" w:rsidRPr="00000000" w14:paraId="000000D9">
      <w:pPr>
        <w:pStyle w:val="Heading2"/>
        <w:keepNext w:val="0"/>
        <w:keepLines w:val="0"/>
        <w:spacing w:line="276" w:lineRule="auto"/>
        <w:rPr>
          <w:sz w:val="46"/>
          <w:szCs w:val="46"/>
        </w:rPr>
      </w:pPr>
      <w:bookmarkStart w:colFirst="0" w:colLast="0" w:name="_5hcsbhk7dbfi" w:id="41"/>
      <w:bookmarkEnd w:id="41"/>
      <w:r w:rsidDel="00000000" w:rsidR="00000000" w:rsidRPr="00000000">
        <w:rPr>
          <w:rFonts w:ascii="Roboto" w:cs="Roboto" w:eastAsia="Roboto" w:hAnsi="Roboto"/>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A">
      <w:pPr>
        <w:pStyle w:val="Heading2"/>
        <w:keepNext w:val="0"/>
        <w:keepLines w:val="0"/>
        <w:spacing w:line="276" w:lineRule="auto"/>
        <w:rPr>
          <w:rFonts w:ascii="Arial" w:cs="Arial" w:eastAsia="Arial" w:hAnsi="Arial"/>
        </w:rPr>
      </w:pPr>
      <w:bookmarkStart w:colFirst="0" w:colLast="0" w:name="_2xe8d8l180do" w:id="42"/>
      <w:bookmarkEnd w:id="42"/>
      <w:r w:rsidDel="00000000" w:rsidR="00000000" w:rsidRPr="00000000">
        <w:rPr>
          <w:rFonts w:ascii="Arial" w:cs="Arial" w:eastAsia="Arial" w:hAnsi="Arial"/>
          <w:rtl w:val="0"/>
        </w:rPr>
        <w:t xml:space="preserve">7.1 Tenant Responsibilities</w:t>
      </w:r>
    </w:p>
    <w:p w:rsidR="00000000" w:rsidDel="00000000" w:rsidP="00000000" w:rsidRDefault="00000000" w:rsidRPr="00000000" w14:paraId="000000DB">
      <w:pPr>
        <w:spacing w:after="240" w:before="240" w:lineRule="auto"/>
        <w:rPr/>
      </w:pPr>
      <w:r w:rsidDel="00000000" w:rsidR="00000000" w:rsidRPr="00000000">
        <w:rPr>
          <w:rtl w:val="0"/>
        </w:rPr>
        <w:t xml:space="preserve">Tenant shall, at its expense, maintain the interior of the Premises in a clean, safe, and sanitary condition.</w:t>
      </w:r>
    </w:p>
    <w:p w:rsidR="00000000" w:rsidDel="00000000" w:rsidP="00000000" w:rsidRDefault="00000000" w:rsidRPr="00000000" w14:paraId="000000DC">
      <w:pPr>
        <w:spacing w:after="240" w:before="240" w:lineRule="auto"/>
        <w:rPr/>
      </w:pPr>
      <w:r w:rsidDel="00000000" w:rsidR="00000000" w:rsidRPr="00000000">
        <w:rPr>
          <w:rtl w:val="0"/>
        </w:rPr>
        <w:t xml:space="preserve">Tenant shall be responsible for:</w:t>
      </w:r>
    </w:p>
    <w:p w:rsidR="00000000" w:rsidDel="00000000" w:rsidP="00000000" w:rsidRDefault="00000000" w:rsidRPr="00000000" w14:paraId="000000DD">
      <w:pPr>
        <w:numPr>
          <w:ilvl w:val="0"/>
          <w:numId w:val="25"/>
        </w:numPr>
        <w:spacing w:after="0" w:afterAutospacing="0" w:before="240" w:lineRule="auto"/>
        <w:ind w:left="720" w:hanging="360"/>
      </w:pPr>
      <w:r w:rsidDel="00000000" w:rsidR="00000000" w:rsidRPr="00000000">
        <w:rPr>
          <w:rtl w:val="0"/>
        </w:rPr>
        <w:t xml:space="preserve">interior paint;</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ceiling tiles;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interior doors;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locks and keys;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tl w:val="0"/>
        </w:rPr>
        <w:t xml:space="preserve">interior plumbing fixtures;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interior electrical fixtures;</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rtl w:val="0"/>
        </w:rPr>
        <w:t xml:space="preserve">light bulbs;</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routine janitorial services;</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replacement of HVAC filters in accordance with manufacturer recommendations;</w:t>
      </w:r>
    </w:p>
    <w:p w:rsidR="00000000" w:rsidDel="00000000" w:rsidP="00000000" w:rsidRDefault="00000000" w:rsidRPr="00000000" w14:paraId="000000E7">
      <w:pPr>
        <w:numPr>
          <w:ilvl w:val="0"/>
          <w:numId w:val="25"/>
        </w:numPr>
        <w:spacing w:after="240" w:before="0" w:beforeAutospacing="0" w:lineRule="auto"/>
        <w:ind w:left="720" w:hanging="360"/>
      </w:pPr>
      <w:r w:rsidDel="00000000" w:rsidR="00000000" w:rsidRPr="00000000">
        <w:rPr>
          <w:rtl w:val="0"/>
        </w:rPr>
        <w:t xml:space="preserve">damage caused by Tenant, its employees, contractors, volunteers, or guests.</w:t>
      </w:r>
    </w:p>
    <w:p w:rsidR="00000000" w:rsidDel="00000000" w:rsidP="00000000" w:rsidRDefault="00000000" w:rsidRPr="00000000" w14:paraId="000000E8">
      <w:pPr>
        <w:spacing w:after="240" w:before="240" w:lineRule="auto"/>
        <w:rPr/>
      </w:pPr>
      <w:r w:rsidDel="00000000" w:rsidR="00000000" w:rsidRPr="00000000">
        <w:rPr>
          <w:rtl w:val="0"/>
        </w:rPr>
        <w:t xml:space="preserve">Tenant shall promptly notify Landlord of any condition requiring structural or major building repairs.</w:t>
      </w:r>
    </w:p>
    <w:p w:rsidR="00000000" w:rsidDel="00000000" w:rsidP="00000000" w:rsidRDefault="00000000" w:rsidRPr="00000000" w14:paraId="000000E9">
      <w:pPr>
        <w:pStyle w:val="Heading2"/>
        <w:keepNext w:val="0"/>
        <w:keepLines w:val="0"/>
        <w:spacing w:line="276" w:lineRule="auto"/>
        <w:rPr>
          <w:rFonts w:ascii="Arial" w:cs="Arial" w:eastAsia="Arial" w:hAnsi="Arial"/>
        </w:rPr>
      </w:pPr>
      <w:bookmarkStart w:colFirst="0" w:colLast="0" w:name="_31mdfm9w05cb" w:id="43"/>
      <w:bookmarkEnd w:id="43"/>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line="276" w:lineRule="auto"/>
        <w:rPr>
          <w:rFonts w:ascii="Arial" w:cs="Arial" w:eastAsia="Arial" w:hAnsi="Arial"/>
        </w:rPr>
      </w:pPr>
      <w:bookmarkStart w:colFirst="0" w:colLast="0" w:name="_hzahxqvo48wr" w:id="44"/>
      <w:bookmarkEnd w:id="44"/>
      <w:r w:rsidDel="00000000" w:rsidR="00000000" w:rsidRPr="00000000">
        <w:rPr>
          <w:rFonts w:ascii="Arial" w:cs="Arial" w:eastAsia="Arial" w:hAnsi="Arial"/>
          <w:rtl w:val="0"/>
        </w:rPr>
        <w:t xml:space="preserve">7.2 Landlord Responsibilities</w:t>
      </w:r>
    </w:p>
    <w:p w:rsidR="00000000" w:rsidDel="00000000" w:rsidP="00000000" w:rsidRDefault="00000000" w:rsidRPr="00000000" w14:paraId="000000EB">
      <w:pPr>
        <w:spacing w:after="240" w:before="240" w:lineRule="auto"/>
        <w:rPr/>
      </w:pPr>
      <w:r w:rsidDel="00000000" w:rsidR="00000000" w:rsidRPr="00000000">
        <w:rPr>
          <w:rtl w:val="0"/>
        </w:rPr>
        <w:t xml:space="preserve">Landlord shall maintain, repair, and replace, at Landlord's expense:</w:t>
      </w:r>
    </w:p>
    <w:p w:rsidR="00000000" w:rsidDel="00000000" w:rsidP="00000000" w:rsidRDefault="00000000" w:rsidRPr="00000000" w14:paraId="000000EC">
      <w:pPr>
        <w:numPr>
          <w:ilvl w:val="0"/>
          <w:numId w:val="5"/>
        </w:numPr>
        <w:spacing w:after="0" w:afterAutospacing="0" w:before="240" w:lineRule="auto"/>
        <w:ind w:left="720" w:hanging="360"/>
      </w:pPr>
      <w:r w:rsidDel="00000000" w:rsidR="00000000" w:rsidRPr="00000000">
        <w:rPr>
          <w:rtl w:val="0"/>
        </w:rPr>
        <w:t xml:space="preserve">roof;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foundation;</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building envelope;</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major plumbing systems;</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main electrical service;</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drainage systems;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parking lot;</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sidewalks;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exterior lighting serving common areas;</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HVAC equipment and replacement, except where damage results from Tenant's negligence or misuse.</w:t>
      </w:r>
    </w:p>
    <w:p w:rsidR="00000000" w:rsidDel="00000000" w:rsidP="00000000" w:rsidRDefault="00000000" w:rsidRPr="00000000" w14:paraId="000000F8">
      <w:pPr>
        <w:pStyle w:val="Heading2"/>
        <w:keepNext w:val="0"/>
        <w:keepLines w:val="0"/>
        <w:spacing w:line="276" w:lineRule="auto"/>
        <w:rPr>
          <w:rFonts w:ascii="Arial" w:cs="Arial" w:eastAsia="Arial" w:hAnsi="Arial"/>
        </w:rPr>
      </w:pPr>
      <w:bookmarkStart w:colFirst="0" w:colLast="0" w:name="_447mu047ymm2" w:id="45"/>
      <w:bookmarkEnd w:id="45"/>
      <w:r w:rsidDel="00000000" w:rsidR="00000000" w:rsidRPr="00000000">
        <w:rPr>
          <w:rFonts w:ascii="Arial" w:cs="Arial" w:eastAsia="Arial" w:hAnsi="Arial"/>
          <w:rtl w:val="0"/>
        </w:rPr>
        <w:t xml:space="preserve">7.3 Preventive Maintenance</w:t>
      </w:r>
    </w:p>
    <w:p w:rsidR="00000000" w:rsidDel="00000000" w:rsidP="00000000" w:rsidRDefault="00000000" w:rsidRPr="00000000" w14:paraId="000000F9">
      <w:pPr>
        <w:spacing w:after="240" w:before="240" w:lineRule="auto"/>
        <w:rPr/>
      </w:pPr>
      <w:r w:rsidDel="00000000" w:rsidR="00000000" w:rsidRPr="00000000">
        <w:rPr>
          <w:rtl w:val="0"/>
        </w:rPr>
        <w:t xml:space="preserve">Tenant shall:</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replace HVAC filters as recommended;</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promptly report mechanical issues;</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avoid misuse of building systems.</w:t>
      </w:r>
    </w:p>
    <w:p w:rsidR="00000000" w:rsidDel="00000000" w:rsidP="00000000" w:rsidRDefault="00000000" w:rsidRPr="00000000" w14:paraId="000000FD">
      <w:pPr>
        <w:spacing w:after="240" w:before="240" w:lineRule="auto"/>
        <w:rPr/>
      </w:pPr>
      <w:r w:rsidDel="00000000" w:rsidR="00000000" w:rsidRPr="00000000">
        <w:rPr>
          <w:rtl w:val="0"/>
        </w:rPr>
        <w:t xml:space="preserve">Landlord shall be responsible for all normal repairs resulting from ordinary wear and tear.</w:t>
      </w:r>
    </w:p>
    <w:p w:rsidR="00000000" w:rsidDel="00000000" w:rsidP="00000000" w:rsidRDefault="00000000" w:rsidRPr="00000000" w14:paraId="000000FE">
      <w:pPr>
        <w:pStyle w:val="Heading2"/>
        <w:keepNext w:val="0"/>
        <w:keepLines w:val="0"/>
        <w:spacing w:line="276" w:lineRule="auto"/>
        <w:rPr>
          <w:rFonts w:ascii="Arial" w:cs="Arial" w:eastAsia="Arial" w:hAnsi="Arial"/>
        </w:rPr>
      </w:pPr>
      <w:bookmarkStart w:colFirst="0" w:colLast="0" w:name="_w8ft4pz2t9qo" w:id="46"/>
      <w:bookmarkEnd w:id="46"/>
      <w:r w:rsidDel="00000000" w:rsidR="00000000" w:rsidRPr="00000000">
        <w:rPr>
          <w:rFonts w:ascii="Arial" w:cs="Arial" w:eastAsia="Arial" w:hAnsi="Arial"/>
          <w:rtl w:val="0"/>
        </w:rPr>
        <w:t xml:space="preserve">7.4 Alteration of Building Systems</w:t>
      </w:r>
    </w:p>
    <w:p w:rsidR="00000000" w:rsidDel="00000000" w:rsidP="00000000" w:rsidRDefault="00000000" w:rsidRPr="00000000" w14:paraId="000000FF">
      <w:pPr>
        <w:spacing w:after="240" w:before="240" w:lineRule="auto"/>
        <w:rPr/>
      </w:pPr>
      <w:r w:rsidDel="00000000" w:rsidR="00000000" w:rsidRPr="00000000">
        <w:rPr>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100">
      <w:pPr>
        <w:pStyle w:val="Heading2"/>
        <w:keepNext w:val="0"/>
        <w:keepLines w:val="0"/>
        <w:spacing w:line="276" w:lineRule="auto"/>
        <w:rPr>
          <w:rFonts w:ascii="Arial" w:cs="Arial" w:eastAsia="Arial" w:hAnsi="Arial"/>
        </w:rPr>
      </w:pPr>
      <w:bookmarkStart w:colFirst="0" w:colLast="0" w:name="_wxx0hpgmebrc" w:id="47"/>
      <w:bookmarkEnd w:id="47"/>
      <w:r w:rsidDel="00000000" w:rsidR="00000000" w:rsidRPr="00000000">
        <w:rPr>
          <w:rFonts w:ascii="Arial" w:cs="Arial" w:eastAsia="Arial" w:hAnsi="Arial"/>
          <w:rtl w:val="0"/>
        </w:rPr>
        <w:t xml:space="preserve">7.5 Property Inspections</w:t>
      </w:r>
    </w:p>
    <w:p w:rsidR="00000000" w:rsidDel="00000000" w:rsidP="00000000" w:rsidRDefault="00000000" w:rsidRPr="00000000" w14:paraId="00000101">
      <w:pPr>
        <w:spacing w:after="240" w:before="240" w:lineRule="auto"/>
        <w:rPr/>
      </w:pPr>
      <w:r w:rsidDel="00000000" w:rsidR="00000000" w:rsidRPr="00000000">
        <w:rPr>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2">
      <w:pPr>
        <w:spacing w:after="240" w:before="240" w:lineRule="auto"/>
        <w:rPr/>
      </w:pPr>
      <w:r w:rsidDel="00000000" w:rsidR="00000000" w:rsidRPr="00000000">
        <w:rPr>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3">
      <w:pPr>
        <w:pStyle w:val="Heading2"/>
        <w:keepNext w:val="0"/>
        <w:keepLines w:val="0"/>
        <w:spacing w:line="276" w:lineRule="auto"/>
        <w:rPr>
          <w:rFonts w:ascii="Arial" w:cs="Arial" w:eastAsia="Arial" w:hAnsi="Arial"/>
        </w:rPr>
      </w:pPr>
      <w:bookmarkStart w:colFirst="0" w:colLast="0" w:name="_63fslk9rfp0n" w:id="48"/>
      <w:bookmarkEnd w:id="4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keepNext w:val="0"/>
        <w:keepLines w:val="0"/>
        <w:spacing w:line="276" w:lineRule="auto"/>
        <w:rPr>
          <w:rFonts w:ascii="Arial" w:cs="Arial" w:eastAsia="Arial" w:hAnsi="Arial"/>
        </w:rPr>
      </w:pPr>
      <w:bookmarkStart w:colFirst="0" w:colLast="0" w:name="_a4iz81zdfeoc" w:id="49"/>
      <w:bookmarkEnd w:id="49"/>
      <w:r w:rsidDel="00000000" w:rsidR="00000000" w:rsidRPr="00000000">
        <w:rPr>
          <w:rFonts w:ascii="Arial" w:cs="Arial" w:eastAsia="Arial" w:hAnsi="Arial"/>
          <w:rtl w:val="0"/>
        </w:rPr>
        <w:t xml:space="preserve">7.6 Damage Caused by Tenant</w:t>
      </w:r>
    </w:p>
    <w:p w:rsidR="00000000" w:rsidDel="00000000" w:rsidP="00000000" w:rsidRDefault="00000000" w:rsidRPr="00000000" w14:paraId="00000105">
      <w:pPr>
        <w:spacing w:after="240" w:before="240" w:lineRule="auto"/>
        <w:rPr/>
      </w:pPr>
      <w:r w:rsidDel="00000000" w:rsidR="00000000" w:rsidRPr="00000000">
        <w:rPr>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6">
      <w:pPr>
        <w:spacing w:after="240" w:before="240" w:lineRule="auto"/>
        <w:rPr/>
      </w:pPr>
      <w:r w:rsidDel="00000000" w:rsidR="00000000" w:rsidRPr="00000000">
        <w:rPr>
          <w:rtl w:val="0"/>
        </w:rPr>
        <w:t xml:space="preserve">Normal wear and tear shall not constitute damage.</w:t>
      </w:r>
    </w:p>
    <w:p w:rsidR="00000000" w:rsidDel="00000000" w:rsidP="00000000" w:rsidRDefault="00000000" w:rsidRPr="00000000" w14:paraId="00000107">
      <w:pPr>
        <w:pStyle w:val="Heading2"/>
        <w:keepNext w:val="0"/>
        <w:keepLines w:val="0"/>
        <w:spacing w:line="276" w:lineRule="auto"/>
        <w:rPr>
          <w:rFonts w:ascii="Arial" w:cs="Arial" w:eastAsia="Arial" w:hAnsi="Arial"/>
        </w:rPr>
      </w:pPr>
      <w:bookmarkStart w:colFirst="0" w:colLast="0" w:name="_w3mvtyupl7rz" w:id="50"/>
      <w:bookmarkEnd w:id="50"/>
      <w:r w:rsidDel="00000000" w:rsidR="00000000" w:rsidRPr="00000000">
        <w:rPr>
          <w:rFonts w:ascii="Arial" w:cs="Arial" w:eastAsia="Arial" w:hAnsi="Arial"/>
          <w:rtl w:val="0"/>
        </w:rPr>
        <w:t xml:space="preserve">7.7 Building Condition</w:t>
      </w:r>
    </w:p>
    <w:p w:rsidR="00000000" w:rsidDel="00000000" w:rsidP="00000000" w:rsidRDefault="00000000" w:rsidRPr="00000000" w14:paraId="00000108">
      <w:pPr>
        <w:spacing w:after="240" w:before="240" w:lineRule="auto"/>
        <w:rPr/>
      </w:pPr>
      <w:r w:rsidDel="00000000" w:rsidR="00000000" w:rsidRPr="00000000">
        <w:rPr>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9">
      <w:pPr>
        <w:spacing w:after="240" w:before="240" w:lineRule="auto"/>
        <w:rPr/>
        <w:sectPr>
          <w:type w:val="continuous"/>
          <w:pgSz w:h="15840" w:w="12240" w:orient="portrait"/>
          <w:pgMar w:bottom="765.9999847412109" w:top="708.00048828125" w:left="961.9999694824219" w:right="1085.562744140625" w:header="0" w:footer="720"/>
        </w:sectPr>
      </w:pPr>
      <w:r w:rsidDel="00000000" w:rsidR="00000000" w:rsidRPr="00000000">
        <w:rPr>
          <w:rtl w:val="0"/>
        </w:rPr>
        <w:t xml:space="preserve">Nothing in this Lease shall require Tenant to pay for capital replacements or deferred maintenance that existed before the Commencement Date.</w:t>
      </w:r>
      <w:r w:rsidDel="00000000" w:rsidR="00000000" w:rsidRPr="00000000">
        <w:rPr>
          <w:rtl w:val="0"/>
        </w:rPr>
      </w:r>
    </w:p>
    <w:p w:rsidR="00000000" w:rsidDel="00000000" w:rsidP="00000000" w:rsidRDefault="00000000" w:rsidRPr="00000000" w14:paraId="0000010A">
      <w:pPr>
        <w:pStyle w:val="Heading2"/>
        <w:keepNext w:val="0"/>
        <w:keepLines w:val="0"/>
        <w:rPr/>
      </w:pPr>
      <w:bookmarkStart w:colFirst="0" w:colLast="0" w:name="_9fhokgr341x2" w:id="51"/>
      <w:bookmarkEnd w:id="51"/>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Alterations, Improvements &amp; Signage</w:t>
      </w:r>
      <w:r w:rsidDel="00000000" w:rsidR="00000000" w:rsidRPr="00000000">
        <w:rPr>
          <w:rtl w:val="0"/>
        </w:rPr>
      </w:r>
    </w:p>
    <w:p w:rsidR="00000000" w:rsidDel="00000000" w:rsidP="00000000" w:rsidRDefault="00000000" w:rsidRPr="00000000" w14:paraId="0000010B">
      <w:pPr>
        <w:pStyle w:val="Heading2"/>
        <w:keepNext w:val="0"/>
        <w:keepLines w:val="0"/>
        <w:rPr>
          <w:rFonts w:ascii="Arial" w:cs="Arial" w:eastAsia="Arial" w:hAnsi="Arial"/>
        </w:rPr>
      </w:pPr>
      <w:bookmarkStart w:colFirst="0" w:colLast="0" w:name="_jubce1zanvto" w:id="52"/>
      <w:bookmarkEnd w:id="52"/>
      <w:r w:rsidDel="00000000" w:rsidR="00000000" w:rsidRPr="00000000">
        <w:rPr>
          <w:rFonts w:ascii="Arial" w:cs="Arial" w:eastAsia="Arial" w:hAnsi="Arial"/>
          <w:rtl w:val="0"/>
        </w:rPr>
        <w:t xml:space="preserve">8.1 Alterations and Improvements</w:t>
      </w:r>
    </w:p>
    <w:p w:rsidR="00000000" w:rsidDel="00000000" w:rsidP="00000000" w:rsidRDefault="00000000" w:rsidRPr="00000000" w14:paraId="0000010C">
      <w:pPr>
        <w:spacing w:after="240" w:before="240" w:lineRule="auto"/>
        <w:rPr/>
      </w:pPr>
      <w:r w:rsidDel="00000000" w:rsidR="00000000" w:rsidRPr="00000000">
        <w:rPr>
          <w:rtl w:val="0"/>
        </w:rPr>
        <w:t xml:space="preserve">Tenant may make non-structural alterations, cosmetic improvements, and interior modifications to the Premises, provided such work:</w:t>
      </w:r>
    </w:p>
    <w:p w:rsidR="00000000" w:rsidDel="00000000" w:rsidP="00000000" w:rsidRDefault="00000000" w:rsidRPr="00000000" w14:paraId="0000010D">
      <w:pPr>
        <w:numPr>
          <w:ilvl w:val="0"/>
          <w:numId w:val="17"/>
        </w:numPr>
        <w:spacing w:after="0" w:afterAutospacing="0" w:before="240" w:lineRule="auto"/>
        <w:ind w:left="720" w:hanging="360"/>
      </w:pPr>
      <w:r w:rsidDel="00000000" w:rsidR="00000000" w:rsidRPr="00000000">
        <w:rPr>
          <w:rtl w:val="0"/>
        </w:rPr>
        <w:t xml:space="preserve">complies with all applicable laws, codes, and permitting requirements;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is performed in a good and workmanlike manner; and</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does not impair the structural integrity or major building systems of the Property.</w:t>
      </w:r>
    </w:p>
    <w:p w:rsidR="00000000" w:rsidDel="00000000" w:rsidP="00000000" w:rsidRDefault="00000000" w:rsidRPr="00000000" w14:paraId="00000110">
      <w:pPr>
        <w:spacing w:after="240" w:before="240" w:lineRule="auto"/>
        <w:rPr/>
      </w:pPr>
      <w:r w:rsidDel="00000000" w:rsidR="00000000" w:rsidRPr="00000000">
        <w:rPr>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1">
      <w:pPr>
        <w:pStyle w:val="Heading2"/>
        <w:keepNext w:val="0"/>
        <w:keepLines w:val="0"/>
        <w:spacing w:line="276" w:lineRule="auto"/>
        <w:rPr>
          <w:rFonts w:ascii="Arial" w:cs="Arial" w:eastAsia="Arial" w:hAnsi="Arial"/>
        </w:rPr>
      </w:pPr>
      <w:bookmarkStart w:colFirst="0" w:colLast="0" w:name="_xkt58ymmjlel" w:id="53"/>
      <w:bookmarkEnd w:id="53"/>
      <w:r w:rsidDel="00000000" w:rsidR="00000000" w:rsidRPr="00000000">
        <w:rPr>
          <w:rFonts w:ascii="Arial" w:cs="Arial" w:eastAsia="Arial" w:hAnsi="Arial"/>
          <w:rtl w:val="0"/>
        </w:rPr>
        <w:t xml:space="preserve">8.2 Tenant Improvements</w:t>
      </w:r>
    </w:p>
    <w:p w:rsidR="00000000" w:rsidDel="00000000" w:rsidP="00000000" w:rsidRDefault="00000000" w:rsidRPr="00000000" w14:paraId="00000112">
      <w:pPr>
        <w:spacing w:after="240" w:before="240" w:lineRule="auto"/>
        <w:rPr/>
      </w:pPr>
      <w:r w:rsidDel="00000000" w:rsidR="00000000" w:rsidRPr="00000000">
        <w:rPr>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3">
      <w:pPr>
        <w:spacing w:after="240" w:before="240" w:lineRule="auto"/>
        <w:rPr/>
      </w:pPr>
      <w:r w:rsidDel="00000000" w:rsidR="00000000" w:rsidRPr="00000000">
        <w:rPr>
          <w:rtl w:val="0"/>
        </w:rPr>
        <w:t xml:space="preserve">Unless otherwise agreed in writing:</w:t>
      </w:r>
    </w:p>
    <w:p w:rsidR="00000000" w:rsidDel="00000000" w:rsidP="00000000" w:rsidRDefault="00000000" w:rsidRPr="00000000" w14:paraId="00000114">
      <w:pPr>
        <w:numPr>
          <w:ilvl w:val="0"/>
          <w:numId w:val="13"/>
        </w:numPr>
        <w:spacing w:after="0" w:afterAutospacing="0" w:before="240" w:lineRule="auto"/>
        <w:ind w:left="720" w:hanging="360"/>
      </w:pPr>
      <w:r w:rsidDel="00000000" w:rsidR="00000000" w:rsidRPr="00000000">
        <w:rPr>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5">
      <w:pPr>
        <w:numPr>
          <w:ilvl w:val="0"/>
          <w:numId w:val="13"/>
        </w:numPr>
        <w:spacing w:after="240" w:before="0" w:beforeAutospacing="0" w:lineRule="auto"/>
        <w:ind w:left="720" w:hanging="360"/>
      </w:pPr>
      <w:r w:rsidDel="00000000" w:rsidR="00000000" w:rsidRPr="00000000">
        <w:rPr>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6">
      <w:pPr>
        <w:spacing w:after="240" w:before="240" w:lineRule="auto"/>
        <w:rPr/>
      </w:pPr>
      <w:r w:rsidDel="00000000" w:rsidR="00000000" w:rsidRPr="00000000">
        <w:rPr>
          <w:rtl w:val="0"/>
        </w:rPr>
        <w:t xml:space="preserve">Landlord shall notify Tenant of any required removals at least thirty (30) days before the Lease expires.</w:t>
      </w:r>
    </w:p>
    <w:p w:rsidR="00000000" w:rsidDel="00000000" w:rsidP="00000000" w:rsidRDefault="00000000" w:rsidRPr="00000000" w14:paraId="00000117">
      <w:pPr>
        <w:pStyle w:val="Heading2"/>
        <w:keepNext w:val="0"/>
        <w:keepLines w:val="0"/>
        <w:spacing w:line="276" w:lineRule="auto"/>
        <w:rPr>
          <w:rFonts w:ascii="Arial" w:cs="Arial" w:eastAsia="Arial" w:hAnsi="Arial"/>
        </w:rPr>
      </w:pPr>
      <w:bookmarkStart w:colFirst="0" w:colLast="0" w:name="_8nzczxjqn5ze" w:id="54"/>
      <w:bookmarkEnd w:id="54"/>
      <w:r w:rsidDel="00000000" w:rsidR="00000000" w:rsidRPr="00000000">
        <w:rPr>
          <w:rFonts w:ascii="Arial" w:cs="Arial" w:eastAsia="Arial" w:hAnsi="Arial"/>
          <w:rtl w:val="0"/>
        </w:rPr>
        <w:t xml:space="preserve">8.3 Signage</w:t>
      </w:r>
    </w:p>
    <w:p w:rsidR="00000000" w:rsidDel="00000000" w:rsidP="00000000" w:rsidRDefault="00000000" w:rsidRPr="00000000" w14:paraId="00000118">
      <w:pPr>
        <w:spacing w:after="240" w:before="240" w:lineRule="auto"/>
        <w:rPr/>
      </w:pPr>
      <w:r w:rsidDel="00000000" w:rsidR="00000000" w:rsidRPr="00000000">
        <w:rPr>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9">
      <w:pPr>
        <w:spacing w:after="240" w:before="240" w:lineRule="auto"/>
        <w:rPr/>
      </w:pPr>
      <w:r w:rsidDel="00000000" w:rsidR="00000000" w:rsidRPr="00000000">
        <w:rPr>
          <w:rtl w:val="0"/>
        </w:rPr>
        <w:t xml:space="preserve">All signage shall:</w:t>
      </w:r>
    </w:p>
    <w:p w:rsidR="00000000" w:rsidDel="00000000" w:rsidP="00000000" w:rsidRDefault="00000000" w:rsidRPr="00000000" w14:paraId="0000011A">
      <w:pPr>
        <w:numPr>
          <w:ilvl w:val="0"/>
          <w:numId w:val="15"/>
        </w:numPr>
        <w:spacing w:after="0" w:afterAutospacing="0" w:before="240" w:lineRule="auto"/>
        <w:ind w:left="720" w:hanging="360"/>
      </w:pPr>
      <w:r w:rsidDel="00000000" w:rsidR="00000000" w:rsidRPr="00000000">
        <w:rPr>
          <w:rtl w:val="0"/>
        </w:rPr>
        <w:t xml:space="preserve">comply with applicable laws and local ordinances;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rtl w:val="0"/>
        </w:rPr>
        <w:t xml:space="preserve">be professionally installed;</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rtl w:val="0"/>
        </w:rPr>
        <w:t xml:space="preserve">receive Landlord's prior written approval, which shall not be unreasonably withheld, conditioned, or delayed.</w:t>
      </w:r>
    </w:p>
    <w:p w:rsidR="00000000" w:rsidDel="00000000" w:rsidP="00000000" w:rsidRDefault="00000000" w:rsidRPr="00000000" w14:paraId="0000011D">
      <w:pPr>
        <w:spacing w:after="240" w:before="240" w:lineRule="auto"/>
        <w:rPr/>
      </w:pPr>
      <w:r w:rsidDel="00000000" w:rsidR="00000000" w:rsidRPr="00000000">
        <w:rPr>
          <w:rtl w:val="0"/>
        </w:rPr>
        <w:t xml:space="preserve">Tenant shall be responsible for maintaining its signage in good condition throughout the Lease Term.</w:t>
      </w:r>
    </w:p>
    <w:p w:rsidR="00000000" w:rsidDel="00000000" w:rsidP="00000000" w:rsidRDefault="00000000" w:rsidRPr="00000000" w14:paraId="0000011E">
      <w:pPr>
        <w:spacing w:after="240" w:before="240" w:lineRule="auto"/>
        <w:rPr/>
      </w:pPr>
      <w:r w:rsidDel="00000000" w:rsidR="00000000" w:rsidRPr="00000000">
        <w:rPr>
          <w:rtl w:val="0"/>
        </w:rPr>
        <w:t xml:space="preserve">Upon expiration or termination of this Lease, Tenant shall remove its signage and repair any damage caused by its removal.</w:t>
      </w:r>
    </w:p>
    <w:p w:rsidR="00000000" w:rsidDel="00000000" w:rsidP="00000000" w:rsidRDefault="00000000" w:rsidRPr="00000000" w14:paraId="0000011F">
      <w:pPr>
        <w:pStyle w:val="Heading2"/>
        <w:keepNext w:val="0"/>
        <w:keepLines w:val="0"/>
        <w:spacing w:line="276" w:lineRule="auto"/>
        <w:rPr>
          <w:rFonts w:ascii="Arial" w:cs="Arial" w:eastAsia="Arial" w:hAnsi="Arial"/>
        </w:rPr>
      </w:pPr>
      <w:bookmarkStart w:colFirst="0" w:colLast="0" w:name="_1cxisgiipqge" w:id="55"/>
      <w:bookmarkEnd w:id="55"/>
      <w:r w:rsidDel="00000000" w:rsidR="00000000" w:rsidRPr="00000000">
        <w:rPr>
          <w:rFonts w:ascii="Arial" w:cs="Arial" w:eastAsia="Arial" w:hAnsi="Arial"/>
          <w:rtl w:val="0"/>
        </w:rPr>
        <w:t xml:space="preserve">8.4 Technology and Security Systems</w:t>
      </w:r>
    </w:p>
    <w:p w:rsidR="00000000" w:rsidDel="00000000" w:rsidP="00000000" w:rsidRDefault="00000000" w:rsidRPr="00000000" w14:paraId="00000120">
      <w:pPr>
        <w:spacing w:after="240" w:before="240" w:lineRule="auto"/>
        <w:rPr/>
      </w:pPr>
      <w:r w:rsidDel="00000000" w:rsidR="00000000" w:rsidRPr="00000000">
        <w:rPr>
          <w:rtl w:val="0"/>
        </w:rPr>
        <w:t xml:space="preserve">Tenant may install:</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security cameras;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alarm systems;</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computer and network cabling;</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telecommunications equipment;</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audio/visual equipment;</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rtl w:val="0"/>
        </w:rPr>
        <w:t xml:space="preserve">gaming-related technology required by Kentucky regulators.</w:t>
      </w:r>
    </w:p>
    <w:p w:rsidR="00000000" w:rsidDel="00000000" w:rsidP="00000000" w:rsidRDefault="00000000" w:rsidRPr="00000000" w14:paraId="00000128">
      <w:pPr>
        <w:spacing w:after="240" w:before="240" w:lineRule="auto"/>
        <w:rPr/>
      </w:pPr>
      <w:r w:rsidDel="00000000" w:rsidR="00000000" w:rsidRPr="00000000">
        <w:rPr>
          <w:rtl w:val="0"/>
        </w:rPr>
        <w:t xml:space="preserve">Installation shall be performed in a professional manner and shall not damage the structural components of the Building.</w:t>
      </w:r>
    </w:p>
    <w:p w:rsidR="00000000" w:rsidDel="00000000" w:rsidP="00000000" w:rsidRDefault="00000000" w:rsidRPr="00000000" w14:paraId="00000129">
      <w:pPr>
        <w:pStyle w:val="Heading2"/>
        <w:keepNext w:val="0"/>
        <w:keepLines w:val="0"/>
        <w:spacing w:line="276" w:lineRule="auto"/>
        <w:rPr>
          <w:rFonts w:ascii="Arial" w:cs="Arial" w:eastAsia="Arial" w:hAnsi="Arial"/>
        </w:rPr>
      </w:pPr>
      <w:bookmarkStart w:colFirst="0" w:colLast="0" w:name="_valgz63snpkp" w:id="56"/>
      <w:bookmarkEnd w:id="56"/>
      <w:r w:rsidDel="00000000" w:rsidR="00000000" w:rsidRPr="00000000">
        <w:rPr>
          <w:rFonts w:ascii="Arial" w:cs="Arial" w:eastAsia="Arial" w:hAnsi="Arial"/>
          <w:rtl w:val="0"/>
        </w:rPr>
        <w:t xml:space="preserve">8.5 Restoration</w:t>
      </w:r>
    </w:p>
    <w:p w:rsidR="00000000" w:rsidDel="00000000" w:rsidP="00000000" w:rsidRDefault="00000000" w:rsidRPr="00000000" w14:paraId="0000012A">
      <w:pPr>
        <w:spacing w:after="240" w:before="240" w:lineRule="auto"/>
        <w:rPr/>
      </w:pPr>
      <w:r w:rsidDel="00000000" w:rsidR="00000000" w:rsidRPr="00000000">
        <w:rPr>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B">
      <w:pPr>
        <w:spacing w:after="240" w:before="240" w:lineRule="auto"/>
        <w:rPr>
          <w:rFonts w:ascii="Roboto" w:cs="Roboto" w:eastAsia="Roboto" w:hAnsi="Roboto"/>
        </w:rPr>
      </w:pPr>
      <w:r w:rsidDel="00000000" w:rsidR="00000000" w:rsidRPr="00000000">
        <w:rPr>
          <w:rtl w:val="0"/>
        </w:rPr>
        <w:t xml:space="preserve">Tenant shall not be required to restore improvements that Landlord has agreed to keep.</w:t>
      </w:r>
      <w:r w:rsidDel="00000000" w:rsidR="00000000" w:rsidRPr="00000000">
        <w:rPr>
          <w:rtl w:val="0"/>
        </w:rPr>
      </w:r>
    </w:p>
    <w:p w:rsidR="00000000" w:rsidDel="00000000" w:rsidP="00000000" w:rsidRDefault="00000000" w:rsidRPr="00000000" w14:paraId="0000012C">
      <w:pPr>
        <w:pStyle w:val="Heading2"/>
        <w:keepNext w:val="0"/>
        <w:keepLines w:val="0"/>
        <w:spacing w:line="276" w:lineRule="auto"/>
        <w:rPr/>
      </w:pPr>
      <w:bookmarkStart w:colFirst="0" w:colLast="0" w:name="_fso8ztyfcdx8" w:id="57"/>
      <w:bookmarkEnd w:id="57"/>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keepNext w:val="0"/>
        <w:keepLines w:val="0"/>
        <w:spacing w:line="276" w:lineRule="auto"/>
        <w:rPr/>
      </w:pPr>
      <w:bookmarkStart w:colFirst="0" w:colLast="0" w:name="_kbiafl82gog6" w:id="58"/>
      <w:bookmarkEnd w:id="58"/>
      <w:r w:rsidDel="00000000" w:rsidR="00000000" w:rsidRPr="00000000">
        <w:rPr>
          <w:rtl w:val="0"/>
        </w:rPr>
        <w:t xml:space="preserve">ARTICLE 9: Insurance</w:t>
      </w:r>
    </w:p>
    <w:p w:rsidR="00000000" w:rsidDel="00000000" w:rsidP="00000000" w:rsidRDefault="00000000" w:rsidRPr="00000000" w14:paraId="0000012E">
      <w:pPr>
        <w:pStyle w:val="Heading2"/>
        <w:keepNext w:val="0"/>
        <w:keepLines w:val="0"/>
        <w:rPr/>
      </w:pPr>
      <w:bookmarkStart w:colFirst="0" w:colLast="0" w:name="_8o3maoa779k5" w:id="59"/>
      <w:bookmarkEnd w:id="59"/>
      <w:r w:rsidDel="00000000" w:rsidR="00000000" w:rsidRPr="00000000">
        <w:rPr>
          <w:rtl w:val="0"/>
        </w:rPr>
        <w:t xml:space="preserve">9.1 Tenant Insurance</w:t>
      </w:r>
    </w:p>
    <w:p w:rsidR="00000000" w:rsidDel="00000000" w:rsidP="00000000" w:rsidRDefault="00000000" w:rsidRPr="00000000" w14:paraId="0000012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0">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1">
      <w:pPr>
        <w:numPr>
          <w:ilvl w:val="0"/>
          <w:numId w:val="2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2">
      <w:pPr>
        <w:numPr>
          <w:ilvl w:val="0"/>
          <w:numId w:val="2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7">
      <w:pPr>
        <w:pStyle w:val="Heading2"/>
        <w:keepNext w:val="0"/>
        <w:keepLines w:val="0"/>
        <w:rPr/>
      </w:pPr>
      <w:bookmarkStart w:colFirst="0" w:colLast="0" w:name="_yy9mokcxalju" w:id="60"/>
      <w:bookmarkEnd w:id="60"/>
      <w:r w:rsidDel="00000000" w:rsidR="00000000" w:rsidRPr="00000000">
        <w:rPr>
          <w:rtl w:val="0"/>
        </w:rPr>
        <w:t xml:space="preserve">9.2 Evidence of Insurance</w:t>
      </w:r>
    </w:p>
    <w:p w:rsidR="00000000" w:rsidDel="00000000" w:rsidP="00000000" w:rsidRDefault="00000000" w:rsidRPr="00000000" w14:paraId="0000013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C">
      <w:pPr>
        <w:pStyle w:val="Heading2"/>
        <w:keepNext w:val="0"/>
        <w:keepLines w:val="0"/>
        <w:rPr/>
      </w:pPr>
      <w:bookmarkStart w:colFirst="0" w:colLast="0" w:name="_w52awekx0dfz" w:id="61"/>
      <w:bookmarkEnd w:id="61"/>
      <w:r w:rsidDel="00000000" w:rsidR="00000000" w:rsidRPr="00000000">
        <w:rPr>
          <w:rtl w:val="0"/>
        </w:rPr>
        <w:t xml:space="preserve">9.3 Landlord Insurance</w:t>
      </w:r>
    </w:p>
    <w:p w:rsidR="00000000" w:rsidDel="00000000" w:rsidP="00000000" w:rsidRDefault="00000000" w:rsidRPr="00000000" w14:paraId="000001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0">
      <w:pPr>
        <w:pStyle w:val="Heading2"/>
        <w:keepNext w:val="0"/>
        <w:keepLines w:val="0"/>
        <w:rPr/>
      </w:pPr>
      <w:bookmarkStart w:colFirst="0" w:colLast="0" w:name="_wlmiqejfzufa" w:id="62"/>
      <w:bookmarkEnd w:id="62"/>
      <w:r w:rsidDel="00000000" w:rsidR="00000000" w:rsidRPr="00000000">
        <w:rPr>
          <w:rtl w:val="0"/>
        </w:rPr>
        <w:t xml:space="preserve">9.4 Waiver of Subrogation</w:t>
      </w:r>
    </w:p>
    <w:p w:rsidR="00000000" w:rsidDel="00000000" w:rsidP="00000000" w:rsidRDefault="00000000" w:rsidRPr="00000000" w14:paraId="000001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3">
      <w:pPr>
        <w:pStyle w:val="Heading2"/>
        <w:keepNext w:val="0"/>
        <w:keepLines w:val="0"/>
        <w:rPr/>
      </w:pPr>
      <w:bookmarkStart w:colFirst="0" w:colLast="0" w:name="_ugujp3uercyp" w:id="63"/>
      <w:bookmarkEnd w:id="63"/>
      <w:r w:rsidDel="00000000" w:rsidR="00000000" w:rsidRPr="00000000">
        <w:rPr>
          <w:rtl w:val="0"/>
        </w:rPr>
        <w:t xml:space="preserve">9.5 Claims and Losses</w:t>
      </w:r>
    </w:p>
    <w:p w:rsidR="00000000" w:rsidDel="00000000" w:rsidP="00000000" w:rsidRDefault="00000000" w:rsidRPr="00000000" w14:paraId="000001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6">
      <w:pPr>
        <w:pStyle w:val="Heading2"/>
        <w:keepNext w:val="0"/>
        <w:keepLines w:val="0"/>
        <w:rPr/>
      </w:pPr>
      <w:bookmarkStart w:colFirst="0" w:colLast="0" w:name="_n5ik3aaji6t0" w:id="64"/>
      <w:bookmarkEnd w:id="64"/>
      <w:r w:rsidDel="00000000" w:rsidR="00000000" w:rsidRPr="00000000">
        <w:rPr>
          <w:rtl w:val="0"/>
        </w:rPr>
        <w:t xml:space="preserve">9.6 No Limitation of Liability</w:t>
      </w:r>
    </w:p>
    <w:p w:rsidR="00000000" w:rsidDel="00000000" w:rsidP="00000000" w:rsidRDefault="00000000" w:rsidRPr="00000000" w14:paraId="000001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r>
    </w:p>
    <w:p w:rsidR="00000000" w:rsidDel="00000000" w:rsidP="00000000" w:rsidRDefault="00000000" w:rsidRPr="00000000" w14:paraId="00000148">
      <w:pPr>
        <w:pStyle w:val="Heading2"/>
        <w:keepNext w:val="0"/>
        <w:keepLines w:val="0"/>
        <w:spacing w:line="276" w:lineRule="auto"/>
        <w:rPr/>
      </w:pPr>
      <w:bookmarkStart w:colFirst="0" w:colLast="0" w:name="_67ojmo3s0rpe" w:id="65"/>
      <w:bookmarkEnd w:id="65"/>
      <w:r w:rsidDel="00000000" w:rsidR="00000000" w:rsidRPr="00000000">
        <w:rPr>
          <w:rtl w:val="0"/>
        </w:rPr>
      </w:r>
    </w:p>
    <w:p w:rsidR="00000000" w:rsidDel="00000000" w:rsidP="00000000" w:rsidRDefault="00000000" w:rsidRPr="00000000" w14:paraId="00000149">
      <w:pPr>
        <w:pStyle w:val="Heading2"/>
        <w:keepNext w:val="0"/>
        <w:keepLines w:val="0"/>
        <w:spacing w:line="276" w:lineRule="auto"/>
        <w:rPr>
          <w:rFonts w:ascii="Roboto" w:cs="Roboto" w:eastAsia="Roboto" w:hAnsi="Roboto"/>
          <w:sz w:val="34"/>
          <w:szCs w:val="34"/>
        </w:rPr>
      </w:pPr>
      <w:bookmarkStart w:colFirst="0" w:colLast="0" w:name="_pxr2eo72n1gd" w:id="66"/>
      <w:bookmarkEnd w:id="66"/>
      <w:r w:rsidDel="00000000" w:rsidR="00000000" w:rsidRPr="00000000">
        <w:rPr>
          <w:rtl w:val="0"/>
        </w:rPr>
        <w:t xml:space="preserve">ARTICLE 10: Law and Compliance</w:t>
      </w:r>
      <w:r w:rsidDel="00000000" w:rsidR="00000000" w:rsidRPr="00000000">
        <w:rPr>
          <w:rtl w:val="0"/>
        </w:rPr>
      </w:r>
    </w:p>
    <w:p w:rsidR="00000000" w:rsidDel="00000000" w:rsidP="00000000" w:rsidRDefault="00000000" w:rsidRPr="00000000" w14:paraId="0000014A">
      <w:pPr>
        <w:pStyle w:val="Heading2"/>
        <w:keepNext w:val="0"/>
        <w:keepLines w:val="0"/>
        <w:rPr/>
      </w:pPr>
      <w:bookmarkStart w:colFirst="0" w:colLast="0" w:name="_94t3ii1k5vk7" w:id="67"/>
      <w:bookmarkEnd w:id="67"/>
      <w:r w:rsidDel="00000000" w:rsidR="00000000" w:rsidRPr="00000000">
        <w:rPr>
          <w:rtl w:val="0"/>
        </w:rPr>
        <w:t xml:space="preserve">10.1 Compliance with Laws</w:t>
      </w:r>
    </w:p>
    <w:p w:rsidR="00000000" w:rsidDel="00000000" w:rsidP="00000000" w:rsidRDefault="00000000" w:rsidRPr="00000000" w14:paraId="0000014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4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knowingly take any action that would cause the other party to violate applicable law.</w:t>
      </w:r>
    </w:p>
    <w:p w:rsidR="00000000" w:rsidDel="00000000" w:rsidP="00000000" w:rsidRDefault="00000000" w:rsidRPr="00000000" w14:paraId="0000014E">
      <w:pPr>
        <w:pStyle w:val="Heading2"/>
        <w:keepNext w:val="0"/>
        <w:keepLines w:val="0"/>
        <w:rPr/>
      </w:pPr>
      <w:bookmarkStart w:colFirst="0" w:colLast="0" w:name="_88j8y7iewuzr" w:id="68"/>
      <w:bookmarkEnd w:id="68"/>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rPr/>
      </w:pPr>
      <w:bookmarkStart w:colFirst="0" w:colLast="0" w:name="_s7ss4bt9298x" w:id="69"/>
      <w:bookmarkEnd w:id="69"/>
      <w:r w:rsidDel="00000000" w:rsidR="00000000" w:rsidRPr="00000000">
        <w:rPr>
          <w:rtl w:val="0"/>
        </w:rPr>
        <w:t xml:space="preserve">10.2 Charitable Gaming Licensing</w:t>
      </w:r>
    </w:p>
    <w:p w:rsidR="00000000" w:rsidDel="00000000" w:rsidP="00000000" w:rsidRDefault="00000000" w:rsidRPr="00000000" w14:paraId="000001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2">
      <w:pPr>
        <w:numPr>
          <w:ilvl w:val="0"/>
          <w:numId w:val="3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3">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4">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5">
      <w:pPr>
        <w:numPr>
          <w:ilvl w:val="0"/>
          <w:numId w:val="3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7">
      <w:pPr>
        <w:pStyle w:val="Heading2"/>
        <w:keepNext w:val="0"/>
        <w:keepLines w:val="0"/>
        <w:rPr/>
      </w:pPr>
      <w:bookmarkStart w:colFirst="0" w:colLast="0" w:name="_juk8r9zfhtbz" w:id="70"/>
      <w:bookmarkEnd w:id="70"/>
      <w:r w:rsidDel="00000000" w:rsidR="00000000" w:rsidRPr="00000000">
        <w:rPr>
          <w:rtl w:val="0"/>
        </w:rPr>
        <w:t xml:space="preserve">10.3 Americans with Disabilities Act (ADA)</w:t>
      </w:r>
    </w:p>
    <w:p w:rsidR="00000000" w:rsidDel="00000000" w:rsidP="00000000" w:rsidRDefault="00000000" w:rsidRPr="00000000" w14:paraId="0000015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A">
      <w:pPr>
        <w:numPr>
          <w:ilvl w:val="0"/>
          <w:numId w:val="32"/>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B">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C">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5D">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5E">
      <w:pPr>
        <w:numPr>
          <w:ilvl w:val="0"/>
          <w:numId w:val="32"/>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5F">
      <w:pPr>
        <w:pStyle w:val="Heading2"/>
        <w:keepNext w:val="0"/>
        <w:keepLines w:val="0"/>
        <w:rPr/>
      </w:pPr>
      <w:bookmarkStart w:colFirst="0" w:colLast="0" w:name="_kfgjllb02xux" w:id="71"/>
      <w:bookmarkEnd w:id="71"/>
      <w:r w:rsidDel="00000000" w:rsidR="00000000" w:rsidRPr="00000000">
        <w:rPr>
          <w:rtl w:val="0"/>
        </w:rPr>
        <w:t xml:space="preserve">10.4 Fire and Life Safety</w:t>
      </w:r>
    </w:p>
    <w:p w:rsidR="00000000" w:rsidDel="00000000" w:rsidP="00000000" w:rsidRDefault="00000000" w:rsidRPr="00000000" w14:paraId="0000016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1">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2">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3">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4">
      <w:pPr>
        <w:numPr>
          <w:ilvl w:val="0"/>
          <w:numId w:val="7"/>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6">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7">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9">
      <w:pPr>
        <w:pStyle w:val="Heading2"/>
        <w:keepNext w:val="0"/>
        <w:keepLines w:val="0"/>
        <w:rPr/>
      </w:pPr>
      <w:bookmarkStart w:colFirst="0" w:colLast="0" w:name="_kg3yakoirewl" w:id="72"/>
      <w:bookmarkEnd w:id="72"/>
      <w:r w:rsidDel="00000000" w:rsidR="00000000" w:rsidRPr="00000000">
        <w:rPr>
          <w:rtl w:val="0"/>
        </w:rPr>
        <w:t xml:space="preserve">10.5 Security</w:t>
      </w:r>
    </w:p>
    <w:p w:rsidR="00000000" w:rsidDel="00000000" w:rsidP="00000000" w:rsidRDefault="00000000" w:rsidRPr="00000000" w14:paraId="000001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C">
      <w:pPr>
        <w:pStyle w:val="Heading2"/>
        <w:keepNext w:val="0"/>
        <w:keepLines w:val="0"/>
        <w:rPr/>
      </w:pPr>
      <w:bookmarkStart w:colFirst="0" w:colLast="0" w:name="_fcsoji4u7out" w:id="73"/>
      <w:bookmarkEnd w:id="73"/>
      <w:r w:rsidDel="00000000" w:rsidR="00000000" w:rsidRPr="00000000">
        <w:rPr>
          <w:rtl w:val="0"/>
        </w:rPr>
        <w:t xml:space="preserve">10.6 Regulatory Inspections</w:t>
      </w:r>
    </w:p>
    <w:p w:rsidR="00000000" w:rsidDel="00000000" w:rsidP="00000000" w:rsidRDefault="00000000" w:rsidRPr="00000000" w14:paraId="000001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6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r w:rsidDel="00000000" w:rsidR="00000000" w:rsidRPr="00000000">
        <w:rPr>
          <w:rtl w:val="0"/>
        </w:rPr>
      </w:r>
    </w:p>
    <w:p w:rsidR="00000000" w:rsidDel="00000000" w:rsidP="00000000" w:rsidRDefault="00000000" w:rsidRPr="00000000" w14:paraId="00000170">
      <w:pPr>
        <w:pStyle w:val="Heading2"/>
        <w:rPr/>
      </w:pPr>
      <w:bookmarkStart w:colFirst="0" w:colLast="0" w:name="_8c4h7yykohdl" w:id="74"/>
      <w:bookmarkEnd w:id="74"/>
      <w:r w:rsidDel="00000000" w:rsidR="00000000" w:rsidRPr="00000000">
        <w:rPr>
          <w:rtl w:val="0"/>
        </w:rPr>
        <w:t xml:space="preserve">ARTICLE 11: Assignment and Subleasing</w:t>
      </w:r>
    </w:p>
    <w:p w:rsidR="00000000" w:rsidDel="00000000" w:rsidP="00000000" w:rsidRDefault="00000000" w:rsidRPr="00000000" w14:paraId="0000017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4">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5">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7">
      <w:pPr>
        <w:numPr>
          <w:ilvl w:val="0"/>
          <w:numId w:val="14"/>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9">
      <w:pPr>
        <w:pStyle w:val="Heading2"/>
        <w:keepNext w:val="0"/>
        <w:keepLines w:val="0"/>
        <w:spacing w:line="276" w:lineRule="auto"/>
        <w:rPr>
          <w:rFonts w:ascii="Roboto" w:cs="Roboto" w:eastAsia="Roboto" w:hAnsi="Roboto"/>
          <w:sz w:val="34"/>
          <w:szCs w:val="34"/>
        </w:rPr>
      </w:pPr>
      <w:bookmarkStart w:colFirst="0" w:colLast="0" w:name="_mpgj9kxpon4y" w:id="75"/>
      <w:bookmarkEnd w:id="75"/>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17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7D">
      <w:pPr>
        <w:pStyle w:val="Heading2"/>
        <w:rPr/>
      </w:pPr>
      <w:bookmarkStart w:colFirst="0" w:colLast="0" w:name="_yyj1ohnaphe3" w:id="76"/>
      <w:bookmarkEnd w:id="76"/>
      <w:r w:rsidDel="00000000" w:rsidR="00000000" w:rsidRPr="00000000">
        <w:rPr>
          <w:rtl w:val="0"/>
        </w:rPr>
        <w:t xml:space="preserve">ARTICLE 13: DEFAULT</w:t>
      </w:r>
    </w:p>
    <w:p w:rsidR="00000000" w:rsidDel="00000000" w:rsidP="00000000" w:rsidRDefault="00000000" w:rsidRPr="00000000" w14:paraId="0000017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7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80">
      <w:pPr>
        <w:numPr>
          <w:ilvl w:val="0"/>
          <w:numId w:val="31"/>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81">
      <w:pPr>
        <w:numPr>
          <w:ilvl w:val="0"/>
          <w:numId w:val="31"/>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2">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5">
      <w:pPr>
        <w:pStyle w:val="Heading2"/>
        <w:keepNext w:val="0"/>
        <w:keepLines w:val="0"/>
        <w:spacing w:line="276" w:lineRule="auto"/>
        <w:rPr/>
      </w:pPr>
      <w:bookmarkStart w:colFirst="0" w:colLast="0" w:name="_w2px1kp0v2r" w:id="77"/>
      <w:bookmarkEnd w:id="77"/>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keepNext w:val="0"/>
        <w:keepLines w:val="0"/>
        <w:spacing w:line="276" w:lineRule="auto"/>
        <w:rPr/>
      </w:pPr>
      <w:bookmarkStart w:colFirst="0" w:colLast="0" w:name="_gdqn6o98yn9e" w:id="78"/>
      <w:bookmarkEnd w:id="78"/>
      <w:r w:rsidDel="00000000" w:rsidR="00000000" w:rsidRPr="00000000">
        <w:rPr>
          <w:rtl w:val="0"/>
        </w:rPr>
        <w:t xml:space="preserve">ARTICLE 14: Notices</w:t>
      </w:r>
    </w:p>
    <w:p w:rsidR="00000000" w:rsidDel="00000000" w:rsidP="00000000" w:rsidRDefault="00000000" w:rsidRPr="00000000" w14:paraId="0000018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8">
      <w:pPr>
        <w:numPr>
          <w:ilvl w:val="0"/>
          <w:numId w:val="2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9">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A">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B">
      <w:pPr>
        <w:numPr>
          <w:ilvl w:val="0"/>
          <w:numId w:val="2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8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pStyle w:val="Heading2"/>
        <w:rPr/>
      </w:pPr>
      <w:bookmarkStart w:colFirst="0" w:colLast="0" w:name="_etf5czq8na06" w:id="79"/>
      <w:bookmarkEnd w:id="79"/>
      <w:r w:rsidDel="00000000" w:rsidR="00000000" w:rsidRPr="00000000">
        <w:rPr>
          <w:rtl w:val="0"/>
        </w:rPr>
        <w:t xml:space="preserve">ARTICLE 15: GENERAL PROVISIONS</w:t>
      </w:r>
    </w:p>
    <w:p w:rsidR="00000000" w:rsidDel="00000000" w:rsidP="00000000" w:rsidRDefault="00000000" w:rsidRPr="00000000" w14:paraId="00000190">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9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A">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C">
      <w:pPr>
        <w:pStyle w:val="Heading1"/>
        <w:keepNext w:val="0"/>
        <w:keepLines w:val="0"/>
        <w:spacing w:line="276" w:lineRule="auto"/>
        <w:rPr>
          <w:rFonts w:ascii="Roboto" w:cs="Roboto" w:eastAsia="Roboto" w:hAnsi="Roboto"/>
          <w:sz w:val="46"/>
          <w:szCs w:val="46"/>
        </w:rPr>
      </w:pPr>
      <w:bookmarkStart w:colFirst="0" w:colLast="0" w:name="_wdo7fl1ol7eh" w:id="80"/>
      <w:bookmarkEnd w:id="80"/>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kxw4ekrimxi1" w:id="81"/>
      <w:bookmarkEnd w:id="81"/>
      <w:r w:rsidDel="00000000" w:rsidR="00000000" w:rsidRPr="00000000">
        <w:rPr>
          <w:rtl w:val="0"/>
        </w:rPr>
        <w:t xml:space="preserve">ARTICLE 16: Special Provisions</w:t>
      </w:r>
    </w:p>
    <w:p w:rsidR="00000000" w:rsidDel="00000000" w:rsidP="00000000" w:rsidRDefault="00000000" w:rsidRPr="00000000" w14:paraId="0000019E">
      <w:pPr>
        <w:numPr>
          <w:ilvl w:val="0"/>
          <w:numId w:val="16"/>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19F">
      <w:pPr>
        <w:numPr>
          <w:ilvl w:val="0"/>
          <w:numId w:val="16"/>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1A0">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A1">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2">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3">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4">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5">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6">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7">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8">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9">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A">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B">
      <w:pPr>
        <w:numPr>
          <w:ilvl w:val="1"/>
          <w:numId w:val="16"/>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D">
      <w:pPr>
        <w:pStyle w:val="Heading2"/>
        <w:keepNext w:val="0"/>
        <w:keepLines w:val="0"/>
        <w:spacing w:line="276" w:lineRule="auto"/>
        <w:rPr/>
      </w:pPr>
      <w:bookmarkStart w:colFirst="0" w:colLast="0" w:name="_yjotqjc9oiky" w:id="82"/>
      <w:bookmarkEnd w:id="82"/>
      <w:r w:rsidDel="00000000" w:rsidR="00000000" w:rsidRPr="00000000">
        <w:rPr>
          <w:rtl w:val="0"/>
        </w:rPr>
        <w:t xml:space="preserve">SIGNATURES</w:t>
      </w:r>
    </w:p>
    <w:p w:rsidR="00000000" w:rsidDel="00000000" w:rsidP="00000000" w:rsidRDefault="00000000" w:rsidRPr="00000000" w14:paraId="000001AE">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1AF">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B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B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3">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4">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1B6">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B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A">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BB">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BC">
      <w:pPr>
        <w:rPr>
          <w:rFonts w:ascii="Roboto" w:cs="Roboto" w:eastAsia="Roboto" w:hAnsi="Roboto"/>
        </w:rPr>
      </w:pPr>
      <w:r w:rsidDel="00000000" w:rsidR="00000000" w:rsidRPr="00000000">
        <w:rPr>
          <w:rtl w:val="0"/>
        </w:rPr>
      </w:r>
    </w:p>
    <w:p>
      <w:r>
        <w:br w:type="page"/>
      </w:r>
    </w:p>
    <w:p>
      <w:pPr>
        <w:pStyle w:val="Heading1"/>
      </w:pPr>
      <w:r>
        <w:t>ARTICLE 11 – DEFAULT AND REMEDIES</w:t>
      </w:r>
    </w:p>
    <w:p>
      <w:pPr>
        <w:pStyle w:val="Heading2"/>
      </w:pPr>
      <w:r>
        <w:t>11.1 Events of Tenant Default</w:t>
      </w:r>
    </w:p>
    <w:p>
      <w:r>
        <w:t>Tenant shall be in default only if: (a) Tenant fails to pay Base Rent or other amounts due within ten (10) calendar days after written notice; (b) Tenant fails to perform a material obligation under this Lease and such failure continues for thirty (30) days after written notice, provided that if the default cannot reasonably be cured within thirty (30) days, Tenant promptly commences and diligently pursues the cure; (c) Tenant abandons the Premises; (d) Tenant loses required gaming licenses and fails to timely cure or regain authorization; or (e) Tenant assigns or subleases the Premises in violation of this Lease.</w:t>
      </w:r>
    </w:p>
    <w:p>
      <w:pPr>
        <w:pStyle w:val="Heading2"/>
      </w:pPr>
      <w:r>
        <w:t>11.2 Events of Landlord Default</w:t>
      </w:r>
    </w:p>
    <w:p>
      <w:r>
        <w:t>Landlord shall be in default if Landlord materially fails to perform an obligation under this Lease and such failure continues for thirty (30) days after written notice, provided Landlord promptly commences and diligently pursues any cure requiring additional time.</w:t>
      </w:r>
    </w:p>
    <w:p>
      <w:pPr>
        <w:pStyle w:val="Heading2"/>
      </w:pPr>
      <w:r>
        <w:t>11.3 Opportunity to Cure</w:t>
      </w:r>
    </w:p>
    <w:p>
      <w:r>
        <w:t>Neither party may exercise remedies until written notice of default has been provided and the applicable cure period has expired.</w:t>
      </w:r>
    </w:p>
    <w:p>
      <w:pPr>
        <w:pStyle w:val="Heading2"/>
      </w:pPr>
      <w:r>
        <w:t>11.4 Remedies</w:t>
      </w:r>
    </w:p>
    <w:p>
      <w:r>
        <w:t>Upon an uncured default, the non-defaulting party may pursue any remedy available under Kentucky law, including termination of this Lease, recovery of actual damages, possession, or specific performance where appropriate.</w:t>
      </w:r>
    </w:p>
    <w:p>
      <w:pPr>
        <w:pStyle w:val="Heading2"/>
      </w:pPr>
      <w:r>
        <w:t>11.5 Limitation of Remedies</w:t>
      </w:r>
    </w:p>
    <w:p>
      <w:r>
        <w:t>Neither party shall recover punitive or consequential damages for breach of this Lease except where expressly permitted by applicable law. Future rent shall not be accelerated except by mutual written agreement or court order.</w:t>
      </w:r>
    </w:p>
    <w:p>
      <w:pPr>
        <w:pStyle w:val="Heading2"/>
      </w:pPr>
      <w:r>
        <w:t>11.6 Attorney's Fees</w:t>
      </w:r>
    </w:p>
    <w:p>
      <w:r>
        <w:t>In any action arising under this Lease, the prevailing party may recover reasonable attorney's fees and court costs as awarded by a court of competent jurisdiction.</w:t>
      </w:r>
    </w:p>
    <w:p>
      <w:pPr>
        <w:pStyle w:val="Heading2"/>
      </w:pPr>
      <w:r>
        <w:t>11.7 Duty to Mitigate</w:t>
      </w:r>
    </w:p>
    <w:p>
      <w:r>
        <w:t>Following Tenant's default and termination of this Lease, Landlord shall use commercially reasonable efforts to mitigate damages by attempting to re-lease the Premises.</w:t>
      </w:r>
    </w:p>
    <w:p>
      <w:pPr>
        <w:pStyle w:val="Heading2"/>
      </w:pPr>
      <w:r>
        <w:t>11.8 No Waiver</w:t>
      </w:r>
    </w:p>
    <w:p>
      <w:r>
        <w:t>Failure to enforce any provision of this Lease shall not constitute a waiver of future enforcement rights.</w:t>
      </w:r>
    </w:p>
    <w:p>
      <w:r>
        <w:br w:type="page"/>
      </w:r>
    </w:p>
    <w:p>
      <w:pPr>
        <w:pStyle w:val="Heading1"/>
      </w:pPr>
      <w:r>
        <w:t>ARTICLE 12 – SURRENDER OF PREMISES</w:t>
      </w:r>
    </w:p>
    <w:p>
      <w:pPr>
        <w:pStyle w:val="Heading2"/>
      </w:pPr>
      <w:r>
        <w:t>12.1 Surrender</w:t>
      </w:r>
    </w:p>
    <w:p>
      <w:r>
        <w:t>Upon expiration or earlier termination of this Lease, Tenant shall surrender the Premises in broom-clean condition, ordinary wear and tear excepted, remove Tenant's personal property, furniture, charitable gaming equipment, computers, security equipment, and trade fixtures not elected by Landlord to remain, and return all keys, access cards, and security codes.</w:t>
      </w:r>
    </w:p>
    <w:p>
      <w:pPr>
        <w:pStyle w:val="Heading2"/>
      </w:pPr>
      <w:r>
        <w:t>12.2 Restoration</w:t>
      </w:r>
    </w:p>
    <w:p>
      <w:r>
        <w:t>Tenant shall repair any damage caused by the removal of its personal property or trade fixtures but shall not be required to remove improvements Landlord elects to retain.</w:t>
      </w:r>
    </w:p>
    <w:p>
      <w:pPr>
        <w:pStyle w:val="Heading2"/>
      </w:pPr>
      <w:r>
        <w:t>12.3 Abandoned Property</w:t>
      </w:r>
    </w:p>
    <w:p>
      <w:r>
        <w:t>Personal property remaining more than fifteen (15) days after surrender may be deemed abandoned to the extent permitted by Kentucky law after any required notice.</w:t>
      </w:r>
    </w:p>
    <w:p>
      <w:pPr>
        <w:pStyle w:val="Heading2"/>
      </w:pPr>
      <w:r>
        <w:t>12.4 Final Inspection</w:t>
      </w:r>
    </w:p>
    <w:p>
      <w:r>
        <w:t>Within a reasonable time after surrender, the parties may conduct a joint inspection to identify any damages beyond ordinary wear and tear and document any deductions from the Security Deposit.</w:t>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