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2" w:rsidRPr="00433B12" w:rsidRDefault="00A06765" w:rsidP="00433B1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</w:rPr>
      </w:pPr>
      <w:r w:rsidRPr="00433B12">
        <w:rPr>
          <w:rFonts w:ascii="Arial" w:hAnsi="Arial" w:cs="Arial"/>
        </w:rPr>
        <w:t>PROGRESS</w:t>
      </w:r>
    </w:p>
    <w:p w:rsidR="00433B12" w:rsidRDefault="00433B12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>
        <w:rPr>
          <w:rFonts w:ascii="Arial" w:eastAsia="Times New Roman" w:hAnsi="Arial" w:cs="Arial"/>
          <w:color w:val="444444"/>
          <w:lang w:eastAsia="id-ID"/>
        </w:rPr>
        <w:t>Untuk membuat LED Blink langkah-langkahnya seperti berikut :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Beberapa hal yang perlu di sediakan.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* Driver USB ST-Link             </w:t>
      </w:r>
      <w:r w:rsidRPr="00433B12">
        <w:rPr>
          <w:rFonts w:ascii="Arial" w:eastAsia="Times New Roman" w:hAnsi="Arial" w:cs="Arial"/>
          <w:color w:val="444444"/>
          <w:lang w:eastAsia="id-ID"/>
        </w:rPr>
        <w:t>                               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* Software CooCox CoIDE                                   </w:t>
      </w:r>
      <w:r w:rsidRPr="00433B12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 xml:space="preserve">* GNU Tools for ARM Embedded Processors     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* Kabel data USB  mini tipe B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* Module STM32F4 Discovery.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1. Download kedua file program diatas.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2. Install Software CooCox CoIDE dan Driver USB ST-Link.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3. Install GNU Tools for ARM Embedded Processors.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4. Setting tool chain pada CoIDE, untuk seting toolchain bisa lakukan langkah dibawah ini :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a. Jalankan program CoIDE, klik “Poject” -&gt; “Select ToolChain Path” pada menu utama.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b. Klik tombol “Browse”, cari folder tempat penyimpanan file “</w:t>
      </w:r>
      <w:r w:rsidRPr="00433B12">
        <w:rPr>
          <w:rFonts w:ascii="Arial" w:eastAsia="Times New Roman" w:hAnsi="Arial" w:cs="Arial"/>
          <w:color w:val="444444"/>
          <w:lang w:eastAsia="id-ID"/>
        </w:rPr>
        <w:t>arm-none-eabi-gcc.exe</w:t>
      </w:r>
      <w:r w:rsidRPr="00A06765">
        <w:rPr>
          <w:rFonts w:ascii="Arial" w:eastAsia="Times New Roman" w:hAnsi="Arial" w:cs="Arial"/>
          <w:color w:val="444444"/>
          <w:lang w:eastAsia="id-ID"/>
        </w:rPr>
        <w:t>”, folder  ini terdapat pada folder instalasi GNU Tools for ARM Embedded Processors.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c. Klik tombol “OK”, akan muncul peringatan jika folder yang dipilih tidak benar.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5. Pembuatan program Bliking LED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a. Klik “Project” -&gt; “New Project”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b. Isikan nama Project -&gt; klik tombol “Next”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c. Pilih tombol “Chip” -&gt; klik tombol “Next”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d. Pilih jenis processor, dalam hal ini STM32F407VGT -&gt; klik tombol “Finish”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e. Pada tab “Repository” pilih “GPIO”, CoIDE akan menambahkan file-file yang dibutuhkan untuk mengakses PORT I/O processor pada project kita.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f. Double klik “main.c” pada file list project, biasanya terdapat pada sisi kiri-bawah program CoIDE, maka CoIDE akan membuka file “main.c” yang merupakan file utama project kita.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  <w:r w:rsidRPr="00A06765">
        <w:rPr>
          <w:rFonts w:ascii="Arial" w:eastAsia="Times New Roman" w:hAnsi="Arial" w:cs="Arial"/>
          <w:color w:val="444444"/>
          <w:lang w:eastAsia="id-ID"/>
        </w:rPr>
        <w:br/>
        <w:t>g. Menuliskan program, untuk listing program Blinking LED bisa dilihat dibawah ini.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#include "stm32f4xx_gpio.h"  // file header untuk akses PORT I/O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#include "stm32f4xx.h"       // file header basic system STM32F4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#include "stm32f4xx_rcc.h"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lastRenderedPageBreak/>
        <w:t>#define LED_BLUE_ON   GPIOD-&gt;BSRRL = GPIO_Pin_15;  // led biru on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LED_BLUE_OFF  GPIOD-&gt;BSRRH = GPIO_Pin_15;  // led biru off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LED_RED_ON   GPIOD-&gt;BSRRL = GPIO_Pin_14;   // dst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LED_RED_OFF  GPIOD-&gt;BSRRH = GPIO_Pin_14;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LED_ORANGE_ON   GPIOD-&gt;BSRRL = GPIO_Pin_13;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LED_ORANGE_OFF  GPIOD-&gt;BSRRH = GPIO_Pin_13;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LED_GREEN_ON   GPIOD-&gt;BSRRL = GPIO_Pin_12;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#define LED_GREEN_OFF  GPIOD-&gt;BSRRH = GPIO_Pin_12;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void inisialisasi() // Inisialisasi port D, port tempat LED berada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{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GPIO_InitTypeDef  GPIO_InitStructure;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RCC_AHB1PeriphClockCmd(RCC_AHB1Periph_GPIOD, ENABLE);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GPIO_InitStructure.GPIO_Pin = GPIO_Pin_12 | GPIO_Pin_13 |GPIO_Pin_14|GPIO_Pin_15;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GPIO_InitStructure.GPIO_Mode = GPIO_Mode_OUT;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GPIO_InitStructure.GPIO_OType = GPIO_OType_PP;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GPIO_InitStructure.GPIO_Speed = GPIO_Speed_50MHz;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GPIO_Init(GPIOD, &amp;GPIO_InitStructure);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}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void delay(uint32_t ulang) // procedure delay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{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 xml:space="preserve">   while (ulang &gt; 0)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 xml:space="preserve">   {ulang--;}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}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lastRenderedPageBreak/>
        <w:t>int main(void)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{  inisialisasi();        //memanggil fungsi inisialisasi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while(1)               //proses berulang terus menerus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  {   LED_BLUE_ON;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LED_RED_OFF;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delay(1000000);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LED_BLUE_OFF;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LED_GREEN_ON;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delay(1000000);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LED_GREEN_OFF;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LED_ORANGE_ON;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delay(1000000);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LED_ORANGE_OFF;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LED_RED_ON;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      delay(1000000);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    }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  <w:r w:rsidRPr="00A06765">
        <w:rPr>
          <w:rFonts w:ascii="Arial" w:eastAsia="Times New Roman" w:hAnsi="Arial" w:cs="Arial"/>
          <w:color w:val="000000"/>
          <w:lang w:eastAsia="id-ID"/>
        </w:rPr>
        <w:t>}</w:t>
      </w:r>
    </w:p>
    <w:p w:rsidR="00A06765" w:rsidRPr="00A06765" w:rsidRDefault="00A06765" w:rsidP="00433B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Arial" w:eastAsia="Times New Roman" w:hAnsi="Arial" w:cs="Arial"/>
          <w:color w:val="000000"/>
          <w:lang w:eastAsia="id-ID"/>
        </w:rPr>
      </w:pP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6. Compile dan Download program ke module.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a. Untuk kompilasi klik tombol “Build” atau tekan tombol “F7” pada key board. bisa dilihat apakah ada kesalahan pada listing program pada “Console”, sisi bawah program.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b. Untuk download program ke modul hubungan modul ke komputer menggunakan kabel data USB kemudian klik tombol “Download Co</w:t>
      </w:r>
      <w:bookmarkStart w:id="0" w:name="_GoBack"/>
      <w:bookmarkEnd w:id="0"/>
      <w:r w:rsidRPr="00A06765">
        <w:rPr>
          <w:rFonts w:ascii="Arial" w:eastAsia="Times New Roman" w:hAnsi="Arial" w:cs="Arial"/>
          <w:color w:val="444444"/>
          <w:lang w:eastAsia="id-ID"/>
        </w:rPr>
        <w:t>de To Flash”.  </w:t>
      </w:r>
      <w:r w:rsidR="00433B12" w:rsidRPr="00A06765">
        <w:rPr>
          <w:rFonts w:ascii="Arial" w:eastAsia="Times New Roman" w:hAnsi="Arial" w:cs="Arial"/>
          <w:color w:val="444444"/>
          <w:lang w:eastAsia="id-ID"/>
        </w:rPr>
        <w:t xml:space="preserve"> </w:t>
      </w:r>
    </w:p>
    <w:p w:rsidR="00A06765" w:rsidRPr="00A06765" w:rsidRDefault="00A06765" w:rsidP="00433B12">
      <w:pPr>
        <w:shd w:val="clear" w:color="auto" w:fill="FFFFFF" w:themeFill="background1"/>
        <w:spacing w:after="270" w:line="360" w:lineRule="auto"/>
        <w:rPr>
          <w:rFonts w:ascii="Arial" w:eastAsia="Times New Roman" w:hAnsi="Arial" w:cs="Arial"/>
          <w:color w:val="444444"/>
          <w:lang w:eastAsia="id-ID"/>
        </w:rPr>
      </w:pPr>
      <w:r w:rsidRPr="00A06765">
        <w:rPr>
          <w:rFonts w:ascii="Arial" w:eastAsia="Times New Roman" w:hAnsi="Arial" w:cs="Arial"/>
          <w:color w:val="444444"/>
          <w:lang w:eastAsia="id-ID"/>
        </w:rPr>
        <w:t>Jika semua berjalan dengan benar maka 4 LED pada modul akan menyala bergantian.</w:t>
      </w:r>
    </w:p>
    <w:p w:rsidR="00A06765" w:rsidRPr="00433B12" w:rsidRDefault="00A06765" w:rsidP="00433B12">
      <w:pPr>
        <w:shd w:val="clear" w:color="auto" w:fill="FFFFFF" w:themeFill="background1"/>
        <w:spacing w:line="360" w:lineRule="auto"/>
        <w:rPr>
          <w:rFonts w:ascii="Arial" w:hAnsi="Arial" w:cs="Arial"/>
        </w:rPr>
      </w:pPr>
    </w:p>
    <w:sectPr w:rsidR="00A06765" w:rsidRPr="0043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65"/>
    <w:rsid w:val="00382062"/>
    <w:rsid w:val="00433B12"/>
    <w:rsid w:val="00A0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06765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A067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765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06765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A067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765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2017-11-06T23:50:00Z</dcterms:created>
  <dcterms:modified xsi:type="dcterms:W3CDTF">2017-11-06T23:54:00Z</dcterms:modified>
</cp:coreProperties>
</file>