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DM Sans" w:cs="DM Sans" w:eastAsia="DM Sans" w:hAnsi="DM Sans"/>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3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4935"/>
        <w:gridCol w:w="3495"/>
        <w:gridCol w:w="3495"/>
        <w:tblGridChange w:id="0">
          <w:tblGrid>
            <w:gridCol w:w="1335"/>
            <w:gridCol w:w="4935"/>
            <w:gridCol w:w="3495"/>
            <w:gridCol w:w="349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Step</w:t>
            </w:r>
          </w:p>
        </w:tc>
        <w:tc>
          <w:tcPr>
            <w:tcBorders>
              <w:top w:color="999999" w:space="0" w:sz="8" w:val="single"/>
              <w:left w:color="999999" w:space="0" w:sz="8" w:val="single"/>
              <w:bottom w:color="999999" w:space="0" w:sz="8" w:val="single"/>
              <w:right w:color="999999"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Instruction</w:t>
            </w:r>
          </w:p>
        </w:tc>
        <w:tc>
          <w:tcPr>
            <w:tcBorders>
              <w:top w:color="999999" w:space="0" w:sz="8" w:val="single"/>
              <w:left w:color="999999" w:space="0" w:sz="8" w:val="single"/>
              <w:bottom w:color="999999" w:space="0" w:sz="8" w:val="single"/>
              <w:right w:color="999999"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Interaction</w:t>
            </w:r>
          </w:p>
        </w:tc>
        <w:tc>
          <w:tcPr>
            <w:tcBorders>
              <w:top w:color="999999" w:space="0" w:sz="8" w:val="single"/>
              <w:left w:color="999999" w:space="0" w:sz="8" w:val="single"/>
              <w:bottom w:color="999999" w:space="0" w:sz="8" w:val="single"/>
              <w:right w:color="999999"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Hint</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Click on the room that is the 4th building and the 2nd floor.</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Five buildings in a row, each with 5 floors. A figure is at 0,0. User can click on the window on any of the 25 floors to move the figure there and turn the light on in that window to highlight it. Target: 4, 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Start at the left and move to the 4th building then up 2 floors.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For shorthand, we write (1, 2) to mean “first building, 2nd floor.” Go to (2, 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before but target 2, 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0F">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Go to (4,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before, target (4,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3">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Marla says this is (3, 5). Agree or disagree?</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before but the figure is already in (5, 3) and no interactivity. Multiple choice: Agree, Disagree (target: disagree)</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7">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Count along the buildings first, then up the floors.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We can number the houses like a number line and the floors like a vertical number line. Go to (5, 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before but draw a number line 1-5 under the buildings and a vertical 1-5 line on the left (making a coordinate plane with the grid in gray overlaid on the buildings). Target (5, 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B">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1-3-1-1-6</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Go to (1,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before, target (1,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1F">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1-3-1-1-7</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Now try without the houses. Remember go along first, then up. Where is (3,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Now replace the buildings with a grid so you have 0-5, 0-5. Put a dot where the user clicks. Target (3,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3">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Along 3 then up 4.</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1-3-1-1-8</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Tap the dot that is at (2,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before (grid, no buildings) with two dots (2, 5) and (5, 2). User selects one. Target (2,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7">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1-3-1-1-9</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What point is this?</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with dot at (3, 1). Large “(3, _)” with a box to type into. Target 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The first number is along. The second number is up.</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1-3-1-1-10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Plot (4, 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0-5, 0-5. User can click any intersection. Target (4, 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2F">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0 means you don’t go up at all, just along 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30">
            <w:pPr>
              <w:widowControl w:val="0"/>
              <w:rPr>
                <w:rFonts w:ascii="DM Sans" w:cs="DM Sans" w:eastAsia="DM Sans" w:hAnsi="DM Sans"/>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31">
            <w:pPr>
              <w:widowControl w:val="0"/>
              <w:rPr>
                <w:rFonts w:ascii="DM Sans" w:cs="DM Sans" w:eastAsia="DM Sans" w:hAnsi="DM Sans"/>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32">
            <w:pPr>
              <w:widowControl w:val="0"/>
              <w:rPr>
                <w:rFonts w:ascii="DM Sans" w:cs="DM Sans" w:eastAsia="DM Sans" w:hAnsi="DM Sans"/>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33">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We call the horizontal number line the </w:t>
            </w:r>
            <w:r w:rsidDel="00000000" w:rsidR="00000000" w:rsidRPr="00000000">
              <w:rPr>
                <w:rFonts w:ascii="DM Sans" w:cs="DM Sans" w:eastAsia="DM Sans" w:hAnsi="DM Sans"/>
                <w:i w:val="1"/>
                <w:iCs w:val="1"/>
                <w:sz w:val="20"/>
                <w:szCs w:val="20"/>
                <w:rtl w:val="0"/>
              </w:rPr>
              <w:t xml:space="preserve">x-axis</w:t>
            </w:r>
            <w:r w:rsidDel="00000000" w:rsidR="00000000" w:rsidRPr="00000000">
              <w:rPr>
                <w:rFonts w:ascii="DM Sans" w:cs="DM Sans" w:eastAsia="DM Sans" w:hAnsi="DM Sans"/>
                <w:sz w:val="20"/>
                <w:szCs w:val="20"/>
                <w:rtl w:val="0"/>
              </w:rPr>
              <w:t xml:space="preserve"> and the vertical one the </w:t>
            </w:r>
            <w:r w:rsidDel="00000000" w:rsidR="00000000" w:rsidRPr="00000000">
              <w:rPr>
                <w:rFonts w:ascii="DM Sans" w:cs="DM Sans" w:eastAsia="DM Sans" w:hAnsi="DM Sans"/>
                <w:i w:val="1"/>
                <w:iCs w:val="1"/>
                <w:sz w:val="20"/>
                <w:szCs w:val="20"/>
                <w:rtl w:val="0"/>
              </w:rPr>
              <w:t xml:space="preserve">y-axis</w:t>
            </w:r>
            <w:r w:rsidDel="00000000" w:rsidR="00000000" w:rsidRPr="00000000">
              <w:rPr>
                <w:rFonts w:ascii="DM Sans" w:cs="DM Sans" w:eastAsia="DM Sans" w:hAnsi="DM Sans"/>
                <w:sz w:val="20"/>
                <w:szCs w:val="20"/>
                <w:rtl w:val="0"/>
              </w:rPr>
              <w:t xml:space="preserve">. Plot (2, 8).</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0-10, 0-10 with axes labeled x and y. User can click at any intersection. Target (2, 8)</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7">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Remember go 2 along and then 8 up.</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At the point (2, 8) we can say x = 2, meaning you counted to position 2 on the x-axis. What does y equal?</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Same grid with (2, 8) still plotted. Multiple choice: y = 2, y = 8, y = x. Target y = 8.</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far is the point above 0?</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When we write (2, 8) we are writing an </w:t>
            </w:r>
            <w:r w:rsidDel="00000000" w:rsidR="00000000" w:rsidRPr="00000000">
              <w:rPr>
                <w:rFonts w:ascii="DM Sans" w:cs="DM Sans" w:eastAsia="DM Sans" w:hAnsi="DM Sans"/>
                <w:i w:val="1"/>
                <w:iCs w:val="1"/>
                <w:sz w:val="20"/>
                <w:szCs w:val="20"/>
                <w:rtl w:val="0"/>
              </w:rPr>
              <w:t xml:space="preserve">ordered pair</w:t>
            </w:r>
            <w:r w:rsidDel="00000000" w:rsidR="00000000" w:rsidRPr="00000000">
              <w:rPr>
                <w:rFonts w:ascii="DM Sans" w:cs="DM Sans" w:eastAsia="DM Sans" w:hAnsi="DM Sans"/>
                <w:sz w:val="20"/>
                <w:szCs w:val="20"/>
                <w:rtl w:val="0"/>
              </w:rPr>
              <w:t xml:space="preserve">, a pair of numbers where the order matters. What is the ordered pair for x = 7, y = 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Same grid with (7, 0) plotted. Multiple choice: (7, 0), (0, 7), (7, 7). Target (7, 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3F">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Plug the correct values into (x, y) to get the ordered pair for this point.</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Plot (5,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Same grid, no points plotted. User clicks. Target (5,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3">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As you know, number lines can include negatives. Plot (-3, 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-5 to 5, y-axis 0 to 5. User plots. Target (-3, 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7">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For -3 start at 0 and move left.</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1-3-1-2-6</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It gets even more interesting if </w:t>
            </w:r>
            <w:r w:rsidDel="00000000" w:rsidR="00000000" w:rsidRPr="00000000">
              <w:rPr>
                <w:rFonts w:ascii="DM Sans" w:cs="DM Sans" w:eastAsia="DM Sans" w:hAnsi="DM Sans"/>
                <w:i w:val="1"/>
                <w:iCs w:val="1"/>
                <w:sz w:val="20"/>
                <w:szCs w:val="20"/>
                <w:rtl w:val="0"/>
              </w:rPr>
              <w:t xml:space="preserve">both</w:t>
            </w:r>
            <w:r w:rsidDel="00000000" w:rsidR="00000000" w:rsidRPr="00000000">
              <w:rPr>
                <w:rFonts w:ascii="DM Sans" w:cs="DM Sans" w:eastAsia="DM Sans" w:hAnsi="DM Sans"/>
                <w:sz w:val="20"/>
                <w:szCs w:val="20"/>
                <w:rtl w:val="0"/>
              </w:rPr>
              <w:t xml:space="preserve"> axes include negatives. Now can you plot (-2, -3)?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-5 to 5, y-axis -5 to 5. User plots. Target (-2, -3).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Go left for x = -2. Go down for y = -3.</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1-3-1-2-7</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 grid like this is called a </w:t>
            </w:r>
            <w:r w:rsidDel="00000000" w:rsidR="00000000" w:rsidRPr="00000000">
              <w:rPr>
                <w:rFonts w:ascii="DM Sans" w:cs="DM Sans" w:eastAsia="DM Sans" w:hAnsi="DM Sans"/>
                <w:i w:val="1"/>
                <w:iCs w:val="1"/>
                <w:sz w:val="20"/>
                <w:szCs w:val="20"/>
                <w:rtl w:val="0"/>
              </w:rPr>
              <w:t xml:space="preserve">coordinate plane</w:t>
            </w:r>
            <w:r w:rsidDel="00000000" w:rsidR="00000000" w:rsidRPr="00000000">
              <w:rPr>
                <w:rFonts w:ascii="DM Sans" w:cs="DM Sans" w:eastAsia="DM Sans" w:hAnsi="DM Sans"/>
                <w:sz w:val="20"/>
                <w:szCs w:val="20"/>
                <w:rtl w:val="0"/>
              </w:rPr>
              <w:t xml:space="preserve"> (“co-ord-in-ate plane”). Plot (3,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-5 to 5, y-axis -5 to 5. User plots. Target (3,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4F">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1-3-1-2-8</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Plot (-8, 2) on this coordinate plane. (“Plane” means flat surface, by the way.)</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-10 to 10, y-axis -10 to 10. User plots. Target (-8, 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3">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1-3-1-2-9</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Joleen plants cabbage and broccoli in her garden. What is the location of the broccoli?</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-10 to 10, y-axis -10 to 10. (-4, -6) is labeled cabbage. (4, -6) is labeled broccoli. Multiple choice: (4, 6), (4, -6), (-4, -6). Target (4, -6).</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7">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1-3-1-2-10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Maya shot an arrow that landed at (-4, -3). How many points did she score?</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-10 to 10, y-axis -10 to 10. An archery target is overlaid with center at (0, 0), a circle radius 3 labeled 10 points, a circle radius 6 labeled 5 points, a circle radius 9 labeled 2 points. No dots marked. Multiple choice: 2 points, 5 points, 10 points. Target 5 points.</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5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First figure out where the arrow landed. Which scoring ring is it 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5C">
            <w:pPr>
              <w:widowControl w:val="0"/>
              <w:rPr>
                <w:rFonts w:ascii="DM Sans" w:cs="DM Sans" w:eastAsia="DM Sans" w:hAnsi="DM Sans"/>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5D">
            <w:pPr>
              <w:widowControl w:val="0"/>
              <w:rPr>
                <w:rFonts w:ascii="DM Sans" w:cs="DM Sans" w:eastAsia="DM Sans" w:hAnsi="DM Sans"/>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5E">
            <w:pPr>
              <w:widowControl w:val="0"/>
              <w:rPr>
                <w:rFonts w:ascii="DM Sans" w:cs="DM Sans" w:eastAsia="DM Sans" w:hAnsi="DM Sans"/>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b7b7b7" w:val="clear"/>
            <w:tcMar>
              <w:top w:w="144.0" w:type="dxa"/>
              <w:left w:w="144.0" w:type="dxa"/>
              <w:bottom w:w="144.0" w:type="dxa"/>
              <w:right w:w="144.0" w:type="dxa"/>
            </w:tcMar>
          </w:tcPr>
          <w:p w:rsidR="00000000" w:rsidDel="00000000" w:rsidP="00000000" w:rsidRDefault="00000000" w:rsidRPr="00000000" w14:paraId="0000005F">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What is the distance between 2 and 6 on the number line (count the hops)?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Number line 0 to 10 with hops drawn like those in 1-1-1-1-8 from 2 to 6 but no interactivity. Box for user to type a number. Target: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3">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What is the distance between -3 and 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Number line -5 to 5 with hops from -3 to 3. Box for user to type. Target: 6.</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7">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Try it without a number line. (Draw one if you like.) What is the distance between -1 and 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Box for user to type. Target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Count hops: -1 → 0 → 1 → 2 → 3.</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What is the distance from -7 to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Box for user to type. Target 2.</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6F">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Count hops: -7 →  -6 →  -5</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What is the distance from -1 to -1?</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Box for user to type. Target 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3">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Are there any hops?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1-3-1-3-6</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When two points are on the same row or the same column, you can work out distance on a coordinate plane the same way. What is the distance between these two points?</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0-5, 0-5. Dots at (1, 1) and (4, 1). User enters distance in a box. Target 3.</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7">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Count the hops.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8">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1-3-1-3-7</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9">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Here is the full plane. What is the distance between (-6, 3) and (1, 3). Plot the points first, then count the hops.</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A">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-10 to 10, -10 to 10. User plots two points. Then user enters a distance in a box. Target (-6, 3), (1, 3), distance 7.</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B">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Remember the first number is along, the second number is up/down.</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C">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1-3-1-3-8</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D">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A guard is at (0, 5). A thief is trying to sneak past. Tell the guard how far away the thief is..</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E">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-10 to 10, -10 to 10. (0, 5) is labeled guard; (-5, 5) is labeled thief. Box to enter distance, target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7F">
            <w:pPr>
              <w:widowControl w:val="0"/>
              <w:rPr>
                <w:rFonts w:ascii="DM Sans" w:cs="DM Sans" w:eastAsia="DM Sans" w:hAnsi="DM Sans"/>
                <w:sz w:val="20"/>
                <w:szCs w:val="20"/>
              </w:rPr>
            </w:pPr>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0">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1-3-1-3-9</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1">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Try without a coordinate plane. (Draw one if you want.) What is the distance between (-4, 2) and (0, 2). Notice that the y-coordinates are the same so you only need to think about the x-coordinates (the first numbers).</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2">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Box to enter. Target 4.</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3">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How many hops from -4 to 0?</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4">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1-3-1-3-10</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5">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What is the distance from Marla to the escape door?</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6">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Grid -10 to 10, -10 to 10. (3, 2) is labeled Marla; (3, 7) is labeled Escape door. Box to enter distance, target 5.</w:t>
            </w:r>
          </w:p>
        </w:tc>
        <w:tc>
          <w:tcPr>
            <w:tcBorders>
              <w:top w:color="999999" w:space="0" w:sz="6" w:val="single"/>
              <w:left w:color="999999" w:space="0" w:sz="6" w:val="single"/>
              <w:bottom w:color="999999" w:space="0" w:sz="6" w:val="single"/>
              <w:right w:color="999999" w:space="0" w:sz="6" w:val="single"/>
            </w:tcBorders>
            <w:tcMar>
              <w:top w:w="144.0" w:type="dxa"/>
              <w:left w:w="144.0" w:type="dxa"/>
              <w:bottom w:w="144.0" w:type="dxa"/>
              <w:right w:w="144.0" w:type="dxa"/>
            </w:tcMar>
          </w:tcPr>
          <w:p w:rsidR="00000000" w:rsidDel="00000000" w:rsidP="00000000" w:rsidRDefault="00000000" w:rsidRPr="00000000" w14:paraId="00000087">
            <w:pPr>
              <w:widowControl w:val="0"/>
              <w:rPr>
                <w:rFonts w:ascii="DM Sans" w:cs="DM Sans" w:eastAsia="DM Sans" w:hAnsi="DM Sans"/>
                <w:sz w:val="20"/>
                <w:szCs w:val="20"/>
              </w:rPr>
            </w:pPr>
            <w:r w:rsidDel="00000000" w:rsidR="00000000" w:rsidRPr="00000000">
              <w:rPr>
                <w:rFonts w:ascii="DM Sans" w:cs="DM Sans" w:eastAsia="DM Sans" w:hAnsi="DM Sans"/>
                <w:sz w:val="20"/>
                <w:szCs w:val="20"/>
                <w:rtl w:val="0"/>
              </w:rPr>
              <w:t xml:space="preserve">Count the hops up.</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