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2A01B" w14:textId="05C7745A" w:rsidR="00977756" w:rsidRDefault="00977756" w:rsidP="00977756">
      <w:pPr>
        <w:pStyle w:val="Title"/>
      </w:pPr>
      <w:r w:rsidRPr="0085791A">
        <w:t xml:space="preserve">Experiment </w:t>
      </w:r>
      <w:r>
        <w:t>3</w:t>
      </w:r>
      <w:r w:rsidRPr="0085791A">
        <w:t xml:space="preserve"> Final Report: </w:t>
      </w:r>
      <w:r w:rsidR="009817B3">
        <w:t>Passive Devices</w:t>
      </w:r>
    </w:p>
    <w:p w14:paraId="655FBE40" w14:textId="6C06E444" w:rsidR="00977756" w:rsidRDefault="00977756" w:rsidP="00977756">
      <w:pPr>
        <w:pStyle w:val="Heading1"/>
        <w:spacing w:line="360" w:lineRule="auto"/>
        <w:rPr>
          <w:color w:val="auto"/>
          <w:lang w:val="en-GB"/>
        </w:rPr>
      </w:pPr>
      <w:r w:rsidRPr="00024DA1">
        <w:rPr>
          <w:color w:val="auto"/>
          <w:lang w:val="en-GB"/>
        </w:rPr>
        <w:t xml:space="preserve">Part 1: </w:t>
      </w:r>
      <w:r>
        <w:rPr>
          <w:color w:val="auto"/>
          <w:lang w:val="en-GB"/>
        </w:rPr>
        <w:t>Calibration Measu</w:t>
      </w:r>
      <w:r w:rsidR="00A9506C">
        <w:rPr>
          <w:color w:val="auto"/>
          <w:lang w:val="en-GB"/>
        </w:rPr>
        <w:t>rements</w:t>
      </w:r>
    </w:p>
    <w:p w14:paraId="5F70037B" w14:textId="784E3122" w:rsidR="00307529" w:rsidRPr="00307529" w:rsidRDefault="00307529" w:rsidP="00307529">
      <w:pPr>
        <w:rPr>
          <w:b/>
          <w:bCs/>
          <w:sz w:val="26"/>
          <w:szCs w:val="26"/>
          <w:u w:val="single"/>
          <w:lang w:val="en-GB"/>
        </w:rPr>
      </w:pPr>
      <w:r w:rsidRPr="00307529">
        <w:rPr>
          <w:b/>
          <w:bCs/>
          <w:sz w:val="26"/>
          <w:szCs w:val="26"/>
          <w:u w:val="single"/>
          <w:lang w:val="en-GB"/>
        </w:rPr>
        <w:t>Gain Measurements:</w:t>
      </w:r>
    </w:p>
    <w:tbl>
      <w:tblPr>
        <w:tblStyle w:val="TableGrid"/>
        <w:tblW w:w="11482" w:type="dxa"/>
        <w:tblInd w:w="-1139" w:type="dxa"/>
        <w:tblLook w:val="04A0" w:firstRow="1" w:lastRow="0" w:firstColumn="1" w:lastColumn="0" w:noHBand="0" w:noVBand="1"/>
      </w:tblPr>
      <w:tblGrid>
        <w:gridCol w:w="567"/>
        <w:gridCol w:w="5387"/>
        <w:gridCol w:w="5528"/>
      </w:tblGrid>
      <w:tr w:rsidR="00327A05" w14:paraId="0E0FF776" w14:textId="77777777" w:rsidTr="00327A05">
        <w:tc>
          <w:tcPr>
            <w:tcW w:w="567" w:type="dxa"/>
          </w:tcPr>
          <w:p w14:paraId="1E8E965E" w14:textId="77777777" w:rsidR="00327A05" w:rsidRDefault="00327A05" w:rsidP="00327A05">
            <w:pPr>
              <w:rPr>
                <w:lang w:val="en-GB"/>
              </w:rPr>
            </w:pPr>
          </w:p>
        </w:tc>
        <w:tc>
          <w:tcPr>
            <w:tcW w:w="5387" w:type="dxa"/>
          </w:tcPr>
          <w:p w14:paraId="0A57EC79" w14:textId="6D81906D" w:rsidR="00327A05" w:rsidRDefault="00327A05" w:rsidP="00327A05">
            <w:pPr>
              <w:rPr>
                <w:lang w:val="en-GB"/>
              </w:rPr>
            </w:pPr>
            <w:r>
              <w:rPr>
                <w:lang w:val="en-GB"/>
              </w:rPr>
              <w:t xml:space="preserve">Uncalibrated </w:t>
            </w:r>
          </w:p>
          <w:p w14:paraId="3D31B608" w14:textId="77777777" w:rsidR="00327A05" w:rsidRDefault="00327A05">
            <w:pPr>
              <w:rPr>
                <w:lang w:val="en-GB"/>
              </w:rPr>
            </w:pPr>
          </w:p>
        </w:tc>
        <w:tc>
          <w:tcPr>
            <w:tcW w:w="5528" w:type="dxa"/>
          </w:tcPr>
          <w:p w14:paraId="37212833" w14:textId="1E7DFFB1" w:rsidR="00327A05" w:rsidRDefault="00307529">
            <w:pPr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="00327A05">
              <w:rPr>
                <w:lang w:val="en-GB"/>
              </w:rPr>
              <w:t>alibrated</w:t>
            </w:r>
          </w:p>
        </w:tc>
      </w:tr>
      <w:tr w:rsidR="00327A05" w14:paraId="389E7316" w14:textId="77777777" w:rsidTr="00327A05">
        <w:tc>
          <w:tcPr>
            <w:tcW w:w="567" w:type="dxa"/>
          </w:tcPr>
          <w:p w14:paraId="1C89BE3A" w14:textId="3EAD3537" w:rsidR="00327A05" w:rsidRDefault="00327A05">
            <w:pPr>
              <w:rPr>
                <w:lang w:val="en-GB"/>
              </w:rPr>
            </w:pPr>
            <w:r>
              <w:rPr>
                <w:lang w:val="en-GB"/>
              </w:rPr>
              <w:t>S11</w:t>
            </w:r>
          </w:p>
        </w:tc>
        <w:tc>
          <w:tcPr>
            <w:tcW w:w="5387" w:type="dxa"/>
          </w:tcPr>
          <w:p w14:paraId="15950F8F" w14:textId="7E886515" w:rsidR="00327A05" w:rsidRDefault="00327A05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19AE1D8" wp14:editId="233B297E">
                  <wp:extent cx="3210881" cy="2328334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301" cy="235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1282A271" w14:textId="7CFC5251" w:rsidR="00327A05" w:rsidRDefault="00327A05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6EEE7B0" wp14:editId="6F349E34">
                  <wp:extent cx="3354969" cy="2164413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239" cy="2183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A05" w14:paraId="1A44A8B1" w14:textId="77777777" w:rsidTr="00327A05">
        <w:tc>
          <w:tcPr>
            <w:tcW w:w="567" w:type="dxa"/>
          </w:tcPr>
          <w:p w14:paraId="7D7E283F" w14:textId="53BB790F" w:rsidR="00327A05" w:rsidRDefault="00327A05">
            <w:pPr>
              <w:rPr>
                <w:lang w:val="en-GB"/>
              </w:rPr>
            </w:pPr>
            <w:r>
              <w:rPr>
                <w:lang w:val="en-GB"/>
              </w:rPr>
              <w:t>S12</w:t>
            </w:r>
          </w:p>
        </w:tc>
        <w:tc>
          <w:tcPr>
            <w:tcW w:w="5387" w:type="dxa"/>
          </w:tcPr>
          <w:p w14:paraId="31B1E903" w14:textId="7EC43DDD" w:rsidR="00327A05" w:rsidRDefault="00327A05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98637D4" wp14:editId="4FD229EE">
                  <wp:extent cx="3210560" cy="2179027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865" cy="22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1144DFA6" w14:textId="3EA6368B" w:rsidR="00327A05" w:rsidRDefault="00327A05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98741A0" wp14:editId="1C543467">
                  <wp:extent cx="3323482" cy="218128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032" cy="218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A05" w14:paraId="2A674DF8" w14:textId="77777777" w:rsidTr="00327A05">
        <w:tc>
          <w:tcPr>
            <w:tcW w:w="567" w:type="dxa"/>
          </w:tcPr>
          <w:p w14:paraId="4BB22C2B" w14:textId="08095C7F" w:rsidR="00327A05" w:rsidRDefault="00327A05">
            <w:pPr>
              <w:rPr>
                <w:lang w:val="en-GB"/>
              </w:rPr>
            </w:pPr>
            <w:r>
              <w:rPr>
                <w:lang w:val="en-GB"/>
              </w:rPr>
              <w:t>S21</w:t>
            </w:r>
          </w:p>
        </w:tc>
        <w:tc>
          <w:tcPr>
            <w:tcW w:w="5387" w:type="dxa"/>
          </w:tcPr>
          <w:p w14:paraId="5708496B" w14:textId="750ECC6E" w:rsidR="00327A05" w:rsidRDefault="00327A05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3C5802F" wp14:editId="1842148D">
                  <wp:extent cx="3192264" cy="2096582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100" cy="211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3F573C5" w14:textId="6FF21042" w:rsidR="00327A05" w:rsidRDefault="00327A05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4669AA1" wp14:editId="4BA3A4C0">
                  <wp:extent cx="3286633" cy="21589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212" cy="217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A05" w14:paraId="03961096" w14:textId="77777777" w:rsidTr="00327A05">
        <w:tc>
          <w:tcPr>
            <w:tcW w:w="567" w:type="dxa"/>
          </w:tcPr>
          <w:p w14:paraId="1E1BAF17" w14:textId="70343EAD" w:rsidR="00327A05" w:rsidRDefault="00327A05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S22</w:t>
            </w:r>
          </w:p>
        </w:tc>
        <w:tc>
          <w:tcPr>
            <w:tcW w:w="5387" w:type="dxa"/>
          </w:tcPr>
          <w:p w14:paraId="5826F13E" w14:textId="6F28F29E" w:rsidR="00327A05" w:rsidRDefault="00327A05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0F08625" wp14:editId="259D03C1">
                  <wp:extent cx="3260889" cy="2124923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-1" t="4371" r="-191" b="-192"/>
                          <a:stretch/>
                        </pic:blipFill>
                        <pic:spPr bwMode="auto">
                          <a:xfrm>
                            <a:off x="0" y="0"/>
                            <a:ext cx="3279647" cy="2137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6901C2AB" w14:textId="3A10FE59" w:rsidR="00327A05" w:rsidRDefault="00327A05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8FA6B4F" wp14:editId="048FDCE1">
                  <wp:extent cx="3264908" cy="2148632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805" cy="2163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29B08" w14:textId="6B60E024" w:rsidR="00327A05" w:rsidRDefault="00327A05">
      <w:pPr>
        <w:rPr>
          <w:lang w:val="en-GB"/>
        </w:rPr>
      </w:pPr>
    </w:p>
    <w:p w14:paraId="341917F2" w14:textId="0146D229" w:rsidR="00307529" w:rsidRPr="00307529" w:rsidRDefault="00307529" w:rsidP="00307529">
      <w:pPr>
        <w:rPr>
          <w:b/>
          <w:bCs/>
          <w:sz w:val="26"/>
          <w:szCs w:val="26"/>
          <w:u w:val="single"/>
          <w:lang w:val="en-GB"/>
        </w:rPr>
      </w:pPr>
      <w:r>
        <w:rPr>
          <w:b/>
          <w:bCs/>
          <w:sz w:val="26"/>
          <w:szCs w:val="26"/>
          <w:u w:val="single"/>
          <w:lang w:val="en-GB"/>
        </w:rPr>
        <w:t>Phase</w:t>
      </w:r>
      <w:r w:rsidRPr="00307529">
        <w:rPr>
          <w:b/>
          <w:bCs/>
          <w:sz w:val="26"/>
          <w:szCs w:val="26"/>
          <w:u w:val="single"/>
          <w:lang w:val="en-GB"/>
        </w:rPr>
        <w:t xml:space="preserve"> Measurements:</w:t>
      </w:r>
    </w:p>
    <w:tbl>
      <w:tblPr>
        <w:tblStyle w:val="TableGrid"/>
        <w:tblW w:w="12034" w:type="dxa"/>
        <w:tblInd w:w="-1281" w:type="dxa"/>
        <w:tblLook w:val="04A0" w:firstRow="1" w:lastRow="0" w:firstColumn="1" w:lastColumn="0" w:noHBand="0" w:noVBand="1"/>
      </w:tblPr>
      <w:tblGrid>
        <w:gridCol w:w="5796"/>
        <w:gridCol w:w="6238"/>
      </w:tblGrid>
      <w:tr w:rsidR="00307529" w14:paraId="6E5D48C7" w14:textId="77777777" w:rsidTr="00E81A29">
        <w:tc>
          <w:tcPr>
            <w:tcW w:w="5529" w:type="dxa"/>
          </w:tcPr>
          <w:p w14:paraId="3520F7E0" w14:textId="77777777" w:rsidR="00307529" w:rsidRDefault="00307529" w:rsidP="00307529">
            <w:pPr>
              <w:rPr>
                <w:lang w:val="en-GB"/>
              </w:rPr>
            </w:pPr>
            <w:r>
              <w:rPr>
                <w:lang w:val="en-GB"/>
              </w:rPr>
              <w:t>Uncalibrated</w:t>
            </w:r>
          </w:p>
          <w:p w14:paraId="1DDD1F0C" w14:textId="77777777" w:rsidR="00307529" w:rsidRDefault="00307529">
            <w:pPr>
              <w:rPr>
                <w:lang w:val="en-GB"/>
              </w:rPr>
            </w:pPr>
          </w:p>
        </w:tc>
        <w:tc>
          <w:tcPr>
            <w:tcW w:w="6505" w:type="dxa"/>
          </w:tcPr>
          <w:p w14:paraId="22E9241B" w14:textId="77777777" w:rsidR="00307529" w:rsidRDefault="00307529" w:rsidP="00307529">
            <w:pPr>
              <w:rPr>
                <w:lang w:val="en-GB"/>
              </w:rPr>
            </w:pPr>
            <w:r>
              <w:rPr>
                <w:lang w:val="en-GB"/>
              </w:rPr>
              <w:t>Calibrated</w:t>
            </w:r>
          </w:p>
          <w:p w14:paraId="46FCE155" w14:textId="77777777" w:rsidR="00307529" w:rsidRDefault="00307529">
            <w:pPr>
              <w:rPr>
                <w:lang w:val="en-GB"/>
              </w:rPr>
            </w:pPr>
          </w:p>
        </w:tc>
      </w:tr>
      <w:tr w:rsidR="00307529" w14:paraId="2689E098" w14:textId="77777777" w:rsidTr="00E81A29">
        <w:tc>
          <w:tcPr>
            <w:tcW w:w="5529" w:type="dxa"/>
          </w:tcPr>
          <w:p w14:paraId="0BBDDE67" w14:textId="1B96E08F" w:rsidR="00307529" w:rsidRDefault="00307529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6319FB3" wp14:editId="45A2C9E9">
                  <wp:extent cx="3535680" cy="2460971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34" cy="247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05" w:type="dxa"/>
          </w:tcPr>
          <w:p w14:paraId="0E09BC4F" w14:textId="17234AAF" w:rsidR="00307529" w:rsidRDefault="00307529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FF4E2D5" wp14:editId="7799E3ED">
                  <wp:extent cx="3724519" cy="2413138"/>
                  <wp:effectExtent l="0" t="0" r="952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778" cy="243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83AA3A" w14:textId="1C267BAB" w:rsidR="00FD211F" w:rsidRDefault="00FD211F">
      <w:pPr>
        <w:rPr>
          <w:lang w:val="en-GB"/>
        </w:rPr>
      </w:pPr>
    </w:p>
    <w:p w14:paraId="2298F5C1" w14:textId="77777777" w:rsidR="00296C32" w:rsidRDefault="009701E2">
      <w:pPr>
        <w:rPr>
          <w:lang w:val="en-GB"/>
        </w:rPr>
      </w:pPr>
      <w:r>
        <w:rPr>
          <w:lang w:val="en-GB"/>
        </w:rPr>
        <w:t>Differences in Magnitude and Phase:</w:t>
      </w:r>
      <w:r w:rsidR="00EC1B33">
        <w:rPr>
          <w:lang w:val="en-GB"/>
        </w:rPr>
        <w:t xml:space="preserve"> </w:t>
      </w:r>
    </w:p>
    <w:p w14:paraId="0E22557D" w14:textId="77777777" w:rsidR="00296C32" w:rsidRDefault="00296C32">
      <w:pPr>
        <w:rPr>
          <w:lang w:val="en-GB"/>
        </w:rPr>
      </w:pPr>
      <w:r>
        <w:rPr>
          <w:lang w:val="en-GB"/>
        </w:rPr>
        <w:t>S11 (</w:t>
      </w:r>
      <w:proofErr w:type="spellStart"/>
      <w:r>
        <w:rPr>
          <w:lang w:val="en-GB"/>
        </w:rPr>
        <w:t>uncal</w:t>
      </w:r>
      <w:proofErr w:type="spellEnd"/>
      <w:r>
        <w:rPr>
          <w:lang w:val="en-GB"/>
        </w:rPr>
        <w:t>) &gt; S11 (</w:t>
      </w:r>
      <w:proofErr w:type="spellStart"/>
      <w:r>
        <w:rPr>
          <w:lang w:val="en-GB"/>
        </w:rPr>
        <w:t>cal</w:t>
      </w:r>
      <w:proofErr w:type="spellEnd"/>
      <w:r>
        <w:rPr>
          <w:lang w:val="en-GB"/>
        </w:rPr>
        <w:t>), S22 (</w:t>
      </w:r>
      <w:proofErr w:type="spellStart"/>
      <w:r>
        <w:rPr>
          <w:lang w:val="en-GB"/>
        </w:rPr>
        <w:t>uncal</w:t>
      </w:r>
      <w:proofErr w:type="spellEnd"/>
      <w:r>
        <w:rPr>
          <w:lang w:val="en-GB"/>
        </w:rPr>
        <w:t>) &lt; S22 (</w:t>
      </w:r>
      <w:proofErr w:type="spellStart"/>
      <w:r>
        <w:rPr>
          <w:lang w:val="en-GB"/>
        </w:rPr>
        <w:t>cal</w:t>
      </w:r>
      <w:proofErr w:type="spellEnd"/>
      <w:r>
        <w:rPr>
          <w:lang w:val="en-GB"/>
        </w:rPr>
        <w:t xml:space="preserve">) which suggests that the calibrated port allows a signal to enter with less noise, it adds more noise to it before the signal exits the port. The reverse is true for the uncalibrated case. </w:t>
      </w:r>
    </w:p>
    <w:p w14:paraId="0089F5B3" w14:textId="111AB59D" w:rsidR="00837C90" w:rsidRDefault="00296C32">
      <w:pPr>
        <w:rPr>
          <w:lang w:val="en-GB"/>
        </w:rPr>
      </w:pPr>
      <w:r>
        <w:rPr>
          <w:lang w:val="en-GB"/>
        </w:rPr>
        <w:t>The phase of the uncalibrated case is more violent for the uncalibrated port, and better for the calibrated one. Surprisingly, S12 (</w:t>
      </w:r>
      <w:proofErr w:type="spellStart"/>
      <w:r>
        <w:rPr>
          <w:lang w:val="en-GB"/>
        </w:rPr>
        <w:t>cal</w:t>
      </w:r>
      <w:proofErr w:type="spellEnd"/>
      <w:r>
        <w:rPr>
          <w:lang w:val="en-GB"/>
        </w:rPr>
        <w:t xml:space="preserve">) is very defined, while the other parameter plots seem to follow in its stride.  </w:t>
      </w:r>
    </w:p>
    <w:p w14:paraId="41479674" w14:textId="44DB91A2" w:rsidR="00837C90" w:rsidRDefault="00837C90">
      <w:pPr>
        <w:rPr>
          <w:lang w:val="en-GB"/>
        </w:rPr>
      </w:pPr>
    </w:p>
    <w:p w14:paraId="3A151B62" w14:textId="06EC7314" w:rsidR="00837C90" w:rsidRDefault="00837C90">
      <w:pPr>
        <w:rPr>
          <w:lang w:val="en-GB"/>
        </w:rPr>
      </w:pPr>
    </w:p>
    <w:p w14:paraId="38077672" w14:textId="1157C564" w:rsidR="004255DA" w:rsidRDefault="004255DA">
      <w:pPr>
        <w:rPr>
          <w:lang w:val="en-GB"/>
        </w:rPr>
      </w:pPr>
    </w:p>
    <w:p w14:paraId="6F3C35DD" w14:textId="73EB4363" w:rsidR="004255DA" w:rsidRDefault="004255DA">
      <w:pPr>
        <w:rPr>
          <w:lang w:val="en-GB"/>
        </w:rPr>
      </w:pPr>
    </w:p>
    <w:p w14:paraId="23852095" w14:textId="453FB218" w:rsidR="004255DA" w:rsidRDefault="004255DA">
      <w:pPr>
        <w:rPr>
          <w:lang w:val="en-GB"/>
        </w:rPr>
      </w:pPr>
    </w:p>
    <w:p w14:paraId="70F3D745" w14:textId="15DBC3AF" w:rsidR="004255DA" w:rsidRDefault="004255DA" w:rsidP="004255DA">
      <w:pPr>
        <w:pStyle w:val="Heading1"/>
        <w:spacing w:line="360" w:lineRule="auto"/>
        <w:rPr>
          <w:color w:val="auto"/>
          <w:lang w:val="en-GB"/>
        </w:rPr>
      </w:pPr>
      <w:r w:rsidRPr="00024DA1">
        <w:rPr>
          <w:color w:val="auto"/>
          <w:lang w:val="en-GB"/>
        </w:rPr>
        <w:lastRenderedPageBreak/>
        <w:t xml:space="preserve">Part </w:t>
      </w:r>
      <w:r>
        <w:rPr>
          <w:color w:val="auto"/>
          <w:lang w:val="en-GB"/>
        </w:rPr>
        <w:t>2</w:t>
      </w:r>
      <w:r w:rsidRPr="00024DA1">
        <w:rPr>
          <w:color w:val="auto"/>
          <w:lang w:val="en-GB"/>
        </w:rPr>
        <w:t xml:space="preserve">: </w:t>
      </w:r>
      <w:r>
        <w:rPr>
          <w:color w:val="auto"/>
          <w:lang w:val="en-GB"/>
        </w:rPr>
        <w:t>Coupler Measurements</w:t>
      </w:r>
    </w:p>
    <w:p w14:paraId="543F3914" w14:textId="60D62F99" w:rsidR="002D42B3" w:rsidRDefault="009701E2" w:rsidP="004255DA">
      <w:pPr>
        <w:rPr>
          <w:lang w:val="en-GB"/>
        </w:rPr>
      </w:pPr>
      <w:r>
        <w:rPr>
          <w:lang w:val="en-GB"/>
        </w:rPr>
        <w:t>S21 gain = -5.79534dB</w:t>
      </w:r>
      <w:r w:rsidR="00D96E1C">
        <w:rPr>
          <w:lang w:val="en-GB"/>
        </w:rPr>
        <w:t xml:space="preserve">, </w:t>
      </w:r>
      <w:r>
        <w:rPr>
          <w:lang w:val="en-GB"/>
        </w:rPr>
        <w:t xml:space="preserve">S12 gain = </w:t>
      </w:r>
      <w:r w:rsidR="002D42B3">
        <w:rPr>
          <w:lang w:val="en-GB"/>
        </w:rPr>
        <w:t>-5.33342dB</w:t>
      </w:r>
      <w:r w:rsidR="00D96E1C">
        <w:rPr>
          <w:lang w:val="en-GB"/>
        </w:rPr>
        <w:t>, h</w:t>
      </w:r>
      <w:r w:rsidR="002D42B3">
        <w:rPr>
          <w:lang w:val="en-GB"/>
        </w:rPr>
        <w:t xml:space="preserve">ence transmission between </w:t>
      </w:r>
      <w:r w:rsidR="002D42B3" w:rsidRPr="002D42B3">
        <w:rPr>
          <w:u w:val="single"/>
          <w:lang w:val="en-GB"/>
        </w:rPr>
        <w:t>input to coupled port</w:t>
      </w:r>
      <w:r w:rsidR="002D42B3">
        <w:rPr>
          <w:lang w:val="en-GB"/>
        </w:rPr>
        <w:t xml:space="preserve"> is S21/S12 = -0.46192dB</w:t>
      </w:r>
    </w:p>
    <w:p w14:paraId="5AB8BD49" w14:textId="0B2AE233" w:rsidR="002D42B3" w:rsidRDefault="002D42B3" w:rsidP="004255DA">
      <w:pPr>
        <w:rPr>
          <w:lang w:val="en-GB"/>
        </w:rPr>
      </w:pPr>
      <w:r>
        <w:rPr>
          <w:noProof/>
        </w:rPr>
        <w:drawing>
          <wp:inline distT="0" distB="0" distL="0" distR="0" wp14:anchorId="7B289443" wp14:editId="3FC32A80">
            <wp:extent cx="5153465" cy="33755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757" cy="33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8231" w14:textId="77777777" w:rsidR="00D96E1C" w:rsidRDefault="00D96E1C" w:rsidP="004255DA">
      <w:pPr>
        <w:rPr>
          <w:lang w:val="en-GB"/>
        </w:rPr>
      </w:pPr>
    </w:p>
    <w:p w14:paraId="62AFEB0A" w14:textId="00649455" w:rsidR="002D42B3" w:rsidRDefault="00D96E1C">
      <w:pPr>
        <w:rPr>
          <w:lang w:val="en-GB"/>
        </w:rPr>
      </w:pPr>
      <w:r>
        <w:rPr>
          <w:lang w:val="en-GB"/>
        </w:rPr>
        <w:t>S12 gain = -37.4922 dB, S21 gain = -37.2139 dB, h</w:t>
      </w:r>
      <w:r w:rsidR="002D42B3">
        <w:rPr>
          <w:lang w:val="en-GB"/>
        </w:rPr>
        <w:t xml:space="preserve">ence transmission between </w:t>
      </w:r>
      <w:r w:rsidRPr="00D96E1C">
        <w:rPr>
          <w:u w:val="single"/>
          <w:lang w:val="en-GB"/>
        </w:rPr>
        <w:t>out</w:t>
      </w:r>
      <w:r w:rsidR="002D42B3" w:rsidRPr="00D96E1C">
        <w:rPr>
          <w:u w:val="single"/>
          <w:lang w:val="en-GB"/>
        </w:rPr>
        <w:t>put to coupled</w:t>
      </w:r>
      <w:r w:rsidR="002D42B3">
        <w:rPr>
          <w:lang w:val="en-GB"/>
        </w:rPr>
        <w:t xml:space="preserve"> port is S21/S12 = </w:t>
      </w:r>
      <w:r>
        <w:rPr>
          <w:lang w:val="en-GB"/>
        </w:rPr>
        <w:t>0.2783</w:t>
      </w:r>
      <w:r w:rsidR="002D42B3">
        <w:rPr>
          <w:lang w:val="en-GB"/>
        </w:rPr>
        <w:t>dB</w:t>
      </w:r>
      <w:r w:rsidR="002D42B3">
        <w:rPr>
          <w:noProof/>
        </w:rPr>
        <w:drawing>
          <wp:inline distT="0" distB="0" distL="0" distR="0" wp14:anchorId="413E9AC0" wp14:editId="2537FAE4">
            <wp:extent cx="5111262" cy="332917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300" cy="33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A289" w14:textId="2D9B3AE0" w:rsidR="00D96E1C" w:rsidRDefault="00D96E1C">
      <w:pPr>
        <w:rPr>
          <w:lang w:val="en-GB"/>
        </w:rPr>
      </w:pPr>
      <w:r>
        <w:rPr>
          <w:lang w:val="en-GB"/>
        </w:rPr>
        <w:t>The directivity is 0.2783 - - 0.46192 = 0.74022 dB</w:t>
      </w:r>
    </w:p>
    <w:p w14:paraId="372E6D7B" w14:textId="0D19A7E5" w:rsidR="00D96E1C" w:rsidRDefault="00D96E1C">
      <w:pPr>
        <w:rPr>
          <w:lang w:val="en-GB"/>
        </w:rPr>
      </w:pPr>
      <w:r>
        <w:rPr>
          <w:lang w:val="en-GB"/>
        </w:rPr>
        <w:lastRenderedPageBreak/>
        <w:t>Between 800 to 200</w:t>
      </w:r>
      <w:r w:rsidR="00764C93">
        <w:rPr>
          <w:lang w:val="en-GB"/>
        </w:rPr>
        <w:t>0</w:t>
      </w:r>
      <w:r>
        <w:rPr>
          <w:lang w:val="en-GB"/>
        </w:rPr>
        <w:t xml:space="preserve"> MHz, Insertion loss = gain in dB of (</w:t>
      </w:r>
      <w:proofErr w:type="spellStart"/>
      <w:r>
        <w:rPr>
          <w:lang w:val="en-GB"/>
        </w:rPr>
        <w:t>Power_input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Power_output</w:t>
      </w:r>
      <w:proofErr w:type="spellEnd"/>
      <w:r>
        <w:rPr>
          <w:lang w:val="en-GB"/>
        </w:rPr>
        <w:t xml:space="preserve">) = </w:t>
      </w:r>
      <w:r w:rsidR="00FB7897">
        <w:rPr>
          <w:lang w:val="en-GB"/>
        </w:rPr>
        <w:t xml:space="preserve">(-1.16401 – (-0.77967) = -0.38434 </w:t>
      </w:r>
      <w:proofErr w:type="spellStart"/>
      <w:r w:rsidR="00FB7897">
        <w:rPr>
          <w:lang w:val="en-GB"/>
        </w:rPr>
        <w:t>dB</w:t>
      </w:r>
      <w:r w:rsidR="007A6450">
        <w:rPr>
          <w:lang w:val="en-GB"/>
        </w:rPr>
        <w:t>.</w:t>
      </w:r>
      <w:proofErr w:type="spellEnd"/>
      <w:r w:rsidR="007A6450">
        <w:rPr>
          <w:lang w:val="en-GB"/>
        </w:rPr>
        <w:t xml:space="preserve"> Here, the file that plots </w:t>
      </w:r>
      <w:r w:rsidR="007A6450" w:rsidRPr="007A6450">
        <w:rPr>
          <w:u w:val="single"/>
          <w:lang w:val="en-GB"/>
        </w:rPr>
        <w:t>input to output</w:t>
      </w:r>
      <w:r w:rsidR="007A6450">
        <w:rPr>
          <w:lang w:val="en-GB"/>
        </w:rPr>
        <w:t xml:space="preserve"> </w:t>
      </w:r>
      <w:r w:rsidR="00D12084">
        <w:rPr>
          <w:lang w:val="en-GB"/>
        </w:rPr>
        <w:t xml:space="preserve">port </w:t>
      </w:r>
      <w:r w:rsidR="007A6450">
        <w:rPr>
          <w:lang w:val="en-GB"/>
        </w:rPr>
        <w:t xml:space="preserve">was used. </w:t>
      </w:r>
    </w:p>
    <w:p w14:paraId="14313EA5" w14:textId="4F862D64" w:rsidR="00D96E1C" w:rsidRDefault="00D96E1C">
      <w:pPr>
        <w:rPr>
          <w:lang w:val="en-GB"/>
        </w:rPr>
      </w:pPr>
      <w:r>
        <w:rPr>
          <w:noProof/>
        </w:rPr>
        <w:drawing>
          <wp:inline distT="0" distB="0" distL="0" distR="0" wp14:anchorId="198297B8" wp14:editId="0A4F5C5D">
            <wp:extent cx="5731510" cy="3733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3E73" w14:textId="2AD0BBE9" w:rsidR="00D12084" w:rsidRDefault="00D12084">
      <w:pPr>
        <w:rPr>
          <w:lang w:val="en-GB"/>
        </w:rPr>
      </w:pPr>
    </w:p>
    <w:p w14:paraId="4FF0A8CE" w14:textId="5FC08FD0" w:rsidR="00D12084" w:rsidRDefault="00D12084" w:rsidP="00D12084">
      <w:pPr>
        <w:pStyle w:val="Heading1"/>
        <w:spacing w:line="360" w:lineRule="auto"/>
        <w:rPr>
          <w:color w:val="auto"/>
          <w:lang w:val="en-GB"/>
        </w:rPr>
      </w:pPr>
      <w:r w:rsidRPr="00024DA1">
        <w:rPr>
          <w:color w:val="auto"/>
          <w:lang w:val="en-GB"/>
        </w:rPr>
        <w:t xml:space="preserve">Part </w:t>
      </w:r>
      <w:r>
        <w:rPr>
          <w:color w:val="auto"/>
          <w:lang w:val="en-GB"/>
        </w:rPr>
        <w:t>3</w:t>
      </w:r>
      <w:r w:rsidRPr="00024DA1">
        <w:rPr>
          <w:color w:val="auto"/>
          <w:lang w:val="en-GB"/>
        </w:rPr>
        <w:t xml:space="preserve">: </w:t>
      </w:r>
      <w:r>
        <w:rPr>
          <w:color w:val="auto"/>
          <w:lang w:val="en-GB"/>
        </w:rPr>
        <w:t>Filter</w:t>
      </w:r>
      <w:r>
        <w:rPr>
          <w:color w:val="auto"/>
          <w:lang w:val="en-GB"/>
        </w:rPr>
        <w:t xml:space="preserve"> Measurements</w:t>
      </w:r>
    </w:p>
    <w:p w14:paraId="795A025D" w14:textId="6581A31E" w:rsidR="00764C93" w:rsidRPr="008E249C" w:rsidRDefault="00764C93" w:rsidP="00764C93">
      <w:pPr>
        <w:rPr>
          <w:u w:val="single"/>
        </w:rPr>
      </w:pPr>
      <w:r w:rsidRPr="008E249C">
        <w:rPr>
          <w:u w:val="single"/>
        </w:rPr>
        <w:t>VBFZ-2130+</w:t>
      </w:r>
      <w:r w:rsidRPr="008E249C">
        <w:rPr>
          <w:u w:val="single"/>
        </w:rPr>
        <w:t>:</w:t>
      </w:r>
    </w:p>
    <w:p w14:paraId="395BA637" w14:textId="4E9ED63C" w:rsidR="00764C93" w:rsidRPr="00764C93" w:rsidRDefault="00B60D0C" w:rsidP="00764C93">
      <w:pPr>
        <w:rPr>
          <w:lang w:val="en-GB"/>
        </w:rPr>
      </w:pPr>
      <w:r>
        <w:t xml:space="preserve">Bandwidth = 2.55 – 1.71 = 0.84 GHz </w:t>
      </w:r>
    </w:p>
    <w:p w14:paraId="24C5B655" w14:textId="01904F68" w:rsidR="00D12084" w:rsidRDefault="00B60D0C">
      <w:pPr>
        <w:rPr>
          <w:lang w:val="en-GB"/>
        </w:rPr>
      </w:pPr>
      <w:r>
        <w:rPr>
          <w:noProof/>
        </w:rPr>
        <w:drawing>
          <wp:inline distT="0" distB="0" distL="0" distR="0" wp14:anchorId="59FF931F" wp14:editId="106B463B">
            <wp:extent cx="4831587" cy="314647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947" cy="315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93E2" w14:textId="74F12D24" w:rsidR="00B60D0C" w:rsidRDefault="00B60D0C" w:rsidP="00B60D0C">
      <w:r>
        <w:lastRenderedPageBreak/>
        <w:t>Insertion Loss = S21/S12</w:t>
      </w:r>
      <w:r>
        <w:t xml:space="preserve"> = -10.92 +3.77 = -7.15 dB</w:t>
      </w:r>
    </w:p>
    <w:p w14:paraId="642855A0" w14:textId="140F5CF6" w:rsidR="00B60D0C" w:rsidRDefault="00B60D0C" w:rsidP="00B60D0C">
      <w:r>
        <w:rPr>
          <w:noProof/>
        </w:rPr>
        <w:drawing>
          <wp:inline distT="0" distB="0" distL="0" distR="0" wp14:anchorId="66C6F344" wp14:editId="71C7AB9B">
            <wp:extent cx="5731510" cy="37522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1954" w14:textId="4B7FEA69" w:rsidR="00B60D0C" w:rsidRDefault="00B60D0C" w:rsidP="00B60D0C">
      <w:r>
        <w:rPr>
          <w:noProof/>
        </w:rPr>
        <w:drawing>
          <wp:inline distT="0" distB="0" distL="0" distR="0" wp14:anchorId="05509E48" wp14:editId="2E8D7DEE">
            <wp:extent cx="5731510" cy="37299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74" w14:textId="0849096B" w:rsidR="00B60D0C" w:rsidRDefault="00B60D0C" w:rsidP="00B60D0C"/>
    <w:p w14:paraId="74FB11D4" w14:textId="5EE7E88D" w:rsidR="00B529C4" w:rsidRDefault="00B529C4" w:rsidP="00B60D0C"/>
    <w:p w14:paraId="01D150DA" w14:textId="561776B0" w:rsidR="00B529C4" w:rsidRDefault="00B529C4" w:rsidP="00B60D0C"/>
    <w:p w14:paraId="3E8D95DC" w14:textId="1F50B83A" w:rsidR="00B60D0C" w:rsidRPr="00764C93" w:rsidRDefault="00B60D0C" w:rsidP="00B60D0C">
      <w:pPr>
        <w:rPr>
          <w:lang w:val="en-GB"/>
        </w:rPr>
      </w:pPr>
      <w:r>
        <w:lastRenderedPageBreak/>
        <w:t>Return Loss = S22/S11</w:t>
      </w:r>
      <w:r w:rsidR="00B529C4">
        <w:t xml:space="preserve"> = </w:t>
      </w:r>
      <w:r w:rsidR="003B503A">
        <w:t>-2.69 + 8.82 = 6.13 dB</w:t>
      </w:r>
    </w:p>
    <w:p w14:paraId="1842FE35" w14:textId="71C4D414" w:rsidR="00B60D0C" w:rsidRDefault="00B529C4">
      <w:pPr>
        <w:rPr>
          <w:lang w:val="en-GB"/>
        </w:rPr>
      </w:pPr>
      <w:r>
        <w:rPr>
          <w:noProof/>
        </w:rPr>
        <w:drawing>
          <wp:inline distT="0" distB="0" distL="0" distR="0" wp14:anchorId="7F0B6921" wp14:editId="05E65E85">
            <wp:extent cx="5731510" cy="37668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F336" w14:textId="38D26424" w:rsidR="00B529C4" w:rsidRDefault="00B529C4">
      <w:pPr>
        <w:rPr>
          <w:lang w:val="en-GB"/>
        </w:rPr>
      </w:pPr>
      <w:r>
        <w:rPr>
          <w:noProof/>
        </w:rPr>
        <w:drawing>
          <wp:inline distT="0" distB="0" distL="0" distR="0" wp14:anchorId="353F70D3" wp14:editId="68B837AA">
            <wp:extent cx="5731510" cy="3729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DB6" w14:textId="77C13679" w:rsidR="008E249C" w:rsidRDefault="008E249C">
      <w:pPr>
        <w:rPr>
          <w:lang w:val="en-GB"/>
        </w:rPr>
      </w:pPr>
      <w:r>
        <w:rPr>
          <w:lang w:val="en-GB"/>
        </w:rPr>
        <w:lastRenderedPageBreak/>
        <w:t>With frequency Response</w:t>
      </w:r>
      <w:r w:rsidR="008B4B60">
        <w:rPr>
          <w:lang w:val="en-GB"/>
        </w:rPr>
        <w:t>, which is very similar to S12</w:t>
      </w:r>
      <w:r>
        <w:rPr>
          <w:lang w:val="en-GB"/>
        </w:rPr>
        <w:t xml:space="preserve">: </w:t>
      </w:r>
      <w:r>
        <w:rPr>
          <w:noProof/>
        </w:rPr>
        <w:drawing>
          <wp:inline distT="0" distB="0" distL="0" distR="0" wp14:anchorId="70B74277" wp14:editId="03E01324">
            <wp:extent cx="5731510" cy="29673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08FD" w14:textId="687FC487" w:rsidR="008E249C" w:rsidRDefault="008E249C">
      <w:pPr>
        <w:rPr>
          <w:lang w:val="en-GB"/>
        </w:rPr>
      </w:pPr>
    </w:p>
    <w:p w14:paraId="08A34B22" w14:textId="7B8613E4" w:rsidR="008E249C" w:rsidRDefault="008E249C">
      <w:pPr>
        <w:rPr>
          <w:lang w:val="en-GB"/>
        </w:rPr>
      </w:pPr>
    </w:p>
    <w:p w14:paraId="61B6090A" w14:textId="14219B28" w:rsidR="008E249C" w:rsidRDefault="008E249C">
      <w:pPr>
        <w:rPr>
          <w:u w:val="single"/>
        </w:rPr>
      </w:pPr>
      <w:r w:rsidRPr="008E249C">
        <w:rPr>
          <w:u w:val="single"/>
        </w:rPr>
        <w:t>SLP-2400+</w:t>
      </w:r>
      <w:r w:rsidRPr="008E249C">
        <w:rPr>
          <w:u w:val="single"/>
        </w:rPr>
        <w:t>:</w:t>
      </w:r>
    </w:p>
    <w:p w14:paraId="684A0101" w14:textId="522EA62E" w:rsidR="008E249C" w:rsidRDefault="008E249C">
      <w:r>
        <w:t>Bandwidth = 2.5 GHz</w:t>
      </w:r>
    </w:p>
    <w:p w14:paraId="66080B3F" w14:textId="58F1E372" w:rsidR="008E249C" w:rsidRDefault="008E249C">
      <w:pPr>
        <w:rPr>
          <w:lang w:val="en-GB"/>
        </w:rPr>
      </w:pPr>
      <w:r>
        <w:rPr>
          <w:noProof/>
        </w:rPr>
        <w:drawing>
          <wp:inline distT="0" distB="0" distL="0" distR="0" wp14:anchorId="36F8E536" wp14:editId="1E487BA6">
            <wp:extent cx="5731510" cy="36918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75D6" w14:textId="16F9ED85" w:rsidR="008E249C" w:rsidRDefault="008E249C">
      <w:pPr>
        <w:rPr>
          <w:lang w:val="en-GB"/>
        </w:rPr>
      </w:pPr>
    </w:p>
    <w:p w14:paraId="0D19B7CC" w14:textId="2EACD498" w:rsidR="008E249C" w:rsidRDefault="008E249C">
      <w:pPr>
        <w:rPr>
          <w:lang w:val="en-GB"/>
        </w:rPr>
      </w:pPr>
    </w:p>
    <w:p w14:paraId="376489A3" w14:textId="65E56794" w:rsidR="008E249C" w:rsidRDefault="008E249C">
      <w:r>
        <w:lastRenderedPageBreak/>
        <w:t xml:space="preserve">Insertion Loss = S21/S12 = </w:t>
      </w:r>
      <w:r>
        <w:t xml:space="preserve">-0.064 + 0.600 = 0.536 </w:t>
      </w:r>
      <w:r>
        <w:t>dB</w:t>
      </w:r>
    </w:p>
    <w:p w14:paraId="0BBE2023" w14:textId="08934A59" w:rsidR="008E249C" w:rsidRDefault="008E249C">
      <w:pPr>
        <w:rPr>
          <w:lang w:val="en-GB"/>
        </w:rPr>
      </w:pPr>
      <w:r>
        <w:rPr>
          <w:noProof/>
        </w:rPr>
        <w:drawing>
          <wp:inline distT="0" distB="0" distL="0" distR="0" wp14:anchorId="76E7FD18" wp14:editId="2CC1241D">
            <wp:extent cx="5731510" cy="37693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FBB2" w14:textId="785207A4" w:rsidR="008E249C" w:rsidRDefault="008E249C">
      <w:pPr>
        <w:rPr>
          <w:lang w:val="en-GB"/>
        </w:rPr>
      </w:pPr>
      <w:r>
        <w:rPr>
          <w:noProof/>
        </w:rPr>
        <w:drawing>
          <wp:inline distT="0" distB="0" distL="0" distR="0" wp14:anchorId="7FC7F058" wp14:editId="7110701E">
            <wp:extent cx="5731510" cy="37401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0B12" w14:textId="0A620341" w:rsidR="007E6091" w:rsidRDefault="007E6091">
      <w:pPr>
        <w:rPr>
          <w:lang w:val="en-GB"/>
        </w:rPr>
      </w:pPr>
    </w:p>
    <w:p w14:paraId="6D238D55" w14:textId="07F1E2FA" w:rsidR="00415177" w:rsidRDefault="00415177">
      <w:pPr>
        <w:rPr>
          <w:lang w:val="en-GB"/>
        </w:rPr>
      </w:pPr>
    </w:p>
    <w:p w14:paraId="659D5647" w14:textId="6003CA3E" w:rsidR="00415177" w:rsidRDefault="00415177">
      <w:pPr>
        <w:rPr>
          <w:lang w:val="en-GB"/>
        </w:rPr>
      </w:pPr>
    </w:p>
    <w:p w14:paraId="74063986" w14:textId="0D8B9F05" w:rsidR="007E6091" w:rsidRDefault="007E6091" w:rsidP="007E6091">
      <w:r>
        <w:rPr>
          <w:lang w:val="en-GB"/>
        </w:rPr>
        <w:lastRenderedPageBreak/>
        <w:t xml:space="preserve">Return Loss </w:t>
      </w:r>
      <w:r>
        <w:t>= S22/S11 =</w:t>
      </w:r>
      <w:r w:rsidR="00415177">
        <w:t xml:space="preserve"> -0.58 + 0.64</w:t>
      </w:r>
      <w:r>
        <w:t xml:space="preserve"> =  </w:t>
      </w:r>
      <w:r w:rsidR="00415177">
        <w:t xml:space="preserve">0.06 </w:t>
      </w:r>
      <w:r>
        <w:t>dB</w:t>
      </w:r>
    </w:p>
    <w:p w14:paraId="212CF400" w14:textId="21CA21C0" w:rsidR="00415177" w:rsidRDefault="00415177" w:rsidP="007E6091">
      <w:pPr>
        <w:rPr>
          <w:lang w:val="en-GB"/>
        </w:rPr>
      </w:pPr>
      <w:r>
        <w:rPr>
          <w:noProof/>
        </w:rPr>
        <w:drawing>
          <wp:inline distT="0" distB="0" distL="0" distR="0" wp14:anchorId="0143F2D8" wp14:editId="7CA1557B">
            <wp:extent cx="5731510" cy="37426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8D4D" w14:textId="2901CB64" w:rsidR="00415177" w:rsidRDefault="00415177" w:rsidP="007E6091">
      <w:pPr>
        <w:rPr>
          <w:lang w:val="en-GB"/>
        </w:rPr>
      </w:pPr>
      <w:r>
        <w:rPr>
          <w:noProof/>
        </w:rPr>
        <w:drawing>
          <wp:inline distT="0" distB="0" distL="0" distR="0" wp14:anchorId="44E48369" wp14:editId="76EF0159">
            <wp:extent cx="5731510" cy="37287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10FA" w14:textId="362F08AE" w:rsidR="00415177" w:rsidRDefault="00415177" w:rsidP="007E6091">
      <w:pPr>
        <w:rPr>
          <w:lang w:val="en-GB"/>
        </w:rPr>
      </w:pPr>
    </w:p>
    <w:p w14:paraId="456CC5EA" w14:textId="78F17F84" w:rsidR="008B4B60" w:rsidRDefault="008B4B60" w:rsidP="007E6091">
      <w:pPr>
        <w:rPr>
          <w:lang w:val="en-GB"/>
        </w:rPr>
      </w:pPr>
    </w:p>
    <w:p w14:paraId="63B5DF2A" w14:textId="77777777" w:rsidR="008B4B60" w:rsidRPr="00764C93" w:rsidRDefault="008B4B60" w:rsidP="007E6091">
      <w:pPr>
        <w:rPr>
          <w:lang w:val="en-GB"/>
        </w:rPr>
      </w:pPr>
    </w:p>
    <w:p w14:paraId="13E0E7F3" w14:textId="083F4AD2" w:rsidR="008B4B60" w:rsidRDefault="008B4B60">
      <w:pPr>
        <w:rPr>
          <w:lang w:val="en-GB"/>
        </w:rPr>
      </w:pPr>
      <w:r>
        <w:rPr>
          <w:lang w:val="en-GB"/>
        </w:rPr>
        <w:lastRenderedPageBreak/>
        <w:t xml:space="preserve">With frequency Response, which is very similar to S12: </w:t>
      </w:r>
    </w:p>
    <w:p w14:paraId="786396BC" w14:textId="3E6065AE" w:rsidR="007E6091" w:rsidRDefault="008B4B60">
      <w:pPr>
        <w:rPr>
          <w:lang w:val="en-GB"/>
        </w:rPr>
      </w:pPr>
      <w:r>
        <w:rPr>
          <w:noProof/>
        </w:rPr>
        <w:drawing>
          <wp:inline distT="0" distB="0" distL="0" distR="0" wp14:anchorId="207FEF3C" wp14:editId="5051C4C2">
            <wp:extent cx="4256810" cy="3573438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0346" cy="35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A0AD" w14:textId="3F05C5DE" w:rsidR="0007164E" w:rsidRDefault="0007164E">
      <w:pPr>
        <w:rPr>
          <w:lang w:val="en-GB"/>
        </w:rPr>
      </w:pPr>
    </w:p>
    <w:p w14:paraId="5B84B841" w14:textId="0D9D70F4" w:rsidR="0007164E" w:rsidRDefault="0007164E">
      <w:pPr>
        <w:rPr>
          <w:lang w:val="en-GB"/>
        </w:rPr>
      </w:pPr>
    </w:p>
    <w:p w14:paraId="4AC5F8C4" w14:textId="6F3A8BF7" w:rsidR="0007164E" w:rsidRDefault="0007164E" w:rsidP="0007164E">
      <w:pPr>
        <w:pStyle w:val="Heading1"/>
        <w:spacing w:line="360" w:lineRule="auto"/>
        <w:rPr>
          <w:color w:val="auto"/>
          <w:lang w:val="en-GB"/>
        </w:rPr>
      </w:pPr>
      <w:r w:rsidRPr="00024DA1">
        <w:rPr>
          <w:color w:val="auto"/>
          <w:lang w:val="en-GB"/>
        </w:rPr>
        <w:t xml:space="preserve">Part </w:t>
      </w:r>
      <w:r>
        <w:rPr>
          <w:color w:val="auto"/>
          <w:lang w:val="en-GB"/>
        </w:rPr>
        <w:t>4</w:t>
      </w:r>
      <w:r w:rsidRPr="00024DA1">
        <w:rPr>
          <w:color w:val="auto"/>
          <w:lang w:val="en-GB"/>
        </w:rPr>
        <w:t xml:space="preserve">: </w:t>
      </w:r>
      <w:r>
        <w:rPr>
          <w:color w:val="auto"/>
          <w:lang w:val="en-GB"/>
        </w:rPr>
        <w:t>Analyses</w:t>
      </w:r>
    </w:p>
    <w:p w14:paraId="76968FDB" w14:textId="77777777" w:rsidR="008737C3" w:rsidRPr="008737C3" w:rsidRDefault="008737C3" w:rsidP="008737C3">
      <w:pPr>
        <w:pStyle w:val="Default"/>
        <w:rPr>
          <w:b/>
          <w:bCs/>
        </w:rPr>
      </w:pPr>
    </w:p>
    <w:p w14:paraId="0919B21C" w14:textId="417516A6" w:rsidR="008737C3" w:rsidRDefault="008737C3" w:rsidP="008737C3">
      <w:pPr>
        <w:pStyle w:val="Default"/>
        <w:numPr>
          <w:ilvl w:val="0"/>
          <w:numId w:val="2"/>
        </w:numPr>
        <w:spacing w:after="580"/>
        <w:rPr>
          <w:b/>
          <w:bCs/>
          <w:sz w:val="23"/>
          <w:szCs w:val="23"/>
        </w:rPr>
      </w:pPr>
      <w:r w:rsidRPr="008737C3">
        <w:rPr>
          <w:b/>
          <w:bCs/>
          <w:sz w:val="23"/>
          <w:szCs w:val="23"/>
        </w:rPr>
        <w:t xml:space="preserve">Compare your measurement results with the specifications provided in the datasheets. </w:t>
      </w:r>
    </w:p>
    <w:p w14:paraId="7B77E40F" w14:textId="2943A7FF" w:rsidR="008737C3" w:rsidRPr="008737C3" w:rsidRDefault="0066071D" w:rsidP="008737C3">
      <w:pPr>
        <w:pStyle w:val="Default"/>
        <w:spacing w:after="580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The specifications and measurements are similar each other. The bandwidth, return loss and insertion loss, from plots above have at most a 7% error. This is a given, since the equipment was physically measured in the lab.  </w:t>
      </w:r>
    </w:p>
    <w:p w14:paraId="39D27EDD" w14:textId="35DDFD63" w:rsidR="008737C3" w:rsidRDefault="008737C3" w:rsidP="008737C3">
      <w:pPr>
        <w:pStyle w:val="Default"/>
        <w:numPr>
          <w:ilvl w:val="0"/>
          <w:numId w:val="2"/>
        </w:numPr>
        <w:spacing w:after="580"/>
        <w:rPr>
          <w:b/>
          <w:bCs/>
          <w:sz w:val="23"/>
          <w:szCs w:val="23"/>
        </w:rPr>
      </w:pPr>
      <w:r w:rsidRPr="008737C3">
        <w:rPr>
          <w:b/>
          <w:bCs/>
          <w:sz w:val="23"/>
          <w:szCs w:val="23"/>
        </w:rPr>
        <w:t xml:space="preserve">Which of the devices measured are lossless and which are reciprocal? </w:t>
      </w:r>
    </w:p>
    <w:p w14:paraId="0B999B5A" w14:textId="7BC7EE92" w:rsidR="000E32A9" w:rsidRDefault="000E32A9" w:rsidP="000E32A9">
      <w:r>
        <w:rPr>
          <w:sz w:val="23"/>
          <w:szCs w:val="23"/>
        </w:rPr>
        <w:t xml:space="preserve">Reciprocal: </w:t>
      </w:r>
      <w:r w:rsidRPr="000E32A9">
        <w:t>SLP-2400+</w:t>
      </w:r>
      <w:r>
        <w:t xml:space="preserve">, because S11 = S22, S12 = S21, </w:t>
      </w:r>
      <w:r w:rsidRPr="000E32A9">
        <w:t>VBFZ-2130+</w:t>
      </w:r>
      <w:r>
        <w:t>, for the same reason mentioned.</w:t>
      </w:r>
    </w:p>
    <w:p w14:paraId="204E9BF4" w14:textId="79B7BF00" w:rsidR="008737C3" w:rsidRPr="000E32A9" w:rsidRDefault="00060982" w:rsidP="000E32A9">
      <w:pPr>
        <w:rPr>
          <w:u w:val="single"/>
        </w:rPr>
      </w:pPr>
      <w:r w:rsidRPr="000E32A9">
        <w:t>SLP-2400+</w:t>
      </w:r>
      <w:r>
        <w:t xml:space="preserve"> has a very low return loss. </w:t>
      </w:r>
      <w:r w:rsidRPr="000E32A9">
        <w:t>VBFZ-2130+</w:t>
      </w:r>
      <w:r>
        <w:t xml:space="preserve"> has a very low insertion loss. Even the VNA setup used in the first and second part is lossless.</w:t>
      </w:r>
    </w:p>
    <w:p w14:paraId="159FFDF3" w14:textId="77777777" w:rsidR="008737C3" w:rsidRPr="008737C3" w:rsidRDefault="008737C3" w:rsidP="008737C3">
      <w:pPr>
        <w:pStyle w:val="Default"/>
        <w:spacing w:after="580"/>
        <w:ind w:left="720"/>
        <w:rPr>
          <w:b/>
          <w:bCs/>
          <w:sz w:val="23"/>
          <w:szCs w:val="23"/>
        </w:rPr>
      </w:pPr>
    </w:p>
    <w:p w14:paraId="6C030439" w14:textId="77777777" w:rsidR="0007164E" w:rsidRPr="008E249C" w:rsidRDefault="0007164E">
      <w:pPr>
        <w:rPr>
          <w:lang w:val="en-GB"/>
        </w:rPr>
      </w:pPr>
    </w:p>
    <w:sectPr w:rsidR="0007164E" w:rsidRPr="008E24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FA407E5"/>
    <w:multiLevelType w:val="hybridMultilevel"/>
    <w:tmpl w:val="ABA3174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3F251DF"/>
    <w:multiLevelType w:val="hybridMultilevel"/>
    <w:tmpl w:val="1496FB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9B4"/>
    <w:rsid w:val="00054176"/>
    <w:rsid w:val="000561D8"/>
    <w:rsid w:val="00060982"/>
    <w:rsid w:val="0007164E"/>
    <w:rsid w:val="000E32A9"/>
    <w:rsid w:val="00296C32"/>
    <w:rsid w:val="002D42B3"/>
    <w:rsid w:val="00307529"/>
    <w:rsid w:val="00327A05"/>
    <w:rsid w:val="003969BE"/>
    <w:rsid w:val="003B503A"/>
    <w:rsid w:val="00415177"/>
    <w:rsid w:val="004255DA"/>
    <w:rsid w:val="0066071D"/>
    <w:rsid w:val="006825B3"/>
    <w:rsid w:val="00764C93"/>
    <w:rsid w:val="007A6450"/>
    <w:rsid w:val="007E6091"/>
    <w:rsid w:val="00837C90"/>
    <w:rsid w:val="008737C3"/>
    <w:rsid w:val="008B1FBC"/>
    <w:rsid w:val="008B4B60"/>
    <w:rsid w:val="008E249C"/>
    <w:rsid w:val="009701E2"/>
    <w:rsid w:val="00977756"/>
    <w:rsid w:val="009817B3"/>
    <w:rsid w:val="00A9506C"/>
    <w:rsid w:val="00B529C4"/>
    <w:rsid w:val="00B60D0C"/>
    <w:rsid w:val="00D12084"/>
    <w:rsid w:val="00D96E1C"/>
    <w:rsid w:val="00DF59B4"/>
    <w:rsid w:val="00E60F10"/>
    <w:rsid w:val="00E81A29"/>
    <w:rsid w:val="00EC1B33"/>
    <w:rsid w:val="00FB7897"/>
    <w:rsid w:val="00FD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6ADC4"/>
  <w15:chartTrackingRefBased/>
  <w15:docId w15:val="{359D3732-C442-4743-89A5-24AB551BA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7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7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777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777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7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8737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737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10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thomas</dc:creator>
  <cp:keywords/>
  <dc:description/>
  <cp:lastModifiedBy>riya thomas</cp:lastModifiedBy>
  <cp:revision>22</cp:revision>
  <dcterms:created xsi:type="dcterms:W3CDTF">2020-06-25T16:38:00Z</dcterms:created>
  <dcterms:modified xsi:type="dcterms:W3CDTF">2020-06-28T15:15:00Z</dcterms:modified>
</cp:coreProperties>
</file>