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540" w:type="dxa"/>
        <w:tblLayout w:type="fixed"/>
        <w:tblCellMar>
          <w:left w:w="70" w:type="dxa"/>
          <w:right w:w="70" w:type="dxa"/>
        </w:tblCellMar>
        <w:tblLook w:val="0000" w:firstRow="0" w:lastRow="0" w:firstColumn="0" w:lastColumn="0" w:noHBand="0" w:noVBand="0"/>
      </w:tblPr>
      <w:tblGrid>
        <w:gridCol w:w="9540"/>
      </w:tblGrid>
      <w:tr w:rsidR="0098795C" w:rsidRPr="00090469" w14:paraId="5FBDCEE5" w14:textId="77777777" w:rsidTr="00DD2F7B">
        <w:trPr>
          <w:cantSplit/>
          <w:trHeight w:val="442"/>
        </w:trPr>
        <w:tc>
          <w:tcPr>
            <w:tcW w:w="9540" w:type="dxa"/>
            <w:vMerge w:val="restart"/>
            <w:tcBorders>
              <w:bottom w:val="threeDEngrave" w:sz="24" w:space="0" w:color="auto"/>
            </w:tcBorders>
            <w:vAlign w:val="center"/>
          </w:tcPr>
          <w:p w14:paraId="02891380" w14:textId="77777777" w:rsidR="0098795C" w:rsidRPr="00090469" w:rsidRDefault="0098795C" w:rsidP="00DD2F7B">
            <w:pPr>
              <w:tabs>
                <w:tab w:val="left" w:pos="2895"/>
              </w:tabs>
              <w:suppressAutoHyphens/>
              <w:spacing w:before="120" w:after="120"/>
              <w:ind w:right="-73"/>
              <w:jc w:val="left"/>
              <w:rPr>
                <w:rFonts w:ascii="Times New Roman" w:hAnsi="Times New Roman"/>
                <w:sz w:val="28"/>
              </w:rPr>
            </w:pPr>
            <w:r>
              <w:rPr>
                <w:rFonts w:ascii="Times New Roman" w:hAnsi="Times New Roman"/>
                <w:b/>
                <w:bCs/>
                <w:sz w:val="28"/>
              </w:rPr>
              <w:t xml:space="preserve">DOSSIER LANIEL : </w:t>
            </w:r>
            <w:r w:rsidRPr="00494AC0">
              <w:rPr>
                <w:rFonts w:ascii="Times New Roman" w:hAnsi="Times New Roman"/>
                <w:sz w:val="28"/>
              </w:rPr>
              <w:t>RÉSUMÉS DES FAITS</w:t>
            </w:r>
          </w:p>
        </w:tc>
      </w:tr>
      <w:tr w:rsidR="0098795C" w:rsidRPr="00090469" w14:paraId="7B78AF86" w14:textId="77777777" w:rsidTr="00DD2F7B">
        <w:trPr>
          <w:cantSplit/>
          <w:trHeight w:val="207"/>
        </w:trPr>
        <w:tc>
          <w:tcPr>
            <w:tcW w:w="9540" w:type="dxa"/>
            <w:vMerge/>
            <w:tcBorders>
              <w:top w:val="single" w:sz="4" w:space="0" w:color="auto"/>
              <w:bottom w:val="threeDEngrave" w:sz="24" w:space="0" w:color="auto"/>
            </w:tcBorders>
          </w:tcPr>
          <w:p w14:paraId="0FB70648" w14:textId="77777777" w:rsidR="0098795C" w:rsidRPr="00090469" w:rsidRDefault="0098795C" w:rsidP="00DD2F7B">
            <w:pPr>
              <w:suppressAutoHyphens/>
              <w:rPr>
                <w:rFonts w:ascii="Times New Roman" w:hAnsi="Times New Roman"/>
                <w:sz w:val="18"/>
              </w:rPr>
            </w:pPr>
          </w:p>
        </w:tc>
      </w:tr>
      <w:tr w:rsidR="0098795C" w:rsidRPr="00090469" w14:paraId="7C756B88" w14:textId="77777777" w:rsidTr="00DD2F7B">
        <w:trPr>
          <w:cantSplit/>
          <w:trHeight w:val="207"/>
        </w:trPr>
        <w:tc>
          <w:tcPr>
            <w:tcW w:w="9540" w:type="dxa"/>
            <w:tcBorders>
              <w:top w:val="threeDEngrave" w:sz="24" w:space="0" w:color="auto"/>
            </w:tcBorders>
          </w:tcPr>
          <w:p w14:paraId="5FF2B0CC" w14:textId="77777777" w:rsidR="0098795C" w:rsidRPr="00090469" w:rsidRDefault="0098795C" w:rsidP="00DD2F7B">
            <w:pPr>
              <w:tabs>
                <w:tab w:val="left" w:pos="2520"/>
              </w:tabs>
              <w:suppressAutoHyphens/>
              <w:jc w:val="left"/>
              <w:rPr>
                <w:rFonts w:ascii="Times New Roman" w:hAnsi="Times New Roman"/>
                <w:sz w:val="18"/>
              </w:rPr>
            </w:pPr>
          </w:p>
        </w:tc>
      </w:tr>
    </w:tbl>
    <w:p w14:paraId="378FAAC9" w14:textId="11485A11" w:rsidR="00FF1030" w:rsidRDefault="00FF1030" w:rsidP="00FF1030">
      <w:pPr>
        <w:pStyle w:val="Standard"/>
        <w:shd w:val="clear" w:color="auto" w:fill="FFFFFF" w:themeFill="background1"/>
        <w:spacing w:line="276" w:lineRule="auto"/>
        <w:jc w:val="both"/>
      </w:pPr>
      <w:bookmarkStart w:id="0" w:name="_Hlk167519778"/>
      <w:r>
        <w:t xml:space="preserve">À la fin de l’été </w:t>
      </w:r>
      <w:r w:rsidRPr="003908F2">
        <w:rPr>
          <w:rFonts w:ascii="Microsoft New Tai Lue" w:hAnsi="Microsoft New Tai Lue" w:cs="Microsoft New Tai Lue"/>
          <w:b/>
        </w:rPr>
        <w:t>202</w:t>
      </w:r>
      <w:r w:rsidR="00551D16">
        <w:rPr>
          <w:rFonts w:ascii="Microsoft New Tai Lue" w:hAnsi="Microsoft New Tai Lue" w:cs="Microsoft New Tai Lue"/>
          <w:b/>
        </w:rPr>
        <w:t>4</w:t>
      </w:r>
      <w:r>
        <w:t xml:space="preserve">, les trois neveux de Gilles Laniel – </w:t>
      </w:r>
      <w:r w:rsidRPr="000878F9">
        <w:rPr>
          <w:bCs/>
        </w:rPr>
        <w:t>Xavier</w:t>
      </w:r>
      <w:r w:rsidRPr="000878F9">
        <w:t xml:space="preserve">, </w:t>
      </w:r>
      <w:r w:rsidRPr="000878F9">
        <w:rPr>
          <w:bCs/>
        </w:rPr>
        <w:t xml:space="preserve">Jacob </w:t>
      </w:r>
      <w:r w:rsidRPr="000878F9">
        <w:t xml:space="preserve">et </w:t>
      </w:r>
      <w:r w:rsidRPr="000878F9">
        <w:rPr>
          <w:bCs/>
        </w:rPr>
        <w:t>Thomas Laniel-Côté</w:t>
      </w:r>
      <w:r w:rsidRPr="000878F9">
        <w:t xml:space="preserve"> – l’approchent pour emprunter une somme de </w:t>
      </w:r>
      <w:r w:rsidR="004C06CC">
        <w:t>9</w:t>
      </w:r>
      <w:r w:rsidRPr="000878F9">
        <w:t>0 000 $. Ils entendent se servir de cette somme pour effectuer des réparations majeures à un chalet</w:t>
      </w:r>
      <w:r w:rsidR="000878F9">
        <w:t xml:space="preserve"> dans la région de Charlevoix</w:t>
      </w:r>
      <w:r w:rsidR="00317388">
        <w:t xml:space="preserve">. Sur le titre de propriété, Xavier y est inscrit </w:t>
      </w:r>
      <w:r w:rsidR="00551D16">
        <w:t>en tant qu</w:t>
      </w:r>
      <w:r w:rsidR="00317388">
        <w:t>e propriétaire</w:t>
      </w:r>
      <w:r w:rsidR="000878F9">
        <w:t xml:space="preserve"> </w:t>
      </w:r>
      <w:r w:rsidR="00317388">
        <w:t>p</w:t>
      </w:r>
      <w:r w:rsidR="000878F9" w:rsidRPr="000878F9">
        <w:t>uisque Jacob et Thomas n’ont pas de travail stable</w:t>
      </w:r>
      <w:r w:rsidR="00317388">
        <w:t xml:space="preserve">. Les frères ont l’intention </w:t>
      </w:r>
      <w:r w:rsidR="00551D16">
        <w:t>d’y passer leurs temps libres</w:t>
      </w:r>
      <w:r w:rsidR="000878F9">
        <w:t xml:space="preserve">. </w:t>
      </w:r>
      <w:r w:rsidR="00317388">
        <w:t>Il a été entendu entre les frères que dès que la situation financière</w:t>
      </w:r>
      <w:r w:rsidR="000878F9">
        <w:t xml:space="preserve"> de Jacob et Thomas </w:t>
      </w:r>
      <w:r w:rsidR="00317388">
        <w:t>le permettra</w:t>
      </w:r>
      <w:r w:rsidR="000878F9">
        <w:t xml:space="preserve">, </w:t>
      </w:r>
      <w:r w:rsidR="00317388">
        <w:t xml:space="preserve">Xavier transférera </w:t>
      </w:r>
      <w:r w:rsidR="00551D16">
        <w:t>un tiers</w:t>
      </w:r>
      <w:r w:rsidR="000878F9">
        <w:t xml:space="preserve"> de la propriété à chacun d’eux</w:t>
      </w:r>
      <w:r w:rsidR="00317388">
        <w:t xml:space="preserve"> pour la somme de 100</w:t>
      </w:r>
      <w:r w:rsidR="00627EA6">
        <w:t> </w:t>
      </w:r>
      <w:r w:rsidR="00317388">
        <w:t>000</w:t>
      </w:r>
      <w:r w:rsidR="00627EA6">
        <w:t> </w:t>
      </w:r>
      <w:r w:rsidR="00317388">
        <w:t>$ chaque.</w:t>
      </w:r>
      <w:r w:rsidR="000878F9">
        <w:t xml:space="preserve"> </w:t>
      </w:r>
      <w:r>
        <w:t>L’immeuble est en mauvais état,</w:t>
      </w:r>
      <w:r w:rsidRPr="00BB3ABB">
        <w:t xml:space="preserve"> </w:t>
      </w:r>
      <w:r>
        <w:t>mais ils estiment qu’une fois rénové, la valeur du chalet aura augmenté de façon significative</w:t>
      </w:r>
      <w:r w:rsidR="00551D16">
        <w:t>.</w:t>
      </w:r>
      <w:r>
        <w:t xml:space="preserve"> </w:t>
      </w:r>
      <w:bookmarkStart w:id="1" w:name="_Hlk98965819"/>
      <w:r w:rsidRPr="00C4317C">
        <w:rPr>
          <w:bCs/>
        </w:rPr>
        <w:t>Gilles</w:t>
      </w:r>
      <w:bookmarkEnd w:id="1"/>
      <w:r>
        <w:t xml:space="preserve"> accepte de prêter la somme sans intérêt, puisqu’il en a les moyens, mais il exige d’avoir une garantie hypothécaire à titre de sûreté.</w:t>
      </w:r>
      <w:r w:rsidR="00317388">
        <w:t xml:space="preserve"> Le terrain à lui seul a une valeur qui dépasse largement la somme </w:t>
      </w:r>
      <w:r w:rsidR="004C06CC">
        <w:t>empruntée</w:t>
      </w:r>
      <w:r w:rsidR="00317388">
        <w:t>.</w:t>
      </w:r>
    </w:p>
    <w:p w14:paraId="1D97B338" w14:textId="77777777" w:rsidR="00FF1030" w:rsidRDefault="00FF1030" w:rsidP="00090469">
      <w:pPr>
        <w:pStyle w:val="Standard"/>
        <w:shd w:val="clear" w:color="auto" w:fill="FFFFFF" w:themeFill="background1"/>
        <w:jc w:val="both"/>
      </w:pPr>
    </w:p>
    <w:p w14:paraId="5FC328C9" w14:textId="77777777" w:rsidR="00FF1030" w:rsidRDefault="00FF1030" w:rsidP="00090469">
      <w:pPr>
        <w:pStyle w:val="Standard"/>
        <w:shd w:val="clear" w:color="auto" w:fill="FFFFFF" w:themeFill="background1"/>
        <w:jc w:val="both"/>
      </w:pPr>
      <w:r>
        <w:t>Les parties ont rédigé le contrat de prêt sans l’aide de professionnels. Ce contrat se lit ainsi :</w:t>
      </w:r>
    </w:p>
    <w:p w14:paraId="5D007EC2" w14:textId="77777777" w:rsidR="00FF1030" w:rsidRDefault="00FF1030" w:rsidP="00FF1030">
      <w:pPr>
        <w:pStyle w:val="Standard"/>
        <w:shd w:val="clear" w:color="auto" w:fill="FFFFFF" w:themeFill="background1"/>
        <w:spacing w:line="276" w:lineRule="auto"/>
        <w:jc w:val="both"/>
      </w:pPr>
    </w:p>
    <w:p w14:paraId="770BCD36" w14:textId="77777777" w:rsidR="00FF1030" w:rsidRPr="004C662A" w:rsidRDefault="00FF1030" w:rsidP="00971782">
      <w:pPr>
        <w:pStyle w:val="marge0"/>
        <w:pBdr>
          <w:top w:val="single" w:sz="4" w:space="1" w:color="auto"/>
          <w:left w:val="single" w:sz="4" w:space="15" w:color="auto"/>
          <w:bottom w:val="single" w:sz="4" w:space="1" w:color="auto"/>
          <w:right w:val="single" w:sz="4" w:space="15" w:color="auto"/>
        </w:pBdr>
        <w:suppressAutoHyphens/>
        <w:spacing w:line="240" w:lineRule="auto"/>
        <w:ind w:left="360" w:right="360"/>
        <w:rPr>
          <w:b/>
          <w:bCs/>
        </w:rPr>
      </w:pPr>
      <w:r w:rsidRPr="004C662A">
        <w:rPr>
          <w:b/>
          <w:bCs/>
        </w:rPr>
        <w:t>CONTRAT DE PRÊT</w:t>
      </w:r>
    </w:p>
    <w:p w14:paraId="1ACC90AC" w14:textId="77777777" w:rsidR="00FF1030" w:rsidRPr="004C662A" w:rsidRDefault="00FF1030" w:rsidP="00971782">
      <w:pPr>
        <w:pStyle w:val="marge0"/>
        <w:pBdr>
          <w:top w:val="single" w:sz="4" w:space="1" w:color="auto"/>
          <w:left w:val="single" w:sz="4" w:space="15" w:color="auto"/>
          <w:bottom w:val="single" w:sz="4" w:space="1" w:color="auto"/>
          <w:right w:val="single" w:sz="4" w:space="15" w:color="auto"/>
        </w:pBdr>
        <w:suppressAutoHyphens/>
        <w:spacing w:line="240" w:lineRule="auto"/>
        <w:ind w:left="360" w:right="360"/>
      </w:pPr>
    </w:p>
    <w:p w14:paraId="34D6DA4C" w14:textId="77777777" w:rsidR="00FF1030" w:rsidRDefault="00FF1030" w:rsidP="00971782">
      <w:pPr>
        <w:pStyle w:val="marge0"/>
        <w:pBdr>
          <w:top w:val="single" w:sz="4" w:space="1" w:color="auto"/>
          <w:left w:val="single" w:sz="4" w:space="15" w:color="auto"/>
          <w:bottom w:val="single" w:sz="4" w:space="1" w:color="auto"/>
          <w:right w:val="single" w:sz="4" w:space="15" w:color="auto"/>
        </w:pBdr>
        <w:tabs>
          <w:tab w:val="left" w:pos="3780"/>
        </w:tabs>
        <w:suppressAutoHyphens/>
        <w:spacing w:line="240" w:lineRule="auto"/>
        <w:ind w:left="360" w:right="360"/>
        <w:rPr>
          <w:spacing w:val="-1"/>
        </w:rPr>
      </w:pPr>
      <w:r w:rsidRPr="004C662A">
        <w:rPr>
          <w:spacing w:val="-1"/>
        </w:rPr>
        <w:t>ENTRE :</w:t>
      </w:r>
      <w:r w:rsidRPr="004C662A">
        <w:rPr>
          <w:spacing w:val="-1"/>
        </w:rPr>
        <w:tab/>
      </w:r>
      <w:r>
        <w:rPr>
          <w:spacing w:val="-1"/>
        </w:rPr>
        <w:t>Xavier Laniel-Côté</w:t>
      </w:r>
    </w:p>
    <w:p w14:paraId="318157D9" w14:textId="77777777" w:rsidR="00FF1030" w:rsidRDefault="00FF1030" w:rsidP="00971782">
      <w:pPr>
        <w:pStyle w:val="marge0"/>
        <w:pBdr>
          <w:top w:val="single" w:sz="4" w:space="1" w:color="auto"/>
          <w:left w:val="single" w:sz="4" w:space="15" w:color="auto"/>
          <w:bottom w:val="single" w:sz="4" w:space="1" w:color="auto"/>
          <w:right w:val="single" w:sz="4" w:space="15" w:color="auto"/>
        </w:pBdr>
        <w:tabs>
          <w:tab w:val="left" w:pos="3780"/>
        </w:tabs>
        <w:suppressAutoHyphens/>
        <w:spacing w:line="240" w:lineRule="auto"/>
        <w:ind w:left="360" w:right="360"/>
        <w:rPr>
          <w:spacing w:val="-1"/>
        </w:rPr>
      </w:pPr>
      <w:r>
        <w:rPr>
          <w:spacing w:val="-1"/>
        </w:rPr>
        <w:tab/>
      </w:r>
      <w:bookmarkStart w:id="2" w:name="_Hlk98966375"/>
      <w:r w:rsidRPr="00B94DE5">
        <w:rPr>
          <w:bCs/>
        </w:rPr>
        <w:t>Jacob</w:t>
      </w:r>
      <w:bookmarkEnd w:id="2"/>
      <w:r>
        <w:rPr>
          <w:bCs/>
        </w:rPr>
        <w:t> </w:t>
      </w:r>
      <w:r w:rsidRPr="00B94DE5">
        <w:rPr>
          <w:bCs/>
        </w:rPr>
        <w:t>Laniel-Côté</w:t>
      </w:r>
    </w:p>
    <w:p w14:paraId="4A13E930" w14:textId="77777777" w:rsidR="00FF1030" w:rsidRPr="004C662A" w:rsidRDefault="00FF1030" w:rsidP="00971782">
      <w:pPr>
        <w:pStyle w:val="marge0"/>
        <w:pBdr>
          <w:top w:val="single" w:sz="4" w:space="1" w:color="auto"/>
          <w:left w:val="single" w:sz="4" w:space="15" w:color="auto"/>
          <w:bottom w:val="single" w:sz="4" w:space="1" w:color="auto"/>
          <w:right w:val="single" w:sz="4" w:space="15" w:color="auto"/>
        </w:pBdr>
        <w:tabs>
          <w:tab w:val="left" w:pos="3780"/>
        </w:tabs>
        <w:suppressAutoHyphens/>
        <w:spacing w:line="240" w:lineRule="auto"/>
        <w:ind w:left="360" w:right="360"/>
      </w:pPr>
      <w:r>
        <w:rPr>
          <w:spacing w:val="-1"/>
        </w:rPr>
        <w:tab/>
        <w:t>Thomas Laniel-Côté</w:t>
      </w:r>
    </w:p>
    <w:p w14:paraId="78E5A99B" w14:textId="77777777" w:rsidR="00FF1030" w:rsidRPr="004C662A" w:rsidRDefault="00FF1030" w:rsidP="00971782">
      <w:pPr>
        <w:pStyle w:val="marge0"/>
        <w:pBdr>
          <w:top w:val="single" w:sz="4" w:space="1" w:color="auto"/>
          <w:left w:val="single" w:sz="4" w:space="15" w:color="auto"/>
          <w:bottom w:val="single" w:sz="4" w:space="1" w:color="auto"/>
          <w:right w:val="single" w:sz="4" w:space="15" w:color="auto"/>
        </w:pBdr>
        <w:suppressAutoHyphens/>
        <w:spacing w:line="240" w:lineRule="auto"/>
        <w:ind w:left="360" w:right="360"/>
      </w:pPr>
    </w:p>
    <w:p w14:paraId="1DA890FA" w14:textId="77777777" w:rsidR="00FF1030" w:rsidRPr="004C662A" w:rsidRDefault="00FF1030" w:rsidP="00971782">
      <w:pPr>
        <w:pStyle w:val="marge0"/>
        <w:pBdr>
          <w:top w:val="single" w:sz="4" w:space="1" w:color="auto"/>
          <w:left w:val="single" w:sz="4" w:space="15" w:color="auto"/>
          <w:bottom w:val="single" w:sz="4" w:space="1" w:color="auto"/>
          <w:right w:val="single" w:sz="4" w:space="15" w:color="auto"/>
        </w:pBdr>
        <w:suppressAutoHyphens/>
        <w:spacing w:line="240" w:lineRule="auto"/>
        <w:ind w:left="360" w:right="360"/>
      </w:pPr>
      <w:proofErr w:type="gramStart"/>
      <w:r w:rsidRPr="004C662A">
        <w:t>ci</w:t>
      </w:r>
      <w:proofErr w:type="gramEnd"/>
      <w:r w:rsidRPr="004C662A">
        <w:t>-après appelés « EMPRUNTEU</w:t>
      </w:r>
      <w:r>
        <w:t>RS</w:t>
      </w:r>
      <w:r w:rsidRPr="004C662A">
        <w:t> »</w:t>
      </w:r>
    </w:p>
    <w:p w14:paraId="66CE8F6C" w14:textId="77777777" w:rsidR="00FF1030" w:rsidRPr="004C662A" w:rsidRDefault="00FF1030" w:rsidP="00971782">
      <w:pPr>
        <w:pStyle w:val="marge0"/>
        <w:pBdr>
          <w:top w:val="single" w:sz="4" w:space="1" w:color="auto"/>
          <w:left w:val="single" w:sz="4" w:space="15" w:color="auto"/>
          <w:bottom w:val="single" w:sz="4" w:space="1" w:color="auto"/>
          <w:right w:val="single" w:sz="4" w:space="15" w:color="auto"/>
        </w:pBdr>
        <w:suppressAutoHyphens/>
        <w:spacing w:line="240" w:lineRule="auto"/>
        <w:ind w:left="360" w:right="360"/>
      </w:pPr>
    </w:p>
    <w:p w14:paraId="1D6122D0" w14:textId="77777777" w:rsidR="00FF1030" w:rsidRPr="004C662A" w:rsidRDefault="00FF1030" w:rsidP="00971782">
      <w:pPr>
        <w:pStyle w:val="marge0"/>
        <w:pBdr>
          <w:top w:val="single" w:sz="4" w:space="1" w:color="auto"/>
          <w:left w:val="single" w:sz="4" w:space="15" w:color="auto"/>
          <w:bottom w:val="single" w:sz="4" w:space="1" w:color="auto"/>
          <w:right w:val="single" w:sz="4" w:space="15" w:color="auto"/>
        </w:pBdr>
        <w:tabs>
          <w:tab w:val="left" w:pos="3780"/>
        </w:tabs>
        <w:suppressAutoHyphens/>
        <w:spacing w:line="240" w:lineRule="auto"/>
        <w:ind w:left="360" w:right="360"/>
      </w:pPr>
      <w:r w:rsidRPr="004C662A">
        <w:t>ET :</w:t>
      </w:r>
      <w:r w:rsidRPr="004C662A">
        <w:tab/>
      </w:r>
      <w:r>
        <w:t>Gilles Laniel</w:t>
      </w:r>
    </w:p>
    <w:p w14:paraId="328153B7" w14:textId="77777777" w:rsidR="00FF1030" w:rsidRPr="004C662A" w:rsidRDefault="00FF1030" w:rsidP="00971782">
      <w:pPr>
        <w:pStyle w:val="marge0"/>
        <w:pBdr>
          <w:top w:val="single" w:sz="4" w:space="1" w:color="auto"/>
          <w:left w:val="single" w:sz="4" w:space="15" w:color="auto"/>
          <w:bottom w:val="single" w:sz="4" w:space="1" w:color="auto"/>
          <w:right w:val="single" w:sz="4" w:space="15" w:color="auto"/>
        </w:pBdr>
        <w:tabs>
          <w:tab w:val="left" w:pos="3780"/>
        </w:tabs>
        <w:suppressAutoHyphens/>
        <w:spacing w:line="240" w:lineRule="auto"/>
        <w:ind w:left="360" w:right="360"/>
      </w:pPr>
    </w:p>
    <w:p w14:paraId="26755844" w14:textId="77777777" w:rsidR="00FF1030" w:rsidRPr="004C662A" w:rsidRDefault="00FF1030" w:rsidP="00971782">
      <w:pPr>
        <w:pStyle w:val="marge0"/>
        <w:pBdr>
          <w:top w:val="single" w:sz="4" w:space="1" w:color="auto"/>
          <w:left w:val="single" w:sz="4" w:space="15" w:color="auto"/>
          <w:bottom w:val="single" w:sz="4" w:space="1" w:color="auto"/>
          <w:right w:val="single" w:sz="4" w:space="15" w:color="auto"/>
        </w:pBdr>
        <w:tabs>
          <w:tab w:val="left" w:pos="3780"/>
        </w:tabs>
        <w:suppressAutoHyphens/>
        <w:spacing w:line="240" w:lineRule="auto"/>
        <w:ind w:left="360" w:right="360"/>
      </w:pPr>
      <w:proofErr w:type="gramStart"/>
      <w:r w:rsidRPr="004C662A">
        <w:t>ci</w:t>
      </w:r>
      <w:proofErr w:type="gramEnd"/>
      <w:r w:rsidRPr="004C662A">
        <w:t>-après appelé « PRÊTEU</w:t>
      </w:r>
      <w:r>
        <w:t>R</w:t>
      </w:r>
      <w:r w:rsidRPr="004C662A">
        <w:t> »</w:t>
      </w:r>
    </w:p>
    <w:p w14:paraId="7EC7F8CC" w14:textId="77777777" w:rsidR="00FF1030" w:rsidRPr="004C662A" w:rsidRDefault="00FF1030" w:rsidP="00971782">
      <w:pPr>
        <w:pStyle w:val="marge0"/>
        <w:pBdr>
          <w:top w:val="single" w:sz="4" w:space="1" w:color="auto"/>
          <w:left w:val="single" w:sz="4" w:space="15" w:color="auto"/>
          <w:bottom w:val="single" w:sz="4" w:space="1" w:color="auto"/>
          <w:right w:val="single" w:sz="4" w:space="15" w:color="auto"/>
        </w:pBdr>
        <w:suppressAutoHyphens/>
        <w:spacing w:line="240" w:lineRule="auto"/>
        <w:ind w:left="360" w:right="360"/>
      </w:pPr>
    </w:p>
    <w:p w14:paraId="58A0B0FB" w14:textId="552AC6C3" w:rsidR="00FF1030" w:rsidRPr="004C662A" w:rsidRDefault="00FF1030" w:rsidP="00971782">
      <w:pPr>
        <w:pStyle w:val="tabimp025"/>
        <w:pBdr>
          <w:top w:val="single" w:sz="4" w:space="1" w:color="auto"/>
          <w:left w:val="single" w:sz="4" w:space="15" w:color="auto"/>
          <w:bottom w:val="single" w:sz="4" w:space="1" w:color="auto"/>
          <w:right w:val="single" w:sz="4" w:space="15" w:color="auto"/>
        </w:pBdr>
        <w:tabs>
          <w:tab w:val="clear" w:pos="360"/>
          <w:tab w:val="left" w:pos="720"/>
        </w:tabs>
        <w:suppressAutoHyphens/>
        <w:spacing w:line="240" w:lineRule="auto"/>
        <w:ind w:left="720" w:right="360"/>
      </w:pPr>
      <w:r w:rsidRPr="004C662A">
        <w:t>1.</w:t>
      </w:r>
      <w:r w:rsidRPr="004C662A">
        <w:tab/>
        <w:t>L</w:t>
      </w:r>
      <w:r>
        <w:t xml:space="preserve">e prêteur </w:t>
      </w:r>
      <w:r w:rsidRPr="004C662A">
        <w:t>verse</w:t>
      </w:r>
      <w:r>
        <w:t xml:space="preserve"> la somme de </w:t>
      </w:r>
      <w:r w:rsidR="00BD2E35">
        <w:t>9</w:t>
      </w:r>
      <w:r>
        <w:t>0 000 $</w:t>
      </w:r>
      <w:r w:rsidRPr="004C662A">
        <w:t xml:space="preserve"> aux emprunteu</w:t>
      </w:r>
      <w:r>
        <w:t>rs</w:t>
      </w:r>
      <w:r w:rsidRPr="004C662A">
        <w:t xml:space="preserve"> en date d’aujourd’hui, le</w:t>
      </w:r>
      <w:r>
        <w:t xml:space="preserve"> </w:t>
      </w:r>
      <w:r w:rsidRPr="00A33BE5">
        <w:rPr>
          <w:rFonts w:ascii="Microsoft New Tai Lue" w:hAnsi="Microsoft New Tai Lue"/>
          <w:b/>
          <w:bCs/>
        </w:rPr>
        <w:t>1</w:t>
      </w:r>
      <w:r w:rsidRPr="00A33BE5">
        <w:rPr>
          <w:rFonts w:ascii="Microsoft New Tai Lue" w:hAnsi="Microsoft New Tai Lue"/>
          <w:b/>
          <w:bCs/>
          <w:vertAlign w:val="superscript"/>
        </w:rPr>
        <w:t>er</w:t>
      </w:r>
      <w:r>
        <w:t> </w:t>
      </w:r>
      <w:r w:rsidRPr="00A33BE5">
        <w:rPr>
          <w:rFonts w:ascii="Microsoft New Tai Lue" w:hAnsi="Microsoft New Tai Lue"/>
          <w:b/>
          <w:bCs/>
        </w:rPr>
        <w:t>septembre 202</w:t>
      </w:r>
      <w:r w:rsidR="00551D16">
        <w:rPr>
          <w:rFonts w:ascii="Microsoft New Tai Lue" w:hAnsi="Microsoft New Tai Lue"/>
          <w:b/>
          <w:bCs/>
        </w:rPr>
        <w:t>4</w:t>
      </w:r>
      <w:r w:rsidRPr="004C662A">
        <w:t>.</w:t>
      </w:r>
    </w:p>
    <w:p w14:paraId="27B2653A" w14:textId="77777777" w:rsidR="00FF1030" w:rsidRPr="004C662A" w:rsidRDefault="00FF1030" w:rsidP="00971782">
      <w:pPr>
        <w:pStyle w:val="tabimp025"/>
        <w:pBdr>
          <w:top w:val="single" w:sz="4" w:space="1" w:color="auto"/>
          <w:left w:val="single" w:sz="4" w:space="15" w:color="auto"/>
          <w:bottom w:val="single" w:sz="4" w:space="1" w:color="auto"/>
          <w:right w:val="single" w:sz="4" w:space="15" w:color="auto"/>
        </w:pBdr>
        <w:tabs>
          <w:tab w:val="clear" w:pos="360"/>
          <w:tab w:val="left" w:pos="720"/>
        </w:tabs>
        <w:suppressAutoHyphens/>
        <w:spacing w:line="240" w:lineRule="auto"/>
        <w:ind w:left="720" w:right="360"/>
      </w:pPr>
    </w:p>
    <w:p w14:paraId="01E225F6" w14:textId="77777777" w:rsidR="00FF1030" w:rsidRPr="004C662A" w:rsidRDefault="00FF1030" w:rsidP="00971782">
      <w:pPr>
        <w:pStyle w:val="tabimp025"/>
        <w:pBdr>
          <w:top w:val="single" w:sz="4" w:space="1" w:color="auto"/>
          <w:left w:val="single" w:sz="4" w:space="15" w:color="auto"/>
          <w:bottom w:val="single" w:sz="4" w:space="1" w:color="auto"/>
          <w:right w:val="single" w:sz="4" w:space="15" w:color="auto"/>
        </w:pBdr>
        <w:tabs>
          <w:tab w:val="clear" w:pos="360"/>
          <w:tab w:val="left" w:pos="720"/>
        </w:tabs>
        <w:suppressAutoHyphens/>
        <w:spacing w:line="240" w:lineRule="auto"/>
        <w:ind w:left="720" w:right="360"/>
      </w:pPr>
      <w:r w:rsidRPr="004C662A">
        <w:t>2.</w:t>
      </w:r>
      <w:r w:rsidRPr="004C662A">
        <w:tab/>
        <w:t>Le prêt est accordé sans intérêt.</w:t>
      </w:r>
    </w:p>
    <w:p w14:paraId="5BD6F135" w14:textId="77777777" w:rsidR="00FF1030" w:rsidRPr="004C662A" w:rsidRDefault="00FF1030" w:rsidP="00971782">
      <w:pPr>
        <w:pStyle w:val="tabimp025"/>
        <w:pBdr>
          <w:top w:val="single" w:sz="4" w:space="1" w:color="auto"/>
          <w:left w:val="single" w:sz="4" w:space="15" w:color="auto"/>
          <w:bottom w:val="single" w:sz="4" w:space="1" w:color="auto"/>
          <w:right w:val="single" w:sz="4" w:space="15" w:color="auto"/>
        </w:pBdr>
        <w:tabs>
          <w:tab w:val="clear" w:pos="360"/>
          <w:tab w:val="left" w:pos="720"/>
        </w:tabs>
        <w:suppressAutoHyphens/>
        <w:spacing w:line="240" w:lineRule="auto"/>
        <w:ind w:left="720" w:right="360"/>
      </w:pPr>
    </w:p>
    <w:p w14:paraId="5FF069DA" w14:textId="4471B1FD" w:rsidR="00FF1030" w:rsidRPr="004C662A" w:rsidRDefault="00FF1030" w:rsidP="00971782">
      <w:pPr>
        <w:pStyle w:val="tabimp025"/>
        <w:pBdr>
          <w:top w:val="single" w:sz="4" w:space="1" w:color="auto"/>
          <w:left w:val="single" w:sz="4" w:space="15" w:color="auto"/>
          <w:bottom w:val="single" w:sz="4" w:space="1" w:color="auto"/>
          <w:right w:val="single" w:sz="4" w:space="15" w:color="auto"/>
        </w:pBdr>
        <w:tabs>
          <w:tab w:val="clear" w:pos="360"/>
          <w:tab w:val="left" w:pos="720"/>
        </w:tabs>
        <w:suppressAutoHyphens/>
        <w:spacing w:line="240" w:lineRule="auto"/>
        <w:ind w:left="720" w:right="360"/>
      </w:pPr>
      <w:r w:rsidRPr="004C662A">
        <w:t>3.</w:t>
      </w:r>
      <w:r w:rsidRPr="004C662A">
        <w:tab/>
        <w:t xml:space="preserve">Le prêt est remboursable en </w:t>
      </w:r>
      <w:r>
        <w:t>quatre</w:t>
      </w:r>
      <w:r w:rsidRPr="004C662A">
        <w:t xml:space="preserve"> versements annuels, égaux et consécutifs de </w:t>
      </w:r>
      <w:r>
        <w:t>22 500 $</w:t>
      </w:r>
      <w:r w:rsidRPr="004C662A">
        <w:t>, le</w:t>
      </w:r>
      <w:r>
        <w:t xml:space="preserve"> </w:t>
      </w:r>
      <w:r w:rsidRPr="00A33BE5">
        <w:rPr>
          <w:rFonts w:ascii="Microsoft New Tai Lue" w:hAnsi="Microsoft New Tai Lue"/>
          <w:b/>
          <w:bCs/>
        </w:rPr>
        <w:t>1</w:t>
      </w:r>
      <w:r w:rsidRPr="00A33BE5">
        <w:rPr>
          <w:rFonts w:ascii="Microsoft New Tai Lue" w:hAnsi="Microsoft New Tai Lue"/>
          <w:b/>
          <w:bCs/>
          <w:vertAlign w:val="superscript"/>
        </w:rPr>
        <w:t>er</w:t>
      </w:r>
      <w:r w:rsidRPr="00494AC0">
        <w:rPr>
          <w:rFonts w:ascii="Microsoft New Tai Lue" w:hAnsi="Microsoft New Tai Lue"/>
          <w:b/>
          <w:bCs/>
        </w:rPr>
        <w:t> </w:t>
      </w:r>
      <w:r w:rsidRPr="00A33BE5">
        <w:rPr>
          <w:rFonts w:ascii="Microsoft New Tai Lue" w:hAnsi="Microsoft New Tai Lue"/>
          <w:b/>
          <w:bCs/>
        </w:rPr>
        <w:t>septembre 202</w:t>
      </w:r>
      <w:r w:rsidR="00551D16">
        <w:rPr>
          <w:rFonts w:ascii="Microsoft New Tai Lue" w:hAnsi="Microsoft New Tai Lue"/>
          <w:b/>
          <w:bCs/>
        </w:rPr>
        <w:t>5</w:t>
      </w:r>
      <w:r>
        <w:t xml:space="preserve">, le </w:t>
      </w:r>
      <w:r w:rsidRPr="00A33BE5">
        <w:rPr>
          <w:rFonts w:ascii="Microsoft New Tai Lue" w:hAnsi="Microsoft New Tai Lue"/>
          <w:b/>
          <w:bCs/>
        </w:rPr>
        <w:t>1</w:t>
      </w:r>
      <w:r w:rsidRPr="00A33BE5">
        <w:rPr>
          <w:rFonts w:ascii="Microsoft New Tai Lue" w:hAnsi="Microsoft New Tai Lue"/>
          <w:b/>
          <w:bCs/>
          <w:vertAlign w:val="superscript"/>
        </w:rPr>
        <w:t>er</w:t>
      </w:r>
      <w:r w:rsidRPr="00494AC0">
        <w:rPr>
          <w:rFonts w:ascii="Microsoft New Tai Lue" w:hAnsi="Microsoft New Tai Lue"/>
          <w:b/>
          <w:bCs/>
        </w:rPr>
        <w:t> </w:t>
      </w:r>
      <w:r w:rsidRPr="00A33BE5">
        <w:rPr>
          <w:rFonts w:ascii="Microsoft New Tai Lue" w:hAnsi="Microsoft New Tai Lue"/>
          <w:b/>
          <w:bCs/>
        </w:rPr>
        <w:t xml:space="preserve">septembre </w:t>
      </w:r>
      <w:r>
        <w:rPr>
          <w:rFonts w:ascii="Microsoft New Tai Lue" w:hAnsi="Microsoft New Tai Lue"/>
          <w:b/>
          <w:bCs/>
        </w:rPr>
        <w:t>202</w:t>
      </w:r>
      <w:r w:rsidR="00551D16">
        <w:rPr>
          <w:rFonts w:ascii="Microsoft New Tai Lue" w:hAnsi="Microsoft New Tai Lue"/>
          <w:b/>
          <w:bCs/>
        </w:rPr>
        <w:t>6</w:t>
      </w:r>
      <w:r>
        <w:t xml:space="preserve">, le </w:t>
      </w:r>
      <w:r w:rsidRPr="00A33BE5">
        <w:rPr>
          <w:rFonts w:ascii="Microsoft New Tai Lue" w:hAnsi="Microsoft New Tai Lue"/>
          <w:b/>
          <w:bCs/>
        </w:rPr>
        <w:t>1</w:t>
      </w:r>
      <w:r w:rsidRPr="00A33BE5">
        <w:rPr>
          <w:rFonts w:ascii="Microsoft New Tai Lue" w:hAnsi="Microsoft New Tai Lue"/>
          <w:b/>
          <w:bCs/>
          <w:vertAlign w:val="superscript"/>
        </w:rPr>
        <w:t>er</w:t>
      </w:r>
      <w:r w:rsidRPr="00494AC0">
        <w:rPr>
          <w:rFonts w:ascii="Microsoft New Tai Lue" w:hAnsi="Microsoft New Tai Lue"/>
          <w:b/>
          <w:bCs/>
        </w:rPr>
        <w:t> </w:t>
      </w:r>
      <w:r w:rsidRPr="00A33BE5">
        <w:rPr>
          <w:rFonts w:ascii="Microsoft New Tai Lue" w:hAnsi="Microsoft New Tai Lue"/>
          <w:b/>
          <w:bCs/>
        </w:rPr>
        <w:t>septembre 202</w:t>
      </w:r>
      <w:r w:rsidR="00551D16">
        <w:rPr>
          <w:rFonts w:ascii="Microsoft New Tai Lue" w:hAnsi="Microsoft New Tai Lue"/>
          <w:b/>
          <w:bCs/>
        </w:rPr>
        <w:t>7</w:t>
      </w:r>
      <w:r>
        <w:t xml:space="preserve"> et le </w:t>
      </w:r>
      <w:r w:rsidRPr="00A33BE5">
        <w:rPr>
          <w:rFonts w:ascii="Microsoft New Tai Lue" w:hAnsi="Microsoft New Tai Lue"/>
          <w:b/>
          <w:bCs/>
        </w:rPr>
        <w:t>1</w:t>
      </w:r>
      <w:r w:rsidRPr="00A33BE5">
        <w:rPr>
          <w:rFonts w:ascii="Microsoft New Tai Lue" w:hAnsi="Microsoft New Tai Lue"/>
          <w:b/>
          <w:bCs/>
          <w:vertAlign w:val="superscript"/>
        </w:rPr>
        <w:t>er</w:t>
      </w:r>
      <w:r w:rsidRPr="00494AC0">
        <w:rPr>
          <w:rFonts w:ascii="Microsoft New Tai Lue" w:hAnsi="Microsoft New Tai Lue"/>
          <w:b/>
          <w:bCs/>
        </w:rPr>
        <w:t> </w:t>
      </w:r>
      <w:r w:rsidRPr="00A33BE5">
        <w:rPr>
          <w:rFonts w:ascii="Microsoft New Tai Lue" w:hAnsi="Microsoft New Tai Lue"/>
          <w:b/>
          <w:bCs/>
        </w:rPr>
        <w:t>septembre 202</w:t>
      </w:r>
      <w:r w:rsidR="00551D16">
        <w:rPr>
          <w:rFonts w:ascii="Microsoft New Tai Lue" w:hAnsi="Microsoft New Tai Lue"/>
          <w:b/>
          <w:bCs/>
        </w:rPr>
        <w:t>8</w:t>
      </w:r>
      <w:r>
        <w:t xml:space="preserve">. </w:t>
      </w:r>
    </w:p>
    <w:p w14:paraId="2519BABF" w14:textId="77777777" w:rsidR="00FF1030" w:rsidRPr="004C662A" w:rsidRDefault="00FF1030" w:rsidP="00971782">
      <w:pPr>
        <w:pStyle w:val="tabimp025"/>
        <w:pBdr>
          <w:top w:val="single" w:sz="4" w:space="1" w:color="auto"/>
          <w:left w:val="single" w:sz="4" w:space="15" w:color="auto"/>
          <w:bottom w:val="single" w:sz="4" w:space="1" w:color="auto"/>
          <w:right w:val="single" w:sz="4" w:space="15" w:color="auto"/>
        </w:pBdr>
        <w:tabs>
          <w:tab w:val="clear" w:pos="360"/>
          <w:tab w:val="left" w:pos="720"/>
        </w:tabs>
        <w:suppressAutoHyphens/>
        <w:spacing w:line="240" w:lineRule="auto"/>
        <w:ind w:left="720" w:right="360"/>
      </w:pPr>
    </w:p>
    <w:p w14:paraId="671DF01A" w14:textId="2CFFA5A7" w:rsidR="00FF1030" w:rsidRPr="004C662A" w:rsidRDefault="00FF1030" w:rsidP="00971782">
      <w:pPr>
        <w:pStyle w:val="tabimp025"/>
        <w:pBdr>
          <w:top w:val="single" w:sz="4" w:space="1" w:color="auto"/>
          <w:left w:val="single" w:sz="4" w:space="15" w:color="auto"/>
          <w:bottom w:val="single" w:sz="4" w:space="1" w:color="auto"/>
          <w:right w:val="single" w:sz="4" w:space="15" w:color="auto"/>
        </w:pBdr>
        <w:tabs>
          <w:tab w:val="clear" w:pos="360"/>
          <w:tab w:val="left" w:pos="720"/>
        </w:tabs>
        <w:suppressAutoHyphens/>
        <w:spacing w:line="276" w:lineRule="auto"/>
        <w:ind w:left="720" w:right="360"/>
      </w:pPr>
      <w:r w:rsidRPr="004C662A">
        <w:t>4.</w:t>
      </w:r>
      <w:r w:rsidRPr="004C662A">
        <w:tab/>
      </w:r>
      <w:r>
        <w:t>Une hypothèque immobilière de premier rang est consentie par Xavier, Jacob et Thomas Laniel-Côté sur le chalet, situé aux Éboulements, pour garantir le remboursement de la somme prêtée conformément à l’acte d’hypothèque signé devant M</w:t>
      </w:r>
      <w:r w:rsidRPr="00FF68DB">
        <w:rPr>
          <w:vertAlign w:val="superscript"/>
        </w:rPr>
        <w:t>e</w:t>
      </w:r>
      <w:r>
        <w:rPr>
          <w:vertAlign w:val="superscript"/>
        </w:rPr>
        <w:t> </w:t>
      </w:r>
      <w:r>
        <w:t>Brigitte Paul-Hus, notaire, ce même jour</w:t>
      </w:r>
      <w:r w:rsidRPr="004C662A">
        <w:t>.</w:t>
      </w:r>
    </w:p>
    <w:p w14:paraId="0290F090" w14:textId="77777777" w:rsidR="00FF1030" w:rsidRPr="004C662A" w:rsidRDefault="00FF1030" w:rsidP="00971782">
      <w:pPr>
        <w:pStyle w:val="marge0"/>
        <w:pBdr>
          <w:top w:val="single" w:sz="4" w:space="1" w:color="auto"/>
          <w:left w:val="single" w:sz="4" w:space="15" w:color="auto"/>
          <w:bottom w:val="single" w:sz="4" w:space="1" w:color="auto"/>
          <w:right w:val="single" w:sz="4" w:space="15" w:color="auto"/>
        </w:pBdr>
        <w:suppressAutoHyphens/>
        <w:spacing w:line="240" w:lineRule="auto"/>
        <w:ind w:left="360" w:right="360"/>
      </w:pPr>
    </w:p>
    <w:p w14:paraId="0D6972FF" w14:textId="42EA76FF" w:rsidR="00FF1030" w:rsidRPr="004C662A" w:rsidRDefault="00FF1030" w:rsidP="00971782">
      <w:pPr>
        <w:pStyle w:val="marge0"/>
        <w:pBdr>
          <w:top w:val="single" w:sz="4" w:space="1" w:color="auto"/>
          <w:left w:val="single" w:sz="4" w:space="15" w:color="auto"/>
          <w:bottom w:val="single" w:sz="4" w:space="1" w:color="auto"/>
          <w:right w:val="single" w:sz="4" w:space="15" w:color="auto"/>
        </w:pBdr>
        <w:suppressAutoHyphens/>
        <w:spacing w:line="240" w:lineRule="auto"/>
        <w:ind w:left="360" w:right="360"/>
      </w:pPr>
      <w:r w:rsidRPr="004C662A">
        <w:t xml:space="preserve">Signé à </w:t>
      </w:r>
      <w:r>
        <w:t>Lévis</w:t>
      </w:r>
      <w:r w:rsidRPr="004C662A">
        <w:t>, le</w:t>
      </w:r>
      <w:r>
        <w:t xml:space="preserve"> </w:t>
      </w:r>
      <w:r w:rsidRPr="00A33BE5">
        <w:rPr>
          <w:rFonts w:ascii="Microsoft New Tai Lue" w:hAnsi="Microsoft New Tai Lue"/>
          <w:b/>
          <w:bCs/>
        </w:rPr>
        <w:t>1</w:t>
      </w:r>
      <w:r w:rsidRPr="00A33BE5">
        <w:rPr>
          <w:rFonts w:ascii="Microsoft New Tai Lue" w:hAnsi="Microsoft New Tai Lue"/>
          <w:b/>
          <w:bCs/>
          <w:vertAlign w:val="superscript"/>
        </w:rPr>
        <w:t>er</w:t>
      </w:r>
      <w:r>
        <w:t> </w:t>
      </w:r>
      <w:r w:rsidRPr="00A33BE5">
        <w:rPr>
          <w:rFonts w:ascii="Microsoft New Tai Lue" w:hAnsi="Microsoft New Tai Lue"/>
          <w:b/>
          <w:bCs/>
        </w:rPr>
        <w:t>septembre 202</w:t>
      </w:r>
      <w:r w:rsidR="00551D16">
        <w:rPr>
          <w:rFonts w:ascii="Microsoft New Tai Lue" w:hAnsi="Microsoft New Tai Lue"/>
          <w:b/>
          <w:bCs/>
        </w:rPr>
        <w:t>4</w:t>
      </w:r>
      <w:r w:rsidRPr="004C662A">
        <w:t>.</w:t>
      </w:r>
    </w:p>
    <w:p w14:paraId="216D5A56" w14:textId="77777777" w:rsidR="00FF1030" w:rsidRPr="004C662A" w:rsidRDefault="00FF1030" w:rsidP="00971782">
      <w:pPr>
        <w:pStyle w:val="marge0"/>
        <w:pBdr>
          <w:top w:val="single" w:sz="4" w:space="1" w:color="auto"/>
          <w:left w:val="single" w:sz="4" w:space="15" w:color="auto"/>
          <w:bottom w:val="single" w:sz="4" w:space="1" w:color="auto"/>
          <w:right w:val="single" w:sz="4" w:space="15" w:color="auto"/>
        </w:pBdr>
        <w:suppressAutoHyphens/>
        <w:spacing w:line="240" w:lineRule="auto"/>
        <w:ind w:left="360" w:right="360"/>
      </w:pPr>
    </w:p>
    <w:p w14:paraId="7B2F5A79" w14:textId="77777777" w:rsidR="00FF1030" w:rsidRPr="003908F2" w:rsidRDefault="00FF1030" w:rsidP="00971782">
      <w:pPr>
        <w:pStyle w:val="marge0"/>
        <w:pBdr>
          <w:top w:val="single" w:sz="4" w:space="1" w:color="auto"/>
          <w:left w:val="single" w:sz="4" w:space="15" w:color="auto"/>
          <w:bottom w:val="single" w:sz="4" w:space="1" w:color="auto"/>
          <w:right w:val="single" w:sz="4" w:space="15" w:color="auto"/>
        </w:pBdr>
        <w:suppressAutoHyphens/>
        <w:spacing w:line="240" w:lineRule="auto"/>
        <w:ind w:left="360" w:right="360"/>
        <w:rPr>
          <w:rFonts w:ascii="Vladimir Script" w:hAnsi="Vladimir Script"/>
          <w:b/>
          <w:sz w:val="28"/>
        </w:rPr>
      </w:pPr>
      <w:r>
        <w:rPr>
          <w:rFonts w:ascii="Lucida Handwriting" w:hAnsi="Lucida Handwriting"/>
        </w:rPr>
        <w:t>Gilles Laniel</w:t>
      </w:r>
      <w:r>
        <w:rPr>
          <w:rFonts w:ascii="Lucida Handwriting" w:hAnsi="Lucida Handwriting"/>
        </w:rPr>
        <w:tab/>
      </w:r>
      <w:r>
        <w:rPr>
          <w:rFonts w:ascii="Lucida Handwriting" w:hAnsi="Lucida Handwriting"/>
        </w:rPr>
        <w:tab/>
      </w:r>
      <w:r>
        <w:rPr>
          <w:rFonts w:ascii="Lucida Handwriting" w:hAnsi="Lucida Handwriting"/>
        </w:rPr>
        <w:tab/>
      </w:r>
      <w:r>
        <w:rPr>
          <w:rFonts w:ascii="Lucida Handwriting" w:hAnsi="Lucida Handwriting"/>
        </w:rPr>
        <w:tab/>
      </w:r>
      <w:r w:rsidRPr="003908F2">
        <w:rPr>
          <w:rFonts w:ascii="Vladimir Script" w:hAnsi="Vladimir Script"/>
          <w:b/>
          <w:sz w:val="28"/>
        </w:rPr>
        <w:t>Xavier Laniel-Côté</w:t>
      </w:r>
    </w:p>
    <w:p w14:paraId="62AECDDD" w14:textId="77777777" w:rsidR="00FF1030" w:rsidRPr="004C662A" w:rsidRDefault="00FF1030" w:rsidP="00971782">
      <w:pPr>
        <w:pStyle w:val="marge0"/>
        <w:pBdr>
          <w:top w:val="single" w:sz="4" w:space="1" w:color="auto"/>
          <w:left w:val="single" w:sz="4" w:space="15" w:color="auto"/>
          <w:bottom w:val="single" w:sz="4" w:space="1" w:color="auto"/>
          <w:right w:val="single" w:sz="4" w:space="15" w:color="auto"/>
        </w:pBdr>
        <w:tabs>
          <w:tab w:val="left" w:pos="4320"/>
        </w:tabs>
        <w:suppressAutoHyphens/>
        <w:spacing w:line="240" w:lineRule="auto"/>
        <w:ind w:left="360" w:right="360"/>
      </w:pPr>
      <w:r w:rsidRPr="004C662A">
        <w:t>_________________________</w:t>
      </w:r>
      <w:r w:rsidRPr="004C662A">
        <w:tab/>
        <w:t>_________________________</w:t>
      </w:r>
    </w:p>
    <w:p w14:paraId="671C8581" w14:textId="77777777" w:rsidR="00FF1030" w:rsidRPr="004C662A" w:rsidRDefault="00FF1030" w:rsidP="00971782">
      <w:pPr>
        <w:pStyle w:val="marge0"/>
        <w:pBdr>
          <w:top w:val="single" w:sz="4" w:space="1" w:color="auto"/>
          <w:left w:val="single" w:sz="4" w:space="15" w:color="auto"/>
          <w:bottom w:val="single" w:sz="4" w:space="1" w:color="auto"/>
          <w:right w:val="single" w:sz="4" w:space="15" w:color="auto"/>
        </w:pBdr>
        <w:tabs>
          <w:tab w:val="left" w:pos="4320"/>
        </w:tabs>
        <w:suppressAutoHyphens/>
        <w:spacing w:line="240" w:lineRule="auto"/>
        <w:ind w:left="360" w:right="360"/>
      </w:pPr>
      <w:r>
        <w:t>Gilles Laniel</w:t>
      </w:r>
      <w:r w:rsidRPr="004C662A">
        <w:tab/>
      </w:r>
      <w:r>
        <w:t>Xavier Laniel-Côté</w:t>
      </w:r>
    </w:p>
    <w:p w14:paraId="4C3A871F" w14:textId="77777777" w:rsidR="00FF1030" w:rsidRPr="004C662A" w:rsidRDefault="00FF1030" w:rsidP="00971782">
      <w:pPr>
        <w:pStyle w:val="marge0"/>
        <w:pBdr>
          <w:top w:val="single" w:sz="4" w:space="1" w:color="auto"/>
          <w:left w:val="single" w:sz="4" w:space="15" w:color="auto"/>
          <w:bottom w:val="single" w:sz="4" w:space="1" w:color="auto"/>
          <w:right w:val="single" w:sz="4" w:space="15" w:color="auto"/>
        </w:pBdr>
        <w:tabs>
          <w:tab w:val="left" w:pos="4320"/>
        </w:tabs>
        <w:suppressAutoHyphens/>
        <w:spacing w:line="240" w:lineRule="auto"/>
        <w:ind w:left="360" w:right="360"/>
      </w:pPr>
    </w:p>
    <w:p w14:paraId="7C5E8141" w14:textId="77777777" w:rsidR="00FF1030" w:rsidRPr="0057406F" w:rsidRDefault="00FF1030" w:rsidP="00971782">
      <w:pPr>
        <w:pStyle w:val="marge0"/>
        <w:pBdr>
          <w:top w:val="single" w:sz="4" w:space="1" w:color="auto"/>
          <w:left w:val="single" w:sz="4" w:space="15" w:color="auto"/>
          <w:bottom w:val="single" w:sz="4" w:space="1" w:color="auto"/>
          <w:right w:val="single" w:sz="4" w:space="15" w:color="auto"/>
        </w:pBdr>
        <w:tabs>
          <w:tab w:val="left" w:pos="4500"/>
        </w:tabs>
        <w:suppressAutoHyphens/>
        <w:spacing w:line="240" w:lineRule="auto"/>
        <w:ind w:left="360" w:right="360"/>
        <w:rPr>
          <w:rFonts w:ascii="Lucida Handwriting" w:hAnsi="Lucida Handwriting"/>
        </w:rPr>
      </w:pPr>
      <w:r w:rsidRPr="003908F2">
        <w:rPr>
          <w:rFonts w:ascii="Brush Script Std" w:hAnsi="Brush Script Std"/>
        </w:rPr>
        <w:t>Jacob Laniel-Côté</w:t>
      </w:r>
      <w:r>
        <w:rPr>
          <w:rFonts w:ascii="Lucida Handwriting" w:hAnsi="Lucida Handwriting"/>
        </w:rPr>
        <w:tab/>
      </w:r>
      <w:r w:rsidRPr="003908F2">
        <w:rPr>
          <w:rFonts w:ascii="Mistral" w:hAnsi="Mistral"/>
          <w:spacing w:val="18"/>
          <w:sz w:val="28"/>
        </w:rPr>
        <w:t>Thomas Laniel-Côté</w:t>
      </w:r>
    </w:p>
    <w:p w14:paraId="5091A860" w14:textId="77777777" w:rsidR="00FF1030" w:rsidRPr="004C662A" w:rsidRDefault="00FF1030" w:rsidP="00971782">
      <w:pPr>
        <w:pStyle w:val="marge0"/>
        <w:pBdr>
          <w:top w:val="single" w:sz="4" w:space="1" w:color="auto"/>
          <w:left w:val="single" w:sz="4" w:space="15" w:color="auto"/>
          <w:bottom w:val="single" w:sz="4" w:space="1" w:color="auto"/>
          <w:right w:val="single" w:sz="4" w:space="15" w:color="auto"/>
        </w:pBdr>
        <w:tabs>
          <w:tab w:val="left" w:pos="4320"/>
        </w:tabs>
        <w:suppressAutoHyphens/>
        <w:spacing w:line="240" w:lineRule="auto"/>
        <w:ind w:left="360" w:right="360"/>
      </w:pPr>
      <w:r w:rsidRPr="004C662A">
        <w:t>_________________________</w:t>
      </w:r>
      <w:r w:rsidRPr="004C662A">
        <w:tab/>
        <w:t>_________________________</w:t>
      </w:r>
    </w:p>
    <w:p w14:paraId="7EF55E30" w14:textId="77777777" w:rsidR="00FF1030" w:rsidRDefault="00FF1030" w:rsidP="00971782">
      <w:pPr>
        <w:pStyle w:val="marge0"/>
        <w:pBdr>
          <w:top w:val="single" w:sz="4" w:space="1" w:color="auto"/>
          <w:left w:val="single" w:sz="4" w:space="15" w:color="auto"/>
          <w:bottom w:val="single" w:sz="4" w:space="1" w:color="auto"/>
          <w:right w:val="single" w:sz="4" w:space="15" w:color="auto"/>
        </w:pBdr>
        <w:tabs>
          <w:tab w:val="left" w:pos="4320"/>
        </w:tabs>
        <w:suppressAutoHyphens/>
        <w:spacing w:line="240" w:lineRule="auto"/>
        <w:ind w:left="360" w:right="360"/>
      </w:pPr>
      <w:r w:rsidRPr="00B94DE5">
        <w:rPr>
          <w:bCs/>
        </w:rPr>
        <w:t>Jacob</w:t>
      </w:r>
      <w:r>
        <w:rPr>
          <w:bCs/>
        </w:rPr>
        <w:t> </w:t>
      </w:r>
      <w:r w:rsidRPr="00B94DE5">
        <w:rPr>
          <w:bCs/>
        </w:rPr>
        <w:t>Laniel-Côté</w:t>
      </w:r>
      <w:r w:rsidRPr="004C662A">
        <w:tab/>
      </w:r>
      <w:r>
        <w:t>Thomas Laniel-Côté</w:t>
      </w:r>
    </w:p>
    <w:p w14:paraId="262B462F" w14:textId="77777777" w:rsidR="00FF1030" w:rsidRPr="004C662A" w:rsidRDefault="00FF1030" w:rsidP="00971782">
      <w:pPr>
        <w:pStyle w:val="marge0"/>
        <w:pBdr>
          <w:top w:val="single" w:sz="4" w:space="1" w:color="auto"/>
          <w:left w:val="single" w:sz="4" w:space="15" w:color="auto"/>
          <w:bottom w:val="single" w:sz="4" w:space="1" w:color="auto"/>
          <w:right w:val="single" w:sz="4" w:space="15" w:color="auto"/>
        </w:pBdr>
        <w:tabs>
          <w:tab w:val="left" w:pos="4320"/>
        </w:tabs>
        <w:suppressAutoHyphens/>
        <w:ind w:left="360" w:right="360"/>
      </w:pPr>
    </w:p>
    <w:p w14:paraId="65303E88" w14:textId="77777777" w:rsidR="00FF1030" w:rsidRDefault="00FF1030" w:rsidP="00971782">
      <w:pPr>
        <w:pStyle w:val="Standard"/>
        <w:shd w:val="clear" w:color="auto" w:fill="FFFFFF" w:themeFill="background1"/>
        <w:spacing w:line="276" w:lineRule="auto"/>
        <w:jc w:val="both"/>
      </w:pPr>
    </w:p>
    <w:p w14:paraId="06DBCFDC" w14:textId="4322401B" w:rsidR="00FF1030" w:rsidRDefault="00FF1030" w:rsidP="00FF1030">
      <w:pPr>
        <w:pStyle w:val="Standard"/>
        <w:shd w:val="clear" w:color="auto" w:fill="FFFFFF" w:themeFill="background1"/>
        <w:spacing w:line="276" w:lineRule="auto"/>
        <w:jc w:val="both"/>
      </w:pPr>
      <w:r>
        <w:t xml:space="preserve">Les seuls services professionnels dont les parties se prévalent au moment du prêt sont ceux d’une notaire de la région pour la constitution de l’hypothèque consentie sur le chalet et les démarches de publicité de l’hypothèque au registre foncier. </w:t>
      </w:r>
    </w:p>
    <w:p w14:paraId="373AF710" w14:textId="77777777" w:rsidR="00FC3766" w:rsidRDefault="00FC3766" w:rsidP="00FF1030">
      <w:pPr>
        <w:pStyle w:val="Standard"/>
        <w:shd w:val="clear" w:color="auto" w:fill="FFFFFF" w:themeFill="background1"/>
        <w:spacing w:line="276" w:lineRule="auto"/>
        <w:jc w:val="both"/>
      </w:pPr>
    </w:p>
    <w:p w14:paraId="5EAE7304" w14:textId="1BE38A2A" w:rsidR="00FF1030" w:rsidRDefault="00FF1030" w:rsidP="005F08D2">
      <w:pPr>
        <w:pStyle w:val="Standard"/>
        <w:numPr>
          <w:ilvl w:val="0"/>
          <w:numId w:val="2"/>
        </w:numPr>
        <w:shd w:val="clear" w:color="auto" w:fill="FFFFFF" w:themeFill="background1"/>
        <w:spacing w:line="276" w:lineRule="auto"/>
        <w:jc w:val="both"/>
        <w:rPr>
          <w:b/>
        </w:rPr>
      </w:pPr>
      <w:r w:rsidRPr="004C06CC">
        <w:rPr>
          <w:b/>
        </w:rPr>
        <w:t>Lorsque les versements viendront à échéance, Gilles Laniel pourra-t-il réclamer la totalité d</w:t>
      </w:r>
      <w:r w:rsidR="009A739D">
        <w:rPr>
          <w:b/>
        </w:rPr>
        <w:t>u versement</w:t>
      </w:r>
      <w:r w:rsidRPr="004C06CC">
        <w:rPr>
          <w:b/>
        </w:rPr>
        <w:t xml:space="preserve"> échu à l’un ou l’autre de ses neveux?</w:t>
      </w:r>
    </w:p>
    <w:p w14:paraId="181294CF" w14:textId="77777777" w:rsidR="005F08D2" w:rsidRDefault="005F08D2" w:rsidP="005F08D2">
      <w:pPr>
        <w:pStyle w:val="Standard"/>
        <w:shd w:val="clear" w:color="auto" w:fill="FFFFFF" w:themeFill="background1"/>
        <w:spacing w:line="276" w:lineRule="auto"/>
        <w:ind w:left="720"/>
        <w:jc w:val="both"/>
        <w:rPr>
          <w:b/>
        </w:rPr>
      </w:pPr>
    </w:p>
    <w:p w14:paraId="1AE08BD3" w14:textId="7DD5886B" w:rsidR="005F08D2" w:rsidRPr="004C06CC" w:rsidRDefault="005F08D2" w:rsidP="005F08D2">
      <w:pPr>
        <w:pStyle w:val="Standard"/>
        <w:shd w:val="clear" w:color="auto" w:fill="FFFFFF" w:themeFill="background1"/>
        <w:spacing w:line="276" w:lineRule="auto"/>
        <w:ind w:left="720"/>
        <w:jc w:val="both"/>
        <w:rPr>
          <w:b/>
        </w:rPr>
      </w:pPr>
      <w:r>
        <w:rPr>
          <w:b/>
        </w:rPr>
        <w:t xml:space="preserve">Non, la solidarité ne se présume pas (1525). L’obligation est conjointe et on </w:t>
      </w:r>
      <w:proofErr w:type="spellStart"/>
      <w:proofErr w:type="gramStart"/>
      <w:r>
        <w:rPr>
          <w:b/>
        </w:rPr>
        <w:t>peux</w:t>
      </w:r>
      <w:proofErr w:type="spellEnd"/>
      <w:proofErr w:type="gramEnd"/>
      <w:r>
        <w:rPr>
          <w:b/>
        </w:rPr>
        <w:t xml:space="preserve"> seulement réclamer sa part.</w:t>
      </w:r>
    </w:p>
    <w:p w14:paraId="40423A3B" w14:textId="77777777" w:rsidR="00FF1030" w:rsidRPr="00855BE5" w:rsidRDefault="00FF1030" w:rsidP="00491963">
      <w:pPr>
        <w:pStyle w:val="tabimp025"/>
        <w:keepNext/>
        <w:suppressAutoHyphens/>
        <w:spacing w:line="240" w:lineRule="auto"/>
        <w:ind w:left="0" w:firstLine="0"/>
        <w:rPr>
          <w:b/>
          <w:bCs/>
        </w:rPr>
      </w:pPr>
    </w:p>
    <w:p w14:paraId="47C0AE25" w14:textId="77777777" w:rsidR="00FF1030" w:rsidRPr="00855BE5" w:rsidRDefault="00FF1030" w:rsidP="00FF1030">
      <w:pPr>
        <w:pStyle w:val="tabimp025"/>
        <w:suppressAutoHyphens/>
        <w:spacing w:line="240" w:lineRule="auto"/>
        <w:jc w:val="center"/>
      </w:pPr>
      <w:r w:rsidRPr="00855BE5">
        <w:rPr>
          <w:b/>
          <w:bCs/>
        </w:rPr>
        <w:t>*</w:t>
      </w:r>
      <w:r w:rsidRPr="00855BE5">
        <w:t xml:space="preserve">  </w:t>
      </w:r>
      <w:r w:rsidRPr="00855BE5">
        <w:rPr>
          <w:b/>
          <w:bCs/>
        </w:rPr>
        <w:t>*</w:t>
      </w:r>
      <w:r w:rsidRPr="00855BE5">
        <w:t xml:space="preserve">  </w:t>
      </w:r>
      <w:r w:rsidRPr="00855BE5">
        <w:rPr>
          <w:b/>
          <w:bCs/>
        </w:rPr>
        <w:t>*</w:t>
      </w:r>
      <w:r w:rsidRPr="00855BE5">
        <w:t xml:space="preserve">  </w:t>
      </w:r>
      <w:r w:rsidRPr="00855BE5">
        <w:rPr>
          <w:b/>
          <w:bCs/>
        </w:rPr>
        <w:t>*</w:t>
      </w:r>
      <w:r w:rsidRPr="00855BE5">
        <w:t xml:space="preserve">  </w:t>
      </w:r>
      <w:r w:rsidRPr="00855BE5">
        <w:rPr>
          <w:b/>
          <w:bCs/>
        </w:rPr>
        <w:t>*</w:t>
      </w:r>
    </w:p>
    <w:p w14:paraId="45E58A92" w14:textId="77777777" w:rsidR="00FF1030" w:rsidRPr="00855BE5" w:rsidRDefault="00FF1030" w:rsidP="00FF1030">
      <w:pPr>
        <w:pStyle w:val="marge0"/>
        <w:suppressAutoHyphens/>
        <w:spacing w:line="240" w:lineRule="auto"/>
      </w:pPr>
    </w:p>
    <w:p w14:paraId="1201E7AC" w14:textId="25F40ABB" w:rsidR="00FF1030" w:rsidRDefault="00FF1030" w:rsidP="002E32A2">
      <w:pPr>
        <w:pStyle w:val="marge0"/>
      </w:pPr>
      <w:r>
        <w:t xml:space="preserve">Une fois </w:t>
      </w:r>
      <w:r w:rsidR="00BD2E35">
        <w:t xml:space="preserve">l’argent </w:t>
      </w:r>
      <w:r w:rsidR="009A739D">
        <w:t xml:space="preserve">du prêt </w:t>
      </w:r>
      <w:r w:rsidR="00BD2E35">
        <w:t xml:space="preserve">reçu, seulement une partie est utilisée </w:t>
      </w:r>
      <w:r>
        <w:t xml:space="preserve">aux travaux de rénovation, contrairement à ce qui était initialement prévu. </w:t>
      </w:r>
      <w:r w:rsidRPr="00C4317C">
        <w:rPr>
          <w:bCs/>
        </w:rPr>
        <w:t>Xavier</w:t>
      </w:r>
      <w:r>
        <w:t xml:space="preserve"> voyage en Asie pendant six mois pour établir des liens d’affaire avec des entreprises dans le secteur de l’alimentation. Jacob et Thomas n’effectuent aucuns travaux pendant le séjour de </w:t>
      </w:r>
      <w:r w:rsidRPr="00C4317C">
        <w:rPr>
          <w:bCs/>
        </w:rPr>
        <w:t xml:space="preserve">Xavier </w:t>
      </w:r>
      <w:r>
        <w:t>à l’étranger.</w:t>
      </w:r>
    </w:p>
    <w:p w14:paraId="6E2162C9" w14:textId="77777777" w:rsidR="00FF1030" w:rsidRDefault="00FF1030" w:rsidP="00171DAD">
      <w:pPr>
        <w:pStyle w:val="Standard"/>
        <w:shd w:val="clear" w:color="auto" w:fill="FFFFFF" w:themeFill="background1"/>
        <w:jc w:val="both"/>
      </w:pPr>
    </w:p>
    <w:p w14:paraId="50F452FB" w14:textId="77777777" w:rsidR="00551D16" w:rsidRDefault="00FF1030" w:rsidP="00B404B4">
      <w:pPr>
        <w:pStyle w:val="Standard"/>
        <w:shd w:val="clear" w:color="auto" w:fill="FFFFFF" w:themeFill="background1"/>
        <w:spacing w:line="276" w:lineRule="auto"/>
        <w:jc w:val="both"/>
        <w:rPr>
          <w:spacing w:val="-1"/>
        </w:rPr>
      </w:pPr>
      <w:r w:rsidRPr="0058098D">
        <w:rPr>
          <w:spacing w:val="-1"/>
        </w:rPr>
        <w:t xml:space="preserve">À son retour d’Asie, en </w:t>
      </w:r>
      <w:r w:rsidRPr="0058098D">
        <w:rPr>
          <w:rFonts w:ascii="Microsoft New Tai Lue" w:hAnsi="Microsoft New Tai Lue"/>
          <w:b/>
          <w:bCs/>
          <w:spacing w:val="-1"/>
        </w:rPr>
        <w:t>avril 202</w:t>
      </w:r>
      <w:r w:rsidR="00551D16">
        <w:rPr>
          <w:rFonts w:ascii="Microsoft New Tai Lue" w:hAnsi="Microsoft New Tai Lue"/>
          <w:b/>
          <w:bCs/>
          <w:spacing w:val="-1"/>
        </w:rPr>
        <w:t>5</w:t>
      </w:r>
      <w:r w:rsidRPr="0058098D">
        <w:rPr>
          <w:spacing w:val="-1"/>
        </w:rPr>
        <w:t xml:space="preserve">, </w:t>
      </w:r>
      <w:r w:rsidRPr="0058098D">
        <w:rPr>
          <w:bCs/>
          <w:spacing w:val="-1"/>
        </w:rPr>
        <w:t>Xavier</w:t>
      </w:r>
      <w:r w:rsidRPr="0058098D">
        <w:rPr>
          <w:spacing w:val="-1"/>
        </w:rPr>
        <w:t xml:space="preserve"> crée Importations XLC inc. en vue de ses nouvelles activités commerciales. Il en est l’actionnaire unique, le président et le directeur général. </w:t>
      </w:r>
      <w:r w:rsidRPr="0058098D">
        <w:rPr>
          <w:bCs/>
          <w:spacing w:val="-1"/>
        </w:rPr>
        <w:t xml:space="preserve">Xavier </w:t>
      </w:r>
      <w:r w:rsidRPr="0058098D">
        <w:rPr>
          <w:spacing w:val="-1"/>
        </w:rPr>
        <w:t>demande à Gilles de substituer</w:t>
      </w:r>
      <w:r w:rsidR="00551D16">
        <w:rPr>
          <w:spacing w:val="-1"/>
        </w:rPr>
        <w:t xml:space="preserve"> une nouvelle </w:t>
      </w:r>
      <w:r w:rsidRPr="0058098D">
        <w:rPr>
          <w:spacing w:val="-1"/>
        </w:rPr>
        <w:t xml:space="preserve">entente </w:t>
      </w:r>
      <w:r w:rsidR="00551D16">
        <w:rPr>
          <w:spacing w:val="-1"/>
        </w:rPr>
        <w:t xml:space="preserve">à celle </w:t>
      </w:r>
      <w:r w:rsidRPr="0058098D">
        <w:rPr>
          <w:spacing w:val="-1"/>
        </w:rPr>
        <w:t xml:space="preserve">du </w:t>
      </w:r>
      <w:r w:rsidRPr="0058098D">
        <w:rPr>
          <w:rFonts w:ascii="Microsoft New Tai Lue" w:hAnsi="Microsoft New Tai Lue"/>
          <w:b/>
          <w:bCs/>
          <w:spacing w:val="-1"/>
        </w:rPr>
        <w:t>1</w:t>
      </w:r>
      <w:r w:rsidRPr="0058098D">
        <w:rPr>
          <w:rFonts w:ascii="Microsoft New Tai Lue" w:hAnsi="Microsoft New Tai Lue"/>
          <w:b/>
          <w:bCs/>
          <w:spacing w:val="-1"/>
          <w:vertAlign w:val="superscript"/>
        </w:rPr>
        <w:t>er</w:t>
      </w:r>
      <w:r w:rsidRPr="0058098D">
        <w:rPr>
          <w:rFonts w:ascii="Microsoft New Tai Lue" w:hAnsi="Microsoft New Tai Lue"/>
          <w:b/>
          <w:bCs/>
          <w:spacing w:val="-1"/>
        </w:rPr>
        <w:t> septembre 202</w:t>
      </w:r>
      <w:r w:rsidR="00551D16">
        <w:rPr>
          <w:rFonts w:ascii="Microsoft New Tai Lue" w:hAnsi="Microsoft New Tai Lue"/>
          <w:b/>
          <w:bCs/>
          <w:spacing w:val="-1"/>
        </w:rPr>
        <w:t>4</w:t>
      </w:r>
      <w:r w:rsidRPr="0058098D">
        <w:rPr>
          <w:spacing w:val="-1"/>
        </w:rPr>
        <w:t xml:space="preserve">, afin qu’Importations XLC inc. le remplace à titre d’emprunteur, que le montant du prêt soit augmenté </w:t>
      </w:r>
      <w:r w:rsidR="00BD2E35" w:rsidRPr="0058098D">
        <w:rPr>
          <w:spacing w:val="-1"/>
        </w:rPr>
        <w:t xml:space="preserve">à 150 000$ </w:t>
      </w:r>
      <w:r w:rsidRPr="0058098D">
        <w:rPr>
          <w:spacing w:val="-1"/>
        </w:rPr>
        <w:t xml:space="preserve">et que le calendrier de remboursement soit réaménagé. </w:t>
      </w:r>
      <w:r w:rsidRPr="0058098D">
        <w:rPr>
          <w:bCs/>
          <w:spacing w:val="-1"/>
        </w:rPr>
        <w:t>Gilles</w:t>
      </w:r>
      <w:r w:rsidRPr="0058098D">
        <w:rPr>
          <w:spacing w:val="-1"/>
        </w:rPr>
        <w:t xml:space="preserve"> accepte la demande afin de maintenir la paix au sein de la famille. </w:t>
      </w:r>
      <w:r w:rsidR="00D453D1" w:rsidRPr="0058098D">
        <w:rPr>
          <w:spacing w:val="-1"/>
        </w:rPr>
        <w:t xml:space="preserve">Cependant, il exige que </w:t>
      </w:r>
      <w:r w:rsidR="009A739D">
        <w:rPr>
          <w:spacing w:val="-1"/>
        </w:rPr>
        <w:t>sa</w:t>
      </w:r>
      <w:r w:rsidR="00D453D1" w:rsidRPr="0058098D">
        <w:rPr>
          <w:spacing w:val="-1"/>
        </w:rPr>
        <w:t xml:space="preserve"> </w:t>
      </w:r>
      <w:r w:rsidR="004C06CC" w:rsidRPr="0058098D">
        <w:rPr>
          <w:spacing w:val="-1"/>
        </w:rPr>
        <w:t>s</w:t>
      </w:r>
      <w:r w:rsidR="0058098D" w:rsidRPr="0058098D">
        <w:rPr>
          <w:rFonts w:cs="Times New Roman"/>
          <w:spacing w:val="-1"/>
        </w:rPr>
        <w:t>œ</w:t>
      </w:r>
      <w:r w:rsidR="004C06CC" w:rsidRPr="0058098D">
        <w:rPr>
          <w:spacing w:val="-1"/>
        </w:rPr>
        <w:t>ur</w:t>
      </w:r>
      <w:r w:rsidR="00D453D1" w:rsidRPr="0058098D">
        <w:rPr>
          <w:spacing w:val="-1"/>
        </w:rPr>
        <w:t xml:space="preserve">, </w:t>
      </w:r>
      <w:r w:rsidR="004C06CC" w:rsidRPr="0058098D">
        <w:rPr>
          <w:spacing w:val="-1"/>
        </w:rPr>
        <w:t>Suzie</w:t>
      </w:r>
      <w:r w:rsidR="00D453D1" w:rsidRPr="0058098D">
        <w:rPr>
          <w:spacing w:val="-1"/>
        </w:rPr>
        <w:t xml:space="preserve"> Laniel, l</w:t>
      </w:r>
      <w:r w:rsidR="0058098D" w:rsidRPr="0058098D">
        <w:rPr>
          <w:spacing w:val="-1"/>
        </w:rPr>
        <w:t>a</w:t>
      </w:r>
      <w:r w:rsidR="00D453D1" w:rsidRPr="0058098D">
        <w:rPr>
          <w:spacing w:val="-1"/>
        </w:rPr>
        <w:t xml:space="preserve"> </w:t>
      </w:r>
      <w:r w:rsidR="004C06CC" w:rsidRPr="0058098D">
        <w:rPr>
          <w:spacing w:val="-1"/>
        </w:rPr>
        <w:t>m</w:t>
      </w:r>
      <w:r w:rsidR="00D453D1" w:rsidRPr="0058098D">
        <w:rPr>
          <w:spacing w:val="-1"/>
        </w:rPr>
        <w:t>ère de Xavier, Jacob et Thomas se porte caution.</w:t>
      </w:r>
    </w:p>
    <w:p w14:paraId="18ECAF09" w14:textId="77777777" w:rsidR="00551D16" w:rsidRDefault="00551D16" w:rsidP="00B404B4">
      <w:pPr>
        <w:pStyle w:val="Standard"/>
        <w:shd w:val="clear" w:color="auto" w:fill="FFFFFF" w:themeFill="background1"/>
        <w:spacing w:line="276" w:lineRule="auto"/>
        <w:jc w:val="both"/>
        <w:rPr>
          <w:spacing w:val="-1"/>
        </w:rPr>
      </w:pPr>
    </w:p>
    <w:p w14:paraId="11D7A6CB" w14:textId="592D4D93" w:rsidR="00FF1030" w:rsidRPr="00551D16" w:rsidRDefault="00551D16" w:rsidP="00B404B4">
      <w:pPr>
        <w:pStyle w:val="Standard"/>
        <w:shd w:val="clear" w:color="auto" w:fill="FFFFFF" w:themeFill="background1"/>
        <w:spacing w:line="276" w:lineRule="auto"/>
        <w:jc w:val="both"/>
      </w:pPr>
      <w:r w:rsidRPr="00551D16">
        <w:t>Gilles</w:t>
      </w:r>
      <w:r w:rsidR="00FF1030" w:rsidRPr="00551D16">
        <w:t xml:space="preserve"> rédige donc un nouvel acte de prêt, lequel est signé par </w:t>
      </w:r>
      <w:r w:rsidR="00FF1030" w:rsidRPr="00551D16">
        <w:rPr>
          <w:bCs/>
        </w:rPr>
        <w:t>Xavier</w:t>
      </w:r>
      <w:r w:rsidR="00FF1030" w:rsidRPr="00551D16">
        <w:t xml:space="preserve"> à titre de représentant d’Importations XLC inc., </w:t>
      </w:r>
      <w:r w:rsidR="00FF1030" w:rsidRPr="00551D16">
        <w:rPr>
          <w:bCs/>
        </w:rPr>
        <w:t>Jacob,</w:t>
      </w:r>
      <w:r w:rsidR="00FF1030" w:rsidRPr="00551D16">
        <w:t xml:space="preserve"> Thomas</w:t>
      </w:r>
      <w:r w:rsidR="004C06CC" w:rsidRPr="00551D16">
        <w:t>, Suzie</w:t>
      </w:r>
      <w:r w:rsidR="00FF1030" w:rsidRPr="00551D16">
        <w:t xml:space="preserve"> et Gilles le </w:t>
      </w:r>
      <w:r w:rsidR="00FF1030" w:rsidRPr="00551D16">
        <w:rPr>
          <w:rFonts w:ascii="Microsoft New Tai Lue" w:hAnsi="Microsoft New Tai Lue"/>
          <w:b/>
          <w:bCs/>
        </w:rPr>
        <w:t>15 avril 202</w:t>
      </w:r>
      <w:r w:rsidRPr="00551D16">
        <w:rPr>
          <w:rFonts w:ascii="Microsoft New Tai Lue" w:hAnsi="Microsoft New Tai Lue"/>
          <w:b/>
          <w:bCs/>
        </w:rPr>
        <w:t>5</w:t>
      </w:r>
      <w:r w:rsidR="00FF1030" w:rsidRPr="00551D16">
        <w:rPr>
          <w:rFonts w:cs="Times New Roman"/>
        </w:rPr>
        <w:t>.</w:t>
      </w:r>
      <w:r w:rsidR="00FF1030" w:rsidRPr="00551D16">
        <w:t xml:space="preserve"> Ce contrat se lit comme suit :</w:t>
      </w:r>
    </w:p>
    <w:p w14:paraId="19267145" w14:textId="77777777" w:rsidR="00FF1030" w:rsidRDefault="00FF1030" w:rsidP="00FF1030">
      <w:pPr>
        <w:pStyle w:val="Standard"/>
        <w:shd w:val="clear" w:color="auto" w:fill="FFFFFF" w:themeFill="background1"/>
        <w:spacing w:line="276" w:lineRule="auto"/>
        <w:jc w:val="both"/>
      </w:pPr>
    </w:p>
    <w:p w14:paraId="5104B9B9" w14:textId="7485977D" w:rsidR="00FF1030" w:rsidRPr="004C662A" w:rsidRDefault="00FF1030" w:rsidP="0058098D">
      <w:pPr>
        <w:pStyle w:val="marge0"/>
        <w:pBdr>
          <w:top w:val="single" w:sz="4" w:space="1" w:color="auto"/>
          <w:left w:val="single" w:sz="4" w:space="15" w:color="auto"/>
          <w:right w:val="single" w:sz="4" w:space="15" w:color="auto"/>
        </w:pBdr>
        <w:suppressAutoHyphens/>
        <w:spacing w:line="240" w:lineRule="auto"/>
        <w:ind w:left="360" w:right="360"/>
        <w:rPr>
          <w:b/>
          <w:bCs/>
        </w:rPr>
      </w:pPr>
      <w:r w:rsidRPr="004C662A">
        <w:rPr>
          <w:b/>
          <w:bCs/>
        </w:rPr>
        <w:t>CONTRAT DE PRÊT</w:t>
      </w:r>
    </w:p>
    <w:p w14:paraId="3D55D0BD" w14:textId="77777777" w:rsidR="00FF1030" w:rsidRPr="004C662A" w:rsidRDefault="00FF1030" w:rsidP="002E32A2">
      <w:pPr>
        <w:pStyle w:val="marge0"/>
        <w:pBdr>
          <w:top w:val="single" w:sz="4" w:space="1" w:color="auto"/>
          <w:left w:val="single" w:sz="4" w:space="15" w:color="auto"/>
          <w:right w:val="single" w:sz="4" w:space="15" w:color="auto"/>
        </w:pBdr>
        <w:suppressAutoHyphens/>
        <w:spacing w:line="240" w:lineRule="auto"/>
        <w:ind w:left="360" w:right="360"/>
      </w:pPr>
    </w:p>
    <w:p w14:paraId="2035B708" w14:textId="77777777" w:rsidR="00FF1030" w:rsidRDefault="00FF1030" w:rsidP="002E32A2">
      <w:pPr>
        <w:pStyle w:val="marge0"/>
        <w:pBdr>
          <w:top w:val="single" w:sz="4" w:space="1" w:color="auto"/>
          <w:left w:val="single" w:sz="4" w:space="15" w:color="auto"/>
          <w:right w:val="single" w:sz="4" w:space="15" w:color="auto"/>
        </w:pBdr>
        <w:tabs>
          <w:tab w:val="left" w:pos="3780"/>
        </w:tabs>
        <w:suppressAutoHyphens/>
        <w:spacing w:line="240" w:lineRule="auto"/>
        <w:ind w:left="360" w:right="360"/>
        <w:rPr>
          <w:spacing w:val="-1"/>
        </w:rPr>
      </w:pPr>
      <w:r w:rsidRPr="004C662A">
        <w:rPr>
          <w:spacing w:val="-1"/>
        </w:rPr>
        <w:t>ENTRE :</w:t>
      </w:r>
      <w:r w:rsidRPr="004C662A">
        <w:rPr>
          <w:spacing w:val="-1"/>
        </w:rPr>
        <w:tab/>
      </w:r>
      <w:r w:rsidRPr="00B1098B">
        <w:rPr>
          <w:spacing w:val="-1"/>
        </w:rPr>
        <w:t xml:space="preserve">Importations </w:t>
      </w:r>
      <w:r>
        <w:rPr>
          <w:spacing w:val="-1"/>
        </w:rPr>
        <w:t>XLC inc.</w:t>
      </w:r>
    </w:p>
    <w:p w14:paraId="47BB759D" w14:textId="77777777" w:rsidR="00FF1030" w:rsidRDefault="00FF1030" w:rsidP="002E32A2">
      <w:pPr>
        <w:pStyle w:val="marge0"/>
        <w:pBdr>
          <w:top w:val="single" w:sz="4" w:space="1" w:color="auto"/>
          <w:left w:val="single" w:sz="4" w:space="15" w:color="auto"/>
          <w:right w:val="single" w:sz="4" w:space="15" w:color="auto"/>
        </w:pBdr>
        <w:tabs>
          <w:tab w:val="left" w:pos="3780"/>
        </w:tabs>
        <w:suppressAutoHyphens/>
        <w:spacing w:line="240" w:lineRule="auto"/>
        <w:ind w:left="360" w:right="360"/>
        <w:rPr>
          <w:spacing w:val="-1"/>
        </w:rPr>
      </w:pPr>
      <w:r>
        <w:rPr>
          <w:spacing w:val="-1"/>
        </w:rPr>
        <w:tab/>
      </w:r>
      <w:bookmarkStart w:id="3" w:name="_Hlk98967111"/>
      <w:r w:rsidRPr="00B94DE5">
        <w:rPr>
          <w:bCs/>
        </w:rPr>
        <w:t>Jacob</w:t>
      </w:r>
      <w:r>
        <w:rPr>
          <w:bCs/>
        </w:rPr>
        <w:t> </w:t>
      </w:r>
      <w:r w:rsidRPr="00B94DE5">
        <w:rPr>
          <w:bCs/>
        </w:rPr>
        <w:t>Laniel-Côté</w:t>
      </w:r>
      <w:bookmarkEnd w:id="3"/>
    </w:p>
    <w:p w14:paraId="7D9BDB5A" w14:textId="77777777" w:rsidR="00FF1030" w:rsidRPr="004C662A" w:rsidRDefault="00FF1030" w:rsidP="002E32A2">
      <w:pPr>
        <w:pStyle w:val="marge0"/>
        <w:pBdr>
          <w:top w:val="single" w:sz="4" w:space="1" w:color="auto"/>
          <w:left w:val="single" w:sz="4" w:space="15" w:color="auto"/>
          <w:right w:val="single" w:sz="4" w:space="15" w:color="auto"/>
        </w:pBdr>
        <w:tabs>
          <w:tab w:val="left" w:pos="3780"/>
        </w:tabs>
        <w:suppressAutoHyphens/>
        <w:spacing w:line="240" w:lineRule="auto"/>
        <w:ind w:left="360" w:right="360"/>
      </w:pPr>
      <w:r>
        <w:rPr>
          <w:spacing w:val="-1"/>
        </w:rPr>
        <w:lastRenderedPageBreak/>
        <w:tab/>
      </w:r>
      <w:bookmarkStart w:id="4" w:name="_Hlk98966390"/>
      <w:r w:rsidRPr="00B94DE5">
        <w:rPr>
          <w:bCs/>
        </w:rPr>
        <w:t>Thomas</w:t>
      </w:r>
      <w:r>
        <w:rPr>
          <w:bCs/>
        </w:rPr>
        <w:t> </w:t>
      </w:r>
      <w:r w:rsidRPr="00B94DE5">
        <w:rPr>
          <w:bCs/>
        </w:rPr>
        <w:t>Laniel-</w:t>
      </w:r>
      <w:bookmarkEnd w:id="4"/>
      <w:r w:rsidRPr="00B94DE5">
        <w:rPr>
          <w:bCs/>
        </w:rPr>
        <w:t>C</w:t>
      </w:r>
      <w:r>
        <w:rPr>
          <w:bCs/>
        </w:rPr>
        <w:t>ôté</w:t>
      </w:r>
    </w:p>
    <w:p w14:paraId="5F3B0B4C" w14:textId="77777777" w:rsidR="00FF1030" w:rsidRPr="004C662A" w:rsidRDefault="00FF1030" w:rsidP="00551D16">
      <w:pPr>
        <w:pStyle w:val="marge0"/>
        <w:pBdr>
          <w:top w:val="single" w:sz="4" w:space="1" w:color="auto"/>
          <w:left w:val="single" w:sz="4" w:space="15" w:color="auto"/>
          <w:right w:val="single" w:sz="4" w:space="15" w:color="auto"/>
        </w:pBdr>
        <w:suppressAutoHyphens/>
        <w:spacing w:line="260" w:lineRule="exact"/>
        <w:ind w:left="360" w:right="360"/>
      </w:pPr>
    </w:p>
    <w:p w14:paraId="772D4955" w14:textId="77777777" w:rsidR="00FF1030" w:rsidRDefault="00FF1030" w:rsidP="00551D16">
      <w:pPr>
        <w:pStyle w:val="marge0"/>
        <w:pBdr>
          <w:top w:val="single" w:sz="4" w:space="1" w:color="auto"/>
          <w:left w:val="single" w:sz="4" w:space="15" w:color="auto"/>
          <w:right w:val="single" w:sz="4" w:space="15" w:color="auto"/>
        </w:pBdr>
        <w:suppressAutoHyphens/>
        <w:spacing w:line="260" w:lineRule="exact"/>
        <w:ind w:left="360" w:right="360"/>
      </w:pPr>
      <w:proofErr w:type="gramStart"/>
      <w:r w:rsidRPr="004C662A">
        <w:t>ci</w:t>
      </w:r>
      <w:proofErr w:type="gramEnd"/>
      <w:r w:rsidRPr="004C662A">
        <w:t>-après appelés « EMPRUNTEU</w:t>
      </w:r>
      <w:r>
        <w:t>RS</w:t>
      </w:r>
      <w:r w:rsidRPr="004C662A">
        <w:t> »</w:t>
      </w:r>
    </w:p>
    <w:p w14:paraId="2D67C8D6" w14:textId="77777777" w:rsidR="00D453D1" w:rsidRPr="004C662A" w:rsidRDefault="00D453D1" w:rsidP="00551D16">
      <w:pPr>
        <w:pStyle w:val="marge0"/>
        <w:pBdr>
          <w:top w:val="single" w:sz="4" w:space="1" w:color="auto"/>
          <w:left w:val="single" w:sz="4" w:space="15" w:color="auto"/>
          <w:right w:val="single" w:sz="4" w:space="15" w:color="auto"/>
        </w:pBdr>
        <w:suppressAutoHyphens/>
        <w:spacing w:line="260" w:lineRule="exact"/>
        <w:ind w:left="360" w:right="360"/>
      </w:pPr>
    </w:p>
    <w:p w14:paraId="2758C4D1" w14:textId="59042345" w:rsidR="00D453D1" w:rsidRDefault="00D453D1" w:rsidP="00551D16">
      <w:pPr>
        <w:pStyle w:val="marge0"/>
        <w:pBdr>
          <w:top w:val="single" w:sz="4" w:space="1" w:color="auto"/>
          <w:left w:val="single" w:sz="4" w:space="15" w:color="auto"/>
          <w:right w:val="single" w:sz="4" w:space="15" w:color="auto"/>
        </w:pBdr>
        <w:tabs>
          <w:tab w:val="left" w:pos="3780"/>
        </w:tabs>
        <w:suppressAutoHyphens/>
        <w:spacing w:line="260" w:lineRule="exact"/>
        <w:ind w:left="360" w:right="360"/>
      </w:pPr>
      <w:r>
        <w:t xml:space="preserve">ET : </w:t>
      </w:r>
      <w:r>
        <w:tab/>
      </w:r>
      <w:r w:rsidR="001B3B89">
        <w:t>Suzie</w:t>
      </w:r>
      <w:r>
        <w:t xml:space="preserve"> Laniel</w:t>
      </w:r>
    </w:p>
    <w:p w14:paraId="14DADEB6" w14:textId="0EBA49EC" w:rsidR="00D453D1" w:rsidRDefault="00D453D1" w:rsidP="00551D16">
      <w:pPr>
        <w:pStyle w:val="marge0"/>
        <w:pBdr>
          <w:top w:val="single" w:sz="4" w:space="1" w:color="auto"/>
          <w:left w:val="single" w:sz="4" w:space="15" w:color="auto"/>
          <w:right w:val="single" w:sz="4" w:space="15" w:color="auto"/>
        </w:pBdr>
        <w:tabs>
          <w:tab w:val="left" w:pos="3780"/>
        </w:tabs>
        <w:suppressAutoHyphens/>
        <w:spacing w:line="260" w:lineRule="exact"/>
        <w:ind w:left="360" w:right="360"/>
      </w:pPr>
      <w:proofErr w:type="gramStart"/>
      <w:r>
        <w:t>ci</w:t>
      </w:r>
      <w:proofErr w:type="gramEnd"/>
      <w:r>
        <w:t>-après appelé</w:t>
      </w:r>
      <w:r w:rsidR="009A739D">
        <w:t>e</w:t>
      </w:r>
      <w:r>
        <w:t xml:space="preserve"> « CAUTION »</w:t>
      </w:r>
    </w:p>
    <w:p w14:paraId="2DADE58A" w14:textId="77777777" w:rsidR="00D453D1" w:rsidRDefault="00D453D1" w:rsidP="00551D16">
      <w:pPr>
        <w:pStyle w:val="marge0"/>
        <w:pBdr>
          <w:top w:val="single" w:sz="4" w:space="1" w:color="auto"/>
          <w:left w:val="single" w:sz="4" w:space="15" w:color="auto"/>
          <w:right w:val="single" w:sz="4" w:space="15" w:color="auto"/>
        </w:pBdr>
        <w:tabs>
          <w:tab w:val="left" w:pos="3780"/>
        </w:tabs>
        <w:suppressAutoHyphens/>
        <w:spacing w:line="260" w:lineRule="exact"/>
        <w:ind w:left="360" w:right="360"/>
      </w:pPr>
    </w:p>
    <w:p w14:paraId="3E160F83" w14:textId="01909695" w:rsidR="00FF1030" w:rsidRPr="004C662A" w:rsidRDefault="00FF1030" w:rsidP="00551D16">
      <w:pPr>
        <w:pStyle w:val="marge0"/>
        <w:pBdr>
          <w:top w:val="single" w:sz="4" w:space="1" w:color="auto"/>
          <w:left w:val="single" w:sz="4" w:space="15" w:color="auto"/>
          <w:right w:val="single" w:sz="4" w:space="15" w:color="auto"/>
        </w:pBdr>
        <w:tabs>
          <w:tab w:val="left" w:pos="3780"/>
        </w:tabs>
        <w:suppressAutoHyphens/>
        <w:spacing w:line="260" w:lineRule="exact"/>
        <w:ind w:left="360" w:right="360"/>
      </w:pPr>
      <w:r w:rsidRPr="004C662A">
        <w:t>ET :</w:t>
      </w:r>
      <w:r w:rsidRPr="004C662A">
        <w:tab/>
      </w:r>
      <w:r>
        <w:t>Gilles Laniel</w:t>
      </w:r>
    </w:p>
    <w:p w14:paraId="6F5DE476" w14:textId="77777777" w:rsidR="00FF1030" w:rsidRPr="004C662A" w:rsidRDefault="00FF1030" w:rsidP="00551D16">
      <w:pPr>
        <w:pStyle w:val="marge0"/>
        <w:pBdr>
          <w:top w:val="single" w:sz="4" w:space="1" w:color="auto"/>
          <w:left w:val="single" w:sz="4" w:space="15" w:color="auto"/>
          <w:right w:val="single" w:sz="4" w:space="15" w:color="auto"/>
        </w:pBdr>
        <w:tabs>
          <w:tab w:val="left" w:pos="3780"/>
        </w:tabs>
        <w:suppressAutoHyphens/>
        <w:spacing w:line="260" w:lineRule="exact"/>
        <w:ind w:left="360" w:right="360"/>
      </w:pPr>
    </w:p>
    <w:p w14:paraId="001274D6" w14:textId="77777777" w:rsidR="00FF1030" w:rsidRPr="004C662A" w:rsidRDefault="00FF1030" w:rsidP="00551D16">
      <w:pPr>
        <w:pStyle w:val="marge0"/>
        <w:pBdr>
          <w:top w:val="single" w:sz="4" w:space="1" w:color="auto"/>
          <w:left w:val="single" w:sz="4" w:space="15" w:color="auto"/>
          <w:right w:val="single" w:sz="4" w:space="15" w:color="auto"/>
        </w:pBdr>
        <w:tabs>
          <w:tab w:val="left" w:pos="3780"/>
        </w:tabs>
        <w:suppressAutoHyphens/>
        <w:spacing w:line="260" w:lineRule="exact"/>
        <w:ind w:left="360" w:right="360"/>
      </w:pPr>
      <w:proofErr w:type="gramStart"/>
      <w:r w:rsidRPr="004C662A">
        <w:t>ci</w:t>
      </w:r>
      <w:proofErr w:type="gramEnd"/>
      <w:r w:rsidRPr="004C662A">
        <w:t>-après appelé « PRÊTEU</w:t>
      </w:r>
      <w:r>
        <w:t>R</w:t>
      </w:r>
      <w:r w:rsidRPr="004C662A">
        <w:t> »</w:t>
      </w:r>
    </w:p>
    <w:p w14:paraId="5F18F3DB" w14:textId="77777777" w:rsidR="00FF1030" w:rsidRPr="004C662A" w:rsidRDefault="00FF1030" w:rsidP="00551D16">
      <w:pPr>
        <w:pStyle w:val="marge0"/>
        <w:pBdr>
          <w:top w:val="single" w:sz="4" w:space="1" w:color="auto"/>
          <w:left w:val="single" w:sz="4" w:space="15" w:color="auto"/>
          <w:right w:val="single" w:sz="4" w:space="15" w:color="auto"/>
        </w:pBdr>
        <w:suppressAutoHyphens/>
        <w:spacing w:line="260" w:lineRule="exact"/>
        <w:ind w:left="360" w:right="360"/>
      </w:pPr>
    </w:p>
    <w:p w14:paraId="5B5008A7" w14:textId="0D0294AA" w:rsidR="00FF1030" w:rsidRPr="004C662A" w:rsidRDefault="00FF1030" w:rsidP="00551D16">
      <w:pPr>
        <w:pStyle w:val="tabimp025"/>
        <w:pBdr>
          <w:top w:val="single" w:sz="4" w:space="1" w:color="auto"/>
          <w:left w:val="single" w:sz="4" w:space="15" w:color="auto"/>
          <w:right w:val="single" w:sz="4" w:space="15" w:color="auto"/>
        </w:pBdr>
        <w:tabs>
          <w:tab w:val="clear" w:pos="360"/>
          <w:tab w:val="left" w:pos="720"/>
        </w:tabs>
        <w:suppressAutoHyphens/>
        <w:spacing w:line="260" w:lineRule="exact"/>
        <w:ind w:right="360" w:firstLine="0"/>
      </w:pPr>
      <w:r w:rsidRPr="004C662A">
        <w:t>1.</w:t>
      </w:r>
      <w:r w:rsidRPr="004C662A">
        <w:tab/>
        <w:t>Les parties mettent fin au contrat signé le</w:t>
      </w:r>
      <w:r>
        <w:t xml:space="preserve"> </w:t>
      </w:r>
      <w:r w:rsidRPr="00A33BE5">
        <w:rPr>
          <w:rFonts w:ascii="Microsoft New Tai Lue" w:hAnsi="Microsoft New Tai Lue"/>
          <w:b/>
          <w:bCs/>
        </w:rPr>
        <w:t>1</w:t>
      </w:r>
      <w:r w:rsidRPr="00A33BE5">
        <w:rPr>
          <w:rFonts w:ascii="Microsoft New Tai Lue" w:hAnsi="Microsoft New Tai Lue"/>
          <w:b/>
          <w:bCs/>
          <w:vertAlign w:val="superscript"/>
        </w:rPr>
        <w:t>er</w:t>
      </w:r>
      <w:r w:rsidRPr="00494AC0">
        <w:rPr>
          <w:rFonts w:ascii="Microsoft New Tai Lue" w:hAnsi="Microsoft New Tai Lue"/>
          <w:b/>
          <w:bCs/>
        </w:rPr>
        <w:t> </w:t>
      </w:r>
      <w:r w:rsidRPr="00A33BE5">
        <w:rPr>
          <w:rFonts w:ascii="Microsoft New Tai Lue" w:hAnsi="Microsoft New Tai Lue"/>
          <w:b/>
          <w:bCs/>
        </w:rPr>
        <w:t>septembre 202</w:t>
      </w:r>
      <w:r w:rsidR="00551D16">
        <w:rPr>
          <w:rFonts w:ascii="Microsoft New Tai Lue" w:hAnsi="Microsoft New Tai Lue"/>
          <w:b/>
          <w:bCs/>
        </w:rPr>
        <w:t>4</w:t>
      </w:r>
      <w:r w:rsidRPr="004C662A">
        <w:t>.</w:t>
      </w:r>
    </w:p>
    <w:p w14:paraId="2868CBF5" w14:textId="77777777" w:rsidR="00FF1030" w:rsidRPr="004C662A" w:rsidRDefault="00FF1030" w:rsidP="00551D16">
      <w:pPr>
        <w:pStyle w:val="tabimp025"/>
        <w:pBdr>
          <w:top w:val="single" w:sz="4" w:space="1" w:color="auto"/>
          <w:left w:val="single" w:sz="4" w:space="15" w:color="auto"/>
          <w:right w:val="single" w:sz="4" w:space="15" w:color="auto"/>
        </w:pBdr>
        <w:tabs>
          <w:tab w:val="clear" w:pos="360"/>
          <w:tab w:val="left" w:pos="720"/>
        </w:tabs>
        <w:suppressAutoHyphens/>
        <w:spacing w:line="260" w:lineRule="exact"/>
        <w:ind w:right="360" w:firstLine="0"/>
      </w:pPr>
    </w:p>
    <w:p w14:paraId="57652EF3" w14:textId="51377715" w:rsidR="00FF1030" w:rsidRPr="004C662A" w:rsidRDefault="00FF1030" w:rsidP="00AB4E8B">
      <w:pPr>
        <w:pStyle w:val="tabimp025"/>
        <w:pBdr>
          <w:top w:val="single" w:sz="4" w:space="1" w:color="auto"/>
          <w:left w:val="single" w:sz="4" w:space="15" w:color="auto"/>
          <w:right w:val="single" w:sz="4" w:space="15" w:color="auto"/>
        </w:pBdr>
        <w:tabs>
          <w:tab w:val="clear" w:pos="360"/>
          <w:tab w:val="left" w:pos="720"/>
        </w:tabs>
        <w:suppressAutoHyphens/>
        <w:spacing w:line="240" w:lineRule="auto"/>
        <w:ind w:left="720" w:right="360"/>
      </w:pPr>
      <w:r w:rsidRPr="004C662A">
        <w:t>2.</w:t>
      </w:r>
      <w:r w:rsidRPr="004C662A">
        <w:tab/>
        <w:t>L</w:t>
      </w:r>
      <w:r>
        <w:t xml:space="preserve">e prêteur </w:t>
      </w:r>
      <w:r w:rsidRPr="004C662A">
        <w:t xml:space="preserve">prête la somme de </w:t>
      </w:r>
      <w:r>
        <w:t>1</w:t>
      </w:r>
      <w:r w:rsidR="00BD2E35">
        <w:t>5</w:t>
      </w:r>
      <w:r>
        <w:t>0 000</w:t>
      </w:r>
      <w:r w:rsidRPr="004C662A">
        <w:t> $ aux emprunteu</w:t>
      </w:r>
      <w:r>
        <w:t>rs</w:t>
      </w:r>
      <w:r w:rsidRPr="004C662A">
        <w:t xml:space="preserve"> en date d’aujourd’hui, le</w:t>
      </w:r>
      <w:r>
        <w:t xml:space="preserve"> </w:t>
      </w:r>
      <w:r w:rsidRPr="00A33BE5">
        <w:rPr>
          <w:rFonts w:ascii="Microsoft New Tai Lue" w:hAnsi="Microsoft New Tai Lue"/>
          <w:b/>
          <w:bCs/>
        </w:rPr>
        <w:t>15</w:t>
      </w:r>
      <w:r>
        <w:rPr>
          <w:rFonts w:ascii="Microsoft New Tai Lue" w:hAnsi="Microsoft New Tai Lue"/>
          <w:b/>
          <w:bCs/>
        </w:rPr>
        <w:t> </w:t>
      </w:r>
      <w:r w:rsidRPr="00A33BE5">
        <w:rPr>
          <w:rFonts w:ascii="Microsoft New Tai Lue" w:hAnsi="Microsoft New Tai Lue"/>
          <w:b/>
          <w:bCs/>
        </w:rPr>
        <w:t>avril 202</w:t>
      </w:r>
      <w:r w:rsidR="00551D16">
        <w:rPr>
          <w:rFonts w:ascii="Microsoft New Tai Lue" w:hAnsi="Microsoft New Tai Lue"/>
          <w:b/>
          <w:bCs/>
        </w:rPr>
        <w:t>5</w:t>
      </w:r>
      <w:r>
        <w:t>, dont 90</w:t>
      </w:r>
      <w:r w:rsidRPr="004C662A">
        <w:t> 000 $ sont immédiatement affectés au remboursement du prêt intervenu le</w:t>
      </w:r>
      <w:r>
        <w:t xml:space="preserve"> </w:t>
      </w:r>
      <w:r w:rsidRPr="00A33BE5">
        <w:rPr>
          <w:rFonts w:ascii="Microsoft New Tai Lue" w:hAnsi="Microsoft New Tai Lue"/>
          <w:b/>
          <w:bCs/>
        </w:rPr>
        <w:t>1</w:t>
      </w:r>
      <w:r w:rsidRPr="00A33BE5">
        <w:rPr>
          <w:rFonts w:ascii="Microsoft New Tai Lue" w:hAnsi="Microsoft New Tai Lue"/>
          <w:b/>
          <w:bCs/>
          <w:vertAlign w:val="superscript"/>
        </w:rPr>
        <w:t>er</w:t>
      </w:r>
      <w:r w:rsidRPr="0058098D">
        <w:rPr>
          <w:rFonts w:ascii="Microsoft New Tai Lue" w:hAnsi="Microsoft New Tai Lue"/>
          <w:b/>
          <w:bCs/>
        </w:rPr>
        <w:t> </w:t>
      </w:r>
      <w:r w:rsidRPr="00A33BE5">
        <w:rPr>
          <w:rFonts w:ascii="Microsoft New Tai Lue" w:hAnsi="Microsoft New Tai Lue"/>
          <w:b/>
          <w:bCs/>
        </w:rPr>
        <w:t>septembre 202</w:t>
      </w:r>
      <w:r w:rsidR="00551D16">
        <w:rPr>
          <w:rFonts w:ascii="Microsoft New Tai Lue" w:hAnsi="Microsoft New Tai Lue"/>
          <w:b/>
          <w:bCs/>
        </w:rPr>
        <w:t>4</w:t>
      </w:r>
      <w:r w:rsidRPr="004C662A">
        <w:t>, pour lequel l</w:t>
      </w:r>
      <w:r>
        <w:t>e</w:t>
      </w:r>
      <w:r w:rsidRPr="004C662A">
        <w:t xml:space="preserve"> prêteu</w:t>
      </w:r>
      <w:r>
        <w:t>r</w:t>
      </w:r>
      <w:r w:rsidRPr="004C662A">
        <w:t xml:space="preserve"> donne quittance complète et finale.</w:t>
      </w:r>
    </w:p>
    <w:p w14:paraId="5FC6FBEA" w14:textId="77777777" w:rsidR="00FF1030" w:rsidRPr="004C662A" w:rsidRDefault="00FF1030" w:rsidP="00551D16">
      <w:pPr>
        <w:pStyle w:val="tabimp025"/>
        <w:pBdr>
          <w:top w:val="single" w:sz="4" w:space="1" w:color="auto"/>
          <w:left w:val="single" w:sz="4" w:space="15" w:color="auto"/>
          <w:right w:val="single" w:sz="4" w:space="15" w:color="auto"/>
        </w:pBdr>
        <w:tabs>
          <w:tab w:val="clear" w:pos="360"/>
          <w:tab w:val="left" w:pos="720"/>
        </w:tabs>
        <w:suppressAutoHyphens/>
        <w:spacing w:line="260" w:lineRule="exact"/>
        <w:ind w:right="360" w:firstLine="0"/>
      </w:pPr>
    </w:p>
    <w:p w14:paraId="6FBB1F77" w14:textId="77777777" w:rsidR="00FF1030" w:rsidRPr="004C662A" w:rsidRDefault="00FF1030" w:rsidP="00551D16">
      <w:pPr>
        <w:pStyle w:val="tabimp025"/>
        <w:pBdr>
          <w:top w:val="single" w:sz="4" w:space="1" w:color="auto"/>
          <w:left w:val="single" w:sz="4" w:space="15" w:color="auto"/>
          <w:right w:val="single" w:sz="4" w:space="15" w:color="auto"/>
        </w:pBdr>
        <w:tabs>
          <w:tab w:val="clear" w:pos="360"/>
          <w:tab w:val="left" w:pos="720"/>
        </w:tabs>
        <w:suppressAutoHyphens/>
        <w:spacing w:line="260" w:lineRule="exact"/>
        <w:ind w:right="360" w:firstLine="0"/>
      </w:pPr>
      <w:r w:rsidRPr="004C662A">
        <w:t>3.</w:t>
      </w:r>
      <w:r w:rsidRPr="004C662A">
        <w:tab/>
        <w:t>Le prêt est accordé sans intérêt.</w:t>
      </w:r>
    </w:p>
    <w:p w14:paraId="78B301CD" w14:textId="77777777" w:rsidR="00FF1030" w:rsidRPr="004C662A" w:rsidRDefault="00FF1030" w:rsidP="00551D16">
      <w:pPr>
        <w:pStyle w:val="tabimp025"/>
        <w:pBdr>
          <w:top w:val="single" w:sz="4" w:space="1" w:color="auto"/>
          <w:left w:val="single" w:sz="4" w:space="15" w:color="auto"/>
          <w:right w:val="single" w:sz="4" w:space="15" w:color="auto"/>
        </w:pBdr>
        <w:tabs>
          <w:tab w:val="clear" w:pos="360"/>
          <w:tab w:val="left" w:pos="720"/>
        </w:tabs>
        <w:suppressAutoHyphens/>
        <w:spacing w:line="260" w:lineRule="exact"/>
        <w:ind w:right="360" w:firstLine="0"/>
      </w:pPr>
    </w:p>
    <w:p w14:paraId="06591322" w14:textId="01509725" w:rsidR="00FF1030" w:rsidRPr="004C662A" w:rsidRDefault="00FF1030" w:rsidP="00AB4E8B">
      <w:pPr>
        <w:pStyle w:val="tabimp025"/>
        <w:pBdr>
          <w:top w:val="single" w:sz="4" w:space="1" w:color="auto"/>
          <w:left w:val="single" w:sz="4" w:space="15" w:color="auto"/>
          <w:right w:val="single" w:sz="4" w:space="15" w:color="auto"/>
        </w:pBdr>
        <w:tabs>
          <w:tab w:val="clear" w:pos="360"/>
          <w:tab w:val="left" w:pos="720"/>
        </w:tabs>
        <w:suppressAutoHyphens/>
        <w:spacing w:line="240" w:lineRule="auto"/>
        <w:ind w:left="720" w:right="360"/>
      </w:pPr>
      <w:r w:rsidRPr="004C662A">
        <w:t>4.</w:t>
      </w:r>
      <w:r w:rsidRPr="004C662A">
        <w:tab/>
        <w:t xml:space="preserve">Le prêt est remboursable en quatre versements annuels égaux et consécutifs de </w:t>
      </w:r>
      <w:r>
        <w:t>3</w:t>
      </w:r>
      <w:r w:rsidR="00BD2E35">
        <w:t>7</w:t>
      </w:r>
      <w:r w:rsidRPr="004C662A">
        <w:t> </w:t>
      </w:r>
      <w:r w:rsidR="00BD2E35">
        <w:t>5</w:t>
      </w:r>
      <w:r w:rsidRPr="004C662A">
        <w:t>00 $, le</w:t>
      </w:r>
      <w:r>
        <w:t xml:space="preserve"> </w:t>
      </w:r>
      <w:r w:rsidRPr="00A33BE5">
        <w:rPr>
          <w:rFonts w:ascii="Microsoft New Tai Lue" w:hAnsi="Microsoft New Tai Lue"/>
          <w:b/>
          <w:bCs/>
        </w:rPr>
        <w:t>15</w:t>
      </w:r>
      <w:r>
        <w:rPr>
          <w:rFonts w:ascii="Microsoft New Tai Lue" w:hAnsi="Microsoft New Tai Lue"/>
          <w:b/>
          <w:bCs/>
        </w:rPr>
        <w:t> </w:t>
      </w:r>
      <w:r w:rsidRPr="00A33BE5">
        <w:rPr>
          <w:rFonts w:ascii="Microsoft New Tai Lue" w:hAnsi="Microsoft New Tai Lue"/>
          <w:b/>
          <w:bCs/>
        </w:rPr>
        <w:t xml:space="preserve">avril </w:t>
      </w:r>
      <w:r>
        <w:rPr>
          <w:rFonts w:ascii="Microsoft New Tai Lue" w:hAnsi="Microsoft New Tai Lue"/>
          <w:b/>
          <w:bCs/>
        </w:rPr>
        <w:t>202</w:t>
      </w:r>
      <w:r w:rsidR="00551D16">
        <w:rPr>
          <w:rFonts w:ascii="Microsoft New Tai Lue" w:hAnsi="Microsoft New Tai Lue"/>
          <w:b/>
          <w:bCs/>
        </w:rPr>
        <w:t>6</w:t>
      </w:r>
      <w:r>
        <w:t xml:space="preserve">, le </w:t>
      </w:r>
      <w:r w:rsidRPr="00A33BE5">
        <w:rPr>
          <w:rFonts w:ascii="Microsoft New Tai Lue" w:hAnsi="Microsoft New Tai Lue"/>
          <w:b/>
          <w:bCs/>
        </w:rPr>
        <w:t>15</w:t>
      </w:r>
      <w:r>
        <w:rPr>
          <w:rFonts w:ascii="Microsoft New Tai Lue" w:hAnsi="Microsoft New Tai Lue"/>
          <w:b/>
          <w:bCs/>
        </w:rPr>
        <w:t> </w:t>
      </w:r>
      <w:r w:rsidRPr="00A33BE5">
        <w:rPr>
          <w:rFonts w:ascii="Microsoft New Tai Lue" w:hAnsi="Microsoft New Tai Lue"/>
          <w:b/>
          <w:bCs/>
        </w:rPr>
        <w:t>avril 202</w:t>
      </w:r>
      <w:r w:rsidR="00551D16">
        <w:rPr>
          <w:rFonts w:ascii="Microsoft New Tai Lue" w:hAnsi="Microsoft New Tai Lue"/>
          <w:b/>
          <w:bCs/>
        </w:rPr>
        <w:t>7</w:t>
      </w:r>
      <w:r w:rsidRPr="00A33BE5">
        <w:t>,</w:t>
      </w:r>
      <w:r>
        <w:t xml:space="preserve"> le</w:t>
      </w:r>
      <w:r w:rsidRPr="00A33BE5">
        <w:t xml:space="preserve"> </w:t>
      </w:r>
      <w:r w:rsidRPr="00A33BE5">
        <w:rPr>
          <w:rFonts w:ascii="Microsoft New Tai Lue" w:hAnsi="Microsoft New Tai Lue"/>
          <w:b/>
          <w:bCs/>
        </w:rPr>
        <w:t>15</w:t>
      </w:r>
      <w:r>
        <w:rPr>
          <w:rFonts w:ascii="Microsoft New Tai Lue" w:hAnsi="Microsoft New Tai Lue"/>
          <w:b/>
          <w:bCs/>
        </w:rPr>
        <w:t> </w:t>
      </w:r>
      <w:r w:rsidRPr="00A33BE5">
        <w:rPr>
          <w:rFonts w:ascii="Microsoft New Tai Lue" w:hAnsi="Microsoft New Tai Lue"/>
          <w:b/>
          <w:bCs/>
        </w:rPr>
        <w:t>avril 202</w:t>
      </w:r>
      <w:r w:rsidR="00551D16">
        <w:rPr>
          <w:rFonts w:ascii="Microsoft New Tai Lue" w:hAnsi="Microsoft New Tai Lue"/>
          <w:b/>
          <w:bCs/>
        </w:rPr>
        <w:t>8</w:t>
      </w:r>
      <w:r w:rsidRPr="0058098D">
        <w:t xml:space="preserve"> </w:t>
      </w:r>
      <w:r>
        <w:t>et le</w:t>
      </w:r>
      <w:r w:rsidRPr="00A33BE5">
        <w:t xml:space="preserve"> </w:t>
      </w:r>
      <w:r w:rsidRPr="00A33BE5">
        <w:rPr>
          <w:rFonts w:ascii="Microsoft New Tai Lue" w:hAnsi="Microsoft New Tai Lue"/>
          <w:b/>
          <w:bCs/>
        </w:rPr>
        <w:t>15</w:t>
      </w:r>
      <w:r>
        <w:rPr>
          <w:rFonts w:ascii="Microsoft New Tai Lue" w:hAnsi="Microsoft New Tai Lue"/>
          <w:b/>
          <w:bCs/>
        </w:rPr>
        <w:t> </w:t>
      </w:r>
      <w:r w:rsidRPr="00A33BE5">
        <w:rPr>
          <w:rFonts w:ascii="Microsoft New Tai Lue" w:hAnsi="Microsoft New Tai Lue"/>
          <w:b/>
          <w:bCs/>
        </w:rPr>
        <w:t>avril 202</w:t>
      </w:r>
      <w:r w:rsidR="00551D16">
        <w:rPr>
          <w:rFonts w:ascii="Microsoft New Tai Lue" w:hAnsi="Microsoft New Tai Lue"/>
          <w:b/>
          <w:bCs/>
        </w:rPr>
        <w:t>9</w:t>
      </w:r>
      <w:r w:rsidRPr="00551D16">
        <w:t>.</w:t>
      </w:r>
    </w:p>
    <w:p w14:paraId="223FA3FE" w14:textId="77777777" w:rsidR="00FF1030" w:rsidRDefault="00FF1030" w:rsidP="002E32A2">
      <w:pPr>
        <w:pStyle w:val="marge0"/>
        <w:pBdr>
          <w:top w:val="single" w:sz="4" w:space="1" w:color="auto"/>
          <w:left w:val="single" w:sz="4" w:space="15" w:color="auto"/>
          <w:right w:val="single" w:sz="4" w:space="15" w:color="auto"/>
        </w:pBdr>
        <w:suppressAutoHyphens/>
        <w:spacing w:line="240" w:lineRule="auto"/>
        <w:ind w:left="360" w:right="360"/>
      </w:pPr>
    </w:p>
    <w:p w14:paraId="7E831A4A" w14:textId="5DF90C04" w:rsidR="00FF1030" w:rsidRPr="004C662A" w:rsidRDefault="00FF1030" w:rsidP="002E32A2">
      <w:pPr>
        <w:pStyle w:val="marge0"/>
        <w:pBdr>
          <w:top w:val="single" w:sz="4" w:space="1" w:color="auto"/>
          <w:left w:val="single" w:sz="4" w:space="15" w:color="auto"/>
          <w:right w:val="single" w:sz="4" w:space="15" w:color="auto"/>
        </w:pBdr>
        <w:suppressAutoHyphens/>
        <w:spacing w:line="240" w:lineRule="auto"/>
        <w:ind w:left="360" w:right="360"/>
      </w:pPr>
      <w:r w:rsidRPr="004C662A">
        <w:t xml:space="preserve">Signé à </w:t>
      </w:r>
      <w:r>
        <w:t>Lévis</w:t>
      </w:r>
      <w:r w:rsidRPr="004C662A">
        <w:t>, le</w:t>
      </w:r>
      <w:r>
        <w:t xml:space="preserve"> </w:t>
      </w:r>
      <w:r w:rsidRPr="00A33BE5">
        <w:rPr>
          <w:rFonts w:ascii="Microsoft New Tai Lue" w:hAnsi="Microsoft New Tai Lue"/>
          <w:b/>
          <w:bCs/>
        </w:rPr>
        <w:t>15</w:t>
      </w:r>
      <w:r>
        <w:rPr>
          <w:rFonts w:ascii="Microsoft New Tai Lue" w:hAnsi="Microsoft New Tai Lue"/>
          <w:b/>
          <w:bCs/>
        </w:rPr>
        <w:t> </w:t>
      </w:r>
      <w:r w:rsidRPr="00A33BE5">
        <w:rPr>
          <w:rFonts w:ascii="Microsoft New Tai Lue" w:hAnsi="Microsoft New Tai Lue"/>
          <w:b/>
          <w:bCs/>
        </w:rPr>
        <w:t>avril 202</w:t>
      </w:r>
      <w:r w:rsidR="00551D16">
        <w:rPr>
          <w:rFonts w:ascii="Microsoft New Tai Lue" w:hAnsi="Microsoft New Tai Lue"/>
          <w:b/>
          <w:bCs/>
        </w:rPr>
        <w:t>5</w:t>
      </w:r>
      <w:r w:rsidRPr="004C662A">
        <w:t>.</w:t>
      </w:r>
    </w:p>
    <w:p w14:paraId="069492FB" w14:textId="77777777" w:rsidR="00FF1030" w:rsidRPr="004C662A" w:rsidRDefault="00FF1030" w:rsidP="002E32A2">
      <w:pPr>
        <w:pStyle w:val="marge0"/>
        <w:pBdr>
          <w:left w:val="single" w:sz="4" w:space="15" w:color="auto"/>
          <w:bottom w:val="single" w:sz="4" w:space="1" w:color="auto"/>
          <w:right w:val="single" w:sz="4" w:space="15" w:color="auto"/>
        </w:pBdr>
        <w:suppressAutoHyphens/>
        <w:spacing w:line="240" w:lineRule="auto"/>
        <w:ind w:left="360" w:right="360"/>
      </w:pPr>
    </w:p>
    <w:p w14:paraId="0CD751AC" w14:textId="3F612FC5" w:rsidR="00FF1030" w:rsidRPr="00AD3FEF" w:rsidRDefault="00FF1030" w:rsidP="002E32A2">
      <w:pPr>
        <w:pStyle w:val="marge0"/>
        <w:pBdr>
          <w:left w:val="single" w:sz="4" w:space="15" w:color="auto"/>
          <w:bottom w:val="single" w:sz="4" w:space="1" w:color="auto"/>
          <w:right w:val="single" w:sz="4" w:space="15" w:color="auto"/>
        </w:pBdr>
        <w:suppressAutoHyphens/>
        <w:spacing w:line="240" w:lineRule="auto"/>
        <w:ind w:left="360" w:right="360"/>
        <w:rPr>
          <w:rFonts w:ascii="Lucida Handwriting" w:hAnsi="Lucida Handwriting"/>
        </w:rPr>
      </w:pPr>
      <w:r w:rsidRPr="0058098D">
        <w:rPr>
          <w:rFonts w:ascii="Lucida Handwriting" w:hAnsi="Lucida Handwriting"/>
          <w:u w:val="single"/>
        </w:rPr>
        <w:t>Gilles Laniel</w:t>
      </w:r>
      <w:r w:rsidRPr="0058098D">
        <w:rPr>
          <w:rFonts w:ascii="Lucida Handwriting" w:hAnsi="Lucida Handwriting"/>
          <w:u w:val="single"/>
        </w:rPr>
        <w:tab/>
      </w:r>
      <w:r w:rsidRPr="0058098D">
        <w:rPr>
          <w:rFonts w:ascii="Lucida Handwriting" w:hAnsi="Lucida Handwriting"/>
          <w:u w:val="single"/>
        </w:rPr>
        <w:tab/>
      </w:r>
      <w:r w:rsidRPr="0058098D">
        <w:rPr>
          <w:rFonts w:ascii="Lucida Handwriting" w:hAnsi="Lucida Handwriting"/>
          <w:u w:val="single"/>
        </w:rPr>
        <w:tab/>
      </w:r>
      <w:r w:rsidRPr="00AD3FEF">
        <w:rPr>
          <w:rFonts w:ascii="Lucida Handwriting" w:hAnsi="Lucida Handwriting"/>
        </w:rPr>
        <w:tab/>
      </w:r>
      <w:r w:rsidRPr="0058098D">
        <w:rPr>
          <w:rFonts w:ascii="Lucida Handwriting" w:hAnsi="Lucida Handwriting"/>
          <w:u w:val="single"/>
        </w:rPr>
        <w:t>Importations XLC inc.</w:t>
      </w:r>
      <w:r w:rsidR="0058098D">
        <w:rPr>
          <w:rFonts w:ascii="Lucida Handwriting" w:hAnsi="Lucida Handwriting"/>
          <w:u w:val="single"/>
        </w:rPr>
        <w:t>   </w:t>
      </w:r>
    </w:p>
    <w:p w14:paraId="28EEDDB0" w14:textId="77777777" w:rsidR="00FF1030" w:rsidRPr="00AD3FEF" w:rsidRDefault="00FF1030" w:rsidP="002E32A2">
      <w:pPr>
        <w:pStyle w:val="marge0"/>
        <w:pBdr>
          <w:left w:val="single" w:sz="4" w:space="15" w:color="auto"/>
          <w:bottom w:val="single" w:sz="4" w:space="1" w:color="auto"/>
          <w:right w:val="single" w:sz="4" w:space="15" w:color="auto"/>
        </w:pBdr>
        <w:tabs>
          <w:tab w:val="left" w:pos="4320"/>
        </w:tabs>
        <w:suppressAutoHyphens/>
        <w:spacing w:line="240" w:lineRule="auto"/>
        <w:ind w:left="360" w:right="360"/>
      </w:pPr>
      <w:r>
        <w:t>Gilles Laniel</w:t>
      </w:r>
      <w:r w:rsidRPr="00AD3FEF">
        <w:tab/>
      </w:r>
      <w:r>
        <w:t>Importations XLC inc.</w:t>
      </w:r>
      <w:r w:rsidRPr="00AD3FEF">
        <w:t xml:space="preserve"> </w:t>
      </w:r>
    </w:p>
    <w:p w14:paraId="6EBB7091" w14:textId="77777777" w:rsidR="00FF1030" w:rsidRDefault="00FF1030" w:rsidP="002E32A2">
      <w:pPr>
        <w:pStyle w:val="marge0"/>
        <w:pBdr>
          <w:left w:val="single" w:sz="4" w:space="15" w:color="auto"/>
          <w:bottom w:val="single" w:sz="4" w:space="1" w:color="auto"/>
          <w:right w:val="single" w:sz="4" w:space="15" w:color="auto"/>
        </w:pBdr>
        <w:tabs>
          <w:tab w:val="left" w:pos="4320"/>
        </w:tabs>
        <w:suppressAutoHyphens/>
        <w:spacing w:line="240" w:lineRule="auto"/>
        <w:ind w:left="360" w:right="360"/>
      </w:pPr>
      <w:r w:rsidRPr="00AD3FEF">
        <w:tab/>
      </w:r>
      <w:proofErr w:type="gramStart"/>
      <w:r>
        <w:t>représentée</w:t>
      </w:r>
      <w:proofErr w:type="gramEnd"/>
      <w:r>
        <w:t xml:space="preserve"> par son président et directeur général</w:t>
      </w:r>
    </w:p>
    <w:p w14:paraId="27DA5D65" w14:textId="77777777" w:rsidR="00FF1030" w:rsidRPr="004C662A" w:rsidRDefault="00FF1030" w:rsidP="002E32A2">
      <w:pPr>
        <w:pStyle w:val="marge0"/>
        <w:pBdr>
          <w:left w:val="single" w:sz="4" w:space="15" w:color="auto"/>
          <w:bottom w:val="single" w:sz="4" w:space="1" w:color="auto"/>
          <w:right w:val="single" w:sz="4" w:space="15" w:color="auto"/>
        </w:pBdr>
        <w:tabs>
          <w:tab w:val="left" w:pos="4320"/>
        </w:tabs>
        <w:suppressAutoHyphens/>
        <w:spacing w:line="240" w:lineRule="auto"/>
        <w:ind w:left="360" w:right="360"/>
      </w:pPr>
      <w:r>
        <w:tab/>
      </w:r>
      <w:bookmarkStart w:id="5" w:name="_Hlk98966635"/>
      <w:r w:rsidRPr="00C4317C">
        <w:rPr>
          <w:bCs/>
        </w:rPr>
        <w:t>Xavier</w:t>
      </w:r>
      <w:r>
        <w:rPr>
          <w:bCs/>
        </w:rPr>
        <w:t> Laniel-Côté</w:t>
      </w:r>
      <w:bookmarkEnd w:id="5"/>
    </w:p>
    <w:p w14:paraId="7F3DA2C3" w14:textId="77777777" w:rsidR="00FF1030" w:rsidRPr="004C662A" w:rsidRDefault="00FF1030" w:rsidP="00551D16">
      <w:pPr>
        <w:pStyle w:val="marge0"/>
        <w:pBdr>
          <w:left w:val="single" w:sz="4" w:space="15" w:color="auto"/>
          <w:bottom w:val="single" w:sz="4" w:space="1" w:color="auto"/>
          <w:right w:val="single" w:sz="4" w:space="15" w:color="auto"/>
        </w:pBdr>
        <w:tabs>
          <w:tab w:val="left" w:pos="4320"/>
        </w:tabs>
        <w:suppressAutoHyphens/>
        <w:spacing w:line="260" w:lineRule="exact"/>
        <w:ind w:left="360" w:right="360"/>
      </w:pPr>
    </w:p>
    <w:p w14:paraId="7A9A0015" w14:textId="780BD6C3" w:rsidR="00FF1030" w:rsidRPr="0058098D" w:rsidRDefault="00FF1030" w:rsidP="002E32A2">
      <w:pPr>
        <w:pStyle w:val="marge0"/>
        <w:pBdr>
          <w:left w:val="single" w:sz="4" w:space="15" w:color="auto"/>
          <w:bottom w:val="single" w:sz="4" w:space="1" w:color="auto"/>
          <w:right w:val="single" w:sz="4" w:space="15" w:color="auto"/>
        </w:pBdr>
        <w:suppressAutoHyphens/>
        <w:spacing w:line="240" w:lineRule="auto"/>
        <w:ind w:left="360" w:right="360"/>
        <w:rPr>
          <w:rFonts w:ascii="Lucida Handwriting" w:hAnsi="Lucida Handwriting"/>
          <w:u w:val="single"/>
        </w:rPr>
      </w:pPr>
      <w:r w:rsidRPr="0058098D">
        <w:rPr>
          <w:rFonts w:ascii="Lucida Handwriting" w:hAnsi="Lucida Handwriting"/>
          <w:u w:val="single"/>
        </w:rPr>
        <w:t>Jacob Laniel-Côté</w:t>
      </w:r>
      <w:r w:rsidRPr="0058098D">
        <w:rPr>
          <w:rFonts w:ascii="Lucida Handwriting" w:hAnsi="Lucida Handwriting"/>
          <w:u w:val="single"/>
        </w:rPr>
        <w:tab/>
      </w:r>
      <w:r w:rsidRPr="0058098D">
        <w:rPr>
          <w:rFonts w:ascii="Lucida Handwriting" w:hAnsi="Lucida Handwriting"/>
          <w:u w:val="single"/>
        </w:rPr>
        <w:tab/>
      </w:r>
      <w:r>
        <w:rPr>
          <w:rFonts w:ascii="Lucida Handwriting" w:hAnsi="Lucida Handwriting"/>
        </w:rPr>
        <w:tab/>
      </w:r>
      <w:r w:rsidRPr="0058098D">
        <w:rPr>
          <w:rFonts w:ascii="Lucida Handwriting" w:hAnsi="Lucida Handwriting"/>
          <w:u w:val="single"/>
        </w:rPr>
        <w:t>Thomas Laniel-Côté</w:t>
      </w:r>
      <w:r w:rsidR="0058098D">
        <w:rPr>
          <w:rFonts w:ascii="Lucida Handwriting" w:hAnsi="Lucida Handwriting"/>
          <w:u w:val="single"/>
        </w:rPr>
        <w:t>     </w:t>
      </w:r>
    </w:p>
    <w:p w14:paraId="4980B8FD" w14:textId="77777777" w:rsidR="00FF1030" w:rsidRDefault="00FF1030" w:rsidP="002E32A2">
      <w:pPr>
        <w:pStyle w:val="marge0"/>
        <w:pBdr>
          <w:left w:val="single" w:sz="4" w:space="15" w:color="auto"/>
          <w:bottom w:val="single" w:sz="4" w:space="1" w:color="auto"/>
          <w:right w:val="single" w:sz="4" w:space="15" w:color="auto"/>
        </w:pBdr>
        <w:tabs>
          <w:tab w:val="left" w:pos="4320"/>
        </w:tabs>
        <w:suppressAutoHyphens/>
        <w:spacing w:line="240" w:lineRule="auto"/>
        <w:ind w:left="360" w:right="360"/>
      </w:pPr>
      <w:r w:rsidRPr="00B94DE5">
        <w:rPr>
          <w:bCs/>
        </w:rPr>
        <w:t>Jacob</w:t>
      </w:r>
      <w:r>
        <w:rPr>
          <w:bCs/>
        </w:rPr>
        <w:t> </w:t>
      </w:r>
      <w:r w:rsidRPr="00B94DE5">
        <w:rPr>
          <w:bCs/>
        </w:rPr>
        <w:t>Laniel-Côté</w:t>
      </w:r>
      <w:r w:rsidRPr="004C662A">
        <w:tab/>
      </w:r>
      <w:r w:rsidRPr="00B94DE5">
        <w:rPr>
          <w:bCs/>
        </w:rPr>
        <w:t>Thomas</w:t>
      </w:r>
      <w:r>
        <w:rPr>
          <w:bCs/>
        </w:rPr>
        <w:t> </w:t>
      </w:r>
      <w:r w:rsidRPr="00B94DE5">
        <w:rPr>
          <w:bCs/>
        </w:rPr>
        <w:t>Laniel-C</w:t>
      </w:r>
      <w:r>
        <w:rPr>
          <w:bCs/>
        </w:rPr>
        <w:t>ôté</w:t>
      </w:r>
    </w:p>
    <w:p w14:paraId="7E615DE4" w14:textId="77777777" w:rsidR="004C06CC" w:rsidRDefault="004C06CC" w:rsidP="00551D16">
      <w:pPr>
        <w:pStyle w:val="marge0"/>
        <w:pBdr>
          <w:left w:val="single" w:sz="4" w:space="15" w:color="auto"/>
          <w:bottom w:val="single" w:sz="4" w:space="1" w:color="auto"/>
          <w:right w:val="single" w:sz="4" w:space="15" w:color="auto"/>
        </w:pBdr>
        <w:suppressAutoHyphens/>
        <w:spacing w:line="260" w:lineRule="exact"/>
        <w:ind w:left="360" w:right="360"/>
        <w:rPr>
          <w:rFonts w:ascii="Lucida Handwriting" w:hAnsi="Lucida Handwriting"/>
          <w:u w:val="single"/>
        </w:rPr>
      </w:pPr>
    </w:p>
    <w:p w14:paraId="19250A88" w14:textId="4A72395D" w:rsidR="00D453D1" w:rsidRPr="004C06CC" w:rsidRDefault="004C06CC" w:rsidP="002E32A2">
      <w:pPr>
        <w:pStyle w:val="marge0"/>
        <w:pBdr>
          <w:left w:val="single" w:sz="4" w:space="15" w:color="auto"/>
          <w:bottom w:val="single" w:sz="4" w:space="1" w:color="auto"/>
          <w:right w:val="single" w:sz="4" w:space="15" w:color="auto"/>
        </w:pBdr>
        <w:suppressAutoHyphens/>
        <w:spacing w:line="240" w:lineRule="auto"/>
        <w:ind w:left="360" w:right="360"/>
        <w:rPr>
          <w:u w:val="single"/>
        </w:rPr>
      </w:pPr>
      <w:r w:rsidRPr="004C06CC">
        <w:rPr>
          <w:rFonts w:ascii="Lucida Handwriting" w:hAnsi="Lucida Handwriting"/>
          <w:u w:val="single"/>
        </w:rPr>
        <w:t>Suzie</w:t>
      </w:r>
      <w:r w:rsidR="00D453D1" w:rsidRPr="004C06CC">
        <w:rPr>
          <w:rFonts w:ascii="Lucida Handwriting" w:hAnsi="Lucida Handwriting"/>
          <w:u w:val="single"/>
        </w:rPr>
        <w:t> Laniel</w:t>
      </w:r>
      <w:r w:rsidR="0058098D">
        <w:rPr>
          <w:rFonts w:ascii="Lucida Handwriting" w:hAnsi="Lucida Handwriting"/>
          <w:u w:val="single"/>
        </w:rPr>
        <w:t>                  </w:t>
      </w:r>
    </w:p>
    <w:p w14:paraId="6A45A32A" w14:textId="1B6B128D" w:rsidR="00FF1030" w:rsidRDefault="004C06CC" w:rsidP="002E32A2">
      <w:pPr>
        <w:pStyle w:val="marge0"/>
        <w:pBdr>
          <w:left w:val="single" w:sz="4" w:space="15" w:color="auto"/>
          <w:bottom w:val="single" w:sz="4" w:space="1" w:color="auto"/>
          <w:right w:val="single" w:sz="4" w:space="15" w:color="auto"/>
        </w:pBdr>
        <w:tabs>
          <w:tab w:val="left" w:pos="4320"/>
        </w:tabs>
        <w:suppressAutoHyphens/>
        <w:spacing w:line="240" w:lineRule="auto"/>
        <w:ind w:left="360" w:right="360"/>
      </w:pPr>
      <w:r>
        <w:t>Suzie</w:t>
      </w:r>
      <w:r w:rsidR="00D453D1">
        <w:t> Laniel</w:t>
      </w:r>
    </w:p>
    <w:p w14:paraId="0C918516" w14:textId="77777777" w:rsidR="00FF1030" w:rsidRDefault="00FF1030" w:rsidP="00AB4E8B">
      <w:pPr>
        <w:pStyle w:val="marge0"/>
        <w:widowControl w:val="0"/>
        <w:suppressAutoHyphens/>
        <w:autoSpaceDN w:val="0"/>
        <w:spacing w:line="260" w:lineRule="exact"/>
        <w:ind w:left="360"/>
      </w:pPr>
    </w:p>
    <w:p w14:paraId="45AB5603" w14:textId="77777777" w:rsidR="00FF1030" w:rsidRDefault="00FF1030" w:rsidP="00AB4E8B">
      <w:pPr>
        <w:pStyle w:val="marge0"/>
      </w:pPr>
      <w:r>
        <w:t xml:space="preserve">Importations XLC inc. ne s’avère pas être une entreprise aussi profitable que </w:t>
      </w:r>
      <w:r w:rsidRPr="00C4317C">
        <w:rPr>
          <w:bCs/>
        </w:rPr>
        <w:t>Xavier</w:t>
      </w:r>
      <w:r>
        <w:t xml:space="preserve"> l’aurait espéré. </w:t>
      </w:r>
    </w:p>
    <w:p w14:paraId="590F93B2" w14:textId="77777777" w:rsidR="00FF1030" w:rsidRDefault="00FF1030" w:rsidP="00AB4E8B">
      <w:pPr>
        <w:pStyle w:val="marge0"/>
        <w:widowControl w:val="0"/>
        <w:suppressAutoHyphens/>
        <w:autoSpaceDN w:val="0"/>
        <w:spacing w:line="260" w:lineRule="exact"/>
        <w:ind w:left="360"/>
      </w:pPr>
    </w:p>
    <w:p w14:paraId="45A1EF00" w14:textId="0AE95EB8" w:rsidR="00FF1030" w:rsidRDefault="00FF1030" w:rsidP="00AB4E8B">
      <w:pPr>
        <w:pStyle w:val="marge0"/>
      </w:pPr>
      <w:r>
        <w:t xml:space="preserve">Les circonstances sont également difficiles pour </w:t>
      </w:r>
      <w:r w:rsidRPr="00B94DE5">
        <w:rPr>
          <w:bCs/>
        </w:rPr>
        <w:t>Jacob</w:t>
      </w:r>
      <w:r>
        <w:t xml:space="preserve">, qui est aux prises avec des procédures de divorce. Son passif dépasse largement son actif et il </w:t>
      </w:r>
      <w:r w:rsidRPr="00176DD6">
        <w:rPr>
          <w:highlight w:val="yellow"/>
        </w:rPr>
        <w:t>n’est plus en mesure de faire face à ses dettes au fur et à mesure de leur échéance.</w:t>
      </w:r>
      <w:r w:rsidR="00176DD6">
        <w:t xml:space="preserve"> (INSOLVABLE)</w:t>
      </w:r>
    </w:p>
    <w:p w14:paraId="705ABCF2" w14:textId="77777777" w:rsidR="00FF1030" w:rsidRDefault="00FF1030" w:rsidP="00AB4E8B">
      <w:pPr>
        <w:pStyle w:val="marge0"/>
        <w:widowControl w:val="0"/>
        <w:suppressAutoHyphens/>
        <w:autoSpaceDN w:val="0"/>
        <w:spacing w:line="260" w:lineRule="exact"/>
        <w:ind w:left="360"/>
      </w:pPr>
    </w:p>
    <w:p w14:paraId="640F89F8" w14:textId="3C1A5F8C" w:rsidR="00FF1030" w:rsidRDefault="00FF1030" w:rsidP="00AB4E8B">
      <w:pPr>
        <w:pStyle w:val="marge0"/>
      </w:pPr>
      <w:r w:rsidRPr="00B94DE5">
        <w:rPr>
          <w:bCs/>
        </w:rPr>
        <w:t xml:space="preserve">Thomas </w:t>
      </w:r>
      <w:r w:rsidR="004C06CC">
        <w:rPr>
          <w:bCs/>
        </w:rPr>
        <w:t>travaille maintenant</w:t>
      </w:r>
      <w:r>
        <w:t>, mais dans le tumulte des évènements, il oublie de donner suite à ses engagements envers son oncle.</w:t>
      </w:r>
    </w:p>
    <w:p w14:paraId="432CEB40" w14:textId="77777777" w:rsidR="00FF1030" w:rsidRDefault="00FF1030" w:rsidP="00AB4E8B">
      <w:pPr>
        <w:pStyle w:val="marge0"/>
        <w:widowControl w:val="0"/>
        <w:suppressAutoHyphens/>
        <w:autoSpaceDN w:val="0"/>
        <w:spacing w:line="260" w:lineRule="exact"/>
        <w:ind w:left="360"/>
      </w:pPr>
    </w:p>
    <w:p w14:paraId="2D49CF44" w14:textId="69CBB0CB" w:rsidR="00FF1030" w:rsidRDefault="00FF1030" w:rsidP="00AB4E8B">
      <w:pPr>
        <w:pStyle w:val="marge0"/>
        <w:spacing w:line="240" w:lineRule="auto"/>
      </w:pPr>
      <w:r>
        <w:t xml:space="preserve">Le </w:t>
      </w:r>
      <w:r w:rsidRPr="00A33BE5">
        <w:rPr>
          <w:rFonts w:ascii="Microsoft New Tai Lue" w:hAnsi="Microsoft New Tai Lue"/>
          <w:b/>
          <w:bCs/>
        </w:rPr>
        <w:t>15</w:t>
      </w:r>
      <w:r>
        <w:rPr>
          <w:rFonts w:ascii="Microsoft New Tai Lue" w:hAnsi="Microsoft New Tai Lue"/>
          <w:b/>
          <w:bCs/>
        </w:rPr>
        <w:t> </w:t>
      </w:r>
      <w:r w:rsidRPr="00A33BE5">
        <w:rPr>
          <w:rFonts w:ascii="Microsoft New Tai Lue" w:hAnsi="Microsoft New Tai Lue"/>
          <w:b/>
          <w:bCs/>
        </w:rPr>
        <w:t xml:space="preserve">avril </w:t>
      </w:r>
      <w:r>
        <w:rPr>
          <w:rFonts w:ascii="Microsoft New Tai Lue" w:hAnsi="Microsoft New Tai Lue"/>
          <w:b/>
          <w:bCs/>
        </w:rPr>
        <w:t>202</w:t>
      </w:r>
      <w:r w:rsidR="00551D16">
        <w:rPr>
          <w:rFonts w:ascii="Microsoft New Tai Lue" w:hAnsi="Microsoft New Tai Lue"/>
          <w:b/>
          <w:bCs/>
        </w:rPr>
        <w:t>6</w:t>
      </w:r>
      <w:r>
        <w:t>, Gilles ne reçoit aucun paiement quant au versement venu à échéance.</w:t>
      </w:r>
    </w:p>
    <w:p w14:paraId="03A13574" w14:textId="77777777" w:rsidR="00FF1030" w:rsidRDefault="00FF1030" w:rsidP="00AB4E8B">
      <w:pPr>
        <w:pStyle w:val="marge0"/>
        <w:widowControl w:val="0"/>
        <w:suppressAutoHyphens/>
        <w:autoSpaceDN w:val="0"/>
        <w:spacing w:line="260" w:lineRule="exact"/>
        <w:ind w:left="360"/>
      </w:pPr>
    </w:p>
    <w:p w14:paraId="5A8C5D22" w14:textId="23942B65" w:rsidR="00FF1030" w:rsidRDefault="00FF1030" w:rsidP="00176DD6">
      <w:pPr>
        <w:pStyle w:val="Standard"/>
        <w:numPr>
          <w:ilvl w:val="0"/>
          <w:numId w:val="2"/>
        </w:numPr>
        <w:shd w:val="clear" w:color="auto" w:fill="FFFFFF" w:themeFill="background1"/>
        <w:jc w:val="both"/>
        <w:rPr>
          <w:b/>
        </w:rPr>
      </w:pPr>
      <w:r w:rsidRPr="006D671B">
        <w:rPr>
          <w:b/>
        </w:rPr>
        <w:t xml:space="preserve">En date du </w:t>
      </w:r>
      <w:r w:rsidRPr="006D671B">
        <w:rPr>
          <w:rFonts w:ascii="Microsoft New Tai Lue" w:hAnsi="Microsoft New Tai Lue"/>
          <w:b/>
          <w:bCs/>
        </w:rPr>
        <w:t>15</w:t>
      </w:r>
      <w:r>
        <w:rPr>
          <w:rFonts w:ascii="Microsoft New Tai Lue" w:hAnsi="Microsoft New Tai Lue"/>
          <w:b/>
          <w:bCs/>
        </w:rPr>
        <w:t> </w:t>
      </w:r>
      <w:r w:rsidRPr="006D671B">
        <w:rPr>
          <w:rFonts w:ascii="Microsoft New Tai Lue" w:hAnsi="Microsoft New Tai Lue"/>
          <w:b/>
          <w:bCs/>
        </w:rPr>
        <w:t xml:space="preserve">avril </w:t>
      </w:r>
      <w:r>
        <w:rPr>
          <w:rFonts w:ascii="Microsoft New Tai Lue" w:hAnsi="Microsoft New Tai Lue"/>
          <w:b/>
          <w:bCs/>
        </w:rPr>
        <w:t>202</w:t>
      </w:r>
      <w:r w:rsidR="00551D16">
        <w:rPr>
          <w:rFonts w:ascii="Microsoft New Tai Lue" w:hAnsi="Microsoft New Tai Lue"/>
          <w:b/>
          <w:bCs/>
        </w:rPr>
        <w:t>6</w:t>
      </w:r>
      <w:r w:rsidRPr="006D671B">
        <w:rPr>
          <w:b/>
        </w:rPr>
        <w:t xml:space="preserve">, combien </w:t>
      </w:r>
      <w:r w:rsidRPr="006D671B">
        <w:rPr>
          <w:b/>
          <w:bCs/>
        </w:rPr>
        <w:t>Xavier</w:t>
      </w:r>
      <w:r>
        <w:rPr>
          <w:b/>
          <w:bCs/>
        </w:rPr>
        <w:t> </w:t>
      </w:r>
      <w:r w:rsidRPr="006D671B">
        <w:rPr>
          <w:b/>
          <w:bCs/>
        </w:rPr>
        <w:t>Laniel-Côté</w:t>
      </w:r>
      <w:r w:rsidRPr="006D671B">
        <w:rPr>
          <w:b/>
        </w:rPr>
        <w:t xml:space="preserve"> doit-il à </w:t>
      </w:r>
      <w:r>
        <w:rPr>
          <w:b/>
        </w:rPr>
        <w:t>Gilles Laniel</w:t>
      </w:r>
      <w:r w:rsidRPr="006D671B">
        <w:rPr>
          <w:b/>
        </w:rPr>
        <w:t>?</w:t>
      </w:r>
    </w:p>
    <w:p w14:paraId="7214D09E" w14:textId="77777777" w:rsidR="00176DD6" w:rsidRDefault="00176DD6" w:rsidP="00176DD6">
      <w:pPr>
        <w:pStyle w:val="Standard"/>
        <w:shd w:val="clear" w:color="auto" w:fill="FFFFFF" w:themeFill="background1"/>
        <w:ind w:left="720"/>
        <w:jc w:val="both"/>
        <w:rPr>
          <w:b/>
        </w:rPr>
      </w:pPr>
    </w:p>
    <w:p w14:paraId="4CC6286C" w14:textId="1CDA2869" w:rsidR="00176DD6" w:rsidRPr="006D671B" w:rsidRDefault="00176DD6" w:rsidP="00176DD6">
      <w:pPr>
        <w:pStyle w:val="Standard"/>
        <w:shd w:val="clear" w:color="auto" w:fill="FFFFFF" w:themeFill="background1"/>
        <w:ind w:left="720"/>
        <w:jc w:val="both"/>
        <w:rPr>
          <w:b/>
        </w:rPr>
      </w:pPr>
      <w:proofErr w:type="spellStart"/>
      <w:r>
        <w:rPr>
          <w:b/>
        </w:rPr>
        <w:t>Zero</w:t>
      </w:r>
      <w:proofErr w:type="spellEnd"/>
      <w:r>
        <w:rPr>
          <w:b/>
        </w:rPr>
        <w:t xml:space="preserve">$, la novation enchaîne le remplacement de la dette avec une nouvelle, dont le </w:t>
      </w:r>
      <w:proofErr w:type="spellStart"/>
      <w:r>
        <w:rPr>
          <w:b/>
        </w:rPr>
        <w:t>remplacment</w:t>
      </w:r>
      <w:proofErr w:type="spellEnd"/>
      <w:r>
        <w:rPr>
          <w:b/>
        </w:rPr>
        <w:t xml:space="preserve"> du débiteur par sa compagnie </w:t>
      </w:r>
      <w:r w:rsidRPr="0058098D">
        <w:rPr>
          <w:spacing w:val="-1"/>
        </w:rPr>
        <w:t>Importations XLC </w:t>
      </w:r>
      <w:proofErr w:type="spellStart"/>
      <w:r w:rsidRPr="0058098D">
        <w:rPr>
          <w:spacing w:val="-1"/>
        </w:rPr>
        <w:t>inc.</w:t>
      </w:r>
      <w:proofErr w:type="spellEnd"/>
    </w:p>
    <w:p w14:paraId="55DDD1D1" w14:textId="77777777" w:rsidR="00FF1030" w:rsidRPr="006D671B" w:rsidRDefault="00FF1030" w:rsidP="00AB4E8B">
      <w:pPr>
        <w:pStyle w:val="Standard"/>
        <w:shd w:val="clear" w:color="auto" w:fill="FFFFFF" w:themeFill="background1"/>
        <w:spacing w:line="260" w:lineRule="exact"/>
        <w:ind w:left="360"/>
        <w:jc w:val="both"/>
        <w:rPr>
          <w:b/>
        </w:rPr>
      </w:pPr>
    </w:p>
    <w:p w14:paraId="17164C9F" w14:textId="77777777" w:rsidR="00FF1030" w:rsidRDefault="00FF1030" w:rsidP="00AB4E8B">
      <w:pPr>
        <w:pStyle w:val="Standard"/>
        <w:shd w:val="clear" w:color="auto" w:fill="FFFFFF" w:themeFill="background1"/>
        <w:jc w:val="both"/>
      </w:pPr>
    </w:p>
    <w:p w14:paraId="10DA5729" w14:textId="7EE3239F" w:rsidR="00FF1030" w:rsidRDefault="00FF1030" w:rsidP="00176DD6">
      <w:pPr>
        <w:pStyle w:val="Standard"/>
        <w:numPr>
          <w:ilvl w:val="0"/>
          <w:numId w:val="2"/>
        </w:numPr>
        <w:shd w:val="clear" w:color="auto" w:fill="FFFFFF" w:themeFill="background1"/>
        <w:jc w:val="both"/>
        <w:rPr>
          <w:b/>
        </w:rPr>
      </w:pPr>
      <w:r w:rsidRPr="006D671B">
        <w:rPr>
          <w:b/>
        </w:rPr>
        <w:t xml:space="preserve">En date du </w:t>
      </w:r>
      <w:r w:rsidRPr="006D671B">
        <w:rPr>
          <w:rFonts w:ascii="Microsoft New Tai Lue" w:hAnsi="Microsoft New Tai Lue"/>
          <w:b/>
          <w:bCs/>
        </w:rPr>
        <w:t>15</w:t>
      </w:r>
      <w:r>
        <w:rPr>
          <w:rFonts w:ascii="Microsoft New Tai Lue" w:hAnsi="Microsoft New Tai Lue"/>
          <w:b/>
          <w:bCs/>
        </w:rPr>
        <w:t> </w:t>
      </w:r>
      <w:r w:rsidRPr="006D671B">
        <w:rPr>
          <w:rFonts w:ascii="Microsoft New Tai Lue" w:hAnsi="Microsoft New Tai Lue"/>
          <w:b/>
          <w:bCs/>
        </w:rPr>
        <w:t xml:space="preserve">avril </w:t>
      </w:r>
      <w:r>
        <w:rPr>
          <w:rFonts w:ascii="Microsoft New Tai Lue" w:hAnsi="Microsoft New Tai Lue"/>
          <w:b/>
          <w:bCs/>
        </w:rPr>
        <w:t>202</w:t>
      </w:r>
      <w:r w:rsidR="00551D16">
        <w:rPr>
          <w:rFonts w:ascii="Microsoft New Tai Lue" w:hAnsi="Microsoft New Tai Lue"/>
          <w:b/>
          <w:bCs/>
        </w:rPr>
        <w:t>6</w:t>
      </w:r>
      <w:r w:rsidRPr="006D671B">
        <w:rPr>
          <w:b/>
        </w:rPr>
        <w:t xml:space="preserve">, combien </w:t>
      </w:r>
      <w:r w:rsidRPr="006D671B">
        <w:rPr>
          <w:b/>
          <w:bCs/>
        </w:rPr>
        <w:t>Jacob</w:t>
      </w:r>
      <w:r>
        <w:rPr>
          <w:b/>
          <w:bCs/>
        </w:rPr>
        <w:t> </w:t>
      </w:r>
      <w:r w:rsidRPr="006D671B">
        <w:rPr>
          <w:b/>
          <w:bCs/>
        </w:rPr>
        <w:t>Laniel-Côté</w:t>
      </w:r>
      <w:r w:rsidRPr="006D671B">
        <w:rPr>
          <w:b/>
        </w:rPr>
        <w:t xml:space="preserve"> doit-il à </w:t>
      </w:r>
      <w:r>
        <w:rPr>
          <w:b/>
        </w:rPr>
        <w:t>Gilles Laniel</w:t>
      </w:r>
      <w:r w:rsidRPr="006D671B">
        <w:rPr>
          <w:b/>
        </w:rPr>
        <w:t>?</w:t>
      </w:r>
    </w:p>
    <w:p w14:paraId="6B177B54" w14:textId="77777777" w:rsidR="00176DD6" w:rsidRDefault="00176DD6" w:rsidP="00176DD6">
      <w:pPr>
        <w:pStyle w:val="Standard"/>
        <w:shd w:val="clear" w:color="auto" w:fill="FFFFFF" w:themeFill="background1"/>
        <w:ind w:left="720"/>
        <w:jc w:val="both"/>
        <w:rPr>
          <w:b/>
        </w:rPr>
      </w:pPr>
    </w:p>
    <w:p w14:paraId="4090F1DB" w14:textId="69431193" w:rsidR="0040018A" w:rsidRPr="0040018A" w:rsidRDefault="00176DD6" w:rsidP="00176DD6">
      <w:pPr>
        <w:pStyle w:val="Standard"/>
        <w:shd w:val="clear" w:color="auto" w:fill="FFFFFF" w:themeFill="background1"/>
        <w:ind w:left="720"/>
        <w:jc w:val="both"/>
        <w:rPr>
          <w:bCs/>
        </w:rPr>
      </w:pPr>
      <w:r w:rsidRPr="0040018A">
        <w:rPr>
          <w:bCs/>
        </w:rPr>
        <w:t xml:space="preserve">Perd le bénéfice du terme parce qu’il est insolvable et le montant devient </w:t>
      </w:r>
      <w:r w:rsidR="0040018A" w:rsidRPr="0040018A">
        <w:rPr>
          <w:bCs/>
        </w:rPr>
        <w:t>immédiatement alors 50 000$.</w:t>
      </w:r>
    </w:p>
    <w:p w14:paraId="4522CEFA" w14:textId="77777777" w:rsidR="0040018A" w:rsidRDefault="0040018A" w:rsidP="00176DD6">
      <w:pPr>
        <w:pStyle w:val="Standard"/>
        <w:shd w:val="clear" w:color="auto" w:fill="FFFFFF" w:themeFill="background1"/>
        <w:ind w:left="720"/>
        <w:jc w:val="both"/>
        <w:rPr>
          <w:b/>
        </w:rPr>
      </w:pPr>
    </w:p>
    <w:p w14:paraId="0B26EEA9" w14:textId="77777777" w:rsidR="00884340" w:rsidRDefault="00884340" w:rsidP="002E32A2">
      <w:pPr>
        <w:pStyle w:val="Standard"/>
        <w:shd w:val="clear" w:color="auto" w:fill="FFFFFF" w:themeFill="background1"/>
        <w:jc w:val="both"/>
      </w:pPr>
    </w:p>
    <w:p w14:paraId="2CF78AD2" w14:textId="2B2F4993" w:rsidR="00FF1030" w:rsidRDefault="00FF1030" w:rsidP="0040018A">
      <w:pPr>
        <w:pStyle w:val="Standard"/>
        <w:numPr>
          <w:ilvl w:val="0"/>
          <w:numId w:val="2"/>
        </w:numPr>
        <w:shd w:val="clear" w:color="auto" w:fill="FFFFFF" w:themeFill="background1"/>
        <w:spacing w:line="276" w:lineRule="auto"/>
        <w:jc w:val="both"/>
        <w:rPr>
          <w:b/>
        </w:rPr>
      </w:pPr>
      <w:r w:rsidRPr="006D671B">
        <w:rPr>
          <w:b/>
        </w:rPr>
        <w:t xml:space="preserve">En date du </w:t>
      </w:r>
      <w:r w:rsidRPr="006D671B">
        <w:rPr>
          <w:rFonts w:ascii="Microsoft New Tai Lue" w:hAnsi="Microsoft New Tai Lue"/>
          <w:b/>
          <w:bCs/>
        </w:rPr>
        <w:t>15</w:t>
      </w:r>
      <w:r>
        <w:rPr>
          <w:rFonts w:ascii="Microsoft New Tai Lue" w:hAnsi="Microsoft New Tai Lue"/>
          <w:b/>
          <w:bCs/>
        </w:rPr>
        <w:t> </w:t>
      </w:r>
      <w:r w:rsidRPr="006D671B">
        <w:rPr>
          <w:rFonts w:ascii="Microsoft New Tai Lue" w:hAnsi="Microsoft New Tai Lue"/>
          <w:b/>
          <w:bCs/>
        </w:rPr>
        <w:t xml:space="preserve">avril </w:t>
      </w:r>
      <w:r>
        <w:rPr>
          <w:rFonts w:ascii="Microsoft New Tai Lue" w:hAnsi="Microsoft New Tai Lue"/>
          <w:b/>
          <w:bCs/>
        </w:rPr>
        <w:t>202</w:t>
      </w:r>
      <w:r w:rsidR="00551D16">
        <w:rPr>
          <w:rFonts w:ascii="Microsoft New Tai Lue" w:hAnsi="Microsoft New Tai Lue"/>
          <w:b/>
          <w:bCs/>
        </w:rPr>
        <w:t>6</w:t>
      </w:r>
      <w:r w:rsidRPr="006D671B">
        <w:rPr>
          <w:b/>
        </w:rPr>
        <w:t xml:space="preserve">, combien </w:t>
      </w:r>
      <w:bookmarkStart w:id="6" w:name="_Hlk98967406"/>
      <w:bookmarkStart w:id="7" w:name="_Hlk98967329"/>
      <w:r w:rsidRPr="006D671B">
        <w:rPr>
          <w:b/>
          <w:bCs/>
        </w:rPr>
        <w:t>Thomas</w:t>
      </w:r>
      <w:bookmarkEnd w:id="6"/>
      <w:r>
        <w:rPr>
          <w:b/>
          <w:bCs/>
        </w:rPr>
        <w:t> </w:t>
      </w:r>
      <w:r w:rsidRPr="006D671B">
        <w:rPr>
          <w:b/>
          <w:bCs/>
        </w:rPr>
        <w:t>Laniel-Côté</w:t>
      </w:r>
      <w:bookmarkEnd w:id="7"/>
      <w:r w:rsidRPr="006D671B">
        <w:rPr>
          <w:b/>
        </w:rPr>
        <w:t xml:space="preserve"> doit-il à </w:t>
      </w:r>
      <w:r>
        <w:rPr>
          <w:b/>
        </w:rPr>
        <w:t>Gilles Laniel</w:t>
      </w:r>
      <w:r w:rsidRPr="006D671B">
        <w:rPr>
          <w:b/>
        </w:rPr>
        <w:t>?</w:t>
      </w:r>
    </w:p>
    <w:p w14:paraId="021CEFFC" w14:textId="77777777" w:rsidR="0040018A" w:rsidRDefault="0040018A" w:rsidP="0040018A">
      <w:pPr>
        <w:pStyle w:val="Standard"/>
        <w:shd w:val="clear" w:color="auto" w:fill="FFFFFF" w:themeFill="background1"/>
        <w:spacing w:line="276" w:lineRule="auto"/>
        <w:ind w:left="720"/>
        <w:jc w:val="both"/>
        <w:rPr>
          <w:b/>
        </w:rPr>
      </w:pPr>
    </w:p>
    <w:p w14:paraId="6A6FB53E" w14:textId="220D7FF6" w:rsidR="0040018A" w:rsidRPr="0040018A" w:rsidRDefault="0040018A" w:rsidP="0040018A">
      <w:pPr>
        <w:pStyle w:val="Standard"/>
        <w:shd w:val="clear" w:color="auto" w:fill="FFFFFF" w:themeFill="background1"/>
        <w:spacing w:line="276" w:lineRule="auto"/>
        <w:ind w:left="720"/>
        <w:jc w:val="both"/>
        <w:rPr>
          <w:bCs/>
        </w:rPr>
      </w:pPr>
      <w:r w:rsidRPr="0040018A">
        <w:rPr>
          <w:bCs/>
        </w:rPr>
        <w:t>12 500$, sa part conjoint.</w:t>
      </w:r>
    </w:p>
    <w:p w14:paraId="1E838001" w14:textId="77777777" w:rsidR="00884340" w:rsidRDefault="00884340" w:rsidP="001B3B89">
      <w:pPr>
        <w:pStyle w:val="Standard"/>
        <w:shd w:val="clear" w:color="auto" w:fill="FFFFFF" w:themeFill="background1"/>
        <w:jc w:val="both"/>
      </w:pPr>
    </w:p>
    <w:p w14:paraId="75264CC8" w14:textId="07038FC4" w:rsidR="00FF1030" w:rsidRDefault="00FF1030" w:rsidP="0040018A">
      <w:pPr>
        <w:pStyle w:val="tabimp025"/>
        <w:keepNext/>
        <w:numPr>
          <w:ilvl w:val="0"/>
          <w:numId w:val="2"/>
        </w:numPr>
        <w:rPr>
          <w:b/>
          <w:bCs/>
        </w:rPr>
      </w:pPr>
      <w:r w:rsidRPr="002E32A2">
        <w:rPr>
          <w:b/>
          <w:bCs/>
        </w:rPr>
        <w:t>Si Gilles Laniel persiste à éprouver des problèmes quant au remboursement de la somme prêtée, doit-il constituer ses débiteurs en demeure au moyen d’une mise en demeure?</w:t>
      </w:r>
    </w:p>
    <w:p w14:paraId="1E5A3DDA" w14:textId="77777777" w:rsidR="0040018A" w:rsidRDefault="0040018A" w:rsidP="0040018A">
      <w:pPr>
        <w:pStyle w:val="tabimp025"/>
        <w:keepNext/>
        <w:ind w:left="720" w:firstLine="0"/>
        <w:rPr>
          <w:b/>
          <w:bCs/>
        </w:rPr>
      </w:pPr>
    </w:p>
    <w:p w14:paraId="1FEE574E" w14:textId="1E93CF1A" w:rsidR="0040018A" w:rsidRPr="002E32A2" w:rsidRDefault="0040018A" w:rsidP="0040018A">
      <w:pPr>
        <w:pStyle w:val="tabimp025"/>
        <w:keepNext/>
        <w:ind w:left="720" w:firstLine="0"/>
        <w:rPr>
          <w:b/>
          <w:bCs/>
        </w:rPr>
      </w:pPr>
      <w:r>
        <w:rPr>
          <w:b/>
          <w:bCs/>
        </w:rPr>
        <w:t xml:space="preserve">Non, il peut intenter une demande en justice directement qui lui </w:t>
      </w:r>
      <w:r w:rsidR="00D45D57">
        <w:rPr>
          <w:b/>
          <w:bCs/>
        </w:rPr>
        <w:t>mettras</w:t>
      </w:r>
      <w:r>
        <w:rPr>
          <w:b/>
          <w:bCs/>
        </w:rPr>
        <w:t xml:space="preserve"> en demeure.</w:t>
      </w:r>
    </w:p>
    <w:p w14:paraId="454643A6" w14:textId="77777777" w:rsidR="00FF1030" w:rsidRPr="00422C01" w:rsidRDefault="00FF1030" w:rsidP="00491963">
      <w:pPr>
        <w:pStyle w:val="marge025"/>
        <w:keepNext/>
        <w:widowControl w:val="0"/>
        <w:suppressAutoHyphens/>
        <w:autoSpaceDN w:val="0"/>
        <w:spacing w:line="260" w:lineRule="exact"/>
        <w:ind w:left="0"/>
      </w:pPr>
    </w:p>
    <w:p w14:paraId="339E0F0C" w14:textId="77777777" w:rsidR="00FF1030" w:rsidRDefault="00FF1030" w:rsidP="00AB4E8B">
      <w:pPr>
        <w:pStyle w:val="marge0"/>
        <w:widowControl w:val="0"/>
        <w:suppressAutoHyphens/>
        <w:autoSpaceDN w:val="0"/>
        <w:spacing w:line="260" w:lineRule="exact"/>
        <w:ind w:left="360"/>
        <w:jc w:val="center"/>
        <w:rPr>
          <w:b/>
          <w:bCs/>
        </w:rPr>
      </w:pPr>
      <w:r w:rsidRPr="00422C01">
        <w:rPr>
          <w:b/>
          <w:bCs/>
        </w:rPr>
        <w:t>*  *  *  *  *</w:t>
      </w:r>
    </w:p>
    <w:p w14:paraId="51B40DBC" w14:textId="77777777" w:rsidR="00FF1030" w:rsidRDefault="00FF1030" w:rsidP="00AB4E8B">
      <w:pPr>
        <w:pStyle w:val="Standard"/>
        <w:shd w:val="clear" w:color="auto" w:fill="FFFFFF" w:themeFill="background1"/>
        <w:spacing w:line="260" w:lineRule="exact"/>
        <w:ind w:left="360"/>
        <w:jc w:val="both"/>
      </w:pPr>
    </w:p>
    <w:p w14:paraId="037FBEFD" w14:textId="41F20E40" w:rsidR="00FF1030" w:rsidRDefault="00FF1030" w:rsidP="00FF1030">
      <w:pPr>
        <w:pStyle w:val="Standard"/>
        <w:shd w:val="clear" w:color="auto" w:fill="FFFFFF" w:themeFill="background1"/>
        <w:spacing w:line="276" w:lineRule="auto"/>
        <w:jc w:val="both"/>
      </w:pPr>
      <w:r>
        <w:t xml:space="preserve">Pour ne prendre aucun risque, </w:t>
      </w:r>
      <w:r w:rsidRPr="00C4317C">
        <w:rPr>
          <w:bCs/>
        </w:rPr>
        <w:t>Gilles</w:t>
      </w:r>
      <w:r>
        <w:t xml:space="preserve"> rédige une lettre de mise en demeure adressée à chacun des emprunteurs pour exiger le respect de leurs obligations et les informer qu’à défaut de recevoir paiement de la somme due, il entend faire valoir tous les droits et garanties qui lui sont reconnus par la loi. Cette lettre est expédiée par courriel le lundi </w:t>
      </w:r>
      <w:r w:rsidR="00E737AB">
        <w:rPr>
          <w:rFonts w:ascii="Microsoft New Tai Lue" w:hAnsi="Microsoft New Tai Lue"/>
          <w:b/>
          <w:bCs/>
        </w:rPr>
        <w:t>20</w:t>
      </w:r>
      <w:r>
        <w:rPr>
          <w:rFonts w:ascii="Microsoft New Tai Lue" w:hAnsi="Microsoft New Tai Lue"/>
          <w:b/>
          <w:bCs/>
        </w:rPr>
        <w:t> </w:t>
      </w:r>
      <w:r w:rsidRPr="00D97B0F">
        <w:rPr>
          <w:rFonts w:ascii="Microsoft New Tai Lue" w:hAnsi="Microsoft New Tai Lue"/>
          <w:b/>
          <w:bCs/>
        </w:rPr>
        <w:t xml:space="preserve">avril </w:t>
      </w:r>
      <w:r>
        <w:rPr>
          <w:rFonts w:ascii="Microsoft New Tai Lue" w:hAnsi="Microsoft New Tai Lue"/>
          <w:b/>
          <w:bCs/>
        </w:rPr>
        <w:t>202</w:t>
      </w:r>
      <w:r w:rsidR="00E737AB">
        <w:rPr>
          <w:rFonts w:ascii="Microsoft New Tai Lue" w:hAnsi="Microsoft New Tai Lue"/>
          <w:b/>
          <w:bCs/>
        </w:rPr>
        <w:t>6</w:t>
      </w:r>
      <w:r>
        <w:t xml:space="preserve"> et donne aux débiteurs jusqu’au jeudi </w:t>
      </w:r>
      <w:r w:rsidR="00E737AB">
        <w:rPr>
          <w:rFonts w:ascii="Microsoft New Tai Lue" w:hAnsi="Microsoft New Tai Lue"/>
          <w:b/>
          <w:bCs/>
        </w:rPr>
        <w:t>30</w:t>
      </w:r>
      <w:r>
        <w:rPr>
          <w:rFonts w:ascii="Microsoft New Tai Lue" w:hAnsi="Microsoft New Tai Lue"/>
          <w:b/>
          <w:bCs/>
        </w:rPr>
        <w:t> </w:t>
      </w:r>
      <w:r w:rsidRPr="00D97B0F">
        <w:rPr>
          <w:rFonts w:ascii="Microsoft New Tai Lue" w:hAnsi="Microsoft New Tai Lue"/>
          <w:b/>
          <w:bCs/>
        </w:rPr>
        <w:t xml:space="preserve">avril </w:t>
      </w:r>
      <w:r>
        <w:rPr>
          <w:rFonts w:ascii="Microsoft New Tai Lue" w:hAnsi="Microsoft New Tai Lue"/>
          <w:b/>
          <w:bCs/>
        </w:rPr>
        <w:t>202</w:t>
      </w:r>
      <w:r w:rsidR="00E737AB">
        <w:rPr>
          <w:rFonts w:ascii="Microsoft New Tai Lue" w:hAnsi="Microsoft New Tai Lue"/>
          <w:b/>
          <w:bCs/>
        </w:rPr>
        <w:t>6</w:t>
      </w:r>
      <w:r>
        <w:t xml:space="preserve"> pour s’exécuter.</w:t>
      </w:r>
    </w:p>
    <w:p w14:paraId="56CEB3A5" w14:textId="77777777" w:rsidR="00FF1030" w:rsidRPr="00F61CCE" w:rsidRDefault="00FF1030" w:rsidP="00AB4E8B">
      <w:pPr>
        <w:pStyle w:val="Standard"/>
        <w:shd w:val="clear" w:color="auto" w:fill="FFFFFF" w:themeFill="background1"/>
        <w:spacing w:line="260" w:lineRule="exact"/>
        <w:ind w:left="360"/>
        <w:jc w:val="both"/>
      </w:pPr>
    </w:p>
    <w:p w14:paraId="466BF121" w14:textId="38DDBDEC" w:rsidR="00FF1030" w:rsidRDefault="00FF1030" w:rsidP="00ED24BC">
      <w:pPr>
        <w:pStyle w:val="Standard"/>
        <w:numPr>
          <w:ilvl w:val="0"/>
          <w:numId w:val="2"/>
        </w:numPr>
        <w:shd w:val="clear" w:color="auto" w:fill="FFFFFF" w:themeFill="background1"/>
        <w:spacing w:line="276" w:lineRule="auto"/>
        <w:jc w:val="both"/>
        <w:rPr>
          <w:b/>
        </w:rPr>
      </w:pPr>
      <w:r w:rsidRPr="006D671B">
        <w:rPr>
          <w:b/>
        </w:rPr>
        <w:t xml:space="preserve">Si </w:t>
      </w:r>
      <w:r>
        <w:rPr>
          <w:b/>
        </w:rPr>
        <w:t>Gilles Laniel</w:t>
      </w:r>
      <w:r w:rsidRPr="006D671B">
        <w:rPr>
          <w:b/>
        </w:rPr>
        <w:t xml:space="preserve"> persiste à éprouver des problèmes quant au remboursement de la somme prêtée, peut-il se prévaloir de la garantie consentie dans l’acte hypothécaire du </w:t>
      </w:r>
      <w:r w:rsidRPr="006D671B">
        <w:rPr>
          <w:rFonts w:ascii="Microsoft New Tai Lue" w:hAnsi="Microsoft New Tai Lue"/>
          <w:b/>
          <w:bCs/>
        </w:rPr>
        <w:t>1</w:t>
      </w:r>
      <w:r w:rsidRPr="006D671B">
        <w:rPr>
          <w:rFonts w:ascii="Microsoft New Tai Lue" w:hAnsi="Microsoft New Tai Lue"/>
          <w:b/>
          <w:bCs/>
          <w:vertAlign w:val="superscript"/>
        </w:rPr>
        <w:t>er</w:t>
      </w:r>
      <w:r w:rsidRPr="001B3B89">
        <w:rPr>
          <w:rFonts w:ascii="Microsoft New Tai Lue" w:hAnsi="Microsoft New Tai Lue"/>
          <w:b/>
          <w:bCs/>
        </w:rPr>
        <w:t> </w:t>
      </w:r>
      <w:r w:rsidRPr="006D671B">
        <w:rPr>
          <w:rFonts w:ascii="Microsoft New Tai Lue" w:hAnsi="Microsoft New Tai Lue"/>
          <w:b/>
          <w:bCs/>
        </w:rPr>
        <w:t>septembre 202</w:t>
      </w:r>
      <w:r w:rsidR="00E737AB">
        <w:rPr>
          <w:rFonts w:ascii="Microsoft New Tai Lue" w:hAnsi="Microsoft New Tai Lue"/>
          <w:b/>
          <w:bCs/>
        </w:rPr>
        <w:t>4</w:t>
      </w:r>
      <w:r w:rsidRPr="006D671B">
        <w:rPr>
          <w:b/>
        </w:rPr>
        <w:t>?</w:t>
      </w:r>
    </w:p>
    <w:p w14:paraId="52FFC2B7" w14:textId="77777777" w:rsidR="00ED24BC" w:rsidRDefault="00ED24BC" w:rsidP="00ED24BC">
      <w:pPr>
        <w:pStyle w:val="Standard"/>
        <w:shd w:val="clear" w:color="auto" w:fill="FFFFFF" w:themeFill="background1"/>
        <w:spacing w:line="276" w:lineRule="auto"/>
        <w:ind w:left="720"/>
        <w:jc w:val="both"/>
        <w:rPr>
          <w:b/>
        </w:rPr>
      </w:pPr>
    </w:p>
    <w:p w14:paraId="014DDAC2" w14:textId="3EC1B63B" w:rsidR="00ED24BC" w:rsidRPr="00ED24BC" w:rsidRDefault="00ED24BC" w:rsidP="00ED24BC">
      <w:pPr>
        <w:pStyle w:val="Standard"/>
        <w:shd w:val="clear" w:color="auto" w:fill="FFFFFF" w:themeFill="background1"/>
        <w:spacing w:line="276" w:lineRule="auto"/>
        <w:ind w:left="720"/>
        <w:jc w:val="both"/>
        <w:rPr>
          <w:bCs/>
        </w:rPr>
      </w:pPr>
      <w:r w:rsidRPr="00ED24BC">
        <w:rPr>
          <w:bCs/>
        </w:rPr>
        <w:t>Non, la novation éteint les hypothèques et il n’a pas de stipulation expressément réservées (1662).</w:t>
      </w:r>
    </w:p>
    <w:p w14:paraId="360E615F" w14:textId="77777777" w:rsidR="00FF1030" w:rsidRDefault="00FF1030" w:rsidP="001B3B89">
      <w:pPr>
        <w:pStyle w:val="Standard"/>
        <w:shd w:val="clear" w:color="auto" w:fill="FFFFFF" w:themeFill="background1"/>
        <w:jc w:val="both"/>
      </w:pPr>
    </w:p>
    <w:p w14:paraId="33DAADE3" w14:textId="1E61D92B" w:rsidR="00FF1030" w:rsidRDefault="00FF1030" w:rsidP="00826152">
      <w:pPr>
        <w:pStyle w:val="Standard"/>
        <w:numPr>
          <w:ilvl w:val="0"/>
          <w:numId w:val="2"/>
        </w:numPr>
        <w:shd w:val="clear" w:color="auto" w:fill="FFFFFF" w:themeFill="background1"/>
        <w:spacing w:line="276" w:lineRule="auto"/>
        <w:jc w:val="both"/>
        <w:rPr>
          <w:b/>
        </w:rPr>
      </w:pPr>
      <w:r w:rsidRPr="009254C2">
        <w:rPr>
          <w:b/>
        </w:rPr>
        <w:t xml:space="preserve">S’il intente un recours en justice, </w:t>
      </w:r>
      <w:r>
        <w:rPr>
          <w:b/>
        </w:rPr>
        <w:t>Gilles Laniel</w:t>
      </w:r>
      <w:r w:rsidRPr="009254C2">
        <w:rPr>
          <w:b/>
        </w:rPr>
        <w:t xml:space="preserve"> peut-il réclamer des intérêts sur la somme prêtée?</w:t>
      </w:r>
      <w:r w:rsidR="00E737AB">
        <w:rPr>
          <w:b/>
        </w:rPr>
        <w:t xml:space="preserve"> Si oui, à compter de quelle date?</w:t>
      </w:r>
    </w:p>
    <w:p w14:paraId="24B066BB" w14:textId="77777777" w:rsidR="00826152" w:rsidRDefault="00826152" w:rsidP="00826152">
      <w:pPr>
        <w:pStyle w:val="Standard"/>
        <w:shd w:val="clear" w:color="auto" w:fill="FFFFFF" w:themeFill="background1"/>
        <w:spacing w:line="276" w:lineRule="auto"/>
        <w:ind w:left="720"/>
        <w:jc w:val="both"/>
        <w:rPr>
          <w:b/>
        </w:rPr>
      </w:pPr>
    </w:p>
    <w:p w14:paraId="4C59AB67" w14:textId="1EC202E9" w:rsidR="00826152" w:rsidRPr="009254C2" w:rsidRDefault="00930022" w:rsidP="00826152">
      <w:pPr>
        <w:pStyle w:val="Standard"/>
        <w:shd w:val="clear" w:color="auto" w:fill="FFFFFF" w:themeFill="background1"/>
        <w:spacing w:line="276" w:lineRule="auto"/>
        <w:ind w:left="720"/>
        <w:jc w:val="both"/>
        <w:rPr>
          <w:b/>
        </w:rPr>
      </w:pPr>
      <w:r>
        <w:rPr>
          <w:b/>
        </w:rPr>
        <w:t>Oui, 1617.</w:t>
      </w:r>
    </w:p>
    <w:p w14:paraId="3B77A9AA" w14:textId="77777777" w:rsidR="001B3B89" w:rsidRDefault="001B3B89" w:rsidP="00AB4E8B">
      <w:pPr>
        <w:pStyle w:val="Standard"/>
        <w:spacing w:line="260" w:lineRule="exact"/>
        <w:ind w:left="360"/>
        <w:jc w:val="both"/>
      </w:pPr>
    </w:p>
    <w:p w14:paraId="44BF1DEC" w14:textId="41FFF77A" w:rsidR="001B3B89" w:rsidRDefault="002820A5" w:rsidP="00AB4E8B">
      <w:pPr>
        <w:pStyle w:val="Standard"/>
        <w:spacing w:line="260" w:lineRule="exact"/>
        <w:ind w:left="360"/>
        <w:jc w:val="center"/>
        <w:rPr>
          <w:b/>
          <w:bCs/>
        </w:rPr>
      </w:pPr>
      <w:r w:rsidRPr="002820A5">
        <w:rPr>
          <w:b/>
          <w:bCs/>
        </w:rPr>
        <w:t>*  *  *  *  *</w:t>
      </w:r>
    </w:p>
    <w:p w14:paraId="259D63C8" w14:textId="77777777" w:rsidR="002820A5" w:rsidRPr="002820A5" w:rsidRDefault="002820A5" w:rsidP="00AB4E8B">
      <w:pPr>
        <w:pStyle w:val="Standard"/>
        <w:spacing w:line="260" w:lineRule="exact"/>
        <w:ind w:left="360"/>
        <w:jc w:val="center"/>
        <w:rPr>
          <w:b/>
          <w:bCs/>
        </w:rPr>
      </w:pPr>
    </w:p>
    <w:p w14:paraId="5171C600" w14:textId="379B7C7C" w:rsidR="002820A5" w:rsidRDefault="002820A5" w:rsidP="002820A5">
      <w:pPr>
        <w:pStyle w:val="marge0"/>
      </w:pPr>
      <w:r>
        <w:lastRenderedPageBreak/>
        <w:t>Toujours impayé, Gilles intente une action contre Importations XLC inc.</w:t>
      </w:r>
      <w:r w:rsidR="00E737AB">
        <w:t>, Jacob, Thomas et Suzie</w:t>
      </w:r>
      <w:r>
        <w:t xml:space="preserve"> Bien que les affaires de </w:t>
      </w:r>
      <w:r w:rsidR="00E737AB">
        <w:t>d’Importations XLC inc.</w:t>
      </w:r>
      <w:r>
        <w:t xml:space="preserve"> ne </w:t>
      </w:r>
      <w:r w:rsidR="00E737AB">
        <w:t>se portent</w:t>
      </w:r>
      <w:r>
        <w:t xml:space="preserve"> pas très bien, Suzie sait </w:t>
      </w:r>
      <w:r w:rsidR="00E737AB">
        <w:t xml:space="preserve">que cette dernière </w:t>
      </w:r>
      <w:r>
        <w:t xml:space="preserve">possède des petits équipements et des inventaires de produits d’importation. </w:t>
      </w:r>
    </w:p>
    <w:p w14:paraId="04BB1BD2" w14:textId="77777777" w:rsidR="002820A5" w:rsidRDefault="002820A5" w:rsidP="001B3B89">
      <w:pPr>
        <w:pStyle w:val="Standard"/>
        <w:shd w:val="clear" w:color="auto" w:fill="FFFFFF" w:themeFill="background1"/>
        <w:spacing w:line="276" w:lineRule="auto"/>
        <w:ind w:left="360" w:hanging="360"/>
        <w:jc w:val="both"/>
        <w:rPr>
          <w:b/>
        </w:rPr>
      </w:pPr>
    </w:p>
    <w:p w14:paraId="27C26692" w14:textId="33069980" w:rsidR="001B3B89" w:rsidRDefault="002820A5" w:rsidP="00B879E9">
      <w:pPr>
        <w:pStyle w:val="tabimp025"/>
        <w:numPr>
          <w:ilvl w:val="0"/>
          <w:numId w:val="2"/>
        </w:numPr>
        <w:rPr>
          <w:b/>
          <w:bCs/>
        </w:rPr>
      </w:pPr>
      <w:r w:rsidRPr="00437B61">
        <w:rPr>
          <w:b/>
          <w:bCs/>
        </w:rPr>
        <w:t xml:space="preserve">Suzie Laniel peut-elle obliger Gilles Laniel à se faire payer à même </w:t>
      </w:r>
      <w:r w:rsidR="00E737AB">
        <w:rPr>
          <w:b/>
          <w:bCs/>
        </w:rPr>
        <w:t>l</w:t>
      </w:r>
      <w:r w:rsidRPr="00437B61">
        <w:rPr>
          <w:b/>
          <w:bCs/>
        </w:rPr>
        <w:t xml:space="preserve">es équipements </w:t>
      </w:r>
      <w:r w:rsidR="00E737AB">
        <w:rPr>
          <w:b/>
          <w:bCs/>
        </w:rPr>
        <w:t xml:space="preserve">d’Importations XLC inc. </w:t>
      </w:r>
      <w:r w:rsidRPr="00437B61">
        <w:rPr>
          <w:b/>
          <w:bCs/>
        </w:rPr>
        <w:t>plutôt que sur ses propres biens</w:t>
      </w:r>
      <w:r w:rsidR="001B3B89" w:rsidRPr="00437B61">
        <w:rPr>
          <w:b/>
          <w:bCs/>
        </w:rPr>
        <w:t>?</w:t>
      </w:r>
    </w:p>
    <w:p w14:paraId="4AD39BA3" w14:textId="77777777" w:rsidR="00B879E9" w:rsidRDefault="00B879E9" w:rsidP="00B879E9">
      <w:pPr>
        <w:pStyle w:val="tabimp025"/>
        <w:ind w:left="720" w:firstLine="0"/>
        <w:rPr>
          <w:b/>
          <w:bCs/>
        </w:rPr>
      </w:pPr>
    </w:p>
    <w:p w14:paraId="4DE1BAD6" w14:textId="1E175A88" w:rsidR="00B879E9" w:rsidRPr="00437B61" w:rsidRDefault="00B879E9" w:rsidP="00B879E9">
      <w:pPr>
        <w:pStyle w:val="tabimp025"/>
        <w:ind w:left="720" w:firstLine="0"/>
        <w:rPr>
          <w:b/>
          <w:bCs/>
        </w:rPr>
      </w:pPr>
      <w:r>
        <w:rPr>
          <w:b/>
          <w:bCs/>
        </w:rPr>
        <w:t xml:space="preserve">Oui, elle a droit au bénéfice de discussion, faute de </w:t>
      </w:r>
      <w:proofErr w:type="spellStart"/>
      <w:r>
        <w:rPr>
          <w:b/>
          <w:bCs/>
        </w:rPr>
        <w:t>rénonciation</w:t>
      </w:r>
      <w:proofErr w:type="spellEnd"/>
      <w:r>
        <w:rPr>
          <w:b/>
          <w:bCs/>
        </w:rPr>
        <w:t xml:space="preserve"> explicite dans le contrat (2347, 2349).</w:t>
      </w:r>
    </w:p>
    <w:p w14:paraId="788ACAC2" w14:textId="77777777" w:rsidR="00437B61" w:rsidRDefault="00437B61" w:rsidP="00491963">
      <w:pPr>
        <w:pStyle w:val="marge025"/>
        <w:widowControl w:val="0"/>
        <w:suppressAutoHyphens/>
        <w:autoSpaceDN w:val="0"/>
        <w:spacing w:line="260" w:lineRule="exact"/>
        <w:ind w:left="0"/>
      </w:pPr>
    </w:p>
    <w:p w14:paraId="03129C9B" w14:textId="77777777" w:rsidR="00437B61" w:rsidRDefault="00437B61" w:rsidP="00AB4E8B">
      <w:pPr>
        <w:pStyle w:val="Standard"/>
        <w:spacing w:line="260" w:lineRule="exact"/>
        <w:ind w:left="360"/>
        <w:jc w:val="center"/>
        <w:rPr>
          <w:b/>
          <w:bCs/>
        </w:rPr>
      </w:pPr>
      <w:r w:rsidRPr="002820A5">
        <w:rPr>
          <w:b/>
          <w:bCs/>
        </w:rPr>
        <w:t>*  *  *  *  *</w:t>
      </w:r>
    </w:p>
    <w:p w14:paraId="7C0EA3BF" w14:textId="77777777" w:rsidR="00437B61" w:rsidRPr="002820A5" w:rsidRDefault="00437B61" w:rsidP="00AB4E8B">
      <w:pPr>
        <w:pStyle w:val="Standard"/>
        <w:spacing w:line="260" w:lineRule="exact"/>
        <w:ind w:left="360"/>
        <w:jc w:val="center"/>
        <w:rPr>
          <w:b/>
          <w:bCs/>
        </w:rPr>
      </w:pPr>
    </w:p>
    <w:p w14:paraId="58ACD47E" w14:textId="7E9A2852" w:rsidR="00437B61" w:rsidRDefault="00437B61" w:rsidP="002E32A2">
      <w:pPr>
        <w:pStyle w:val="marge0"/>
      </w:pPr>
      <w:r>
        <w:t xml:space="preserve">N’ayant </w:t>
      </w:r>
      <w:r w:rsidR="00E737AB">
        <w:t>pas</w:t>
      </w:r>
      <w:r>
        <w:t xml:space="preserve"> reçu de défense</w:t>
      </w:r>
      <w:r w:rsidR="00E737AB">
        <w:t xml:space="preserve"> à la suite de sa demande en justice</w:t>
      </w:r>
      <w:r>
        <w:t>, Gilles obtient un jugement pour défaut contre Importations XLC inc.</w:t>
      </w:r>
      <w:r w:rsidR="00E737AB">
        <w:t>,</w:t>
      </w:r>
      <w:r>
        <w:t xml:space="preserve"> </w:t>
      </w:r>
      <w:r w:rsidR="00E737AB">
        <w:t xml:space="preserve">Jacob, Thomas et Suzie. </w:t>
      </w:r>
      <w:r>
        <w:t xml:space="preserve">Afin d’éviter des saisies imminentes, Suzie </w:t>
      </w:r>
      <w:r w:rsidR="0096328B">
        <w:t>doit vendre,</w:t>
      </w:r>
      <w:r>
        <w:t xml:space="preserve"> en toute vitesse</w:t>
      </w:r>
      <w:r w:rsidR="0096328B">
        <w:t>,</w:t>
      </w:r>
      <w:r>
        <w:t xml:space="preserve"> sa voiture pour un prix de 5 000 $ inférieur à sa valeur marchande. Elle se sert du produit de la vente </w:t>
      </w:r>
      <w:r w:rsidR="00E737AB">
        <w:t xml:space="preserve">du véhicule </w:t>
      </w:r>
      <w:r>
        <w:t xml:space="preserve">pour payer </w:t>
      </w:r>
      <w:r w:rsidR="00E737AB">
        <w:t xml:space="preserve">en entier </w:t>
      </w:r>
      <w:r>
        <w:t xml:space="preserve">la dette </w:t>
      </w:r>
      <w:r w:rsidR="00E737AB">
        <w:t xml:space="preserve">due </w:t>
      </w:r>
      <w:r>
        <w:t xml:space="preserve">à Gilles. </w:t>
      </w:r>
    </w:p>
    <w:p w14:paraId="7960CB26" w14:textId="77777777" w:rsidR="00437B61" w:rsidRDefault="00437B61" w:rsidP="00AB4E8B">
      <w:pPr>
        <w:pStyle w:val="Standard"/>
        <w:shd w:val="clear" w:color="auto" w:fill="FFFFFF" w:themeFill="background1"/>
        <w:spacing w:line="260" w:lineRule="exact"/>
        <w:ind w:left="360"/>
        <w:jc w:val="both"/>
        <w:rPr>
          <w:b/>
        </w:rPr>
      </w:pPr>
    </w:p>
    <w:p w14:paraId="115E67CB" w14:textId="38F91B9A" w:rsidR="00437B61" w:rsidRDefault="00437B61" w:rsidP="00B879E9">
      <w:pPr>
        <w:pStyle w:val="tabimp025"/>
        <w:numPr>
          <w:ilvl w:val="0"/>
          <w:numId w:val="2"/>
        </w:numPr>
        <w:rPr>
          <w:b/>
          <w:bCs/>
        </w:rPr>
      </w:pPr>
      <w:r w:rsidRPr="00437B61">
        <w:rPr>
          <w:b/>
          <w:bCs/>
        </w:rPr>
        <w:t xml:space="preserve">Suzie Laniel </w:t>
      </w:r>
      <w:r>
        <w:rPr>
          <w:b/>
          <w:bCs/>
        </w:rPr>
        <w:t>a-</w:t>
      </w:r>
      <w:r w:rsidRPr="00437B61">
        <w:rPr>
          <w:b/>
          <w:bCs/>
        </w:rPr>
        <w:t xml:space="preserve">t-elle </w:t>
      </w:r>
      <w:r>
        <w:rPr>
          <w:b/>
          <w:bCs/>
        </w:rPr>
        <w:t>un recours contre</w:t>
      </w:r>
      <w:r w:rsidR="003E0DF8" w:rsidRPr="003E0DF8">
        <w:rPr>
          <w:b/>
          <w:bCs/>
        </w:rPr>
        <w:t xml:space="preserve"> </w:t>
      </w:r>
      <w:r w:rsidR="003E0DF8">
        <w:rPr>
          <w:b/>
          <w:bCs/>
        </w:rPr>
        <w:t>Importations XLC inc.,</w:t>
      </w:r>
      <w:r>
        <w:rPr>
          <w:b/>
          <w:bCs/>
        </w:rPr>
        <w:t xml:space="preserve"> Jacob</w:t>
      </w:r>
      <w:r w:rsidRPr="00437B61">
        <w:rPr>
          <w:b/>
          <w:bCs/>
        </w:rPr>
        <w:t xml:space="preserve"> Laniel</w:t>
      </w:r>
      <w:r>
        <w:rPr>
          <w:b/>
          <w:bCs/>
        </w:rPr>
        <w:t>-Côté</w:t>
      </w:r>
      <w:r w:rsidR="003E0DF8">
        <w:rPr>
          <w:b/>
          <w:bCs/>
        </w:rPr>
        <w:t xml:space="preserve"> et</w:t>
      </w:r>
      <w:r>
        <w:rPr>
          <w:b/>
          <w:bCs/>
        </w:rPr>
        <w:t xml:space="preserve"> Thomas Laniel-Côté</w:t>
      </w:r>
      <w:r w:rsidR="003E0DF8">
        <w:rPr>
          <w:b/>
          <w:bCs/>
        </w:rPr>
        <w:t xml:space="preserve"> </w:t>
      </w:r>
      <w:r>
        <w:rPr>
          <w:b/>
          <w:bCs/>
        </w:rPr>
        <w:t>pour sa perte de 5 000 $</w:t>
      </w:r>
      <w:r w:rsidRPr="00437B61">
        <w:rPr>
          <w:b/>
          <w:bCs/>
        </w:rPr>
        <w:t>?</w:t>
      </w:r>
    </w:p>
    <w:p w14:paraId="4FF9B09B" w14:textId="77777777" w:rsidR="00B879E9" w:rsidRDefault="00B879E9" w:rsidP="00B879E9">
      <w:pPr>
        <w:pStyle w:val="tabimp025"/>
        <w:ind w:left="720" w:firstLine="0"/>
        <w:rPr>
          <w:b/>
          <w:bCs/>
        </w:rPr>
      </w:pPr>
    </w:p>
    <w:p w14:paraId="6DC09B4E" w14:textId="353D4692" w:rsidR="00437B61" w:rsidRPr="006E3FA7" w:rsidRDefault="00B879E9" w:rsidP="006E3FA7">
      <w:pPr>
        <w:pStyle w:val="tabimp025"/>
        <w:ind w:left="720" w:firstLine="0"/>
        <w:rPr>
          <w:b/>
          <w:bCs/>
        </w:rPr>
      </w:pPr>
      <w:r>
        <w:rPr>
          <w:b/>
          <w:bCs/>
        </w:rPr>
        <w:t>Oui, 2356.</w:t>
      </w:r>
    </w:p>
    <w:p w14:paraId="3F3EF3A9" w14:textId="77777777" w:rsidR="003E0DF8" w:rsidRPr="00E5527F" w:rsidRDefault="003E0DF8" w:rsidP="003E0DF8">
      <w:pPr>
        <w:pStyle w:val="marge025"/>
        <w:spacing w:line="240" w:lineRule="auto"/>
      </w:pPr>
    </w:p>
    <w:p w14:paraId="06CA47ED" w14:textId="39316B2C" w:rsidR="00785667" w:rsidRDefault="003E0DF8" w:rsidP="00491963">
      <w:pPr>
        <w:pStyle w:val="marge0"/>
        <w:suppressAutoHyphens/>
        <w:spacing w:line="240" w:lineRule="auto"/>
        <w:jc w:val="center"/>
        <w:rPr>
          <w:b/>
          <w:bCs/>
        </w:rPr>
      </w:pPr>
      <w:r w:rsidRPr="003E0DF8">
        <w:rPr>
          <w:b/>
          <w:bCs/>
        </w:rPr>
        <w:t>*  *  *  *  *</w:t>
      </w:r>
    </w:p>
    <w:p w14:paraId="4824920A" w14:textId="77777777" w:rsidR="00785667" w:rsidRDefault="00785667" w:rsidP="003E0DF8">
      <w:pPr>
        <w:pStyle w:val="marge025"/>
        <w:spacing w:line="240" w:lineRule="auto"/>
        <w:ind w:hanging="360"/>
        <w:rPr>
          <w:b/>
          <w:bCs/>
        </w:rPr>
      </w:pPr>
    </w:p>
    <w:p w14:paraId="73808F50" w14:textId="37E93819" w:rsidR="003E0DF8" w:rsidRPr="003E0DF8" w:rsidRDefault="00491963" w:rsidP="003E0DF8">
      <w:pPr>
        <w:pStyle w:val="marge025"/>
        <w:spacing w:line="240" w:lineRule="auto"/>
        <w:ind w:hanging="360"/>
        <w:rPr>
          <w:b/>
          <w:bCs/>
        </w:rPr>
      </w:pPr>
      <w:r>
        <w:rPr>
          <w:b/>
          <w:bCs/>
        </w:rPr>
        <w:t>V</w:t>
      </w:r>
      <w:r w:rsidR="003E0DF8" w:rsidRPr="003E0DF8">
        <w:rPr>
          <w:b/>
          <w:bCs/>
        </w:rPr>
        <w:t>ARIATION D’HYPOTHÈSE</w:t>
      </w:r>
    </w:p>
    <w:p w14:paraId="2606E1CE" w14:textId="77777777" w:rsidR="003E0DF8" w:rsidRDefault="003E0DF8" w:rsidP="003E0DF8">
      <w:pPr>
        <w:pStyle w:val="marge025"/>
        <w:spacing w:line="240" w:lineRule="auto"/>
        <w:ind w:hanging="360"/>
      </w:pPr>
    </w:p>
    <w:p w14:paraId="71116B7B" w14:textId="77777777" w:rsidR="003E0DF8" w:rsidRDefault="003E0DF8" w:rsidP="003E0DF8">
      <w:pPr>
        <w:pStyle w:val="Standard"/>
        <w:shd w:val="clear" w:color="auto" w:fill="FFFFFF" w:themeFill="background1"/>
        <w:spacing w:line="276" w:lineRule="auto"/>
        <w:jc w:val="both"/>
      </w:pPr>
      <w:r>
        <w:t xml:space="preserve">Au printemps </w:t>
      </w:r>
      <w:r w:rsidRPr="00033901">
        <w:rPr>
          <w:rFonts w:ascii="Microsoft New Tai Lue" w:eastAsia="Times New Roman" w:hAnsi="Microsoft New Tai Lue" w:cs="Times New Roman"/>
          <w:b/>
          <w:kern w:val="0"/>
          <w:lang w:eastAsia="fr-FR" w:bidi="ar-SA"/>
        </w:rPr>
        <w:t>2022</w:t>
      </w:r>
      <w:r>
        <w:t xml:space="preserve">, les frères </w:t>
      </w:r>
      <w:r w:rsidRPr="000878F9">
        <w:rPr>
          <w:bCs/>
        </w:rPr>
        <w:t>Xavier</w:t>
      </w:r>
      <w:r w:rsidRPr="000878F9">
        <w:t xml:space="preserve">, </w:t>
      </w:r>
      <w:r w:rsidRPr="000878F9">
        <w:rPr>
          <w:bCs/>
        </w:rPr>
        <w:t xml:space="preserve">Jacob </w:t>
      </w:r>
      <w:r w:rsidRPr="000878F9">
        <w:t xml:space="preserve">et </w:t>
      </w:r>
      <w:r w:rsidRPr="000878F9">
        <w:rPr>
          <w:bCs/>
        </w:rPr>
        <w:t>Thomas Laniel-Côté</w:t>
      </w:r>
      <w:r>
        <w:rPr>
          <w:bCs/>
        </w:rPr>
        <w:t xml:space="preserve"> achètent un chalet </w:t>
      </w:r>
      <w:r>
        <w:t>dans la région de Charlevoix</w:t>
      </w:r>
      <w:r>
        <w:rPr>
          <w:bCs/>
        </w:rPr>
        <w:t xml:space="preserve"> pour y ouvrir un gîte touristique.</w:t>
      </w:r>
      <w:r>
        <w:t xml:space="preserve"> Sur le titre de propriété, Xavier y est inscrit en tant que propriétaire p</w:t>
      </w:r>
      <w:r w:rsidRPr="000878F9">
        <w:t>uisque Jacob et Thomas n’ont pas de travail stable</w:t>
      </w:r>
      <w:r>
        <w:t xml:space="preserve">. À la fin de l’été </w:t>
      </w:r>
      <w:r w:rsidRPr="003908F2">
        <w:rPr>
          <w:rFonts w:ascii="Microsoft New Tai Lue" w:hAnsi="Microsoft New Tai Lue" w:cs="Microsoft New Tai Lue"/>
          <w:b/>
        </w:rPr>
        <w:t>202</w:t>
      </w:r>
      <w:r>
        <w:rPr>
          <w:rFonts w:ascii="Microsoft New Tai Lue" w:hAnsi="Microsoft New Tai Lue" w:cs="Microsoft New Tai Lue"/>
          <w:b/>
        </w:rPr>
        <w:t>4</w:t>
      </w:r>
      <w:r>
        <w:t xml:space="preserve">, les frères approchent leur oncle, Gilles Laniel, </w:t>
      </w:r>
      <w:r w:rsidRPr="000878F9">
        <w:t xml:space="preserve">pour </w:t>
      </w:r>
      <w:r>
        <w:t xml:space="preserve">lui </w:t>
      </w:r>
      <w:r w:rsidRPr="000878F9">
        <w:t xml:space="preserve">emprunter une somme de </w:t>
      </w:r>
      <w:r>
        <w:t>9</w:t>
      </w:r>
      <w:r w:rsidRPr="000878F9">
        <w:t xml:space="preserve">0 000 $. Ils entendent se servir de cette somme pour effectuer des réparations majeures </w:t>
      </w:r>
      <w:r>
        <w:t xml:space="preserve">au chalet afin d’augmenter le prix des nuitées. Depuis le début, </w:t>
      </w:r>
      <w:r w:rsidRPr="000878F9">
        <w:t xml:space="preserve">Jacob et Thomas </w:t>
      </w:r>
      <w:r>
        <w:t>ont</w:t>
      </w:r>
      <w:r w:rsidRPr="000878F9">
        <w:t xml:space="preserve"> la charge</w:t>
      </w:r>
      <w:r>
        <w:t xml:space="preserve"> de l’entretien du chalet et de sa gestion. Il a été entendu entre les frères que dès que la situation financière de Jacob et Thomas le permettra, Xavier transférera un tiers de la propriété à chacun d’eux en contrepartie pour l’un et l’autre d’un montant représentant une proportion équivalente de la valeur du chalet. </w:t>
      </w:r>
      <w:r w:rsidRPr="00C4317C">
        <w:rPr>
          <w:bCs/>
        </w:rPr>
        <w:t>Gilles</w:t>
      </w:r>
      <w:r>
        <w:t xml:space="preserve"> accepte de prêter la somme sans intérêt, puisqu’il en a les moyens, mais il exige d’avoir une garantie hypothécaire à titre de sûreté. Le terrain à lui seul a une valeur qui dépasse largement la somme empruntée.</w:t>
      </w:r>
    </w:p>
    <w:p w14:paraId="4455511C" w14:textId="77777777" w:rsidR="003E0DF8" w:rsidRDefault="003E0DF8" w:rsidP="003E0DF8">
      <w:pPr>
        <w:pStyle w:val="Standard"/>
        <w:shd w:val="clear" w:color="auto" w:fill="FFFFFF" w:themeFill="background1"/>
        <w:jc w:val="both"/>
      </w:pPr>
    </w:p>
    <w:p w14:paraId="181569BA" w14:textId="77777777" w:rsidR="003E0DF8" w:rsidRDefault="003E0DF8" w:rsidP="003E0DF8">
      <w:pPr>
        <w:pStyle w:val="Standard"/>
        <w:shd w:val="clear" w:color="auto" w:fill="FFFFFF" w:themeFill="background1"/>
        <w:jc w:val="both"/>
      </w:pPr>
      <w:r>
        <w:t>Les parties ont rédigé le contrat de prêt sans l’aide de professionnels. Ce contrat se lit ainsi :</w:t>
      </w:r>
    </w:p>
    <w:p w14:paraId="0885D426" w14:textId="77777777" w:rsidR="003E0DF8" w:rsidRDefault="003E0DF8" w:rsidP="003E0DF8">
      <w:pPr>
        <w:pStyle w:val="Standard"/>
        <w:shd w:val="clear" w:color="auto" w:fill="FFFFFF" w:themeFill="background1"/>
        <w:spacing w:line="276" w:lineRule="auto"/>
        <w:jc w:val="both"/>
      </w:pPr>
    </w:p>
    <w:p w14:paraId="1128658A" w14:textId="77777777" w:rsidR="003E0DF8" w:rsidRPr="004C662A" w:rsidRDefault="003E0DF8" w:rsidP="00971782">
      <w:pPr>
        <w:pStyle w:val="marge0"/>
        <w:pBdr>
          <w:top w:val="single" w:sz="4" w:space="1" w:color="auto"/>
          <w:left w:val="single" w:sz="4" w:space="15" w:color="auto"/>
          <w:bottom w:val="single" w:sz="4" w:space="1" w:color="auto"/>
          <w:right w:val="single" w:sz="4" w:space="15" w:color="auto"/>
        </w:pBdr>
        <w:suppressAutoHyphens/>
        <w:spacing w:line="240" w:lineRule="auto"/>
        <w:ind w:left="360" w:right="360"/>
        <w:rPr>
          <w:b/>
          <w:bCs/>
        </w:rPr>
      </w:pPr>
      <w:r w:rsidRPr="004C662A">
        <w:rPr>
          <w:b/>
          <w:bCs/>
        </w:rPr>
        <w:t>CONTRAT DE PRÊT</w:t>
      </w:r>
    </w:p>
    <w:p w14:paraId="55CC074B" w14:textId="77777777" w:rsidR="003E0DF8" w:rsidRPr="004C662A" w:rsidRDefault="003E0DF8" w:rsidP="00971782">
      <w:pPr>
        <w:pStyle w:val="marge0"/>
        <w:pBdr>
          <w:top w:val="single" w:sz="4" w:space="1" w:color="auto"/>
          <w:left w:val="single" w:sz="4" w:space="15" w:color="auto"/>
          <w:bottom w:val="single" w:sz="4" w:space="1" w:color="auto"/>
          <w:right w:val="single" w:sz="4" w:space="15" w:color="auto"/>
        </w:pBdr>
        <w:suppressAutoHyphens/>
        <w:spacing w:line="240" w:lineRule="auto"/>
        <w:ind w:left="360" w:right="360"/>
      </w:pPr>
    </w:p>
    <w:p w14:paraId="0F40AFE0" w14:textId="77777777" w:rsidR="003E0DF8" w:rsidRDefault="003E0DF8" w:rsidP="00971782">
      <w:pPr>
        <w:pStyle w:val="marge0"/>
        <w:pBdr>
          <w:top w:val="single" w:sz="4" w:space="1" w:color="auto"/>
          <w:left w:val="single" w:sz="4" w:space="15" w:color="auto"/>
          <w:bottom w:val="single" w:sz="4" w:space="1" w:color="auto"/>
          <w:right w:val="single" w:sz="4" w:space="15" w:color="auto"/>
        </w:pBdr>
        <w:tabs>
          <w:tab w:val="left" w:pos="3780"/>
        </w:tabs>
        <w:suppressAutoHyphens/>
        <w:spacing w:line="240" w:lineRule="auto"/>
        <w:ind w:left="360" w:right="360"/>
        <w:rPr>
          <w:spacing w:val="-1"/>
        </w:rPr>
      </w:pPr>
      <w:r w:rsidRPr="004C662A">
        <w:rPr>
          <w:spacing w:val="-1"/>
        </w:rPr>
        <w:t>ENTRE :</w:t>
      </w:r>
      <w:r w:rsidRPr="004C662A">
        <w:rPr>
          <w:spacing w:val="-1"/>
        </w:rPr>
        <w:tab/>
      </w:r>
      <w:r>
        <w:rPr>
          <w:spacing w:val="-1"/>
        </w:rPr>
        <w:t>Xavier Laniel-Côté</w:t>
      </w:r>
    </w:p>
    <w:p w14:paraId="3FA7DFDE" w14:textId="77777777" w:rsidR="003E0DF8" w:rsidRDefault="003E0DF8" w:rsidP="00971782">
      <w:pPr>
        <w:pStyle w:val="marge0"/>
        <w:pBdr>
          <w:top w:val="single" w:sz="4" w:space="1" w:color="auto"/>
          <w:left w:val="single" w:sz="4" w:space="15" w:color="auto"/>
          <w:bottom w:val="single" w:sz="4" w:space="1" w:color="auto"/>
          <w:right w:val="single" w:sz="4" w:space="15" w:color="auto"/>
        </w:pBdr>
        <w:tabs>
          <w:tab w:val="left" w:pos="3780"/>
        </w:tabs>
        <w:suppressAutoHyphens/>
        <w:spacing w:line="240" w:lineRule="auto"/>
        <w:ind w:left="360" w:right="360"/>
        <w:rPr>
          <w:spacing w:val="-1"/>
        </w:rPr>
      </w:pPr>
      <w:r>
        <w:rPr>
          <w:spacing w:val="-1"/>
        </w:rPr>
        <w:tab/>
      </w:r>
      <w:r w:rsidRPr="00B94DE5">
        <w:rPr>
          <w:bCs/>
        </w:rPr>
        <w:t>Jacob</w:t>
      </w:r>
      <w:r>
        <w:rPr>
          <w:bCs/>
        </w:rPr>
        <w:t> </w:t>
      </w:r>
      <w:r w:rsidRPr="00B94DE5">
        <w:rPr>
          <w:bCs/>
        </w:rPr>
        <w:t>Laniel-Côté</w:t>
      </w:r>
    </w:p>
    <w:p w14:paraId="26442A08" w14:textId="77777777" w:rsidR="003E0DF8" w:rsidRPr="004C662A" w:rsidRDefault="003E0DF8" w:rsidP="00971782">
      <w:pPr>
        <w:pStyle w:val="marge0"/>
        <w:pBdr>
          <w:top w:val="single" w:sz="4" w:space="1" w:color="auto"/>
          <w:left w:val="single" w:sz="4" w:space="15" w:color="auto"/>
          <w:bottom w:val="single" w:sz="4" w:space="1" w:color="auto"/>
          <w:right w:val="single" w:sz="4" w:space="15" w:color="auto"/>
        </w:pBdr>
        <w:tabs>
          <w:tab w:val="left" w:pos="3780"/>
        </w:tabs>
        <w:suppressAutoHyphens/>
        <w:spacing w:line="240" w:lineRule="auto"/>
        <w:ind w:left="360" w:right="360"/>
      </w:pPr>
      <w:r>
        <w:rPr>
          <w:spacing w:val="-1"/>
        </w:rPr>
        <w:tab/>
        <w:t>Thomas Laniel-Côté</w:t>
      </w:r>
    </w:p>
    <w:p w14:paraId="200D3B57" w14:textId="77777777" w:rsidR="003E0DF8" w:rsidRPr="004C662A" w:rsidRDefault="003E0DF8" w:rsidP="00971782">
      <w:pPr>
        <w:pStyle w:val="marge0"/>
        <w:pBdr>
          <w:top w:val="single" w:sz="4" w:space="1" w:color="auto"/>
          <w:left w:val="single" w:sz="4" w:space="15" w:color="auto"/>
          <w:bottom w:val="single" w:sz="4" w:space="1" w:color="auto"/>
          <w:right w:val="single" w:sz="4" w:space="15" w:color="auto"/>
        </w:pBdr>
        <w:suppressAutoHyphens/>
        <w:spacing w:line="240" w:lineRule="auto"/>
        <w:ind w:left="360" w:right="360"/>
      </w:pPr>
    </w:p>
    <w:p w14:paraId="36AA488E" w14:textId="77777777" w:rsidR="003E0DF8" w:rsidRPr="004C662A" w:rsidRDefault="003E0DF8" w:rsidP="00971782">
      <w:pPr>
        <w:pStyle w:val="marge0"/>
        <w:pBdr>
          <w:top w:val="single" w:sz="4" w:space="1" w:color="auto"/>
          <w:left w:val="single" w:sz="4" w:space="15" w:color="auto"/>
          <w:bottom w:val="single" w:sz="4" w:space="1" w:color="auto"/>
          <w:right w:val="single" w:sz="4" w:space="15" w:color="auto"/>
        </w:pBdr>
        <w:suppressAutoHyphens/>
        <w:spacing w:line="240" w:lineRule="auto"/>
        <w:ind w:left="360" w:right="360"/>
      </w:pPr>
      <w:proofErr w:type="gramStart"/>
      <w:r w:rsidRPr="004C662A">
        <w:t>ci</w:t>
      </w:r>
      <w:proofErr w:type="gramEnd"/>
      <w:r w:rsidRPr="004C662A">
        <w:t>-après appelés « EMPRUNTEU</w:t>
      </w:r>
      <w:r>
        <w:t>RS</w:t>
      </w:r>
      <w:r w:rsidRPr="004C662A">
        <w:t> »</w:t>
      </w:r>
    </w:p>
    <w:p w14:paraId="3DAE4228" w14:textId="77777777" w:rsidR="003E0DF8" w:rsidRPr="004C662A" w:rsidRDefault="003E0DF8" w:rsidP="00971782">
      <w:pPr>
        <w:pStyle w:val="marge0"/>
        <w:pBdr>
          <w:top w:val="single" w:sz="4" w:space="1" w:color="auto"/>
          <w:left w:val="single" w:sz="4" w:space="15" w:color="auto"/>
          <w:bottom w:val="single" w:sz="4" w:space="1" w:color="auto"/>
          <w:right w:val="single" w:sz="4" w:space="15" w:color="auto"/>
        </w:pBdr>
        <w:suppressAutoHyphens/>
        <w:spacing w:line="240" w:lineRule="auto"/>
        <w:ind w:left="360" w:right="360"/>
      </w:pPr>
    </w:p>
    <w:p w14:paraId="612CD8D0" w14:textId="77777777" w:rsidR="003E0DF8" w:rsidRPr="004C662A" w:rsidRDefault="003E0DF8" w:rsidP="00971782">
      <w:pPr>
        <w:pStyle w:val="marge0"/>
        <w:pBdr>
          <w:top w:val="single" w:sz="4" w:space="1" w:color="auto"/>
          <w:left w:val="single" w:sz="4" w:space="15" w:color="auto"/>
          <w:bottom w:val="single" w:sz="4" w:space="1" w:color="auto"/>
          <w:right w:val="single" w:sz="4" w:space="15" w:color="auto"/>
        </w:pBdr>
        <w:tabs>
          <w:tab w:val="left" w:pos="3780"/>
        </w:tabs>
        <w:suppressAutoHyphens/>
        <w:spacing w:line="240" w:lineRule="auto"/>
        <w:ind w:left="360" w:right="360"/>
      </w:pPr>
      <w:r w:rsidRPr="004C662A">
        <w:t>ET :</w:t>
      </w:r>
      <w:r w:rsidRPr="004C662A">
        <w:tab/>
      </w:r>
      <w:r>
        <w:t>Gilles Laniel</w:t>
      </w:r>
    </w:p>
    <w:p w14:paraId="10868D11" w14:textId="77777777" w:rsidR="003E0DF8" w:rsidRPr="004C662A" w:rsidRDefault="003E0DF8" w:rsidP="00971782">
      <w:pPr>
        <w:pStyle w:val="marge0"/>
        <w:pBdr>
          <w:top w:val="single" w:sz="4" w:space="1" w:color="auto"/>
          <w:left w:val="single" w:sz="4" w:space="15" w:color="auto"/>
          <w:bottom w:val="single" w:sz="4" w:space="1" w:color="auto"/>
          <w:right w:val="single" w:sz="4" w:space="15" w:color="auto"/>
        </w:pBdr>
        <w:tabs>
          <w:tab w:val="left" w:pos="3780"/>
        </w:tabs>
        <w:suppressAutoHyphens/>
        <w:spacing w:line="240" w:lineRule="auto"/>
        <w:ind w:left="360" w:right="360"/>
      </w:pPr>
    </w:p>
    <w:p w14:paraId="14DE6F10" w14:textId="77777777" w:rsidR="003E0DF8" w:rsidRPr="004C662A" w:rsidRDefault="003E0DF8" w:rsidP="00971782">
      <w:pPr>
        <w:pStyle w:val="marge0"/>
        <w:pBdr>
          <w:top w:val="single" w:sz="4" w:space="1" w:color="auto"/>
          <w:left w:val="single" w:sz="4" w:space="15" w:color="auto"/>
          <w:bottom w:val="single" w:sz="4" w:space="1" w:color="auto"/>
          <w:right w:val="single" w:sz="4" w:space="15" w:color="auto"/>
        </w:pBdr>
        <w:tabs>
          <w:tab w:val="left" w:pos="3780"/>
        </w:tabs>
        <w:suppressAutoHyphens/>
        <w:spacing w:line="240" w:lineRule="auto"/>
        <w:ind w:left="360" w:right="360"/>
      </w:pPr>
      <w:proofErr w:type="gramStart"/>
      <w:r w:rsidRPr="004C662A">
        <w:t>ci</w:t>
      </w:r>
      <w:proofErr w:type="gramEnd"/>
      <w:r w:rsidRPr="004C662A">
        <w:t>-après appelé « PRÊTEU</w:t>
      </w:r>
      <w:r>
        <w:t>R</w:t>
      </w:r>
      <w:r w:rsidRPr="004C662A">
        <w:t> »</w:t>
      </w:r>
    </w:p>
    <w:p w14:paraId="345780E5" w14:textId="77777777" w:rsidR="003E0DF8" w:rsidRPr="004C662A" w:rsidRDefault="003E0DF8" w:rsidP="00971782">
      <w:pPr>
        <w:pStyle w:val="marge0"/>
        <w:pBdr>
          <w:top w:val="single" w:sz="4" w:space="1" w:color="auto"/>
          <w:left w:val="single" w:sz="4" w:space="15" w:color="auto"/>
          <w:bottom w:val="single" w:sz="4" w:space="1" w:color="auto"/>
          <w:right w:val="single" w:sz="4" w:space="15" w:color="auto"/>
        </w:pBdr>
        <w:suppressAutoHyphens/>
        <w:spacing w:line="240" w:lineRule="auto"/>
        <w:ind w:left="360" w:right="360"/>
      </w:pPr>
    </w:p>
    <w:p w14:paraId="1BF8A0FE" w14:textId="77777777" w:rsidR="003E0DF8" w:rsidRPr="004C662A" w:rsidRDefault="003E0DF8" w:rsidP="00971782">
      <w:pPr>
        <w:pStyle w:val="tabimp025"/>
        <w:pBdr>
          <w:top w:val="single" w:sz="4" w:space="1" w:color="auto"/>
          <w:left w:val="single" w:sz="4" w:space="15" w:color="auto"/>
          <w:bottom w:val="single" w:sz="4" w:space="1" w:color="auto"/>
          <w:right w:val="single" w:sz="4" w:space="15" w:color="auto"/>
        </w:pBdr>
        <w:tabs>
          <w:tab w:val="clear" w:pos="360"/>
          <w:tab w:val="left" w:pos="720"/>
        </w:tabs>
        <w:suppressAutoHyphens/>
        <w:spacing w:line="240" w:lineRule="auto"/>
        <w:ind w:left="720" w:right="360"/>
      </w:pPr>
      <w:r w:rsidRPr="004C662A">
        <w:t>1.</w:t>
      </w:r>
      <w:r w:rsidRPr="004C662A">
        <w:tab/>
        <w:t>L</w:t>
      </w:r>
      <w:r>
        <w:t xml:space="preserve">e prêteur </w:t>
      </w:r>
      <w:r w:rsidRPr="004C662A">
        <w:t>verse</w:t>
      </w:r>
      <w:r>
        <w:t xml:space="preserve"> la somme de 90 000 $</w:t>
      </w:r>
      <w:r w:rsidRPr="004C662A">
        <w:t xml:space="preserve"> aux emprunteu</w:t>
      </w:r>
      <w:r>
        <w:t>rs</w:t>
      </w:r>
      <w:r w:rsidRPr="004C662A">
        <w:t xml:space="preserve"> en date d’aujourd’hui, le</w:t>
      </w:r>
      <w:r>
        <w:t xml:space="preserve"> </w:t>
      </w:r>
      <w:r w:rsidRPr="00A33BE5">
        <w:rPr>
          <w:rFonts w:ascii="Microsoft New Tai Lue" w:hAnsi="Microsoft New Tai Lue"/>
          <w:b/>
          <w:bCs/>
        </w:rPr>
        <w:t>1</w:t>
      </w:r>
      <w:r w:rsidRPr="00A33BE5">
        <w:rPr>
          <w:rFonts w:ascii="Microsoft New Tai Lue" w:hAnsi="Microsoft New Tai Lue"/>
          <w:b/>
          <w:bCs/>
          <w:vertAlign w:val="superscript"/>
        </w:rPr>
        <w:t>er</w:t>
      </w:r>
      <w:r>
        <w:t> </w:t>
      </w:r>
      <w:r w:rsidRPr="00A33BE5">
        <w:rPr>
          <w:rFonts w:ascii="Microsoft New Tai Lue" w:hAnsi="Microsoft New Tai Lue"/>
          <w:b/>
          <w:bCs/>
        </w:rPr>
        <w:t>septembre 202</w:t>
      </w:r>
      <w:r>
        <w:rPr>
          <w:rFonts w:ascii="Microsoft New Tai Lue" w:hAnsi="Microsoft New Tai Lue"/>
          <w:b/>
          <w:bCs/>
        </w:rPr>
        <w:t>4</w:t>
      </w:r>
      <w:r w:rsidRPr="004C662A">
        <w:t>.</w:t>
      </w:r>
    </w:p>
    <w:p w14:paraId="2C44F4E9" w14:textId="77777777" w:rsidR="003E0DF8" w:rsidRPr="004C662A" w:rsidRDefault="003E0DF8" w:rsidP="00971782">
      <w:pPr>
        <w:pStyle w:val="tabimp025"/>
        <w:pBdr>
          <w:top w:val="single" w:sz="4" w:space="1" w:color="auto"/>
          <w:left w:val="single" w:sz="4" w:space="15" w:color="auto"/>
          <w:bottom w:val="single" w:sz="4" w:space="1" w:color="auto"/>
          <w:right w:val="single" w:sz="4" w:space="15" w:color="auto"/>
        </w:pBdr>
        <w:tabs>
          <w:tab w:val="clear" w:pos="360"/>
          <w:tab w:val="left" w:pos="720"/>
        </w:tabs>
        <w:suppressAutoHyphens/>
        <w:spacing w:line="240" w:lineRule="auto"/>
        <w:ind w:left="720" w:right="360"/>
      </w:pPr>
    </w:p>
    <w:p w14:paraId="6C7450CE" w14:textId="77777777" w:rsidR="003E0DF8" w:rsidRPr="004C662A" w:rsidRDefault="003E0DF8" w:rsidP="00971782">
      <w:pPr>
        <w:pStyle w:val="tabimp025"/>
        <w:pBdr>
          <w:top w:val="single" w:sz="4" w:space="1" w:color="auto"/>
          <w:left w:val="single" w:sz="4" w:space="15" w:color="auto"/>
          <w:bottom w:val="single" w:sz="4" w:space="1" w:color="auto"/>
          <w:right w:val="single" w:sz="4" w:space="15" w:color="auto"/>
        </w:pBdr>
        <w:tabs>
          <w:tab w:val="clear" w:pos="360"/>
          <w:tab w:val="left" w:pos="720"/>
        </w:tabs>
        <w:suppressAutoHyphens/>
        <w:spacing w:line="240" w:lineRule="auto"/>
        <w:ind w:left="720" w:right="360"/>
      </w:pPr>
      <w:r w:rsidRPr="004C662A">
        <w:t>2.</w:t>
      </w:r>
      <w:r w:rsidRPr="004C662A">
        <w:tab/>
        <w:t>Le prêt est accordé sans intérêt.</w:t>
      </w:r>
    </w:p>
    <w:p w14:paraId="454CD796" w14:textId="77777777" w:rsidR="003E0DF8" w:rsidRPr="004C662A" w:rsidRDefault="003E0DF8" w:rsidP="00971782">
      <w:pPr>
        <w:pStyle w:val="tabimp025"/>
        <w:pBdr>
          <w:top w:val="single" w:sz="4" w:space="1" w:color="auto"/>
          <w:left w:val="single" w:sz="4" w:space="15" w:color="auto"/>
          <w:bottom w:val="single" w:sz="4" w:space="1" w:color="auto"/>
          <w:right w:val="single" w:sz="4" w:space="15" w:color="auto"/>
        </w:pBdr>
        <w:tabs>
          <w:tab w:val="clear" w:pos="360"/>
          <w:tab w:val="left" w:pos="720"/>
        </w:tabs>
        <w:suppressAutoHyphens/>
        <w:spacing w:line="240" w:lineRule="auto"/>
        <w:ind w:left="720" w:right="360"/>
      </w:pPr>
    </w:p>
    <w:p w14:paraId="2FF76CEF" w14:textId="77777777" w:rsidR="003E0DF8" w:rsidRPr="004C662A" w:rsidRDefault="003E0DF8" w:rsidP="00971782">
      <w:pPr>
        <w:pStyle w:val="tabimp025"/>
        <w:pBdr>
          <w:top w:val="single" w:sz="4" w:space="1" w:color="auto"/>
          <w:left w:val="single" w:sz="4" w:space="15" w:color="auto"/>
          <w:bottom w:val="single" w:sz="4" w:space="1" w:color="auto"/>
          <w:right w:val="single" w:sz="4" w:space="15" w:color="auto"/>
        </w:pBdr>
        <w:tabs>
          <w:tab w:val="clear" w:pos="360"/>
          <w:tab w:val="left" w:pos="720"/>
        </w:tabs>
        <w:suppressAutoHyphens/>
        <w:spacing w:line="240" w:lineRule="auto"/>
        <w:ind w:left="720" w:right="360"/>
      </w:pPr>
      <w:r w:rsidRPr="004C662A">
        <w:t>3.</w:t>
      </w:r>
      <w:r w:rsidRPr="004C662A">
        <w:tab/>
        <w:t xml:space="preserve">Le prêt est remboursable en </w:t>
      </w:r>
      <w:r>
        <w:t>quatre</w:t>
      </w:r>
      <w:r w:rsidRPr="004C662A">
        <w:t xml:space="preserve"> versements annuels, égaux et consécutifs de </w:t>
      </w:r>
      <w:r>
        <w:t>22 500 $</w:t>
      </w:r>
      <w:r w:rsidRPr="004C662A">
        <w:t>, le</w:t>
      </w:r>
      <w:r>
        <w:t xml:space="preserve"> </w:t>
      </w:r>
      <w:r w:rsidRPr="00A33BE5">
        <w:rPr>
          <w:rFonts w:ascii="Microsoft New Tai Lue" w:hAnsi="Microsoft New Tai Lue"/>
          <w:b/>
          <w:bCs/>
        </w:rPr>
        <w:t>1</w:t>
      </w:r>
      <w:r w:rsidRPr="00A33BE5">
        <w:rPr>
          <w:rFonts w:ascii="Microsoft New Tai Lue" w:hAnsi="Microsoft New Tai Lue"/>
          <w:b/>
          <w:bCs/>
          <w:vertAlign w:val="superscript"/>
        </w:rPr>
        <w:t>er</w:t>
      </w:r>
      <w:r w:rsidRPr="00494AC0">
        <w:rPr>
          <w:rFonts w:ascii="Microsoft New Tai Lue" w:hAnsi="Microsoft New Tai Lue"/>
          <w:b/>
          <w:bCs/>
        </w:rPr>
        <w:t> </w:t>
      </w:r>
      <w:r w:rsidRPr="00A33BE5">
        <w:rPr>
          <w:rFonts w:ascii="Microsoft New Tai Lue" w:hAnsi="Microsoft New Tai Lue"/>
          <w:b/>
          <w:bCs/>
        </w:rPr>
        <w:t>septembre 202</w:t>
      </w:r>
      <w:r>
        <w:rPr>
          <w:rFonts w:ascii="Microsoft New Tai Lue" w:hAnsi="Microsoft New Tai Lue"/>
          <w:b/>
          <w:bCs/>
        </w:rPr>
        <w:t>5</w:t>
      </w:r>
      <w:r>
        <w:t xml:space="preserve">, le </w:t>
      </w:r>
      <w:r w:rsidRPr="00A33BE5">
        <w:rPr>
          <w:rFonts w:ascii="Microsoft New Tai Lue" w:hAnsi="Microsoft New Tai Lue"/>
          <w:b/>
          <w:bCs/>
        </w:rPr>
        <w:t>1</w:t>
      </w:r>
      <w:r w:rsidRPr="00A33BE5">
        <w:rPr>
          <w:rFonts w:ascii="Microsoft New Tai Lue" w:hAnsi="Microsoft New Tai Lue"/>
          <w:b/>
          <w:bCs/>
          <w:vertAlign w:val="superscript"/>
        </w:rPr>
        <w:t>er</w:t>
      </w:r>
      <w:r w:rsidRPr="00494AC0">
        <w:rPr>
          <w:rFonts w:ascii="Microsoft New Tai Lue" w:hAnsi="Microsoft New Tai Lue"/>
          <w:b/>
          <w:bCs/>
        </w:rPr>
        <w:t> </w:t>
      </w:r>
      <w:r w:rsidRPr="00A33BE5">
        <w:rPr>
          <w:rFonts w:ascii="Microsoft New Tai Lue" w:hAnsi="Microsoft New Tai Lue"/>
          <w:b/>
          <w:bCs/>
        </w:rPr>
        <w:t xml:space="preserve">septembre </w:t>
      </w:r>
      <w:r>
        <w:rPr>
          <w:rFonts w:ascii="Microsoft New Tai Lue" w:hAnsi="Microsoft New Tai Lue"/>
          <w:b/>
          <w:bCs/>
        </w:rPr>
        <w:t>2026</w:t>
      </w:r>
      <w:r>
        <w:t xml:space="preserve">, le </w:t>
      </w:r>
      <w:r w:rsidRPr="00A33BE5">
        <w:rPr>
          <w:rFonts w:ascii="Microsoft New Tai Lue" w:hAnsi="Microsoft New Tai Lue"/>
          <w:b/>
          <w:bCs/>
        </w:rPr>
        <w:t>1</w:t>
      </w:r>
      <w:r w:rsidRPr="00A33BE5">
        <w:rPr>
          <w:rFonts w:ascii="Microsoft New Tai Lue" w:hAnsi="Microsoft New Tai Lue"/>
          <w:b/>
          <w:bCs/>
          <w:vertAlign w:val="superscript"/>
        </w:rPr>
        <w:t>er</w:t>
      </w:r>
      <w:r w:rsidRPr="00494AC0">
        <w:rPr>
          <w:rFonts w:ascii="Microsoft New Tai Lue" w:hAnsi="Microsoft New Tai Lue"/>
          <w:b/>
          <w:bCs/>
        </w:rPr>
        <w:t> </w:t>
      </w:r>
      <w:r w:rsidRPr="00A33BE5">
        <w:rPr>
          <w:rFonts w:ascii="Microsoft New Tai Lue" w:hAnsi="Microsoft New Tai Lue"/>
          <w:b/>
          <w:bCs/>
        </w:rPr>
        <w:t>septembre 202</w:t>
      </w:r>
      <w:r>
        <w:rPr>
          <w:rFonts w:ascii="Microsoft New Tai Lue" w:hAnsi="Microsoft New Tai Lue"/>
          <w:b/>
          <w:bCs/>
        </w:rPr>
        <w:t>7</w:t>
      </w:r>
      <w:r>
        <w:t xml:space="preserve"> et le </w:t>
      </w:r>
      <w:r w:rsidRPr="00A33BE5">
        <w:rPr>
          <w:rFonts w:ascii="Microsoft New Tai Lue" w:hAnsi="Microsoft New Tai Lue"/>
          <w:b/>
          <w:bCs/>
        </w:rPr>
        <w:t>1</w:t>
      </w:r>
      <w:r w:rsidRPr="00A33BE5">
        <w:rPr>
          <w:rFonts w:ascii="Microsoft New Tai Lue" w:hAnsi="Microsoft New Tai Lue"/>
          <w:b/>
          <w:bCs/>
          <w:vertAlign w:val="superscript"/>
        </w:rPr>
        <w:t>er</w:t>
      </w:r>
      <w:r w:rsidRPr="00494AC0">
        <w:rPr>
          <w:rFonts w:ascii="Microsoft New Tai Lue" w:hAnsi="Microsoft New Tai Lue"/>
          <w:b/>
          <w:bCs/>
        </w:rPr>
        <w:t> </w:t>
      </w:r>
      <w:r w:rsidRPr="00A33BE5">
        <w:rPr>
          <w:rFonts w:ascii="Microsoft New Tai Lue" w:hAnsi="Microsoft New Tai Lue"/>
          <w:b/>
          <w:bCs/>
        </w:rPr>
        <w:t>septembre 202</w:t>
      </w:r>
      <w:r>
        <w:rPr>
          <w:rFonts w:ascii="Microsoft New Tai Lue" w:hAnsi="Microsoft New Tai Lue"/>
          <w:b/>
          <w:bCs/>
        </w:rPr>
        <w:t>8</w:t>
      </w:r>
      <w:r>
        <w:t xml:space="preserve">. </w:t>
      </w:r>
    </w:p>
    <w:p w14:paraId="421AE5B0" w14:textId="77777777" w:rsidR="003E0DF8" w:rsidRPr="004C662A" w:rsidRDefault="003E0DF8" w:rsidP="00971782">
      <w:pPr>
        <w:pStyle w:val="tabimp025"/>
        <w:pBdr>
          <w:top w:val="single" w:sz="4" w:space="1" w:color="auto"/>
          <w:left w:val="single" w:sz="4" w:space="15" w:color="auto"/>
          <w:bottom w:val="single" w:sz="4" w:space="1" w:color="auto"/>
          <w:right w:val="single" w:sz="4" w:space="15" w:color="auto"/>
        </w:pBdr>
        <w:tabs>
          <w:tab w:val="clear" w:pos="360"/>
          <w:tab w:val="left" w:pos="720"/>
        </w:tabs>
        <w:suppressAutoHyphens/>
        <w:spacing w:line="240" w:lineRule="auto"/>
        <w:ind w:left="720" w:right="360"/>
      </w:pPr>
    </w:p>
    <w:p w14:paraId="1CEA7B1D" w14:textId="77777777" w:rsidR="003E0DF8" w:rsidRPr="004C662A" w:rsidRDefault="003E0DF8" w:rsidP="00971782">
      <w:pPr>
        <w:pStyle w:val="tabimp025"/>
        <w:pBdr>
          <w:top w:val="single" w:sz="4" w:space="1" w:color="auto"/>
          <w:left w:val="single" w:sz="4" w:space="15" w:color="auto"/>
          <w:bottom w:val="single" w:sz="4" w:space="1" w:color="auto"/>
          <w:right w:val="single" w:sz="4" w:space="15" w:color="auto"/>
        </w:pBdr>
        <w:tabs>
          <w:tab w:val="clear" w:pos="360"/>
          <w:tab w:val="left" w:pos="720"/>
        </w:tabs>
        <w:suppressAutoHyphens/>
        <w:spacing w:line="276" w:lineRule="auto"/>
        <w:ind w:left="720" w:right="360"/>
      </w:pPr>
      <w:r w:rsidRPr="004C662A">
        <w:t>4.</w:t>
      </w:r>
      <w:r w:rsidRPr="004C662A">
        <w:tab/>
      </w:r>
      <w:r>
        <w:t>Une hypothèque immobilière de premier rang est consentie par Xavier, Jacob et Thomas Laniel-Côté sur le chalet, situé aux Éboulements, pour garantir le remboursement de la somme prêtée conformément à l’acte d’hypothèque signé devant M</w:t>
      </w:r>
      <w:r w:rsidRPr="00FF68DB">
        <w:rPr>
          <w:vertAlign w:val="superscript"/>
        </w:rPr>
        <w:t>e</w:t>
      </w:r>
      <w:r>
        <w:rPr>
          <w:vertAlign w:val="superscript"/>
        </w:rPr>
        <w:t> </w:t>
      </w:r>
      <w:r>
        <w:t>Brigitte Paul-Hus, notaire, ce même jour</w:t>
      </w:r>
      <w:r w:rsidRPr="004C662A">
        <w:t>.</w:t>
      </w:r>
    </w:p>
    <w:p w14:paraId="6A81C9C5" w14:textId="77777777" w:rsidR="003E0DF8" w:rsidRPr="004C662A" w:rsidRDefault="003E0DF8" w:rsidP="00971782">
      <w:pPr>
        <w:pStyle w:val="marge0"/>
        <w:pBdr>
          <w:top w:val="single" w:sz="4" w:space="1" w:color="auto"/>
          <w:left w:val="single" w:sz="4" w:space="15" w:color="auto"/>
          <w:bottom w:val="single" w:sz="4" w:space="1" w:color="auto"/>
          <w:right w:val="single" w:sz="4" w:space="15" w:color="auto"/>
        </w:pBdr>
        <w:suppressAutoHyphens/>
        <w:spacing w:line="240" w:lineRule="auto"/>
        <w:ind w:left="360" w:right="360"/>
      </w:pPr>
    </w:p>
    <w:p w14:paraId="10267A4A" w14:textId="77777777" w:rsidR="003E0DF8" w:rsidRPr="004C662A" w:rsidRDefault="003E0DF8" w:rsidP="00971782">
      <w:pPr>
        <w:pStyle w:val="marge0"/>
        <w:pBdr>
          <w:top w:val="single" w:sz="4" w:space="1" w:color="auto"/>
          <w:left w:val="single" w:sz="4" w:space="15" w:color="auto"/>
          <w:bottom w:val="single" w:sz="4" w:space="1" w:color="auto"/>
          <w:right w:val="single" w:sz="4" w:space="15" w:color="auto"/>
        </w:pBdr>
        <w:suppressAutoHyphens/>
        <w:spacing w:line="240" w:lineRule="auto"/>
        <w:ind w:left="360" w:right="360"/>
      </w:pPr>
      <w:r w:rsidRPr="004C662A">
        <w:t xml:space="preserve">Signé à </w:t>
      </w:r>
      <w:r>
        <w:t>Lévis</w:t>
      </w:r>
      <w:r w:rsidRPr="004C662A">
        <w:t>, le</w:t>
      </w:r>
      <w:r>
        <w:t xml:space="preserve"> </w:t>
      </w:r>
      <w:r w:rsidRPr="00A33BE5">
        <w:rPr>
          <w:rFonts w:ascii="Microsoft New Tai Lue" w:hAnsi="Microsoft New Tai Lue"/>
          <w:b/>
          <w:bCs/>
        </w:rPr>
        <w:t>1</w:t>
      </w:r>
      <w:r w:rsidRPr="00A33BE5">
        <w:rPr>
          <w:rFonts w:ascii="Microsoft New Tai Lue" w:hAnsi="Microsoft New Tai Lue"/>
          <w:b/>
          <w:bCs/>
          <w:vertAlign w:val="superscript"/>
        </w:rPr>
        <w:t>er</w:t>
      </w:r>
      <w:r>
        <w:t> </w:t>
      </w:r>
      <w:r w:rsidRPr="00A33BE5">
        <w:rPr>
          <w:rFonts w:ascii="Microsoft New Tai Lue" w:hAnsi="Microsoft New Tai Lue"/>
          <w:b/>
          <w:bCs/>
        </w:rPr>
        <w:t>septembre 202</w:t>
      </w:r>
      <w:r>
        <w:rPr>
          <w:rFonts w:ascii="Microsoft New Tai Lue" w:hAnsi="Microsoft New Tai Lue"/>
          <w:b/>
          <w:bCs/>
        </w:rPr>
        <w:t>4</w:t>
      </w:r>
      <w:r w:rsidRPr="004C662A">
        <w:t>.</w:t>
      </w:r>
    </w:p>
    <w:p w14:paraId="2F2E15B1" w14:textId="77777777" w:rsidR="003E0DF8" w:rsidRPr="004C662A" w:rsidRDefault="003E0DF8" w:rsidP="00971782">
      <w:pPr>
        <w:pStyle w:val="marge0"/>
        <w:pBdr>
          <w:top w:val="single" w:sz="4" w:space="1" w:color="auto"/>
          <w:left w:val="single" w:sz="4" w:space="15" w:color="auto"/>
          <w:bottom w:val="single" w:sz="4" w:space="1" w:color="auto"/>
          <w:right w:val="single" w:sz="4" w:space="15" w:color="auto"/>
        </w:pBdr>
        <w:suppressAutoHyphens/>
        <w:spacing w:line="240" w:lineRule="auto"/>
        <w:ind w:left="360" w:right="360"/>
      </w:pPr>
    </w:p>
    <w:p w14:paraId="1602F29B" w14:textId="77777777" w:rsidR="003E0DF8" w:rsidRPr="003908F2" w:rsidRDefault="003E0DF8" w:rsidP="00971782">
      <w:pPr>
        <w:pStyle w:val="marge0"/>
        <w:pBdr>
          <w:top w:val="single" w:sz="4" w:space="1" w:color="auto"/>
          <w:left w:val="single" w:sz="4" w:space="15" w:color="auto"/>
          <w:bottom w:val="single" w:sz="4" w:space="1" w:color="auto"/>
          <w:right w:val="single" w:sz="4" w:space="15" w:color="auto"/>
        </w:pBdr>
        <w:suppressAutoHyphens/>
        <w:spacing w:line="240" w:lineRule="auto"/>
        <w:ind w:left="360" w:right="360"/>
        <w:rPr>
          <w:rFonts w:ascii="Vladimir Script" w:hAnsi="Vladimir Script"/>
          <w:b/>
          <w:sz w:val="28"/>
        </w:rPr>
      </w:pPr>
      <w:r>
        <w:rPr>
          <w:rFonts w:ascii="Lucida Handwriting" w:hAnsi="Lucida Handwriting"/>
        </w:rPr>
        <w:t>Gilles Laniel</w:t>
      </w:r>
      <w:r>
        <w:rPr>
          <w:rFonts w:ascii="Lucida Handwriting" w:hAnsi="Lucida Handwriting"/>
        </w:rPr>
        <w:tab/>
      </w:r>
      <w:r>
        <w:rPr>
          <w:rFonts w:ascii="Lucida Handwriting" w:hAnsi="Lucida Handwriting"/>
        </w:rPr>
        <w:tab/>
      </w:r>
      <w:r>
        <w:rPr>
          <w:rFonts w:ascii="Lucida Handwriting" w:hAnsi="Lucida Handwriting"/>
        </w:rPr>
        <w:tab/>
      </w:r>
      <w:r>
        <w:rPr>
          <w:rFonts w:ascii="Lucida Handwriting" w:hAnsi="Lucida Handwriting"/>
        </w:rPr>
        <w:tab/>
      </w:r>
      <w:r w:rsidRPr="003908F2">
        <w:rPr>
          <w:rFonts w:ascii="Vladimir Script" w:hAnsi="Vladimir Script"/>
          <w:b/>
          <w:sz w:val="28"/>
        </w:rPr>
        <w:t>Xavier Laniel-Côté</w:t>
      </w:r>
    </w:p>
    <w:p w14:paraId="0A21ECD8" w14:textId="77777777" w:rsidR="003E0DF8" w:rsidRPr="004C662A" w:rsidRDefault="003E0DF8" w:rsidP="00971782">
      <w:pPr>
        <w:pStyle w:val="marge0"/>
        <w:pBdr>
          <w:top w:val="single" w:sz="4" w:space="1" w:color="auto"/>
          <w:left w:val="single" w:sz="4" w:space="15" w:color="auto"/>
          <w:bottom w:val="single" w:sz="4" w:space="1" w:color="auto"/>
          <w:right w:val="single" w:sz="4" w:space="15" w:color="auto"/>
        </w:pBdr>
        <w:tabs>
          <w:tab w:val="left" w:pos="4320"/>
        </w:tabs>
        <w:suppressAutoHyphens/>
        <w:spacing w:line="240" w:lineRule="auto"/>
        <w:ind w:left="360" w:right="360"/>
      </w:pPr>
      <w:r w:rsidRPr="004C662A">
        <w:t>_________________________</w:t>
      </w:r>
      <w:r w:rsidRPr="004C662A">
        <w:tab/>
        <w:t>_________________________</w:t>
      </w:r>
    </w:p>
    <w:p w14:paraId="5287C75A" w14:textId="77777777" w:rsidR="003E0DF8" w:rsidRPr="004C662A" w:rsidRDefault="003E0DF8" w:rsidP="00971782">
      <w:pPr>
        <w:pStyle w:val="marge0"/>
        <w:pBdr>
          <w:top w:val="single" w:sz="4" w:space="1" w:color="auto"/>
          <w:left w:val="single" w:sz="4" w:space="15" w:color="auto"/>
          <w:bottom w:val="single" w:sz="4" w:space="1" w:color="auto"/>
          <w:right w:val="single" w:sz="4" w:space="15" w:color="auto"/>
        </w:pBdr>
        <w:tabs>
          <w:tab w:val="left" w:pos="4320"/>
        </w:tabs>
        <w:suppressAutoHyphens/>
        <w:spacing w:line="240" w:lineRule="auto"/>
        <w:ind w:left="360" w:right="360"/>
      </w:pPr>
      <w:r>
        <w:t>Gilles Laniel</w:t>
      </w:r>
      <w:r w:rsidRPr="004C662A">
        <w:tab/>
      </w:r>
      <w:r>
        <w:t>Xavier Laniel-Côté</w:t>
      </w:r>
    </w:p>
    <w:p w14:paraId="3DF799F8" w14:textId="77777777" w:rsidR="003E0DF8" w:rsidRPr="004C662A" w:rsidRDefault="003E0DF8" w:rsidP="00971782">
      <w:pPr>
        <w:pStyle w:val="marge0"/>
        <w:pBdr>
          <w:top w:val="single" w:sz="4" w:space="1" w:color="auto"/>
          <w:left w:val="single" w:sz="4" w:space="15" w:color="auto"/>
          <w:bottom w:val="single" w:sz="4" w:space="1" w:color="auto"/>
          <w:right w:val="single" w:sz="4" w:space="15" w:color="auto"/>
        </w:pBdr>
        <w:tabs>
          <w:tab w:val="left" w:pos="4320"/>
        </w:tabs>
        <w:suppressAutoHyphens/>
        <w:spacing w:line="240" w:lineRule="auto"/>
        <w:ind w:left="360" w:right="360"/>
      </w:pPr>
    </w:p>
    <w:p w14:paraId="5EDA8380" w14:textId="77777777" w:rsidR="003E0DF8" w:rsidRPr="0057406F" w:rsidRDefault="003E0DF8" w:rsidP="00971782">
      <w:pPr>
        <w:pStyle w:val="marge0"/>
        <w:pBdr>
          <w:top w:val="single" w:sz="4" w:space="1" w:color="auto"/>
          <w:left w:val="single" w:sz="4" w:space="15" w:color="auto"/>
          <w:bottom w:val="single" w:sz="4" w:space="1" w:color="auto"/>
          <w:right w:val="single" w:sz="4" w:space="15" w:color="auto"/>
        </w:pBdr>
        <w:tabs>
          <w:tab w:val="left" w:pos="4500"/>
        </w:tabs>
        <w:suppressAutoHyphens/>
        <w:spacing w:line="240" w:lineRule="auto"/>
        <w:ind w:left="360" w:right="360"/>
        <w:rPr>
          <w:rFonts w:ascii="Lucida Handwriting" w:hAnsi="Lucida Handwriting"/>
        </w:rPr>
      </w:pPr>
      <w:r w:rsidRPr="003908F2">
        <w:rPr>
          <w:rFonts w:ascii="Brush Script Std" w:hAnsi="Brush Script Std"/>
        </w:rPr>
        <w:t>Jacob Laniel-Côté</w:t>
      </w:r>
      <w:r>
        <w:rPr>
          <w:rFonts w:ascii="Lucida Handwriting" w:hAnsi="Lucida Handwriting"/>
        </w:rPr>
        <w:tab/>
      </w:r>
      <w:r w:rsidRPr="003908F2">
        <w:rPr>
          <w:rFonts w:ascii="Mistral" w:hAnsi="Mistral"/>
          <w:spacing w:val="18"/>
          <w:sz w:val="28"/>
        </w:rPr>
        <w:t>Thomas Laniel-Côté</w:t>
      </w:r>
    </w:p>
    <w:p w14:paraId="7FF3BF7B" w14:textId="77777777" w:rsidR="003E0DF8" w:rsidRPr="004C662A" w:rsidRDefault="003E0DF8" w:rsidP="00971782">
      <w:pPr>
        <w:pStyle w:val="marge0"/>
        <w:pBdr>
          <w:top w:val="single" w:sz="4" w:space="1" w:color="auto"/>
          <w:left w:val="single" w:sz="4" w:space="15" w:color="auto"/>
          <w:bottom w:val="single" w:sz="4" w:space="1" w:color="auto"/>
          <w:right w:val="single" w:sz="4" w:space="15" w:color="auto"/>
        </w:pBdr>
        <w:tabs>
          <w:tab w:val="left" w:pos="4320"/>
        </w:tabs>
        <w:suppressAutoHyphens/>
        <w:spacing w:line="240" w:lineRule="auto"/>
        <w:ind w:left="360" w:right="360"/>
      </w:pPr>
      <w:r w:rsidRPr="004C662A">
        <w:t>_________________________</w:t>
      </w:r>
      <w:r w:rsidRPr="004C662A">
        <w:tab/>
        <w:t>_________________________</w:t>
      </w:r>
    </w:p>
    <w:p w14:paraId="4505C6CC" w14:textId="77777777" w:rsidR="003E0DF8" w:rsidRDefault="003E0DF8" w:rsidP="00971782">
      <w:pPr>
        <w:pStyle w:val="marge0"/>
        <w:pBdr>
          <w:top w:val="single" w:sz="4" w:space="1" w:color="auto"/>
          <w:left w:val="single" w:sz="4" w:space="15" w:color="auto"/>
          <w:bottom w:val="single" w:sz="4" w:space="1" w:color="auto"/>
          <w:right w:val="single" w:sz="4" w:space="15" w:color="auto"/>
        </w:pBdr>
        <w:tabs>
          <w:tab w:val="left" w:pos="4320"/>
        </w:tabs>
        <w:suppressAutoHyphens/>
        <w:spacing w:line="240" w:lineRule="auto"/>
        <w:ind w:left="360" w:right="360"/>
      </w:pPr>
      <w:r w:rsidRPr="00B94DE5">
        <w:rPr>
          <w:bCs/>
        </w:rPr>
        <w:t>Jacob</w:t>
      </w:r>
      <w:r>
        <w:rPr>
          <w:bCs/>
        </w:rPr>
        <w:t> </w:t>
      </w:r>
      <w:r w:rsidRPr="00B94DE5">
        <w:rPr>
          <w:bCs/>
        </w:rPr>
        <w:t>Laniel-Côté</w:t>
      </w:r>
      <w:r w:rsidRPr="004C662A">
        <w:tab/>
      </w:r>
      <w:r>
        <w:t>Thomas Laniel-Côté</w:t>
      </w:r>
    </w:p>
    <w:p w14:paraId="09A8565B" w14:textId="77777777" w:rsidR="003E0DF8" w:rsidRPr="004C662A" w:rsidRDefault="003E0DF8" w:rsidP="00971782">
      <w:pPr>
        <w:pStyle w:val="marge0"/>
        <w:pBdr>
          <w:top w:val="single" w:sz="4" w:space="1" w:color="auto"/>
          <w:left w:val="single" w:sz="4" w:space="15" w:color="auto"/>
          <w:bottom w:val="single" w:sz="4" w:space="1" w:color="auto"/>
          <w:right w:val="single" w:sz="4" w:space="15" w:color="auto"/>
        </w:pBdr>
        <w:tabs>
          <w:tab w:val="left" w:pos="4320"/>
        </w:tabs>
        <w:suppressAutoHyphens/>
        <w:ind w:left="360" w:right="360"/>
      </w:pPr>
    </w:p>
    <w:p w14:paraId="1A059729" w14:textId="77777777" w:rsidR="003E0DF8" w:rsidRDefault="003E0DF8" w:rsidP="00971782">
      <w:pPr>
        <w:pStyle w:val="Standard"/>
        <w:shd w:val="clear" w:color="auto" w:fill="FFFFFF" w:themeFill="background1"/>
        <w:spacing w:line="276" w:lineRule="auto"/>
        <w:jc w:val="both"/>
      </w:pPr>
    </w:p>
    <w:p w14:paraId="6384B8EA" w14:textId="77777777" w:rsidR="003E0DF8" w:rsidRDefault="003E0DF8" w:rsidP="003E0DF8">
      <w:pPr>
        <w:pStyle w:val="Standard"/>
        <w:shd w:val="clear" w:color="auto" w:fill="FFFFFF" w:themeFill="background1"/>
        <w:spacing w:line="276" w:lineRule="auto"/>
        <w:jc w:val="both"/>
      </w:pPr>
      <w:r>
        <w:t xml:space="preserve">Les seuls services professionnels dont les parties se prévalent au moment du prêt sont ceux d’une notaire de la région pour la constitution de l’hypothèque consentie sur le chalet et les démarches de publicité de l’hypothèque au registre foncier. </w:t>
      </w:r>
    </w:p>
    <w:p w14:paraId="75B6CB9C" w14:textId="77777777" w:rsidR="003E0DF8" w:rsidRDefault="003E0DF8" w:rsidP="003E0DF8">
      <w:pPr>
        <w:pStyle w:val="Standard"/>
        <w:shd w:val="clear" w:color="auto" w:fill="FFFFFF" w:themeFill="background1"/>
        <w:spacing w:line="276" w:lineRule="auto"/>
        <w:jc w:val="both"/>
      </w:pPr>
    </w:p>
    <w:p w14:paraId="00AE2160" w14:textId="4F27A86B" w:rsidR="003E0DF8" w:rsidRDefault="003E0DF8" w:rsidP="000539DD">
      <w:pPr>
        <w:pStyle w:val="Standard"/>
        <w:numPr>
          <w:ilvl w:val="0"/>
          <w:numId w:val="2"/>
        </w:numPr>
        <w:shd w:val="clear" w:color="auto" w:fill="FFFFFF" w:themeFill="background1"/>
        <w:spacing w:line="276" w:lineRule="auto"/>
        <w:jc w:val="both"/>
        <w:rPr>
          <w:b/>
        </w:rPr>
      </w:pPr>
      <w:r w:rsidRPr="004C06CC">
        <w:rPr>
          <w:b/>
        </w:rPr>
        <w:t>Lorsque les versements viendront à échéance, Gilles Laniel pourra-t-il réclamer la totalité d</w:t>
      </w:r>
      <w:r>
        <w:rPr>
          <w:b/>
        </w:rPr>
        <w:t>u versement</w:t>
      </w:r>
      <w:r w:rsidRPr="004C06CC">
        <w:rPr>
          <w:b/>
        </w:rPr>
        <w:t xml:space="preserve"> échu à l’un ou l’autre de ses neveux?</w:t>
      </w:r>
    </w:p>
    <w:p w14:paraId="43953BE5" w14:textId="77777777" w:rsidR="000539DD" w:rsidRDefault="000539DD" w:rsidP="000539DD">
      <w:pPr>
        <w:pStyle w:val="Standard"/>
        <w:shd w:val="clear" w:color="auto" w:fill="FFFFFF" w:themeFill="background1"/>
        <w:spacing w:line="276" w:lineRule="auto"/>
        <w:ind w:left="720"/>
        <w:jc w:val="both"/>
        <w:rPr>
          <w:b/>
        </w:rPr>
      </w:pPr>
    </w:p>
    <w:p w14:paraId="360E870F" w14:textId="77777777" w:rsidR="003E0DF8" w:rsidRPr="00855BE5" w:rsidRDefault="003E0DF8" w:rsidP="00491963">
      <w:pPr>
        <w:pStyle w:val="tabimp025"/>
        <w:keepNext/>
        <w:suppressAutoHyphens/>
        <w:spacing w:line="240" w:lineRule="auto"/>
        <w:ind w:left="0" w:firstLine="0"/>
        <w:rPr>
          <w:b/>
          <w:bCs/>
        </w:rPr>
      </w:pPr>
    </w:p>
    <w:p w14:paraId="6660124E" w14:textId="77777777" w:rsidR="003E0DF8" w:rsidRPr="00855BE5" w:rsidRDefault="003E0DF8" w:rsidP="003E0DF8">
      <w:pPr>
        <w:pStyle w:val="tabimp025"/>
        <w:suppressAutoHyphens/>
        <w:spacing w:line="240" w:lineRule="auto"/>
        <w:jc w:val="center"/>
      </w:pPr>
      <w:r w:rsidRPr="00855BE5">
        <w:rPr>
          <w:b/>
          <w:bCs/>
        </w:rPr>
        <w:t>*</w:t>
      </w:r>
      <w:r w:rsidRPr="00855BE5">
        <w:t xml:space="preserve">  </w:t>
      </w:r>
      <w:r w:rsidRPr="00855BE5">
        <w:rPr>
          <w:b/>
          <w:bCs/>
        </w:rPr>
        <w:t>*</w:t>
      </w:r>
      <w:r w:rsidRPr="00855BE5">
        <w:t xml:space="preserve">  </w:t>
      </w:r>
      <w:r w:rsidRPr="00855BE5">
        <w:rPr>
          <w:b/>
          <w:bCs/>
        </w:rPr>
        <w:t>*</w:t>
      </w:r>
      <w:r w:rsidRPr="00855BE5">
        <w:t xml:space="preserve">  </w:t>
      </w:r>
      <w:r w:rsidRPr="00855BE5">
        <w:rPr>
          <w:b/>
          <w:bCs/>
        </w:rPr>
        <w:t>*</w:t>
      </w:r>
      <w:r w:rsidRPr="00855BE5">
        <w:t xml:space="preserve">  </w:t>
      </w:r>
      <w:r w:rsidRPr="00855BE5">
        <w:rPr>
          <w:b/>
          <w:bCs/>
        </w:rPr>
        <w:t>*</w:t>
      </w:r>
    </w:p>
    <w:p w14:paraId="0EAB1B99" w14:textId="77777777" w:rsidR="003E0DF8" w:rsidRPr="00855BE5" w:rsidRDefault="003E0DF8" w:rsidP="003E0DF8">
      <w:pPr>
        <w:pStyle w:val="marge0"/>
        <w:suppressAutoHyphens/>
        <w:spacing w:line="240" w:lineRule="auto"/>
      </w:pPr>
    </w:p>
    <w:p w14:paraId="554E6737" w14:textId="77777777" w:rsidR="003E0DF8" w:rsidRDefault="003E0DF8" w:rsidP="003E0DF8">
      <w:pPr>
        <w:pStyle w:val="marge0"/>
      </w:pPr>
      <w:r>
        <w:t xml:space="preserve">Une fois l’argent du prêt reçu, seulement une partie est utilisée aux travaux de rénovation, contrairement à ce qui était initialement prévu. </w:t>
      </w:r>
      <w:r w:rsidRPr="00C4317C">
        <w:rPr>
          <w:bCs/>
        </w:rPr>
        <w:t>Xavier</w:t>
      </w:r>
      <w:r>
        <w:t xml:space="preserve"> voyage en Asie pendant six mois pour établir des liens d’affaire avec des entreprises dans le secteur de l’alimentation. Jacob et Thomas n’effectuent aucuns travaux pendant le séjour de </w:t>
      </w:r>
      <w:r w:rsidRPr="00C4317C">
        <w:rPr>
          <w:bCs/>
        </w:rPr>
        <w:t xml:space="preserve">Xavier </w:t>
      </w:r>
      <w:r>
        <w:t>à l’étranger.</w:t>
      </w:r>
    </w:p>
    <w:p w14:paraId="3BDA9062" w14:textId="77777777" w:rsidR="003E0DF8" w:rsidRDefault="003E0DF8" w:rsidP="003E0DF8">
      <w:pPr>
        <w:pStyle w:val="Standard"/>
        <w:shd w:val="clear" w:color="auto" w:fill="FFFFFF" w:themeFill="background1"/>
        <w:jc w:val="both"/>
      </w:pPr>
    </w:p>
    <w:p w14:paraId="4AE1CC8D" w14:textId="69F4DFE1" w:rsidR="003E0DF8" w:rsidRDefault="003E0DF8" w:rsidP="003E0DF8">
      <w:pPr>
        <w:pStyle w:val="Standard"/>
        <w:shd w:val="clear" w:color="auto" w:fill="FFFFFF" w:themeFill="background1"/>
        <w:spacing w:line="276" w:lineRule="auto"/>
        <w:jc w:val="both"/>
        <w:rPr>
          <w:spacing w:val="-1"/>
        </w:rPr>
      </w:pPr>
      <w:r w:rsidRPr="0058098D">
        <w:rPr>
          <w:spacing w:val="-1"/>
        </w:rPr>
        <w:t xml:space="preserve">À son retour d’Asie, en </w:t>
      </w:r>
      <w:r w:rsidRPr="0058098D">
        <w:rPr>
          <w:rFonts w:ascii="Microsoft New Tai Lue" w:hAnsi="Microsoft New Tai Lue"/>
          <w:b/>
          <w:bCs/>
          <w:spacing w:val="-1"/>
        </w:rPr>
        <w:t>avril 202</w:t>
      </w:r>
      <w:r>
        <w:rPr>
          <w:rFonts w:ascii="Microsoft New Tai Lue" w:hAnsi="Microsoft New Tai Lue"/>
          <w:b/>
          <w:bCs/>
          <w:spacing w:val="-1"/>
        </w:rPr>
        <w:t>5</w:t>
      </w:r>
      <w:r w:rsidRPr="0058098D">
        <w:rPr>
          <w:spacing w:val="-1"/>
        </w:rPr>
        <w:t xml:space="preserve">, </w:t>
      </w:r>
      <w:r w:rsidRPr="0058098D">
        <w:rPr>
          <w:bCs/>
          <w:spacing w:val="-1"/>
        </w:rPr>
        <w:t>Xavier</w:t>
      </w:r>
      <w:r w:rsidRPr="0058098D">
        <w:rPr>
          <w:spacing w:val="-1"/>
        </w:rPr>
        <w:t xml:space="preserve"> crée Importations XLC inc. en vue de ses nouvelles activités commerciales. Il en est l’actionnaire unique, le président et le directeur général. </w:t>
      </w:r>
      <w:r w:rsidRPr="0058098D">
        <w:rPr>
          <w:bCs/>
          <w:spacing w:val="-1"/>
        </w:rPr>
        <w:t xml:space="preserve">Xavier </w:t>
      </w:r>
      <w:r w:rsidRPr="0058098D">
        <w:rPr>
          <w:spacing w:val="-1"/>
        </w:rPr>
        <w:t>demande à Gilles de substituer</w:t>
      </w:r>
      <w:r>
        <w:rPr>
          <w:spacing w:val="-1"/>
        </w:rPr>
        <w:t xml:space="preserve"> une nouvelle </w:t>
      </w:r>
      <w:r w:rsidRPr="0058098D">
        <w:rPr>
          <w:spacing w:val="-1"/>
        </w:rPr>
        <w:t xml:space="preserve">entente </w:t>
      </w:r>
      <w:r>
        <w:rPr>
          <w:spacing w:val="-1"/>
        </w:rPr>
        <w:t xml:space="preserve">à celle </w:t>
      </w:r>
      <w:r w:rsidRPr="0058098D">
        <w:rPr>
          <w:spacing w:val="-1"/>
        </w:rPr>
        <w:t xml:space="preserve">du </w:t>
      </w:r>
      <w:r w:rsidRPr="0058098D">
        <w:rPr>
          <w:rFonts w:ascii="Microsoft New Tai Lue" w:hAnsi="Microsoft New Tai Lue"/>
          <w:b/>
          <w:bCs/>
          <w:spacing w:val="-1"/>
        </w:rPr>
        <w:t>1</w:t>
      </w:r>
      <w:r w:rsidRPr="0058098D">
        <w:rPr>
          <w:rFonts w:ascii="Microsoft New Tai Lue" w:hAnsi="Microsoft New Tai Lue"/>
          <w:b/>
          <w:bCs/>
          <w:spacing w:val="-1"/>
          <w:vertAlign w:val="superscript"/>
        </w:rPr>
        <w:t>er</w:t>
      </w:r>
      <w:r w:rsidRPr="0058098D">
        <w:rPr>
          <w:rFonts w:ascii="Microsoft New Tai Lue" w:hAnsi="Microsoft New Tai Lue"/>
          <w:b/>
          <w:bCs/>
          <w:spacing w:val="-1"/>
        </w:rPr>
        <w:t> septembre 202</w:t>
      </w:r>
      <w:r>
        <w:rPr>
          <w:rFonts w:ascii="Microsoft New Tai Lue" w:hAnsi="Microsoft New Tai Lue"/>
          <w:b/>
          <w:bCs/>
          <w:spacing w:val="-1"/>
        </w:rPr>
        <w:t>4</w:t>
      </w:r>
      <w:r w:rsidRPr="0058098D">
        <w:rPr>
          <w:spacing w:val="-1"/>
        </w:rPr>
        <w:t>, afin qu’Importations XLC inc. le remplace à titre d’emprunteur, que le montant du prêt soit augmenté à 150</w:t>
      </w:r>
      <w:r>
        <w:rPr>
          <w:spacing w:val="-1"/>
        </w:rPr>
        <w:t> </w:t>
      </w:r>
      <w:r w:rsidRPr="0058098D">
        <w:rPr>
          <w:spacing w:val="-1"/>
        </w:rPr>
        <w:t>000</w:t>
      </w:r>
      <w:r>
        <w:rPr>
          <w:spacing w:val="-1"/>
        </w:rPr>
        <w:t> </w:t>
      </w:r>
      <w:r w:rsidRPr="0058098D">
        <w:rPr>
          <w:spacing w:val="-1"/>
        </w:rPr>
        <w:t xml:space="preserve">$ et que le calendrier de remboursement soit réaménagé. </w:t>
      </w:r>
      <w:r w:rsidRPr="0058098D">
        <w:rPr>
          <w:bCs/>
          <w:spacing w:val="-1"/>
        </w:rPr>
        <w:t>Gilles</w:t>
      </w:r>
      <w:r w:rsidRPr="0058098D">
        <w:rPr>
          <w:spacing w:val="-1"/>
        </w:rPr>
        <w:t xml:space="preserve"> accepte la demande afin de maintenir la paix au sein de la famille. Cependant, il exige que </w:t>
      </w:r>
      <w:r>
        <w:rPr>
          <w:spacing w:val="-1"/>
        </w:rPr>
        <w:t>sa</w:t>
      </w:r>
      <w:r w:rsidRPr="0058098D">
        <w:rPr>
          <w:spacing w:val="-1"/>
        </w:rPr>
        <w:t xml:space="preserve"> s</w:t>
      </w:r>
      <w:r w:rsidRPr="0058098D">
        <w:rPr>
          <w:rFonts w:cs="Times New Roman"/>
          <w:spacing w:val="-1"/>
        </w:rPr>
        <w:t>œ</w:t>
      </w:r>
      <w:r w:rsidRPr="0058098D">
        <w:rPr>
          <w:spacing w:val="-1"/>
        </w:rPr>
        <w:t>ur, Suzie Laniel, la mère de Xavier, Jacob et Thomas se porte caution.</w:t>
      </w:r>
      <w:r w:rsidRPr="00626FA2">
        <w:rPr>
          <w:spacing w:val="-1"/>
        </w:rPr>
        <w:t xml:space="preserve"> </w:t>
      </w:r>
      <w:r>
        <w:rPr>
          <w:spacing w:val="-1"/>
        </w:rPr>
        <w:t>Suzie accepte de s’engager à ce titre.</w:t>
      </w:r>
    </w:p>
    <w:p w14:paraId="53712BF7" w14:textId="77777777" w:rsidR="003E0DF8" w:rsidRDefault="003E0DF8" w:rsidP="003E0DF8">
      <w:pPr>
        <w:pStyle w:val="Standard"/>
        <w:shd w:val="clear" w:color="auto" w:fill="FFFFFF" w:themeFill="background1"/>
        <w:spacing w:line="276" w:lineRule="auto"/>
        <w:jc w:val="both"/>
        <w:rPr>
          <w:spacing w:val="-1"/>
        </w:rPr>
      </w:pPr>
    </w:p>
    <w:p w14:paraId="37B08E67" w14:textId="77777777" w:rsidR="003E0DF8" w:rsidRPr="0058098D" w:rsidRDefault="003E0DF8" w:rsidP="00971782">
      <w:pPr>
        <w:pStyle w:val="Standard"/>
        <w:keepNext/>
        <w:keepLines/>
        <w:shd w:val="clear" w:color="auto" w:fill="FFFFFF" w:themeFill="background1"/>
        <w:spacing w:line="276" w:lineRule="auto"/>
        <w:jc w:val="both"/>
        <w:rPr>
          <w:spacing w:val="-1"/>
        </w:rPr>
      </w:pPr>
      <w:r>
        <w:rPr>
          <w:spacing w:val="-1"/>
        </w:rPr>
        <w:t>Après avoir consulté un conseiller juridique, Gilles</w:t>
      </w:r>
      <w:r w:rsidRPr="0058098D">
        <w:rPr>
          <w:spacing w:val="-1"/>
        </w:rPr>
        <w:t xml:space="preserve"> rédige un nouvel acte de prêt, lequel est signé par </w:t>
      </w:r>
      <w:r w:rsidRPr="0058098D">
        <w:rPr>
          <w:bCs/>
          <w:spacing w:val="-1"/>
        </w:rPr>
        <w:t>Xavier</w:t>
      </w:r>
      <w:r w:rsidRPr="0058098D">
        <w:rPr>
          <w:spacing w:val="-1"/>
        </w:rPr>
        <w:t xml:space="preserve"> à titre de représentant d’Importations XLC inc., </w:t>
      </w:r>
      <w:r w:rsidRPr="0058098D">
        <w:rPr>
          <w:bCs/>
          <w:spacing w:val="-1"/>
        </w:rPr>
        <w:t>Jacob,</w:t>
      </w:r>
      <w:r w:rsidRPr="0058098D">
        <w:rPr>
          <w:spacing w:val="-1"/>
        </w:rPr>
        <w:t xml:space="preserve"> Thomas, Suzie et Gilles le </w:t>
      </w:r>
      <w:r w:rsidRPr="0058098D">
        <w:rPr>
          <w:rFonts w:ascii="Microsoft New Tai Lue" w:hAnsi="Microsoft New Tai Lue"/>
          <w:b/>
          <w:bCs/>
          <w:spacing w:val="-1"/>
        </w:rPr>
        <w:t>15 avril 202</w:t>
      </w:r>
      <w:r>
        <w:rPr>
          <w:rFonts w:ascii="Microsoft New Tai Lue" w:hAnsi="Microsoft New Tai Lue"/>
          <w:b/>
          <w:bCs/>
          <w:spacing w:val="-1"/>
        </w:rPr>
        <w:t>5</w:t>
      </w:r>
      <w:r w:rsidRPr="0058098D">
        <w:rPr>
          <w:rFonts w:cs="Times New Roman"/>
          <w:spacing w:val="-1"/>
        </w:rPr>
        <w:t>.</w:t>
      </w:r>
      <w:r w:rsidRPr="0058098D">
        <w:rPr>
          <w:spacing w:val="-1"/>
        </w:rPr>
        <w:t xml:space="preserve"> Ce contrat se lit comme suit :</w:t>
      </w:r>
    </w:p>
    <w:p w14:paraId="0B53DFEF" w14:textId="77777777" w:rsidR="003E0DF8" w:rsidRDefault="003E0DF8" w:rsidP="003E0DF8">
      <w:pPr>
        <w:pStyle w:val="Standard"/>
        <w:shd w:val="clear" w:color="auto" w:fill="FFFFFF" w:themeFill="background1"/>
        <w:spacing w:line="276" w:lineRule="auto"/>
        <w:jc w:val="both"/>
      </w:pPr>
    </w:p>
    <w:p w14:paraId="2BC2977C" w14:textId="77777777" w:rsidR="003E0DF8" w:rsidRPr="004C662A" w:rsidRDefault="003E0DF8" w:rsidP="003E0DF8">
      <w:pPr>
        <w:pStyle w:val="marge0"/>
        <w:keepNext/>
        <w:pBdr>
          <w:top w:val="single" w:sz="4" w:space="1" w:color="auto"/>
          <w:left w:val="single" w:sz="4" w:space="15" w:color="auto"/>
          <w:right w:val="single" w:sz="4" w:space="15" w:color="auto"/>
        </w:pBdr>
        <w:suppressAutoHyphens/>
        <w:spacing w:line="260" w:lineRule="exact"/>
        <w:ind w:left="360" w:right="360"/>
        <w:rPr>
          <w:b/>
          <w:bCs/>
        </w:rPr>
      </w:pPr>
      <w:r w:rsidRPr="004C662A">
        <w:rPr>
          <w:b/>
          <w:bCs/>
        </w:rPr>
        <w:t>CONTRAT DE PRÊT</w:t>
      </w:r>
    </w:p>
    <w:p w14:paraId="633A4AB5" w14:textId="77777777" w:rsidR="003E0DF8" w:rsidRPr="004C662A" w:rsidRDefault="003E0DF8" w:rsidP="003E0DF8">
      <w:pPr>
        <w:pStyle w:val="marge0"/>
        <w:pBdr>
          <w:top w:val="single" w:sz="4" w:space="1" w:color="auto"/>
          <w:left w:val="single" w:sz="4" w:space="15" w:color="auto"/>
          <w:right w:val="single" w:sz="4" w:space="15" w:color="auto"/>
        </w:pBdr>
        <w:suppressAutoHyphens/>
        <w:spacing w:line="260" w:lineRule="exact"/>
        <w:ind w:left="360" w:right="360"/>
      </w:pPr>
    </w:p>
    <w:p w14:paraId="4E50F9B7" w14:textId="77777777" w:rsidR="003E0DF8" w:rsidRDefault="003E0DF8" w:rsidP="003E0DF8">
      <w:pPr>
        <w:pStyle w:val="marge0"/>
        <w:pBdr>
          <w:top w:val="single" w:sz="4" w:space="1" w:color="auto"/>
          <w:left w:val="single" w:sz="4" w:space="15" w:color="auto"/>
          <w:right w:val="single" w:sz="4" w:space="15" w:color="auto"/>
        </w:pBdr>
        <w:tabs>
          <w:tab w:val="left" w:pos="3780"/>
        </w:tabs>
        <w:suppressAutoHyphens/>
        <w:spacing w:line="240" w:lineRule="auto"/>
        <w:ind w:left="360" w:right="360"/>
        <w:rPr>
          <w:spacing w:val="-1"/>
        </w:rPr>
      </w:pPr>
      <w:r w:rsidRPr="004C662A">
        <w:rPr>
          <w:spacing w:val="-1"/>
        </w:rPr>
        <w:t>ENTRE :</w:t>
      </w:r>
      <w:r w:rsidRPr="004C662A">
        <w:rPr>
          <w:spacing w:val="-1"/>
        </w:rPr>
        <w:tab/>
      </w:r>
      <w:r w:rsidRPr="00B1098B">
        <w:rPr>
          <w:spacing w:val="-1"/>
        </w:rPr>
        <w:t xml:space="preserve">Importations </w:t>
      </w:r>
      <w:r>
        <w:rPr>
          <w:spacing w:val="-1"/>
        </w:rPr>
        <w:t>XLC inc.</w:t>
      </w:r>
    </w:p>
    <w:p w14:paraId="1388B3E8" w14:textId="77777777" w:rsidR="003E0DF8" w:rsidRDefault="003E0DF8" w:rsidP="003E0DF8">
      <w:pPr>
        <w:pStyle w:val="marge0"/>
        <w:pBdr>
          <w:top w:val="single" w:sz="4" w:space="1" w:color="auto"/>
          <w:left w:val="single" w:sz="4" w:space="15" w:color="auto"/>
          <w:right w:val="single" w:sz="4" w:space="15" w:color="auto"/>
        </w:pBdr>
        <w:tabs>
          <w:tab w:val="left" w:pos="3780"/>
        </w:tabs>
        <w:suppressAutoHyphens/>
        <w:spacing w:line="240" w:lineRule="auto"/>
        <w:ind w:left="360" w:right="360"/>
        <w:rPr>
          <w:spacing w:val="-1"/>
        </w:rPr>
      </w:pPr>
      <w:r>
        <w:rPr>
          <w:spacing w:val="-1"/>
        </w:rPr>
        <w:tab/>
      </w:r>
      <w:r w:rsidRPr="00B94DE5">
        <w:rPr>
          <w:bCs/>
        </w:rPr>
        <w:t>Jacob</w:t>
      </w:r>
      <w:r>
        <w:rPr>
          <w:bCs/>
        </w:rPr>
        <w:t> </w:t>
      </w:r>
      <w:r w:rsidRPr="00B94DE5">
        <w:rPr>
          <w:bCs/>
        </w:rPr>
        <w:t>Laniel-Côté</w:t>
      </w:r>
    </w:p>
    <w:p w14:paraId="7E6A7743" w14:textId="77777777" w:rsidR="003E0DF8" w:rsidRPr="004C662A" w:rsidRDefault="003E0DF8" w:rsidP="003E0DF8">
      <w:pPr>
        <w:pStyle w:val="marge0"/>
        <w:pBdr>
          <w:top w:val="single" w:sz="4" w:space="1" w:color="auto"/>
          <w:left w:val="single" w:sz="4" w:space="15" w:color="auto"/>
          <w:right w:val="single" w:sz="4" w:space="15" w:color="auto"/>
        </w:pBdr>
        <w:tabs>
          <w:tab w:val="left" w:pos="3780"/>
        </w:tabs>
        <w:suppressAutoHyphens/>
        <w:spacing w:line="240" w:lineRule="auto"/>
        <w:ind w:left="360" w:right="360"/>
      </w:pPr>
      <w:r>
        <w:rPr>
          <w:spacing w:val="-1"/>
        </w:rPr>
        <w:tab/>
      </w:r>
      <w:r w:rsidRPr="00B94DE5">
        <w:rPr>
          <w:bCs/>
        </w:rPr>
        <w:t>Thomas</w:t>
      </w:r>
      <w:r>
        <w:rPr>
          <w:bCs/>
        </w:rPr>
        <w:t> </w:t>
      </w:r>
      <w:r w:rsidRPr="00B94DE5">
        <w:rPr>
          <w:bCs/>
        </w:rPr>
        <w:t>Laniel-C</w:t>
      </w:r>
      <w:r>
        <w:rPr>
          <w:bCs/>
        </w:rPr>
        <w:t>ôté</w:t>
      </w:r>
    </w:p>
    <w:p w14:paraId="556E3714" w14:textId="77777777" w:rsidR="003E0DF8" w:rsidRPr="004C662A" w:rsidRDefault="003E0DF8" w:rsidP="003E0DF8">
      <w:pPr>
        <w:pStyle w:val="marge0"/>
        <w:pBdr>
          <w:top w:val="single" w:sz="4" w:space="1" w:color="auto"/>
          <w:left w:val="single" w:sz="4" w:space="15" w:color="auto"/>
          <w:right w:val="single" w:sz="4" w:space="15" w:color="auto"/>
        </w:pBdr>
        <w:suppressAutoHyphens/>
        <w:spacing w:line="260" w:lineRule="exact"/>
        <w:ind w:left="360" w:right="360"/>
      </w:pPr>
    </w:p>
    <w:p w14:paraId="0043F048" w14:textId="77777777" w:rsidR="003E0DF8" w:rsidRDefault="003E0DF8" w:rsidP="003E0DF8">
      <w:pPr>
        <w:pStyle w:val="marge0"/>
        <w:pBdr>
          <w:top w:val="single" w:sz="4" w:space="1" w:color="auto"/>
          <w:left w:val="single" w:sz="4" w:space="15" w:color="auto"/>
          <w:right w:val="single" w:sz="4" w:space="15" w:color="auto"/>
        </w:pBdr>
        <w:suppressAutoHyphens/>
        <w:spacing w:line="260" w:lineRule="exact"/>
        <w:ind w:left="360" w:right="360"/>
      </w:pPr>
      <w:proofErr w:type="gramStart"/>
      <w:r w:rsidRPr="004C662A">
        <w:t>ci</w:t>
      </w:r>
      <w:proofErr w:type="gramEnd"/>
      <w:r w:rsidRPr="004C662A">
        <w:t>-après appelés « EMPRUNTEU</w:t>
      </w:r>
      <w:r>
        <w:t>RS</w:t>
      </w:r>
      <w:r w:rsidRPr="004C662A">
        <w:t> »</w:t>
      </w:r>
    </w:p>
    <w:p w14:paraId="4965B0DB" w14:textId="77777777" w:rsidR="003E0DF8" w:rsidRPr="004C662A" w:rsidRDefault="003E0DF8" w:rsidP="003E0DF8">
      <w:pPr>
        <w:pStyle w:val="marge0"/>
        <w:pBdr>
          <w:top w:val="single" w:sz="4" w:space="1" w:color="auto"/>
          <w:left w:val="single" w:sz="4" w:space="15" w:color="auto"/>
          <w:right w:val="single" w:sz="4" w:space="15" w:color="auto"/>
        </w:pBdr>
        <w:suppressAutoHyphens/>
        <w:spacing w:line="260" w:lineRule="exact"/>
        <w:ind w:left="360" w:right="360"/>
      </w:pPr>
    </w:p>
    <w:p w14:paraId="5D3E8BF6" w14:textId="77777777" w:rsidR="003E0DF8" w:rsidRDefault="003E0DF8" w:rsidP="003E0DF8">
      <w:pPr>
        <w:pStyle w:val="marge0"/>
        <w:pBdr>
          <w:top w:val="single" w:sz="4" w:space="1" w:color="auto"/>
          <w:left w:val="single" w:sz="4" w:space="15" w:color="auto"/>
          <w:right w:val="single" w:sz="4" w:space="15" w:color="auto"/>
        </w:pBdr>
        <w:tabs>
          <w:tab w:val="left" w:pos="3780"/>
        </w:tabs>
        <w:suppressAutoHyphens/>
        <w:spacing w:line="260" w:lineRule="exact"/>
        <w:ind w:left="360" w:right="360"/>
      </w:pPr>
      <w:r>
        <w:t xml:space="preserve">ET : </w:t>
      </w:r>
      <w:r>
        <w:tab/>
        <w:t>Suzie Laniel</w:t>
      </w:r>
    </w:p>
    <w:p w14:paraId="494F72B7" w14:textId="77777777" w:rsidR="003E0DF8" w:rsidRDefault="003E0DF8" w:rsidP="003E0DF8">
      <w:pPr>
        <w:pStyle w:val="marge0"/>
        <w:pBdr>
          <w:top w:val="single" w:sz="4" w:space="1" w:color="auto"/>
          <w:left w:val="single" w:sz="4" w:space="15" w:color="auto"/>
          <w:right w:val="single" w:sz="4" w:space="15" w:color="auto"/>
        </w:pBdr>
        <w:tabs>
          <w:tab w:val="left" w:pos="3780"/>
        </w:tabs>
        <w:suppressAutoHyphens/>
        <w:spacing w:line="260" w:lineRule="exact"/>
        <w:ind w:left="360" w:right="360"/>
      </w:pPr>
    </w:p>
    <w:p w14:paraId="438C52C1" w14:textId="77777777" w:rsidR="003E0DF8" w:rsidRDefault="003E0DF8" w:rsidP="003E0DF8">
      <w:pPr>
        <w:pStyle w:val="marge0"/>
        <w:pBdr>
          <w:top w:val="single" w:sz="4" w:space="1" w:color="auto"/>
          <w:left w:val="single" w:sz="4" w:space="15" w:color="auto"/>
          <w:right w:val="single" w:sz="4" w:space="15" w:color="auto"/>
        </w:pBdr>
        <w:tabs>
          <w:tab w:val="left" w:pos="3780"/>
        </w:tabs>
        <w:suppressAutoHyphens/>
        <w:spacing w:line="260" w:lineRule="exact"/>
        <w:ind w:left="360" w:right="360"/>
      </w:pPr>
      <w:proofErr w:type="gramStart"/>
      <w:r>
        <w:t>ci</w:t>
      </w:r>
      <w:proofErr w:type="gramEnd"/>
      <w:r>
        <w:t>-après appelée « CAUTION »</w:t>
      </w:r>
    </w:p>
    <w:p w14:paraId="794F8FA6" w14:textId="77777777" w:rsidR="003E0DF8" w:rsidRDefault="003E0DF8" w:rsidP="003E0DF8">
      <w:pPr>
        <w:pStyle w:val="marge0"/>
        <w:pBdr>
          <w:top w:val="single" w:sz="4" w:space="1" w:color="auto"/>
          <w:left w:val="single" w:sz="4" w:space="15" w:color="auto"/>
          <w:right w:val="single" w:sz="4" w:space="15" w:color="auto"/>
        </w:pBdr>
        <w:tabs>
          <w:tab w:val="left" w:pos="3780"/>
        </w:tabs>
        <w:suppressAutoHyphens/>
        <w:spacing w:line="260" w:lineRule="exact"/>
        <w:ind w:left="360" w:right="360"/>
      </w:pPr>
    </w:p>
    <w:p w14:paraId="7C46D5D4" w14:textId="77777777" w:rsidR="003E0DF8" w:rsidRPr="004C662A" w:rsidRDefault="003E0DF8" w:rsidP="003E0DF8">
      <w:pPr>
        <w:pStyle w:val="marge0"/>
        <w:pBdr>
          <w:top w:val="single" w:sz="4" w:space="1" w:color="auto"/>
          <w:left w:val="single" w:sz="4" w:space="15" w:color="auto"/>
          <w:right w:val="single" w:sz="4" w:space="15" w:color="auto"/>
        </w:pBdr>
        <w:tabs>
          <w:tab w:val="left" w:pos="3780"/>
        </w:tabs>
        <w:suppressAutoHyphens/>
        <w:spacing w:line="260" w:lineRule="exact"/>
        <w:ind w:left="360" w:right="360"/>
      </w:pPr>
      <w:r w:rsidRPr="004C662A">
        <w:t>ET :</w:t>
      </w:r>
      <w:r w:rsidRPr="004C662A">
        <w:tab/>
      </w:r>
      <w:r>
        <w:t>Gilles Laniel</w:t>
      </w:r>
    </w:p>
    <w:p w14:paraId="4486100A" w14:textId="77777777" w:rsidR="003E0DF8" w:rsidRPr="004C662A" w:rsidRDefault="003E0DF8" w:rsidP="003E0DF8">
      <w:pPr>
        <w:pStyle w:val="marge0"/>
        <w:pBdr>
          <w:top w:val="single" w:sz="4" w:space="1" w:color="auto"/>
          <w:left w:val="single" w:sz="4" w:space="15" w:color="auto"/>
          <w:right w:val="single" w:sz="4" w:space="15" w:color="auto"/>
        </w:pBdr>
        <w:tabs>
          <w:tab w:val="left" w:pos="3780"/>
        </w:tabs>
        <w:suppressAutoHyphens/>
        <w:spacing w:line="260" w:lineRule="exact"/>
        <w:ind w:left="360" w:right="360"/>
      </w:pPr>
    </w:p>
    <w:p w14:paraId="66222A5E" w14:textId="77777777" w:rsidR="003E0DF8" w:rsidRPr="004C662A" w:rsidRDefault="003E0DF8" w:rsidP="003E0DF8">
      <w:pPr>
        <w:pStyle w:val="marge0"/>
        <w:pBdr>
          <w:top w:val="single" w:sz="4" w:space="1" w:color="auto"/>
          <w:left w:val="single" w:sz="4" w:space="15" w:color="auto"/>
          <w:right w:val="single" w:sz="4" w:space="15" w:color="auto"/>
        </w:pBdr>
        <w:tabs>
          <w:tab w:val="left" w:pos="3780"/>
        </w:tabs>
        <w:suppressAutoHyphens/>
        <w:spacing w:line="260" w:lineRule="exact"/>
        <w:ind w:left="360" w:right="360"/>
      </w:pPr>
      <w:proofErr w:type="gramStart"/>
      <w:r w:rsidRPr="004C662A">
        <w:t>ci</w:t>
      </w:r>
      <w:proofErr w:type="gramEnd"/>
      <w:r w:rsidRPr="004C662A">
        <w:t>-après appelé « PRÊTEU</w:t>
      </w:r>
      <w:r>
        <w:t>R</w:t>
      </w:r>
      <w:r w:rsidRPr="004C662A">
        <w:t> »</w:t>
      </w:r>
    </w:p>
    <w:p w14:paraId="47C05714" w14:textId="77777777" w:rsidR="003E0DF8" w:rsidRPr="004C662A" w:rsidRDefault="003E0DF8" w:rsidP="003E0DF8">
      <w:pPr>
        <w:pStyle w:val="marge0"/>
        <w:pBdr>
          <w:top w:val="single" w:sz="4" w:space="1" w:color="auto"/>
          <w:left w:val="single" w:sz="4" w:space="15" w:color="auto"/>
          <w:right w:val="single" w:sz="4" w:space="15" w:color="auto"/>
        </w:pBdr>
        <w:suppressAutoHyphens/>
        <w:spacing w:line="260" w:lineRule="exact"/>
        <w:ind w:left="360" w:right="360"/>
      </w:pPr>
    </w:p>
    <w:p w14:paraId="38D96891" w14:textId="77777777" w:rsidR="003E0DF8" w:rsidRPr="004C662A" w:rsidRDefault="003E0DF8" w:rsidP="003E0DF8">
      <w:pPr>
        <w:pStyle w:val="tabimp025"/>
        <w:pBdr>
          <w:top w:val="single" w:sz="4" w:space="1" w:color="auto"/>
          <w:left w:val="single" w:sz="4" w:space="15" w:color="auto"/>
          <w:right w:val="single" w:sz="4" w:space="15" w:color="auto"/>
        </w:pBdr>
        <w:tabs>
          <w:tab w:val="clear" w:pos="360"/>
          <w:tab w:val="left" w:pos="720"/>
        </w:tabs>
        <w:suppressAutoHyphens/>
        <w:spacing w:line="260" w:lineRule="exact"/>
        <w:ind w:right="360" w:firstLine="0"/>
      </w:pPr>
      <w:r w:rsidRPr="004C662A">
        <w:t>1.</w:t>
      </w:r>
      <w:r w:rsidRPr="004C662A">
        <w:tab/>
        <w:t>Les parties mettent fin au contrat signé le</w:t>
      </w:r>
      <w:r>
        <w:t xml:space="preserve"> </w:t>
      </w:r>
      <w:r w:rsidRPr="00A33BE5">
        <w:rPr>
          <w:rFonts w:ascii="Microsoft New Tai Lue" w:hAnsi="Microsoft New Tai Lue"/>
          <w:b/>
          <w:bCs/>
        </w:rPr>
        <w:t>1</w:t>
      </w:r>
      <w:r w:rsidRPr="00A33BE5">
        <w:rPr>
          <w:rFonts w:ascii="Microsoft New Tai Lue" w:hAnsi="Microsoft New Tai Lue"/>
          <w:b/>
          <w:bCs/>
          <w:vertAlign w:val="superscript"/>
        </w:rPr>
        <w:t>er</w:t>
      </w:r>
      <w:r w:rsidRPr="00494AC0">
        <w:rPr>
          <w:rFonts w:ascii="Microsoft New Tai Lue" w:hAnsi="Microsoft New Tai Lue"/>
          <w:b/>
          <w:bCs/>
        </w:rPr>
        <w:t> </w:t>
      </w:r>
      <w:r w:rsidRPr="00A33BE5">
        <w:rPr>
          <w:rFonts w:ascii="Microsoft New Tai Lue" w:hAnsi="Microsoft New Tai Lue"/>
          <w:b/>
          <w:bCs/>
        </w:rPr>
        <w:t>septembre 202</w:t>
      </w:r>
      <w:r>
        <w:rPr>
          <w:rFonts w:ascii="Microsoft New Tai Lue" w:hAnsi="Microsoft New Tai Lue"/>
          <w:b/>
          <w:bCs/>
        </w:rPr>
        <w:t>4</w:t>
      </w:r>
      <w:r w:rsidRPr="004C662A">
        <w:t>.</w:t>
      </w:r>
    </w:p>
    <w:p w14:paraId="078D5566" w14:textId="77777777" w:rsidR="003E0DF8" w:rsidRPr="004C662A" w:rsidRDefault="003E0DF8" w:rsidP="003E0DF8">
      <w:pPr>
        <w:pStyle w:val="tabimp025"/>
        <w:pBdr>
          <w:top w:val="single" w:sz="4" w:space="1" w:color="auto"/>
          <w:left w:val="single" w:sz="4" w:space="15" w:color="auto"/>
          <w:right w:val="single" w:sz="4" w:space="15" w:color="auto"/>
        </w:pBdr>
        <w:tabs>
          <w:tab w:val="clear" w:pos="360"/>
          <w:tab w:val="left" w:pos="720"/>
        </w:tabs>
        <w:suppressAutoHyphens/>
        <w:spacing w:line="260" w:lineRule="exact"/>
        <w:ind w:right="360" w:firstLine="0"/>
      </w:pPr>
    </w:p>
    <w:p w14:paraId="5411F1E9" w14:textId="77777777" w:rsidR="003E0DF8" w:rsidRPr="004C662A" w:rsidRDefault="003E0DF8" w:rsidP="003E0DF8">
      <w:pPr>
        <w:pStyle w:val="tabimp025"/>
        <w:pBdr>
          <w:top w:val="single" w:sz="4" w:space="1" w:color="auto"/>
          <w:left w:val="single" w:sz="4" w:space="15" w:color="auto"/>
          <w:right w:val="single" w:sz="4" w:space="15" w:color="auto"/>
        </w:pBdr>
        <w:tabs>
          <w:tab w:val="clear" w:pos="360"/>
          <w:tab w:val="left" w:pos="720"/>
        </w:tabs>
        <w:suppressAutoHyphens/>
        <w:spacing w:line="240" w:lineRule="auto"/>
        <w:ind w:left="720" w:right="360"/>
      </w:pPr>
      <w:r w:rsidRPr="004C662A">
        <w:t>2.</w:t>
      </w:r>
      <w:r w:rsidRPr="004C662A">
        <w:tab/>
        <w:t>L</w:t>
      </w:r>
      <w:r>
        <w:t xml:space="preserve">e prêteur </w:t>
      </w:r>
      <w:r w:rsidRPr="004C662A">
        <w:t xml:space="preserve">prête la somme de </w:t>
      </w:r>
      <w:r>
        <w:t>150 000</w:t>
      </w:r>
      <w:r w:rsidRPr="004C662A">
        <w:t> $ aux emprunteu</w:t>
      </w:r>
      <w:r>
        <w:t>rs</w:t>
      </w:r>
      <w:r w:rsidRPr="004C662A">
        <w:t xml:space="preserve"> en date d’aujourd’hui, le</w:t>
      </w:r>
      <w:r>
        <w:t xml:space="preserve"> </w:t>
      </w:r>
      <w:r w:rsidRPr="00A33BE5">
        <w:rPr>
          <w:rFonts w:ascii="Microsoft New Tai Lue" w:hAnsi="Microsoft New Tai Lue"/>
          <w:b/>
          <w:bCs/>
        </w:rPr>
        <w:t>15</w:t>
      </w:r>
      <w:r>
        <w:rPr>
          <w:rFonts w:ascii="Microsoft New Tai Lue" w:hAnsi="Microsoft New Tai Lue"/>
          <w:b/>
          <w:bCs/>
        </w:rPr>
        <w:t> </w:t>
      </w:r>
      <w:r w:rsidRPr="00A33BE5">
        <w:rPr>
          <w:rFonts w:ascii="Microsoft New Tai Lue" w:hAnsi="Microsoft New Tai Lue"/>
          <w:b/>
          <w:bCs/>
        </w:rPr>
        <w:t>avril 202</w:t>
      </w:r>
      <w:r>
        <w:rPr>
          <w:rFonts w:ascii="Microsoft New Tai Lue" w:hAnsi="Microsoft New Tai Lue"/>
          <w:b/>
          <w:bCs/>
        </w:rPr>
        <w:t>5</w:t>
      </w:r>
      <w:r>
        <w:t>, dont 90</w:t>
      </w:r>
      <w:r w:rsidRPr="004C662A">
        <w:t> 000 $ sont immédiatement affectés au remboursement du prêt intervenu le</w:t>
      </w:r>
      <w:r>
        <w:t xml:space="preserve"> </w:t>
      </w:r>
      <w:r w:rsidRPr="00A33BE5">
        <w:rPr>
          <w:rFonts w:ascii="Microsoft New Tai Lue" w:hAnsi="Microsoft New Tai Lue"/>
          <w:b/>
          <w:bCs/>
        </w:rPr>
        <w:t>1</w:t>
      </w:r>
      <w:r w:rsidRPr="00A33BE5">
        <w:rPr>
          <w:rFonts w:ascii="Microsoft New Tai Lue" w:hAnsi="Microsoft New Tai Lue"/>
          <w:b/>
          <w:bCs/>
          <w:vertAlign w:val="superscript"/>
        </w:rPr>
        <w:t>er</w:t>
      </w:r>
      <w:r w:rsidRPr="0058098D">
        <w:rPr>
          <w:rFonts w:ascii="Microsoft New Tai Lue" w:hAnsi="Microsoft New Tai Lue"/>
          <w:b/>
          <w:bCs/>
        </w:rPr>
        <w:t> </w:t>
      </w:r>
      <w:r w:rsidRPr="00A33BE5">
        <w:rPr>
          <w:rFonts w:ascii="Microsoft New Tai Lue" w:hAnsi="Microsoft New Tai Lue"/>
          <w:b/>
          <w:bCs/>
        </w:rPr>
        <w:t>septembre 202</w:t>
      </w:r>
      <w:r>
        <w:rPr>
          <w:rFonts w:ascii="Microsoft New Tai Lue" w:hAnsi="Microsoft New Tai Lue"/>
          <w:b/>
          <w:bCs/>
        </w:rPr>
        <w:t>4</w:t>
      </w:r>
      <w:r w:rsidRPr="004C662A">
        <w:t>, pour lequel l</w:t>
      </w:r>
      <w:r>
        <w:t>e</w:t>
      </w:r>
      <w:r w:rsidRPr="004C662A">
        <w:t xml:space="preserve"> prêteu</w:t>
      </w:r>
      <w:r>
        <w:t>r</w:t>
      </w:r>
      <w:r w:rsidRPr="004C662A">
        <w:t xml:space="preserve"> donne quittance complète et finale.</w:t>
      </w:r>
    </w:p>
    <w:p w14:paraId="4F7A58E7" w14:textId="77777777" w:rsidR="003E0DF8" w:rsidRPr="004C662A" w:rsidRDefault="003E0DF8" w:rsidP="003E0DF8">
      <w:pPr>
        <w:pStyle w:val="tabimp025"/>
        <w:pBdr>
          <w:top w:val="single" w:sz="4" w:space="1" w:color="auto"/>
          <w:left w:val="single" w:sz="4" w:space="15" w:color="auto"/>
          <w:right w:val="single" w:sz="4" w:space="15" w:color="auto"/>
        </w:pBdr>
        <w:tabs>
          <w:tab w:val="clear" w:pos="360"/>
          <w:tab w:val="left" w:pos="720"/>
        </w:tabs>
        <w:suppressAutoHyphens/>
        <w:spacing w:line="260" w:lineRule="exact"/>
        <w:ind w:right="360" w:firstLine="0"/>
      </w:pPr>
    </w:p>
    <w:p w14:paraId="23B166EB" w14:textId="77777777" w:rsidR="003E0DF8" w:rsidRPr="004C662A" w:rsidRDefault="003E0DF8" w:rsidP="003E0DF8">
      <w:pPr>
        <w:pStyle w:val="tabimp025"/>
        <w:pBdr>
          <w:top w:val="single" w:sz="4" w:space="1" w:color="auto"/>
          <w:left w:val="single" w:sz="4" w:space="15" w:color="auto"/>
          <w:right w:val="single" w:sz="4" w:space="15" w:color="auto"/>
        </w:pBdr>
        <w:tabs>
          <w:tab w:val="clear" w:pos="360"/>
          <w:tab w:val="left" w:pos="720"/>
        </w:tabs>
        <w:suppressAutoHyphens/>
        <w:spacing w:line="260" w:lineRule="exact"/>
        <w:ind w:right="360" w:firstLine="0"/>
      </w:pPr>
      <w:r w:rsidRPr="004C662A">
        <w:t>3.</w:t>
      </w:r>
      <w:r w:rsidRPr="004C662A">
        <w:tab/>
        <w:t>Le prêt est accordé sans intérêt.</w:t>
      </w:r>
    </w:p>
    <w:p w14:paraId="67C60668" w14:textId="77777777" w:rsidR="003E0DF8" w:rsidRPr="004C662A" w:rsidRDefault="003E0DF8" w:rsidP="003E0DF8">
      <w:pPr>
        <w:pStyle w:val="tabimp025"/>
        <w:pBdr>
          <w:top w:val="single" w:sz="4" w:space="1" w:color="auto"/>
          <w:left w:val="single" w:sz="4" w:space="15" w:color="auto"/>
          <w:right w:val="single" w:sz="4" w:space="15" w:color="auto"/>
        </w:pBdr>
        <w:tabs>
          <w:tab w:val="clear" w:pos="360"/>
          <w:tab w:val="left" w:pos="720"/>
        </w:tabs>
        <w:suppressAutoHyphens/>
        <w:spacing w:line="260" w:lineRule="exact"/>
        <w:ind w:right="360" w:firstLine="0"/>
      </w:pPr>
    </w:p>
    <w:p w14:paraId="32F0B719" w14:textId="77777777" w:rsidR="003E0DF8" w:rsidRPr="003E0DF8" w:rsidRDefault="003E0DF8" w:rsidP="003E0DF8">
      <w:pPr>
        <w:pStyle w:val="tabimp025"/>
        <w:pBdr>
          <w:top w:val="single" w:sz="4" w:space="1" w:color="auto"/>
          <w:left w:val="single" w:sz="4" w:space="15" w:color="auto"/>
          <w:right w:val="single" w:sz="4" w:space="15" w:color="auto"/>
        </w:pBdr>
        <w:tabs>
          <w:tab w:val="clear" w:pos="360"/>
          <w:tab w:val="left" w:pos="720"/>
        </w:tabs>
        <w:suppressAutoHyphens/>
        <w:spacing w:line="240" w:lineRule="auto"/>
        <w:ind w:left="720" w:right="360"/>
      </w:pPr>
      <w:r w:rsidRPr="004C662A">
        <w:t>4.</w:t>
      </w:r>
      <w:r w:rsidRPr="004C662A">
        <w:tab/>
        <w:t xml:space="preserve">Le prêt est remboursable en quatre versements annuels égaux et consécutifs de </w:t>
      </w:r>
      <w:r>
        <w:t>37</w:t>
      </w:r>
      <w:r w:rsidRPr="004C662A">
        <w:t> </w:t>
      </w:r>
      <w:r>
        <w:t>5</w:t>
      </w:r>
      <w:r w:rsidRPr="004C662A">
        <w:t>00 $, le</w:t>
      </w:r>
      <w:r>
        <w:t xml:space="preserve"> </w:t>
      </w:r>
      <w:r w:rsidRPr="00A33BE5">
        <w:rPr>
          <w:rFonts w:ascii="Microsoft New Tai Lue" w:hAnsi="Microsoft New Tai Lue"/>
          <w:b/>
          <w:bCs/>
        </w:rPr>
        <w:t>15</w:t>
      </w:r>
      <w:r>
        <w:rPr>
          <w:rFonts w:ascii="Microsoft New Tai Lue" w:hAnsi="Microsoft New Tai Lue"/>
          <w:b/>
          <w:bCs/>
        </w:rPr>
        <w:t> </w:t>
      </w:r>
      <w:r w:rsidRPr="00A33BE5">
        <w:rPr>
          <w:rFonts w:ascii="Microsoft New Tai Lue" w:hAnsi="Microsoft New Tai Lue"/>
          <w:b/>
          <w:bCs/>
        </w:rPr>
        <w:t xml:space="preserve">avril </w:t>
      </w:r>
      <w:r>
        <w:rPr>
          <w:rFonts w:ascii="Microsoft New Tai Lue" w:hAnsi="Microsoft New Tai Lue"/>
          <w:b/>
          <w:bCs/>
        </w:rPr>
        <w:t>2026</w:t>
      </w:r>
      <w:r>
        <w:t xml:space="preserve">, le </w:t>
      </w:r>
      <w:r w:rsidRPr="00A33BE5">
        <w:rPr>
          <w:rFonts w:ascii="Microsoft New Tai Lue" w:hAnsi="Microsoft New Tai Lue"/>
          <w:b/>
          <w:bCs/>
        </w:rPr>
        <w:t>15</w:t>
      </w:r>
      <w:r>
        <w:rPr>
          <w:rFonts w:ascii="Microsoft New Tai Lue" w:hAnsi="Microsoft New Tai Lue"/>
          <w:b/>
          <w:bCs/>
        </w:rPr>
        <w:t> </w:t>
      </w:r>
      <w:r w:rsidRPr="00A33BE5">
        <w:rPr>
          <w:rFonts w:ascii="Microsoft New Tai Lue" w:hAnsi="Microsoft New Tai Lue"/>
          <w:b/>
          <w:bCs/>
        </w:rPr>
        <w:t>avril 202</w:t>
      </w:r>
      <w:r>
        <w:rPr>
          <w:rFonts w:ascii="Microsoft New Tai Lue" w:hAnsi="Microsoft New Tai Lue"/>
          <w:b/>
          <w:bCs/>
        </w:rPr>
        <w:t>7</w:t>
      </w:r>
      <w:r w:rsidRPr="00A33BE5">
        <w:t>,</w:t>
      </w:r>
      <w:r>
        <w:t xml:space="preserve"> le</w:t>
      </w:r>
      <w:r w:rsidRPr="00A33BE5">
        <w:t xml:space="preserve"> </w:t>
      </w:r>
      <w:r w:rsidRPr="00A33BE5">
        <w:rPr>
          <w:rFonts w:ascii="Microsoft New Tai Lue" w:hAnsi="Microsoft New Tai Lue"/>
          <w:b/>
          <w:bCs/>
        </w:rPr>
        <w:t>15</w:t>
      </w:r>
      <w:r>
        <w:rPr>
          <w:rFonts w:ascii="Microsoft New Tai Lue" w:hAnsi="Microsoft New Tai Lue"/>
          <w:b/>
          <w:bCs/>
        </w:rPr>
        <w:t> </w:t>
      </w:r>
      <w:r w:rsidRPr="00A33BE5">
        <w:rPr>
          <w:rFonts w:ascii="Microsoft New Tai Lue" w:hAnsi="Microsoft New Tai Lue"/>
          <w:b/>
          <w:bCs/>
        </w:rPr>
        <w:t>avril 202</w:t>
      </w:r>
      <w:r>
        <w:rPr>
          <w:rFonts w:ascii="Microsoft New Tai Lue" w:hAnsi="Microsoft New Tai Lue"/>
          <w:b/>
          <w:bCs/>
        </w:rPr>
        <w:t>8</w:t>
      </w:r>
      <w:r w:rsidRPr="0058098D">
        <w:t xml:space="preserve"> </w:t>
      </w:r>
      <w:r>
        <w:t>et le</w:t>
      </w:r>
      <w:r w:rsidRPr="00A33BE5">
        <w:t xml:space="preserve"> </w:t>
      </w:r>
      <w:r w:rsidRPr="00A33BE5">
        <w:rPr>
          <w:rFonts w:ascii="Microsoft New Tai Lue" w:hAnsi="Microsoft New Tai Lue"/>
          <w:b/>
          <w:bCs/>
        </w:rPr>
        <w:t>15</w:t>
      </w:r>
      <w:r>
        <w:rPr>
          <w:rFonts w:ascii="Microsoft New Tai Lue" w:hAnsi="Microsoft New Tai Lue"/>
          <w:b/>
          <w:bCs/>
        </w:rPr>
        <w:t> </w:t>
      </w:r>
      <w:r w:rsidRPr="00A33BE5">
        <w:rPr>
          <w:rFonts w:ascii="Microsoft New Tai Lue" w:hAnsi="Microsoft New Tai Lue"/>
          <w:b/>
          <w:bCs/>
        </w:rPr>
        <w:t>avril 202</w:t>
      </w:r>
      <w:r>
        <w:rPr>
          <w:rFonts w:ascii="Microsoft New Tai Lue" w:hAnsi="Microsoft New Tai Lue"/>
          <w:b/>
          <w:bCs/>
        </w:rPr>
        <w:t>9</w:t>
      </w:r>
      <w:r w:rsidRPr="003E0DF8">
        <w:t>.</w:t>
      </w:r>
    </w:p>
    <w:p w14:paraId="57AD0276" w14:textId="77777777" w:rsidR="003E0DF8" w:rsidRDefault="003E0DF8" w:rsidP="003E0DF8">
      <w:pPr>
        <w:pStyle w:val="tabimp025"/>
        <w:pBdr>
          <w:top w:val="single" w:sz="4" w:space="1" w:color="auto"/>
          <w:left w:val="single" w:sz="4" w:space="15" w:color="auto"/>
          <w:right w:val="single" w:sz="4" w:space="15" w:color="auto"/>
        </w:pBdr>
        <w:tabs>
          <w:tab w:val="clear" w:pos="360"/>
          <w:tab w:val="left" w:pos="720"/>
        </w:tabs>
        <w:suppressAutoHyphens/>
        <w:spacing w:line="260" w:lineRule="exact"/>
        <w:ind w:right="360" w:firstLine="0"/>
      </w:pPr>
    </w:p>
    <w:p w14:paraId="2344548B" w14:textId="77777777" w:rsidR="003E0DF8" w:rsidRPr="004C662A" w:rsidRDefault="003E0DF8" w:rsidP="003E0DF8">
      <w:pPr>
        <w:pStyle w:val="tabimp025"/>
        <w:pBdr>
          <w:top w:val="single" w:sz="4" w:space="1" w:color="auto"/>
          <w:left w:val="single" w:sz="4" w:space="15" w:color="auto"/>
          <w:right w:val="single" w:sz="4" w:space="15" w:color="auto"/>
        </w:pBdr>
        <w:tabs>
          <w:tab w:val="clear" w:pos="360"/>
          <w:tab w:val="left" w:pos="720"/>
        </w:tabs>
        <w:suppressAutoHyphens/>
        <w:spacing w:line="240" w:lineRule="auto"/>
        <w:ind w:left="720" w:right="360"/>
      </w:pPr>
      <w:r>
        <w:lastRenderedPageBreak/>
        <w:t xml:space="preserve">5. </w:t>
      </w:r>
      <w:r>
        <w:tab/>
        <w:t>Les débiteurs et la caution s’engagent solidairement envers le créancier.</w:t>
      </w:r>
    </w:p>
    <w:p w14:paraId="0F6C0CA6" w14:textId="77777777" w:rsidR="003E0DF8" w:rsidRDefault="003E0DF8" w:rsidP="003E0DF8">
      <w:pPr>
        <w:pStyle w:val="marge0"/>
        <w:pBdr>
          <w:top w:val="single" w:sz="4" w:space="1" w:color="auto"/>
          <w:left w:val="single" w:sz="4" w:space="15" w:color="auto"/>
          <w:right w:val="single" w:sz="4" w:space="15" w:color="auto"/>
        </w:pBdr>
        <w:suppressAutoHyphens/>
        <w:spacing w:line="260" w:lineRule="exact"/>
        <w:ind w:left="360" w:right="360"/>
      </w:pPr>
    </w:p>
    <w:p w14:paraId="3F2DFFF7" w14:textId="77777777" w:rsidR="003E0DF8" w:rsidRPr="004C662A" w:rsidRDefault="003E0DF8" w:rsidP="003E0DF8">
      <w:pPr>
        <w:pStyle w:val="marge0"/>
        <w:pBdr>
          <w:top w:val="single" w:sz="4" w:space="1" w:color="auto"/>
          <w:left w:val="single" w:sz="4" w:space="15" w:color="auto"/>
          <w:right w:val="single" w:sz="4" w:space="15" w:color="auto"/>
        </w:pBdr>
        <w:suppressAutoHyphens/>
        <w:spacing w:line="240" w:lineRule="auto"/>
        <w:ind w:left="360" w:right="360"/>
      </w:pPr>
      <w:r w:rsidRPr="004C662A">
        <w:t xml:space="preserve">Signé à </w:t>
      </w:r>
      <w:r>
        <w:t>Lévis</w:t>
      </w:r>
      <w:r w:rsidRPr="004C662A">
        <w:t>, le</w:t>
      </w:r>
      <w:r>
        <w:t xml:space="preserve"> </w:t>
      </w:r>
      <w:r w:rsidRPr="00A33BE5">
        <w:rPr>
          <w:rFonts w:ascii="Microsoft New Tai Lue" w:hAnsi="Microsoft New Tai Lue"/>
          <w:b/>
          <w:bCs/>
        </w:rPr>
        <w:t>15</w:t>
      </w:r>
      <w:r>
        <w:rPr>
          <w:rFonts w:ascii="Microsoft New Tai Lue" w:hAnsi="Microsoft New Tai Lue"/>
          <w:b/>
          <w:bCs/>
        </w:rPr>
        <w:t> </w:t>
      </w:r>
      <w:r w:rsidRPr="00A33BE5">
        <w:rPr>
          <w:rFonts w:ascii="Microsoft New Tai Lue" w:hAnsi="Microsoft New Tai Lue"/>
          <w:b/>
          <w:bCs/>
        </w:rPr>
        <w:t>avril 202</w:t>
      </w:r>
      <w:r>
        <w:rPr>
          <w:rFonts w:ascii="Microsoft New Tai Lue" w:hAnsi="Microsoft New Tai Lue"/>
          <w:b/>
          <w:bCs/>
        </w:rPr>
        <w:t>5</w:t>
      </w:r>
      <w:r w:rsidRPr="004C662A">
        <w:t>.</w:t>
      </w:r>
    </w:p>
    <w:p w14:paraId="62C18164" w14:textId="77777777" w:rsidR="003E0DF8" w:rsidRPr="004C662A" w:rsidRDefault="003E0DF8" w:rsidP="003E0DF8">
      <w:pPr>
        <w:pStyle w:val="marge0"/>
        <w:pBdr>
          <w:left w:val="single" w:sz="4" w:space="15" w:color="auto"/>
          <w:bottom w:val="single" w:sz="4" w:space="1" w:color="auto"/>
          <w:right w:val="single" w:sz="4" w:space="15" w:color="auto"/>
        </w:pBdr>
        <w:suppressAutoHyphens/>
        <w:spacing w:line="260" w:lineRule="exact"/>
        <w:ind w:left="360" w:right="360"/>
      </w:pPr>
    </w:p>
    <w:p w14:paraId="348DD14A" w14:textId="77777777" w:rsidR="003E0DF8" w:rsidRPr="00AD3FEF" w:rsidRDefault="003E0DF8" w:rsidP="003E0DF8">
      <w:pPr>
        <w:pStyle w:val="marge0"/>
        <w:pBdr>
          <w:left w:val="single" w:sz="4" w:space="15" w:color="auto"/>
          <w:bottom w:val="single" w:sz="4" w:space="1" w:color="auto"/>
          <w:right w:val="single" w:sz="4" w:space="15" w:color="auto"/>
        </w:pBdr>
        <w:suppressAutoHyphens/>
        <w:spacing w:line="240" w:lineRule="auto"/>
        <w:ind w:left="360" w:right="360"/>
        <w:rPr>
          <w:rFonts w:ascii="Lucida Handwriting" w:hAnsi="Lucida Handwriting"/>
        </w:rPr>
      </w:pPr>
      <w:r w:rsidRPr="0058098D">
        <w:rPr>
          <w:rFonts w:ascii="Lucida Handwriting" w:hAnsi="Lucida Handwriting"/>
          <w:u w:val="single"/>
        </w:rPr>
        <w:t>Gilles Laniel</w:t>
      </w:r>
      <w:r w:rsidRPr="0058098D">
        <w:rPr>
          <w:rFonts w:ascii="Lucida Handwriting" w:hAnsi="Lucida Handwriting"/>
          <w:u w:val="single"/>
        </w:rPr>
        <w:tab/>
      </w:r>
      <w:r w:rsidRPr="0058098D">
        <w:rPr>
          <w:rFonts w:ascii="Lucida Handwriting" w:hAnsi="Lucida Handwriting"/>
          <w:u w:val="single"/>
        </w:rPr>
        <w:tab/>
      </w:r>
      <w:r w:rsidRPr="0058098D">
        <w:rPr>
          <w:rFonts w:ascii="Lucida Handwriting" w:hAnsi="Lucida Handwriting"/>
          <w:u w:val="single"/>
        </w:rPr>
        <w:tab/>
      </w:r>
      <w:r w:rsidRPr="00AD3FEF">
        <w:rPr>
          <w:rFonts w:ascii="Lucida Handwriting" w:hAnsi="Lucida Handwriting"/>
        </w:rPr>
        <w:tab/>
      </w:r>
      <w:r w:rsidRPr="0058098D">
        <w:rPr>
          <w:rFonts w:ascii="Lucida Handwriting" w:hAnsi="Lucida Handwriting"/>
          <w:u w:val="single"/>
        </w:rPr>
        <w:t>Importations XLC inc.</w:t>
      </w:r>
      <w:r>
        <w:rPr>
          <w:rFonts w:ascii="Lucida Handwriting" w:hAnsi="Lucida Handwriting"/>
          <w:u w:val="single"/>
        </w:rPr>
        <w:t>   </w:t>
      </w:r>
    </w:p>
    <w:p w14:paraId="3FA2D64E" w14:textId="77777777" w:rsidR="003E0DF8" w:rsidRPr="00AD3FEF" w:rsidRDefault="003E0DF8" w:rsidP="003E0DF8">
      <w:pPr>
        <w:pStyle w:val="marge0"/>
        <w:pBdr>
          <w:left w:val="single" w:sz="4" w:space="15" w:color="auto"/>
          <w:bottom w:val="single" w:sz="4" w:space="1" w:color="auto"/>
          <w:right w:val="single" w:sz="4" w:space="15" w:color="auto"/>
        </w:pBdr>
        <w:tabs>
          <w:tab w:val="left" w:pos="4320"/>
        </w:tabs>
        <w:suppressAutoHyphens/>
        <w:spacing w:line="240" w:lineRule="auto"/>
        <w:ind w:left="360" w:right="360"/>
      </w:pPr>
      <w:r>
        <w:t>Gilles Laniel</w:t>
      </w:r>
      <w:r w:rsidRPr="00AD3FEF">
        <w:tab/>
      </w:r>
      <w:r>
        <w:t>Importations XLC inc.</w:t>
      </w:r>
      <w:r w:rsidRPr="00AD3FEF">
        <w:t xml:space="preserve"> </w:t>
      </w:r>
    </w:p>
    <w:p w14:paraId="650440AE" w14:textId="77777777" w:rsidR="003E0DF8" w:rsidRDefault="003E0DF8" w:rsidP="003E0DF8">
      <w:pPr>
        <w:pStyle w:val="marge0"/>
        <w:pBdr>
          <w:left w:val="single" w:sz="4" w:space="15" w:color="auto"/>
          <w:bottom w:val="single" w:sz="4" w:space="1" w:color="auto"/>
          <w:right w:val="single" w:sz="4" w:space="15" w:color="auto"/>
        </w:pBdr>
        <w:tabs>
          <w:tab w:val="left" w:pos="4320"/>
        </w:tabs>
        <w:suppressAutoHyphens/>
        <w:spacing w:line="240" w:lineRule="auto"/>
        <w:ind w:left="360" w:right="360"/>
      </w:pPr>
      <w:r w:rsidRPr="00AD3FEF">
        <w:tab/>
      </w:r>
      <w:proofErr w:type="gramStart"/>
      <w:r>
        <w:t>représentée</w:t>
      </w:r>
      <w:proofErr w:type="gramEnd"/>
      <w:r>
        <w:t xml:space="preserve"> par son président et directeur général</w:t>
      </w:r>
    </w:p>
    <w:p w14:paraId="6F3244F3" w14:textId="77777777" w:rsidR="003E0DF8" w:rsidRPr="004C662A" w:rsidRDefault="003E0DF8" w:rsidP="003E0DF8">
      <w:pPr>
        <w:pStyle w:val="marge0"/>
        <w:pBdr>
          <w:left w:val="single" w:sz="4" w:space="15" w:color="auto"/>
          <w:bottom w:val="single" w:sz="4" w:space="1" w:color="auto"/>
          <w:right w:val="single" w:sz="4" w:space="15" w:color="auto"/>
        </w:pBdr>
        <w:tabs>
          <w:tab w:val="left" w:pos="4320"/>
        </w:tabs>
        <w:suppressAutoHyphens/>
        <w:spacing w:line="240" w:lineRule="auto"/>
        <w:ind w:left="360" w:right="360"/>
      </w:pPr>
      <w:r>
        <w:tab/>
      </w:r>
      <w:r w:rsidRPr="00C4317C">
        <w:rPr>
          <w:bCs/>
        </w:rPr>
        <w:t>Xavier</w:t>
      </w:r>
      <w:r>
        <w:rPr>
          <w:bCs/>
        </w:rPr>
        <w:t> Laniel-Côté</w:t>
      </w:r>
    </w:p>
    <w:p w14:paraId="768C1423" w14:textId="77777777" w:rsidR="003E0DF8" w:rsidRPr="004C662A" w:rsidRDefault="003E0DF8" w:rsidP="003E0DF8">
      <w:pPr>
        <w:pStyle w:val="marge0"/>
        <w:pBdr>
          <w:left w:val="single" w:sz="4" w:space="15" w:color="auto"/>
          <w:bottom w:val="single" w:sz="4" w:space="1" w:color="auto"/>
          <w:right w:val="single" w:sz="4" w:space="15" w:color="auto"/>
        </w:pBdr>
        <w:tabs>
          <w:tab w:val="left" w:pos="4320"/>
        </w:tabs>
        <w:suppressAutoHyphens/>
        <w:spacing w:line="260" w:lineRule="exact"/>
        <w:ind w:left="360" w:right="360"/>
      </w:pPr>
    </w:p>
    <w:p w14:paraId="76ED7846" w14:textId="77777777" w:rsidR="003E0DF8" w:rsidRPr="0058098D" w:rsidRDefault="003E0DF8" w:rsidP="003E0DF8">
      <w:pPr>
        <w:pStyle w:val="marge0"/>
        <w:pBdr>
          <w:left w:val="single" w:sz="4" w:space="15" w:color="auto"/>
          <w:bottom w:val="single" w:sz="4" w:space="1" w:color="auto"/>
          <w:right w:val="single" w:sz="4" w:space="15" w:color="auto"/>
        </w:pBdr>
        <w:suppressAutoHyphens/>
        <w:spacing w:line="240" w:lineRule="auto"/>
        <w:ind w:left="360" w:right="360"/>
        <w:rPr>
          <w:rFonts w:ascii="Lucida Handwriting" w:hAnsi="Lucida Handwriting"/>
          <w:u w:val="single"/>
        </w:rPr>
      </w:pPr>
      <w:r w:rsidRPr="0058098D">
        <w:rPr>
          <w:rFonts w:ascii="Lucida Handwriting" w:hAnsi="Lucida Handwriting"/>
          <w:u w:val="single"/>
        </w:rPr>
        <w:t>Jacob Laniel-Côté</w:t>
      </w:r>
      <w:r w:rsidRPr="0058098D">
        <w:rPr>
          <w:rFonts w:ascii="Lucida Handwriting" w:hAnsi="Lucida Handwriting"/>
          <w:u w:val="single"/>
        </w:rPr>
        <w:tab/>
      </w:r>
      <w:r w:rsidRPr="0058098D">
        <w:rPr>
          <w:rFonts w:ascii="Lucida Handwriting" w:hAnsi="Lucida Handwriting"/>
          <w:u w:val="single"/>
        </w:rPr>
        <w:tab/>
      </w:r>
      <w:r>
        <w:rPr>
          <w:rFonts w:ascii="Lucida Handwriting" w:hAnsi="Lucida Handwriting"/>
        </w:rPr>
        <w:tab/>
      </w:r>
      <w:r w:rsidRPr="0058098D">
        <w:rPr>
          <w:rFonts w:ascii="Lucida Handwriting" w:hAnsi="Lucida Handwriting"/>
          <w:u w:val="single"/>
        </w:rPr>
        <w:t>Thomas Laniel-Côté</w:t>
      </w:r>
      <w:r>
        <w:rPr>
          <w:rFonts w:ascii="Lucida Handwriting" w:hAnsi="Lucida Handwriting"/>
          <w:u w:val="single"/>
        </w:rPr>
        <w:t>     </w:t>
      </w:r>
    </w:p>
    <w:p w14:paraId="0F2C157C" w14:textId="77777777" w:rsidR="003E0DF8" w:rsidRDefault="003E0DF8" w:rsidP="003E0DF8">
      <w:pPr>
        <w:pStyle w:val="marge0"/>
        <w:pBdr>
          <w:left w:val="single" w:sz="4" w:space="15" w:color="auto"/>
          <w:bottom w:val="single" w:sz="4" w:space="1" w:color="auto"/>
          <w:right w:val="single" w:sz="4" w:space="15" w:color="auto"/>
        </w:pBdr>
        <w:tabs>
          <w:tab w:val="left" w:pos="4320"/>
        </w:tabs>
        <w:suppressAutoHyphens/>
        <w:spacing w:line="240" w:lineRule="auto"/>
        <w:ind w:left="360" w:right="360"/>
      </w:pPr>
      <w:r w:rsidRPr="00B94DE5">
        <w:rPr>
          <w:bCs/>
        </w:rPr>
        <w:t>Jacob</w:t>
      </w:r>
      <w:r>
        <w:rPr>
          <w:bCs/>
        </w:rPr>
        <w:t> </w:t>
      </w:r>
      <w:r w:rsidRPr="00B94DE5">
        <w:rPr>
          <w:bCs/>
        </w:rPr>
        <w:t>Laniel-Côté</w:t>
      </w:r>
      <w:r w:rsidRPr="004C662A">
        <w:tab/>
      </w:r>
      <w:r w:rsidRPr="00B94DE5">
        <w:rPr>
          <w:bCs/>
        </w:rPr>
        <w:t>Thomas</w:t>
      </w:r>
      <w:r>
        <w:rPr>
          <w:bCs/>
        </w:rPr>
        <w:t> </w:t>
      </w:r>
      <w:r w:rsidRPr="00B94DE5">
        <w:rPr>
          <w:bCs/>
        </w:rPr>
        <w:t>Laniel-C</w:t>
      </w:r>
      <w:r>
        <w:rPr>
          <w:bCs/>
        </w:rPr>
        <w:t>ôté</w:t>
      </w:r>
    </w:p>
    <w:p w14:paraId="2940F9DC" w14:textId="77777777" w:rsidR="003E0DF8" w:rsidRDefault="003E0DF8" w:rsidP="003E0DF8">
      <w:pPr>
        <w:pStyle w:val="marge0"/>
        <w:pBdr>
          <w:left w:val="single" w:sz="4" w:space="15" w:color="auto"/>
          <w:bottom w:val="single" w:sz="4" w:space="1" w:color="auto"/>
          <w:right w:val="single" w:sz="4" w:space="15" w:color="auto"/>
        </w:pBdr>
        <w:suppressAutoHyphens/>
        <w:spacing w:line="260" w:lineRule="exact"/>
        <w:ind w:left="360" w:right="360"/>
        <w:rPr>
          <w:rFonts w:ascii="Lucida Handwriting" w:hAnsi="Lucida Handwriting"/>
          <w:u w:val="single"/>
        </w:rPr>
      </w:pPr>
    </w:p>
    <w:p w14:paraId="3CBE2F29" w14:textId="77777777" w:rsidR="003E0DF8" w:rsidRPr="004C06CC" w:rsidRDefault="003E0DF8" w:rsidP="003E0DF8">
      <w:pPr>
        <w:pStyle w:val="marge0"/>
        <w:pBdr>
          <w:left w:val="single" w:sz="4" w:space="15" w:color="auto"/>
          <w:bottom w:val="single" w:sz="4" w:space="1" w:color="auto"/>
          <w:right w:val="single" w:sz="4" w:space="15" w:color="auto"/>
        </w:pBdr>
        <w:suppressAutoHyphens/>
        <w:spacing w:line="240" w:lineRule="auto"/>
        <w:ind w:left="360" w:right="360"/>
        <w:rPr>
          <w:u w:val="single"/>
        </w:rPr>
      </w:pPr>
      <w:r w:rsidRPr="004C06CC">
        <w:rPr>
          <w:rFonts w:ascii="Lucida Handwriting" w:hAnsi="Lucida Handwriting"/>
          <w:u w:val="single"/>
        </w:rPr>
        <w:t>Suzie Laniel</w:t>
      </w:r>
      <w:r>
        <w:rPr>
          <w:rFonts w:ascii="Lucida Handwriting" w:hAnsi="Lucida Handwriting"/>
          <w:u w:val="single"/>
        </w:rPr>
        <w:t>                  </w:t>
      </w:r>
    </w:p>
    <w:p w14:paraId="63BEFA54" w14:textId="10CEC8F0" w:rsidR="003E0DF8" w:rsidRDefault="003E0DF8" w:rsidP="003E0DF8">
      <w:pPr>
        <w:pStyle w:val="marge0"/>
        <w:pBdr>
          <w:left w:val="single" w:sz="4" w:space="15" w:color="auto"/>
          <w:bottom w:val="single" w:sz="4" w:space="1" w:color="auto"/>
          <w:right w:val="single" w:sz="4" w:space="15" w:color="auto"/>
        </w:pBdr>
        <w:tabs>
          <w:tab w:val="left" w:pos="4320"/>
        </w:tabs>
        <w:suppressAutoHyphens/>
        <w:spacing w:line="240" w:lineRule="auto"/>
        <w:ind w:left="360" w:right="360"/>
      </w:pPr>
      <w:r>
        <w:t>Suzie Laniel</w:t>
      </w:r>
    </w:p>
    <w:p w14:paraId="6B50C76B" w14:textId="77777777" w:rsidR="003E0DF8" w:rsidRDefault="003E0DF8" w:rsidP="003E0DF8">
      <w:pPr>
        <w:pStyle w:val="marge0"/>
        <w:widowControl w:val="0"/>
        <w:suppressAutoHyphens/>
        <w:autoSpaceDN w:val="0"/>
        <w:spacing w:line="260" w:lineRule="exact"/>
        <w:ind w:left="360"/>
      </w:pPr>
    </w:p>
    <w:p w14:paraId="14FF458A" w14:textId="77777777" w:rsidR="003E0DF8" w:rsidRDefault="003E0DF8" w:rsidP="003E0DF8">
      <w:pPr>
        <w:pStyle w:val="marge0"/>
      </w:pPr>
      <w:r>
        <w:t xml:space="preserve">Importations XLC inc. ne s’avère pas être une entreprise aussi profitable que </w:t>
      </w:r>
      <w:r w:rsidRPr="00C4317C">
        <w:rPr>
          <w:bCs/>
        </w:rPr>
        <w:t>Xavier</w:t>
      </w:r>
      <w:r>
        <w:t xml:space="preserve"> l’aurait espéré. </w:t>
      </w:r>
    </w:p>
    <w:p w14:paraId="201B87BE" w14:textId="77777777" w:rsidR="003E0DF8" w:rsidRDefault="003E0DF8" w:rsidP="003E0DF8">
      <w:pPr>
        <w:pStyle w:val="marge0"/>
        <w:widowControl w:val="0"/>
        <w:suppressAutoHyphens/>
        <w:autoSpaceDN w:val="0"/>
        <w:ind w:left="360"/>
      </w:pPr>
    </w:p>
    <w:p w14:paraId="5B3337DF" w14:textId="77777777" w:rsidR="003E0DF8" w:rsidRDefault="003E0DF8" w:rsidP="003E0DF8">
      <w:pPr>
        <w:pStyle w:val="marge0"/>
      </w:pPr>
      <w:r>
        <w:t xml:space="preserve">Les circonstances sont également difficiles pour </w:t>
      </w:r>
      <w:r w:rsidRPr="00B94DE5">
        <w:rPr>
          <w:bCs/>
        </w:rPr>
        <w:t>Jacob</w:t>
      </w:r>
      <w:r>
        <w:t>, qui est aux prises avec des procédures de divorce. Son passif dépasse largement son actif et il n’est plus en mesure de faire face à ses dettes au fur et à mesure de leur échéance.</w:t>
      </w:r>
    </w:p>
    <w:p w14:paraId="56F35A86" w14:textId="77777777" w:rsidR="003E0DF8" w:rsidRDefault="003E0DF8" w:rsidP="003E0DF8">
      <w:pPr>
        <w:pStyle w:val="marge0"/>
        <w:widowControl w:val="0"/>
        <w:suppressAutoHyphens/>
        <w:autoSpaceDN w:val="0"/>
        <w:ind w:left="360"/>
      </w:pPr>
    </w:p>
    <w:p w14:paraId="50E4B1D4" w14:textId="77777777" w:rsidR="003E0DF8" w:rsidRDefault="003E0DF8" w:rsidP="003E0DF8">
      <w:pPr>
        <w:pStyle w:val="marge0"/>
      </w:pPr>
      <w:r w:rsidRPr="00B94DE5">
        <w:rPr>
          <w:bCs/>
        </w:rPr>
        <w:t xml:space="preserve">Thomas </w:t>
      </w:r>
      <w:r>
        <w:rPr>
          <w:bCs/>
        </w:rPr>
        <w:t>travaille maintenant</w:t>
      </w:r>
      <w:r>
        <w:t>, mais dans le tumulte des évènements, il oublie de donner suite à ses engagements envers son oncle.</w:t>
      </w:r>
    </w:p>
    <w:p w14:paraId="7086E21D" w14:textId="77777777" w:rsidR="003E0DF8" w:rsidRDefault="003E0DF8" w:rsidP="003E0DF8">
      <w:pPr>
        <w:pStyle w:val="marge0"/>
        <w:widowControl w:val="0"/>
        <w:suppressAutoHyphens/>
        <w:autoSpaceDN w:val="0"/>
        <w:ind w:left="360"/>
      </w:pPr>
    </w:p>
    <w:p w14:paraId="019D530C" w14:textId="77777777" w:rsidR="003E0DF8" w:rsidRDefault="003E0DF8" w:rsidP="003E0DF8">
      <w:pPr>
        <w:pStyle w:val="marge0"/>
      </w:pPr>
      <w:r>
        <w:t xml:space="preserve">Le </w:t>
      </w:r>
      <w:r w:rsidRPr="00A33BE5">
        <w:rPr>
          <w:rFonts w:ascii="Microsoft New Tai Lue" w:hAnsi="Microsoft New Tai Lue"/>
          <w:b/>
          <w:bCs/>
        </w:rPr>
        <w:t>15</w:t>
      </w:r>
      <w:r>
        <w:rPr>
          <w:rFonts w:ascii="Microsoft New Tai Lue" w:hAnsi="Microsoft New Tai Lue"/>
          <w:b/>
          <w:bCs/>
        </w:rPr>
        <w:t> </w:t>
      </w:r>
      <w:r w:rsidRPr="00A33BE5">
        <w:rPr>
          <w:rFonts w:ascii="Microsoft New Tai Lue" w:hAnsi="Microsoft New Tai Lue"/>
          <w:b/>
          <w:bCs/>
        </w:rPr>
        <w:t xml:space="preserve">avril </w:t>
      </w:r>
      <w:r>
        <w:rPr>
          <w:rFonts w:ascii="Microsoft New Tai Lue" w:hAnsi="Microsoft New Tai Lue"/>
          <w:b/>
          <w:bCs/>
        </w:rPr>
        <w:t>2026</w:t>
      </w:r>
      <w:r>
        <w:t>, Gilles ne reçoit aucun paiement quant au versement venu à échéance.</w:t>
      </w:r>
    </w:p>
    <w:p w14:paraId="0B87A50A" w14:textId="77777777" w:rsidR="003E0DF8" w:rsidRDefault="003E0DF8" w:rsidP="003E0DF8">
      <w:pPr>
        <w:pStyle w:val="marge0"/>
        <w:widowControl w:val="0"/>
        <w:suppressAutoHyphens/>
        <w:autoSpaceDN w:val="0"/>
        <w:ind w:left="360"/>
      </w:pPr>
    </w:p>
    <w:p w14:paraId="741C3A93" w14:textId="59AEFDF2" w:rsidR="003E0DF8" w:rsidRDefault="003E0DF8" w:rsidP="000539DD">
      <w:pPr>
        <w:pStyle w:val="Standard"/>
        <w:numPr>
          <w:ilvl w:val="0"/>
          <w:numId w:val="2"/>
        </w:numPr>
        <w:shd w:val="clear" w:color="auto" w:fill="FFFFFF" w:themeFill="background1"/>
        <w:spacing w:line="276" w:lineRule="auto"/>
        <w:jc w:val="both"/>
        <w:rPr>
          <w:b/>
        </w:rPr>
      </w:pPr>
      <w:r w:rsidRPr="006D671B">
        <w:rPr>
          <w:b/>
        </w:rPr>
        <w:t xml:space="preserve">En date du </w:t>
      </w:r>
      <w:r w:rsidRPr="006D671B">
        <w:rPr>
          <w:rFonts w:ascii="Microsoft New Tai Lue" w:hAnsi="Microsoft New Tai Lue"/>
          <w:b/>
          <w:bCs/>
        </w:rPr>
        <w:t>15</w:t>
      </w:r>
      <w:r>
        <w:rPr>
          <w:rFonts w:ascii="Microsoft New Tai Lue" w:hAnsi="Microsoft New Tai Lue"/>
          <w:b/>
          <w:bCs/>
        </w:rPr>
        <w:t> </w:t>
      </w:r>
      <w:r w:rsidRPr="006D671B">
        <w:rPr>
          <w:rFonts w:ascii="Microsoft New Tai Lue" w:hAnsi="Microsoft New Tai Lue"/>
          <w:b/>
          <w:bCs/>
        </w:rPr>
        <w:t xml:space="preserve">avril </w:t>
      </w:r>
      <w:r>
        <w:rPr>
          <w:rFonts w:ascii="Microsoft New Tai Lue" w:hAnsi="Microsoft New Tai Lue"/>
          <w:b/>
          <w:bCs/>
        </w:rPr>
        <w:t>2026</w:t>
      </w:r>
      <w:r w:rsidRPr="006D671B">
        <w:rPr>
          <w:b/>
        </w:rPr>
        <w:t xml:space="preserve">, combien </w:t>
      </w:r>
      <w:r w:rsidRPr="006D671B">
        <w:rPr>
          <w:b/>
          <w:bCs/>
        </w:rPr>
        <w:t>Jacob</w:t>
      </w:r>
      <w:r>
        <w:rPr>
          <w:b/>
          <w:bCs/>
        </w:rPr>
        <w:t> </w:t>
      </w:r>
      <w:r w:rsidRPr="006D671B">
        <w:rPr>
          <w:b/>
          <w:bCs/>
        </w:rPr>
        <w:t>Laniel-Côté</w:t>
      </w:r>
      <w:r w:rsidRPr="006D671B">
        <w:rPr>
          <w:b/>
        </w:rPr>
        <w:t xml:space="preserve"> doit-il à </w:t>
      </w:r>
      <w:r>
        <w:rPr>
          <w:b/>
        </w:rPr>
        <w:t>Gilles Laniel</w:t>
      </w:r>
      <w:r w:rsidRPr="006D671B">
        <w:rPr>
          <w:b/>
        </w:rPr>
        <w:t>?</w:t>
      </w:r>
    </w:p>
    <w:p w14:paraId="24A143B3" w14:textId="77777777" w:rsidR="000539DD" w:rsidRDefault="000539DD" w:rsidP="000539DD">
      <w:pPr>
        <w:pStyle w:val="Standard"/>
        <w:shd w:val="clear" w:color="auto" w:fill="FFFFFF" w:themeFill="background1"/>
        <w:spacing w:line="276" w:lineRule="auto"/>
        <w:ind w:left="720"/>
        <w:jc w:val="both"/>
        <w:rPr>
          <w:b/>
        </w:rPr>
      </w:pPr>
    </w:p>
    <w:p w14:paraId="2700CED1" w14:textId="5BEA3414" w:rsidR="000539DD" w:rsidRPr="0010756C" w:rsidRDefault="000539DD" w:rsidP="000539DD">
      <w:pPr>
        <w:pStyle w:val="Standard"/>
        <w:shd w:val="clear" w:color="auto" w:fill="FFFFFF" w:themeFill="background1"/>
        <w:spacing w:line="276" w:lineRule="auto"/>
        <w:ind w:left="720"/>
        <w:jc w:val="both"/>
        <w:rPr>
          <w:bCs/>
        </w:rPr>
      </w:pPr>
      <w:r w:rsidRPr="0010756C">
        <w:rPr>
          <w:bCs/>
        </w:rPr>
        <w:t>1515, toutes la dettes, 150 000$.</w:t>
      </w:r>
    </w:p>
    <w:p w14:paraId="7A000153" w14:textId="77777777" w:rsidR="003E0DF8" w:rsidRDefault="003E0DF8" w:rsidP="003E0DF8">
      <w:pPr>
        <w:pStyle w:val="Standard"/>
        <w:shd w:val="clear" w:color="auto" w:fill="FFFFFF" w:themeFill="background1"/>
        <w:jc w:val="both"/>
      </w:pPr>
    </w:p>
    <w:p w14:paraId="5B9B99A6" w14:textId="5E0817DD" w:rsidR="003E0DF8" w:rsidRDefault="003E0DF8" w:rsidP="000539DD">
      <w:pPr>
        <w:pStyle w:val="Standard"/>
        <w:numPr>
          <w:ilvl w:val="0"/>
          <w:numId w:val="2"/>
        </w:numPr>
        <w:shd w:val="clear" w:color="auto" w:fill="FFFFFF" w:themeFill="background1"/>
        <w:jc w:val="both"/>
        <w:rPr>
          <w:b/>
        </w:rPr>
      </w:pPr>
      <w:r w:rsidRPr="006D671B">
        <w:rPr>
          <w:b/>
        </w:rPr>
        <w:t xml:space="preserve">En date du </w:t>
      </w:r>
      <w:r w:rsidRPr="006D671B">
        <w:rPr>
          <w:rFonts w:ascii="Microsoft New Tai Lue" w:hAnsi="Microsoft New Tai Lue"/>
          <w:b/>
          <w:bCs/>
        </w:rPr>
        <w:t>15</w:t>
      </w:r>
      <w:r>
        <w:rPr>
          <w:rFonts w:ascii="Microsoft New Tai Lue" w:hAnsi="Microsoft New Tai Lue"/>
          <w:b/>
          <w:bCs/>
        </w:rPr>
        <w:t> </w:t>
      </w:r>
      <w:r w:rsidRPr="006D671B">
        <w:rPr>
          <w:rFonts w:ascii="Microsoft New Tai Lue" w:hAnsi="Microsoft New Tai Lue"/>
          <w:b/>
          <w:bCs/>
        </w:rPr>
        <w:t xml:space="preserve">avril </w:t>
      </w:r>
      <w:r>
        <w:rPr>
          <w:rFonts w:ascii="Microsoft New Tai Lue" w:hAnsi="Microsoft New Tai Lue"/>
          <w:b/>
          <w:bCs/>
        </w:rPr>
        <w:t>2026</w:t>
      </w:r>
      <w:r w:rsidRPr="006D671B">
        <w:rPr>
          <w:b/>
        </w:rPr>
        <w:t xml:space="preserve">, combien </w:t>
      </w:r>
      <w:r w:rsidRPr="006D671B">
        <w:rPr>
          <w:b/>
          <w:bCs/>
        </w:rPr>
        <w:t>Thomas</w:t>
      </w:r>
      <w:r>
        <w:rPr>
          <w:b/>
          <w:bCs/>
        </w:rPr>
        <w:t> </w:t>
      </w:r>
      <w:r w:rsidRPr="006D671B">
        <w:rPr>
          <w:b/>
          <w:bCs/>
        </w:rPr>
        <w:t>Laniel-Côté</w:t>
      </w:r>
      <w:r w:rsidRPr="006D671B">
        <w:rPr>
          <w:b/>
        </w:rPr>
        <w:t xml:space="preserve"> doit-il à </w:t>
      </w:r>
      <w:r>
        <w:rPr>
          <w:b/>
        </w:rPr>
        <w:t>Gilles Laniel</w:t>
      </w:r>
      <w:r w:rsidRPr="006D671B">
        <w:rPr>
          <w:b/>
        </w:rPr>
        <w:t>?</w:t>
      </w:r>
    </w:p>
    <w:p w14:paraId="51FFD12A" w14:textId="77777777" w:rsidR="000539DD" w:rsidRDefault="000539DD" w:rsidP="000539DD">
      <w:pPr>
        <w:pStyle w:val="Standard"/>
        <w:shd w:val="clear" w:color="auto" w:fill="FFFFFF" w:themeFill="background1"/>
        <w:ind w:left="720"/>
        <w:jc w:val="both"/>
        <w:rPr>
          <w:b/>
        </w:rPr>
      </w:pPr>
    </w:p>
    <w:p w14:paraId="485C1115" w14:textId="42DCD947" w:rsidR="000539DD" w:rsidRPr="0010756C" w:rsidRDefault="000539DD" w:rsidP="000539DD">
      <w:pPr>
        <w:pStyle w:val="Standard"/>
        <w:shd w:val="clear" w:color="auto" w:fill="FFFFFF" w:themeFill="background1"/>
        <w:ind w:left="720"/>
        <w:jc w:val="both"/>
        <w:rPr>
          <w:bCs/>
        </w:rPr>
      </w:pPr>
      <w:r w:rsidRPr="0010756C">
        <w:rPr>
          <w:bCs/>
        </w:rPr>
        <w:t>37 500$.</w:t>
      </w:r>
    </w:p>
    <w:p w14:paraId="104B656C" w14:textId="77777777" w:rsidR="003E0DF8" w:rsidRDefault="003E0DF8" w:rsidP="003E0DF8">
      <w:pPr>
        <w:pStyle w:val="Standard"/>
        <w:shd w:val="clear" w:color="auto" w:fill="FFFFFF" w:themeFill="background1"/>
        <w:jc w:val="both"/>
      </w:pPr>
    </w:p>
    <w:p w14:paraId="7B62616C" w14:textId="1190D15F" w:rsidR="003E0DF8" w:rsidRDefault="003E0DF8" w:rsidP="000539DD">
      <w:pPr>
        <w:pStyle w:val="tabimp025"/>
        <w:keepNext/>
        <w:numPr>
          <w:ilvl w:val="0"/>
          <w:numId w:val="2"/>
        </w:numPr>
        <w:spacing w:line="276" w:lineRule="auto"/>
        <w:rPr>
          <w:b/>
          <w:bCs/>
        </w:rPr>
      </w:pPr>
      <w:r w:rsidRPr="002E32A2">
        <w:rPr>
          <w:b/>
          <w:bCs/>
        </w:rPr>
        <w:t>Si Gilles Laniel persiste à éprouver des problèmes quant au remboursement de la somme prêtée</w:t>
      </w:r>
      <w:r>
        <w:rPr>
          <w:b/>
          <w:bCs/>
        </w:rPr>
        <w:t xml:space="preserve"> et décide d’envoyer une lettre de mise en demeure pour en obtenir paiement</w:t>
      </w:r>
      <w:r w:rsidRPr="002E32A2">
        <w:rPr>
          <w:b/>
          <w:bCs/>
        </w:rPr>
        <w:t xml:space="preserve">, doit-il </w:t>
      </w:r>
      <w:r>
        <w:rPr>
          <w:b/>
          <w:bCs/>
        </w:rPr>
        <w:t xml:space="preserve">faire parvenir </w:t>
      </w:r>
      <w:r w:rsidRPr="002E32A2">
        <w:rPr>
          <w:b/>
          <w:bCs/>
        </w:rPr>
        <w:t xml:space="preserve">une </w:t>
      </w:r>
      <w:r>
        <w:rPr>
          <w:b/>
          <w:bCs/>
        </w:rPr>
        <w:t xml:space="preserve">lettre de </w:t>
      </w:r>
      <w:r w:rsidRPr="002E32A2">
        <w:rPr>
          <w:b/>
          <w:bCs/>
        </w:rPr>
        <w:t>mise en demeure</w:t>
      </w:r>
      <w:r>
        <w:rPr>
          <w:b/>
          <w:bCs/>
        </w:rPr>
        <w:t xml:space="preserve"> à chacun d’eux</w:t>
      </w:r>
      <w:r w:rsidRPr="002E32A2">
        <w:rPr>
          <w:b/>
          <w:bCs/>
        </w:rPr>
        <w:t>?</w:t>
      </w:r>
    </w:p>
    <w:p w14:paraId="62527CF6" w14:textId="77777777" w:rsidR="000539DD" w:rsidRDefault="000539DD" w:rsidP="000539DD">
      <w:pPr>
        <w:pStyle w:val="tabimp025"/>
        <w:keepNext/>
        <w:spacing w:line="276" w:lineRule="auto"/>
        <w:ind w:left="720" w:firstLine="0"/>
        <w:rPr>
          <w:b/>
          <w:bCs/>
        </w:rPr>
      </w:pPr>
    </w:p>
    <w:p w14:paraId="18231FD3" w14:textId="0702BAD8" w:rsidR="000539DD" w:rsidRPr="0010756C" w:rsidRDefault="000539DD" w:rsidP="000539DD">
      <w:pPr>
        <w:pStyle w:val="tabimp025"/>
        <w:keepNext/>
        <w:spacing w:line="276" w:lineRule="auto"/>
        <w:ind w:left="720" w:firstLine="0"/>
      </w:pPr>
      <w:r w:rsidRPr="0010756C">
        <w:t>Non, la lettre de mise en demeure d’un vaut à l’égard des autres (</w:t>
      </w:r>
      <w:r w:rsidR="0010756C" w:rsidRPr="0010756C">
        <w:t>1599</w:t>
      </w:r>
      <w:r w:rsidRPr="0010756C">
        <w:t>).</w:t>
      </w:r>
    </w:p>
    <w:p w14:paraId="292EE08A" w14:textId="77777777" w:rsidR="003E0DF8" w:rsidRDefault="003E0DF8" w:rsidP="00491963">
      <w:pPr>
        <w:pStyle w:val="marge025"/>
        <w:spacing w:line="240" w:lineRule="auto"/>
        <w:ind w:left="0"/>
      </w:pPr>
    </w:p>
    <w:p w14:paraId="0668E8BA" w14:textId="77777777" w:rsidR="003E0DF8" w:rsidRDefault="003E0DF8" w:rsidP="003E0DF8">
      <w:pPr>
        <w:pStyle w:val="Standard"/>
        <w:ind w:left="360"/>
        <w:jc w:val="center"/>
        <w:rPr>
          <w:b/>
          <w:bCs/>
        </w:rPr>
      </w:pPr>
      <w:r w:rsidRPr="002820A5">
        <w:rPr>
          <w:b/>
          <w:bCs/>
        </w:rPr>
        <w:t>*  *  *  *  *</w:t>
      </w:r>
    </w:p>
    <w:p w14:paraId="01B4CBD7" w14:textId="77777777" w:rsidR="003E0DF8" w:rsidRPr="002820A5" w:rsidRDefault="003E0DF8" w:rsidP="003E0DF8">
      <w:pPr>
        <w:pStyle w:val="Standard"/>
        <w:ind w:left="360"/>
        <w:jc w:val="center"/>
        <w:rPr>
          <w:b/>
          <w:bCs/>
        </w:rPr>
      </w:pPr>
    </w:p>
    <w:p w14:paraId="0FFCA74A" w14:textId="77777777" w:rsidR="003E0DF8" w:rsidRDefault="003E0DF8" w:rsidP="003E0DF8">
      <w:pPr>
        <w:pStyle w:val="marge0"/>
      </w:pPr>
      <w:r>
        <w:lastRenderedPageBreak/>
        <w:t>Toujours impayé, Gilles intente une action contre</w:t>
      </w:r>
      <w:r w:rsidRPr="005D2BC0">
        <w:t xml:space="preserve"> </w:t>
      </w:r>
      <w:r>
        <w:t xml:space="preserve">Importations XLC inc., Jacob, Thomas et Suzie. Bien que les affaires d’Importations XLC inc. ne se portent pas très bien, Suzie sait que cette dernière possède des petits équipements et des inventaires de produits d’importation. </w:t>
      </w:r>
    </w:p>
    <w:p w14:paraId="6AAA6D7E" w14:textId="77777777" w:rsidR="003E0DF8" w:rsidRDefault="003E0DF8" w:rsidP="003E0DF8">
      <w:pPr>
        <w:pStyle w:val="Standard"/>
        <w:shd w:val="clear" w:color="auto" w:fill="FFFFFF" w:themeFill="background1"/>
        <w:spacing w:line="276" w:lineRule="auto"/>
        <w:ind w:left="360" w:hanging="360"/>
        <w:jc w:val="both"/>
        <w:rPr>
          <w:b/>
        </w:rPr>
      </w:pPr>
    </w:p>
    <w:p w14:paraId="273760AE" w14:textId="77777777" w:rsidR="003E0DF8" w:rsidRPr="00437B61" w:rsidRDefault="003E0DF8" w:rsidP="003E0DF8">
      <w:pPr>
        <w:pStyle w:val="tabimp025"/>
        <w:spacing w:line="276" w:lineRule="auto"/>
        <w:rPr>
          <w:b/>
          <w:bCs/>
        </w:rPr>
      </w:pPr>
      <w:r>
        <w:rPr>
          <w:b/>
          <w:bCs/>
        </w:rPr>
        <w:t>14</w:t>
      </w:r>
      <w:r w:rsidRPr="00437B61">
        <w:rPr>
          <w:b/>
          <w:bCs/>
        </w:rPr>
        <w:t>.</w:t>
      </w:r>
      <w:r w:rsidRPr="00437B61">
        <w:rPr>
          <w:b/>
          <w:bCs/>
        </w:rPr>
        <w:tab/>
        <w:t xml:space="preserve">Suzie Laniel peut-elle obliger Gilles Laniel à se faire payer à même </w:t>
      </w:r>
      <w:r>
        <w:rPr>
          <w:b/>
          <w:bCs/>
        </w:rPr>
        <w:t>l</w:t>
      </w:r>
      <w:r w:rsidRPr="00437B61">
        <w:rPr>
          <w:b/>
          <w:bCs/>
        </w:rPr>
        <w:t xml:space="preserve">es équipements </w:t>
      </w:r>
      <w:r w:rsidRPr="005D2BC0">
        <w:rPr>
          <w:b/>
          <w:bCs/>
        </w:rPr>
        <w:t>d’Importations XLC inc.</w:t>
      </w:r>
      <w:r>
        <w:rPr>
          <w:b/>
          <w:bCs/>
        </w:rPr>
        <w:t xml:space="preserve"> </w:t>
      </w:r>
      <w:r w:rsidRPr="00437B61">
        <w:rPr>
          <w:b/>
          <w:bCs/>
        </w:rPr>
        <w:t>plutôt que sur ses propres biens?</w:t>
      </w:r>
    </w:p>
    <w:p w14:paraId="1284A7E3" w14:textId="77777777" w:rsidR="003E0DF8" w:rsidRDefault="003E0DF8" w:rsidP="003E0DF8">
      <w:pPr>
        <w:pStyle w:val="Standard"/>
        <w:shd w:val="clear" w:color="auto" w:fill="FFFFFF" w:themeFill="background1"/>
        <w:spacing w:line="276" w:lineRule="auto"/>
        <w:jc w:val="both"/>
      </w:pPr>
    </w:p>
    <w:bookmarkEnd w:id="0"/>
    <w:p w14:paraId="7144D1D7" w14:textId="2BBC723E" w:rsidR="00437B61" w:rsidRPr="00437B61" w:rsidRDefault="0010756C" w:rsidP="00491963">
      <w:pPr>
        <w:pStyle w:val="marge025"/>
        <w:ind w:left="0"/>
      </w:pPr>
      <w:r>
        <w:t>Non, caution solidaire (2352).</w:t>
      </w:r>
    </w:p>
    <w:sectPr w:rsidR="00437B61" w:rsidRPr="00437B61" w:rsidSect="009168E5">
      <w:footerReference w:type="even" r:id="rId8"/>
      <w:footerReference w:type="default" r:id="rId9"/>
      <w:footerReference w:type="first" r:id="rId10"/>
      <w:pgSz w:w="12240" w:h="15840"/>
      <w:pgMar w:top="1296" w:right="1440" w:bottom="72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7A8187" w14:textId="77777777" w:rsidR="00E11D2B" w:rsidRDefault="00E11D2B">
      <w:r>
        <w:separator/>
      </w:r>
    </w:p>
  </w:endnote>
  <w:endnote w:type="continuationSeparator" w:id="0">
    <w:p w14:paraId="31D4739C" w14:textId="77777777" w:rsidR="00E11D2B" w:rsidRDefault="00E11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LT Std">
    <w:altName w:val="Times New Roman"/>
    <w:panose1 w:val="020B0604020202020204"/>
    <w:charset w:val="00"/>
    <w:family w:val="roman"/>
    <w:pitch w:val="variable"/>
    <w:sig w:usb0="800000AF" w:usb1="5000204A"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Microsoft New Tai Lue">
    <w:panose1 w:val="020B0502040204020203"/>
    <w:charset w:val="00"/>
    <w:family w:val="swiss"/>
    <w:pitch w:val="variable"/>
    <w:sig w:usb0="00000003" w:usb1="00000000" w:usb2="80000000" w:usb3="00000000" w:csb0="00000001" w:csb1="00000000"/>
  </w:font>
  <w:font w:name="Lucida Handwriting">
    <w:panose1 w:val="03010101010101010101"/>
    <w:charset w:val="4D"/>
    <w:family w:val="script"/>
    <w:pitch w:val="variable"/>
    <w:sig w:usb0="00000003" w:usb1="00000000" w:usb2="00000000" w:usb3="00000000" w:csb0="00000001" w:csb1="00000000"/>
  </w:font>
  <w:font w:name="Vladimir Script">
    <w:panose1 w:val="03050402040407070305"/>
    <w:charset w:val="4D"/>
    <w:family w:val="script"/>
    <w:pitch w:val="variable"/>
    <w:sig w:usb0="00000003" w:usb1="00000000" w:usb2="00000000" w:usb3="00000000" w:csb0="00000001" w:csb1="00000000"/>
  </w:font>
  <w:font w:name="Brush Script Std">
    <w:altName w:val="Brush Script MT"/>
    <w:panose1 w:val="020B0604020202020204"/>
    <w:charset w:val="00"/>
    <w:family w:val="script"/>
    <w:pitch w:val="variable"/>
    <w:sig w:usb0="00000003" w:usb1="00000000" w:usb2="00000000" w:usb3="00000000" w:csb0="00000001" w:csb1="00000000"/>
  </w:font>
  <w:font w:name="Mistral">
    <w:panose1 w:val="03090702030407020403"/>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rPr>
      <w:id w:val="-253589847"/>
      <w:docPartObj>
        <w:docPartGallery w:val="Page Numbers (Bottom of Page)"/>
        <w:docPartUnique/>
      </w:docPartObj>
    </w:sdtPr>
    <w:sdtContent>
      <w:p w14:paraId="6B8F1EEF" w14:textId="2D74031F" w:rsidR="009168E5" w:rsidRPr="009168E5" w:rsidRDefault="009168E5">
        <w:pPr>
          <w:pStyle w:val="Footer"/>
          <w:rPr>
            <w:rFonts w:ascii="Times New Roman" w:hAnsi="Times New Roman"/>
          </w:rPr>
        </w:pPr>
        <w:r w:rsidRPr="009168E5">
          <w:rPr>
            <w:rFonts w:ascii="Times New Roman" w:hAnsi="Times New Roman"/>
          </w:rPr>
          <w:fldChar w:fldCharType="begin"/>
        </w:r>
        <w:r w:rsidRPr="009168E5">
          <w:rPr>
            <w:rFonts w:ascii="Times New Roman" w:hAnsi="Times New Roman"/>
          </w:rPr>
          <w:instrText>PAGE   \* MERGEFORMAT</w:instrText>
        </w:r>
        <w:r w:rsidRPr="009168E5">
          <w:rPr>
            <w:rFonts w:ascii="Times New Roman" w:hAnsi="Times New Roman"/>
          </w:rPr>
          <w:fldChar w:fldCharType="separate"/>
        </w:r>
        <w:r w:rsidRPr="009168E5">
          <w:rPr>
            <w:rFonts w:ascii="Times New Roman" w:hAnsi="Times New Roman"/>
          </w:rPr>
          <w:t>2</w:t>
        </w:r>
        <w:r w:rsidRPr="009168E5">
          <w:rPr>
            <w:rFonts w:ascii="Times New Roman" w:hAnsi="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1533693"/>
      <w:docPartObj>
        <w:docPartGallery w:val="Page Numbers (Bottom of Page)"/>
        <w:docPartUnique/>
      </w:docPartObj>
    </w:sdtPr>
    <w:sdtEndPr>
      <w:rPr>
        <w:rFonts w:ascii="Times New Roman" w:hAnsi="Times New Roman"/>
      </w:rPr>
    </w:sdtEndPr>
    <w:sdtContent>
      <w:p w14:paraId="5016C3F7" w14:textId="77777777" w:rsidR="00D453D1" w:rsidRPr="003908F2" w:rsidRDefault="00D453D1" w:rsidP="003908F2">
        <w:pPr>
          <w:pStyle w:val="Footer"/>
          <w:jc w:val="right"/>
          <w:rPr>
            <w:rFonts w:ascii="Times New Roman" w:hAnsi="Times New Roman"/>
          </w:rPr>
        </w:pPr>
        <w:r w:rsidRPr="003D08DD">
          <w:rPr>
            <w:rFonts w:ascii="Times New Roman" w:hAnsi="Times New Roman"/>
          </w:rPr>
          <w:fldChar w:fldCharType="begin"/>
        </w:r>
        <w:r w:rsidRPr="003D08DD">
          <w:rPr>
            <w:rFonts w:ascii="Times New Roman" w:hAnsi="Times New Roman"/>
          </w:rPr>
          <w:instrText>PAGE   \* MERGEFORMAT</w:instrText>
        </w:r>
        <w:r w:rsidRPr="003D08DD">
          <w:rPr>
            <w:rFonts w:ascii="Times New Roman" w:hAnsi="Times New Roman"/>
          </w:rPr>
          <w:fldChar w:fldCharType="separate"/>
        </w:r>
        <w:r w:rsidRPr="00166F2D">
          <w:rPr>
            <w:rFonts w:ascii="Times New Roman" w:hAnsi="Times New Roman"/>
            <w:noProof/>
            <w:lang w:val="fr-FR"/>
          </w:rPr>
          <w:t>7</w:t>
        </w:r>
        <w:r w:rsidRPr="003D08DD">
          <w:rPr>
            <w:rFonts w:ascii="Times New Roman" w:hAnsi="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rPr>
      <w:id w:val="-901287742"/>
      <w:docPartObj>
        <w:docPartGallery w:val="Page Numbers (Bottom of Page)"/>
        <w:docPartUnique/>
      </w:docPartObj>
    </w:sdtPr>
    <w:sdtContent>
      <w:p w14:paraId="1CB71B84" w14:textId="141ED7EA" w:rsidR="009168E5" w:rsidRPr="009168E5" w:rsidRDefault="009168E5" w:rsidP="009168E5">
        <w:pPr>
          <w:pStyle w:val="Footer"/>
          <w:jc w:val="right"/>
          <w:rPr>
            <w:rFonts w:ascii="Times New Roman" w:hAnsi="Times New Roman"/>
          </w:rPr>
        </w:pPr>
        <w:r w:rsidRPr="009168E5">
          <w:rPr>
            <w:rFonts w:ascii="Times New Roman" w:hAnsi="Times New Roman"/>
          </w:rPr>
          <w:fldChar w:fldCharType="begin"/>
        </w:r>
        <w:r w:rsidRPr="009168E5">
          <w:rPr>
            <w:rFonts w:ascii="Times New Roman" w:hAnsi="Times New Roman"/>
          </w:rPr>
          <w:instrText>PAGE   \* MERGEFORMAT</w:instrText>
        </w:r>
        <w:r w:rsidRPr="009168E5">
          <w:rPr>
            <w:rFonts w:ascii="Times New Roman" w:hAnsi="Times New Roman"/>
          </w:rPr>
          <w:fldChar w:fldCharType="separate"/>
        </w:r>
        <w:r w:rsidRPr="009168E5">
          <w:rPr>
            <w:rFonts w:ascii="Times New Roman" w:hAnsi="Times New Roman"/>
          </w:rPr>
          <w:t>2</w:t>
        </w:r>
        <w:r w:rsidRPr="009168E5">
          <w:rPr>
            <w:rFonts w:ascii="Times New Roman" w:hAnsi="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E6BEDD" w14:textId="77777777" w:rsidR="00E11D2B" w:rsidRDefault="00E11D2B">
      <w:r>
        <w:separator/>
      </w:r>
    </w:p>
  </w:footnote>
  <w:footnote w:type="continuationSeparator" w:id="0">
    <w:p w14:paraId="158DD6C5" w14:textId="77777777" w:rsidR="00E11D2B" w:rsidRDefault="00E11D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23533"/>
    <w:multiLevelType w:val="hybridMultilevel"/>
    <w:tmpl w:val="80DCF8B0"/>
    <w:lvl w:ilvl="0" w:tplc="0F0459FC">
      <w:numFmt w:val="bullet"/>
      <w:lvlText w:val="-"/>
      <w:lvlJc w:val="left"/>
      <w:pPr>
        <w:ind w:left="1066" w:hanging="360"/>
      </w:pPr>
      <w:rPr>
        <w:rFonts w:ascii="Times New Roman" w:eastAsia="Times New Roman" w:hAnsi="Times New Roman" w:cs="Times New Roman" w:hint="default"/>
      </w:rPr>
    </w:lvl>
    <w:lvl w:ilvl="1" w:tplc="0C0C0003" w:tentative="1">
      <w:start w:val="1"/>
      <w:numFmt w:val="bullet"/>
      <w:lvlText w:val="o"/>
      <w:lvlJc w:val="left"/>
      <w:pPr>
        <w:ind w:left="1786" w:hanging="360"/>
      </w:pPr>
      <w:rPr>
        <w:rFonts w:ascii="Courier New" w:hAnsi="Courier New" w:cs="Courier New" w:hint="default"/>
      </w:rPr>
    </w:lvl>
    <w:lvl w:ilvl="2" w:tplc="0C0C0005">
      <w:start w:val="1"/>
      <w:numFmt w:val="bullet"/>
      <w:lvlText w:val=""/>
      <w:lvlJc w:val="left"/>
      <w:pPr>
        <w:ind w:left="2506" w:hanging="360"/>
      </w:pPr>
      <w:rPr>
        <w:rFonts w:ascii="Wingdings" w:hAnsi="Wingdings" w:hint="default"/>
      </w:rPr>
    </w:lvl>
    <w:lvl w:ilvl="3" w:tplc="0C0C0001">
      <w:start w:val="1"/>
      <w:numFmt w:val="bullet"/>
      <w:lvlText w:val=""/>
      <w:lvlJc w:val="left"/>
      <w:pPr>
        <w:ind w:left="3226" w:hanging="360"/>
      </w:pPr>
      <w:rPr>
        <w:rFonts w:ascii="Symbol" w:hAnsi="Symbol" w:hint="default"/>
      </w:rPr>
    </w:lvl>
    <w:lvl w:ilvl="4" w:tplc="0C0C0003" w:tentative="1">
      <w:start w:val="1"/>
      <w:numFmt w:val="bullet"/>
      <w:lvlText w:val="o"/>
      <w:lvlJc w:val="left"/>
      <w:pPr>
        <w:ind w:left="3946" w:hanging="360"/>
      </w:pPr>
      <w:rPr>
        <w:rFonts w:ascii="Courier New" w:hAnsi="Courier New" w:cs="Courier New" w:hint="default"/>
      </w:rPr>
    </w:lvl>
    <w:lvl w:ilvl="5" w:tplc="0C0C0005" w:tentative="1">
      <w:start w:val="1"/>
      <w:numFmt w:val="bullet"/>
      <w:lvlText w:val=""/>
      <w:lvlJc w:val="left"/>
      <w:pPr>
        <w:ind w:left="4666" w:hanging="360"/>
      </w:pPr>
      <w:rPr>
        <w:rFonts w:ascii="Wingdings" w:hAnsi="Wingdings" w:hint="default"/>
      </w:rPr>
    </w:lvl>
    <w:lvl w:ilvl="6" w:tplc="0C0C0001" w:tentative="1">
      <w:start w:val="1"/>
      <w:numFmt w:val="bullet"/>
      <w:lvlText w:val=""/>
      <w:lvlJc w:val="left"/>
      <w:pPr>
        <w:ind w:left="5386" w:hanging="360"/>
      </w:pPr>
      <w:rPr>
        <w:rFonts w:ascii="Symbol" w:hAnsi="Symbol" w:hint="default"/>
      </w:rPr>
    </w:lvl>
    <w:lvl w:ilvl="7" w:tplc="0C0C0003" w:tentative="1">
      <w:start w:val="1"/>
      <w:numFmt w:val="bullet"/>
      <w:lvlText w:val="o"/>
      <w:lvlJc w:val="left"/>
      <w:pPr>
        <w:ind w:left="6106" w:hanging="360"/>
      </w:pPr>
      <w:rPr>
        <w:rFonts w:ascii="Courier New" w:hAnsi="Courier New" w:cs="Courier New" w:hint="default"/>
      </w:rPr>
    </w:lvl>
    <w:lvl w:ilvl="8" w:tplc="0C0C0005" w:tentative="1">
      <w:start w:val="1"/>
      <w:numFmt w:val="bullet"/>
      <w:lvlText w:val=""/>
      <w:lvlJc w:val="left"/>
      <w:pPr>
        <w:ind w:left="6826" w:hanging="360"/>
      </w:pPr>
      <w:rPr>
        <w:rFonts w:ascii="Wingdings" w:hAnsi="Wingdings" w:hint="default"/>
      </w:rPr>
    </w:lvl>
  </w:abstractNum>
  <w:abstractNum w:abstractNumId="1" w15:restartNumberingAfterBreak="0">
    <w:nsid w:val="4B44396D"/>
    <w:multiLevelType w:val="hybridMultilevel"/>
    <w:tmpl w:val="932A2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041263">
    <w:abstractNumId w:val="0"/>
  </w:num>
  <w:num w:numId="2" w16cid:durableId="505170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030"/>
    <w:rsid w:val="000305F9"/>
    <w:rsid w:val="000539DD"/>
    <w:rsid w:val="00057168"/>
    <w:rsid w:val="000878F9"/>
    <w:rsid w:val="00090469"/>
    <w:rsid w:val="000A59CA"/>
    <w:rsid w:val="000B6AAC"/>
    <w:rsid w:val="000E59C7"/>
    <w:rsid w:val="00104572"/>
    <w:rsid w:val="0010756C"/>
    <w:rsid w:val="001242BC"/>
    <w:rsid w:val="00152D11"/>
    <w:rsid w:val="00171DAD"/>
    <w:rsid w:val="00176DD6"/>
    <w:rsid w:val="0019116E"/>
    <w:rsid w:val="001B3B89"/>
    <w:rsid w:val="002820A5"/>
    <w:rsid w:val="002B1DC0"/>
    <w:rsid w:val="002C4D85"/>
    <w:rsid w:val="002E32A2"/>
    <w:rsid w:val="00315EFF"/>
    <w:rsid w:val="00317388"/>
    <w:rsid w:val="003325FB"/>
    <w:rsid w:val="00384750"/>
    <w:rsid w:val="003E0DF8"/>
    <w:rsid w:val="0040018A"/>
    <w:rsid w:val="00437B61"/>
    <w:rsid w:val="00450692"/>
    <w:rsid w:val="00491963"/>
    <w:rsid w:val="00494AC0"/>
    <w:rsid w:val="004C06CC"/>
    <w:rsid w:val="004C598E"/>
    <w:rsid w:val="005226BB"/>
    <w:rsid w:val="00551D16"/>
    <w:rsid w:val="005730B4"/>
    <w:rsid w:val="0058098D"/>
    <w:rsid w:val="005A7127"/>
    <w:rsid w:val="005F08D2"/>
    <w:rsid w:val="00627EA6"/>
    <w:rsid w:val="006A00FD"/>
    <w:rsid w:val="006D03B9"/>
    <w:rsid w:val="006E3FA7"/>
    <w:rsid w:val="00727C90"/>
    <w:rsid w:val="00740A1F"/>
    <w:rsid w:val="00771896"/>
    <w:rsid w:val="00785667"/>
    <w:rsid w:val="007C46F9"/>
    <w:rsid w:val="007C605A"/>
    <w:rsid w:val="007E1D80"/>
    <w:rsid w:val="0080130B"/>
    <w:rsid w:val="00801B5D"/>
    <w:rsid w:val="00826152"/>
    <w:rsid w:val="00846207"/>
    <w:rsid w:val="00871F19"/>
    <w:rsid w:val="00884340"/>
    <w:rsid w:val="008E3383"/>
    <w:rsid w:val="009000AD"/>
    <w:rsid w:val="009168E5"/>
    <w:rsid w:val="00930022"/>
    <w:rsid w:val="0096328B"/>
    <w:rsid w:val="00971782"/>
    <w:rsid w:val="0098795C"/>
    <w:rsid w:val="009A739D"/>
    <w:rsid w:val="00AB4E8B"/>
    <w:rsid w:val="00AD5D88"/>
    <w:rsid w:val="00B404B4"/>
    <w:rsid w:val="00B879E9"/>
    <w:rsid w:val="00BA0941"/>
    <w:rsid w:val="00BB660D"/>
    <w:rsid w:val="00BC0EBB"/>
    <w:rsid w:val="00BD2E35"/>
    <w:rsid w:val="00C0111D"/>
    <w:rsid w:val="00CC2827"/>
    <w:rsid w:val="00CD31A9"/>
    <w:rsid w:val="00CE3F1F"/>
    <w:rsid w:val="00CF129C"/>
    <w:rsid w:val="00D453D1"/>
    <w:rsid w:val="00D45D57"/>
    <w:rsid w:val="00DC2DFA"/>
    <w:rsid w:val="00DD0D2C"/>
    <w:rsid w:val="00DE59E9"/>
    <w:rsid w:val="00E11D2B"/>
    <w:rsid w:val="00E201F3"/>
    <w:rsid w:val="00E41ED2"/>
    <w:rsid w:val="00E66269"/>
    <w:rsid w:val="00E737AB"/>
    <w:rsid w:val="00ED24BC"/>
    <w:rsid w:val="00EF4B68"/>
    <w:rsid w:val="00F10E98"/>
    <w:rsid w:val="00F207AA"/>
    <w:rsid w:val="00F54695"/>
    <w:rsid w:val="00F66241"/>
    <w:rsid w:val="00FC283B"/>
    <w:rsid w:val="00FC3766"/>
    <w:rsid w:val="00FD0C25"/>
    <w:rsid w:val="00FF103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AC7136"/>
  <w15:chartTrackingRefBased/>
  <w15:docId w15:val="{6BCFEEB8-79B7-4A0E-9E6B-519B0969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2A2"/>
    <w:pPr>
      <w:spacing w:after="0" w:line="240" w:lineRule="auto"/>
      <w:jc w:val="both"/>
    </w:pPr>
    <w:rPr>
      <w:rFonts w:ascii="Times LT Std" w:eastAsia="Times New Roman" w:hAnsi="Times LT Std" w:cs="Times New Roman"/>
      <w:kern w:val="0"/>
      <w:sz w:val="24"/>
      <w:szCs w:val="24"/>
      <w:lang w:eastAsia="fr-FR"/>
      <w14:ligatures w14:val="none"/>
    </w:rPr>
  </w:style>
  <w:style w:type="paragraph" w:styleId="Heading1">
    <w:name w:val="heading 1"/>
    <w:basedOn w:val="Normal"/>
    <w:next w:val="Normal"/>
    <w:link w:val="Heading1Char"/>
    <w:uiPriority w:val="9"/>
    <w:qFormat/>
    <w:rsid w:val="00FF1030"/>
    <w:pPr>
      <w:keepNext/>
      <w:keepLines/>
      <w:spacing w:before="360" w:after="80" w:line="259" w:lineRule="auto"/>
      <w:jc w:val="left"/>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FF1030"/>
    <w:pPr>
      <w:keepNext/>
      <w:keepLines/>
      <w:spacing w:before="160" w:after="80" w:line="259" w:lineRule="auto"/>
      <w:jc w:val="left"/>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FF1030"/>
    <w:pPr>
      <w:keepNext/>
      <w:keepLines/>
      <w:spacing w:before="160" w:after="80" w:line="259" w:lineRule="auto"/>
      <w:jc w:val="left"/>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FF1030"/>
    <w:pPr>
      <w:keepNext/>
      <w:keepLines/>
      <w:spacing w:before="80" w:after="40" w:line="259" w:lineRule="auto"/>
      <w:jc w:val="left"/>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Heading5">
    <w:name w:val="heading 5"/>
    <w:basedOn w:val="Normal"/>
    <w:next w:val="Normal"/>
    <w:link w:val="Heading5Char"/>
    <w:uiPriority w:val="9"/>
    <w:semiHidden/>
    <w:unhideWhenUsed/>
    <w:qFormat/>
    <w:rsid w:val="00FF1030"/>
    <w:pPr>
      <w:keepNext/>
      <w:keepLines/>
      <w:spacing w:before="80" w:after="40" w:line="259" w:lineRule="auto"/>
      <w:jc w:val="left"/>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Heading6">
    <w:name w:val="heading 6"/>
    <w:basedOn w:val="Normal"/>
    <w:next w:val="Normal"/>
    <w:link w:val="Heading6Char"/>
    <w:uiPriority w:val="9"/>
    <w:semiHidden/>
    <w:unhideWhenUsed/>
    <w:qFormat/>
    <w:rsid w:val="00FF1030"/>
    <w:pPr>
      <w:keepNext/>
      <w:keepLines/>
      <w:spacing w:before="40" w:line="259" w:lineRule="auto"/>
      <w:jc w:val="left"/>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Heading7">
    <w:name w:val="heading 7"/>
    <w:basedOn w:val="Normal"/>
    <w:next w:val="Normal"/>
    <w:link w:val="Heading7Char"/>
    <w:uiPriority w:val="9"/>
    <w:semiHidden/>
    <w:unhideWhenUsed/>
    <w:qFormat/>
    <w:rsid w:val="00FF1030"/>
    <w:pPr>
      <w:keepNext/>
      <w:keepLines/>
      <w:spacing w:before="40" w:line="259" w:lineRule="auto"/>
      <w:jc w:val="left"/>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Heading8">
    <w:name w:val="heading 8"/>
    <w:basedOn w:val="Normal"/>
    <w:next w:val="Normal"/>
    <w:link w:val="Heading8Char"/>
    <w:uiPriority w:val="9"/>
    <w:semiHidden/>
    <w:unhideWhenUsed/>
    <w:qFormat/>
    <w:rsid w:val="00FF1030"/>
    <w:pPr>
      <w:keepNext/>
      <w:keepLines/>
      <w:spacing w:line="259" w:lineRule="auto"/>
      <w:jc w:val="left"/>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FF1030"/>
    <w:pPr>
      <w:keepNext/>
      <w:keepLines/>
      <w:spacing w:line="259" w:lineRule="auto"/>
      <w:jc w:val="left"/>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0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10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10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10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10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10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0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0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030"/>
    <w:rPr>
      <w:rFonts w:eastAsiaTheme="majorEastAsia" w:cstheme="majorBidi"/>
      <w:color w:val="272727" w:themeColor="text1" w:themeTint="D8"/>
    </w:rPr>
  </w:style>
  <w:style w:type="paragraph" w:styleId="Title">
    <w:name w:val="Title"/>
    <w:basedOn w:val="Normal"/>
    <w:next w:val="Normal"/>
    <w:link w:val="TitleChar"/>
    <w:uiPriority w:val="10"/>
    <w:qFormat/>
    <w:rsid w:val="00FF1030"/>
    <w:pPr>
      <w:spacing w:after="80"/>
      <w:contextualSpacing/>
      <w:jc w:val="left"/>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F10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030"/>
    <w:pPr>
      <w:numPr>
        <w:ilvl w:val="1"/>
      </w:numPr>
      <w:spacing w:after="160" w:line="259" w:lineRule="auto"/>
      <w:jc w:val="left"/>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F10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030"/>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QuoteChar">
    <w:name w:val="Quote Char"/>
    <w:basedOn w:val="DefaultParagraphFont"/>
    <w:link w:val="Quote"/>
    <w:uiPriority w:val="29"/>
    <w:rsid w:val="00FF1030"/>
    <w:rPr>
      <w:i/>
      <w:iCs/>
      <w:color w:val="404040" w:themeColor="text1" w:themeTint="BF"/>
    </w:rPr>
  </w:style>
  <w:style w:type="paragraph" w:styleId="ListParagraph">
    <w:name w:val="List Paragraph"/>
    <w:basedOn w:val="Normal"/>
    <w:uiPriority w:val="34"/>
    <w:qFormat/>
    <w:rsid w:val="00FF1030"/>
    <w:pPr>
      <w:spacing w:after="160" w:line="259" w:lineRule="auto"/>
      <w:ind w:left="720"/>
      <w:contextualSpacing/>
      <w:jc w:val="left"/>
    </w:pPr>
    <w:rPr>
      <w:rFonts w:asciiTheme="minorHAnsi" w:eastAsiaTheme="minorHAnsi" w:hAnsiTheme="minorHAnsi" w:cstheme="minorBidi"/>
      <w:kern w:val="2"/>
      <w:sz w:val="22"/>
      <w:szCs w:val="22"/>
      <w:lang w:eastAsia="en-US"/>
      <w14:ligatures w14:val="standardContextual"/>
    </w:rPr>
  </w:style>
  <w:style w:type="character" w:styleId="IntenseEmphasis">
    <w:name w:val="Intense Emphasis"/>
    <w:basedOn w:val="DefaultParagraphFont"/>
    <w:uiPriority w:val="21"/>
    <w:qFormat/>
    <w:rsid w:val="00FF1030"/>
    <w:rPr>
      <w:i/>
      <w:iCs/>
      <w:color w:val="0F4761" w:themeColor="accent1" w:themeShade="BF"/>
    </w:rPr>
  </w:style>
  <w:style w:type="paragraph" w:styleId="IntenseQuote">
    <w:name w:val="Intense Quote"/>
    <w:basedOn w:val="Normal"/>
    <w:next w:val="Normal"/>
    <w:link w:val="IntenseQuoteChar"/>
    <w:uiPriority w:val="30"/>
    <w:qFormat/>
    <w:rsid w:val="00FF1030"/>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IntenseQuoteChar">
    <w:name w:val="Intense Quote Char"/>
    <w:basedOn w:val="DefaultParagraphFont"/>
    <w:link w:val="IntenseQuote"/>
    <w:uiPriority w:val="30"/>
    <w:rsid w:val="00FF1030"/>
    <w:rPr>
      <w:i/>
      <w:iCs/>
      <w:color w:val="0F4761" w:themeColor="accent1" w:themeShade="BF"/>
    </w:rPr>
  </w:style>
  <w:style w:type="character" w:styleId="IntenseReference">
    <w:name w:val="Intense Reference"/>
    <w:basedOn w:val="DefaultParagraphFont"/>
    <w:uiPriority w:val="32"/>
    <w:qFormat/>
    <w:rsid w:val="00FF1030"/>
    <w:rPr>
      <w:b/>
      <w:bCs/>
      <w:smallCaps/>
      <w:color w:val="0F4761" w:themeColor="accent1" w:themeShade="BF"/>
      <w:spacing w:val="5"/>
    </w:rPr>
  </w:style>
  <w:style w:type="paragraph" w:customStyle="1" w:styleId="A-NOTA">
    <w:name w:val="A-NOTA"/>
    <w:basedOn w:val="Normal"/>
    <w:next w:val="Normal"/>
    <w:rsid w:val="00FF1030"/>
    <w:pPr>
      <w:spacing w:line="288" w:lineRule="auto"/>
      <w:ind w:left="1080" w:hanging="1080"/>
      <w:textAlignment w:val="baseline"/>
    </w:pPr>
    <w:rPr>
      <w:rFonts w:ascii="Times New Roman" w:hAnsi="Times New Roman"/>
      <w:b/>
    </w:rPr>
  </w:style>
  <w:style w:type="paragraph" w:customStyle="1" w:styleId="tabimp025">
    <w:name w:val="tab. imp. 0.25"/>
    <w:basedOn w:val="Normal"/>
    <w:rsid w:val="00FF1030"/>
    <w:pPr>
      <w:tabs>
        <w:tab w:val="left" w:pos="360"/>
      </w:tabs>
      <w:spacing w:line="288" w:lineRule="auto"/>
      <w:ind w:left="360" w:hanging="360"/>
      <w:textAlignment w:val="baseline"/>
    </w:pPr>
    <w:rPr>
      <w:rFonts w:ascii="Times New Roman" w:hAnsi="Times New Roman"/>
    </w:rPr>
  </w:style>
  <w:style w:type="paragraph" w:styleId="Header">
    <w:name w:val="header"/>
    <w:basedOn w:val="Normal"/>
    <w:link w:val="HeaderChar"/>
    <w:uiPriority w:val="99"/>
    <w:unhideWhenUsed/>
    <w:rsid w:val="00FF1030"/>
    <w:pPr>
      <w:tabs>
        <w:tab w:val="center" w:pos="4703"/>
        <w:tab w:val="right" w:pos="9406"/>
      </w:tabs>
      <w:spacing w:after="160" w:line="259" w:lineRule="auto"/>
      <w:jc w:val="left"/>
    </w:pPr>
    <w:rPr>
      <w:rFonts w:ascii="Calibri" w:eastAsia="Calibri" w:hAnsi="Calibri"/>
      <w:sz w:val="22"/>
      <w:szCs w:val="22"/>
      <w:lang w:eastAsia="en-US"/>
    </w:rPr>
  </w:style>
  <w:style w:type="character" w:customStyle="1" w:styleId="HeaderChar">
    <w:name w:val="Header Char"/>
    <w:basedOn w:val="DefaultParagraphFont"/>
    <w:link w:val="Header"/>
    <w:uiPriority w:val="99"/>
    <w:rsid w:val="00FF1030"/>
    <w:rPr>
      <w:rFonts w:ascii="Calibri" w:eastAsia="Calibri" w:hAnsi="Calibri" w:cs="Times New Roman"/>
      <w:kern w:val="0"/>
      <w14:ligatures w14:val="none"/>
    </w:rPr>
  </w:style>
  <w:style w:type="paragraph" w:customStyle="1" w:styleId="marge0">
    <w:name w:val="marge 0."/>
    <w:basedOn w:val="Normal"/>
    <w:rsid w:val="002E32A2"/>
    <w:pPr>
      <w:spacing w:line="276" w:lineRule="auto"/>
      <w:textAlignment w:val="baseline"/>
    </w:pPr>
    <w:rPr>
      <w:rFonts w:ascii="Times New Roman" w:hAnsi="Times New Roman"/>
    </w:rPr>
  </w:style>
  <w:style w:type="paragraph" w:styleId="Footer">
    <w:name w:val="footer"/>
    <w:basedOn w:val="Normal"/>
    <w:link w:val="FooterChar"/>
    <w:uiPriority w:val="99"/>
    <w:unhideWhenUsed/>
    <w:rsid w:val="00FF1030"/>
    <w:pPr>
      <w:tabs>
        <w:tab w:val="center" w:pos="4320"/>
        <w:tab w:val="right" w:pos="8640"/>
      </w:tabs>
    </w:pPr>
  </w:style>
  <w:style w:type="character" w:customStyle="1" w:styleId="FooterChar">
    <w:name w:val="Footer Char"/>
    <w:basedOn w:val="DefaultParagraphFont"/>
    <w:link w:val="Footer"/>
    <w:uiPriority w:val="99"/>
    <w:rsid w:val="00FF1030"/>
    <w:rPr>
      <w:rFonts w:ascii="Times LT Std" w:eastAsia="Times New Roman" w:hAnsi="Times LT Std" w:cs="Times New Roman"/>
      <w:kern w:val="0"/>
      <w:sz w:val="24"/>
      <w:szCs w:val="24"/>
      <w:lang w:eastAsia="fr-FR"/>
      <w14:ligatures w14:val="none"/>
    </w:rPr>
  </w:style>
  <w:style w:type="paragraph" w:customStyle="1" w:styleId="marge025">
    <w:name w:val="marge 0.25"/>
    <w:basedOn w:val="marge0"/>
    <w:rsid w:val="00FF1030"/>
    <w:pPr>
      <w:ind w:left="360"/>
    </w:pPr>
  </w:style>
  <w:style w:type="paragraph" w:customStyle="1" w:styleId="Standard">
    <w:name w:val="Standard"/>
    <w:rsid w:val="00FF1030"/>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14:ligatures w14:val="none"/>
    </w:rPr>
  </w:style>
  <w:style w:type="paragraph" w:customStyle="1" w:styleId="tabimp050">
    <w:name w:val="tab. imp. 0.50"/>
    <w:basedOn w:val="tabimp025"/>
    <w:rsid w:val="000305F9"/>
    <w:pPr>
      <w:tabs>
        <w:tab w:val="clear" w:pos="360"/>
        <w:tab w:val="left" w:pos="720"/>
      </w:tabs>
      <w:ind w:left="720"/>
    </w:pPr>
  </w:style>
  <w:style w:type="paragraph" w:customStyle="1" w:styleId="tabimp075">
    <w:name w:val="tab. imp. 0.75"/>
    <w:basedOn w:val="tabimp050"/>
    <w:rsid w:val="000305F9"/>
    <w:pPr>
      <w:tabs>
        <w:tab w:val="clear" w:pos="720"/>
        <w:tab w:val="left" w:pos="1080"/>
      </w:tabs>
      <w:ind w:left="1080"/>
    </w:pPr>
  </w:style>
  <w:style w:type="table" w:styleId="TableGrid">
    <w:name w:val="Table Grid"/>
    <w:basedOn w:val="TableNormal"/>
    <w:uiPriority w:val="59"/>
    <w:rsid w:val="000305F9"/>
    <w:pPr>
      <w:spacing w:after="0" w:line="240" w:lineRule="auto"/>
    </w:pPr>
    <w:rPr>
      <w:rFonts w:ascii="Times New Roman" w:eastAsia="Times New Roman" w:hAnsi="Times New Roman" w:cs="Times New Roman"/>
      <w:kern w:val="0"/>
      <w:sz w:val="20"/>
      <w:szCs w:val="20"/>
      <w:lang w:eastAsia="fr-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C2827"/>
    <w:rPr>
      <w:sz w:val="16"/>
      <w:szCs w:val="16"/>
    </w:rPr>
  </w:style>
  <w:style w:type="paragraph" w:styleId="CommentText">
    <w:name w:val="annotation text"/>
    <w:basedOn w:val="Normal"/>
    <w:link w:val="CommentTextChar"/>
    <w:uiPriority w:val="99"/>
    <w:unhideWhenUsed/>
    <w:rsid w:val="00CC2827"/>
    <w:rPr>
      <w:sz w:val="20"/>
      <w:szCs w:val="20"/>
    </w:rPr>
  </w:style>
  <w:style w:type="character" w:customStyle="1" w:styleId="CommentTextChar">
    <w:name w:val="Comment Text Char"/>
    <w:basedOn w:val="DefaultParagraphFont"/>
    <w:link w:val="CommentText"/>
    <w:uiPriority w:val="99"/>
    <w:rsid w:val="00CC2827"/>
    <w:rPr>
      <w:rFonts w:ascii="Times LT Std" w:eastAsia="Times New Roman" w:hAnsi="Times LT Std" w:cs="Times New Roman"/>
      <w:kern w:val="0"/>
      <w:sz w:val="20"/>
      <w:szCs w:val="20"/>
      <w:lang w:eastAsia="fr-FR"/>
      <w14:ligatures w14:val="none"/>
    </w:rPr>
  </w:style>
  <w:style w:type="paragraph" w:styleId="CommentSubject">
    <w:name w:val="annotation subject"/>
    <w:basedOn w:val="CommentText"/>
    <w:next w:val="CommentText"/>
    <w:link w:val="CommentSubjectChar"/>
    <w:uiPriority w:val="99"/>
    <w:semiHidden/>
    <w:unhideWhenUsed/>
    <w:rsid w:val="00CC2827"/>
    <w:rPr>
      <w:b/>
      <w:bCs/>
    </w:rPr>
  </w:style>
  <w:style w:type="character" w:customStyle="1" w:styleId="CommentSubjectChar">
    <w:name w:val="Comment Subject Char"/>
    <w:basedOn w:val="CommentTextChar"/>
    <w:link w:val="CommentSubject"/>
    <w:uiPriority w:val="99"/>
    <w:semiHidden/>
    <w:rsid w:val="00CC2827"/>
    <w:rPr>
      <w:rFonts w:ascii="Times LT Std" w:eastAsia="Times New Roman" w:hAnsi="Times LT Std" w:cs="Times New Roman"/>
      <w:b/>
      <w:bCs/>
      <w:kern w:val="0"/>
      <w:sz w:val="20"/>
      <w:szCs w:val="2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399386">
      <w:bodyDiv w:val="1"/>
      <w:marLeft w:val="0"/>
      <w:marRight w:val="0"/>
      <w:marTop w:val="0"/>
      <w:marBottom w:val="0"/>
      <w:divBdr>
        <w:top w:val="none" w:sz="0" w:space="0" w:color="auto"/>
        <w:left w:val="none" w:sz="0" w:space="0" w:color="auto"/>
        <w:bottom w:val="none" w:sz="0" w:space="0" w:color="auto"/>
        <w:right w:val="none" w:sz="0" w:space="0" w:color="auto"/>
      </w:divBdr>
    </w:div>
    <w:div w:id="424352163">
      <w:bodyDiv w:val="1"/>
      <w:marLeft w:val="0"/>
      <w:marRight w:val="0"/>
      <w:marTop w:val="0"/>
      <w:marBottom w:val="0"/>
      <w:divBdr>
        <w:top w:val="none" w:sz="0" w:space="0" w:color="auto"/>
        <w:left w:val="none" w:sz="0" w:space="0" w:color="auto"/>
        <w:bottom w:val="none" w:sz="0" w:space="0" w:color="auto"/>
        <w:right w:val="none" w:sz="0" w:space="0" w:color="auto"/>
      </w:divBdr>
    </w:div>
    <w:div w:id="51500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18257-5EFE-4D79-91D6-49B5ED7BF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2234</Words>
  <Characters>12739</Characters>
  <Application>Microsoft Office Word</Application>
  <DocSecurity>0</DocSecurity>
  <Lines>106</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Barreau du Quebec</Company>
  <LinksUpToDate>false</LinksUpToDate>
  <CharactersWithSpaces>14944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Mylène Zakaïb</dc:creator>
  <cp:keywords/>
  <dc:description/>
  <cp:lastModifiedBy>MOU</cp:lastModifiedBy>
  <cp:revision>2</cp:revision>
  <dcterms:created xsi:type="dcterms:W3CDTF">2025-09-08T15:04:00Z</dcterms:created>
  <dcterms:modified xsi:type="dcterms:W3CDTF">2025-09-08T15:04:00Z</dcterms:modified>
</cp:coreProperties>
</file>