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0B665" w14:textId="6E746D78" w:rsidR="008D4B7C" w:rsidRDefault="000E2C9A" w:rsidP="00BD184B">
      <w:pPr>
        <w:jc w:val="center"/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</w:rPr>
        <w:t>MATLAB Workshop for Research</w:t>
      </w:r>
    </w:p>
    <w:p w14:paraId="03987C73" w14:textId="77777777" w:rsidR="00DA26B1" w:rsidRDefault="00DA26B1" w:rsidP="00BD184B">
      <w:pPr>
        <w:jc w:val="center"/>
        <w:rPr>
          <w:rFonts w:ascii="Times New Roman" w:hAnsi="Times New Roman" w:cs="Times New Roman"/>
        </w:rPr>
      </w:pPr>
    </w:p>
    <w:p w14:paraId="5050216D" w14:textId="0BEAF1F7" w:rsidR="00DA26B1" w:rsidRPr="00DA26B1" w:rsidRDefault="00DA26B1" w:rsidP="00DA26B1">
      <w:pPr>
        <w:rPr>
          <w:rFonts w:ascii="Times New Roman" w:hAnsi="Times New Roman" w:cs="Times New Roman"/>
          <w:i/>
        </w:rPr>
      </w:pPr>
      <w:r w:rsidRPr="00DA26B1">
        <w:rPr>
          <w:rFonts w:ascii="Times New Roman" w:hAnsi="Times New Roman" w:cs="Times New Roman"/>
          <w:i/>
        </w:rPr>
        <w:t xml:space="preserve">Days/Times/Location: </w:t>
      </w:r>
    </w:p>
    <w:p w14:paraId="4F514E52" w14:textId="7D368577" w:rsidR="00DA26B1" w:rsidRDefault="00DA26B1" w:rsidP="00DA26B1">
      <w:pPr>
        <w:rPr>
          <w:rFonts w:ascii="Times New Roman" w:hAnsi="Times New Roman" w:cs="Times New Roman"/>
        </w:rPr>
      </w:pPr>
    </w:p>
    <w:p w14:paraId="01D7C6CC" w14:textId="3E9C837B" w:rsidR="00DA26B1" w:rsidRPr="00DA26B1" w:rsidRDefault="00DA26B1" w:rsidP="00DA26B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DA26B1">
        <w:rPr>
          <w:rFonts w:ascii="Times New Roman" w:eastAsia="Times New Roman" w:hAnsi="Times New Roman" w:cs="Times New Roman"/>
          <w:color w:val="222222"/>
          <w:shd w:val="clear" w:color="auto" w:fill="FFFFFF"/>
        </w:rPr>
        <w:t>MATLAB Workshop 1</w:t>
      </w:r>
      <w:r w:rsidRPr="00DA26B1">
        <w:rPr>
          <w:rFonts w:ascii="Times New Roman" w:eastAsia="Times New Roman" w:hAnsi="Times New Roman" w:cs="Times New Roman"/>
          <w:color w:val="222222"/>
        </w:rPr>
        <w:t xml:space="preserve">: </w:t>
      </w:r>
      <w:r w:rsidRPr="00DA26B1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June 12 – 14 from 11-1:30 pm in East Hall </w:t>
      </w:r>
      <w:proofErr w:type="spellStart"/>
      <w:r w:rsidRPr="00DA26B1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B247</w:t>
      </w:r>
      <w:proofErr w:type="spellEnd"/>
    </w:p>
    <w:p w14:paraId="4DF23156" w14:textId="77777777" w:rsidR="00DA26B1" w:rsidRPr="00DA26B1" w:rsidRDefault="00DA26B1" w:rsidP="00DA26B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DA26B1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</w:p>
    <w:p w14:paraId="41587FBE" w14:textId="74BC04A2" w:rsidR="00DA26B1" w:rsidRDefault="00DA26B1" w:rsidP="00DA26B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DA26B1">
        <w:rPr>
          <w:rFonts w:ascii="Times New Roman" w:eastAsia="Times New Roman" w:hAnsi="Times New Roman" w:cs="Times New Roman"/>
          <w:color w:val="222222"/>
          <w:shd w:val="clear" w:color="auto" w:fill="FFFFFF"/>
        </w:rPr>
        <w:t>MATLAB Workshop 2</w:t>
      </w:r>
      <w:r w:rsidRPr="00DA26B1">
        <w:rPr>
          <w:rFonts w:ascii="Times New Roman" w:eastAsia="Times New Roman" w:hAnsi="Times New Roman" w:cs="Times New Roman"/>
          <w:color w:val="222222"/>
        </w:rPr>
        <w:t xml:space="preserve">: </w:t>
      </w:r>
      <w:r w:rsidRPr="00DA26B1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July 17 – 19 from 10:30-1 pm in East Hall </w:t>
      </w:r>
      <w:proofErr w:type="spellStart"/>
      <w:r w:rsidRPr="00DA26B1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B247</w:t>
      </w:r>
      <w:proofErr w:type="spellEnd"/>
    </w:p>
    <w:p w14:paraId="6C0AAB8B" w14:textId="7063D487" w:rsidR="00DA26B1" w:rsidRDefault="00DA26B1" w:rsidP="00DA26B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</w:p>
    <w:p w14:paraId="40DD2193" w14:textId="0FE3B0E2" w:rsidR="00DA26B1" w:rsidRPr="00DA26B1" w:rsidRDefault="00DA26B1" w:rsidP="00DA26B1">
      <w:pPr>
        <w:shd w:val="clear" w:color="auto" w:fill="FFFFFF"/>
        <w:rPr>
          <w:rFonts w:ascii="Times New Roman" w:eastAsia="Times New Roman" w:hAnsi="Times New Roman" w:cs="Times New Roman"/>
          <w:color w:val="222222"/>
        </w:rPr>
      </w:pPr>
      <w:r w:rsidRPr="00DA26B1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Note: Both workshops will be covering the same material</w:t>
      </w:r>
    </w:p>
    <w:p w14:paraId="2FAB12BA" w14:textId="2D058D7E" w:rsidR="00DA26B1" w:rsidRDefault="00DA26B1" w:rsidP="00DA26B1">
      <w:pPr>
        <w:rPr>
          <w:rFonts w:ascii="Times New Roman" w:hAnsi="Times New Roman" w:cs="Times New Roman"/>
        </w:rPr>
      </w:pPr>
    </w:p>
    <w:p w14:paraId="4911E7E0" w14:textId="77777777" w:rsidR="00DA26B1" w:rsidRPr="00DA26B1" w:rsidRDefault="00DA26B1" w:rsidP="00DA26B1">
      <w:pPr>
        <w:rPr>
          <w:rFonts w:ascii="Times New Roman" w:hAnsi="Times New Roman" w:cs="Times New Roman"/>
        </w:rPr>
      </w:pPr>
    </w:p>
    <w:p w14:paraId="78DE3A49" w14:textId="77777777" w:rsidR="00DA26B1" w:rsidRPr="00DA26B1" w:rsidRDefault="00DA26B1" w:rsidP="00DA26B1">
      <w:pPr>
        <w:rPr>
          <w:rFonts w:ascii="Times New Roman" w:hAnsi="Times New Roman" w:cs="Times New Roman"/>
          <w:i/>
        </w:rPr>
      </w:pPr>
      <w:r w:rsidRPr="00DA26B1">
        <w:rPr>
          <w:rFonts w:ascii="Times New Roman" w:hAnsi="Times New Roman" w:cs="Times New Roman"/>
          <w:i/>
        </w:rPr>
        <w:t xml:space="preserve">Pre-requisites: </w:t>
      </w:r>
    </w:p>
    <w:p w14:paraId="3A362E15" w14:textId="77777777" w:rsidR="00DA26B1" w:rsidRDefault="00DA26B1" w:rsidP="00DA26B1">
      <w:pPr>
        <w:rPr>
          <w:rFonts w:ascii="Times New Roman" w:hAnsi="Times New Roman" w:cs="Times New Roman"/>
        </w:rPr>
      </w:pPr>
    </w:p>
    <w:p w14:paraId="02F435EF" w14:textId="135B6833" w:rsidR="00DA26B1" w:rsidRDefault="00DA26B1" w:rsidP="00DA26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A26B1">
        <w:rPr>
          <w:rFonts w:ascii="Times New Roman" w:hAnsi="Times New Roman" w:cs="Times New Roman"/>
        </w:rPr>
        <w:t xml:space="preserve">MATLAB and </w:t>
      </w:r>
      <w:proofErr w:type="spellStart"/>
      <w:r w:rsidRPr="00DA26B1">
        <w:rPr>
          <w:rFonts w:ascii="Times New Roman" w:hAnsi="Times New Roman" w:cs="Times New Roman"/>
        </w:rPr>
        <w:t>Psychtoolbox</w:t>
      </w:r>
      <w:proofErr w:type="spellEnd"/>
      <w:r>
        <w:rPr>
          <w:rFonts w:ascii="Times New Roman" w:hAnsi="Times New Roman" w:cs="Times New Roman"/>
        </w:rPr>
        <w:t xml:space="preserve"> installed and ready-to-go</w:t>
      </w:r>
    </w:p>
    <w:p w14:paraId="34B92925" w14:textId="7D1B214C" w:rsidR="00DA26B1" w:rsidRDefault="00DA26B1" w:rsidP="00DA26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programming experience necessary</w:t>
      </w:r>
    </w:p>
    <w:p w14:paraId="4DE633BB" w14:textId="77777777" w:rsidR="00DA26B1" w:rsidRPr="00DA26B1" w:rsidRDefault="00DA26B1" w:rsidP="00DA26B1">
      <w:pPr>
        <w:pStyle w:val="ListParagraph"/>
        <w:rPr>
          <w:rFonts w:ascii="Times New Roman" w:hAnsi="Times New Roman" w:cs="Times New Roman"/>
        </w:rPr>
      </w:pPr>
    </w:p>
    <w:p w14:paraId="7A377D1F" w14:textId="3DC7FD75" w:rsidR="000E2C9A" w:rsidRPr="00683209" w:rsidRDefault="000E2C9A">
      <w:pPr>
        <w:rPr>
          <w:rFonts w:ascii="Times New Roman" w:hAnsi="Times New Roman" w:cs="Times New Roman"/>
        </w:rPr>
      </w:pPr>
      <w:bookmarkStart w:id="0" w:name="_GoBack"/>
      <w:bookmarkEnd w:id="0"/>
    </w:p>
    <w:p w14:paraId="3C533A43" w14:textId="78784AA7" w:rsidR="000E2C9A" w:rsidRPr="00683209" w:rsidRDefault="000E2C9A">
      <w:pPr>
        <w:rPr>
          <w:rFonts w:ascii="Times New Roman" w:hAnsi="Times New Roman" w:cs="Times New Roman"/>
          <w:i/>
        </w:rPr>
      </w:pPr>
      <w:r w:rsidRPr="00683209">
        <w:rPr>
          <w:rFonts w:ascii="Times New Roman" w:hAnsi="Times New Roman" w:cs="Times New Roman"/>
          <w:i/>
        </w:rPr>
        <w:t>Day 1: Stimulus Presentation</w:t>
      </w:r>
    </w:p>
    <w:p w14:paraId="34B00B0A" w14:textId="60A45F53" w:rsidR="000E2C9A" w:rsidRPr="00683209" w:rsidRDefault="000E2C9A">
      <w:pPr>
        <w:rPr>
          <w:rFonts w:ascii="Times New Roman" w:hAnsi="Times New Roman" w:cs="Times New Roman"/>
        </w:rPr>
      </w:pPr>
    </w:p>
    <w:p w14:paraId="1CE9EFCC" w14:textId="593EBE4D" w:rsidR="000E2C9A" w:rsidRPr="00683209" w:rsidRDefault="00BD184B" w:rsidP="000E2C9A">
      <w:p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</w:rPr>
        <w:t>W</w:t>
      </w:r>
      <w:r w:rsidR="000E2C9A" w:rsidRPr="00683209">
        <w:rPr>
          <w:rFonts w:ascii="Times New Roman" w:hAnsi="Times New Roman" w:cs="Times New Roman"/>
        </w:rPr>
        <w:t xml:space="preserve">e will go over the basics of putting a variety of stimuli on the screen. </w:t>
      </w:r>
      <w:r w:rsidR="00853614" w:rsidRPr="00683209">
        <w:rPr>
          <w:rFonts w:ascii="Times New Roman" w:hAnsi="Times New Roman" w:cs="Times New Roman"/>
        </w:rPr>
        <w:t xml:space="preserve">While doing so, you will become familiar with various </w:t>
      </w:r>
      <w:proofErr w:type="spellStart"/>
      <w:r w:rsidR="00853614" w:rsidRPr="00683209">
        <w:rPr>
          <w:rFonts w:ascii="Times New Roman" w:hAnsi="Times New Roman" w:cs="Times New Roman"/>
        </w:rPr>
        <w:t>Psychtoolbox</w:t>
      </w:r>
      <w:proofErr w:type="spellEnd"/>
      <w:r w:rsidR="00853614" w:rsidRPr="00683209">
        <w:rPr>
          <w:rFonts w:ascii="Times New Roman" w:hAnsi="Times New Roman" w:cs="Times New Roman"/>
        </w:rPr>
        <w:t xml:space="preserve"> functions that are essential to creating an experimental script. Below are the main aspects of stimulus presentation that we will explore</w:t>
      </w:r>
      <w:r w:rsidR="000E2C9A" w:rsidRPr="00683209">
        <w:rPr>
          <w:rFonts w:ascii="Times New Roman" w:hAnsi="Times New Roman" w:cs="Times New Roman"/>
        </w:rPr>
        <w:t>:</w:t>
      </w:r>
    </w:p>
    <w:p w14:paraId="27446325" w14:textId="059C444F" w:rsidR="000E2C9A" w:rsidRPr="00683209" w:rsidRDefault="000E2C9A" w:rsidP="000E2C9A">
      <w:pPr>
        <w:rPr>
          <w:rFonts w:ascii="Times New Roman" w:hAnsi="Times New Roman" w:cs="Times New Roman"/>
        </w:rPr>
      </w:pPr>
    </w:p>
    <w:p w14:paraId="56F53136" w14:textId="16120CE8" w:rsidR="000E2C9A" w:rsidRPr="00683209" w:rsidRDefault="000E2C9A" w:rsidP="000E2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  <w:u w:val="single"/>
        </w:rPr>
        <w:t>The Starting Point:</w:t>
      </w:r>
      <w:r w:rsidRPr="00683209">
        <w:rPr>
          <w:rFonts w:ascii="Times New Roman" w:hAnsi="Times New Roman" w:cs="Times New Roman"/>
        </w:rPr>
        <w:t xml:space="preserve"> </w:t>
      </w:r>
      <w:r w:rsidR="00853614" w:rsidRPr="00683209">
        <w:rPr>
          <w:rFonts w:ascii="Times New Roman" w:hAnsi="Times New Roman" w:cs="Times New Roman"/>
        </w:rPr>
        <w:t xml:space="preserve">Pulling up a </w:t>
      </w:r>
      <w:r w:rsidRPr="00683209">
        <w:rPr>
          <w:rFonts w:ascii="Times New Roman" w:hAnsi="Times New Roman" w:cs="Times New Roman"/>
        </w:rPr>
        <w:t xml:space="preserve">screen on </w:t>
      </w:r>
      <w:proofErr w:type="spellStart"/>
      <w:r w:rsidRPr="00683209">
        <w:rPr>
          <w:rFonts w:ascii="Times New Roman" w:hAnsi="Times New Roman" w:cs="Times New Roman"/>
        </w:rPr>
        <w:t>Psychtoolbox</w:t>
      </w:r>
      <w:proofErr w:type="spellEnd"/>
      <w:r w:rsidRPr="00683209">
        <w:rPr>
          <w:rFonts w:ascii="Times New Roman" w:hAnsi="Times New Roman" w:cs="Times New Roman"/>
        </w:rPr>
        <w:t xml:space="preserve"> that says “Hello”</w:t>
      </w:r>
      <w:r w:rsidR="000D68BF" w:rsidRPr="00683209">
        <w:rPr>
          <w:rFonts w:ascii="Times New Roman" w:hAnsi="Times New Roman" w:cs="Times New Roman"/>
        </w:rPr>
        <w:t xml:space="preserve"> in different background colors</w:t>
      </w:r>
    </w:p>
    <w:p w14:paraId="50774026" w14:textId="77777777" w:rsidR="000E2C9A" w:rsidRPr="00683209" w:rsidRDefault="000E2C9A" w:rsidP="000E2C9A">
      <w:pPr>
        <w:pStyle w:val="ListParagraph"/>
        <w:rPr>
          <w:rFonts w:ascii="Times New Roman" w:hAnsi="Times New Roman" w:cs="Times New Roman"/>
        </w:rPr>
      </w:pPr>
    </w:p>
    <w:p w14:paraId="24E4AF87" w14:textId="735232FF" w:rsidR="000E2C9A" w:rsidRPr="00683209" w:rsidRDefault="000E2C9A" w:rsidP="000E2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  <w:u w:val="single"/>
        </w:rPr>
        <w:t>Text Stimuli:</w:t>
      </w:r>
      <w:r w:rsidRPr="00683209">
        <w:rPr>
          <w:rFonts w:ascii="Times New Roman" w:hAnsi="Times New Roman" w:cs="Times New Roman"/>
        </w:rPr>
        <w:t xml:space="preserve"> Displaying single and multiple words of your choice on the screen </w:t>
      </w:r>
      <w:r w:rsidR="00853614" w:rsidRPr="00683209">
        <w:rPr>
          <w:rFonts w:ascii="Times New Roman" w:hAnsi="Times New Roman" w:cs="Times New Roman"/>
        </w:rPr>
        <w:t xml:space="preserve">in different colors, fonts, </w:t>
      </w:r>
      <w:r w:rsidRPr="00683209">
        <w:rPr>
          <w:rFonts w:ascii="Times New Roman" w:hAnsi="Times New Roman" w:cs="Times New Roman"/>
        </w:rPr>
        <w:t>sizes</w:t>
      </w:r>
      <w:r w:rsidR="00853614" w:rsidRPr="00683209">
        <w:rPr>
          <w:rFonts w:ascii="Times New Roman" w:hAnsi="Times New Roman" w:cs="Times New Roman"/>
        </w:rPr>
        <w:t>, and locations</w:t>
      </w:r>
    </w:p>
    <w:p w14:paraId="27882015" w14:textId="74D154C9" w:rsidR="000E2C9A" w:rsidRPr="00683209" w:rsidRDefault="000E2C9A" w:rsidP="000E2C9A">
      <w:pPr>
        <w:rPr>
          <w:rFonts w:ascii="Times New Roman" w:hAnsi="Times New Roman" w:cs="Times New Roman"/>
        </w:rPr>
      </w:pPr>
    </w:p>
    <w:p w14:paraId="3B0E2BA0" w14:textId="01D616B7" w:rsidR="000E2C9A" w:rsidRPr="00683209" w:rsidRDefault="000E2C9A" w:rsidP="000E2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  <w:u w:val="single"/>
        </w:rPr>
        <w:t>Picture Stimuli:</w:t>
      </w:r>
      <w:r w:rsidRPr="00683209">
        <w:rPr>
          <w:rFonts w:ascii="Times New Roman" w:hAnsi="Times New Roman" w:cs="Times New Roman"/>
        </w:rPr>
        <w:t xml:space="preserve"> Displaying an image (yours or the one provided) on the screen in different sizes and in different </w:t>
      </w:r>
      <w:r w:rsidR="00BD184B" w:rsidRPr="00683209">
        <w:rPr>
          <w:rFonts w:ascii="Times New Roman" w:hAnsi="Times New Roman" w:cs="Times New Roman"/>
        </w:rPr>
        <w:t>locations</w:t>
      </w:r>
    </w:p>
    <w:p w14:paraId="4D48CF98" w14:textId="5D39FEEC" w:rsidR="000E2C9A" w:rsidRPr="00683209" w:rsidRDefault="000E2C9A" w:rsidP="000E2C9A">
      <w:pPr>
        <w:rPr>
          <w:rFonts w:ascii="Times New Roman" w:hAnsi="Times New Roman" w:cs="Times New Roman"/>
        </w:rPr>
      </w:pPr>
    </w:p>
    <w:p w14:paraId="75C118C7" w14:textId="24C39C3D" w:rsidR="000E2C9A" w:rsidRPr="00683209" w:rsidRDefault="000E2C9A" w:rsidP="000E2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  <w:u w:val="single"/>
        </w:rPr>
        <w:t>Sound Stimuli:</w:t>
      </w:r>
      <w:r w:rsidRPr="00683209">
        <w:rPr>
          <w:rFonts w:ascii="Times New Roman" w:hAnsi="Times New Roman" w:cs="Times New Roman"/>
        </w:rPr>
        <w:t xml:space="preserve"> Playing a sound (yours or the one provided) when the screen appears </w:t>
      </w:r>
    </w:p>
    <w:p w14:paraId="5DB11F83" w14:textId="77777777" w:rsidR="000D68BF" w:rsidRPr="00683209" w:rsidRDefault="000D68BF" w:rsidP="000D68BF">
      <w:pPr>
        <w:pStyle w:val="ListParagraph"/>
        <w:rPr>
          <w:rFonts w:ascii="Times New Roman" w:hAnsi="Times New Roman" w:cs="Times New Roman"/>
        </w:rPr>
      </w:pPr>
    </w:p>
    <w:p w14:paraId="7F4D9098" w14:textId="1F8860FE" w:rsidR="000D68BF" w:rsidRPr="00683209" w:rsidRDefault="000D68BF" w:rsidP="000E2C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  <w:u w:val="single"/>
        </w:rPr>
        <w:t xml:space="preserve">Drawn </w:t>
      </w:r>
      <w:r w:rsidR="00BD184B" w:rsidRPr="00683209">
        <w:rPr>
          <w:rFonts w:ascii="Times New Roman" w:hAnsi="Times New Roman" w:cs="Times New Roman"/>
          <w:u w:val="single"/>
        </w:rPr>
        <w:t>Stimuli:</w:t>
      </w:r>
      <w:r w:rsidR="00BD184B" w:rsidRPr="00683209">
        <w:rPr>
          <w:rFonts w:ascii="Times New Roman" w:hAnsi="Times New Roman" w:cs="Times New Roman"/>
        </w:rPr>
        <w:t xml:space="preserve"> Drawing a line or </w:t>
      </w:r>
      <w:r w:rsidRPr="00683209">
        <w:rPr>
          <w:rFonts w:ascii="Times New Roman" w:hAnsi="Times New Roman" w:cs="Times New Roman"/>
        </w:rPr>
        <w:t>shape in different colors, sizes, and locations</w:t>
      </w:r>
    </w:p>
    <w:p w14:paraId="3F188388" w14:textId="14D94F0F" w:rsidR="000E2C9A" w:rsidRDefault="000E2C9A" w:rsidP="000E2C9A">
      <w:pPr>
        <w:pStyle w:val="ListParagraph"/>
        <w:rPr>
          <w:rFonts w:ascii="Times New Roman" w:hAnsi="Times New Roman" w:cs="Times New Roman"/>
        </w:rPr>
      </w:pPr>
    </w:p>
    <w:p w14:paraId="6FBA9C08" w14:textId="77777777" w:rsidR="00DA26B1" w:rsidRPr="00683209" w:rsidRDefault="00DA26B1" w:rsidP="000E2C9A">
      <w:pPr>
        <w:pStyle w:val="ListParagraph"/>
        <w:rPr>
          <w:rFonts w:ascii="Times New Roman" w:hAnsi="Times New Roman" w:cs="Times New Roman"/>
        </w:rPr>
      </w:pPr>
    </w:p>
    <w:p w14:paraId="7250254E" w14:textId="77777777" w:rsidR="00BD184B" w:rsidRPr="00683209" w:rsidRDefault="00BD184B" w:rsidP="000E2C9A">
      <w:pPr>
        <w:rPr>
          <w:rFonts w:ascii="Times New Roman" w:hAnsi="Times New Roman" w:cs="Times New Roman"/>
          <w:i/>
        </w:rPr>
      </w:pPr>
    </w:p>
    <w:p w14:paraId="2A63509E" w14:textId="1763FF91" w:rsidR="000E2C9A" w:rsidRPr="00683209" w:rsidRDefault="00BD184B" w:rsidP="000E2C9A">
      <w:pPr>
        <w:rPr>
          <w:rFonts w:ascii="Times New Roman" w:hAnsi="Times New Roman" w:cs="Times New Roman"/>
          <w:i/>
        </w:rPr>
      </w:pPr>
      <w:r w:rsidRPr="00683209">
        <w:rPr>
          <w:rFonts w:ascii="Times New Roman" w:hAnsi="Times New Roman" w:cs="Times New Roman"/>
          <w:i/>
        </w:rPr>
        <w:t>Day 2: Stimulus Duration and Timing</w:t>
      </w:r>
    </w:p>
    <w:p w14:paraId="03CDA7FF" w14:textId="77777777" w:rsidR="00BD184B" w:rsidRPr="00683209" w:rsidRDefault="00BD184B" w:rsidP="000E2C9A">
      <w:pPr>
        <w:rPr>
          <w:rFonts w:ascii="Times New Roman" w:hAnsi="Times New Roman" w:cs="Times New Roman"/>
          <w:i/>
        </w:rPr>
      </w:pPr>
    </w:p>
    <w:p w14:paraId="3F813E26" w14:textId="160FC656" w:rsidR="000E2C9A" w:rsidRPr="00683209" w:rsidRDefault="00BD184B" w:rsidP="000E2C9A">
      <w:p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</w:rPr>
        <w:t xml:space="preserve">We </w:t>
      </w:r>
      <w:r w:rsidR="000E2C9A" w:rsidRPr="00683209">
        <w:rPr>
          <w:rFonts w:ascii="Times New Roman" w:hAnsi="Times New Roman" w:cs="Times New Roman"/>
        </w:rPr>
        <w:t>will go over the basics of controlling stimulus duration and timing</w:t>
      </w:r>
      <w:r w:rsidR="000D68BF" w:rsidRPr="00683209">
        <w:rPr>
          <w:rFonts w:ascii="Times New Roman" w:hAnsi="Times New Roman" w:cs="Times New Roman"/>
        </w:rPr>
        <w:t xml:space="preserve"> </w:t>
      </w:r>
      <w:r w:rsidRPr="00683209">
        <w:rPr>
          <w:rFonts w:ascii="Times New Roman" w:hAnsi="Times New Roman" w:cs="Times New Roman"/>
        </w:rPr>
        <w:t>in the context of</w:t>
      </w:r>
      <w:r w:rsidR="000D68BF" w:rsidRPr="00683209">
        <w:rPr>
          <w:rFonts w:ascii="Times New Roman" w:hAnsi="Times New Roman" w:cs="Times New Roman"/>
        </w:rPr>
        <w:t xml:space="preserve"> an experimental script. This will involve</w:t>
      </w:r>
      <w:r w:rsidR="00853614" w:rsidRPr="00683209">
        <w:rPr>
          <w:rFonts w:ascii="Times New Roman" w:hAnsi="Times New Roman" w:cs="Times New Roman"/>
        </w:rPr>
        <w:t xml:space="preserve"> creating a series of trials</w:t>
      </w:r>
      <w:r w:rsidR="000D68BF" w:rsidRPr="00683209">
        <w:rPr>
          <w:rFonts w:ascii="Times New Roman" w:hAnsi="Times New Roman" w:cs="Times New Roman"/>
        </w:rPr>
        <w:t xml:space="preserve">, </w:t>
      </w:r>
      <w:r w:rsidR="00853614" w:rsidRPr="00683209">
        <w:rPr>
          <w:rFonts w:ascii="Times New Roman" w:hAnsi="Times New Roman" w:cs="Times New Roman"/>
        </w:rPr>
        <w:t>an essential in every researcher’s toolbox. Below are the main aspects of stimulus duration and timing that we will explore:</w:t>
      </w:r>
    </w:p>
    <w:p w14:paraId="109998BC" w14:textId="6F851D9D" w:rsidR="00853614" w:rsidRPr="00683209" w:rsidRDefault="00853614" w:rsidP="000E2C9A">
      <w:pPr>
        <w:rPr>
          <w:rFonts w:ascii="Times New Roman" w:hAnsi="Times New Roman" w:cs="Times New Roman"/>
        </w:rPr>
      </w:pPr>
    </w:p>
    <w:p w14:paraId="09EE67DD" w14:textId="21145072" w:rsidR="000D68BF" w:rsidRPr="00683209" w:rsidRDefault="00853614" w:rsidP="00853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  <w:u w:val="single"/>
        </w:rPr>
        <w:t>The Starting Point:</w:t>
      </w:r>
      <w:r w:rsidRPr="00683209">
        <w:rPr>
          <w:rFonts w:ascii="Times New Roman" w:hAnsi="Times New Roman" w:cs="Times New Roman"/>
        </w:rPr>
        <w:t xml:space="preserve"> </w:t>
      </w:r>
      <w:r w:rsidR="000D68BF" w:rsidRPr="00683209">
        <w:rPr>
          <w:rFonts w:ascii="Times New Roman" w:hAnsi="Times New Roman" w:cs="Times New Roman"/>
        </w:rPr>
        <w:t>Displaying a stimulus (text, picture, sound) on the screen for a specified time duration</w:t>
      </w:r>
    </w:p>
    <w:p w14:paraId="6DE10417" w14:textId="77777777" w:rsidR="000D68BF" w:rsidRPr="00683209" w:rsidRDefault="000D68BF" w:rsidP="000D68BF">
      <w:pPr>
        <w:pStyle w:val="ListParagraph"/>
        <w:rPr>
          <w:rFonts w:ascii="Times New Roman" w:hAnsi="Times New Roman" w:cs="Times New Roman"/>
        </w:rPr>
      </w:pPr>
    </w:p>
    <w:p w14:paraId="60CE0E83" w14:textId="10970D02" w:rsidR="00853614" w:rsidRPr="00683209" w:rsidRDefault="00FA5AC0" w:rsidP="00853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  <w:u w:val="single"/>
        </w:rPr>
        <w:t xml:space="preserve">Creating a </w:t>
      </w:r>
      <w:r w:rsidR="000D68BF" w:rsidRPr="00683209">
        <w:rPr>
          <w:rFonts w:ascii="Times New Roman" w:hAnsi="Times New Roman" w:cs="Times New Roman"/>
          <w:u w:val="single"/>
        </w:rPr>
        <w:t>Trial:</w:t>
      </w:r>
      <w:r w:rsidR="000D68BF" w:rsidRPr="00683209">
        <w:rPr>
          <w:rFonts w:ascii="Times New Roman" w:hAnsi="Times New Roman" w:cs="Times New Roman"/>
        </w:rPr>
        <w:t xml:space="preserve"> Displaying a stimulus </w:t>
      </w:r>
      <w:r w:rsidRPr="00683209">
        <w:rPr>
          <w:rFonts w:ascii="Times New Roman" w:hAnsi="Times New Roman" w:cs="Times New Roman"/>
        </w:rPr>
        <w:t xml:space="preserve">with time variables for each aspect of a trial – the time before, of, and after stimulus </w:t>
      </w:r>
      <w:r w:rsidR="00BD184B" w:rsidRPr="00683209">
        <w:rPr>
          <w:rFonts w:ascii="Times New Roman" w:hAnsi="Times New Roman" w:cs="Times New Roman"/>
        </w:rPr>
        <w:t>presentation</w:t>
      </w:r>
    </w:p>
    <w:p w14:paraId="00295C1E" w14:textId="77777777" w:rsidR="00FA5AC0" w:rsidRPr="00683209" w:rsidRDefault="00FA5AC0" w:rsidP="00FA5AC0">
      <w:pPr>
        <w:pStyle w:val="ListParagraph"/>
        <w:rPr>
          <w:rFonts w:ascii="Times New Roman" w:hAnsi="Times New Roman" w:cs="Times New Roman"/>
        </w:rPr>
      </w:pPr>
    </w:p>
    <w:p w14:paraId="06085414" w14:textId="53BE1559" w:rsidR="004F79EA" w:rsidRPr="00683209" w:rsidRDefault="000D68BF" w:rsidP="004F79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  <w:u w:val="single"/>
        </w:rPr>
        <w:t>Creating a Series of Trials:</w:t>
      </w:r>
      <w:r w:rsidRPr="00683209">
        <w:rPr>
          <w:rFonts w:ascii="Times New Roman" w:hAnsi="Times New Roman" w:cs="Times New Roman"/>
        </w:rPr>
        <w:t xml:space="preserve"> Displaying</w:t>
      </w:r>
      <w:r w:rsidR="00FA5AC0" w:rsidRPr="00683209">
        <w:rPr>
          <w:rFonts w:ascii="Times New Roman" w:hAnsi="Times New Roman" w:cs="Times New Roman"/>
        </w:rPr>
        <w:t xml:space="preserve"> </w:t>
      </w:r>
      <w:r w:rsidRPr="00683209">
        <w:rPr>
          <w:rFonts w:ascii="Times New Roman" w:hAnsi="Times New Roman" w:cs="Times New Roman"/>
        </w:rPr>
        <w:t>a series of</w:t>
      </w:r>
      <w:r w:rsidR="00FA5AC0" w:rsidRPr="00683209">
        <w:rPr>
          <w:rFonts w:ascii="Times New Roman" w:hAnsi="Times New Roman" w:cs="Times New Roman"/>
        </w:rPr>
        <w:t xml:space="preserve"> “trial</w:t>
      </w:r>
      <w:r w:rsidRPr="00683209">
        <w:rPr>
          <w:rFonts w:ascii="Times New Roman" w:hAnsi="Times New Roman" w:cs="Times New Roman"/>
        </w:rPr>
        <w:t>s</w:t>
      </w:r>
      <w:r w:rsidR="00FA5AC0" w:rsidRPr="00683209">
        <w:rPr>
          <w:rFonts w:ascii="Times New Roman" w:hAnsi="Times New Roman" w:cs="Times New Roman"/>
        </w:rPr>
        <w:t xml:space="preserve">” </w:t>
      </w:r>
      <w:r w:rsidRPr="00683209">
        <w:rPr>
          <w:rFonts w:ascii="Times New Roman" w:hAnsi="Times New Roman" w:cs="Times New Roman"/>
        </w:rPr>
        <w:t>using a variety of stimuli from Day 1</w:t>
      </w:r>
    </w:p>
    <w:p w14:paraId="676A94AD" w14:textId="2DB19C87" w:rsidR="000D68BF" w:rsidRPr="00683209" w:rsidRDefault="000D68BF" w:rsidP="00BD184B">
      <w:pPr>
        <w:rPr>
          <w:rFonts w:ascii="Times New Roman" w:hAnsi="Times New Roman" w:cs="Times New Roman"/>
        </w:rPr>
      </w:pPr>
    </w:p>
    <w:p w14:paraId="22721429" w14:textId="6500D7D7" w:rsidR="00BD184B" w:rsidRDefault="00BD184B" w:rsidP="00BD184B">
      <w:pPr>
        <w:rPr>
          <w:rFonts w:ascii="Times New Roman" w:hAnsi="Times New Roman" w:cs="Times New Roman"/>
          <w:i/>
        </w:rPr>
      </w:pPr>
    </w:p>
    <w:p w14:paraId="6C653389" w14:textId="77777777" w:rsidR="00DA26B1" w:rsidRPr="00683209" w:rsidRDefault="00DA26B1" w:rsidP="00BD184B">
      <w:pPr>
        <w:rPr>
          <w:rFonts w:ascii="Times New Roman" w:hAnsi="Times New Roman" w:cs="Times New Roman"/>
          <w:i/>
        </w:rPr>
      </w:pPr>
    </w:p>
    <w:p w14:paraId="11CEBD10" w14:textId="07B4140E" w:rsidR="00BD184B" w:rsidRPr="00683209" w:rsidRDefault="00BD184B" w:rsidP="00BD184B">
      <w:pPr>
        <w:rPr>
          <w:rFonts w:ascii="Times New Roman" w:hAnsi="Times New Roman" w:cs="Times New Roman"/>
          <w:i/>
        </w:rPr>
      </w:pPr>
      <w:r w:rsidRPr="00683209">
        <w:rPr>
          <w:rFonts w:ascii="Times New Roman" w:hAnsi="Times New Roman" w:cs="Times New Roman"/>
          <w:i/>
        </w:rPr>
        <w:t>Day 3: Data Input and Output</w:t>
      </w:r>
    </w:p>
    <w:p w14:paraId="47441BCC" w14:textId="77777777" w:rsidR="00BD184B" w:rsidRPr="00683209" w:rsidRDefault="00BD184B" w:rsidP="00BD184B">
      <w:pPr>
        <w:rPr>
          <w:rFonts w:ascii="Times New Roman" w:hAnsi="Times New Roman" w:cs="Times New Roman"/>
        </w:rPr>
      </w:pPr>
    </w:p>
    <w:p w14:paraId="14E9C656" w14:textId="01770636" w:rsidR="000D68BF" w:rsidRDefault="00BD184B" w:rsidP="000D68BF">
      <w:p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</w:rPr>
        <w:t xml:space="preserve">We will go over the basics of </w:t>
      </w:r>
      <w:r w:rsidR="004F79EA" w:rsidRPr="00683209">
        <w:rPr>
          <w:rFonts w:ascii="Times New Roman" w:hAnsi="Times New Roman" w:cs="Times New Roman"/>
        </w:rPr>
        <w:t xml:space="preserve">collecting data </w:t>
      </w:r>
      <w:r w:rsidR="000E46D0" w:rsidRPr="00683209">
        <w:rPr>
          <w:rFonts w:ascii="Times New Roman" w:hAnsi="Times New Roman" w:cs="Times New Roman"/>
        </w:rPr>
        <w:t xml:space="preserve">input </w:t>
      </w:r>
      <w:r w:rsidR="004F79EA" w:rsidRPr="00683209">
        <w:rPr>
          <w:rFonts w:ascii="Times New Roman" w:hAnsi="Times New Roman" w:cs="Times New Roman"/>
        </w:rPr>
        <w:t>(such as response time</w:t>
      </w:r>
      <w:r w:rsidR="00711B41" w:rsidRPr="00683209">
        <w:rPr>
          <w:rFonts w:ascii="Times New Roman" w:hAnsi="Times New Roman" w:cs="Times New Roman"/>
        </w:rPr>
        <w:t xml:space="preserve"> and error rate</w:t>
      </w:r>
      <w:r w:rsidR="004F79EA" w:rsidRPr="00683209">
        <w:rPr>
          <w:rFonts w:ascii="Times New Roman" w:hAnsi="Times New Roman" w:cs="Times New Roman"/>
        </w:rPr>
        <w:t xml:space="preserve">) and outputting </w:t>
      </w:r>
      <w:r w:rsidR="000E46D0" w:rsidRPr="00683209">
        <w:rPr>
          <w:rFonts w:ascii="Times New Roman" w:hAnsi="Times New Roman" w:cs="Times New Roman"/>
        </w:rPr>
        <w:t xml:space="preserve">it in </w:t>
      </w:r>
      <w:r w:rsidR="004F79EA" w:rsidRPr="00683209">
        <w:rPr>
          <w:rFonts w:ascii="Times New Roman" w:hAnsi="Times New Roman" w:cs="Times New Roman"/>
        </w:rPr>
        <w:t xml:space="preserve">a file. </w:t>
      </w:r>
      <w:r w:rsidR="000E46D0" w:rsidRPr="00683209">
        <w:rPr>
          <w:rFonts w:ascii="Times New Roman" w:hAnsi="Times New Roman" w:cs="Times New Roman"/>
        </w:rPr>
        <w:t>While</w:t>
      </w:r>
      <w:r w:rsidR="008E1EDE" w:rsidRPr="00683209">
        <w:rPr>
          <w:rFonts w:ascii="Times New Roman" w:hAnsi="Times New Roman" w:cs="Times New Roman"/>
        </w:rPr>
        <w:t xml:space="preserve"> do</w:t>
      </w:r>
      <w:r w:rsidR="000E46D0" w:rsidRPr="00683209">
        <w:rPr>
          <w:rFonts w:ascii="Times New Roman" w:hAnsi="Times New Roman" w:cs="Times New Roman"/>
        </w:rPr>
        <w:t>ing</w:t>
      </w:r>
      <w:r w:rsidR="008E1EDE" w:rsidRPr="00683209">
        <w:rPr>
          <w:rFonts w:ascii="Times New Roman" w:hAnsi="Times New Roman" w:cs="Times New Roman"/>
        </w:rPr>
        <w:t xml:space="preserve"> so, we will be incorporating all aspects from Days 1 and 2. Below are the main aspects of data input and output that we will explore:</w:t>
      </w:r>
    </w:p>
    <w:p w14:paraId="4E35E769" w14:textId="77777777" w:rsidR="00DA26B1" w:rsidRPr="00683209" w:rsidRDefault="00DA26B1" w:rsidP="000D68BF">
      <w:pPr>
        <w:rPr>
          <w:rFonts w:ascii="Times New Roman" w:hAnsi="Times New Roman" w:cs="Times New Roman"/>
        </w:rPr>
      </w:pPr>
    </w:p>
    <w:p w14:paraId="0AE6FBE1" w14:textId="5560E829" w:rsidR="008E1EDE" w:rsidRPr="00683209" w:rsidRDefault="008E1EDE" w:rsidP="008E1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  <w:u w:val="single"/>
        </w:rPr>
        <w:t>The Starting Point:</w:t>
      </w:r>
      <w:r w:rsidRPr="00683209">
        <w:rPr>
          <w:rFonts w:ascii="Times New Roman" w:hAnsi="Times New Roman" w:cs="Times New Roman"/>
        </w:rPr>
        <w:t xml:space="preserve"> Creating a text file for data collection </w:t>
      </w:r>
      <w:r w:rsidR="00711B41" w:rsidRPr="00683209">
        <w:rPr>
          <w:rFonts w:ascii="Times New Roman" w:hAnsi="Times New Roman" w:cs="Times New Roman"/>
        </w:rPr>
        <w:t>with the names of the different experimental conditions of interest</w:t>
      </w:r>
    </w:p>
    <w:p w14:paraId="01B7532D" w14:textId="77777777" w:rsidR="00711B41" w:rsidRPr="00683209" w:rsidRDefault="00711B41" w:rsidP="00711B41">
      <w:pPr>
        <w:pStyle w:val="ListParagraph"/>
        <w:rPr>
          <w:rFonts w:ascii="Times New Roman" w:hAnsi="Times New Roman" w:cs="Times New Roman"/>
        </w:rPr>
      </w:pPr>
    </w:p>
    <w:p w14:paraId="37578D43" w14:textId="309A652B" w:rsidR="00711B41" w:rsidRPr="00683209" w:rsidRDefault="00711B41" w:rsidP="008E1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  <w:u w:val="single"/>
        </w:rPr>
        <w:t>Measuring Response Time:</w:t>
      </w:r>
      <w:r w:rsidRPr="00683209">
        <w:rPr>
          <w:rFonts w:ascii="Times New Roman" w:hAnsi="Times New Roman" w:cs="Times New Roman"/>
        </w:rPr>
        <w:t xml:space="preserve"> Creating timing variables to measure and output response time in each trial</w:t>
      </w:r>
    </w:p>
    <w:p w14:paraId="4B867526" w14:textId="77777777" w:rsidR="00711B41" w:rsidRPr="00683209" w:rsidRDefault="00711B41" w:rsidP="00711B41">
      <w:pPr>
        <w:pStyle w:val="ListParagraph"/>
        <w:rPr>
          <w:rFonts w:ascii="Times New Roman" w:hAnsi="Times New Roman" w:cs="Times New Roman"/>
        </w:rPr>
      </w:pPr>
    </w:p>
    <w:p w14:paraId="5854073F" w14:textId="081264F6" w:rsidR="000E46D0" w:rsidRPr="00683209" w:rsidRDefault="00711B41" w:rsidP="000E46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83209">
        <w:rPr>
          <w:rFonts w:ascii="Times New Roman" w:hAnsi="Times New Roman" w:cs="Times New Roman"/>
          <w:u w:val="single"/>
        </w:rPr>
        <w:t>Measuring Error Rate:</w:t>
      </w:r>
      <w:r w:rsidRPr="00683209">
        <w:rPr>
          <w:rFonts w:ascii="Times New Roman" w:hAnsi="Times New Roman" w:cs="Times New Roman"/>
        </w:rPr>
        <w:t xml:space="preserve"> Creating variables to determine a “correct”</w:t>
      </w:r>
      <w:r w:rsidR="000E46D0" w:rsidRPr="00683209">
        <w:rPr>
          <w:rFonts w:ascii="Times New Roman" w:hAnsi="Times New Roman" w:cs="Times New Roman"/>
        </w:rPr>
        <w:t xml:space="preserve"> response and output whether an error was made in each trial</w:t>
      </w:r>
    </w:p>
    <w:sectPr w:rsidR="000E46D0" w:rsidRPr="00683209" w:rsidSect="003D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139"/>
    <w:multiLevelType w:val="hybridMultilevel"/>
    <w:tmpl w:val="1F542CAE"/>
    <w:lvl w:ilvl="0" w:tplc="78CA3F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E1C38"/>
    <w:multiLevelType w:val="hybridMultilevel"/>
    <w:tmpl w:val="C6F40816"/>
    <w:lvl w:ilvl="0" w:tplc="95EE4498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D3A89"/>
    <w:multiLevelType w:val="hybridMultilevel"/>
    <w:tmpl w:val="D284B06A"/>
    <w:lvl w:ilvl="0" w:tplc="4934AF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A"/>
    <w:rsid w:val="000D68BF"/>
    <w:rsid w:val="000E2C9A"/>
    <w:rsid w:val="000E46D0"/>
    <w:rsid w:val="003D6D8A"/>
    <w:rsid w:val="004F79EA"/>
    <w:rsid w:val="00683209"/>
    <w:rsid w:val="00711B41"/>
    <w:rsid w:val="00853614"/>
    <w:rsid w:val="008E1EDE"/>
    <w:rsid w:val="00BD184B"/>
    <w:rsid w:val="00DA26B1"/>
    <w:rsid w:val="00F95D56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77262"/>
  <w14:defaultImageDpi w14:val="32767"/>
  <w15:chartTrackingRefBased/>
  <w15:docId w15:val="{340EDEB6-F697-6B42-93EC-292E01F5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C9A"/>
    <w:pPr>
      <w:ind w:left="720"/>
      <w:contextualSpacing/>
    </w:pPr>
  </w:style>
  <w:style w:type="character" w:customStyle="1" w:styleId="il">
    <w:name w:val="il"/>
    <w:basedOn w:val="DefaultParagraphFont"/>
    <w:rsid w:val="00DA2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Grant</dc:creator>
  <cp:keywords/>
  <dc:description/>
  <cp:lastModifiedBy>Lauren Grant</cp:lastModifiedBy>
  <cp:revision>4</cp:revision>
  <dcterms:created xsi:type="dcterms:W3CDTF">2018-05-31T11:36:00Z</dcterms:created>
  <dcterms:modified xsi:type="dcterms:W3CDTF">2018-06-08T20:15:00Z</dcterms:modified>
</cp:coreProperties>
</file>