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lnipsex8t6a" w:id="0"/>
      <w:bookmarkEnd w:id="0"/>
      <w:r w:rsidDel="00000000" w:rsidR="00000000" w:rsidRPr="00000000">
        <w:rPr>
          <w:rtl w:val="0"/>
        </w:rPr>
        <w:t xml:space="preserve">Arcade Component Specs: Popup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https://www.figma.com/design/4YZdS7cL1sSSbAtx1oMn4j/03-Messaging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x5tiqwb8min" w:id="1"/>
      <w:bookmarkEnd w:id="1"/>
      <w:r w:rsidDel="00000000" w:rsidR="00000000" w:rsidRPr="00000000">
        <w:rPr>
          <w:rtl w:val="0"/>
        </w:rPr>
        <w:t xml:space="preserve">Popup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https://www.figma.com/design/4YZdS7cL1sSSbAtx1oMn4j/03-Messaging?node-id=6692-905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nz3yqog1bqip" w:id="2"/>
      <w:bookmarkEnd w:id="2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variation of the modal component used for: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Time-sensitive situations requiring immediate user attention or action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tasks that must start right now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 status changes or notices that don't require immediate action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Communicate results of past actions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Marketing messages (use a half sheet), native phone alerts (use notification component)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7m2se4r32f2b" w:id="3"/>
      <w:bookmarkEnd w:id="3"/>
      <w:r w:rsidDel="00000000" w:rsidR="00000000" w:rsidRPr="00000000">
        <w:rPr>
          <w:rtl w:val="0"/>
        </w:rPr>
        <w:t xml:space="preserve">Surface Placement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on Core tabs within the app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Modal overlay centered on screen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Blocks interaction with background content until dismissed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Non-core tabs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r4hdoc1e3o0g" w:id="4"/>
      <w:bookmarkEnd w:id="4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Top of visual hierarchy (red icon)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Only for tasks that must start right NOW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Rare confirmation prompts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Payment tasks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Government/essential tasks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Claim reward actions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notices</w:t>
      </w:r>
      <w:r w:rsidDel="00000000" w:rsidR="00000000" w:rsidRPr="00000000">
        <w:rPr>
          <w:rtl w:val="0"/>
        </w:rPr>
        <w:t xml:space="preserve">: Less urgent, informational (gray icon)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Communicate status about a past action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Indicate a heading or body-related task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 on sharing actions with body text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Inform about supporting or changing status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Image (optional)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 image/illustration can be included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sparingly when it adds clarity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Buttons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Messaging popups support either: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button: Button-compact CTA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buttons: Button-compact + Button-compact CTA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 notices type: More than one button doesn't work well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Text wrapping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will wrap and extend on multiple lines as needed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Type scaling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scales based on overall header text scaling (accessibility or platform settings)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xinoz8w2gkyz" w:id="5"/>
      <w:bookmarkEnd w:id="5"/>
      <w:r w:rsidDel="00000000" w:rsidR="00000000" w:rsidRPr="00000000">
        <w:rPr>
          <w:rtl w:val="0"/>
        </w:rPr>
        <w:t xml:space="preserve">Anatomy (Required/Optional Elements)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(briefly name the result or cause)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least one button (primary action)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Dimmer overlay behind popup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 text (provide more context, MAX 100 characters)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Image/illustration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Secondary button (for Critical type only)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o6igu9ix4hmp" w:id="6"/>
      <w:bookmarkEnd w:id="6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Width</w:t>
      </w:r>
      <w:r w:rsidDel="00000000" w:rsidR="00000000" w:rsidRPr="00000000">
        <w:rPr>
          <w:rtl w:val="0"/>
        </w:rPr>
        <w:t xml:space="preserve">: Centered on screen with margins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</w:t>
      </w:r>
      <w:r w:rsidDel="00000000" w:rsidR="00000000" w:rsidRPr="00000000">
        <w:rPr>
          <w:rtl w:val="0"/>
        </w:rPr>
        <w:t xml:space="preserve">: Variable based on content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3-4 lines maximum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Concise, up to 100 characters recommended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height</w:t>
      </w:r>
      <w:r w:rsidDel="00000000" w:rsidR="00000000" w:rsidRPr="00000000">
        <w:rPr>
          <w:rtl w:val="0"/>
        </w:rPr>
        <w:t xml:space="preserve">: Standard button-compact size (~32px)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 radius</w:t>
      </w:r>
      <w:r w:rsidDel="00000000" w:rsidR="00000000" w:rsidRPr="00000000">
        <w:rPr>
          <w:rtl w:val="0"/>
        </w:rPr>
        <w:t xml:space="preserve">: 24px (standard modal radius)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3mkjwj9ns78u" w:id="7"/>
      <w:bookmarkEnd w:id="7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content-guidelines.md</w:t>
        </w:r>
      </w:hyperlink>
      <w:r w:rsidDel="00000000" w:rsidR="00000000" w:rsidRPr="00000000">
        <w:rPr>
          <w:rtl w:val="0"/>
        </w:rPr>
        <w:t xml:space="preserve"> for universal writing standards (casing, punctuation, voice).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Writing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the same core guidelines as modals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Time-sensitive situations or recommendations for action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should be clear and concise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Help customers anticipate what will happen when they select a button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Casing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sentence case for all elements: titles, body, and buttons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 nouns and brand names (Cash App Card) should be capitalized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Punctuation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No end punctuation unless it's a question (for clarification)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Complete sentences with end punctuation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Button(s)</w:t>
      </w:r>
      <w:r w:rsidDel="00000000" w:rsidR="00000000" w:rsidRPr="00000000">
        <w:rPr>
          <w:rtl w:val="0"/>
        </w:rPr>
        <w:t xml:space="preserve">: No end punctuation (buttons should never ask a question or use exclamation)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 limits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100 characters (3-4 lines max)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100 characters recommended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Button(s)</w:t>
      </w:r>
      <w:r w:rsidDel="00000000" w:rsidR="00000000" w:rsidRPr="00000000">
        <w:rPr>
          <w:rtl w:val="0"/>
        </w:rPr>
        <w:t xml:space="preserve">: Keep to 1 line, concise action verbs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reminders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the headline actionable when customer is required to take action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text should clearly indicate what the action is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"OK/Cancel" or "Yes/No" buttons that require re-reading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use verb phrase (command form) for headers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iwdjc4riy58n" w:id="8"/>
      <w:bookmarkEnd w:id="8"/>
      <w:r w:rsidDel="00000000" w:rsidR="00000000" w:rsidRPr="00000000">
        <w:rPr>
          <w:rtl w:val="0"/>
        </w:rPr>
        <w:t xml:space="preserve">Visual States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Red circular icon at top, urgent styling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notices</w:t>
      </w:r>
      <w:r w:rsidDel="00000000" w:rsidR="00000000" w:rsidRPr="00000000">
        <w:rPr>
          <w:rtl w:val="0"/>
        </w:rPr>
        <w:t xml:space="preserve">: Gray circular icon, informational styling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Dimmer</w:t>
      </w:r>
      <w:r w:rsidDel="00000000" w:rsidR="00000000" w:rsidRPr="00000000">
        <w:rPr>
          <w:rtl w:val="0"/>
        </w:rPr>
        <w:t xml:space="preserve">: Semi-transparent overlay behind popup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Pressed</w:t>
      </w:r>
      <w:r w:rsidDel="00000000" w:rsidR="00000000" w:rsidRPr="00000000">
        <w:rPr>
          <w:rtl w:val="0"/>
        </w:rPr>
        <w:t xml:space="preserve">: Button press states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owlq6o42sf21" w:id="9"/>
      <w:bookmarkEnd w:id="9"/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Appears as modal overlay, blocking background interaction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buttons to take action or dismiss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type: Can have 2 action buttons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 notices: Typically single action or single button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Dismisses after button tap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vpouvtrd3l8a" w:id="10"/>
      <w:bookmarkEnd w:id="10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Centered on screen vertically and horizontally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Dimmer overlay always present behind popup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 at top (if present)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below icon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 text below title (optional)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Buttons at bottom of popup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Maintains consistent spacing and padding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xwa3vd1iuxt0" w:id="11"/>
      <w:bookmarkEnd w:id="11"/>
      <w:r w:rsidDel="00000000" w:rsidR="00000000" w:rsidRPr="00000000">
        <w:rPr>
          <w:rtl w:val="0"/>
        </w:rPr>
        <w:t xml:space="preserve">Usage Context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Time-sensitive notifications requiring immediate action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confirmations (payment, government tasks, rewards)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 status updates and notices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Results of past actions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situation requiring user acknowledgment or decision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aorle6f6sbjf" w:id="12"/>
      <w:bookmarkEnd w:id="12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 confirmations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Government/essential task prompts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Rare but important confirmations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Claim reward opportunities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 notices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changes about past actions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Informational updates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Non-critical notifications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gcpz1l57oc9w" w:id="13"/>
      <w:bookmarkEnd w:id="13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headline actionable for all cases where customer must act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text should directly reference the headline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verb phrases in command form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"OK/Cancel" or "Yes/No" buttons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Force users to re-read the modal to understand button actions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native phone alerts instead of this component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for marketing messages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4YZdS7cL1sSSbAtx1oMn4j/03-Messaging" TargetMode="External"/><Relationship Id="rId7" Type="http://schemas.openxmlformats.org/officeDocument/2006/relationships/hyperlink" Target="https://www.figma.com/design/4YZdS7cL1sSSbAtx1oMn4j/03-Messaging?node-id=6692-905" TargetMode="External"/><Relationship Id="rId8" Type="http://schemas.openxmlformats.org/officeDocument/2006/relationships/hyperlink" Target="http://content-guidelin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