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35" w:rsidRDefault="00737F35" w:rsidP="00737F35">
      <w:pPr>
        <w:pStyle w:val="NormalWeb"/>
        <w:spacing w:before="0" w:beforeAutospacing="0" w:after="0" w:afterAutospacing="0" w:line="780" w:lineRule="exact"/>
      </w:pPr>
      <w:r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  <w:t>GET</w:t>
      </w:r>
      <w:r>
        <w:rPr>
          <w:rFonts w:ascii="Impact" w:eastAsia="+mn-ea" w:hAnsi="Impact" w:cs="Impact"/>
          <w:color w:val="A3792C"/>
          <w:kern w:val="24"/>
          <w:sz w:val="76"/>
          <w:szCs w:val="76"/>
        </w:rPr>
        <w:t xml:space="preserve"> THE LAB FILES</w:t>
      </w:r>
    </w:p>
    <w:p w:rsidR="00737F35" w:rsidRPr="00737F35" w:rsidRDefault="00737F35" w:rsidP="00737F35">
      <w:pPr>
        <w:rPr>
          <w:rFonts w:ascii="Arial" w:eastAsia="Times New Roman" w:hAnsi="Arial" w:cs="Arial"/>
          <w:b/>
          <w:bCs/>
          <w:color w:val="000000"/>
          <w:kern w:val="24"/>
          <w:sz w:val="28"/>
          <w:szCs w:val="28"/>
        </w:rPr>
      </w:pPr>
      <w:r w:rsidRPr="00737F35">
        <w:rPr>
          <w:rFonts w:ascii="Arial" w:eastAsia="Times New Roman" w:hAnsi="Arial" w:cs="Arial"/>
          <w:b/>
          <w:bCs/>
          <w:color w:val="000000"/>
          <w:kern w:val="24"/>
          <w:sz w:val="28"/>
          <w:szCs w:val="28"/>
        </w:rPr>
        <w:t xml:space="preserve">Go to </w:t>
      </w:r>
      <w:proofErr w:type="spellStart"/>
      <w:r w:rsidRPr="00737F35">
        <w:rPr>
          <w:rFonts w:ascii="Arial" w:eastAsia="Times New Roman" w:hAnsi="Arial" w:cs="Arial"/>
          <w:b/>
          <w:bCs/>
          <w:color w:val="000000"/>
          <w:kern w:val="24"/>
          <w:sz w:val="28"/>
          <w:szCs w:val="28"/>
        </w:rPr>
        <w:t>CipherLab</w:t>
      </w:r>
      <w:proofErr w:type="spellEnd"/>
      <w:r w:rsidRPr="00737F35">
        <w:rPr>
          <w:rFonts w:ascii="Arial" w:eastAsia="Times New Roman" w:hAnsi="Arial" w:cs="Arial"/>
          <w:b/>
          <w:bCs/>
          <w:color w:val="000000"/>
          <w:kern w:val="24"/>
          <w:sz w:val="28"/>
          <w:szCs w:val="28"/>
        </w:rPr>
        <w:t xml:space="preserve"> wiki page: </w:t>
      </w:r>
    </w:p>
    <w:p w:rsidR="00737F35" w:rsidRPr="00737F35" w:rsidRDefault="00737F35" w:rsidP="00737F35">
      <w:pPr>
        <w:rPr>
          <w:rFonts w:ascii="Arial" w:eastAsia="Times New Roman" w:hAnsi="Arial" w:cs="Arial"/>
          <w:bCs/>
          <w:color w:val="000000"/>
          <w:kern w:val="24"/>
          <w:sz w:val="28"/>
          <w:szCs w:val="28"/>
        </w:rPr>
      </w:pPr>
      <w:r w:rsidRPr="00737F35">
        <w:rPr>
          <w:rFonts w:ascii="Arial" w:eastAsia="Times New Roman" w:hAnsi="Arial" w:cs="Arial"/>
          <w:bCs/>
          <w:color w:val="000000"/>
          <w:kern w:val="24"/>
          <w:sz w:val="28"/>
          <w:szCs w:val="28"/>
        </w:rPr>
        <w:t>https://wiki.itap.purdue.edu/display/CERIASSA/CipherLab</w:t>
      </w:r>
    </w:p>
    <w:p w:rsidR="00737F35" w:rsidRPr="00737F35" w:rsidRDefault="00737F35">
      <w:pPr>
        <w:rPr>
          <w:rFonts w:ascii="Arial" w:eastAsia="Times New Roman" w:hAnsi="Arial" w:cs="Arial"/>
          <w:bCs/>
          <w:color w:val="000000"/>
          <w:kern w:val="24"/>
          <w:sz w:val="28"/>
          <w:szCs w:val="28"/>
        </w:rPr>
      </w:pPr>
      <w:r w:rsidRPr="00737F35">
        <w:rPr>
          <w:rFonts w:ascii="Arial" w:eastAsia="Times New Roman" w:hAnsi="Arial" w:cs="Arial"/>
          <w:bCs/>
          <w:color w:val="000000"/>
          <w:kern w:val="24"/>
          <w:sz w:val="28"/>
          <w:szCs w:val="28"/>
        </w:rPr>
        <w:t>or https://goo.gl/u39Lux</w:t>
      </w:r>
    </w:p>
    <w:p w:rsidR="00737F35" w:rsidRPr="00737F35" w:rsidRDefault="00737F35">
      <w:pPr>
        <w:rPr>
          <w:rFonts w:ascii="Arial" w:eastAsia="Times New Roman" w:hAnsi="Arial" w:cs="Arial"/>
          <w:bCs/>
          <w:color w:val="000000"/>
          <w:kern w:val="24"/>
          <w:sz w:val="28"/>
          <w:szCs w:val="28"/>
        </w:rPr>
      </w:pPr>
      <w:r w:rsidRPr="00737F35">
        <w:rPr>
          <w:rFonts w:ascii="Arial" w:eastAsia="Times New Roman" w:hAnsi="Arial" w:cs="Arial"/>
          <w:bCs/>
          <w:color w:val="000000"/>
          <w:kern w:val="24"/>
          <w:sz w:val="28"/>
          <w:szCs w:val="28"/>
        </w:rPr>
        <w:t>*-lab.py with commented blanks to fill in; *-solution.py full</w:t>
      </w:r>
    </w:p>
    <w:p w:rsidR="00737F35" w:rsidRDefault="00737F35" w:rsidP="00737F35">
      <w:pPr>
        <w:pStyle w:val="NormalWeb"/>
        <w:spacing w:before="0" w:beforeAutospacing="0" w:after="0" w:afterAutospacing="0" w:line="780" w:lineRule="exact"/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</w:pPr>
    </w:p>
    <w:p w:rsidR="00737F35" w:rsidRPr="00737F35" w:rsidRDefault="00737F35" w:rsidP="00737F35">
      <w:pPr>
        <w:pStyle w:val="NormalWeb"/>
        <w:spacing w:before="0" w:beforeAutospacing="0" w:after="0" w:afterAutospacing="0" w:line="780" w:lineRule="exact"/>
      </w:pPr>
      <w:r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  <w:t xml:space="preserve">INTEGER VALUES </w:t>
      </w:r>
    </w:p>
    <w:p w:rsidR="00B647D4" w:rsidRPr="00737F35" w:rsidRDefault="00737F35">
      <w:pPr>
        <w:rPr>
          <w:sz w:val="28"/>
          <w:szCs w:val="28"/>
        </w:rPr>
      </w:pPr>
      <w:r w:rsidRPr="00737F35">
        <w:rPr>
          <w:rFonts w:ascii="Arial" w:eastAsia="Times New Roman" w:hAnsi="Arial" w:cs="Arial"/>
          <w:b/>
          <w:bCs/>
          <w:color w:val="000000"/>
          <w:kern w:val="24"/>
          <w:sz w:val="28"/>
          <w:szCs w:val="28"/>
        </w:rPr>
        <w:t>A = 0 and…</w:t>
      </w:r>
    </w:p>
    <w:tbl>
      <w:tblPr>
        <w:tblW w:w="60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11"/>
        <w:gridCol w:w="1211"/>
        <w:gridCol w:w="1211"/>
        <w:gridCol w:w="1211"/>
        <w:gridCol w:w="1211"/>
      </w:tblGrid>
      <w:tr w:rsidR="00737F35" w:rsidRPr="00737F35" w:rsidTr="00737F35">
        <w:trPr>
          <w:trHeight w:val="399"/>
        </w:trPr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B = 1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C = 2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D = 3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E = 4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F = 5</w:t>
            </w:r>
          </w:p>
        </w:tc>
      </w:tr>
      <w:tr w:rsidR="00737F35" w:rsidRPr="00737F35" w:rsidTr="00737F35">
        <w:trPr>
          <w:trHeight w:val="399"/>
        </w:trPr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G = 6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H = 7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I = 8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J = 9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K = 10</w:t>
            </w:r>
          </w:p>
        </w:tc>
      </w:tr>
      <w:tr w:rsidR="00737F35" w:rsidRPr="00737F35" w:rsidTr="00737F35">
        <w:trPr>
          <w:trHeight w:val="399"/>
        </w:trPr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L = 11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M = 12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N = 13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O = 14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P = 15</w:t>
            </w:r>
          </w:p>
        </w:tc>
      </w:tr>
      <w:tr w:rsidR="00737F35" w:rsidRPr="00737F35" w:rsidTr="00737F35">
        <w:trPr>
          <w:trHeight w:val="399"/>
        </w:trPr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Q = 16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R = 17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S = 18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T = 19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U = 20</w:t>
            </w:r>
          </w:p>
        </w:tc>
      </w:tr>
      <w:tr w:rsidR="00737F35" w:rsidRPr="00737F35" w:rsidTr="00737F35">
        <w:trPr>
          <w:trHeight w:val="399"/>
        </w:trPr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V = 21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W = 22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X = 23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Y = 24</w:t>
            </w:r>
          </w:p>
        </w:tc>
        <w:tc>
          <w:tcPr>
            <w:tcW w:w="1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37F35" w:rsidRPr="00737F35" w:rsidRDefault="00737F35" w:rsidP="00737F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737F35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Z = 25</w:t>
            </w:r>
          </w:p>
        </w:tc>
      </w:tr>
    </w:tbl>
    <w:p w:rsidR="00737F35" w:rsidRDefault="00737F35"/>
    <w:p w:rsidR="00737F35" w:rsidRDefault="00737F35" w:rsidP="00737F35">
      <w:pPr>
        <w:spacing w:after="0" w:line="780" w:lineRule="exact"/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</w:pPr>
    </w:p>
    <w:p w:rsidR="00737F35" w:rsidRDefault="00737F35" w:rsidP="00737F35">
      <w:pPr>
        <w:spacing w:after="0" w:line="780" w:lineRule="exact"/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</w:pPr>
    </w:p>
    <w:p w:rsidR="00737F35" w:rsidRDefault="00737F35" w:rsidP="00737F35">
      <w:pPr>
        <w:spacing w:after="0" w:line="780" w:lineRule="exact"/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</w:pPr>
    </w:p>
    <w:p w:rsidR="00737F35" w:rsidRDefault="00737F35" w:rsidP="00737F35">
      <w:pPr>
        <w:spacing w:after="0" w:line="780" w:lineRule="exact"/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</w:pPr>
    </w:p>
    <w:p w:rsidR="00737F35" w:rsidRDefault="00737F35" w:rsidP="00737F35">
      <w:pPr>
        <w:spacing w:after="0" w:line="780" w:lineRule="exact"/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</w:pPr>
    </w:p>
    <w:p w:rsidR="00737F35" w:rsidRDefault="00737F35" w:rsidP="00737F35">
      <w:pPr>
        <w:spacing w:after="0" w:line="780" w:lineRule="exact"/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</w:pPr>
    </w:p>
    <w:p w:rsidR="00737F35" w:rsidRPr="00737F35" w:rsidRDefault="00737F35" w:rsidP="00737F35">
      <w:pPr>
        <w:spacing w:after="0" w:line="78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737F35">
        <w:rPr>
          <w:rFonts w:ascii="Impact" w:eastAsia="+mn-ea" w:hAnsi="Impact" w:cs="Impact"/>
          <w:color w:val="A3792C"/>
          <w:kern w:val="24"/>
          <w:position w:val="1"/>
          <w:sz w:val="76"/>
          <w:szCs w:val="76"/>
        </w:rPr>
        <w:lastRenderedPageBreak/>
        <w:t>PYTHON PRIMER</w:t>
      </w:r>
      <w:bookmarkStart w:id="0" w:name="_GoBack"/>
      <w:bookmarkEnd w:id="0"/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>Python can come with an editor: IDLE</w:t>
      </w:r>
    </w:p>
    <w:p w:rsidR="00737F35" w:rsidRPr="00737F35" w:rsidRDefault="00737F35" w:rsidP="00737F3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Automatic tabbing/commenting, F5 to run program</w:t>
      </w:r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 xml:space="preserve">Brackets? Semicolons? Actually just whitespace </w:t>
      </w:r>
    </w:p>
    <w:p w:rsidR="00737F35" w:rsidRPr="00737F35" w:rsidRDefault="00737F35" w:rsidP="00737F3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tab: 4 spaces, Python interpreter uses whitespace to determine blocks</w:t>
      </w:r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>No type casting and no type coercion</w:t>
      </w:r>
    </w:p>
    <w:p w:rsidR="00737F35" w:rsidRPr="00737F35" w:rsidRDefault="00737F35" w:rsidP="00737F3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If it </w:t>
      </w:r>
      <w:proofErr w:type="spellStart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ain’t</w:t>
      </w:r>
      <w:proofErr w:type="spellEnd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compatible, it </w:t>
      </w:r>
      <w:proofErr w:type="spellStart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ain’t</w:t>
      </w:r>
      <w:proofErr w:type="spellEnd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going to convert – find a wrapper/conversion method</w:t>
      </w:r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>Python works in lists (a list named L)</w:t>
      </w:r>
    </w:p>
    <w:p w:rsidR="00737F35" w:rsidRPr="00737F35" w:rsidRDefault="00737F35" w:rsidP="00737F3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.append</w:t>
      </w:r>
      <w:proofErr w:type="gramEnd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()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.find()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.length()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L[</w:t>
      </w:r>
      <w:proofErr w:type="spellStart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i</w:t>
      </w:r>
      <w:proofErr w:type="spellEnd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]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gets item </w:t>
      </w:r>
      <w:proofErr w:type="spellStart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i</w:t>
      </w:r>
      <w:proofErr w:type="spellEnd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definition as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a = (1,2,3,4,5)</w:t>
      </w:r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>Special cases: strings (a string named S)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sym w:font="Wingdings" w:char="F0DF"/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</w:t>
      </w:r>
      <w:r w:rsidRPr="00737F35">
        <w:rPr>
          <w:rFonts w:ascii="Arial" w:eastAsia="+mn-ea" w:hAnsi="Arial" w:cs="Arial"/>
          <w:b/>
          <w:bCs/>
          <w:color w:val="000000"/>
          <w:kern w:val="24"/>
          <w:sz w:val="28"/>
          <w:szCs w:val="28"/>
        </w:rPr>
        <w:t>we’ll be working here</w:t>
      </w:r>
    </w:p>
    <w:p w:rsidR="00737F35" w:rsidRPr="00737F35" w:rsidRDefault="00737F35" w:rsidP="00737F35">
      <w:pPr>
        <w:spacing w:after="0" w:line="240" w:lineRule="auto"/>
        <w:ind w:left="720"/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</w:pP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+=</w:t>
      </w:r>
      <w:proofErr w:type="gramStart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.find</w:t>
      </w:r>
      <w:proofErr w:type="gramEnd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()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</w:t>
      </w:r>
      <w:proofErr w:type="spellStart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len</w:t>
      </w:r>
      <w:proofErr w:type="spellEnd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(S)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</w:t>
      </w:r>
      <w:proofErr w:type="spellStart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str</w:t>
      </w:r>
      <w:proofErr w:type="spellEnd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[S]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gets character </w:t>
      </w:r>
      <w:proofErr w:type="spellStart"/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i</w:t>
      </w:r>
      <w:proofErr w:type="spellEnd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, definition as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a = ‘a’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or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a = ‘’</w:t>
      </w:r>
    </w:p>
    <w:p w:rsidR="00737F35" w:rsidRPr="00737F35" w:rsidRDefault="00737F35" w:rsidP="00737F35">
      <w:pPr>
        <w:spacing w:after="0" w:line="240" w:lineRule="auto"/>
        <w:rPr>
          <w:rFonts w:ascii="Arial" w:eastAsia="+mn-ea" w:hAnsi="Arial" w:cs="Arial"/>
          <w:i/>
          <w:iCs/>
          <w:color w:val="000000"/>
          <w:kern w:val="24"/>
          <w:sz w:val="32"/>
          <w:szCs w:val="32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 xml:space="preserve">IF statements: </w:t>
      </w:r>
      <w:proofErr w:type="gramStart"/>
      <w:r w:rsidRPr="00737F35">
        <w:rPr>
          <w:rFonts w:ascii="Arial" w:eastAsia="+mn-ea" w:hAnsi="Arial" w:cs="Arial"/>
          <w:i/>
          <w:iCs/>
          <w:color w:val="000000"/>
          <w:kern w:val="24"/>
          <w:sz w:val="32"/>
          <w:szCs w:val="32"/>
        </w:rPr>
        <w:t>if :</w:t>
      </w:r>
      <w:proofErr w:type="gramEnd"/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 xml:space="preserve">, </w:t>
      </w:r>
      <w:proofErr w:type="spellStart"/>
      <w:r w:rsidRPr="00737F35">
        <w:rPr>
          <w:rFonts w:ascii="Arial" w:eastAsia="+mn-ea" w:hAnsi="Arial" w:cs="Arial"/>
          <w:i/>
          <w:iCs/>
          <w:color w:val="000000"/>
          <w:kern w:val="24"/>
          <w:sz w:val="32"/>
          <w:szCs w:val="32"/>
        </w:rPr>
        <w:t>elif</w:t>
      </w:r>
      <w:proofErr w:type="spellEnd"/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 xml:space="preserve">,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32"/>
          <w:szCs w:val="32"/>
        </w:rPr>
        <w:t>else</w:t>
      </w:r>
    </w:p>
    <w:p w:rsidR="00737F35" w:rsidRPr="00737F35" w:rsidRDefault="00737F35" w:rsidP="00737F35">
      <w:pPr>
        <w:spacing w:after="0" w:line="240" w:lineRule="auto"/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</w:pPr>
      <w:r w:rsidRPr="00737F35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F503C4" wp14:editId="109E67DF">
            <wp:simplePos x="0" y="0"/>
            <wp:positionH relativeFrom="column">
              <wp:posOffset>435429</wp:posOffset>
            </wp:positionH>
            <wp:positionV relativeFrom="paragraph">
              <wp:posOffset>11430</wp:posOffset>
            </wp:positionV>
            <wp:extent cx="5082980" cy="952583"/>
            <wp:effectExtent l="0" t="0" r="381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7F35" w:rsidRPr="00737F35" w:rsidRDefault="00737F35" w:rsidP="00737F3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Other keywords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: in, and, or, not</w:t>
      </w:r>
    </w:p>
    <w:p w:rsidR="00737F35" w:rsidRPr="00737F35" w:rsidRDefault="00737F35" w:rsidP="00737F3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7F35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B4D8EA" wp14:editId="24F24960">
            <wp:simplePos x="0" y="0"/>
            <wp:positionH relativeFrom="column">
              <wp:posOffset>1011555</wp:posOffset>
            </wp:positionH>
            <wp:positionV relativeFrom="paragraph">
              <wp:posOffset>282575</wp:posOffset>
            </wp:positionV>
            <wp:extent cx="1821180" cy="548640"/>
            <wp:effectExtent l="0" t="0" r="7620" b="3810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FOR and WHILE statements also slightly different…</w:t>
      </w:r>
    </w:p>
    <w:p w:rsidR="00737F35" w:rsidRPr="00737F35" w:rsidRDefault="00737F35" w:rsidP="00737F35">
      <w:pPr>
        <w:spacing w:after="0" w:line="240" w:lineRule="auto"/>
        <w:rPr>
          <w:rFonts w:ascii="Arial" w:eastAsia="+mn-ea" w:hAnsi="Arial" w:cs="Arial"/>
          <w:color w:val="000000"/>
          <w:kern w:val="24"/>
          <w:sz w:val="28"/>
          <w:szCs w:val="28"/>
        </w:rPr>
      </w:pPr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>Print statements</w:t>
      </w:r>
    </w:p>
    <w:p w:rsidR="00737F35" w:rsidRPr="00737F35" w:rsidRDefault="00737F35" w:rsidP="00737F3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37F35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8738E6" wp14:editId="149E8D39">
            <wp:simplePos x="0" y="0"/>
            <wp:positionH relativeFrom="column">
              <wp:posOffset>1033145</wp:posOffset>
            </wp:positionH>
            <wp:positionV relativeFrom="paragraph">
              <wp:posOffset>515620</wp:posOffset>
            </wp:positionV>
            <wp:extent cx="1676400" cy="594360"/>
            <wp:effectExtent l="0" t="0" r="0" b="0"/>
            <wp:wrapTopAndBottom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To print an integer value </w:t>
      </w:r>
      <w:r w:rsidRPr="00737F35">
        <w:rPr>
          <w:rFonts w:ascii="Arial" w:eastAsia="+mn-ea" w:hAnsi="Arial" w:cs="Arial"/>
          <w:i/>
          <w:iCs/>
          <w:color w:val="000000"/>
          <w:kern w:val="24"/>
          <w:sz w:val="28"/>
          <w:szCs w:val="28"/>
        </w:rPr>
        <w:t>V</w:t>
      </w:r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 xml:space="preserve"> as part of a string, convert it using </w:t>
      </w:r>
      <w:proofErr w:type="spellStart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str</w:t>
      </w:r>
      <w:proofErr w:type="spellEnd"/>
      <w:r w:rsidRPr="00737F35">
        <w:rPr>
          <w:rFonts w:ascii="Arial" w:eastAsia="+mn-ea" w:hAnsi="Arial" w:cs="Arial"/>
          <w:color w:val="000000"/>
          <w:kern w:val="24"/>
          <w:sz w:val="28"/>
          <w:szCs w:val="28"/>
        </w:rPr>
        <w:t>(V) &amp; add it</w:t>
      </w:r>
    </w:p>
    <w:p w:rsidR="00737F35" w:rsidRPr="00737F35" w:rsidRDefault="00737F35" w:rsidP="00737F35">
      <w:pPr>
        <w:spacing w:after="0" w:line="240" w:lineRule="auto"/>
        <w:rPr>
          <w:rFonts w:ascii="Arial" w:eastAsia="+mn-ea" w:hAnsi="Arial" w:cs="Arial"/>
          <w:color w:val="000000"/>
          <w:kern w:val="24"/>
          <w:sz w:val="28"/>
          <w:szCs w:val="28"/>
        </w:rPr>
      </w:pPr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7F35">
        <w:rPr>
          <w:rFonts w:ascii="Arial" w:eastAsia="+mn-ea" w:hAnsi="Arial" w:cs="Arial"/>
          <w:color w:val="000000"/>
          <w:kern w:val="24"/>
          <w:sz w:val="32"/>
          <w:szCs w:val="32"/>
        </w:rPr>
        <w:t xml:space="preserve">What’s missing? Ask! </w:t>
      </w:r>
    </w:p>
    <w:p w:rsidR="00737F35" w:rsidRPr="00737F35" w:rsidRDefault="00737F35" w:rsidP="00737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F35" w:rsidRDefault="00737F35"/>
    <w:p w:rsidR="00737F35" w:rsidRDefault="00737F35"/>
    <w:sectPr w:rsidR="0073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35"/>
    <w:rsid w:val="00737F35"/>
    <w:rsid w:val="0085799F"/>
    <w:rsid w:val="008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2C60"/>
  <w15:chartTrackingRefBased/>
  <w15:docId w15:val="{A0B52495-CDFA-448E-84BD-15803E91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Stuart</dc:creator>
  <cp:keywords/>
  <dc:description/>
  <cp:lastModifiedBy>Lauren Stuart</cp:lastModifiedBy>
  <cp:revision>1</cp:revision>
  <dcterms:created xsi:type="dcterms:W3CDTF">2016-02-11T20:48:00Z</dcterms:created>
  <dcterms:modified xsi:type="dcterms:W3CDTF">2016-02-11T20:56:00Z</dcterms:modified>
</cp:coreProperties>
</file>