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C526F" w14:textId="3DD6A2E5" w:rsidR="00697B9A" w:rsidRDefault="00697B9A">
      <w:r>
        <w:t>LAB 2</w:t>
      </w:r>
    </w:p>
    <w:p w14:paraId="285D52F5" w14:textId="77777777" w:rsidR="00697B9A" w:rsidRDefault="00697B9A">
      <w:r>
        <w:t>Problem 1:</w:t>
      </w:r>
    </w:p>
    <w:p w14:paraId="25C030B2" w14:textId="5D1FE854" w:rsidR="00697B9A" w:rsidRDefault="00AE0459" w:rsidP="00697B9A">
      <w:pPr>
        <w:pStyle w:val="ListParagraph"/>
        <w:numPr>
          <w:ilvl w:val="0"/>
          <w:numId w:val="2"/>
        </w:numPr>
      </w:pPr>
      <w:r>
        <w:rPr>
          <w:noProof/>
        </w:rPr>
        <mc:AlternateContent>
          <mc:Choice Requires="wpi">
            <w:drawing>
              <wp:anchor distT="0" distB="0" distL="114300" distR="114300" simplePos="0" relativeHeight="251660288" behindDoc="0" locked="0" layoutInCell="1" allowOverlap="1" wp14:anchorId="2C20B390" wp14:editId="755701D5">
                <wp:simplePos x="0" y="0"/>
                <wp:positionH relativeFrom="column">
                  <wp:posOffset>770890</wp:posOffset>
                </wp:positionH>
                <wp:positionV relativeFrom="paragraph">
                  <wp:posOffset>728980</wp:posOffset>
                </wp:positionV>
                <wp:extent cx="1302120" cy="369720"/>
                <wp:effectExtent l="76200" t="95250" r="107950" b="144780"/>
                <wp:wrapNone/>
                <wp:docPr id="11" name="Ink 11"/>
                <wp:cNvGraphicFramePr/>
                <a:graphic xmlns:a="http://schemas.openxmlformats.org/drawingml/2006/main">
                  <a:graphicData uri="http://schemas.microsoft.com/office/word/2010/wordprocessingInk">
                    <w14:contentPart bwMode="auto" r:id="rId5">
                      <w14:nvContentPartPr>
                        <w14:cNvContentPartPr/>
                      </w14:nvContentPartPr>
                      <w14:xfrm>
                        <a:off x="0" y="0"/>
                        <a:ext cx="1302120" cy="369720"/>
                      </w14:xfrm>
                    </w14:contentPart>
                  </a:graphicData>
                </a:graphic>
              </wp:anchor>
            </w:drawing>
          </mc:Choice>
          <mc:Fallback>
            <w:pict>
              <v:shapetype w14:anchorId="35A6E1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57.85pt;margin-top:51.75pt;width:108.2pt;height:40.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vh1aMAQAAMwMAAA4AAABkcnMvZTJvRG9jLnhtbJxSQW7CMBC8V+of&#10;LN9LYqhoiQgciipxKOXQPsB1bGI19kZrQ+D33QQo0KqqxCXy7qwnMzseT7euYhuNwYLPueilnGmv&#10;oLB+lfP3t+e7R85ClL6QFXid850OfDq5vRk3dab7UEJVaGRE4kPW1DkvY6yzJAmq1E6GHtTaE2gA&#10;nYxU4iopUDbE7qqkn6bDpAEsagSlQ6DubA/yScdvjFbx1ZigI6tyPhimKemLOX+gq3TCrifo9EE9&#10;8TBKeTIZy2yFsi6tOsiSV6hy0noS8U01k1GyNdpfVM4qhAAm9hS4BIyxSneeyJ1If7ib+8/WmbhX&#10;a8wU+Kh9XEqMx/11wDW/cBWtoHmBghKS6wj8wEgL+j+QvegZqLUjPftUUFcy0pMIpa0DLTqzRc5x&#10;XoiTfr95OjlY4snXYrNE1s4LwZmXjjSRcUYVhXM0v7i8TUhygP7i3Rp0bSIkl21zTqHv2m8XuN5G&#10;pqgpBmlf9AlShA2GI3on7cCRek9xrM4CoJGLqM/r9vrZW598AQAA//8DAFBLAwQUAAYACAAAACEA&#10;w5oDMyUFAACuDQAAEAAAAGRycy9pbmsvaW5rMS54bWyUVtFu4kYUfa/Uf7C8D3nBMDYEbLRkH6pG&#10;qtRqV91Uah9ZmAQrYEfGJNm/7zn33hlAJdE2DyGemXvOuefcMfn46XW3TZ59t6/bZpHmQ5cmvlm1&#10;67p5WKR/3d1mZZrs+2WzXm7bxi/S736ffrr5+aePdfO4287xOwFCs+dfu+0i3fT903w0enl5Gb6M&#10;h233MCqcG49+ax7/+D29saq1v6+bugflPiyt2qb3rz3B5vV6ka76VxfPA/tre+hWPm5zpVsdT/Td&#10;cuVv22637CPiZtk0fps0yx10/50m/fcn/FGD58F3abJbvi7ScTlBxweI2YNzl44uV/9zubrIpz9S&#10;ffdG9TCfzCblr1UUsPbPVDASL+dv9/Sla59819f+aJ82axvfk5U+S99qQOf37fZAz9Pkebk9wIo8&#10;d8OqLKbTKCAfXfDgv6Cw4x3QfDieuCL/v6Bw6W3QE7Bzk6zRU0fMvjg0IdK+3nmM8u4pTlG/R3xc&#10;/tp3MvCFy6vMFZmb3hXj+aScu+thUc1OQrE5DZjfusN+E/G+dceJlJ1onXb2Uq/7TbTfDYvY1qnt&#10;lyo3vn7Y9Celkx8uXbXbFuNumX+4xY9zx0G/xNbXT7Gg8ytc/4etf7+kW+57330+1u2W+8cvvnm/&#10;6r7u79pfDt2zj3z5idmiLd6HC28NuSKJZfKnv1+kH+TFkUilLkgoLilc4gZX7qq6Ksp8kOZl6tIM&#10;sz8osyrJB1k+S1yWTwc4lozzQcWnayzz2Q34keEUlnFYNm0vH+TyOMVzyV0gKlImj9cRSmplF4Dc&#10;DHTgUXbwGQSJuG0QelqgSBB2qe3IJ1JFsxQD1PbDcQoAc1jOlUJkgVk+TQgoArNh8VFVk5HA7kKf&#10;8MYOntrpaEES3KStQUJWwTT2iQjK8xNSYqZGJ1QXgjBVKvrcU4oTDgR6IllNUEOj+4FE4EKhdD61&#10;yKnATlE0lSjpMdfQzPkcuMH42rouZLSO4RpOIA+4iqNJxAbIZ5aKyDigWMwwpyEnAYvSILHiLlNg&#10;XrnDCk9DSpVNZrCh5HOewX10gl2JBxmUrKuwLZ3iWsBt/Ap3ROOCDxJopfWk07GAjAG4WBPuFZCg&#10;AqsatAmpkmJGpmJKTSQvpjwohToKUEVxAo4bCA28gZSIU1Bgg6OHqUdj5w7FlOiUPQBUnqEQW4zP&#10;GOkg8XFQxZtAqmCdxaTxaywgJroAsz9aCGIxkfJUi5kvrspsqm4cpLEyzIxNpGmJlh45gyaxgLdD&#10;3AYh7ILkUsyKk0EMwDJdtUzzsn21UDXytwgAlAxAeSJEgmcP6MqpJ+hRxghWiF6xivxqbXAQ/jFi&#10;LIp1NqiUK8+QiykSOTgpLzuIoPNgx7p1yYvGVmRco0wSg0dGBFPLOuzJMWpFhNy2ILEwHTNhyC5k&#10;BCmf55DJRHTjA9W4m+ShkTROb48MLmRKO+AZX5NHJpNzLbCIkM3LOGi3NtjRc6wKKMZMwrK7ISLA&#10;xahZT0k6AuYBACgJF1TGD9dBTOZ5JkKJ1CAfYgj7QOMzHY+wleG1LibjpDTPCurlPKMb+TAgLIdT&#10;ugt+cVRq1Ff4AU0CwbPaeQzFZgzXW+qOuqDV0onfNyLXOkGn1gr1whbyR3DsCpd9/5mEs6QhSF6F&#10;9EzUxgsqppgusFG8AEsX8lVkiWsKAqROKtBMlYllKo1axrCML0/pixNAUXQUL1PRjnljUkyRL1Sw&#10;hS6i9WABBO+JvvIEN4wncDAvfDmf/f8f//vBv7M3/wIAAP//AwBQSwMEFAAGAAgAAAAhAKout7Pg&#10;AAAACwEAAA8AAABkcnMvZG93bnJldi54bWxMj0FPg0AQhe8m/ofNmHgx7UJptUGWxpi0njyIXnpb&#10;2BGI7Cxhlxb66x1P9jZv5uW9b7LdZDtxwsG3jhTEywgEUuVMS7WCr8/9YgvCB01Gd45QwYwedvnt&#10;TaZT4870gaci1IJDyKdaQRNCn0rpqwat9kvXI/Ht2w1WB5ZDLc2gzxxuO7mKokdpdUvc0OgeXxus&#10;forRcsnl4XAo1u82HovjtL+U81tws1L3d9PLM4iAU/g3wx8+o0POTKUbyXjRsY43T2zlIUo2INiR&#10;JKsYRMmb7ToBmWfy+of8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3vh1aMAQAAMwMAAA4AAAAAAAAAAAAAAAAAPAIAAGRycy9lMm9Eb2MueG1sUEsBAi0A&#10;FAAGAAgAAAAhAMOaAzMlBQAArg0AABAAAAAAAAAAAAAAAAAA9AMAAGRycy9pbmsvaW5rMS54bWxQ&#10;SwECLQAUAAYACAAAACEAqi63s+AAAAALAQAADwAAAAAAAAAAAAAAAABHCQAAZHJzL2Rvd25yZXYu&#10;eG1sUEsBAi0AFAAGAAgAAAAhAHkYvJ2/AAAAIQEAABkAAAAAAAAAAAAAAAAAVAoAAGRycy9fcmVs&#10;cy9lMm9Eb2MueG1sLnJlbHNQSwUGAAAAAAYABgB4AQAASgsAAAAA&#10;">
                <v:imagedata r:id="rId6" o:title=""/>
              </v:shape>
            </w:pict>
          </mc:Fallback>
        </mc:AlternateContent>
      </w:r>
      <w:r>
        <w:rPr>
          <w:noProof/>
        </w:rPr>
        <mc:AlternateContent>
          <mc:Choice Requires="wpi">
            <w:drawing>
              <wp:anchor distT="0" distB="0" distL="114300" distR="114300" simplePos="0" relativeHeight="251659264" behindDoc="0" locked="0" layoutInCell="1" allowOverlap="1" wp14:anchorId="2EAD8D02" wp14:editId="73B4E564">
                <wp:simplePos x="0" y="0"/>
                <wp:positionH relativeFrom="column">
                  <wp:posOffset>479380</wp:posOffset>
                </wp:positionH>
                <wp:positionV relativeFrom="paragraph">
                  <wp:posOffset>50720</wp:posOffset>
                </wp:positionV>
                <wp:extent cx="1680120" cy="405360"/>
                <wp:effectExtent l="76200" t="95250" r="111125" b="128270"/>
                <wp:wrapNone/>
                <wp:docPr id="10" name="Ink 10"/>
                <wp:cNvGraphicFramePr/>
                <a:graphic xmlns:a="http://schemas.openxmlformats.org/drawingml/2006/main">
                  <a:graphicData uri="http://schemas.microsoft.com/office/word/2010/wordprocessingInk">
                    <w14:contentPart bwMode="auto" r:id="rId7">
                      <w14:nvContentPartPr>
                        <w14:cNvContentPartPr/>
                      </w14:nvContentPartPr>
                      <w14:xfrm>
                        <a:off x="0" y="0"/>
                        <a:ext cx="1680120" cy="405360"/>
                      </w14:xfrm>
                    </w14:contentPart>
                  </a:graphicData>
                </a:graphic>
              </wp:anchor>
            </w:drawing>
          </mc:Choice>
          <mc:Fallback>
            <w:pict>
              <v:shape w14:anchorId="52A9BBE1" id="Ink 10" o:spid="_x0000_s1026" type="#_x0000_t75" style="position:absolute;margin-left:34.9pt;margin-top:-1.65pt;width:138pt;height:4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RaKeNAQAAMwMAAA4AAABkcnMvZTJvRG9jLnhtbJxSy07DMBC8I/EP&#10;lu80dqEPRU05UCFxoPQAH2Acu7GIvdHabdq/Z9MHbUEIiUuU3VmPZ3Y8ud/4mq0NRgeh4LInODNB&#10;Q+nCsuBvr483Y85iUqFUNQRT8K2J/H56fTVpm9z0oYK6NMiIJMS8bQpepdTkWRZ1ZbyKPWhMINAC&#10;epWoxGVWomqJ3ddZX4hh1gKWDYI2MVJ3tgf5dMdvrdHpxdpoEqsLfjsUgvSlgo/oKP1h15PjAWfv&#10;1JPjkeDZdKLyJaqmcvogS/1DlVcukIgvqplKiq3Q/aDyTiNEsKmnwWdgrdNm54ncSfHN3VP46JzJ&#10;O73CXENIJqSFwnTc3w74zxW+phW0z1BSQmqVgB8YaUF/B7IXPQO98qRnnwqaWiV6ErFyTaRF564s&#10;OD6V8qQ/rB9ODhZ48jVfL5B185IiCsqTJjLOqKJwjubnl6cJyQ7Qb7wbi75LhOSyTcGJe9t9d4Gb&#10;TWKamnI4FrJPkCbsTgzoxXQDR+o9xbE6C4BGLqI+r7vjZ299+gkAAP//AwBQSwMEFAAGAAgAAAAh&#10;AON6Z6AsBgAAZxAAABAAAABkcnMvaW5rL2luazEueG1slFdNb9tWELwX6H8gmEMuosRHUhJpRMmh&#10;aIACLRI0LtAeFZmxhUiUQdEf+fedmV1SVKMEaWKL4nu7s7Oz88jk1Zvn/S56rNvj9tCs4jBN46hu&#10;NoebbXO7iv+6fpuUcXTs1s3Nendo6lX8pT7Gb17//NOrbfN5v7vCZwSE5shv+90qvuu6+6vZ7Onp&#10;afqUTw/t7SxL03z2W/P5j9/j1551U3/aNtsOJY/90ubQdPVzR7Cr7c0q3nTP6RAP7A+Hh3ZTD9tc&#10;aTeniK5db+q3h3a/7gbEu3XT1LuoWe/B++846r7c48sWdW7rNo726+dVnJcFOn4AmSNq7uPZ5ex/&#10;LmdnYfEj2dffyJ6GYlmUv1YDgZv6kQxm0vLq2z29bw/3ddtt65N81qxvfIk2dq++TYC2Ph52D9Q8&#10;jh7XuwdIEUI6rcpssRgIhNkFDb4GhRzfAQ3TvEiz8H9BodK3QUdg5yJ5o2NFXL7BNP1Iu+2+hpX3&#10;94OLuiPGx+UPXSvDZ2mokjRL0sV1ll8Vy6s8TKtlPhqK+7TH/Ng+HO8GvI/tyZHaGaSzzp62N93d&#10;IH86zYa2xrJfyryrt7d33Si1+OHUzWF3gN195i/e4k+anox+qVq3vR8S2nqD43+7q7+f0q6PXd2+&#10;O+Xt18fP7+vm+1mftt314ZeH9rEe6oWR2OI2nIcLTw0dkchn8mf9aRW/0IMjUqYtaChpFMI8Sicv&#10;q5fpy6wMk7jC34TfkpAmVRQWk5BGaYIr7hA+n5RRleCSlL5d+nbAF8b397qdT5ClcGWf7+ZhQmxc&#10;wtJyEyWrFJMckasgid8oTwVYgA55RXnm/JZDoeCVznkvVCoYO7JncmBShF5FcikaIpsthubQrIol&#10;6I9qRKHkihKBU+GvicLdJCz1w330hA0hoxPD4yZ2uAy4RW6ViyUSgYMrSEt0w4VcIIpwfgJuQo0T&#10;zcZV7RUSDVatzruKsqJSzxrpSUdR1mAko6gLWxNSK347NOoVAxX7rytwjwlKKatBRc0sNn2uIosj&#10;W2QSBRcGoRsVmmuOmHJyPj8FoXkb39IsIT1MGKhvbUApmxT8CRgIwvpmrEmSLSh4CgExR8WRIAyQ&#10;oB8O0NzCasjjuCizMyNrkAcGvk2SfA4+2EYILnM1RQGZKpdiD8WIQxjMObMeEUNEmBc4JIG7My1J&#10;0VVjMu84N8qUlaYX1zkCtOIgVHHcKksYHYH3tw6tJNmSlZlrEwCuOQFmswmMJGE5/OJTaH580DrT&#10;KSIpgNHZKTZ0MhtrfKo6tG8ymzkQLZmB6XIDmO2wgldy5XRQ2RWeAQoazAEe0B0D02EDjwxnx04j&#10;R2Ywbg9OyPvhowUTkCw67WIOt9AdIKlOBndpmQ3DEaCaL1gR3sp6X+J68gSqQB6hQg7xo0VVG1VB&#10;Dv2bg+VciUenYrWKlhWRsVEguYxYjvbDU6rvhc/BZcR4diiHW/fWvBbwAbloK1QUV7ICPDKLEoWQ&#10;iUeSG8WmwhErmtV9xGyUuydBSAZYWKY1wcm8Cf3wOJqjSKlDY1l6gjMXEOof5WlCTlh0eKOBnr0A&#10;CN9z4asJQe5TtkVup0NrOJKPH/gRFT8PJoKJhDpuK0SBOCR1C/QNApmlR2Slh8mhTZeQo2IrCBU5&#10;vT4lPyZBCehCV8bGq6lXJALhFI4XAFrBSw7CVeQDSLEmKTtq4El4vicwdHxVdyhM6lBYjzrhn/EW&#10;/15jGw9qUXHq7geb5unXNE7u9c37zG00diB1IiihzWKcotczCI2cwDIKdjV7FwnLNTZPyRDDg1XU&#10;+2B/dIEphw6F6DxcaGMowReRJOPZhb7sz63JAML358JMBFzGcW464yRjQJAWjdE4PPsIk8mQxR+m&#10;YZX7wpe/uCICSDVcUGc9VkAEDMAbNOYmqyIGsIBPFHohQH0wSU5DMHadxIkcvqk2XWBiUwU+HKTC&#10;uQ/4cOCU7FBTLKBeFtinMcToSLMt5aAt94TV5IZmKgEEipbYFC/YxXeyt3q+xtYY0yP2CGde6XO/&#10;ek1AZZvLEO6wPZwIgs/ozS6VjRCCNR1PIhoIqptBIH8XDcb0XbwHvBF7R0GMojA410BgKO3gxujs&#10;P67DP9vx/7DX/wIAAP//AwBQSwMEFAAGAAgAAAAhAF1R1VDeAAAACAEAAA8AAABkcnMvZG93bnJl&#10;di54bWxMj0FPg0AQhe8m/ofNmHhrF0utiCwNmpjorVLT9LiwIxDZWcIuLf33jic9znsv732TbWfb&#10;ixOOvnOk4G4ZgUCqnemoUfC5f10kIHzQZHTvCBVc0MM2v77KdGrcmT7wVIZGcAn5VCtoQxhSKX3d&#10;otV+6QYk9r7caHXgc2ykGfWZy20vV1G0kVZ3xAutHvClxfq7nKyCqUym6O1yeC7eHwpjdtXR0X6t&#10;1O3NXDyBCDiHvzD84jM65MxUuYmMF72CzSOTBwWLOAbBfry+Z6FSkMQrkHkm/z+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kkWinjQEAADMDAAAOAAAA&#10;AAAAAAAAAAAAADwCAABkcnMvZTJvRG9jLnhtbFBLAQItABQABgAIAAAAIQDjemegLAYAAGcQAAAQ&#10;AAAAAAAAAAAAAAAAAPUDAABkcnMvaW5rL2luazEueG1sUEsBAi0AFAAGAAgAAAAhAF1R1VDeAAAA&#10;CAEAAA8AAAAAAAAAAAAAAAAATwoAAGRycy9kb3ducmV2LnhtbFBLAQItABQABgAIAAAAIQB5GLyd&#10;vwAAACEBAAAZAAAAAAAAAAAAAAAAAFoLAABkcnMvX3JlbHMvZTJvRG9jLnhtbC5yZWxzUEsFBgAA&#10;AAAGAAYAeAEAAFAMAAAAAA==&#10;">
                <v:imagedata r:id="rId8" o:title=""/>
              </v:shape>
            </w:pict>
          </mc:Fallback>
        </mc:AlternateContent>
      </w:r>
      <w:r w:rsidR="004573BC">
        <w:rPr>
          <w:noProof/>
        </w:rPr>
        <w:drawing>
          <wp:inline distT="0" distB="0" distL="0" distR="0" wp14:anchorId="1A0D18AF" wp14:editId="31BAE9AA">
            <wp:extent cx="1790797" cy="1429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4734" cy="1440509"/>
                    </a:xfrm>
                    <a:prstGeom prst="rect">
                      <a:avLst/>
                    </a:prstGeom>
                  </pic:spPr>
                </pic:pic>
              </a:graphicData>
            </a:graphic>
          </wp:inline>
        </w:drawing>
      </w:r>
      <w:r w:rsidR="00697B9A">
        <w:t xml:space="preserve"> </w:t>
      </w:r>
    </w:p>
    <w:p w14:paraId="3289C262" w14:textId="2F567D20" w:rsidR="00697B9A" w:rsidRDefault="00697B9A" w:rsidP="00697B9A">
      <w:pPr>
        <w:pStyle w:val="ListParagraph"/>
        <w:numPr>
          <w:ilvl w:val="0"/>
          <w:numId w:val="2"/>
        </w:numPr>
      </w:pPr>
      <w:r>
        <w:t>F</w:t>
      </w:r>
    </w:p>
    <w:p w14:paraId="240B0746" w14:textId="62CDB39B" w:rsidR="00697B9A" w:rsidRDefault="004A5BFA" w:rsidP="00697B9A">
      <w:pPr>
        <w:pStyle w:val="ListParagraph"/>
        <w:numPr>
          <w:ilvl w:val="1"/>
          <w:numId w:val="2"/>
        </w:numPr>
      </w:pPr>
      <w:r>
        <w:t>1</w:t>
      </w:r>
      <w:r w:rsidR="00697B9A">
        <w:t xml:space="preserve"> – </w:t>
      </w:r>
      <w:r>
        <w:t>quad</w:t>
      </w:r>
      <w:r w:rsidR="00697B9A" w:rsidRPr="00697B9A">
        <w:t xml:space="preserve"> 2-input AND gate</w:t>
      </w:r>
      <w:r w:rsidR="00697B9A">
        <w:t xml:space="preserve"> (</w:t>
      </w:r>
      <w:r w:rsidR="004573BC" w:rsidRPr="004573BC">
        <w:t>74x08</w:t>
      </w:r>
      <w:r w:rsidR="00697B9A">
        <w:t>)</w:t>
      </w:r>
    </w:p>
    <w:p w14:paraId="296A994F" w14:textId="04A56D8F" w:rsidR="00697B9A" w:rsidRDefault="004A5BFA" w:rsidP="00697B9A">
      <w:pPr>
        <w:pStyle w:val="ListParagraph"/>
        <w:numPr>
          <w:ilvl w:val="1"/>
          <w:numId w:val="2"/>
        </w:numPr>
      </w:pPr>
      <w:r>
        <w:t>1</w:t>
      </w:r>
      <w:r w:rsidR="00697B9A">
        <w:t xml:space="preserve"> – </w:t>
      </w:r>
      <w:r>
        <w:t>quad</w:t>
      </w:r>
      <w:r w:rsidR="00697B9A">
        <w:t xml:space="preserve"> 2-input OR gate (</w:t>
      </w:r>
      <w:r w:rsidR="004573BC" w:rsidRPr="004573BC">
        <w:rPr>
          <w:rFonts w:ascii="Arial" w:hAnsi="Arial" w:cs="Arial"/>
          <w:color w:val="222222"/>
          <w:sz w:val="21"/>
          <w:szCs w:val="21"/>
          <w:shd w:val="clear" w:color="auto" w:fill="F8F9FA"/>
        </w:rPr>
        <w:t>74x32</w:t>
      </w:r>
      <w:r w:rsidR="00697B9A">
        <w:t>)</w:t>
      </w:r>
    </w:p>
    <w:p w14:paraId="23B4EB1C" w14:textId="4E84CBDA" w:rsidR="00697B9A" w:rsidRDefault="00697B9A" w:rsidP="00697B9A">
      <w:pPr>
        <w:pStyle w:val="ListParagraph"/>
      </w:pPr>
      <w:r>
        <w:t>G</w:t>
      </w:r>
    </w:p>
    <w:p w14:paraId="14F20752" w14:textId="027B8BE7" w:rsidR="00697B9A" w:rsidRDefault="004A5BFA" w:rsidP="00697B9A">
      <w:pPr>
        <w:pStyle w:val="ListParagraph"/>
        <w:numPr>
          <w:ilvl w:val="0"/>
          <w:numId w:val="6"/>
        </w:numPr>
      </w:pPr>
      <w:r>
        <w:t>1</w:t>
      </w:r>
      <w:r w:rsidR="00697B9A">
        <w:t xml:space="preserve"> – </w:t>
      </w:r>
      <w:r w:rsidR="005F3CDA">
        <w:t>hex</w:t>
      </w:r>
      <w:r w:rsidR="00244E61">
        <w:t xml:space="preserve"> inverter gate (</w:t>
      </w:r>
      <w:r w:rsidR="004573BC" w:rsidRPr="004573BC">
        <w:t>74x04</w:t>
      </w:r>
      <w:r w:rsidR="00244E61">
        <w:t>)</w:t>
      </w:r>
    </w:p>
    <w:p w14:paraId="6B1DE5A1" w14:textId="67482453" w:rsidR="00697B9A" w:rsidRDefault="004A5BFA" w:rsidP="00697B9A">
      <w:pPr>
        <w:pStyle w:val="ListParagraph"/>
        <w:numPr>
          <w:ilvl w:val="0"/>
          <w:numId w:val="6"/>
        </w:numPr>
      </w:pPr>
      <w:r>
        <w:t xml:space="preserve">2 </w:t>
      </w:r>
      <w:r w:rsidR="00697B9A">
        <w:t xml:space="preserve">– </w:t>
      </w:r>
      <w:r>
        <w:t>quad</w:t>
      </w:r>
      <w:r w:rsidR="00697B9A">
        <w:t xml:space="preserve"> 2-input AND gate (</w:t>
      </w:r>
      <w:r w:rsidR="004573BC" w:rsidRPr="004573BC">
        <w:t>74x08</w:t>
      </w:r>
      <w:r w:rsidR="00697B9A">
        <w:t>)</w:t>
      </w:r>
    </w:p>
    <w:p w14:paraId="578D4C6D" w14:textId="0DC44D36" w:rsidR="00697B9A" w:rsidRDefault="004A5BFA" w:rsidP="00697B9A">
      <w:pPr>
        <w:pStyle w:val="ListParagraph"/>
        <w:numPr>
          <w:ilvl w:val="0"/>
          <w:numId w:val="6"/>
        </w:numPr>
      </w:pPr>
      <w:r>
        <w:t>1</w:t>
      </w:r>
      <w:r w:rsidR="00697B9A">
        <w:t xml:space="preserve"> – </w:t>
      </w:r>
      <w:r>
        <w:t>quad</w:t>
      </w:r>
      <w:r w:rsidR="00697B9A">
        <w:t xml:space="preserve"> 2-input OR gate (</w:t>
      </w:r>
      <w:r w:rsidR="004573BC" w:rsidRPr="004573BC">
        <w:t>74x32</w:t>
      </w:r>
      <w:r w:rsidR="00697B9A">
        <w:t xml:space="preserve">) </w:t>
      </w:r>
    </w:p>
    <w:p w14:paraId="646A6C02" w14:textId="7DE960BB" w:rsidR="000E7FAA" w:rsidRDefault="000E7FAA" w:rsidP="000E7FAA">
      <w:pPr>
        <w:pStyle w:val="ListParagraph"/>
        <w:numPr>
          <w:ilvl w:val="0"/>
          <w:numId w:val="2"/>
        </w:numPr>
      </w:pPr>
      <w:r>
        <w:t>F</w:t>
      </w:r>
    </w:p>
    <w:p w14:paraId="7D30DF04" w14:textId="60DDEA41" w:rsidR="000E7FAA" w:rsidRDefault="00E832C8" w:rsidP="000E7FAA">
      <w:pPr>
        <w:pStyle w:val="ListParagraph"/>
        <w:numPr>
          <w:ilvl w:val="1"/>
          <w:numId w:val="2"/>
        </w:numPr>
      </w:pPr>
      <w:r>
        <w:t xml:space="preserve"> </w:t>
      </w:r>
      <w:r w:rsidR="008772AE">
        <w:t xml:space="preserve">Quad 2- input </w:t>
      </w:r>
      <w:r w:rsidR="005F3CDA">
        <w:t>OR gate (SN74LS32) – 22 ns</w:t>
      </w:r>
    </w:p>
    <w:p w14:paraId="75355E0D" w14:textId="715736B5" w:rsidR="005F3CDA" w:rsidRDefault="005F3CDA" w:rsidP="000E7FAA">
      <w:pPr>
        <w:pStyle w:val="ListParagraph"/>
        <w:numPr>
          <w:ilvl w:val="1"/>
          <w:numId w:val="2"/>
        </w:numPr>
      </w:pPr>
      <w:r>
        <w:t>Quad 2 – input AND gate (SN74LS08) – 25 ns</w:t>
      </w:r>
    </w:p>
    <w:p w14:paraId="39DAAA53" w14:textId="6D117F43" w:rsidR="005F3CDA" w:rsidRDefault="005F3CDA" w:rsidP="000E7FAA">
      <w:pPr>
        <w:pStyle w:val="ListParagraph"/>
        <w:numPr>
          <w:ilvl w:val="1"/>
          <w:numId w:val="2"/>
        </w:numPr>
      </w:pPr>
      <w:r>
        <w:t>MAX DELAY:</w:t>
      </w:r>
      <w:r w:rsidR="0042076F">
        <w:t xml:space="preserve"> AND </w:t>
      </w:r>
      <w:proofErr w:type="spellStart"/>
      <w:r w:rsidR="0042076F">
        <w:t>AND</w:t>
      </w:r>
      <w:proofErr w:type="spellEnd"/>
      <w:r w:rsidR="0042076F">
        <w:t xml:space="preserve"> OR </w:t>
      </w:r>
      <w:proofErr w:type="spellStart"/>
      <w:r w:rsidR="0042076F">
        <w:t>OR</w:t>
      </w:r>
      <w:proofErr w:type="spellEnd"/>
      <w:r w:rsidR="0042076F">
        <w:t xml:space="preserve"> </w:t>
      </w:r>
      <w:proofErr w:type="spellStart"/>
      <w:r w:rsidR="0042076F">
        <w:t>OR</w:t>
      </w:r>
      <w:proofErr w:type="spellEnd"/>
      <w:r w:rsidR="0042076F">
        <w:t xml:space="preserve"> </w:t>
      </w:r>
      <w:r w:rsidR="00AE0459">
        <w:t>= 116 ns</w:t>
      </w:r>
    </w:p>
    <w:p w14:paraId="546D0F5D" w14:textId="32FBE20A" w:rsidR="005F3CDA" w:rsidRDefault="005F3CDA" w:rsidP="005F3CDA">
      <w:pPr>
        <w:ind w:left="720"/>
      </w:pPr>
      <w:r>
        <w:t>G</w:t>
      </w:r>
    </w:p>
    <w:p w14:paraId="185ABF69" w14:textId="4E2A556B" w:rsidR="005F3CDA" w:rsidRDefault="005F3CDA" w:rsidP="005F3CDA">
      <w:pPr>
        <w:pStyle w:val="ListParagraph"/>
        <w:numPr>
          <w:ilvl w:val="0"/>
          <w:numId w:val="9"/>
        </w:numPr>
      </w:pPr>
      <w:r>
        <w:t>Quad 2- input OR gate (SN74LS32</w:t>
      </w:r>
      <w:r w:rsidR="0042076F">
        <w:t>N</w:t>
      </w:r>
      <w:r>
        <w:t>) – 22 ns</w:t>
      </w:r>
    </w:p>
    <w:p w14:paraId="041B68FC" w14:textId="491BBCAB" w:rsidR="005F3CDA" w:rsidRDefault="005F3CDA" w:rsidP="005F3CDA">
      <w:pPr>
        <w:pStyle w:val="ListParagraph"/>
        <w:numPr>
          <w:ilvl w:val="0"/>
          <w:numId w:val="9"/>
        </w:numPr>
      </w:pPr>
      <w:r>
        <w:t>Quad 2 – input AND gate (SN74LS08</w:t>
      </w:r>
      <w:r w:rsidR="0042076F">
        <w:t>N</w:t>
      </w:r>
      <w:r>
        <w:t>) – 25 ns</w:t>
      </w:r>
    </w:p>
    <w:p w14:paraId="397AADEA" w14:textId="25EE3D02" w:rsidR="005F3CDA" w:rsidRDefault="005F3CDA" w:rsidP="005F3CDA">
      <w:pPr>
        <w:pStyle w:val="ListParagraph"/>
        <w:numPr>
          <w:ilvl w:val="0"/>
          <w:numId w:val="9"/>
        </w:numPr>
      </w:pPr>
      <w:r>
        <w:t>Hex Inverter gate (SN74LS04) – 22 ns</w:t>
      </w:r>
    </w:p>
    <w:p w14:paraId="3FA73D49" w14:textId="28003F0D" w:rsidR="00AE0459" w:rsidRDefault="00AE0459" w:rsidP="005F3CDA">
      <w:pPr>
        <w:pStyle w:val="ListParagraph"/>
        <w:numPr>
          <w:ilvl w:val="0"/>
          <w:numId w:val="9"/>
        </w:numPr>
      </w:pPr>
      <w:r>
        <w:t xml:space="preserve">MAX DELAY: NOT AND </w:t>
      </w:r>
      <w:proofErr w:type="spellStart"/>
      <w:r>
        <w:t>AND</w:t>
      </w:r>
      <w:proofErr w:type="spellEnd"/>
      <w:r>
        <w:t xml:space="preserve"> OR </w:t>
      </w:r>
      <w:proofErr w:type="spellStart"/>
      <w:proofErr w:type="gramStart"/>
      <w:r>
        <w:t>OR</w:t>
      </w:r>
      <w:proofErr w:type="spellEnd"/>
      <w:r>
        <w:t xml:space="preserve">  =</w:t>
      </w:r>
      <w:proofErr w:type="gramEnd"/>
      <w:r>
        <w:t xml:space="preserve"> 116 ns</w:t>
      </w:r>
    </w:p>
    <w:p w14:paraId="4D627693" w14:textId="050035E0" w:rsidR="00AE0459" w:rsidRDefault="00AE0459" w:rsidP="00AE0459">
      <w:pPr>
        <w:pStyle w:val="ListParagraph"/>
        <w:numPr>
          <w:ilvl w:val="0"/>
          <w:numId w:val="2"/>
        </w:numPr>
      </w:pPr>
      <w:r>
        <w:t xml:space="preserve">I used the propagation delay time to calculate the delay because that is the time that it takes the circuit to get inputs and then return an output. To calculate the delay, I calculated the max delay by finding the longest and most gates that a single path could go. </w:t>
      </w:r>
    </w:p>
    <w:p w14:paraId="741F8121" w14:textId="49DDF6A9" w:rsidR="00AE0459" w:rsidRDefault="00AE0459" w:rsidP="00AE0459">
      <w:r>
        <w:t xml:space="preserve">Problem 2: </w:t>
      </w:r>
    </w:p>
    <w:p w14:paraId="10DAE716" w14:textId="77777777" w:rsidR="00AE0459" w:rsidRDefault="00AE0459" w:rsidP="00AE0459">
      <w:pPr>
        <w:pStyle w:val="ListParagraph"/>
        <w:numPr>
          <w:ilvl w:val="0"/>
          <w:numId w:val="10"/>
        </w:numPr>
      </w:pPr>
      <w:r>
        <w:t>Design Parameters</w:t>
      </w:r>
    </w:p>
    <w:p w14:paraId="11DC8AD4" w14:textId="77777777" w:rsidR="009E26FF" w:rsidRDefault="009E26FF" w:rsidP="00AE0459">
      <w:pPr>
        <w:pStyle w:val="ListParagraph"/>
        <w:numPr>
          <w:ilvl w:val="1"/>
          <w:numId w:val="10"/>
        </w:numPr>
      </w:pPr>
      <w:r>
        <w:t xml:space="preserve">Number of switches: 7 </w:t>
      </w:r>
      <w:proofErr w:type="gramStart"/>
      <w:r>
        <w:t>total</w:t>
      </w:r>
      <w:proofErr w:type="gramEnd"/>
      <w:r>
        <w:t xml:space="preserve"> </w:t>
      </w:r>
    </w:p>
    <w:p w14:paraId="6AF00902" w14:textId="586D68A0" w:rsidR="009E26FF" w:rsidRDefault="009E26FF" w:rsidP="00AE0459">
      <w:pPr>
        <w:pStyle w:val="ListParagraph"/>
        <w:numPr>
          <w:ilvl w:val="1"/>
          <w:numId w:val="10"/>
        </w:numPr>
      </w:pPr>
      <w:r>
        <w:t xml:space="preserve">Bits on Data Bus: 3 </w:t>
      </w:r>
      <m:oMath>
        <m:d>
          <m:dPr>
            <m:ctrlPr>
              <w:rPr>
                <w:rFonts w:ascii="Cambria Math" w:hAnsi="Cambria Math"/>
                <w:i/>
              </w:rPr>
            </m:ctrlPr>
          </m:dPr>
          <m:e>
            <m:r>
              <w:rPr>
                <w:rFonts w:ascii="Cambria Math" w:hAnsi="Cambria Math"/>
              </w:rPr>
              <m:t>7&lt;</m:t>
            </m:r>
            <m:sSup>
              <m:sSupPr>
                <m:ctrlPr>
                  <w:rPr>
                    <w:rFonts w:ascii="Cambria Math" w:hAnsi="Cambria Math"/>
                    <w:i/>
                  </w:rPr>
                </m:ctrlPr>
              </m:sSupPr>
              <m:e>
                <m:r>
                  <w:rPr>
                    <w:rFonts w:ascii="Cambria Math" w:hAnsi="Cambria Math"/>
                  </w:rPr>
                  <m:t>2</m:t>
                </m:r>
              </m:e>
              <m:sup>
                <m:r>
                  <w:rPr>
                    <w:rFonts w:ascii="Cambria Math" w:hAnsi="Cambria Math"/>
                  </w:rPr>
                  <m:t>3</m:t>
                </m:r>
              </m:sup>
            </m:sSup>
          </m:e>
        </m:d>
      </m:oMath>
      <w:r>
        <w:t>)</w:t>
      </w:r>
    </w:p>
    <w:p w14:paraId="655DB2B4" w14:textId="45D8A065" w:rsidR="009E26FF" w:rsidRDefault="00AE0459" w:rsidP="009E26FF">
      <w:pPr>
        <w:pStyle w:val="ListParagraph"/>
        <w:numPr>
          <w:ilvl w:val="1"/>
          <w:numId w:val="10"/>
        </w:numPr>
      </w:pPr>
      <w:r>
        <w:t xml:space="preserve"> </w:t>
      </w:r>
      <w:r w:rsidR="009E26FF">
        <w:t xml:space="preserve">Size of Encoder: 8x3 </w:t>
      </w:r>
    </w:p>
    <w:p w14:paraId="7F3BAB8C" w14:textId="1A26B3F0" w:rsidR="009E26FF" w:rsidRDefault="009E26FF" w:rsidP="009E26FF">
      <w:pPr>
        <w:ind w:left="1440"/>
      </w:pPr>
      <w:r>
        <w:t>Size of Decoder:  3x8</w:t>
      </w:r>
    </w:p>
    <w:p w14:paraId="59D1B8A1" w14:textId="72BD57CE" w:rsidR="009E26FF" w:rsidRDefault="008C3436" w:rsidP="008C3436">
      <w:pPr>
        <w:pStyle w:val="ListParagraph"/>
        <w:numPr>
          <w:ilvl w:val="0"/>
          <w:numId w:val="10"/>
        </w:numPr>
      </w:pPr>
      <w:r>
        <w:t>8 sides each one lights up a certain place on the display</w:t>
      </w:r>
    </w:p>
    <w:p w14:paraId="64DE6368" w14:textId="73A3E774" w:rsidR="008C3436" w:rsidRDefault="008C3436" w:rsidP="008C3436">
      <w:pPr>
        <w:pStyle w:val="ListParagraph"/>
        <w:numPr>
          <w:ilvl w:val="0"/>
          <w:numId w:val="10"/>
        </w:numPr>
      </w:pPr>
      <w:r>
        <w:rPr>
          <w:noProof/>
        </w:rPr>
        <w:lastRenderedPageBreak/>
        <w:drawing>
          <wp:inline distT="0" distB="0" distL="0" distR="0" wp14:anchorId="1A9BCCB1" wp14:editId="6684233E">
            <wp:extent cx="1773382" cy="16638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3509" cy="1720285"/>
                    </a:xfrm>
                    <a:prstGeom prst="rect">
                      <a:avLst/>
                    </a:prstGeom>
                  </pic:spPr>
                </pic:pic>
              </a:graphicData>
            </a:graphic>
          </wp:inline>
        </w:drawing>
      </w:r>
      <w:r w:rsidRPr="008C3436">
        <w:rPr>
          <w:noProof/>
        </w:rPr>
        <w:t xml:space="preserve"> </w:t>
      </w:r>
      <w:r>
        <w:rPr>
          <w:noProof/>
        </w:rPr>
        <w:drawing>
          <wp:inline distT="0" distB="0" distL="0" distR="0" wp14:anchorId="0BF14876" wp14:editId="37821B84">
            <wp:extent cx="1579154" cy="2053912"/>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0947" cy="2082256"/>
                    </a:xfrm>
                    <a:prstGeom prst="rect">
                      <a:avLst/>
                    </a:prstGeom>
                  </pic:spPr>
                </pic:pic>
              </a:graphicData>
            </a:graphic>
          </wp:inline>
        </w:drawing>
      </w:r>
      <w:r w:rsidRPr="008C3436">
        <w:rPr>
          <w:noProof/>
        </w:rPr>
        <w:t xml:space="preserve"> </w:t>
      </w:r>
      <w:r>
        <w:rPr>
          <w:noProof/>
        </w:rPr>
        <w:drawing>
          <wp:inline distT="0" distB="0" distL="0" distR="0" wp14:anchorId="64E8D480" wp14:editId="79796A94">
            <wp:extent cx="1956955" cy="190949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0391" cy="1922605"/>
                    </a:xfrm>
                    <a:prstGeom prst="rect">
                      <a:avLst/>
                    </a:prstGeom>
                  </pic:spPr>
                </pic:pic>
              </a:graphicData>
            </a:graphic>
          </wp:inline>
        </w:drawing>
      </w:r>
      <w:r>
        <w:rPr>
          <w:noProof/>
        </w:rPr>
        <w:drawing>
          <wp:inline distT="0" distB="0" distL="0" distR="0" wp14:anchorId="71F333CB" wp14:editId="1A16DDD2">
            <wp:extent cx="740371" cy="126076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4920" cy="1370683"/>
                    </a:xfrm>
                    <a:prstGeom prst="rect">
                      <a:avLst/>
                    </a:prstGeom>
                  </pic:spPr>
                </pic:pic>
              </a:graphicData>
            </a:graphic>
          </wp:inline>
        </w:drawing>
      </w:r>
      <w:bookmarkStart w:id="0" w:name="_GoBack"/>
      <w:bookmarkEnd w:id="0"/>
    </w:p>
    <w:p w14:paraId="44FB7206" w14:textId="74056237" w:rsidR="008C3436" w:rsidRDefault="008C3436" w:rsidP="008C3436">
      <w:pPr>
        <w:pStyle w:val="ListParagraph"/>
      </w:pPr>
    </w:p>
    <w:p w14:paraId="67DA39C4" w14:textId="78434D40" w:rsidR="008C3436" w:rsidRDefault="008C3436" w:rsidP="008C3436">
      <w:pPr>
        <w:pStyle w:val="ListParagraph"/>
      </w:pPr>
      <w:r>
        <w:rPr>
          <w:noProof/>
        </w:rPr>
        <w:drawing>
          <wp:inline distT="0" distB="0" distL="0" distR="0" wp14:anchorId="1A0EFE78" wp14:editId="37E86862">
            <wp:extent cx="3511407" cy="211097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6927" cy="2120301"/>
                    </a:xfrm>
                    <a:prstGeom prst="rect">
                      <a:avLst/>
                    </a:prstGeom>
                  </pic:spPr>
                </pic:pic>
              </a:graphicData>
            </a:graphic>
          </wp:inline>
        </w:drawing>
      </w:r>
    </w:p>
    <w:p w14:paraId="48F786B6" w14:textId="4074C396" w:rsidR="008C3436" w:rsidRDefault="008C3436" w:rsidP="008C3436">
      <w:pPr>
        <w:pStyle w:val="ListParagraph"/>
      </w:pPr>
      <w:r>
        <w:rPr>
          <w:noProof/>
        </w:rPr>
        <w:drawing>
          <wp:inline distT="0" distB="0" distL="0" distR="0" wp14:anchorId="7468EA8B" wp14:editId="05455720">
            <wp:extent cx="3529445" cy="21221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94" cy="2136291"/>
                    </a:xfrm>
                    <a:prstGeom prst="rect">
                      <a:avLst/>
                    </a:prstGeom>
                  </pic:spPr>
                </pic:pic>
              </a:graphicData>
            </a:graphic>
          </wp:inline>
        </w:drawing>
      </w:r>
    </w:p>
    <w:p w14:paraId="48849703" w14:textId="39D8810C" w:rsidR="008C3436" w:rsidRDefault="008C3436" w:rsidP="008C3436">
      <w:pPr>
        <w:pStyle w:val="ListParagraph"/>
        <w:numPr>
          <w:ilvl w:val="0"/>
          <w:numId w:val="10"/>
        </w:numPr>
      </w:pPr>
      <w:r>
        <w:t xml:space="preserve">The way this </w:t>
      </w:r>
      <w:r w:rsidR="00090649">
        <w:t>logic</w:t>
      </w:r>
      <w:r>
        <w:t xml:space="preserve"> works is if you say car 3 has an issue. You would press the button in 3 (I3</w:t>
      </w:r>
      <w:r w:rsidR="007A4B10">
        <w:t xml:space="preserve"> because I0 is the case in which no button is pressed</w:t>
      </w:r>
      <w:r>
        <w:t>)</w:t>
      </w:r>
      <w:r w:rsidR="007A4B10">
        <w:t xml:space="preserve">. It would then go through the encoder </w:t>
      </w:r>
      <w:r w:rsidR="007A4B10">
        <w:lastRenderedPageBreak/>
        <w:t>which will turn it into a 3 bit 011</w:t>
      </w:r>
      <w:r w:rsidR="00090649">
        <w:t xml:space="preserve"> (which is 3 in binary)</w:t>
      </w:r>
      <w:r w:rsidR="007A4B10">
        <w:t>.</w:t>
      </w:r>
      <w:r w:rsidR="00090649">
        <w:t xml:space="preserve"> Each input is turned into its binary equivalent, which for 8 inputs only requires a maximum of 3 bits.</w:t>
      </w:r>
      <w:r w:rsidR="007A4B10">
        <w:t xml:space="preserve"> It will then go through the decoder which will return 00010000. A 1 in the place of the o4 assuming o1 is the case in which none are pressed and o2 is the case in which car1 is pressed and so on.</w:t>
      </w:r>
      <w:r>
        <w:t xml:space="preserve"> </w:t>
      </w:r>
      <w:r w:rsidR="007A4B10">
        <w:t>You then need to make the number 3 visible on the 7</w:t>
      </w:r>
      <w:r w:rsidR="0068192D">
        <w:t>-</w:t>
      </w:r>
      <w:r w:rsidR="007A4B10">
        <w:t xml:space="preserve">segment display this means that A B C D and G need to be lit and that is so through the OR gates. </w:t>
      </w:r>
      <w:r w:rsidR="0068192D">
        <w:t xml:space="preserve">Each OR gate goes to a specific segment so that if one of the inputs requires that segment on then it will illuminate. I based my letters </w:t>
      </w:r>
      <w:r w:rsidR="006E22B2">
        <w:t>off of the given example in the Lab Manual.</w:t>
      </w:r>
      <w:r w:rsidR="00FE4089">
        <w:t xml:space="preserve"> </w:t>
      </w:r>
    </w:p>
    <w:sectPr w:rsidR="008C3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57D65"/>
    <w:multiLevelType w:val="hybridMultilevel"/>
    <w:tmpl w:val="2B7CB9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93C09"/>
    <w:multiLevelType w:val="hybridMultilevel"/>
    <w:tmpl w:val="C1987532"/>
    <w:lvl w:ilvl="0" w:tplc="22965B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B054A9"/>
    <w:multiLevelType w:val="hybridMultilevel"/>
    <w:tmpl w:val="948A0F5A"/>
    <w:lvl w:ilvl="0" w:tplc="3FC61A5C">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 w15:restartNumberingAfterBreak="0">
    <w:nsid w:val="2B7A3564"/>
    <w:multiLevelType w:val="hybridMultilevel"/>
    <w:tmpl w:val="3F724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DF6FFA"/>
    <w:multiLevelType w:val="hybridMultilevel"/>
    <w:tmpl w:val="411AE1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C76CC9"/>
    <w:multiLevelType w:val="hybridMultilevel"/>
    <w:tmpl w:val="B3B6BDB0"/>
    <w:lvl w:ilvl="0" w:tplc="9F18CEB6">
      <w:start w:val="1"/>
      <w:numFmt w:val="lowerLetter"/>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 w15:restartNumberingAfterBreak="0">
    <w:nsid w:val="5815599E"/>
    <w:multiLevelType w:val="hybridMultilevel"/>
    <w:tmpl w:val="AFE6878A"/>
    <w:lvl w:ilvl="0" w:tplc="463C010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ACB63F1"/>
    <w:multiLevelType w:val="hybridMultilevel"/>
    <w:tmpl w:val="9FEA46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F964273"/>
    <w:multiLevelType w:val="hybridMultilevel"/>
    <w:tmpl w:val="72AA6888"/>
    <w:lvl w:ilvl="0" w:tplc="EEC240F6">
      <w:start w:val="1"/>
      <w:numFmt w:val="lowerLetter"/>
      <w:lvlText w:val="%1."/>
      <w:lvlJc w:val="left"/>
      <w:pPr>
        <w:ind w:left="1452" w:hanging="360"/>
      </w:pPr>
      <w:rPr>
        <w:rFonts w:hint="default"/>
      </w:r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9" w15:restartNumberingAfterBreak="0">
    <w:nsid w:val="6CE0160F"/>
    <w:multiLevelType w:val="hybridMultilevel"/>
    <w:tmpl w:val="D1FAEB80"/>
    <w:lvl w:ilvl="0" w:tplc="8452AD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6"/>
  </w:num>
  <w:num w:numId="4">
    <w:abstractNumId w:val="1"/>
  </w:num>
  <w:num w:numId="5">
    <w:abstractNumId w:val="9"/>
  </w:num>
  <w:num w:numId="6">
    <w:abstractNumId w:val="5"/>
  </w:num>
  <w:num w:numId="7">
    <w:abstractNumId w:val="2"/>
  </w:num>
  <w:num w:numId="8">
    <w:abstractNumId w:val="8"/>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B9A"/>
    <w:rsid w:val="00090649"/>
    <w:rsid w:val="000E7FAA"/>
    <w:rsid w:val="00244E61"/>
    <w:rsid w:val="00340674"/>
    <w:rsid w:val="0042076F"/>
    <w:rsid w:val="004573BC"/>
    <w:rsid w:val="004A5BFA"/>
    <w:rsid w:val="005C299A"/>
    <w:rsid w:val="005F3CDA"/>
    <w:rsid w:val="0068192D"/>
    <w:rsid w:val="00697B9A"/>
    <w:rsid w:val="006E22B2"/>
    <w:rsid w:val="007A4B10"/>
    <w:rsid w:val="0084198A"/>
    <w:rsid w:val="008772AE"/>
    <w:rsid w:val="008C3436"/>
    <w:rsid w:val="009E26FF"/>
    <w:rsid w:val="00AE0459"/>
    <w:rsid w:val="00E832C8"/>
    <w:rsid w:val="00FE4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F65D9"/>
  <w15:chartTrackingRefBased/>
  <w15:docId w15:val="{796684F4-E7D0-4CE4-8042-6F1CA83D5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B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customXml" Target="ink/ink2.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customXml" Target="ink/ink1.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ax="3840" units="cm"/>
          <inkml:channel name="Y" type="integer" max="2160" units="cm"/>
          <inkml:channel name="T" type="integer" max="2.14748E9" units="dev"/>
        </inkml:traceFormat>
        <inkml:channelProperties>
          <inkml:channelProperty channel="X" name="resolution" value="110.98266" units="1/cm"/>
          <inkml:channelProperty channel="Y" name="resolution" value="111.34021" units="1/cm"/>
          <inkml:channelProperty channel="T" name="resolution" value="1" units="1/dev"/>
        </inkml:channelProperties>
      </inkml:inkSource>
      <inkml:timestamp xml:id="ts0" timeString="2019-02-06T23:48:05.297"/>
    </inkml:context>
    <inkml:brush xml:id="br0">
      <inkml:brushProperty name="width" value="0.2" units="cm"/>
      <inkml:brushProperty name="height" value="0.4" units="cm"/>
      <inkml:brushProperty name="color" value="#FFFF00"/>
      <inkml:brushProperty name="tip" value="rectangle"/>
      <inkml:brushProperty name="rasterOp" value="maskPen"/>
      <inkml:brushProperty name="fitToCurve" value="1"/>
    </inkml:brush>
  </inkml:definitions>
  <inkml:trace contextRef="#ctx0" brushRef="#br0">0 20 0,'0'9'281,"18"0"-266,8-9 1,-17 0-16,0 0 31,9 0-15,-10 0 0,10 0-1,-9 0 1,9 0-1,-10 0 1,19 0-16,-18 0 16,8 0-16,-8 0 15,9 0-15,-9 0 16,8 0 0,-8 0-16,0 0 15,17 0-15,-8 0 16,-9 0-16,8 0 15,-8 0-15,9 0 16,-9 0-16,0 0 16,8 0-16,10 0 15,-19 0-15,10 0 16,-9 0-16,9 0 0,-10 0 16,1 0-16,9 0 15,-9 0 1,17 0-16,-8 0 15,-9 0-15,8 0 0,-8 0 16,0 0 0,8 0-16,-8 0 15,9 0 1,8 0 0,-17 0-16,0 0 0,9 0 15,-10 0-15,10 0 16,-9-18-16,9 18 15,-10 0-15,19 0 16,-18 0-16,8 0 16,-8 0-1,9 0-15,-9 0 16,8 0 0,-8 0-1,0 0-15,17 0 0,-8 0 16,-9 0-1,8 0 1,-8 0-16,9 0 16,-9 0-1,0 0-15,8 0 16,10 0-16,-19 0 16,10 0-16,-9 0 15,9 0-15,-10 0 16,19 0-16,-18 0 0,35 0 15,-27 0-15,-8 0 16,0 0-16,9 0 16,-10 0-16,10 0 15,-9 0-15,17 0 16,-8 0 0,-9 0-16,0 0 31,8 0-31,-8 0 15,9 0 1,-9 0 15,-9 9-31,17 0 16,10-9 31,-27 9-47,8 8 31,1-8-15,9-9 15,-18 18-31,9 8 16,-9-17-1,17-9 1,-17 18-16,0-10 15,9-8-15,-9 9 16,0 9 0,0-9-1,18-9 1,-18 17 0,0-8-16,9-9 31,-9 27-31,26-27 15,-26 17 1,18-8 15,-9-9-15,-9 9 0,17-9-1,-8 18 1,0-18-16,9 8 15,-10 10-15,10-18 16,8 9-16,-17 8 16,9 10-16,-9-27 15,8 0-15,-8 9 16,0 8-16,9-17 16,-10 0-16,19 0 15,-9 0 1,-18 9-16,8-9 31,10 18-15,-9-18 15,-9 9-31,9-9 16,8 0-1,-8 0 1,9 8-16,8-8 0,-17 18 15,9-18 1,-10 0-16,-8 9 16,9-9-16,9 0 15,-9 26-15,8-26 16,-8 0 0,18 18-1,-27-9-15,17-9 16,-8 0 15,-9 18-15,18-18-16,-9 8 31,8-8 0,-17 18-31,9-18 31,0 9 16,8-9-31,10 0 0,-18 9 15,8-9-16,-8 0-15,-9 17 0,9-17 16,9 0-16,-9 27 16,8-27-16,-8 9 15,17 8-15,-8-8 16,9-9-16,-19 18 16,10-18-16,-9 0 0,8 0 15,-8 8-15,18-8 16,-18 0-1,8 0-15,-8 18 63,-9-9-32,18-9-31,-18 9 94,8-9-94,-8 35 16,18-26-1,-9 0 1,0-9-16,-9 17 15,35-8 1,-26 9 0,-9-9-1,9-9-15,-9 17 16,0-8-16,17-9 16,-17 26-1,9-26-15,9 9 16,-18 9-1,9-18-15,8 9 0,-17 8 16,9-17-16,17 9 16,-26 9-16,9-18 31,9 0 0,-9 0 0,8 0 1,-8 0-17,9 0 1,-9 0 0,-1 0 15,19 0-31,-9 0 15,-10 0 1,10 0 0,-9 0 15,9 0-31,-10 0 16,1 0-1,9 0 1,8 0-16,-17 0 15,9 0-15,-9 0 0,8 0 16,-8 0 0,0 0-1,8 0 1,-8 0 0,18 0-1,-10 0 16,-8 0-31,9 0 16,-9 0 0,-1 0-1,10 0-15,-9 0 16,9 0-16,8 0 16,-17 0-1,8 0-15,-8 0 16,0 0-16,9 0 15,-9 0 1,8 0-16,-8 0 31,17 0-15,-17 0 0,9 0-1,-9 0-15,8 0 16,-8 0-1,9 0 17,-9 0 15,-1 0-1,19 0-30,-27 9 0,18-9-16,-10 0 47,10 0-32,-18 17-15,9-17 16,9 0-1,-10 0 1,-8 27 0,9-27 15,9 0-31,-18 9 47,26-9-47</inkml:trace>
</inkml:ink>
</file>

<file path=word/ink/ink2.xml><?xml version="1.0" encoding="utf-8"?>
<inkml:ink xmlns:inkml="http://www.w3.org/2003/InkML">
  <inkml:definitions>
    <inkml:context xml:id="ctx0">
      <inkml:inkSource xml:id="inkSrc0">
        <inkml:traceFormat>
          <inkml:channel name="X" type="integer" max="3840" units="cm"/>
          <inkml:channel name="Y" type="integer" max="2160" units="cm"/>
          <inkml:channel name="T" type="integer" max="2.14748E9" units="dev"/>
        </inkml:traceFormat>
        <inkml:channelProperties>
          <inkml:channelProperty channel="X" name="resolution" value="110.98266" units="1/cm"/>
          <inkml:channelProperty channel="Y" name="resolution" value="111.34021" units="1/cm"/>
          <inkml:channelProperty channel="T" name="resolution" value="1" units="1/dev"/>
        </inkml:channelProperties>
      </inkml:inkSource>
      <inkml:timestamp xml:id="ts0" timeString="2019-02-06T23:47:31.973"/>
    </inkml:context>
    <inkml:brush xml:id="br0">
      <inkml:brushProperty name="width" value="0.2" units="cm"/>
      <inkml:brushProperty name="height" value="0.4" units="cm"/>
      <inkml:brushProperty name="color" value="#FFFF00"/>
      <inkml:brushProperty name="tip" value="rectangle"/>
      <inkml:brushProperty name="rasterOp" value="maskPen"/>
      <inkml:brushProperty name="fitToCurve" value="1"/>
    </inkml:brush>
  </inkml:definitions>
  <inkml:trace contextRef="#ctx0" brushRef="#br0">0 115 0,'9'0'281,"9"9"-281,-10-9 16,10 0-16,-9 0 15,8 9-15,-8-9 16,18 0-16,-18 0 16,8 0-16,-8 0 15,9 0-15,-9 0 16,8 0-16,-8 0 31,0 0-31,17 0 16,-8 0-1,-9 0-15,8 0 16,-8 0 0,0 0 30,9 0-46,-10 0 32,10 0-17,9 0-15,-19 0 16,10 0-16,-9 0 16,0 0-1,8 0-15,-8 0 31,9 0 1,-9 0-17,17 0-15,-26-9 16,18 9-16,-10-18 16,1 18-16,9 0 15,-9-9-15,8 9 16,-17-17-16,9 17 15,9 0-15,8-9 16,-17-9 15,9 18 63,-9 0-47,-1-9-47,10 9 16,-9-9-16,8-8 15,-8 17 1,18 0-1,-10 0-15,-8 0 16,-9-9-16,9 9 31,9 0 1,-9 0 249,8 0-281,-8 0 0,0 0 15,8 0-15,10 0 16,-18 0-16,8 0 16,-8 0-16,9 0 15,-9 0-15,-1 0 16,10 0-16,-9 0 16,17 0-16,-8 0 0,-9 0 15,8 0-15,-8 0 16,0 0 62,9 0-62,-9 0-1,8 0-15,10 0 0,-19 0 16,10 0-1,-9 0 17,0 0-17,8 0 1,-8 18 15,-9-10-15,18-8-16,-18 9 0,9-9 15,17 0 1,-26 18 0,18-18-16,-9 0 31,-1 0-15,10 0-1,-9 9 1,8-9-1,-8 0-15,0 0 16,26 0 0,-35 17-1,9-17-15,0 0 16,-9 9 0,0 0-1,18 9 1,-9-18 62,8 0-16,-8 0-46,0 0-16,8 0 16,10 0-16,-18 0 15,8 0 1,-8 0 281,9 0-282,-9 0 1,-1 0 0,10 0-16,-9 0 15,17 0 1,-8 0-16,-9 0 16,8 0-16,-8 0 15,0 0-15,9 0 16,-9 0-1,8 0 1,10 0 15,-19 0 1,10 0-1,-9 0 0,0 0 0,8 0-15,-8 0 15,9 0-31,-9 0 0,17 0 16,-8 0-16,-9 0 15,-1 0-15,10 0 16,-9 0-16,8 0 16,-8 0-16,0 0 15,26 0 1,-26 0 0,0 0-16,9 0 31,-9 0-16,8 0-15,-8 0 32,0 0-17,8 0 1,-17 9-16,27-9 16,-27 17 15,9-17-31,-9 9 15,17-9-15,-8 0 0,9 18 16,-9-18 15,-1 8-15,10-8 15,-18 9 0,9-9-15,17 0 0,-26 36-16,18-28 15,-9-8 1,-9 9 0,0 9-1,17-18 1,-17 9-1,9-9-15,-9 17 16,0-8-16,9-9 16,-9 18-1,0-9 79,18-9-94,-18 26 31,9-26-31,-9 9 32,17 8-1,-17-8-16,27-9 1,-27 18-16,8-18 0,-8 9 16,18-9-1,-9 17 48,0-17-63,8 0 15,-8 0-15,9 9 16,-9-9 0,17 0-16,-8 0 15,-18 9 1,9-9-16,-1 0 31,10 0-15,-9 35-1,8-35 1,-8 0 0,9 0 15,8 0-15,-17 0-1,9 0 1,-9 0-1,0 0-15,8 0 16,-8 0-16,9 9 16,-10-9-1,19 0 1,-18 9 0,8-9-1,-8 0 1,-9 18-1,18-18-15,-9 0 16,8 8 0,-8-8-16,0 0 31,-9 18-31,26-18 16,-8 0 15,-9 0-16,8 0-15,-17 9 16,9-9 0,9 0-1,-9 17 1,0-17 0,8 9-1,10-9 1,-27 27-1,8-27 1,10 0-16,-9 17 16,9-8-1,-10-9 17,1 9 30,-9 9-31,0-10 16,18 10-31,-18-9-1,0 9 32,9-18-15,17 26-1,-8-26 16,-9 0-16,8 0-15,-8 0-1,9 0 1,-10 0-1,1 0 1,9 0 0,8 0-1,-17 0 1,9 0-16,-9 0 16,8 0-1,-8 0 1,0 0-16,9 0 15,-10 0 1,19 0-16,-9 0 16,-10 0-1,10 0-15,-9 0 0,0 0 16,8 0-16,-8 0 16,9 0-16,8 0 15,-17 0-15,0 0 16,8 0-16,-8 0 15,9 0 1,-18 9 31,9-9-31,-9 18-16,17-10 15,-17 1 1,9-9-16,-9 18 15,27-9 1,-10-9-16,-17 17 0,0-8 16,9 18-16,9-10 15,-9-8 1,-1 9 0,10-10-16,-18 1 15,9-9-15,-9 18 16,17-9-16,-17 8 0,27-17 15,-27 27-15,0-18 16,9 8 0,-9-8-1,0 9 1,17-18-16,-17 9 16,0-1-1,9-8 1,-9 18-16,9-9 15,9-9 32,-10 0-31,-8 26-16,18-26 16,-9 0-1,17 0 1,-8 0-1,-9 0-15,0 0 16,8 0-16,-8 0 16,9 0-1,-9 0-15,-1 0 16,19 0-16,-9 0 16,-10 0-16,10 0 15,-9 0-15,8 0 0,-8 0 16,0 0-1,9 0-15,8 0 16,-17 0 0,9 0-16,-10 0 15,10 0-15,-9 0 16,0 0-16,8 0 16,-8 0-16,18 0 15,-10 0-15,-8 0 16,9 0-16,-9 0 15,-1 0-15,10 0 0,-9 0 16,8 0-16,-8 0 16,18 0-1,-10 0 1,-8 0-16,0 0 16,9 0-16,-10 0 15,19 0-15,26 0 16,-44 0-16,0 0 15,8 0-15,-8 0 16,9 0-16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1431</TotalTime>
  <Pages>3</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Ruffner</dc:creator>
  <cp:keywords/>
  <dc:description/>
  <cp:lastModifiedBy>Lauren Ruffner</cp:lastModifiedBy>
  <cp:revision>1</cp:revision>
  <dcterms:created xsi:type="dcterms:W3CDTF">2019-02-06T19:23:00Z</dcterms:created>
  <dcterms:modified xsi:type="dcterms:W3CDTF">2019-02-07T20:22:00Z</dcterms:modified>
</cp:coreProperties>
</file>