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03845862"/>
        <w:docPartObj>
          <w:docPartGallery w:val="Cover Pages"/>
          <w:docPartUnique/>
        </w:docPartObj>
      </w:sdtPr>
      <w:sdtEndPr>
        <w:rPr>
          <w:rFonts w:eastAsiaTheme="minorHAnsi"/>
          <w:b/>
          <w:bCs/>
          <w:color w:val="auto"/>
          <w:sz w:val="96"/>
          <w:szCs w:val="96"/>
          <w:lang w:eastAsia="en-US"/>
        </w:rPr>
      </w:sdtEndPr>
      <w:sdtContent>
        <w:p w14:paraId="260754D0" w14:textId="0E1F7658" w:rsidR="00E47389" w:rsidRDefault="00E47389">
          <w:pPr>
            <w:pStyle w:val="Geenafstand"/>
            <w:spacing w:before="1540" w:after="240"/>
            <w:jc w:val="center"/>
            <w:rPr>
              <w:color w:val="4472C4" w:themeColor="accent1"/>
            </w:rPr>
          </w:pPr>
          <w:r>
            <w:rPr>
              <w:noProof/>
              <w:color w:val="4472C4" w:themeColor="accent1"/>
            </w:rPr>
            <w:drawing>
              <wp:inline distT="0" distB="0" distL="0" distR="0" wp14:anchorId="0000323F" wp14:editId="22944333">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7785511D05D0412E8D9A9F1047DEE0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4D6F08" w14:textId="3636E65E" w:rsidR="00E47389" w:rsidRDefault="00E4738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Practicum 1</w:t>
              </w:r>
            </w:p>
          </w:sdtContent>
        </w:sdt>
        <w:sdt>
          <w:sdtPr>
            <w:rPr>
              <w:color w:val="4472C4" w:themeColor="accent1"/>
              <w:sz w:val="28"/>
              <w:szCs w:val="28"/>
            </w:rPr>
            <w:alias w:val="Ondertitel"/>
            <w:tag w:val=""/>
            <w:id w:val="328029620"/>
            <w:placeholder>
              <w:docPart w:val="2E032CF3643F46FFA6CA3237DCB128C7"/>
            </w:placeholder>
            <w:dataBinding w:prefixMappings="xmlns:ns0='http://purl.org/dc/elements/1.1/' xmlns:ns1='http://schemas.openxmlformats.org/package/2006/metadata/core-properties' " w:xpath="/ns1:coreProperties[1]/ns0:subject[1]" w:storeItemID="{6C3C8BC8-F283-45AE-878A-BAB7291924A1}"/>
            <w:text/>
          </w:sdtPr>
          <w:sdtContent>
            <w:p w14:paraId="6FA9339C" w14:textId="6643320D" w:rsidR="00E47389" w:rsidRDefault="009B582D">
              <w:pPr>
                <w:pStyle w:val="Geenafstand"/>
                <w:jc w:val="center"/>
                <w:rPr>
                  <w:color w:val="4472C4" w:themeColor="accent1"/>
                  <w:sz w:val="28"/>
                  <w:szCs w:val="28"/>
                </w:rPr>
              </w:pPr>
              <w:r>
                <w:rPr>
                  <w:color w:val="4472C4" w:themeColor="accent1"/>
                  <w:sz w:val="28"/>
                  <w:szCs w:val="28"/>
                </w:rPr>
                <w:t>IT &amp; Security</w:t>
              </w:r>
            </w:p>
          </w:sdtContent>
        </w:sdt>
        <w:p w14:paraId="492DE03C" w14:textId="77777777" w:rsidR="00E47389" w:rsidRDefault="00E47389">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E2CABB" wp14:editId="5091CA1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22960"/>
                    <wp:effectExtent l="0" t="0" r="7620" b="15240"/>
                    <wp:wrapNone/>
                    <wp:docPr id="142" name="Tekstvak 42"/>
                    <wp:cNvGraphicFramePr/>
                    <a:graphic xmlns:a="http://schemas.openxmlformats.org/drawingml/2006/main">
                      <a:graphicData uri="http://schemas.microsoft.com/office/word/2010/wordprocessingShape">
                        <wps:wsp>
                          <wps:cNvSpPr txBox="1"/>
                          <wps:spPr>
                            <a:xfrm>
                              <a:off x="0" y="0"/>
                              <a:ext cx="65532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9-06T00:00:00Z">
                                    <w:dateFormat w:val="d MMMM yyyy"/>
                                    <w:lid w:val="nl-NL"/>
                                    <w:storeMappedDataAs w:val="dateTime"/>
                                    <w:calendar w:val="gregorian"/>
                                  </w:date>
                                </w:sdtPr>
                                <w:sdtContent>
                                  <w:p w14:paraId="0B52361C" w14:textId="4F9B8FB8" w:rsidR="00E47389" w:rsidRDefault="00D561F0">
                                    <w:pPr>
                                      <w:pStyle w:val="Geenafstand"/>
                                      <w:spacing w:after="40"/>
                                      <w:jc w:val="center"/>
                                      <w:rPr>
                                        <w:caps/>
                                        <w:color w:val="4472C4" w:themeColor="accent1"/>
                                        <w:sz w:val="28"/>
                                        <w:szCs w:val="28"/>
                                      </w:rPr>
                                    </w:pPr>
                                    <w:r>
                                      <w:rPr>
                                        <w:caps/>
                                        <w:color w:val="4472C4" w:themeColor="accent1"/>
                                        <w:sz w:val="28"/>
                                        <w:szCs w:val="28"/>
                                      </w:rPr>
                                      <w:t>6 september 2023</w:t>
                                    </w:r>
                                  </w:p>
                                </w:sdtContent>
                              </w:sdt>
                              <w:p w14:paraId="6BF28645" w14:textId="667D3E98" w:rsidR="00E47389" w:rsidRDefault="00E47389">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C65C5">
                                      <w:rPr>
                                        <w:caps/>
                                        <w:color w:val="4472C4" w:themeColor="accent1"/>
                                      </w:rPr>
                                      <w:t>Laurens SEGAAR</w:t>
                                    </w:r>
                                  </w:sdtContent>
                                </w:sdt>
                              </w:p>
                              <w:p w14:paraId="5215E473" w14:textId="5E34167C" w:rsidR="00E47389" w:rsidRDefault="00E47389">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E21DE0">
                                      <w:rPr>
                                        <w:color w:val="4472C4" w:themeColor="accent1"/>
                                      </w:rPr>
                                      <w:t>A Klas</w:t>
                                    </w:r>
                                  </w:sdtContent>
                                </w:sdt>
                              </w:p>
                              <w:p w14:paraId="7A529242" w14:textId="0A733B2D" w:rsidR="00D561F0" w:rsidRDefault="00C976CD">
                                <w:pPr>
                                  <w:pStyle w:val="Geenafstand"/>
                                  <w:jc w:val="center"/>
                                  <w:rPr>
                                    <w:color w:val="4472C4" w:themeColor="accent1"/>
                                  </w:rPr>
                                </w:pPr>
                                <w:r>
                                  <w:rPr>
                                    <w:color w:val="4472C4" w:themeColor="accent1"/>
                                  </w:rPr>
                                  <w:t>KLEEF</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CE2CABB" id="_x0000_t202" coordsize="21600,21600" o:spt="202" path="m,l,21600r21600,l21600,xe">
                    <v:stroke joinstyle="miter"/>
                    <v:path gradientshapeok="t" o:connecttype="rect"/>
                  </v:shapetype>
                  <v:shape id="Tekstvak 42" o:spid="_x0000_s1026" type="#_x0000_t202" style="position:absolute;left:0;text-align:left;margin-left:0;margin-top:0;width:516pt;height:64.8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" filled="f" stroked="f" strokeweight=".5pt">
                    <v:textbox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9-06T00:00:00Z">
                              <w:dateFormat w:val="d MMMM yyyy"/>
                              <w:lid w:val="nl-NL"/>
                              <w:storeMappedDataAs w:val="dateTime"/>
                              <w:calendar w:val="gregorian"/>
                            </w:date>
                          </w:sdtPr>
                          <w:sdtContent>
                            <w:p w14:paraId="0B52361C" w14:textId="4F9B8FB8" w:rsidR="00E47389" w:rsidRDefault="00D561F0">
                              <w:pPr>
                                <w:pStyle w:val="Geenafstand"/>
                                <w:spacing w:after="40"/>
                                <w:jc w:val="center"/>
                                <w:rPr>
                                  <w:caps/>
                                  <w:color w:val="4472C4" w:themeColor="accent1"/>
                                  <w:sz w:val="28"/>
                                  <w:szCs w:val="28"/>
                                </w:rPr>
                              </w:pPr>
                              <w:r>
                                <w:rPr>
                                  <w:caps/>
                                  <w:color w:val="4472C4" w:themeColor="accent1"/>
                                  <w:sz w:val="28"/>
                                  <w:szCs w:val="28"/>
                                </w:rPr>
                                <w:t>6 september 2023</w:t>
                              </w:r>
                            </w:p>
                          </w:sdtContent>
                        </w:sdt>
                        <w:p w14:paraId="6BF28645" w14:textId="667D3E98" w:rsidR="00E47389" w:rsidRDefault="00E47389">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C65C5">
                                <w:rPr>
                                  <w:caps/>
                                  <w:color w:val="4472C4" w:themeColor="accent1"/>
                                </w:rPr>
                                <w:t>Laurens SEGAAR</w:t>
                              </w:r>
                            </w:sdtContent>
                          </w:sdt>
                        </w:p>
                        <w:p w14:paraId="5215E473" w14:textId="5E34167C" w:rsidR="00E47389" w:rsidRDefault="00E47389">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E21DE0">
                                <w:rPr>
                                  <w:color w:val="4472C4" w:themeColor="accent1"/>
                                </w:rPr>
                                <w:t>A Klas</w:t>
                              </w:r>
                            </w:sdtContent>
                          </w:sdt>
                        </w:p>
                        <w:p w14:paraId="7A529242" w14:textId="0A733B2D" w:rsidR="00D561F0" w:rsidRDefault="00C976CD">
                          <w:pPr>
                            <w:pStyle w:val="Geenafstand"/>
                            <w:jc w:val="center"/>
                            <w:rPr>
                              <w:color w:val="4472C4" w:themeColor="accent1"/>
                            </w:rPr>
                          </w:pPr>
                          <w:r>
                            <w:rPr>
                              <w:color w:val="4472C4" w:themeColor="accent1"/>
                            </w:rPr>
                            <w:t>KLEEF</w:t>
                          </w:r>
                        </w:p>
                      </w:txbxContent>
                    </v:textbox>
                    <w10:wrap anchorx="margin" anchory="page"/>
                  </v:shape>
                </w:pict>
              </mc:Fallback>
            </mc:AlternateContent>
          </w:r>
          <w:r>
            <w:rPr>
              <w:noProof/>
              <w:color w:val="4472C4" w:themeColor="accent1"/>
            </w:rPr>
            <w:drawing>
              <wp:inline distT="0" distB="0" distL="0" distR="0" wp14:anchorId="6998A568" wp14:editId="200E7587">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485EA4" w14:textId="7AA09A3C" w:rsidR="00E47389" w:rsidRDefault="00E47389">
          <w:pPr>
            <w:rPr>
              <w:b/>
              <w:bCs/>
              <w:sz w:val="96"/>
              <w:szCs w:val="96"/>
            </w:rPr>
          </w:pPr>
          <w:r>
            <w:rPr>
              <w:b/>
              <w:bCs/>
              <w:sz w:val="96"/>
              <w:szCs w:val="96"/>
            </w:rPr>
            <w:br w:type="page"/>
          </w:r>
        </w:p>
      </w:sdtContent>
    </w:sdt>
    <w:p w14:paraId="5FD4E57F" w14:textId="07970285" w:rsidR="003E37E6" w:rsidRPr="00DC0CE6" w:rsidRDefault="003E37E6" w:rsidP="00DC0CE6">
      <w:pPr>
        <w:ind w:left="2061" w:hanging="360"/>
        <w:rPr>
          <w:b/>
          <w:bCs/>
          <w:sz w:val="96"/>
          <w:szCs w:val="96"/>
        </w:rPr>
      </w:pPr>
      <w:r w:rsidRPr="00DC0CE6">
        <w:rPr>
          <w:b/>
          <w:bCs/>
          <w:sz w:val="96"/>
          <w:szCs w:val="96"/>
        </w:rPr>
        <w:t>Practic</w:t>
      </w:r>
      <w:r w:rsidR="00DC0CE6" w:rsidRPr="00DC0CE6">
        <w:rPr>
          <w:b/>
          <w:bCs/>
          <w:sz w:val="96"/>
          <w:szCs w:val="96"/>
        </w:rPr>
        <w:t>u</w:t>
      </w:r>
      <w:r w:rsidRPr="00DC0CE6">
        <w:rPr>
          <w:b/>
          <w:bCs/>
          <w:sz w:val="96"/>
          <w:szCs w:val="96"/>
        </w:rPr>
        <w:t>m</w:t>
      </w:r>
      <w:r w:rsidR="00DC0CE6" w:rsidRPr="00DC0CE6">
        <w:rPr>
          <w:b/>
          <w:bCs/>
          <w:sz w:val="96"/>
          <w:szCs w:val="96"/>
        </w:rPr>
        <w:t xml:space="preserve"> 1</w:t>
      </w:r>
    </w:p>
    <w:p w14:paraId="77D5ED72" w14:textId="77777777" w:rsidR="003E37E6" w:rsidRDefault="003E37E6" w:rsidP="003E37E6">
      <w:pPr>
        <w:pStyle w:val="Lijstalinea"/>
        <w:ind w:left="2061"/>
        <w:rPr>
          <w:b/>
          <w:bCs/>
          <w:sz w:val="24"/>
          <w:szCs w:val="24"/>
        </w:rPr>
      </w:pPr>
    </w:p>
    <w:p w14:paraId="7F1910C5" w14:textId="057515E7" w:rsidR="00236B39" w:rsidRPr="008601E5" w:rsidRDefault="00236B39" w:rsidP="00236B39">
      <w:pPr>
        <w:pStyle w:val="Lijstalinea"/>
        <w:numPr>
          <w:ilvl w:val="0"/>
          <w:numId w:val="3"/>
        </w:numPr>
        <w:rPr>
          <w:b/>
          <w:bCs/>
          <w:sz w:val="24"/>
          <w:szCs w:val="24"/>
        </w:rPr>
      </w:pPr>
      <w:r w:rsidRPr="008601E5">
        <w:rPr>
          <w:b/>
          <w:bCs/>
          <w:sz w:val="24"/>
          <w:szCs w:val="24"/>
        </w:rPr>
        <w:t xml:space="preserve">2 twee artikelen die gaan over een hack/lak van een </w:t>
      </w:r>
      <w:r w:rsidR="00D878C1" w:rsidRPr="008601E5">
        <w:rPr>
          <w:b/>
          <w:bCs/>
          <w:sz w:val="24"/>
          <w:szCs w:val="24"/>
        </w:rPr>
        <w:t xml:space="preserve">wachtwoord </w:t>
      </w:r>
      <w:proofErr w:type="spellStart"/>
      <w:r w:rsidR="00D878C1" w:rsidRPr="008601E5">
        <w:rPr>
          <w:b/>
          <w:bCs/>
          <w:sz w:val="24"/>
          <w:szCs w:val="24"/>
        </w:rPr>
        <w:t>manger</w:t>
      </w:r>
      <w:proofErr w:type="spellEnd"/>
      <w:r w:rsidR="00D878C1" w:rsidRPr="008601E5">
        <w:rPr>
          <w:b/>
          <w:bCs/>
          <w:sz w:val="24"/>
          <w:szCs w:val="24"/>
        </w:rPr>
        <w:t>.</w:t>
      </w:r>
    </w:p>
    <w:p w14:paraId="03A1C649" w14:textId="77777777" w:rsidR="00236B39" w:rsidRPr="008601E5" w:rsidRDefault="00236B39" w:rsidP="00236B39">
      <w:pPr>
        <w:pStyle w:val="Lijstalinea"/>
        <w:ind w:left="1080"/>
        <w:rPr>
          <w:sz w:val="24"/>
          <w:szCs w:val="24"/>
        </w:rPr>
      </w:pPr>
    </w:p>
    <w:p w14:paraId="78C02874" w14:textId="7FA54DAC" w:rsidR="008E0E3F" w:rsidRPr="008601E5" w:rsidRDefault="00000000" w:rsidP="00236B39">
      <w:pPr>
        <w:ind w:left="720"/>
        <w:rPr>
          <w:sz w:val="24"/>
          <w:szCs w:val="24"/>
        </w:rPr>
      </w:pPr>
      <w:hyperlink r:id="rId11" w:history="1">
        <w:r w:rsidR="00236B39" w:rsidRPr="008601E5">
          <w:rPr>
            <w:rStyle w:val="Hyperlink"/>
            <w:sz w:val="24"/>
            <w:szCs w:val="24"/>
          </w:rPr>
          <w:t xml:space="preserve">Open Source Password Management </w:t>
        </w:r>
        <w:proofErr w:type="spellStart"/>
        <w:r w:rsidR="00236B39" w:rsidRPr="008601E5">
          <w:rPr>
            <w:rStyle w:val="Hyperlink"/>
            <w:sz w:val="24"/>
            <w:szCs w:val="24"/>
          </w:rPr>
          <w:t>for</w:t>
        </w:r>
        <w:proofErr w:type="spellEnd"/>
        <w:r w:rsidR="00236B39" w:rsidRPr="008601E5">
          <w:rPr>
            <w:rStyle w:val="Hyperlink"/>
            <w:sz w:val="24"/>
            <w:szCs w:val="24"/>
          </w:rPr>
          <w:t xml:space="preserve"> Teams </w:t>
        </w:r>
        <w:proofErr w:type="spellStart"/>
        <w:r w:rsidR="00236B39" w:rsidRPr="008601E5">
          <w:rPr>
            <w:rStyle w:val="Hyperlink"/>
            <w:sz w:val="24"/>
            <w:szCs w:val="24"/>
          </w:rPr>
          <w:t>and</w:t>
        </w:r>
        <w:proofErr w:type="spellEnd"/>
        <w:r w:rsidR="00236B39" w:rsidRPr="008601E5">
          <w:rPr>
            <w:rStyle w:val="Hyperlink"/>
            <w:sz w:val="24"/>
            <w:szCs w:val="24"/>
          </w:rPr>
          <w:t xml:space="preserve"> </w:t>
        </w:r>
        <w:proofErr w:type="spellStart"/>
        <w:r w:rsidR="00236B39" w:rsidRPr="008601E5">
          <w:rPr>
            <w:rStyle w:val="Hyperlink"/>
            <w:sz w:val="24"/>
            <w:szCs w:val="24"/>
          </w:rPr>
          <w:t>Organizations</w:t>
        </w:r>
        <w:proofErr w:type="spellEnd"/>
        <w:r w:rsidR="00236B39" w:rsidRPr="008601E5">
          <w:rPr>
            <w:rStyle w:val="Hyperlink"/>
            <w:sz w:val="24"/>
            <w:szCs w:val="24"/>
          </w:rPr>
          <w:t xml:space="preserve"> | </w:t>
        </w:r>
        <w:proofErr w:type="spellStart"/>
        <w:r w:rsidR="00236B39" w:rsidRPr="008601E5">
          <w:rPr>
            <w:rStyle w:val="Hyperlink"/>
            <w:sz w:val="24"/>
            <w:szCs w:val="24"/>
          </w:rPr>
          <w:t>Bitwarden</w:t>
        </w:r>
        <w:proofErr w:type="spellEnd"/>
      </w:hyperlink>
    </w:p>
    <w:p w14:paraId="332109CB" w14:textId="77777777" w:rsidR="00236B39" w:rsidRPr="008601E5" w:rsidRDefault="00236B39" w:rsidP="00236B39">
      <w:pPr>
        <w:pStyle w:val="Lijstalinea"/>
        <w:rPr>
          <w:sz w:val="24"/>
          <w:szCs w:val="24"/>
        </w:rPr>
      </w:pPr>
    </w:p>
    <w:p w14:paraId="21A39CB9" w14:textId="56F4558A" w:rsidR="00236B39" w:rsidRPr="008601E5" w:rsidRDefault="00000000" w:rsidP="00236B39">
      <w:pPr>
        <w:pStyle w:val="Lijstalinea"/>
        <w:rPr>
          <w:sz w:val="24"/>
          <w:szCs w:val="24"/>
        </w:rPr>
      </w:pPr>
      <w:hyperlink r:id="rId12" w:history="1">
        <w:r w:rsidR="00236B39" w:rsidRPr="008601E5">
          <w:rPr>
            <w:rStyle w:val="Hyperlink"/>
            <w:sz w:val="24"/>
            <w:szCs w:val="24"/>
          </w:rPr>
          <w:t xml:space="preserve">Boost </w:t>
        </w:r>
        <w:proofErr w:type="spellStart"/>
        <w:r w:rsidR="00236B39" w:rsidRPr="008601E5">
          <w:rPr>
            <w:rStyle w:val="Hyperlink"/>
            <w:sz w:val="24"/>
            <w:szCs w:val="24"/>
          </w:rPr>
          <w:t>Your</w:t>
        </w:r>
        <w:proofErr w:type="spellEnd"/>
        <w:r w:rsidR="00236B39" w:rsidRPr="008601E5">
          <w:rPr>
            <w:rStyle w:val="Hyperlink"/>
            <w:sz w:val="24"/>
            <w:szCs w:val="24"/>
          </w:rPr>
          <w:t xml:space="preserve"> Business Security </w:t>
        </w:r>
        <w:proofErr w:type="spellStart"/>
        <w:r w:rsidR="00236B39" w:rsidRPr="008601E5">
          <w:rPr>
            <w:rStyle w:val="Hyperlink"/>
            <w:sz w:val="24"/>
            <w:szCs w:val="24"/>
          </w:rPr>
          <w:t>With</w:t>
        </w:r>
        <w:proofErr w:type="spellEnd"/>
        <w:r w:rsidR="00236B39" w:rsidRPr="008601E5">
          <w:rPr>
            <w:rStyle w:val="Hyperlink"/>
            <w:sz w:val="24"/>
            <w:szCs w:val="24"/>
          </w:rPr>
          <w:t xml:space="preserve"> </w:t>
        </w:r>
        <w:proofErr w:type="spellStart"/>
        <w:r w:rsidR="00236B39" w:rsidRPr="008601E5">
          <w:rPr>
            <w:rStyle w:val="Hyperlink"/>
            <w:sz w:val="24"/>
            <w:szCs w:val="24"/>
          </w:rPr>
          <w:t>Ease</w:t>
        </w:r>
        <w:proofErr w:type="spellEnd"/>
        <w:r w:rsidR="00236B39" w:rsidRPr="008601E5">
          <w:rPr>
            <w:rStyle w:val="Hyperlink"/>
            <w:sz w:val="24"/>
            <w:szCs w:val="24"/>
          </w:rPr>
          <w:t xml:space="preserve"> | </w:t>
        </w:r>
        <w:proofErr w:type="spellStart"/>
        <w:r w:rsidR="00236B39" w:rsidRPr="008601E5">
          <w:rPr>
            <w:rStyle w:val="Hyperlink"/>
            <w:sz w:val="24"/>
            <w:szCs w:val="24"/>
          </w:rPr>
          <w:t>NordPass</w:t>
        </w:r>
        <w:proofErr w:type="spellEnd"/>
      </w:hyperlink>
    </w:p>
    <w:p w14:paraId="14040096" w14:textId="77777777" w:rsidR="00236B39" w:rsidRPr="008601E5" w:rsidRDefault="00236B39" w:rsidP="00236B39">
      <w:pPr>
        <w:pStyle w:val="Lijstalinea"/>
        <w:rPr>
          <w:sz w:val="24"/>
          <w:szCs w:val="24"/>
        </w:rPr>
      </w:pPr>
    </w:p>
    <w:p w14:paraId="5CF8FBAD" w14:textId="42A3D991" w:rsidR="00236B39" w:rsidRPr="008601E5" w:rsidRDefault="00236B39" w:rsidP="00236B39">
      <w:pPr>
        <w:pStyle w:val="Lijstalinea"/>
        <w:numPr>
          <w:ilvl w:val="0"/>
          <w:numId w:val="3"/>
        </w:numPr>
        <w:rPr>
          <w:b/>
          <w:bCs/>
          <w:sz w:val="24"/>
          <w:szCs w:val="24"/>
        </w:rPr>
      </w:pPr>
      <w:r w:rsidRPr="008601E5">
        <w:rPr>
          <w:b/>
          <w:bCs/>
          <w:sz w:val="24"/>
          <w:szCs w:val="24"/>
        </w:rPr>
        <w:t>Of er security-risico geweest bij de hack/lek</w:t>
      </w:r>
      <w:r w:rsidR="00D878C1" w:rsidRPr="008601E5">
        <w:rPr>
          <w:b/>
          <w:bCs/>
          <w:sz w:val="24"/>
          <w:szCs w:val="24"/>
        </w:rPr>
        <w:t xml:space="preserve"> van een van de 2 artikelen.</w:t>
      </w:r>
    </w:p>
    <w:p w14:paraId="4537E692" w14:textId="77777777" w:rsidR="00D878C1" w:rsidRPr="008601E5" w:rsidRDefault="00D878C1" w:rsidP="00D878C1">
      <w:pPr>
        <w:pStyle w:val="Lijstalinea"/>
        <w:ind w:left="1080"/>
        <w:rPr>
          <w:sz w:val="24"/>
          <w:szCs w:val="24"/>
        </w:rPr>
      </w:pPr>
    </w:p>
    <w:p w14:paraId="21A302C7" w14:textId="51B4CF4A" w:rsidR="00D878C1" w:rsidRPr="008601E5" w:rsidRDefault="00D878C1" w:rsidP="00D878C1">
      <w:pPr>
        <w:ind w:left="720"/>
        <w:rPr>
          <w:sz w:val="24"/>
          <w:szCs w:val="24"/>
        </w:rPr>
      </w:pPr>
      <w:r w:rsidRPr="008601E5">
        <w:rPr>
          <w:sz w:val="24"/>
          <w:szCs w:val="24"/>
        </w:rPr>
        <w:t xml:space="preserve">Bij </w:t>
      </w:r>
      <w:proofErr w:type="spellStart"/>
      <w:r w:rsidR="008601E5" w:rsidRPr="008601E5">
        <w:rPr>
          <w:sz w:val="24"/>
          <w:szCs w:val="24"/>
        </w:rPr>
        <w:t>Bitwarden</w:t>
      </w:r>
      <w:proofErr w:type="spellEnd"/>
      <w:r w:rsidR="008601E5" w:rsidRPr="008601E5">
        <w:rPr>
          <w:sz w:val="24"/>
          <w:szCs w:val="24"/>
        </w:rPr>
        <w:t xml:space="preserve"> </w:t>
      </w:r>
      <w:r w:rsidRPr="008601E5">
        <w:rPr>
          <w:sz w:val="24"/>
          <w:szCs w:val="24"/>
        </w:rPr>
        <w:t xml:space="preserve">is </w:t>
      </w:r>
      <w:r w:rsidR="008601E5" w:rsidRPr="008601E5">
        <w:rPr>
          <w:sz w:val="24"/>
          <w:szCs w:val="24"/>
        </w:rPr>
        <w:t>d</w:t>
      </w:r>
      <w:r w:rsidRPr="008601E5">
        <w:rPr>
          <w:sz w:val="24"/>
          <w:szCs w:val="24"/>
        </w:rPr>
        <w:t xml:space="preserve">e toepassingen van vergrendelen PIN-toegang na 5 fouten om de juiste pincode te typen. De beveiligingsonderzoeker ontdekte dat aanvallers de applicaties van </w:t>
      </w:r>
      <w:proofErr w:type="spellStart"/>
      <w:r w:rsidRPr="008601E5">
        <w:rPr>
          <w:sz w:val="24"/>
          <w:szCs w:val="24"/>
        </w:rPr>
        <w:t>Bitwarden</w:t>
      </w:r>
      <w:proofErr w:type="spellEnd"/>
      <w:r w:rsidRPr="008601E5">
        <w:rPr>
          <w:sz w:val="24"/>
          <w:szCs w:val="24"/>
        </w:rPr>
        <w:t xml:space="preserve"> niet hoeven te gebruiken om te proberen de pincode bruut te forceren en toegang te krijgen tot de kluis. In plaats daarvan kunnen aanvallers de gecodeerde lokale gegevens rechtstreeks aanvallen met behulp van brute force-aanvallen. Dus ja er is </w:t>
      </w:r>
      <w:proofErr w:type="spellStart"/>
      <w:r w:rsidRPr="008601E5">
        <w:rPr>
          <w:sz w:val="24"/>
          <w:szCs w:val="24"/>
        </w:rPr>
        <w:t>risco</w:t>
      </w:r>
      <w:proofErr w:type="spellEnd"/>
      <w:r w:rsidRPr="008601E5">
        <w:rPr>
          <w:sz w:val="24"/>
          <w:szCs w:val="24"/>
        </w:rPr>
        <w:t xml:space="preserve"> geweest.</w:t>
      </w:r>
    </w:p>
    <w:p w14:paraId="2144A87E" w14:textId="77777777" w:rsidR="00D878C1" w:rsidRPr="008601E5" w:rsidRDefault="00D878C1" w:rsidP="00D878C1">
      <w:pPr>
        <w:ind w:left="720"/>
        <w:rPr>
          <w:sz w:val="24"/>
          <w:szCs w:val="24"/>
        </w:rPr>
      </w:pPr>
    </w:p>
    <w:p w14:paraId="764BC686" w14:textId="1452CCBF" w:rsidR="00D878C1" w:rsidRPr="008601E5" w:rsidRDefault="00D878C1" w:rsidP="00D878C1">
      <w:pPr>
        <w:pStyle w:val="Lijstalinea"/>
        <w:rPr>
          <w:sz w:val="24"/>
          <w:szCs w:val="24"/>
        </w:rPr>
      </w:pPr>
      <w:r w:rsidRPr="008601E5">
        <w:rPr>
          <w:sz w:val="24"/>
          <w:szCs w:val="24"/>
        </w:rPr>
        <w:t>Bij</w:t>
      </w:r>
      <w:r w:rsidR="008601E5" w:rsidRPr="008601E5">
        <w:rPr>
          <w:sz w:val="24"/>
          <w:szCs w:val="24"/>
        </w:rPr>
        <w:t xml:space="preserve"> </w:t>
      </w:r>
      <w:proofErr w:type="spellStart"/>
      <w:r w:rsidR="008601E5" w:rsidRPr="008601E5">
        <w:rPr>
          <w:sz w:val="24"/>
          <w:szCs w:val="24"/>
        </w:rPr>
        <w:t>NordPass</w:t>
      </w:r>
      <w:proofErr w:type="spellEnd"/>
      <w:r w:rsidR="008601E5" w:rsidRPr="008601E5">
        <w:rPr>
          <w:sz w:val="24"/>
          <w:szCs w:val="24"/>
        </w:rPr>
        <w:t xml:space="preserve"> </w:t>
      </w:r>
      <w:r w:rsidRPr="008601E5">
        <w:rPr>
          <w:sz w:val="24"/>
          <w:szCs w:val="24"/>
        </w:rPr>
        <w:t xml:space="preserve">is </w:t>
      </w:r>
      <w:r w:rsidR="008601E5" w:rsidRPr="008601E5">
        <w:rPr>
          <w:sz w:val="24"/>
          <w:szCs w:val="24"/>
        </w:rPr>
        <w:t>a</w:t>
      </w:r>
      <w:r w:rsidRPr="008601E5">
        <w:rPr>
          <w:sz w:val="24"/>
          <w:szCs w:val="24"/>
        </w:rPr>
        <w:t xml:space="preserve">ls een snelle remedie wordt u geadviseerd om uw wachtwoorden onmiddellijk te wijzigen, maar het is waarschijnlijk dat uw hele beveiliging nu in gevaar is gebracht. Als een hacker het wachtwoord voor uw e-mailaccount heeft, kunnen ze het gebruiken om 'vergeten wachtwoord'-links naar uw andere accounts te ontvangen en eenvoudig al uw wachtwoorden opnieuw in te stellen, waardoor u wordt uitgesloten van uw accounts. Dus is er ook een kans op </w:t>
      </w:r>
      <w:proofErr w:type="spellStart"/>
      <w:r w:rsidRPr="008601E5">
        <w:rPr>
          <w:sz w:val="24"/>
          <w:szCs w:val="24"/>
        </w:rPr>
        <w:t>risco</w:t>
      </w:r>
      <w:proofErr w:type="spellEnd"/>
      <w:r w:rsidRPr="008601E5">
        <w:rPr>
          <w:sz w:val="24"/>
          <w:szCs w:val="24"/>
        </w:rPr>
        <w:t xml:space="preserve"> geweest.</w:t>
      </w:r>
    </w:p>
    <w:p w14:paraId="1FA531B7" w14:textId="77777777" w:rsidR="00D878C1" w:rsidRPr="008601E5" w:rsidRDefault="00D878C1" w:rsidP="00D878C1">
      <w:pPr>
        <w:pStyle w:val="Lijstalinea"/>
        <w:rPr>
          <w:sz w:val="24"/>
          <w:szCs w:val="24"/>
        </w:rPr>
      </w:pPr>
    </w:p>
    <w:p w14:paraId="4CDFE66A" w14:textId="5A3B0029" w:rsidR="00D878C1" w:rsidRPr="008601E5" w:rsidRDefault="00D878C1" w:rsidP="00D878C1">
      <w:pPr>
        <w:pStyle w:val="Lijstalinea"/>
        <w:numPr>
          <w:ilvl w:val="0"/>
          <w:numId w:val="3"/>
        </w:numPr>
        <w:rPr>
          <w:b/>
          <w:bCs/>
          <w:sz w:val="24"/>
          <w:szCs w:val="24"/>
        </w:rPr>
      </w:pPr>
      <w:r w:rsidRPr="008601E5">
        <w:rPr>
          <w:b/>
          <w:bCs/>
          <w:sz w:val="24"/>
          <w:szCs w:val="24"/>
        </w:rPr>
        <w:t>Zijn er maatregelingen getroffen om dit op te lossen</w:t>
      </w:r>
      <w:r w:rsidR="008601E5" w:rsidRPr="008601E5">
        <w:rPr>
          <w:b/>
          <w:bCs/>
          <w:sz w:val="24"/>
          <w:szCs w:val="24"/>
        </w:rPr>
        <w:t xml:space="preserve"> bij deze 2 artikelen?</w:t>
      </w:r>
    </w:p>
    <w:p w14:paraId="29A62904" w14:textId="77777777" w:rsidR="008601E5" w:rsidRPr="008601E5" w:rsidRDefault="008601E5" w:rsidP="008601E5">
      <w:pPr>
        <w:pStyle w:val="Lijstalinea"/>
        <w:ind w:left="1080"/>
        <w:rPr>
          <w:b/>
          <w:bCs/>
          <w:sz w:val="24"/>
          <w:szCs w:val="24"/>
        </w:rPr>
      </w:pPr>
    </w:p>
    <w:p w14:paraId="600DDD5D" w14:textId="3A1BFB16" w:rsidR="008601E5" w:rsidRPr="008601E5" w:rsidRDefault="008601E5" w:rsidP="008601E5">
      <w:pPr>
        <w:pStyle w:val="Lijstalinea"/>
        <w:ind w:left="1080"/>
        <w:rPr>
          <w:sz w:val="24"/>
          <w:szCs w:val="24"/>
        </w:rPr>
      </w:pPr>
      <w:r w:rsidRPr="008601E5">
        <w:rPr>
          <w:sz w:val="24"/>
          <w:szCs w:val="24"/>
        </w:rPr>
        <w:t xml:space="preserve">Bij </w:t>
      </w:r>
      <w:proofErr w:type="spellStart"/>
      <w:r w:rsidRPr="008601E5">
        <w:rPr>
          <w:sz w:val="24"/>
          <w:szCs w:val="24"/>
        </w:rPr>
        <w:t>Bitwarden</w:t>
      </w:r>
      <w:proofErr w:type="spellEnd"/>
      <w:r w:rsidRPr="008601E5">
        <w:rPr>
          <w:sz w:val="24"/>
          <w:szCs w:val="24"/>
        </w:rPr>
        <w:t xml:space="preserve"> </w:t>
      </w:r>
      <w:r w:rsidR="00DC02B3">
        <w:rPr>
          <w:sz w:val="24"/>
          <w:szCs w:val="24"/>
        </w:rPr>
        <w:t xml:space="preserve">hadden ze als maatregel </w:t>
      </w:r>
      <w:r w:rsidR="00E56B12">
        <w:rPr>
          <w:sz w:val="24"/>
          <w:szCs w:val="24"/>
        </w:rPr>
        <w:t xml:space="preserve">dat klanten een nieuw </w:t>
      </w:r>
      <w:r w:rsidR="0070602D">
        <w:rPr>
          <w:sz w:val="24"/>
          <w:szCs w:val="24"/>
        </w:rPr>
        <w:t xml:space="preserve">moeilijker </w:t>
      </w:r>
      <w:r w:rsidR="00E56B12">
        <w:rPr>
          <w:sz w:val="24"/>
          <w:szCs w:val="24"/>
        </w:rPr>
        <w:t xml:space="preserve">wachtwoord moesten </w:t>
      </w:r>
      <w:r w:rsidR="00CD183F">
        <w:rPr>
          <w:sz w:val="24"/>
          <w:szCs w:val="24"/>
        </w:rPr>
        <w:t>aan maken tegen de hack aanvallen</w:t>
      </w:r>
      <w:r w:rsidR="00E56B12">
        <w:rPr>
          <w:sz w:val="24"/>
          <w:szCs w:val="24"/>
        </w:rPr>
        <w:t>.</w:t>
      </w:r>
    </w:p>
    <w:p w14:paraId="4E836C34" w14:textId="77777777" w:rsidR="008601E5" w:rsidRPr="008601E5" w:rsidRDefault="008601E5" w:rsidP="008601E5">
      <w:pPr>
        <w:pStyle w:val="Lijstalinea"/>
        <w:ind w:left="1080"/>
        <w:rPr>
          <w:sz w:val="24"/>
          <w:szCs w:val="24"/>
        </w:rPr>
      </w:pPr>
    </w:p>
    <w:p w14:paraId="40EC631E" w14:textId="2B5B1182" w:rsidR="008601E5" w:rsidRDefault="008601E5" w:rsidP="008601E5">
      <w:pPr>
        <w:pStyle w:val="Lijstalinea"/>
        <w:ind w:left="1080"/>
        <w:rPr>
          <w:sz w:val="24"/>
          <w:szCs w:val="24"/>
        </w:rPr>
      </w:pPr>
      <w:r w:rsidRPr="008601E5">
        <w:rPr>
          <w:sz w:val="24"/>
          <w:szCs w:val="24"/>
        </w:rPr>
        <w:t xml:space="preserve">Bij Nordpass </w:t>
      </w:r>
      <w:r w:rsidR="00800377">
        <w:rPr>
          <w:sz w:val="24"/>
          <w:szCs w:val="24"/>
        </w:rPr>
        <w:t xml:space="preserve">werd dit probleem opgelost </w:t>
      </w:r>
      <w:r w:rsidR="00E57FDB">
        <w:rPr>
          <w:sz w:val="24"/>
          <w:szCs w:val="24"/>
        </w:rPr>
        <w:t>door gelijk je wachtwoord aan te passen</w:t>
      </w:r>
      <w:r w:rsidR="00E11D73">
        <w:rPr>
          <w:sz w:val="24"/>
          <w:szCs w:val="24"/>
        </w:rPr>
        <w:t>.</w:t>
      </w:r>
      <w:r w:rsidR="00E57FDB">
        <w:rPr>
          <w:sz w:val="24"/>
          <w:szCs w:val="24"/>
        </w:rPr>
        <w:t xml:space="preserve"> </w:t>
      </w:r>
      <w:r w:rsidR="00E11D73">
        <w:rPr>
          <w:sz w:val="24"/>
          <w:szCs w:val="24"/>
        </w:rPr>
        <w:t>S</w:t>
      </w:r>
      <w:r w:rsidR="00E57FDB">
        <w:rPr>
          <w:sz w:val="24"/>
          <w:szCs w:val="24"/>
        </w:rPr>
        <w:t xml:space="preserve">tap twee </w:t>
      </w:r>
      <w:r w:rsidR="00E11D73">
        <w:rPr>
          <w:sz w:val="24"/>
          <w:szCs w:val="24"/>
        </w:rPr>
        <w:t>is om contact op te nemen met de bank of anderen instanties.</w:t>
      </w:r>
      <w:r w:rsidR="003D1BF3">
        <w:rPr>
          <w:sz w:val="24"/>
          <w:szCs w:val="24"/>
        </w:rPr>
        <w:t xml:space="preserve"> En stap drie is</w:t>
      </w:r>
      <w:r w:rsidR="005F4C1F">
        <w:rPr>
          <w:sz w:val="24"/>
          <w:szCs w:val="24"/>
        </w:rPr>
        <w:t xml:space="preserve"> laat al je contacten weten dat je gehackt bent.</w:t>
      </w:r>
    </w:p>
    <w:p w14:paraId="31EF7484" w14:textId="77777777" w:rsidR="00CD183F" w:rsidRDefault="00CD183F" w:rsidP="008601E5">
      <w:pPr>
        <w:pStyle w:val="Lijstalinea"/>
        <w:ind w:left="1080"/>
        <w:rPr>
          <w:sz w:val="24"/>
          <w:szCs w:val="24"/>
        </w:rPr>
      </w:pPr>
    </w:p>
    <w:p w14:paraId="55922570" w14:textId="69CBC7CE" w:rsidR="00CD183F" w:rsidRDefault="00AC4EED" w:rsidP="00CD183F">
      <w:pPr>
        <w:pStyle w:val="Lijstalinea"/>
        <w:numPr>
          <w:ilvl w:val="0"/>
          <w:numId w:val="3"/>
        </w:numPr>
        <w:rPr>
          <w:b/>
          <w:bCs/>
          <w:sz w:val="24"/>
          <w:szCs w:val="24"/>
        </w:rPr>
      </w:pPr>
      <w:r w:rsidRPr="00B24B0D">
        <w:rPr>
          <w:b/>
          <w:bCs/>
          <w:sz w:val="24"/>
          <w:szCs w:val="24"/>
        </w:rPr>
        <w:t xml:space="preserve">Welke </w:t>
      </w:r>
      <w:r w:rsidR="00265B34">
        <w:rPr>
          <w:b/>
          <w:bCs/>
          <w:sz w:val="24"/>
          <w:szCs w:val="24"/>
        </w:rPr>
        <w:t xml:space="preserve">twee </w:t>
      </w:r>
      <w:r w:rsidRPr="00B24B0D">
        <w:rPr>
          <w:b/>
          <w:bCs/>
          <w:sz w:val="24"/>
          <w:szCs w:val="24"/>
        </w:rPr>
        <w:t xml:space="preserve">overeenkomsten zie je in de </w:t>
      </w:r>
      <w:r w:rsidR="00B24B0D" w:rsidRPr="00B24B0D">
        <w:rPr>
          <w:b/>
          <w:bCs/>
          <w:sz w:val="24"/>
          <w:szCs w:val="24"/>
        </w:rPr>
        <w:t>twee artikelen?</w:t>
      </w:r>
    </w:p>
    <w:p w14:paraId="75569D97" w14:textId="30AB486C" w:rsidR="00265B34" w:rsidRDefault="00265B34" w:rsidP="00265B34">
      <w:pPr>
        <w:pStyle w:val="Lijstalinea"/>
        <w:ind w:left="2061"/>
        <w:rPr>
          <w:sz w:val="24"/>
          <w:szCs w:val="24"/>
        </w:rPr>
      </w:pPr>
    </w:p>
    <w:p w14:paraId="23429DDB" w14:textId="761F3D3F" w:rsidR="00265B34" w:rsidRPr="00D11EFD" w:rsidRDefault="00265B34" w:rsidP="00D11EFD">
      <w:pPr>
        <w:rPr>
          <w:sz w:val="24"/>
          <w:szCs w:val="24"/>
        </w:rPr>
      </w:pPr>
      <w:r w:rsidRPr="00D11EFD">
        <w:rPr>
          <w:sz w:val="24"/>
          <w:szCs w:val="24"/>
        </w:rPr>
        <w:t xml:space="preserve">Dat bij beide </w:t>
      </w:r>
      <w:r w:rsidR="00567CC4" w:rsidRPr="00D11EFD">
        <w:rPr>
          <w:sz w:val="24"/>
          <w:szCs w:val="24"/>
        </w:rPr>
        <w:t>artikelen het mis gaat met security-</w:t>
      </w:r>
      <w:proofErr w:type="spellStart"/>
      <w:r w:rsidR="00567CC4" w:rsidRPr="00D11EFD">
        <w:rPr>
          <w:sz w:val="24"/>
          <w:szCs w:val="24"/>
        </w:rPr>
        <w:t>risco</w:t>
      </w:r>
      <w:proofErr w:type="spellEnd"/>
      <w:r w:rsidR="00231B8B">
        <w:rPr>
          <w:sz w:val="24"/>
          <w:szCs w:val="24"/>
        </w:rPr>
        <w:t>. En dat beiden artikel aanraden om gelijk je wachtwoord aan te passen.</w:t>
      </w:r>
    </w:p>
    <w:p w14:paraId="4E4C9E86" w14:textId="540BFE16" w:rsidR="00D878C1" w:rsidRPr="00236B39" w:rsidRDefault="00D878C1" w:rsidP="00D878C1">
      <w:pPr>
        <w:ind w:left="720"/>
        <w:rPr>
          <w:sz w:val="28"/>
          <w:szCs w:val="28"/>
        </w:rPr>
      </w:pPr>
    </w:p>
    <w:p w14:paraId="54D4E006" w14:textId="05AE40D2" w:rsidR="00D878C1" w:rsidRPr="00236B39" w:rsidRDefault="00D878C1" w:rsidP="00D878C1">
      <w:pPr>
        <w:pStyle w:val="Lijstalinea"/>
        <w:ind w:left="1080"/>
        <w:rPr>
          <w:sz w:val="28"/>
          <w:szCs w:val="28"/>
        </w:rPr>
      </w:pPr>
    </w:p>
    <w:sectPr w:rsidR="00D878C1" w:rsidRPr="00236B39" w:rsidSect="00E4738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B6A3B"/>
    <w:multiLevelType w:val="hybridMultilevel"/>
    <w:tmpl w:val="4E5A2E8A"/>
    <w:lvl w:ilvl="0" w:tplc="60F4EE80">
      <w:start w:val="1"/>
      <w:numFmt w:val="decimal"/>
      <w:lvlText w:val="%1."/>
      <w:lvlJc w:val="left"/>
      <w:pPr>
        <w:ind w:left="2061"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44802DA0"/>
    <w:multiLevelType w:val="hybridMultilevel"/>
    <w:tmpl w:val="93D86F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DFE3DB5"/>
    <w:multiLevelType w:val="hybridMultilevel"/>
    <w:tmpl w:val="F6B076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72002392">
    <w:abstractNumId w:val="1"/>
  </w:num>
  <w:num w:numId="2" w16cid:durableId="1547183562">
    <w:abstractNumId w:val="2"/>
  </w:num>
  <w:num w:numId="3" w16cid:durableId="35095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39"/>
    <w:rsid w:val="00231B8B"/>
    <w:rsid w:val="00236B39"/>
    <w:rsid w:val="00265B34"/>
    <w:rsid w:val="00290973"/>
    <w:rsid w:val="002A5F3E"/>
    <w:rsid w:val="002E45BE"/>
    <w:rsid w:val="003D1BF3"/>
    <w:rsid w:val="003E37E6"/>
    <w:rsid w:val="00567CC4"/>
    <w:rsid w:val="005F4C1F"/>
    <w:rsid w:val="0070602D"/>
    <w:rsid w:val="00800377"/>
    <w:rsid w:val="00855C43"/>
    <w:rsid w:val="008601E5"/>
    <w:rsid w:val="008E0E3F"/>
    <w:rsid w:val="009B582D"/>
    <w:rsid w:val="00AC4EED"/>
    <w:rsid w:val="00B24B0D"/>
    <w:rsid w:val="00C976CD"/>
    <w:rsid w:val="00CC65C5"/>
    <w:rsid w:val="00CD183F"/>
    <w:rsid w:val="00D11EFD"/>
    <w:rsid w:val="00D561F0"/>
    <w:rsid w:val="00D878C1"/>
    <w:rsid w:val="00DB2105"/>
    <w:rsid w:val="00DC02B3"/>
    <w:rsid w:val="00DC0CE6"/>
    <w:rsid w:val="00E11D73"/>
    <w:rsid w:val="00E21DE0"/>
    <w:rsid w:val="00E47389"/>
    <w:rsid w:val="00E56B12"/>
    <w:rsid w:val="00E57FDB"/>
    <w:rsid w:val="00F11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5DD6"/>
  <w15:chartTrackingRefBased/>
  <w15:docId w15:val="{BE139383-09EE-4C65-9D42-73413DED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6B39"/>
    <w:pPr>
      <w:ind w:left="720"/>
      <w:contextualSpacing/>
    </w:pPr>
  </w:style>
  <w:style w:type="character" w:styleId="Hyperlink">
    <w:name w:val="Hyperlink"/>
    <w:basedOn w:val="Standaardalinea-lettertype"/>
    <w:uiPriority w:val="99"/>
    <w:semiHidden/>
    <w:unhideWhenUsed/>
    <w:rsid w:val="00236B39"/>
    <w:rPr>
      <w:color w:val="0000FF"/>
      <w:u w:val="single"/>
    </w:rPr>
  </w:style>
  <w:style w:type="character" w:styleId="GevolgdeHyperlink">
    <w:name w:val="FollowedHyperlink"/>
    <w:basedOn w:val="Standaardalinea-lettertype"/>
    <w:uiPriority w:val="99"/>
    <w:semiHidden/>
    <w:unhideWhenUsed/>
    <w:rsid w:val="00236B39"/>
    <w:rPr>
      <w:color w:val="954F72" w:themeColor="followedHyperlink"/>
      <w:u w:val="single"/>
    </w:rPr>
  </w:style>
  <w:style w:type="paragraph" w:styleId="Geenafstand">
    <w:name w:val="No Spacing"/>
    <w:link w:val="GeenafstandChar"/>
    <w:uiPriority w:val="1"/>
    <w:qFormat/>
    <w:rsid w:val="00E4738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47389"/>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ordpass.com/nordpass-business-solution/?msclkid=8638c98b31c310580540ad7e8cda8070&amp;utm_source=bing&amp;utm_medium=cpc&amp;utm_campaign=search%20-%20MIX(EN)%20-%20generic%20-%20b2b%20-%20business%20password%20manager%20-%20(exact-phrase)%20-%20eCPC%20-%20(usd)%20-%20leads&amp;utm_term=password%20manager&amp;utm_content=Best%20Password%20Manager%20%7C%20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bitwarden.com/password-management-for-business-teams-organizations/?utm_source=bing&amp;utm_medium=cpc&amp;utm_campaign=BG_EMEA_NU_CL_Bitwarden_en_GSN_DTMB_Generic_KW:Manage-Passwords_Consolidated&amp;utm_content=83288400784494&amp;utm_term=password%20manager|kwd-83289128673284:loc-129&amp;msclkid=1f1c59bf71dd16f1beed3d4accc40c72"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85511D05D0412E8D9A9F1047DEE08D"/>
        <w:category>
          <w:name w:val="Algemeen"/>
          <w:gallery w:val="placeholder"/>
        </w:category>
        <w:types>
          <w:type w:val="bbPlcHdr"/>
        </w:types>
        <w:behaviors>
          <w:behavior w:val="content"/>
        </w:behaviors>
        <w:guid w:val="{9969AC72-3270-4827-8DDB-756B06957E8A}"/>
      </w:docPartPr>
      <w:docPartBody>
        <w:p w:rsidR="00000000" w:rsidRDefault="00D024C1" w:rsidP="00D024C1">
          <w:pPr>
            <w:pStyle w:val="7785511D05D0412E8D9A9F1047DEE08D"/>
          </w:pPr>
          <w:r>
            <w:rPr>
              <w:rFonts w:asciiTheme="majorHAnsi" w:eastAsiaTheme="majorEastAsia" w:hAnsiTheme="majorHAnsi" w:cstheme="majorBidi"/>
              <w:caps/>
              <w:color w:val="4472C4" w:themeColor="accent1"/>
              <w:sz w:val="80"/>
              <w:szCs w:val="80"/>
            </w:rPr>
            <w:t>[Titel van document]</w:t>
          </w:r>
        </w:p>
      </w:docPartBody>
    </w:docPart>
    <w:docPart>
      <w:docPartPr>
        <w:name w:val="2E032CF3643F46FFA6CA3237DCB128C7"/>
        <w:category>
          <w:name w:val="Algemeen"/>
          <w:gallery w:val="placeholder"/>
        </w:category>
        <w:types>
          <w:type w:val="bbPlcHdr"/>
        </w:types>
        <w:behaviors>
          <w:behavior w:val="content"/>
        </w:behaviors>
        <w:guid w:val="{80697E3B-7FC1-4916-987D-C1C62BFBEF29}"/>
      </w:docPartPr>
      <w:docPartBody>
        <w:p w:rsidR="00000000" w:rsidRDefault="00D024C1" w:rsidP="00D024C1">
          <w:pPr>
            <w:pStyle w:val="2E032CF3643F46FFA6CA3237DCB128C7"/>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C1"/>
    <w:rsid w:val="005F22D6"/>
    <w:rsid w:val="00D024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785511D05D0412E8D9A9F1047DEE08D">
    <w:name w:val="7785511D05D0412E8D9A9F1047DEE08D"/>
    <w:rsid w:val="00D024C1"/>
  </w:style>
  <w:style w:type="paragraph" w:customStyle="1" w:styleId="2E032CF3643F46FFA6CA3237DCB128C7">
    <w:name w:val="2E032CF3643F46FFA6CA3237DCB128C7"/>
    <w:rsid w:val="00D02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2023-09-06T00:00:00</PublishDate>
  <Abstract/>
  <CompanyAddress>A Klas</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05BDBFF171BB4DADAAB3E60DA14D0E" ma:contentTypeVersion="3" ma:contentTypeDescription="Een nieuw document maken." ma:contentTypeScope="" ma:versionID="e48f954ddb7bbdc30831a2987f89493f">
  <xsd:schema xmlns:xsd="http://www.w3.org/2001/XMLSchema" xmlns:xs="http://www.w3.org/2001/XMLSchema" xmlns:p="http://schemas.microsoft.com/office/2006/metadata/properties" xmlns:ns3="385d8413-3301-4760-b2cc-9bed2cf08ad8" targetNamespace="http://schemas.microsoft.com/office/2006/metadata/properties" ma:root="true" ma:fieldsID="d1e6eeafeab71a97b0681a694ec34ea3" ns3:_="">
    <xsd:import namespace="385d8413-3301-4760-b2cc-9bed2cf08ad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d8413-3301-4760-b2cc-9bed2cf08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0F98D-4E6B-4F1D-986B-9F91C92A4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d8413-3301-4760-b2cc-9bed2cf08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7B96E4-0450-45D9-87F5-04E2139AF364}">
  <ds:schemaRefs>
    <ds:schemaRef ds:uri="http://schemas.microsoft.com/sharepoint/v3/contenttype/forms"/>
  </ds:schemaRefs>
</ds:datastoreItem>
</file>

<file path=customXml/itemProps4.xml><?xml version="1.0" encoding="utf-8"?>
<ds:datastoreItem xmlns:ds="http://schemas.openxmlformats.org/officeDocument/2006/customXml" ds:itemID="{5AD293E3-012D-4D06-A1CB-0F45026A8C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392</Words>
  <Characters>2156</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Laurens SEGAAR</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1</dc:title>
  <dc:subject>IT &amp; Security</dc:subject>
  <dc:creator>Laurens Segaar</dc:creator>
  <cp:keywords/>
  <dc:description/>
  <cp:lastModifiedBy>Laurens Segaar</cp:lastModifiedBy>
  <cp:revision>29</cp:revision>
  <dcterms:created xsi:type="dcterms:W3CDTF">2023-09-04T11:16:00Z</dcterms:created>
  <dcterms:modified xsi:type="dcterms:W3CDTF">2023-09-06T14:40:00Z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0x010100EA05BDBFF171BB4DADAAB3E60DA14D0E</vt:lpwstr>
  </property>
</Properties>
</file>