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D8422" w14:textId="77777777" w:rsidR="00151998" w:rsidRDefault="00272F3B">
      <w:r w:rsidRPr="00617764">
        <w:rPr>
          <w:b/>
        </w:rPr>
        <w:t>Syphilis Lab</w:t>
      </w:r>
      <w:r w:rsidRPr="00617764">
        <w:rPr>
          <w:b/>
        </w:rPr>
        <w:tab/>
      </w:r>
      <w:r>
        <w:tab/>
      </w:r>
      <w:r>
        <w:tab/>
      </w:r>
      <w:r>
        <w:tab/>
      </w:r>
      <w:r>
        <w:tab/>
      </w:r>
      <w:r>
        <w:tab/>
      </w:r>
      <w:r>
        <w:tab/>
        <w:t>Name:</w:t>
      </w:r>
    </w:p>
    <w:p w14:paraId="6DA2DE8C" w14:textId="77777777" w:rsidR="00272F3B" w:rsidRDefault="00272F3B"/>
    <w:p w14:paraId="1C4084AB" w14:textId="2436C6ED" w:rsidR="00272F3B" w:rsidRDefault="00DD3529">
      <w:r>
        <w:t>This lab doesn’t have too much to do with machine learning but is super cool and does help us review log-log plots.</w:t>
      </w:r>
    </w:p>
    <w:p w14:paraId="647A3EF9" w14:textId="77777777" w:rsidR="00DD3529" w:rsidRDefault="00DD3529"/>
    <w:p w14:paraId="722E457F" w14:textId="6C9F3178" w:rsidR="00272F3B" w:rsidRDefault="00272F3B">
      <w:r>
        <w:t xml:space="preserve">Sometimes, there are large numbers of people that need to get screened for a particular disease or issue. For example, large numbers of American soldiers needed to get tested for syphilis during </w:t>
      </w:r>
      <w:r w:rsidR="00617764">
        <w:t>war time</w:t>
      </w:r>
      <w:r>
        <w:t>, and large numbers of professional athletes need to get tested for performance enhancing drugs. Since the number of individuals to be tested is quite large, we can expect that the cost of testing will also be large. How can we reduce the number of tests needed to screen everyone and thereby reduce costs?</w:t>
      </w:r>
    </w:p>
    <w:p w14:paraId="742D0DDF" w14:textId="77777777" w:rsidR="00272F3B" w:rsidRDefault="00272F3B"/>
    <w:p w14:paraId="7F7A2436" w14:textId="6E7A049D" w:rsidR="00272F3B" w:rsidRDefault="00272F3B">
      <w:r>
        <w:t>Suppose that you have a large population</w:t>
      </w:r>
      <w:r w:rsidR="00617764">
        <w:t xml:space="preserve"> (N) that you wish to test for</w:t>
      </w:r>
      <w:r>
        <w:t xml:space="preserve"> certain characteristics in their blood or urine. If the blood or urine could be pooled by putting G samples together and then testing the pooled sample, then the number of tests required might be reduced. In this lab, you will determine the optimal group size (G) given the probability of an individual testing positive (p).</w:t>
      </w:r>
    </w:p>
    <w:p w14:paraId="0BCC23BB" w14:textId="77777777" w:rsidR="00272F3B" w:rsidRDefault="00272F3B"/>
    <w:p w14:paraId="31837701" w14:textId="536BBC99" w:rsidR="00272F3B" w:rsidRDefault="001C2EAD">
      <w:r>
        <w:t xml:space="preserve">Question 1: This lab suggests that there is an optimal group size (G) of pooled samples that minimizes the total number of tests that need to be performed. Intuitively, why </w:t>
      </w:r>
      <w:r w:rsidR="00617764">
        <w:t xml:space="preserve">might </w:t>
      </w:r>
      <w:r>
        <w:t xml:space="preserve">the optimal value, G, </w:t>
      </w:r>
      <w:r w:rsidR="00617764">
        <w:t>not be very small?</w:t>
      </w:r>
      <w:r>
        <w:t xml:space="preserve"> Why would it not be very big?</w:t>
      </w:r>
    </w:p>
    <w:p w14:paraId="4C4C3E40" w14:textId="77777777" w:rsidR="001C2EAD" w:rsidRDefault="001C2EAD"/>
    <w:p w14:paraId="3DDBD9C8" w14:textId="77777777" w:rsidR="001C2EAD" w:rsidRDefault="001C2EAD"/>
    <w:p w14:paraId="0879A2AD" w14:textId="77777777" w:rsidR="00D638D8" w:rsidRDefault="00D638D8"/>
    <w:p w14:paraId="057479E8" w14:textId="77777777" w:rsidR="00D638D8" w:rsidRDefault="00D638D8"/>
    <w:p w14:paraId="1410BDB2" w14:textId="77777777" w:rsidR="00D638D8" w:rsidRDefault="00D638D8">
      <w:bookmarkStart w:id="0" w:name="_GoBack"/>
      <w:bookmarkEnd w:id="0"/>
    </w:p>
    <w:p w14:paraId="363EA972" w14:textId="629505F9" w:rsidR="001C2EAD" w:rsidRDefault="001C2EAD">
      <w:r>
        <w:t>2: If there are N people to be tested in sizes of group G, then what is the initial number of tests needed?</w:t>
      </w:r>
    </w:p>
    <w:p w14:paraId="1CF74173" w14:textId="77777777" w:rsidR="001C2EAD" w:rsidRDefault="001C2EAD"/>
    <w:p w14:paraId="614A071D" w14:textId="77777777" w:rsidR="00D638D8" w:rsidRDefault="00D638D8"/>
    <w:p w14:paraId="6FFFDF3D" w14:textId="77777777" w:rsidR="00D638D8" w:rsidRDefault="00D638D8"/>
    <w:p w14:paraId="2FAEDE5B" w14:textId="58DBABD3" w:rsidR="001C2EAD" w:rsidRDefault="001C2EAD">
      <w:r>
        <w:t>3: Fill in the blanks below.</w:t>
      </w:r>
    </w:p>
    <w:p w14:paraId="191F17AB" w14:textId="1B314A0D" w:rsidR="001C2EAD" w:rsidRDefault="001C2EAD">
      <w:r>
        <w:t>The probability of an individual testing positive is p.</w:t>
      </w:r>
    </w:p>
    <w:p w14:paraId="46242317" w14:textId="77777777" w:rsidR="00D638D8" w:rsidRDefault="00D638D8"/>
    <w:p w14:paraId="7E5B9A09" w14:textId="114E47F5" w:rsidR="001C2EAD" w:rsidRDefault="001C2EAD">
      <w:r>
        <w:t>The probability of an individual testing negative is _______________.</w:t>
      </w:r>
    </w:p>
    <w:p w14:paraId="736313FA" w14:textId="77777777" w:rsidR="00D638D8" w:rsidRDefault="00D638D8"/>
    <w:p w14:paraId="4CF29516" w14:textId="2EA09F79" w:rsidR="001C2EAD" w:rsidRDefault="001C2EAD">
      <w:r>
        <w:t>The probability of two individuals both testing negative is __________________.</w:t>
      </w:r>
    </w:p>
    <w:p w14:paraId="3B0249DE" w14:textId="77777777" w:rsidR="00D638D8" w:rsidRDefault="00D638D8"/>
    <w:p w14:paraId="032B491D" w14:textId="60488B21" w:rsidR="001C2EAD" w:rsidRDefault="001C2EAD">
      <w:r>
        <w:t>The probability of G individuals all testing negative is ____________________.</w:t>
      </w:r>
    </w:p>
    <w:p w14:paraId="61D8A0CA" w14:textId="77777777" w:rsidR="00D638D8" w:rsidRDefault="00D638D8"/>
    <w:p w14:paraId="6312B8CD" w14:textId="02FC4EF5" w:rsidR="001C2EAD" w:rsidRDefault="001C2EAD">
      <w:r>
        <w:t>The probability of at least one of the G i</w:t>
      </w:r>
      <w:r w:rsidR="00D638D8">
        <w:t xml:space="preserve">ndividuals testing positive is </w:t>
      </w:r>
      <w:r>
        <w:t>__________________.</w:t>
      </w:r>
    </w:p>
    <w:p w14:paraId="2769C5C8" w14:textId="77777777" w:rsidR="001C2EAD" w:rsidRDefault="001C2EAD"/>
    <w:p w14:paraId="6EC49ECC" w14:textId="77777777" w:rsidR="004B38E5" w:rsidRDefault="004B38E5"/>
    <w:p w14:paraId="080CDB78" w14:textId="37271386" w:rsidR="004B38E5" w:rsidRDefault="004B38E5">
      <w:r>
        <w:t>4: How many groups will need to be retested a second time?</w:t>
      </w:r>
    </w:p>
    <w:p w14:paraId="704C38AC" w14:textId="77777777" w:rsidR="004B38E5" w:rsidRDefault="004B38E5"/>
    <w:p w14:paraId="7124CB07" w14:textId="237AC978" w:rsidR="004B38E5" w:rsidRDefault="004B38E5">
      <w:r>
        <w:t>5: If we choose to test everyone in tho</w:t>
      </w:r>
      <w:r w:rsidR="00D638D8">
        <w:t xml:space="preserve">se second groups individually, </w:t>
      </w:r>
      <w:r>
        <w:t>then how many additional tests will we need?</w:t>
      </w:r>
    </w:p>
    <w:p w14:paraId="388FCA19" w14:textId="77777777" w:rsidR="00D638D8" w:rsidRDefault="00D638D8"/>
    <w:p w14:paraId="7F490230" w14:textId="77777777" w:rsidR="00D638D8" w:rsidRDefault="00D638D8"/>
    <w:p w14:paraId="2B8DB318" w14:textId="77777777" w:rsidR="004B38E5" w:rsidRDefault="004B38E5"/>
    <w:p w14:paraId="3D9E328D" w14:textId="2EE5D4DD" w:rsidR="004B38E5" w:rsidRDefault="004B38E5">
      <w:r>
        <w:t xml:space="preserve">6: How many </w:t>
      </w:r>
      <w:proofErr w:type="gramStart"/>
      <w:r>
        <w:t>tests ,T</w:t>
      </w:r>
      <w:proofErr w:type="gramEnd"/>
      <w:r>
        <w:t>, have been administered total (counting both the first and second round</w:t>
      </w:r>
      <w:r w:rsidR="00D638D8">
        <w:t>s</w:t>
      </w:r>
      <w:r>
        <w:t xml:space="preserve"> of testing)?</w:t>
      </w:r>
    </w:p>
    <w:p w14:paraId="79062F8C" w14:textId="77777777" w:rsidR="004B38E5" w:rsidRDefault="004B38E5"/>
    <w:p w14:paraId="2A765F48" w14:textId="77777777" w:rsidR="004B38E5" w:rsidRDefault="004B38E5"/>
    <w:p w14:paraId="4223EBA4" w14:textId="77777777" w:rsidR="00D638D8" w:rsidRDefault="00D638D8"/>
    <w:p w14:paraId="7713C5BF" w14:textId="77777777" w:rsidR="00D638D8" w:rsidRDefault="00D638D8"/>
    <w:p w14:paraId="1A32111E" w14:textId="02BA7798" w:rsidR="004B38E5" w:rsidRDefault="004B38E5">
      <w:r>
        <w:t xml:space="preserve">7: You would like to minimize this equation for T with respect to G in order to minimize costs. To do this, find an expression for  </w:t>
      </w:r>
      <w:r w:rsidR="005C6026" w:rsidRPr="004B38E5">
        <w:rPr>
          <w:noProof/>
          <w:position w:val="-24"/>
        </w:rPr>
        <w:object w:dxaOrig="420" w:dyaOrig="620" w14:anchorId="0CCDAC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alt="" style="width:21.25pt;height:30.85pt;mso-width-percent:0;mso-height-percent:0;mso-width-percent:0;mso-height-percent:0" o:ole="">
            <v:imagedata r:id="rId6" o:title=""/>
          </v:shape>
          <o:OLEObject Type="Embed" ProgID="Equation.3" ShapeID="_x0000_i1034" DrawAspect="Content" ObjectID="_1631804217" r:id="rId7"/>
        </w:object>
      </w:r>
      <w:r>
        <w:t>.</w:t>
      </w:r>
    </w:p>
    <w:p w14:paraId="4C96220D" w14:textId="77777777" w:rsidR="00D638D8" w:rsidRDefault="00D638D8"/>
    <w:p w14:paraId="36A53BB1" w14:textId="77777777" w:rsidR="00D638D8" w:rsidRDefault="00D638D8"/>
    <w:p w14:paraId="7BEFCF83" w14:textId="77777777" w:rsidR="00D638D8" w:rsidRDefault="00D638D8"/>
    <w:p w14:paraId="39F8C91B" w14:textId="77777777" w:rsidR="00D638D8" w:rsidRDefault="00D638D8"/>
    <w:p w14:paraId="1FB48880" w14:textId="77777777" w:rsidR="00784E5E" w:rsidRDefault="00784E5E"/>
    <w:p w14:paraId="6BE56625" w14:textId="77777777" w:rsidR="00784E5E" w:rsidRDefault="00784E5E"/>
    <w:p w14:paraId="1847D5AC" w14:textId="77777777" w:rsidR="00D638D8" w:rsidRDefault="00D638D8"/>
    <w:p w14:paraId="1C9C8978" w14:textId="77777777" w:rsidR="00784E5E" w:rsidRDefault="00784E5E"/>
    <w:p w14:paraId="695C0F6E" w14:textId="77777777" w:rsidR="00D638D8" w:rsidRDefault="00D638D8"/>
    <w:p w14:paraId="4966AAFD" w14:textId="77777777" w:rsidR="004B38E5" w:rsidRDefault="004B38E5"/>
    <w:p w14:paraId="0BC8D29E" w14:textId="77777777" w:rsidR="00D638D8" w:rsidRDefault="00D638D8"/>
    <w:p w14:paraId="468AA0DD" w14:textId="1BFF76AA" w:rsidR="004B38E5" w:rsidRDefault="004B38E5">
      <w:r>
        <w:t>8: Try solving analytically for the value of G that minimizes T. Explain what goes wrong.</w:t>
      </w:r>
    </w:p>
    <w:p w14:paraId="4AD301F8" w14:textId="77777777" w:rsidR="004B38E5" w:rsidRDefault="004B38E5"/>
    <w:p w14:paraId="32781CFE" w14:textId="77777777" w:rsidR="004B38E5" w:rsidRDefault="004B38E5"/>
    <w:p w14:paraId="16DCD831" w14:textId="77777777" w:rsidR="00D638D8" w:rsidRDefault="00D638D8"/>
    <w:p w14:paraId="315E85D3" w14:textId="77777777" w:rsidR="00D638D8" w:rsidRDefault="00D638D8"/>
    <w:p w14:paraId="3C527053" w14:textId="77777777" w:rsidR="00784E5E" w:rsidRDefault="00784E5E"/>
    <w:p w14:paraId="41ABEEAD" w14:textId="77777777" w:rsidR="00784E5E" w:rsidRDefault="00784E5E"/>
    <w:p w14:paraId="7BF04A78" w14:textId="77777777" w:rsidR="00784E5E" w:rsidRDefault="00784E5E"/>
    <w:p w14:paraId="4C65E5D0" w14:textId="77777777" w:rsidR="00784E5E" w:rsidRDefault="00784E5E"/>
    <w:p w14:paraId="7C2E3F17" w14:textId="77777777" w:rsidR="00784E5E" w:rsidRDefault="00784E5E"/>
    <w:p w14:paraId="15375017" w14:textId="77777777" w:rsidR="00784E5E" w:rsidRDefault="00784E5E"/>
    <w:p w14:paraId="1B3CEAE2" w14:textId="77777777" w:rsidR="00D638D8" w:rsidRDefault="00D638D8"/>
    <w:p w14:paraId="5A8C9CDD" w14:textId="77777777" w:rsidR="00784E5E" w:rsidRDefault="00784E5E"/>
    <w:p w14:paraId="5F6ABB33" w14:textId="77777777" w:rsidR="00784E5E" w:rsidRDefault="00784E5E"/>
    <w:p w14:paraId="0B0BA736" w14:textId="77777777" w:rsidR="00D638D8" w:rsidRDefault="00D638D8"/>
    <w:p w14:paraId="3244C134" w14:textId="77777777" w:rsidR="00D638D8" w:rsidRDefault="00D638D8"/>
    <w:p w14:paraId="591A848E" w14:textId="77777777" w:rsidR="00D638D8" w:rsidRDefault="00D638D8"/>
    <w:p w14:paraId="1240C812" w14:textId="77777777" w:rsidR="00D638D8" w:rsidRDefault="00D638D8"/>
    <w:p w14:paraId="5A481AE7" w14:textId="77777777" w:rsidR="00D638D8" w:rsidRDefault="00D638D8"/>
    <w:p w14:paraId="12432380" w14:textId="6A3D4AA6" w:rsidR="00BD0835" w:rsidRDefault="004B38E5">
      <w:r>
        <w:t>9: Instead of using calculus, this m</w:t>
      </w:r>
      <w:r w:rsidR="00C32EE0">
        <w:t>i</w:t>
      </w:r>
      <w:r>
        <w:t>nimization problem is much better suited for data analysis.</w:t>
      </w:r>
      <w:r w:rsidR="00C65B66">
        <w:t xml:space="preserve"> For a given value of p, you can approximate the optimal value of G by plotting your equation from #6 in Desmos or your graphing calculator and numerically finding the minimum point.</w:t>
      </w:r>
      <w:r w:rsidR="00BD0835">
        <w:t xml:space="preserve"> Make a different graph for each of the probabilities listed below in order to fill in the table. I’ve given you two answers so that you know that you are on the right track.</w:t>
      </w:r>
    </w:p>
    <w:p w14:paraId="34C90B5B" w14:textId="77777777" w:rsidR="00BD0835" w:rsidRDefault="00BD0835"/>
    <w:tbl>
      <w:tblPr>
        <w:tblStyle w:val="TableGrid"/>
        <w:tblW w:w="0" w:type="auto"/>
        <w:tblInd w:w="-702" w:type="dxa"/>
        <w:tblLook w:val="04A0" w:firstRow="1" w:lastRow="0" w:firstColumn="1" w:lastColumn="0" w:noHBand="0" w:noVBand="1"/>
      </w:tblPr>
      <w:tblGrid>
        <w:gridCol w:w="1721"/>
        <w:gridCol w:w="664"/>
        <w:gridCol w:w="531"/>
        <w:gridCol w:w="664"/>
        <w:gridCol w:w="797"/>
        <w:gridCol w:w="664"/>
        <w:gridCol w:w="797"/>
        <w:gridCol w:w="797"/>
        <w:gridCol w:w="930"/>
        <w:gridCol w:w="930"/>
        <w:gridCol w:w="1063"/>
      </w:tblGrid>
      <w:tr w:rsidR="00370349" w14:paraId="3B0A4BC0" w14:textId="77777777" w:rsidTr="00370349">
        <w:tc>
          <w:tcPr>
            <w:tcW w:w="1721" w:type="dxa"/>
          </w:tcPr>
          <w:p w14:paraId="53808F13" w14:textId="53E3C31F" w:rsidR="00BD0835" w:rsidRDefault="00BD0835">
            <w:r>
              <w:t>Probability</w:t>
            </w:r>
          </w:p>
        </w:tc>
        <w:tc>
          <w:tcPr>
            <w:tcW w:w="664" w:type="dxa"/>
          </w:tcPr>
          <w:p w14:paraId="05FDB39B" w14:textId="0E892D29" w:rsidR="00BD0835" w:rsidRDefault="00BD0835">
            <w:r>
              <w:t>0.15</w:t>
            </w:r>
          </w:p>
        </w:tc>
        <w:tc>
          <w:tcPr>
            <w:tcW w:w="531" w:type="dxa"/>
          </w:tcPr>
          <w:p w14:paraId="70E003C4" w14:textId="3F962981" w:rsidR="00BD0835" w:rsidRDefault="00BD0835">
            <w:r>
              <w:t>0.1</w:t>
            </w:r>
          </w:p>
        </w:tc>
        <w:tc>
          <w:tcPr>
            <w:tcW w:w="664" w:type="dxa"/>
          </w:tcPr>
          <w:p w14:paraId="5CFD7AD3" w14:textId="7EC308C2" w:rsidR="00BD0835" w:rsidRDefault="00BD0835">
            <w:r>
              <w:t>0.05</w:t>
            </w:r>
          </w:p>
        </w:tc>
        <w:tc>
          <w:tcPr>
            <w:tcW w:w="797" w:type="dxa"/>
          </w:tcPr>
          <w:p w14:paraId="035DDDFA" w14:textId="1B3404F2" w:rsidR="00BD0835" w:rsidRDefault="00BD0835">
            <w:r>
              <w:t>0.025</w:t>
            </w:r>
          </w:p>
        </w:tc>
        <w:tc>
          <w:tcPr>
            <w:tcW w:w="664" w:type="dxa"/>
          </w:tcPr>
          <w:p w14:paraId="431973D2" w14:textId="35AE852B" w:rsidR="00BD0835" w:rsidRDefault="00BD0835">
            <w:r>
              <w:t>0.01</w:t>
            </w:r>
          </w:p>
        </w:tc>
        <w:tc>
          <w:tcPr>
            <w:tcW w:w="797" w:type="dxa"/>
          </w:tcPr>
          <w:p w14:paraId="427D1B60" w14:textId="48733A4F" w:rsidR="00BD0835" w:rsidRDefault="00370349">
            <w:r>
              <w:t>0.005</w:t>
            </w:r>
          </w:p>
        </w:tc>
        <w:tc>
          <w:tcPr>
            <w:tcW w:w="797" w:type="dxa"/>
          </w:tcPr>
          <w:p w14:paraId="549014C8" w14:textId="0790B546" w:rsidR="00BD0835" w:rsidRDefault="00370349">
            <w:r>
              <w:t>0.001</w:t>
            </w:r>
          </w:p>
        </w:tc>
        <w:tc>
          <w:tcPr>
            <w:tcW w:w="930" w:type="dxa"/>
          </w:tcPr>
          <w:p w14:paraId="367A0D81" w14:textId="558702B0" w:rsidR="00BD0835" w:rsidRDefault="00370349">
            <w:r>
              <w:t>0.0005</w:t>
            </w:r>
          </w:p>
        </w:tc>
        <w:tc>
          <w:tcPr>
            <w:tcW w:w="930" w:type="dxa"/>
          </w:tcPr>
          <w:p w14:paraId="0364E755" w14:textId="377F05FC" w:rsidR="00BD0835" w:rsidRDefault="00370349">
            <w:r>
              <w:t>0.0001</w:t>
            </w:r>
          </w:p>
        </w:tc>
        <w:tc>
          <w:tcPr>
            <w:tcW w:w="1063" w:type="dxa"/>
          </w:tcPr>
          <w:p w14:paraId="510B56B5" w14:textId="7C9097C1" w:rsidR="00BD0835" w:rsidRDefault="00370349">
            <w:r>
              <w:t>0.00001</w:t>
            </w:r>
          </w:p>
        </w:tc>
      </w:tr>
      <w:tr w:rsidR="00370349" w14:paraId="585F1CE1" w14:textId="77777777" w:rsidTr="00370349">
        <w:tc>
          <w:tcPr>
            <w:tcW w:w="1721" w:type="dxa"/>
          </w:tcPr>
          <w:p w14:paraId="1508D11B" w14:textId="63C16D40" w:rsidR="00BD0835" w:rsidRDefault="00BD0835">
            <w:r>
              <w:t>Group Size</w:t>
            </w:r>
          </w:p>
        </w:tc>
        <w:tc>
          <w:tcPr>
            <w:tcW w:w="664" w:type="dxa"/>
          </w:tcPr>
          <w:p w14:paraId="0E4AAFCF" w14:textId="1F156B8A" w:rsidR="00BD0835" w:rsidRDefault="00370349">
            <w:r>
              <w:t>3</w:t>
            </w:r>
          </w:p>
        </w:tc>
        <w:tc>
          <w:tcPr>
            <w:tcW w:w="531" w:type="dxa"/>
          </w:tcPr>
          <w:p w14:paraId="6247581C" w14:textId="521AD3D4" w:rsidR="00BD0835" w:rsidRDefault="00BD0835"/>
        </w:tc>
        <w:tc>
          <w:tcPr>
            <w:tcW w:w="664" w:type="dxa"/>
          </w:tcPr>
          <w:p w14:paraId="660C280D" w14:textId="77777777" w:rsidR="00BD0835" w:rsidRDefault="00BD0835"/>
        </w:tc>
        <w:tc>
          <w:tcPr>
            <w:tcW w:w="797" w:type="dxa"/>
          </w:tcPr>
          <w:p w14:paraId="7B695A8D" w14:textId="77777777" w:rsidR="00BD0835" w:rsidRDefault="00BD0835"/>
        </w:tc>
        <w:tc>
          <w:tcPr>
            <w:tcW w:w="664" w:type="dxa"/>
          </w:tcPr>
          <w:p w14:paraId="13C3DFA4" w14:textId="77777777" w:rsidR="00BD0835" w:rsidRDefault="00BD0835"/>
        </w:tc>
        <w:tc>
          <w:tcPr>
            <w:tcW w:w="797" w:type="dxa"/>
          </w:tcPr>
          <w:p w14:paraId="5C675956" w14:textId="77777777" w:rsidR="00BD0835" w:rsidRDefault="00BD0835"/>
        </w:tc>
        <w:tc>
          <w:tcPr>
            <w:tcW w:w="797" w:type="dxa"/>
          </w:tcPr>
          <w:p w14:paraId="03DB3261" w14:textId="77777777" w:rsidR="00BD0835" w:rsidRDefault="00BD0835"/>
        </w:tc>
        <w:tc>
          <w:tcPr>
            <w:tcW w:w="930" w:type="dxa"/>
          </w:tcPr>
          <w:p w14:paraId="0B286991" w14:textId="77777777" w:rsidR="00BD0835" w:rsidRDefault="00BD0835"/>
        </w:tc>
        <w:tc>
          <w:tcPr>
            <w:tcW w:w="930" w:type="dxa"/>
          </w:tcPr>
          <w:p w14:paraId="2866873D" w14:textId="77777777" w:rsidR="00BD0835" w:rsidRDefault="00BD0835"/>
        </w:tc>
        <w:tc>
          <w:tcPr>
            <w:tcW w:w="1063" w:type="dxa"/>
          </w:tcPr>
          <w:p w14:paraId="005F0568" w14:textId="4C65ABF4" w:rsidR="00BD0835" w:rsidRDefault="00370349">
            <w:r>
              <w:t>317</w:t>
            </w:r>
          </w:p>
        </w:tc>
      </w:tr>
    </w:tbl>
    <w:p w14:paraId="44FD0FD2" w14:textId="34B592AF" w:rsidR="004B38E5" w:rsidRDefault="00BD0835">
      <w:r>
        <w:t xml:space="preserve"> </w:t>
      </w:r>
    </w:p>
    <w:p w14:paraId="1D1F3802" w14:textId="77777777" w:rsidR="004B38E5" w:rsidRDefault="004B38E5"/>
    <w:p w14:paraId="51B45EDF" w14:textId="12963B50" w:rsidR="004B38E5" w:rsidRDefault="008A66CC">
      <w:r>
        <w:t xml:space="preserve">10: Now plot the data points that you have obtained in #9. Given the shape of the data, explain why a power function </w:t>
      </w:r>
      <w:r w:rsidR="005C6026" w:rsidRPr="008A66CC">
        <w:rPr>
          <w:noProof/>
          <w:position w:val="-10"/>
        </w:rPr>
        <w:object w:dxaOrig="760" w:dyaOrig="360" w14:anchorId="5A2D3E6B">
          <v:shape id="_x0000_i1033" type="#_x0000_t75" alt="" style="width:37.7pt;height:17.85pt;mso-width-percent:0;mso-height-percent:0;mso-width-percent:0;mso-height-percent:0" o:ole="">
            <v:imagedata r:id="rId8" o:title=""/>
          </v:shape>
          <o:OLEObject Type="Embed" ProgID="Equation.3" ShapeID="_x0000_i1033" DrawAspect="Content" ObjectID="_1631804218" r:id="rId9"/>
        </w:object>
      </w:r>
      <w:r>
        <w:t xml:space="preserve"> is better suited than an exponential function </w:t>
      </w:r>
      <w:r w:rsidR="005C6026" w:rsidRPr="008A66CC">
        <w:rPr>
          <w:noProof/>
          <w:position w:val="-10"/>
        </w:rPr>
        <w:object w:dxaOrig="760" w:dyaOrig="360" w14:anchorId="4868E877">
          <v:shape id="_x0000_i1032" type="#_x0000_t75" alt="" style="width:37.7pt;height:17.85pt;mso-width-percent:0;mso-height-percent:0;mso-width-percent:0;mso-height-percent:0" o:ole="">
            <v:imagedata r:id="rId10" o:title=""/>
          </v:shape>
          <o:OLEObject Type="Embed" ProgID="Equation.DSMT4" ShapeID="_x0000_i1032" DrawAspect="Content" ObjectID="_1631804219" r:id="rId11"/>
        </w:object>
      </w:r>
      <w:r>
        <w:t>.</w:t>
      </w:r>
    </w:p>
    <w:p w14:paraId="2852FBE5" w14:textId="77777777" w:rsidR="008A66CC" w:rsidRDefault="008A66CC"/>
    <w:p w14:paraId="286E2B9A" w14:textId="77777777" w:rsidR="008A66CC" w:rsidRDefault="008A66CC"/>
    <w:p w14:paraId="12B4BE83" w14:textId="77777777" w:rsidR="00D638D8" w:rsidRDefault="00D638D8"/>
    <w:p w14:paraId="3AFD5A2B" w14:textId="77777777" w:rsidR="00D638D8" w:rsidRDefault="00D638D8"/>
    <w:p w14:paraId="258B8DFC" w14:textId="7880CEED" w:rsidR="008A66CC" w:rsidRDefault="008A66CC">
      <w:r>
        <w:t xml:space="preserve">11: Use a log-log plot to obtain the power function. Remember, you will plot </w:t>
      </w:r>
      <w:proofErr w:type="gramStart"/>
      <w:r>
        <w:t>ln(</w:t>
      </w:r>
      <w:proofErr w:type="gramEnd"/>
      <w:r>
        <w:t xml:space="preserve">p versus ln(G) to obtain a linear function of the form </w:t>
      </w:r>
      <w:r w:rsidR="005C6026" w:rsidRPr="008A66CC">
        <w:rPr>
          <w:noProof/>
          <w:position w:val="-10"/>
        </w:rPr>
        <w:object w:dxaOrig="2020" w:dyaOrig="320" w14:anchorId="324C6611">
          <v:shape id="_x0000_i1031" type="#_x0000_t75" alt="" style="width:100.8pt;height:15.75pt;mso-width-percent:0;mso-height-percent:0;mso-width-percent:0;mso-height-percent:0" o:ole="">
            <v:imagedata r:id="rId12" o:title=""/>
          </v:shape>
          <o:OLEObject Type="Embed" ProgID="Equation.3" ShapeID="_x0000_i1031" DrawAspect="Content" ObjectID="_1631804220" r:id="rId13"/>
        </w:object>
      </w:r>
      <w:r>
        <w:t xml:space="preserve">. From there, your power function will be </w:t>
      </w:r>
      <w:r w:rsidR="005C6026" w:rsidRPr="008A66CC">
        <w:rPr>
          <w:noProof/>
          <w:position w:val="-10"/>
        </w:rPr>
        <w:object w:dxaOrig="1140" w:dyaOrig="360" w14:anchorId="7B267E82">
          <v:shape id="_x0000_i1030" type="#_x0000_t75" alt="" style="width:56.9pt;height:17.85pt;mso-width-percent:0;mso-height-percent:0;mso-width-percent:0;mso-height-percent:0" o:ole="">
            <v:imagedata r:id="rId14" o:title=""/>
          </v:shape>
          <o:OLEObject Type="Embed" ProgID="Equation.3" ShapeID="_x0000_i1030" DrawAspect="Content" ObjectID="_1631804221" r:id="rId15"/>
        </w:object>
      </w:r>
      <w:r w:rsidR="003E2B73">
        <w:t>.</w:t>
      </w:r>
    </w:p>
    <w:p w14:paraId="239DD1A8" w14:textId="77777777" w:rsidR="003E2B73" w:rsidRDefault="003E2B73"/>
    <w:p w14:paraId="008F6372" w14:textId="77777777" w:rsidR="003E2B73" w:rsidRDefault="003E2B73"/>
    <w:p w14:paraId="17E6BDF2" w14:textId="77777777" w:rsidR="003E2B73" w:rsidRDefault="003E2B73"/>
    <w:p w14:paraId="06084A37" w14:textId="77777777" w:rsidR="00784E5E" w:rsidRDefault="00784E5E"/>
    <w:p w14:paraId="0A11A2DE" w14:textId="77777777" w:rsidR="003E2B73" w:rsidRDefault="003E2B73"/>
    <w:p w14:paraId="42E5B0E4" w14:textId="77777777" w:rsidR="003E2B73" w:rsidRDefault="003E2B73">
      <w:r>
        <w:t>12: We are now ready to think about when it makes sense to group at all. Set up an inequality using your equation for T from Question #6 to determine when it would NOT make sense to group individuals into groups of size G.</w:t>
      </w:r>
    </w:p>
    <w:p w14:paraId="0713DAE1" w14:textId="77777777" w:rsidR="00784E5E" w:rsidRDefault="00784E5E"/>
    <w:p w14:paraId="1FC09460" w14:textId="77777777" w:rsidR="00784E5E" w:rsidRDefault="00784E5E"/>
    <w:p w14:paraId="5C5135DD" w14:textId="77777777" w:rsidR="003E2B73" w:rsidRDefault="003E2B73"/>
    <w:p w14:paraId="328C5141" w14:textId="77777777" w:rsidR="003E2B73" w:rsidRDefault="003E2B73">
      <w:r>
        <w:t>13: Graph the inequality in #12 to determine what values of p dictate that we should test everyone individually.</w:t>
      </w:r>
    </w:p>
    <w:p w14:paraId="3A08E7EA" w14:textId="77777777" w:rsidR="00784E5E" w:rsidRDefault="00784E5E"/>
    <w:p w14:paraId="02B5C8F7" w14:textId="77777777" w:rsidR="00784E5E" w:rsidRDefault="00784E5E"/>
    <w:p w14:paraId="12EB4DC0" w14:textId="77777777" w:rsidR="00784E5E" w:rsidRDefault="00784E5E"/>
    <w:p w14:paraId="01430402" w14:textId="77777777" w:rsidR="003E2B73" w:rsidRDefault="003E2B73"/>
    <w:p w14:paraId="6812840F" w14:textId="77777777" w:rsidR="00784E5E" w:rsidRDefault="00784E5E"/>
    <w:p w14:paraId="61A1D53B" w14:textId="2A08E273" w:rsidR="003E2B73" w:rsidRDefault="00E16BE9">
      <w:r>
        <w:t xml:space="preserve">14: </w:t>
      </w:r>
      <w:r w:rsidR="003E2B73">
        <w:t xml:space="preserve">Explain why your answer to #13 makes sense intuitively. </w:t>
      </w:r>
    </w:p>
    <w:p w14:paraId="1E8ECAA3" w14:textId="77777777" w:rsidR="00E16BE9" w:rsidRDefault="00E16BE9"/>
    <w:p w14:paraId="67008DEE" w14:textId="77777777" w:rsidR="00E16BE9" w:rsidRDefault="00E16BE9"/>
    <w:p w14:paraId="61B2C6B6" w14:textId="77777777" w:rsidR="00784E5E" w:rsidRDefault="00784E5E"/>
    <w:p w14:paraId="227E3106" w14:textId="77777777" w:rsidR="00784E5E" w:rsidRDefault="00784E5E"/>
    <w:p w14:paraId="31E40F79" w14:textId="75A54E1E" w:rsidR="00E16BE9" w:rsidRDefault="00E16BE9">
      <w:r>
        <w:t>15: We are now able to determine exactly how many tests we expect to administer on a population of 1,000,000 if we expect p=0.0001</w:t>
      </w:r>
      <w:r w:rsidR="001432FA">
        <w:t xml:space="preserve"> (i.e., </w:t>
      </w:r>
      <w:r>
        <w:t xml:space="preserve">if we expect 100 people to be infected). </w:t>
      </w:r>
      <w:r w:rsidR="001432FA">
        <w:t xml:space="preserve"> Fill in all of the table info below. Some of the answers have been filled in so that you know that you are on the right track.</w:t>
      </w:r>
      <w:r w:rsidR="00B61505">
        <w:t xml:space="preserve"> Remember: if the infection rate</w:t>
      </w:r>
      <w:r w:rsidR="005C6026" w:rsidRPr="00B61505">
        <w:rPr>
          <w:noProof/>
          <w:position w:val="-10"/>
        </w:rPr>
        <w:object w:dxaOrig="220" w:dyaOrig="260" w14:anchorId="026A9B41">
          <v:shape id="_x0000_i1029" type="#_x0000_t75" alt="" style="width:10.95pt;height:13.05pt;mso-width-percent:0;mso-height-percent:0;mso-width-percent:0;mso-height-percent:0" o:ole="">
            <v:imagedata r:id="rId16" o:title=""/>
          </v:shape>
          <o:OLEObject Type="Embed" ProgID="Equation.3" ShapeID="_x0000_i1029" DrawAspect="Content" ObjectID="_1631804222" r:id="rId17"/>
        </w:object>
      </w:r>
      <w:r w:rsidR="00B61505">
        <w:t>gets above a certain percentage, you will want to do the remaining tests individually.</w:t>
      </w:r>
    </w:p>
    <w:p w14:paraId="4D8BC4DC" w14:textId="77777777" w:rsidR="001432FA" w:rsidRDefault="001432FA"/>
    <w:tbl>
      <w:tblPr>
        <w:tblStyle w:val="TableGrid"/>
        <w:tblW w:w="11327" w:type="dxa"/>
        <w:tblInd w:w="-1422" w:type="dxa"/>
        <w:tblLook w:val="04A0" w:firstRow="1" w:lastRow="0" w:firstColumn="1" w:lastColumn="0" w:noHBand="0" w:noVBand="1"/>
      </w:tblPr>
      <w:tblGrid>
        <w:gridCol w:w="1493"/>
        <w:gridCol w:w="2737"/>
        <w:gridCol w:w="1616"/>
        <w:gridCol w:w="1409"/>
        <w:gridCol w:w="2276"/>
        <w:gridCol w:w="1796"/>
      </w:tblGrid>
      <w:tr w:rsidR="001512CB" w14:paraId="4B44CA57" w14:textId="77777777" w:rsidTr="001512CB">
        <w:trPr>
          <w:trHeight w:val="976"/>
        </w:trPr>
        <w:tc>
          <w:tcPr>
            <w:tcW w:w="1493" w:type="dxa"/>
          </w:tcPr>
          <w:p w14:paraId="2F641A35" w14:textId="05C7B4B1" w:rsidR="001512CB" w:rsidRDefault="001512CB">
            <w:r>
              <w:t>Round</w:t>
            </w:r>
          </w:p>
        </w:tc>
        <w:tc>
          <w:tcPr>
            <w:tcW w:w="2737" w:type="dxa"/>
          </w:tcPr>
          <w:p w14:paraId="2E4E2E7C" w14:textId="7BFF8DD7" w:rsidR="001512CB" w:rsidRDefault="001512CB">
            <w:r>
              <w:t>Population to be tested this round</w:t>
            </w:r>
          </w:p>
        </w:tc>
        <w:tc>
          <w:tcPr>
            <w:tcW w:w="1616" w:type="dxa"/>
          </w:tcPr>
          <w:p w14:paraId="48E01526" w14:textId="7DDBEECF" w:rsidR="001512CB" w:rsidRDefault="005C6026">
            <w:r w:rsidRPr="002530DB">
              <w:rPr>
                <w:noProof/>
                <w:position w:val="-10"/>
              </w:rPr>
              <w:object w:dxaOrig="220" w:dyaOrig="260" w14:anchorId="27455EF2">
                <v:shape id="_x0000_i1028" type="#_x0000_t75" alt="" style="width:10.95pt;height:13.05pt;mso-width-percent:0;mso-height-percent:0;mso-width-percent:0;mso-height-percent:0" o:ole="">
                  <v:imagedata r:id="rId18" o:title=""/>
                </v:shape>
                <o:OLEObject Type="Embed" ProgID="Equation.3" ShapeID="_x0000_i1028" DrawAspect="Content" ObjectID="_1631804223" r:id="rId19"/>
              </w:object>
            </w:r>
            <w:r w:rsidR="001512CB">
              <w:t xml:space="preserve"> this round</w:t>
            </w:r>
          </w:p>
        </w:tc>
        <w:tc>
          <w:tcPr>
            <w:tcW w:w="1409" w:type="dxa"/>
          </w:tcPr>
          <w:p w14:paraId="01FC8849" w14:textId="3D5D8C67" w:rsidR="001512CB" w:rsidRDefault="001512CB">
            <w:r>
              <w:t>Group Size</w:t>
            </w:r>
          </w:p>
          <w:p w14:paraId="085A0C9D" w14:textId="6AC71D09" w:rsidR="001512CB" w:rsidRDefault="005C6026">
            <w:r w:rsidRPr="00784E5E">
              <w:rPr>
                <w:noProof/>
                <w:position w:val="-32"/>
              </w:rPr>
              <w:object w:dxaOrig="440" w:dyaOrig="700" w14:anchorId="5004FF68">
                <v:shape id="_x0000_i1027" type="#_x0000_t75" alt="" style="width:21.95pt;height:34.95pt;mso-width-percent:0;mso-height-percent:0;mso-width-percent:0;mso-height-percent:0" o:ole="">
                  <v:imagedata r:id="rId20" o:title=""/>
                </v:shape>
                <o:OLEObject Type="Embed" ProgID="Equation.DSMT4" ShapeID="_x0000_i1027" DrawAspect="Content" ObjectID="_1631804224" r:id="rId21"/>
              </w:object>
            </w:r>
          </w:p>
        </w:tc>
        <w:tc>
          <w:tcPr>
            <w:tcW w:w="2276" w:type="dxa"/>
          </w:tcPr>
          <w:p w14:paraId="68D517B8" w14:textId="664B077F" w:rsidR="001512CB" w:rsidRDefault="001512CB">
            <w:r>
              <w:t># of tests this round</w:t>
            </w:r>
          </w:p>
          <w:p w14:paraId="01A2940B" w14:textId="6332EBCC" w:rsidR="001512CB" w:rsidRDefault="001512CB"/>
        </w:tc>
        <w:tc>
          <w:tcPr>
            <w:tcW w:w="1796" w:type="dxa"/>
          </w:tcPr>
          <w:p w14:paraId="338CD06B" w14:textId="77777777" w:rsidR="001512CB" w:rsidRDefault="001512CB">
            <w:r>
              <w:t>Population needing to be tested next round</w:t>
            </w:r>
          </w:p>
          <w:p w14:paraId="36C5CB75" w14:textId="5D967EAF" w:rsidR="001512CB" w:rsidRDefault="005C6026">
            <w:r w:rsidRPr="001432FA">
              <w:rPr>
                <w:noProof/>
                <w:position w:val="-10"/>
              </w:rPr>
              <w:object w:dxaOrig="1580" w:dyaOrig="360" w14:anchorId="3C247482">
                <v:shape id="_x0000_i1026" type="#_x0000_t75" alt="" style="width:78.85pt;height:17.85pt;mso-width-percent:0;mso-height-percent:0;mso-width-percent:0;mso-height-percent:0" o:ole="">
                  <v:imagedata r:id="rId22" o:title=""/>
                </v:shape>
                <o:OLEObject Type="Embed" ProgID="Equation.3" ShapeID="_x0000_i1026" DrawAspect="Content" ObjectID="_1631804225" r:id="rId23"/>
              </w:object>
            </w:r>
          </w:p>
        </w:tc>
      </w:tr>
      <w:tr w:rsidR="001512CB" w14:paraId="75F9522A" w14:textId="77777777" w:rsidTr="001512CB">
        <w:trPr>
          <w:trHeight w:val="399"/>
        </w:trPr>
        <w:tc>
          <w:tcPr>
            <w:tcW w:w="1493" w:type="dxa"/>
          </w:tcPr>
          <w:p w14:paraId="291338EF" w14:textId="18ACDDEE" w:rsidR="001512CB" w:rsidRDefault="001512CB">
            <w:r>
              <w:t>1</w:t>
            </w:r>
          </w:p>
        </w:tc>
        <w:tc>
          <w:tcPr>
            <w:tcW w:w="2737" w:type="dxa"/>
          </w:tcPr>
          <w:p w14:paraId="617BEDAE" w14:textId="66739A9E" w:rsidR="001512CB" w:rsidRDefault="001512CB">
            <w:r>
              <w:t>1,000,000</w:t>
            </w:r>
          </w:p>
        </w:tc>
        <w:tc>
          <w:tcPr>
            <w:tcW w:w="1616" w:type="dxa"/>
          </w:tcPr>
          <w:p w14:paraId="026E9935" w14:textId="24048A9B" w:rsidR="001512CB" w:rsidRDefault="001512CB">
            <w:r>
              <w:t>0.0001</w:t>
            </w:r>
          </w:p>
        </w:tc>
        <w:tc>
          <w:tcPr>
            <w:tcW w:w="1409" w:type="dxa"/>
          </w:tcPr>
          <w:p w14:paraId="27B7D885" w14:textId="77777777" w:rsidR="001512CB" w:rsidRDefault="001512CB">
            <w:r>
              <w:t>100</w:t>
            </w:r>
          </w:p>
          <w:p w14:paraId="52FA2E19" w14:textId="77777777" w:rsidR="00771582" w:rsidRDefault="00771582"/>
          <w:p w14:paraId="62C74F5E" w14:textId="77777777" w:rsidR="00771582" w:rsidRDefault="00771582"/>
          <w:p w14:paraId="133CC4A2" w14:textId="77777777" w:rsidR="00771582" w:rsidRDefault="00771582"/>
          <w:p w14:paraId="1D503B84" w14:textId="77777777" w:rsidR="00771582" w:rsidRDefault="00771582"/>
          <w:p w14:paraId="6A5A29A3" w14:textId="57982274" w:rsidR="00771582" w:rsidRDefault="00771582"/>
        </w:tc>
        <w:tc>
          <w:tcPr>
            <w:tcW w:w="2276" w:type="dxa"/>
          </w:tcPr>
          <w:p w14:paraId="1FFC54F8" w14:textId="5FAB2E05" w:rsidR="001512CB" w:rsidRDefault="001512CB">
            <w:r>
              <w:t>10,000</w:t>
            </w:r>
          </w:p>
        </w:tc>
        <w:tc>
          <w:tcPr>
            <w:tcW w:w="1796" w:type="dxa"/>
          </w:tcPr>
          <w:p w14:paraId="73D84A47" w14:textId="0C30F8F3" w:rsidR="001512CB" w:rsidRDefault="001512CB">
            <w:r>
              <w:t>9,951</w:t>
            </w:r>
          </w:p>
        </w:tc>
      </w:tr>
      <w:tr w:rsidR="001512CB" w14:paraId="5A5C65C8" w14:textId="77777777" w:rsidTr="001512CB">
        <w:trPr>
          <w:trHeight w:val="429"/>
        </w:trPr>
        <w:tc>
          <w:tcPr>
            <w:tcW w:w="1493" w:type="dxa"/>
          </w:tcPr>
          <w:p w14:paraId="78D21695" w14:textId="3ACA9FAB" w:rsidR="001512CB" w:rsidRDefault="001512CB">
            <w:r>
              <w:t>2</w:t>
            </w:r>
          </w:p>
        </w:tc>
        <w:tc>
          <w:tcPr>
            <w:tcW w:w="2737" w:type="dxa"/>
          </w:tcPr>
          <w:p w14:paraId="2EB93FC0" w14:textId="77777777" w:rsidR="001512CB" w:rsidRDefault="001512CB"/>
        </w:tc>
        <w:tc>
          <w:tcPr>
            <w:tcW w:w="1616" w:type="dxa"/>
          </w:tcPr>
          <w:p w14:paraId="367B6740" w14:textId="748E6A0E" w:rsidR="001512CB" w:rsidRDefault="005C6026">
            <w:r w:rsidRPr="002530DB">
              <w:rPr>
                <w:noProof/>
                <w:position w:val="-24"/>
              </w:rPr>
              <w:object w:dxaOrig="580" w:dyaOrig="620" w14:anchorId="60B0AA9E">
                <v:shape id="_x0000_i1025" type="#_x0000_t75" alt="" style="width:28.8pt;height:30.85pt;mso-width-percent:0;mso-height-percent:0;mso-width-percent:0;mso-height-percent:0" o:ole="">
                  <v:imagedata r:id="rId24" o:title=""/>
                </v:shape>
                <o:OLEObject Type="Embed" ProgID="Equation.3" ShapeID="_x0000_i1025" DrawAspect="Content" ObjectID="_1631804226" r:id="rId25"/>
              </w:object>
            </w:r>
          </w:p>
        </w:tc>
        <w:tc>
          <w:tcPr>
            <w:tcW w:w="1409" w:type="dxa"/>
          </w:tcPr>
          <w:p w14:paraId="6396848B" w14:textId="77777777" w:rsidR="001512CB" w:rsidRDefault="001512CB"/>
          <w:p w14:paraId="2067C122" w14:textId="77777777" w:rsidR="00771582" w:rsidRDefault="00771582"/>
          <w:p w14:paraId="5CCFB74C" w14:textId="77777777" w:rsidR="00771582" w:rsidRDefault="00771582"/>
          <w:p w14:paraId="4768F9C3" w14:textId="77777777" w:rsidR="00771582" w:rsidRDefault="00771582"/>
          <w:p w14:paraId="13CF78B4" w14:textId="679A42E0" w:rsidR="00771582" w:rsidRDefault="00771582"/>
        </w:tc>
        <w:tc>
          <w:tcPr>
            <w:tcW w:w="2276" w:type="dxa"/>
          </w:tcPr>
          <w:p w14:paraId="19563D9A" w14:textId="77777777" w:rsidR="001512CB" w:rsidRDefault="001512CB"/>
        </w:tc>
        <w:tc>
          <w:tcPr>
            <w:tcW w:w="1796" w:type="dxa"/>
          </w:tcPr>
          <w:p w14:paraId="4C757025" w14:textId="77777777" w:rsidR="001512CB" w:rsidRDefault="001512CB"/>
        </w:tc>
      </w:tr>
      <w:tr w:rsidR="001512CB" w14:paraId="3F6251A7" w14:textId="77777777" w:rsidTr="001512CB">
        <w:trPr>
          <w:trHeight w:val="429"/>
        </w:trPr>
        <w:tc>
          <w:tcPr>
            <w:tcW w:w="1493" w:type="dxa"/>
          </w:tcPr>
          <w:p w14:paraId="25B9A045" w14:textId="0A5C4368" w:rsidR="001512CB" w:rsidRDefault="001512CB">
            <w:r>
              <w:t>3</w:t>
            </w:r>
          </w:p>
        </w:tc>
        <w:tc>
          <w:tcPr>
            <w:tcW w:w="2737" w:type="dxa"/>
          </w:tcPr>
          <w:p w14:paraId="5D463F25" w14:textId="77777777" w:rsidR="001512CB" w:rsidRDefault="001512CB"/>
        </w:tc>
        <w:tc>
          <w:tcPr>
            <w:tcW w:w="1616" w:type="dxa"/>
          </w:tcPr>
          <w:p w14:paraId="004B62C9" w14:textId="77777777" w:rsidR="001512CB" w:rsidRDefault="001512CB"/>
        </w:tc>
        <w:tc>
          <w:tcPr>
            <w:tcW w:w="1409" w:type="dxa"/>
          </w:tcPr>
          <w:p w14:paraId="21428176" w14:textId="77777777" w:rsidR="001512CB" w:rsidRDefault="001512CB"/>
          <w:p w14:paraId="0F6D5A9F" w14:textId="77777777" w:rsidR="00771582" w:rsidRDefault="00771582"/>
          <w:p w14:paraId="713A3590" w14:textId="77777777" w:rsidR="00771582" w:rsidRDefault="00771582"/>
          <w:p w14:paraId="6125D12B" w14:textId="77777777" w:rsidR="00771582" w:rsidRDefault="00771582"/>
          <w:p w14:paraId="6AF1649A" w14:textId="3734D13A" w:rsidR="00771582" w:rsidRDefault="00771582"/>
        </w:tc>
        <w:tc>
          <w:tcPr>
            <w:tcW w:w="2276" w:type="dxa"/>
          </w:tcPr>
          <w:p w14:paraId="49AD52F1" w14:textId="77777777" w:rsidR="001512CB" w:rsidRDefault="001512CB"/>
        </w:tc>
        <w:tc>
          <w:tcPr>
            <w:tcW w:w="1796" w:type="dxa"/>
          </w:tcPr>
          <w:p w14:paraId="781957C8" w14:textId="77777777" w:rsidR="001512CB" w:rsidRDefault="001512CB"/>
        </w:tc>
      </w:tr>
      <w:tr w:rsidR="001512CB" w14:paraId="747D4B89" w14:textId="77777777" w:rsidTr="001512CB">
        <w:trPr>
          <w:trHeight w:val="429"/>
        </w:trPr>
        <w:tc>
          <w:tcPr>
            <w:tcW w:w="1493" w:type="dxa"/>
          </w:tcPr>
          <w:p w14:paraId="39E34AF6" w14:textId="1092AFEC" w:rsidR="001512CB" w:rsidRDefault="001512CB">
            <w:r>
              <w:t>4</w:t>
            </w:r>
          </w:p>
        </w:tc>
        <w:tc>
          <w:tcPr>
            <w:tcW w:w="2737" w:type="dxa"/>
          </w:tcPr>
          <w:p w14:paraId="5FBF8A4B" w14:textId="083B5E49" w:rsidR="001512CB" w:rsidRDefault="00C06BBC">
            <w:r>
              <w:t>270</w:t>
            </w:r>
          </w:p>
        </w:tc>
        <w:tc>
          <w:tcPr>
            <w:tcW w:w="1616" w:type="dxa"/>
          </w:tcPr>
          <w:p w14:paraId="52E312A6" w14:textId="77777777" w:rsidR="001512CB" w:rsidRDefault="001512CB"/>
        </w:tc>
        <w:tc>
          <w:tcPr>
            <w:tcW w:w="1409" w:type="dxa"/>
          </w:tcPr>
          <w:p w14:paraId="02D64234" w14:textId="77777777" w:rsidR="001512CB" w:rsidRDefault="001512CB"/>
          <w:p w14:paraId="70B687B9" w14:textId="77777777" w:rsidR="00771582" w:rsidRDefault="00771582"/>
          <w:p w14:paraId="2581C550" w14:textId="77777777" w:rsidR="00771582" w:rsidRDefault="00771582"/>
          <w:p w14:paraId="7E7B5744" w14:textId="77777777" w:rsidR="00771582" w:rsidRDefault="00771582"/>
          <w:p w14:paraId="522951A9" w14:textId="67195BC9" w:rsidR="00771582" w:rsidRDefault="00771582"/>
        </w:tc>
        <w:tc>
          <w:tcPr>
            <w:tcW w:w="2276" w:type="dxa"/>
          </w:tcPr>
          <w:p w14:paraId="162EA83F" w14:textId="77777777" w:rsidR="001512CB" w:rsidRDefault="001512CB"/>
        </w:tc>
        <w:tc>
          <w:tcPr>
            <w:tcW w:w="1796" w:type="dxa"/>
          </w:tcPr>
          <w:p w14:paraId="43921DEA" w14:textId="77777777" w:rsidR="001512CB" w:rsidRDefault="001512CB"/>
        </w:tc>
      </w:tr>
    </w:tbl>
    <w:p w14:paraId="060C0E75" w14:textId="77777777" w:rsidR="001432FA" w:rsidRDefault="001432FA"/>
    <w:p w14:paraId="05A74977" w14:textId="77777777" w:rsidR="00B61505" w:rsidRDefault="00B61505"/>
    <w:p w14:paraId="573536CC" w14:textId="77777777" w:rsidR="00B61505" w:rsidRDefault="00B61505"/>
    <w:p w14:paraId="2F841DE1" w14:textId="0021A31B" w:rsidR="00B61505" w:rsidRDefault="00B61505">
      <w:r>
        <w:t>Question 16: How many total tests needed to be administered?</w:t>
      </w:r>
      <w:r w:rsidR="00EA6A2D">
        <w:t xml:space="preserve"> Was this number significantly lower than the total population?</w:t>
      </w:r>
    </w:p>
    <w:sectPr w:rsidR="00B61505" w:rsidSect="00151998">
      <w:footerReference w:type="even" r:id="rId2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9E976" w14:textId="77777777" w:rsidR="005C6026" w:rsidRDefault="005C6026" w:rsidP="007E09F7">
      <w:r>
        <w:separator/>
      </w:r>
    </w:p>
  </w:endnote>
  <w:endnote w:type="continuationSeparator" w:id="0">
    <w:p w14:paraId="772C4005" w14:textId="77777777" w:rsidR="005C6026" w:rsidRDefault="005C6026" w:rsidP="007E0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A34E7" w14:textId="77777777" w:rsidR="00D638D8" w:rsidRDefault="00D638D8" w:rsidP="001432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C21346" w14:textId="77777777" w:rsidR="00D638D8" w:rsidRDefault="00D638D8" w:rsidP="007E09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D3A9E" w14:textId="77777777" w:rsidR="00D638D8" w:rsidRDefault="00D638D8" w:rsidP="001432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71582">
      <w:rPr>
        <w:rStyle w:val="PageNumber"/>
        <w:noProof/>
      </w:rPr>
      <w:t>4</w:t>
    </w:r>
    <w:r>
      <w:rPr>
        <w:rStyle w:val="PageNumber"/>
      </w:rPr>
      <w:fldChar w:fldCharType="end"/>
    </w:r>
  </w:p>
  <w:p w14:paraId="24097A15" w14:textId="77777777" w:rsidR="00D638D8" w:rsidRDefault="00D638D8" w:rsidP="007E09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5C702D" w14:textId="77777777" w:rsidR="005C6026" w:rsidRDefault="005C6026" w:rsidP="007E09F7">
      <w:r>
        <w:separator/>
      </w:r>
    </w:p>
  </w:footnote>
  <w:footnote w:type="continuationSeparator" w:id="0">
    <w:p w14:paraId="53F4695B" w14:textId="77777777" w:rsidR="005C6026" w:rsidRDefault="005C6026" w:rsidP="007E09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1580"/>
    <w:rsid w:val="001432FA"/>
    <w:rsid w:val="001512CB"/>
    <w:rsid w:val="00151998"/>
    <w:rsid w:val="001C2EAD"/>
    <w:rsid w:val="002530DB"/>
    <w:rsid w:val="00272F3B"/>
    <w:rsid w:val="00347410"/>
    <w:rsid w:val="00370349"/>
    <w:rsid w:val="00395104"/>
    <w:rsid w:val="003E2B73"/>
    <w:rsid w:val="00421580"/>
    <w:rsid w:val="004B38E5"/>
    <w:rsid w:val="005C6026"/>
    <w:rsid w:val="00617764"/>
    <w:rsid w:val="00771582"/>
    <w:rsid w:val="00784E5E"/>
    <w:rsid w:val="007E09F7"/>
    <w:rsid w:val="008A66CC"/>
    <w:rsid w:val="0093222B"/>
    <w:rsid w:val="00A71E3D"/>
    <w:rsid w:val="00B61505"/>
    <w:rsid w:val="00BD0835"/>
    <w:rsid w:val="00C06BBC"/>
    <w:rsid w:val="00C32EE0"/>
    <w:rsid w:val="00C65B66"/>
    <w:rsid w:val="00D33DFB"/>
    <w:rsid w:val="00D638D8"/>
    <w:rsid w:val="00DD3529"/>
    <w:rsid w:val="00E16BE9"/>
    <w:rsid w:val="00E745D1"/>
    <w:rsid w:val="00EA6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390BAB2"/>
  <w14:defaultImageDpi w14:val="300"/>
  <w15:docId w15:val="{E17DEEE8-2767-BB4A-8027-21DBC6D4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D08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E09F7"/>
    <w:pPr>
      <w:tabs>
        <w:tab w:val="center" w:pos="4320"/>
        <w:tab w:val="right" w:pos="8640"/>
      </w:tabs>
    </w:pPr>
  </w:style>
  <w:style w:type="character" w:customStyle="1" w:styleId="FooterChar">
    <w:name w:val="Footer Char"/>
    <w:basedOn w:val="DefaultParagraphFont"/>
    <w:link w:val="Footer"/>
    <w:uiPriority w:val="99"/>
    <w:rsid w:val="007E09F7"/>
  </w:style>
  <w:style w:type="character" w:styleId="PageNumber">
    <w:name w:val="page number"/>
    <w:basedOn w:val="DefaultParagraphFont"/>
    <w:uiPriority w:val="99"/>
    <w:semiHidden/>
    <w:unhideWhenUsed/>
    <w:rsid w:val="007E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5" Type="http://schemas.openxmlformats.org/officeDocument/2006/relationships/oleObject" Target="embeddings/oleObject10.bin"/><Relationship Id="rId2" Type="http://schemas.openxmlformats.org/officeDocument/2006/relationships/settings" Target="settings.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24" Type="http://schemas.openxmlformats.org/officeDocument/2006/relationships/image" Target="media/image10.emf"/><Relationship Id="rId5"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699</Words>
  <Characters>3986</Characters>
  <Application>Microsoft Office Word</Application>
  <DocSecurity>0</DocSecurity>
  <Lines>33</Lines>
  <Paragraphs>9</Paragraphs>
  <ScaleCrop>false</ScaleCrop>
  <Company>OES</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Shareshian</dc:creator>
  <cp:keywords/>
  <dc:description/>
  <cp:lastModifiedBy>Microsoft Office User</cp:lastModifiedBy>
  <cp:revision>24</cp:revision>
  <dcterms:created xsi:type="dcterms:W3CDTF">2016-01-03T22:38:00Z</dcterms:created>
  <dcterms:modified xsi:type="dcterms:W3CDTF">2019-10-06T01:10:00Z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