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E13B11" w14:textId="4F165A4B" w:rsidR="001D7D90" w:rsidRDefault="006359AA">
      <w:r w:rsidRPr="006359AA">
        <w:rPr>
          <w:noProof/>
        </w:rPr>
        <w:drawing>
          <wp:inline distT="0" distB="0" distL="0" distR="0" wp14:anchorId="4151717A" wp14:editId="2E8212C2">
            <wp:extent cx="6858000" cy="853440"/>
            <wp:effectExtent l="0" t="0" r="0" b="0"/>
            <wp:docPr id="1" name="Picture 1" descr="A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C378" w14:textId="44618C5D" w:rsidR="006359AA" w:rsidRDefault="006359AA"/>
    <w:p w14:paraId="6D52A758" w14:textId="25D3A0E5" w:rsidR="006359AA" w:rsidRDefault="006359AA" w:rsidP="006359A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GEO</w:t>
      </w:r>
      <w:r w:rsidR="00A53FC7">
        <w:rPr>
          <w:b/>
          <w:bCs/>
          <w:u w:val="single"/>
        </w:rPr>
        <w:t>S</w:t>
      </w:r>
      <w:r>
        <w:rPr>
          <w:b/>
          <w:bCs/>
          <w:u w:val="single"/>
        </w:rPr>
        <w:t xml:space="preserve"> </w:t>
      </w:r>
      <w:r w:rsidR="00E50953">
        <w:rPr>
          <w:b/>
          <w:bCs/>
          <w:u w:val="single"/>
        </w:rPr>
        <w:t>323</w:t>
      </w:r>
      <w:r>
        <w:rPr>
          <w:b/>
          <w:bCs/>
          <w:u w:val="single"/>
        </w:rPr>
        <w:t xml:space="preserve"> LAB #</w:t>
      </w:r>
      <w:r w:rsidR="007E03B6">
        <w:rPr>
          <w:b/>
          <w:bCs/>
          <w:u w:val="single"/>
        </w:rPr>
        <w:t>2</w:t>
      </w:r>
      <w:r w:rsidR="009617CA">
        <w:rPr>
          <w:b/>
          <w:bCs/>
          <w:u w:val="single"/>
        </w:rPr>
        <w:t xml:space="preserve"> (20pts)</w:t>
      </w:r>
    </w:p>
    <w:p w14:paraId="61012B5F" w14:textId="2C4ECBE9" w:rsidR="006359AA" w:rsidRPr="006359AA" w:rsidRDefault="00AC4A2B" w:rsidP="006359AA">
      <w:pPr>
        <w:rPr>
          <w:b/>
          <w:bCs/>
          <w:i/>
          <w:iCs/>
        </w:rPr>
      </w:pPr>
      <w:r>
        <w:rPr>
          <w:b/>
          <w:bCs/>
          <w:i/>
          <w:iCs/>
        </w:rPr>
        <w:t>Scenario</w:t>
      </w:r>
    </w:p>
    <w:p w14:paraId="1B2683F3" w14:textId="31392569" w:rsidR="005B03CB" w:rsidRDefault="007E03B6" w:rsidP="00BA769E">
      <w:r>
        <w:t xml:space="preserve">You are a </w:t>
      </w:r>
      <w:r w:rsidR="00025211">
        <w:t xml:space="preserve">geospatial scientist </w:t>
      </w:r>
      <w:r>
        <w:t>working for a research lab evaluating tornado activity</w:t>
      </w:r>
      <w:r w:rsidR="00D52B6A">
        <w:t xml:space="preserve"> in Florida State</w:t>
      </w:r>
      <w:r>
        <w:t xml:space="preserve">. The lab group you are working for is interested in mapping tornado activity and has asked you to provide a map </w:t>
      </w:r>
      <w:r w:rsidR="00C30654">
        <w:t xml:space="preserve">and basic analysis </w:t>
      </w:r>
      <w:r>
        <w:t xml:space="preserve">of the available data. The goal of this research is to </w:t>
      </w:r>
      <w:r w:rsidR="00372EEB">
        <w:t>aid</w:t>
      </w:r>
      <w:r>
        <w:t xml:space="preserve"> city officials and emergency personnel in </w:t>
      </w:r>
      <w:r w:rsidR="00372EEB">
        <w:t>areas of elevated historical activity</w:t>
      </w:r>
      <w:r>
        <w:t xml:space="preserve">. </w:t>
      </w:r>
    </w:p>
    <w:p w14:paraId="156EBE17" w14:textId="77777777" w:rsidR="007E03B6" w:rsidRDefault="007E03B6" w:rsidP="00BA769E"/>
    <w:p w14:paraId="32661F63" w14:textId="3F7D127B" w:rsidR="00D016CE" w:rsidRPr="00062D8F" w:rsidRDefault="00D016CE" w:rsidP="00D016CE">
      <w:pPr>
        <w:rPr>
          <w:b/>
          <w:bCs/>
          <w:i/>
          <w:iCs/>
        </w:rPr>
      </w:pPr>
      <w:r w:rsidRPr="00062D8F">
        <w:rPr>
          <w:b/>
          <w:bCs/>
          <w:i/>
          <w:iCs/>
        </w:rPr>
        <w:t>The Data</w:t>
      </w:r>
    </w:p>
    <w:p w14:paraId="2A22CB8D" w14:textId="3E83ED10" w:rsidR="00AB2A34" w:rsidRDefault="001A42CA" w:rsidP="00D016CE">
      <w:r>
        <w:t xml:space="preserve">The </w:t>
      </w:r>
      <w:r w:rsidR="00DF7656">
        <w:t xml:space="preserve">National Weather Service has been collecting spatial data on tornado activity for decades, and all GIS datasets are available for free download here: </w:t>
      </w:r>
      <w:hyperlink r:id="rId6" w:history="1">
        <w:r w:rsidR="00DF7656" w:rsidRPr="008B3B8E">
          <w:rPr>
            <w:rStyle w:val="Hyperlink"/>
          </w:rPr>
          <w:t>https://www.spc.noaa.gov/gis/svrgis/</w:t>
        </w:r>
      </w:hyperlink>
      <w:r w:rsidR="00DF7656">
        <w:t>. The specific data we are using for this lab are the tornado tracks from 195</w:t>
      </w:r>
      <w:r w:rsidR="002B34B5">
        <w:t>0</w:t>
      </w:r>
      <w:r w:rsidR="00DF7656">
        <w:t xml:space="preserve">-2023 in the form of a polyline shapefile. </w:t>
      </w:r>
    </w:p>
    <w:p w14:paraId="002E044F" w14:textId="77777777" w:rsidR="00DF7656" w:rsidRDefault="00DF7656" w:rsidP="00D016CE"/>
    <w:p w14:paraId="302FFA4A" w14:textId="1DC94606" w:rsidR="00DF7656" w:rsidRDefault="00DF7656" w:rsidP="00D016CE">
      <w:r>
        <w:t>The other piece of data you will use for this lab is a classic Census dataset of US state and county boundaries. You can always access the wealth of Census data free</w:t>
      </w:r>
      <w:r w:rsidR="00372EEB">
        <w:t>ly</w:t>
      </w:r>
      <w:r>
        <w:t xml:space="preserve"> available online here: </w:t>
      </w:r>
      <w:hyperlink r:id="rId7" w:history="1">
        <w:r w:rsidRPr="008B3B8E">
          <w:rPr>
            <w:rStyle w:val="Hyperlink"/>
          </w:rPr>
          <w:t>https://data.census.gov/</w:t>
        </w:r>
      </w:hyperlink>
      <w:r>
        <w:t xml:space="preserve"> and ESRI’s Living Atlas has the data available through the Catalog pa</w:t>
      </w:r>
      <w:r w:rsidR="00B23BFE">
        <w:t>ne</w:t>
      </w:r>
      <w:r w:rsidR="00F64FDB">
        <w:t>, which is how we will access it for this lab</w:t>
      </w:r>
      <w:r>
        <w:t xml:space="preserve">. </w:t>
      </w:r>
    </w:p>
    <w:p w14:paraId="3C213F1E" w14:textId="77777777" w:rsidR="00D52B6A" w:rsidRDefault="00D52B6A" w:rsidP="00D016CE"/>
    <w:p w14:paraId="3ACE7583" w14:textId="52A651D3" w:rsidR="00AB2A34" w:rsidRDefault="0088698E" w:rsidP="00D016CE">
      <w:pPr>
        <w:rPr>
          <w:b/>
          <w:bCs/>
          <w:i/>
          <w:iCs/>
        </w:rPr>
      </w:pPr>
      <w:r w:rsidRPr="00F239C4">
        <w:rPr>
          <w:b/>
          <w:bCs/>
          <w:i/>
          <w:iCs/>
        </w:rPr>
        <w:t>Overview</w:t>
      </w:r>
      <w:r>
        <w:rPr>
          <w:b/>
          <w:bCs/>
          <w:i/>
          <w:iCs/>
        </w:rPr>
        <w:t xml:space="preserve"> of </w:t>
      </w:r>
      <w:r w:rsidR="00BC1312">
        <w:rPr>
          <w:b/>
          <w:bCs/>
          <w:i/>
          <w:iCs/>
        </w:rPr>
        <w:t>Steps</w:t>
      </w:r>
      <w:r w:rsidR="00AB2A34">
        <w:rPr>
          <w:b/>
          <w:bCs/>
          <w:i/>
          <w:iCs/>
        </w:rPr>
        <w:t xml:space="preserve"> to Complete the Lab</w:t>
      </w:r>
    </w:p>
    <w:p w14:paraId="519DEFC1" w14:textId="703D2695" w:rsidR="00F239C4" w:rsidRPr="00F239C4" w:rsidRDefault="00F239C4" w:rsidP="00D016CE">
      <w:r>
        <w:t>Before beginning any steps for this lab, create a “Lab</w:t>
      </w:r>
      <w:r w:rsidR="007E03B6">
        <w:t>2</w:t>
      </w:r>
      <w:r>
        <w:t>” folder for this lab that you keep within a “GEOG323” master folder for this class. Strong folder organization will save you lots of headache later</w:t>
      </w:r>
      <w:r w:rsidR="009617CA">
        <w:t>, and always refer to the rules of data storage in the Week 1 lecture slides if you need a refresher</w:t>
      </w:r>
      <w:r>
        <w:t xml:space="preserve">! </w:t>
      </w:r>
      <w:r w:rsidR="001F36E8">
        <w:t>Here is a general list of steps, but the lab will also be demoed during the regular lab period as well.</w:t>
      </w:r>
    </w:p>
    <w:p w14:paraId="586205CB" w14:textId="213410A6" w:rsidR="0088698E" w:rsidRDefault="00DC76E3" w:rsidP="00A51C9F">
      <w:pPr>
        <w:pStyle w:val="ListParagraph"/>
        <w:numPr>
          <w:ilvl w:val="0"/>
          <w:numId w:val="4"/>
        </w:numPr>
      </w:pPr>
      <w:r>
        <w:t xml:space="preserve">Download </w:t>
      </w:r>
      <w:r w:rsidR="000C49D1">
        <w:t xml:space="preserve">and unzip </w:t>
      </w:r>
      <w:r>
        <w:t xml:space="preserve">the </w:t>
      </w:r>
      <w:r w:rsidR="0088698E">
        <w:t xml:space="preserve">fire district </w:t>
      </w:r>
      <w:r>
        <w:t xml:space="preserve">data from the Lab </w:t>
      </w:r>
      <w:r w:rsidR="007E03B6">
        <w:t>2</w:t>
      </w:r>
      <w:r>
        <w:t xml:space="preserve"> folder on Canvas and</w:t>
      </w:r>
      <w:r w:rsidR="0088698E">
        <w:t xml:space="preserve"> transition it to your Lab </w:t>
      </w:r>
      <w:r w:rsidR="007E03B6">
        <w:t>2</w:t>
      </w:r>
      <w:r w:rsidR="0088698E">
        <w:t xml:space="preserve"> folder</w:t>
      </w:r>
      <w:r w:rsidR="009617CA">
        <w:t xml:space="preserve">, THEN open the program and begin. </w:t>
      </w:r>
    </w:p>
    <w:p w14:paraId="6CAAA53A" w14:textId="7762C25E" w:rsidR="0088698E" w:rsidRDefault="0088698E" w:rsidP="00A51C9F">
      <w:pPr>
        <w:pStyle w:val="ListParagraph"/>
        <w:numPr>
          <w:ilvl w:val="0"/>
          <w:numId w:val="4"/>
        </w:numPr>
      </w:pPr>
      <w:r>
        <w:t>Click the Add Data button in ArcGIS Pro to add t</w:t>
      </w:r>
      <w:r w:rsidR="007E03B6">
        <w:t xml:space="preserve">he </w:t>
      </w:r>
      <w:r w:rsidR="00DF7656">
        <w:t>tornado polyline</w:t>
      </w:r>
      <w:r w:rsidR="00501684">
        <w:t>s</w:t>
      </w:r>
      <w:r w:rsidR="007E03B6">
        <w:t>.</w:t>
      </w:r>
      <w:r w:rsidR="00F64FDB">
        <w:t xml:space="preserve"> Using Living Atlas, add in the US state and county boundary data layers. </w:t>
      </w:r>
    </w:p>
    <w:p w14:paraId="3D2B5A3A" w14:textId="41FFFF13" w:rsidR="00F267A3" w:rsidRDefault="00634D4A" w:rsidP="00F267A3">
      <w:pPr>
        <w:pStyle w:val="ListParagraph"/>
        <w:numPr>
          <w:ilvl w:val="0"/>
          <w:numId w:val="4"/>
        </w:numPr>
      </w:pPr>
      <w:r>
        <w:t xml:space="preserve">Modify the projection of the map frame to the appropriate UTM NAD1983 projection. </w:t>
      </w:r>
      <w:r w:rsidR="00DF7656">
        <w:t xml:space="preserve"> </w:t>
      </w:r>
    </w:p>
    <w:p w14:paraId="55AEFEEE" w14:textId="4400FE88" w:rsidR="00F64FDB" w:rsidRDefault="00F64FDB" w:rsidP="00F267A3">
      <w:pPr>
        <w:pStyle w:val="ListParagraph"/>
        <w:numPr>
          <w:ilvl w:val="0"/>
          <w:numId w:val="4"/>
        </w:numPr>
      </w:pPr>
      <w:r>
        <w:t>Subset the tornado track data layer to only include the data you need for Florida State.</w:t>
      </w:r>
    </w:p>
    <w:p w14:paraId="25341378" w14:textId="4E38E2D4" w:rsidR="00C3619D" w:rsidRDefault="00947003" w:rsidP="00F267A3">
      <w:pPr>
        <w:pStyle w:val="ListParagraph"/>
        <w:numPr>
          <w:ilvl w:val="0"/>
          <w:numId w:val="4"/>
        </w:numPr>
      </w:pPr>
      <w:r>
        <w:t xml:space="preserve">Join the </w:t>
      </w:r>
      <w:r w:rsidR="00501684">
        <w:t>tornado polylines to the county boundaries</w:t>
      </w:r>
      <w:r>
        <w:t xml:space="preserve">. </w:t>
      </w:r>
    </w:p>
    <w:p w14:paraId="4D70C1AC" w14:textId="5455CCE0" w:rsidR="00A51C9F" w:rsidRPr="00204542" w:rsidRDefault="009617CA" w:rsidP="00A51C9F">
      <w:pPr>
        <w:pStyle w:val="ListParagraph"/>
        <w:numPr>
          <w:ilvl w:val="0"/>
          <w:numId w:val="4"/>
        </w:numPr>
      </w:pPr>
      <w:r>
        <w:t xml:space="preserve">Insert a map layout and the map elements title, map frame, scale bar, north arrow, legend. </w:t>
      </w:r>
    </w:p>
    <w:p w14:paraId="461D06C1" w14:textId="257C70F3" w:rsidR="00A51C9F" w:rsidRDefault="009617CA" w:rsidP="00A51C9F">
      <w:pPr>
        <w:pStyle w:val="ListParagraph"/>
        <w:numPr>
          <w:ilvl w:val="0"/>
          <w:numId w:val="4"/>
        </w:numPr>
      </w:pPr>
      <w:r>
        <w:t>Export</w:t>
      </w:r>
      <w:r w:rsidR="00A51C9F">
        <w:t xml:space="preserve"> your map as a PDF and store </w:t>
      </w:r>
      <w:r w:rsidR="00B23BFE">
        <w:t>it</w:t>
      </w:r>
      <w:r w:rsidR="00A51C9F">
        <w:t xml:space="preserve"> in the same folder with all your other GIS files for this lab</w:t>
      </w:r>
      <w:r w:rsidR="00DC76E3">
        <w:t>. Email yourself the PDF as well</w:t>
      </w:r>
      <w:r>
        <w:t xml:space="preserve">, because saving in multiple places is </w:t>
      </w:r>
      <w:r>
        <w:rPr>
          <w:u w:val="single"/>
        </w:rPr>
        <w:t>always</w:t>
      </w:r>
      <w:r>
        <w:t xml:space="preserve"> a good idea!</w:t>
      </w:r>
    </w:p>
    <w:p w14:paraId="25878CF4" w14:textId="07EA578B" w:rsidR="00A51C9F" w:rsidRDefault="00A51C9F" w:rsidP="00A51C9F">
      <w:pPr>
        <w:pStyle w:val="ListParagraph"/>
        <w:numPr>
          <w:ilvl w:val="0"/>
          <w:numId w:val="4"/>
        </w:numPr>
      </w:pPr>
      <w:r>
        <w:t xml:space="preserve">Submit your </w:t>
      </w:r>
      <w:r w:rsidRPr="001E4E42">
        <w:rPr>
          <w:bCs/>
          <w:iCs/>
        </w:rPr>
        <w:t>PDF</w:t>
      </w:r>
      <w:r>
        <w:t xml:space="preserve"> to the Canvas Lab #</w:t>
      </w:r>
      <w:r w:rsidR="00F64FDB">
        <w:t>2</w:t>
      </w:r>
      <w:r>
        <w:t xml:space="preserve"> assignment </w:t>
      </w:r>
      <w:r w:rsidR="00637EEA">
        <w:t>portal</w:t>
      </w:r>
      <w:r>
        <w:t>.</w:t>
      </w:r>
      <w:r w:rsidR="009617CA">
        <w:t xml:space="preserve"> </w:t>
      </w:r>
    </w:p>
    <w:p w14:paraId="482C8459" w14:textId="625473CA" w:rsidR="00F667AB" w:rsidRPr="00387EF5" w:rsidRDefault="005D656F" w:rsidP="00A51C9F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Short answer</w:t>
      </w:r>
      <w:r w:rsidR="00C30654" w:rsidRPr="00387EF5">
        <w:rPr>
          <w:u w:val="single"/>
        </w:rPr>
        <w:t xml:space="preserve"> </w:t>
      </w:r>
      <w:r w:rsidR="00B259D6">
        <w:rPr>
          <w:u w:val="single"/>
        </w:rPr>
        <w:t>–</w:t>
      </w:r>
      <w:r w:rsidR="00C30654" w:rsidRPr="00387EF5">
        <w:rPr>
          <w:u w:val="single"/>
        </w:rPr>
        <w:t xml:space="preserve"> </w:t>
      </w:r>
      <w:r w:rsidR="000A54F9">
        <w:rPr>
          <w:u w:val="single"/>
        </w:rPr>
        <w:t xml:space="preserve">(1) </w:t>
      </w:r>
      <w:r w:rsidR="00B259D6">
        <w:rPr>
          <w:u w:val="single"/>
        </w:rPr>
        <w:t xml:space="preserve">How many tornadoes have occurred </w:t>
      </w:r>
      <w:r w:rsidR="001F0B61">
        <w:rPr>
          <w:u w:val="single"/>
        </w:rPr>
        <w:t>in Florida between 1950-2023</w:t>
      </w:r>
      <w:r w:rsidR="00B259D6">
        <w:rPr>
          <w:u w:val="single"/>
        </w:rPr>
        <w:t>?</w:t>
      </w:r>
      <w:r w:rsidR="00F667AB" w:rsidRPr="00387EF5">
        <w:rPr>
          <w:u w:val="single"/>
        </w:rPr>
        <w:t xml:space="preserve"> </w:t>
      </w:r>
      <w:r w:rsidR="000A54F9">
        <w:rPr>
          <w:u w:val="single"/>
        </w:rPr>
        <w:t xml:space="preserve">(2) </w:t>
      </w:r>
      <w:r w:rsidR="003E665A">
        <w:rPr>
          <w:u w:val="single"/>
        </w:rPr>
        <w:t xml:space="preserve">What is the </w:t>
      </w:r>
      <w:r w:rsidR="00B259D6">
        <w:rPr>
          <w:u w:val="single"/>
        </w:rPr>
        <w:t>length</w:t>
      </w:r>
      <w:r w:rsidR="003E665A">
        <w:rPr>
          <w:u w:val="single"/>
        </w:rPr>
        <w:t xml:space="preserve"> of the longest tornado path</w:t>
      </w:r>
      <w:r w:rsidR="00F62967">
        <w:rPr>
          <w:u w:val="single"/>
        </w:rPr>
        <w:t xml:space="preserve"> in Florida</w:t>
      </w:r>
      <w:r w:rsidR="003E665A">
        <w:rPr>
          <w:u w:val="single"/>
        </w:rPr>
        <w:t xml:space="preserve">? </w:t>
      </w:r>
      <w:r w:rsidR="000A54F9">
        <w:rPr>
          <w:u w:val="single"/>
        </w:rPr>
        <w:t xml:space="preserve">(3) </w:t>
      </w:r>
      <w:r w:rsidR="00D43900">
        <w:rPr>
          <w:u w:val="single"/>
        </w:rPr>
        <w:t xml:space="preserve">Which county </w:t>
      </w:r>
      <w:r w:rsidR="00F62967">
        <w:rPr>
          <w:u w:val="single"/>
        </w:rPr>
        <w:t xml:space="preserve">in Florida </w:t>
      </w:r>
      <w:r w:rsidR="00D43900">
        <w:rPr>
          <w:u w:val="single"/>
        </w:rPr>
        <w:t>has the most occurrences of tornadoes</w:t>
      </w:r>
      <w:r w:rsidR="000A54F9">
        <w:rPr>
          <w:u w:val="single"/>
        </w:rPr>
        <w:t xml:space="preserve"> of any mag</w:t>
      </w:r>
      <w:r w:rsidR="00D43900">
        <w:rPr>
          <w:u w:val="single"/>
        </w:rPr>
        <w:t xml:space="preserve">? </w:t>
      </w:r>
      <w:r w:rsidR="000A54F9">
        <w:rPr>
          <w:u w:val="single"/>
        </w:rPr>
        <w:t xml:space="preserve">(4) </w:t>
      </w:r>
      <w:r w:rsidR="00C40A87">
        <w:rPr>
          <w:u w:val="single"/>
        </w:rPr>
        <w:t xml:space="preserve">How many tornadoes </w:t>
      </w:r>
      <w:r w:rsidR="00CE5459">
        <w:rPr>
          <w:u w:val="single"/>
        </w:rPr>
        <w:t>have occurred</w:t>
      </w:r>
      <w:r w:rsidR="00C40A87">
        <w:rPr>
          <w:u w:val="single"/>
        </w:rPr>
        <w:t xml:space="preserve"> </w:t>
      </w:r>
      <w:r w:rsidR="00F62967">
        <w:rPr>
          <w:u w:val="single"/>
        </w:rPr>
        <w:t xml:space="preserve">in Florida </w:t>
      </w:r>
      <w:r w:rsidR="00C40A87">
        <w:rPr>
          <w:u w:val="single"/>
        </w:rPr>
        <w:t>since the year 2000?</w:t>
      </w:r>
    </w:p>
    <w:p w14:paraId="2745E947" w14:textId="77777777" w:rsidR="00C506A1" w:rsidRDefault="00C506A1" w:rsidP="00A51C9F">
      <w:pPr>
        <w:rPr>
          <w:b/>
          <w:bCs/>
          <w:i/>
          <w:iCs/>
        </w:rPr>
      </w:pPr>
    </w:p>
    <w:p w14:paraId="5010D1C1" w14:textId="54ED1B87" w:rsidR="00A51C9F" w:rsidRDefault="00A51C9F" w:rsidP="00A51C9F">
      <w:pPr>
        <w:rPr>
          <w:b/>
          <w:bCs/>
          <w:i/>
          <w:iCs/>
        </w:rPr>
      </w:pPr>
      <w:r>
        <w:rPr>
          <w:b/>
          <w:bCs/>
          <w:i/>
          <w:iCs/>
        </w:rPr>
        <w:t>Grading</w:t>
      </w:r>
    </w:p>
    <w:p w14:paraId="29737A71" w14:textId="44E9847A" w:rsidR="00A51C9F" w:rsidRDefault="00A51C9F" w:rsidP="00A51C9F">
      <w:r>
        <w:t>You will be graded on the following criteria</w:t>
      </w:r>
      <w:r w:rsidR="00762631">
        <w:t xml:space="preserve"> (1-5 pts each for 20 total pts each lab)</w:t>
      </w:r>
      <w:r>
        <w:t>:</w:t>
      </w:r>
    </w:p>
    <w:p w14:paraId="2BC6A6E1" w14:textId="6B590CB1" w:rsidR="00204542" w:rsidRDefault="00204542" w:rsidP="00A51C9F">
      <w:pPr>
        <w:numPr>
          <w:ilvl w:val="0"/>
          <w:numId w:val="5"/>
        </w:numPr>
      </w:pPr>
      <w:r>
        <w:t>Use of logical symbology</w:t>
      </w:r>
      <w:r w:rsidR="009617CA">
        <w:t xml:space="preserve"> (e.g. shades of red for wildfire rather than something like neon green)</w:t>
      </w:r>
    </w:p>
    <w:p w14:paraId="798851CF" w14:textId="1FE652AC" w:rsidR="00A51C9F" w:rsidRDefault="00A51C9F" w:rsidP="00A51C9F">
      <w:pPr>
        <w:numPr>
          <w:ilvl w:val="0"/>
          <w:numId w:val="5"/>
        </w:numPr>
      </w:pPr>
      <w:r w:rsidRPr="00A51C9F">
        <w:t>Inclusion of all essential map elements</w:t>
      </w:r>
      <w:r w:rsidR="009617CA">
        <w:t xml:space="preserve"> (i.e. items from step #4 above)</w:t>
      </w:r>
    </w:p>
    <w:p w14:paraId="5F55E3C8" w14:textId="2C9591BE" w:rsidR="00762631" w:rsidRDefault="00762631" w:rsidP="00A51C9F">
      <w:pPr>
        <w:numPr>
          <w:ilvl w:val="0"/>
          <w:numId w:val="5"/>
        </w:numPr>
      </w:pPr>
      <w:r>
        <w:t>The full map layout space is utilized (e.g. no floating items or wasted white space)</w:t>
      </w:r>
    </w:p>
    <w:p w14:paraId="04C858A1" w14:textId="6FBEBE92" w:rsidR="00A51C9F" w:rsidRPr="00A51C9F" w:rsidRDefault="00A51C9F" w:rsidP="00A51C9F">
      <w:pPr>
        <w:numPr>
          <w:ilvl w:val="0"/>
          <w:numId w:val="5"/>
        </w:numPr>
      </w:pPr>
      <w:r w:rsidRPr="00A51C9F">
        <w:t xml:space="preserve">Map is free from typos, grammar errors, </w:t>
      </w:r>
      <w:r w:rsidR="00637EEA">
        <w:t xml:space="preserve">and </w:t>
      </w:r>
      <w:r w:rsidR="00EC075F">
        <w:t xml:space="preserve">your </w:t>
      </w:r>
      <w:r w:rsidR="005D656F">
        <w:t>responses</w:t>
      </w:r>
      <w:r w:rsidR="00EC075F">
        <w:t xml:space="preserve"> from #</w:t>
      </w:r>
      <w:r w:rsidR="00246177">
        <w:t>9</w:t>
      </w:r>
      <w:r w:rsidR="00EC075F">
        <w:t xml:space="preserve"> above are correct</w:t>
      </w:r>
    </w:p>
    <w:sectPr w:rsidR="00A51C9F" w:rsidRPr="00A51C9F" w:rsidSect="006359A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B6EDF"/>
    <w:multiLevelType w:val="hybridMultilevel"/>
    <w:tmpl w:val="42144F1C"/>
    <w:lvl w:ilvl="0" w:tplc="5E94E0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60EB6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D6E3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6203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D2E7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C087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E84F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1258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58BE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C45347B"/>
    <w:multiLevelType w:val="hybridMultilevel"/>
    <w:tmpl w:val="BF687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DE7522"/>
    <w:multiLevelType w:val="hybridMultilevel"/>
    <w:tmpl w:val="2752E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251F37"/>
    <w:multiLevelType w:val="hybridMultilevel"/>
    <w:tmpl w:val="5448A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324314"/>
    <w:multiLevelType w:val="hybridMultilevel"/>
    <w:tmpl w:val="11BE2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2041657">
    <w:abstractNumId w:val="3"/>
  </w:num>
  <w:num w:numId="2" w16cid:durableId="16124889">
    <w:abstractNumId w:val="2"/>
  </w:num>
  <w:num w:numId="3" w16cid:durableId="1413939528">
    <w:abstractNumId w:val="4"/>
  </w:num>
  <w:num w:numId="4" w16cid:durableId="1053769945">
    <w:abstractNumId w:val="1"/>
  </w:num>
  <w:num w:numId="5" w16cid:durableId="1082294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AA"/>
    <w:rsid w:val="00025211"/>
    <w:rsid w:val="00062D8F"/>
    <w:rsid w:val="00071459"/>
    <w:rsid w:val="00074D27"/>
    <w:rsid w:val="000A54F9"/>
    <w:rsid w:val="000C49D1"/>
    <w:rsid w:val="001147B2"/>
    <w:rsid w:val="001365D4"/>
    <w:rsid w:val="00150558"/>
    <w:rsid w:val="001A42CA"/>
    <w:rsid w:val="001B79C6"/>
    <w:rsid w:val="001D4A81"/>
    <w:rsid w:val="001D7D90"/>
    <w:rsid w:val="001E4E42"/>
    <w:rsid w:val="001F0B61"/>
    <w:rsid w:val="001F36E8"/>
    <w:rsid w:val="00204542"/>
    <w:rsid w:val="00246177"/>
    <w:rsid w:val="002B34B5"/>
    <w:rsid w:val="0035676C"/>
    <w:rsid w:val="00372EEB"/>
    <w:rsid w:val="0038223E"/>
    <w:rsid w:val="00387EF5"/>
    <w:rsid w:val="003A6A73"/>
    <w:rsid w:val="003E665A"/>
    <w:rsid w:val="00501684"/>
    <w:rsid w:val="00552D3B"/>
    <w:rsid w:val="005A1E79"/>
    <w:rsid w:val="005B03CB"/>
    <w:rsid w:val="005D656F"/>
    <w:rsid w:val="006155B1"/>
    <w:rsid w:val="00634D4A"/>
    <w:rsid w:val="006359AA"/>
    <w:rsid w:val="00637EEA"/>
    <w:rsid w:val="00643B71"/>
    <w:rsid w:val="006D0253"/>
    <w:rsid w:val="006D07FE"/>
    <w:rsid w:val="00762631"/>
    <w:rsid w:val="007B5A1D"/>
    <w:rsid w:val="007E03B6"/>
    <w:rsid w:val="007E2062"/>
    <w:rsid w:val="008260CA"/>
    <w:rsid w:val="0088698E"/>
    <w:rsid w:val="00922900"/>
    <w:rsid w:val="0093141A"/>
    <w:rsid w:val="00947003"/>
    <w:rsid w:val="009617CA"/>
    <w:rsid w:val="00A04CBF"/>
    <w:rsid w:val="00A14DFF"/>
    <w:rsid w:val="00A51C9F"/>
    <w:rsid w:val="00A53FC7"/>
    <w:rsid w:val="00A75CF6"/>
    <w:rsid w:val="00AB2A34"/>
    <w:rsid w:val="00AC4A2B"/>
    <w:rsid w:val="00AF4702"/>
    <w:rsid w:val="00B23BFE"/>
    <w:rsid w:val="00B259D6"/>
    <w:rsid w:val="00BA769E"/>
    <w:rsid w:val="00BC1312"/>
    <w:rsid w:val="00BC602B"/>
    <w:rsid w:val="00BC7EEB"/>
    <w:rsid w:val="00C0311A"/>
    <w:rsid w:val="00C30654"/>
    <w:rsid w:val="00C3619D"/>
    <w:rsid w:val="00C40A87"/>
    <w:rsid w:val="00C506A1"/>
    <w:rsid w:val="00C5681C"/>
    <w:rsid w:val="00C91283"/>
    <w:rsid w:val="00CE5459"/>
    <w:rsid w:val="00D016CE"/>
    <w:rsid w:val="00D43900"/>
    <w:rsid w:val="00D52B6A"/>
    <w:rsid w:val="00DA21E7"/>
    <w:rsid w:val="00DC4A0E"/>
    <w:rsid w:val="00DC76E3"/>
    <w:rsid w:val="00DF7656"/>
    <w:rsid w:val="00E50953"/>
    <w:rsid w:val="00E57093"/>
    <w:rsid w:val="00EB0116"/>
    <w:rsid w:val="00EC075F"/>
    <w:rsid w:val="00EF19E6"/>
    <w:rsid w:val="00F239C4"/>
    <w:rsid w:val="00F267A3"/>
    <w:rsid w:val="00F62967"/>
    <w:rsid w:val="00F64FDB"/>
    <w:rsid w:val="00F667AB"/>
    <w:rsid w:val="00F74E9B"/>
    <w:rsid w:val="00FA0138"/>
    <w:rsid w:val="00FA5873"/>
    <w:rsid w:val="00FD5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96665"/>
  <w15:chartTrackingRefBased/>
  <w15:docId w15:val="{29DA9DAF-5D4C-984E-985E-AD4F9B126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59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16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6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03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97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76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88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87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ata.census.gov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spc.noaa.gov/gis/svrgis/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Stachowiak, Lauren</dc:creator>
  <cp:keywords/>
  <dc:description/>
  <cp:lastModifiedBy>Stachowiak, Lauren</cp:lastModifiedBy>
  <cp:revision>31</cp:revision>
  <dcterms:created xsi:type="dcterms:W3CDTF">2024-08-28T06:43:00Z</dcterms:created>
  <dcterms:modified xsi:type="dcterms:W3CDTF">2024-08-28T17:16:00Z</dcterms:modified>
</cp:coreProperties>
</file>