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1" w:name="content"/>
    <w:p>
      <w:pPr>
        <w:pStyle w:val="SourceCode"/>
      </w:pPr>
      <w:r>
        <w:rPr>
          <w:rStyle w:val="VerbatimChar"/>
        </w:rPr>
        <w:t xml:space="preserve">Number,Category,Status,Model,image_url,Price,Form Statement,Core Reasoning,Admission Test,Failure Modes,Key Disqualifiers,Permanence Mechanism,Confidence,Last Reviewed,Notes,Core_Reasoning,Key_Disqualifiers</w:t>
      </w:r>
      <w:r>
        <w:br/>
      </w:r>
      <w:r>
        <w:rPr>
          <w:rStyle w:val="VerbatimChar"/>
        </w:rPr>
        <w:t xml:space="preserve">1,Frying Pan,DECLARED,Lodge 12 in Cast Iron Skillet (L10SK3),https://images.thdstatic.com/productImages/1f81864c-4d85-499d-993a-177093df6004/svn/black-lodge-skillets-l10skstot-64_600.jpg,$30-40,,12-inch cast iron with 3-4mm walls holds thermal mass, resists temperature drops. Inert material-no coatings to fail. Seasoning improves with use (polymerized oil accumulates). Gets better with time. Rust/cracks repairable. Made since 1896 with same specs.,,,Non-stick (Teflon/ceramic) coatings degrade 2-5 years, mandatory replacement. Stainless steel never improves, hot spots permanent unless $300+ multi-ply. Carbon steel thinner (2mm) less thermal stability. Expensive cast iron (Le Creuset, Finex $200-400) same iron at 5x price-performance ceiling identical.,REPAIRABLE,4.0,2026-01-16,,,,</w:t>
      </w:r>
      <w:r>
        <w:br/>
      </w:r>
      <w:r>
        <w:rPr>
          <w:rStyle w:val="VerbatimChar"/>
        </w:rPr>
        <w:t xml:space="preserve">2,Refrigerator,EMPTY,,,,$800-1200,,,,"Compressor-based cooling fails 8-15 years; modern fridges have sealed systems (costly to replace refrigerant leaks, often not done). Interior plastic shelves/bins crack (specific to model, expensive or NLA). Simplest designs last longest (top-freezer with single compressor). French door, ice maker, water dispenser add failure points (ice makers ~5 years, water valves leak, electronic controls fail).",,,,2026-01-16,,,,</w:t>
      </w:r>
      <w:r>
        <w:br/>
      </w:r>
      <w:r>
        <w:rPr>
          <w:rStyle w:val="VerbatimChar"/>
        </w:rPr>
        <w:t xml:space="preserve">3,Hammer,DECLARED,Estwing E3-16C (16oz Curved Claw),https://square-production.s3.amazonaws.com/files/0b08684458d6bb6bdd0b664cb232229d490ea2be/original.jpeg,$25-35,,One-piece forged steel (no wooden handle to loosen or fiberglass to splinter). Shock-reduction grip (molded on, durable nitrile/vinyl). Made in USA, used by tradesmen for decades. Virtually unbreakable under normal use. Curved claw for nail pulling. 16 oz weight balanced for all-around use. 20-30+ years typical life. Only failure: grip eventually dries/cracks (20+ years; can be removed and replacement grip sleeve or tape applied). Hammer head face mushrooming extremely rare (only if striking hardened steel often).,,"Can drive nails for decades. Only maintenance is occasional cleaning. If grip wears out, replacement by user (aftermarket leather rings or tennis racquet grip tape mod) or send to Estwing for regrip service ($10-20). Indefinite functional life if cared for.",,Cheap hammers ($5-15) have wooden or fiberglass handles that can crack/break; head can loosen/fall off if epoxy fails. Two-piece designs inherently weaker. Import steel may be lower grade (brittle or soft). Estwing's one-piece design removes handle joint vulnerability. Specialty hammers (titanium heads $100+) lighter but not demonstrably longer-lived (some reports of titanium heads chipping). Wooden handle hammers can last but require handle replacements (a skill, and replacement handles $10-15).,REPAIRABLE,4.0,2026-01-16,,,,</w:t>
      </w:r>
      <w:r>
        <w:br/>
      </w:r>
      <w:r>
        <w:rPr>
          <w:rStyle w:val="VerbatimChar"/>
        </w:rPr>
        <w:t xml:space="preserve">4,Smartphone,EMPTY,,,,,,,"Lithium-ion battery capacity drops 20-30% after ~500 cycles (~2 years daily charge). Sealed batteries in most phones require service or premature upgrade. Software support 3-5 years (iOS ~5 yrs, Android 2-3 OS updates). Screens crack (glass), back glass on modern phones doubles breakable surfaces. OEM screen repair $200-300, battery $80-100; many skip repair and replace device. Best case (iPhone with new battery at 3 years) one extra cycle to 5-6 years before app OS support lacking. Niche: Fairphone (Netherlands) modular design, user-replaceable battery ($30), spare parts, ~5-year support, but not available widely (mainly EU).",,,,CONSUMABLE,1.0,2026-01-16,,,,</w:t>
      </w:r>
      <w:r>
        <w:br/>
      </w:r>
      <w:r>
        <w:rPr>
          <w:rStyle w:val="VerbatimChar"/>
        </w:rPr>
        <w:t xml:space="preserve">5,Kitchen Knife,DECLARED,Victorinox Fibrox 8 in Chef's Knife (40520),https://cdn11.bigcommerce.com/s-obo8yy2d20/images/stencil/500x659/products/6088/22096/VIC-40520_0__48514.1606845602.jpg?c=1,$40-60,,Stamped high-carbon stainless (X50CrMoV15) blade 8-inch, Fibrox thermoplastic handle bonded to tang. NSF certified (commercial kitchens) - can take abuse, dishwasher safe (though hand wash recommended). Edge retention decent (56 HRC) but designed for easy sharpening rather than extreme hardness. Blade thin and flexible enough for versatility, robust heel for chopping. Proven in culinary schools and restaurants as workhorse knife. Made in Switzerland. With sharpening and occasional honing, blade lasts decades. Even if edge ground away over time, full blade length usable (no bolster to impede sharpening).,,"Simple one-piece blade and handle (no scales to loosen). Fibrox handle slightly textured for grip, virtually indestructible under normal use (resists high heat, impacts). Knife can be resharpened indefinitely until metal is exhausted (which takes decades of commercial use). Blade can be straightened if bent slightly (blade is flexible). Worst case, regrind chipped tip. 20-30+ years easily with basic maintenance (sharpening, no rusting).",,Premium forged knives ($100-200 Wusthof, Zwilling) have bolster that complicates sharpening and adds cost, edge retention similar in real use (for softer German steels). Japanese knives (harder steel 60+ HRC) hold edge longer but chip/crack easier and require more skill to sharpen; also often brittle tips. Cheap knives ($10-20) use lower-grade steel (won't take keen edge, or lose edge quickly) and cheap plastic handles that can loosen. Fibrox hits sweet spot: good steel, great handle, low price, no frills that introduce failure points. Wooden-handle knives eventually rot or loosen (Fibrox avoids that).,REPLACEABLE,4.0,2026-01-16,,,,</w:t>
      </w:r>
      <w:r>
        <w:br/>
      </w:r>
      <w:r>
        <w:rPr>
          <w:rStyle w:val="VerbatimChar"/>
        </w:rPr>
        <w:t xml:space="preserve">6,Cutting Board,EMPTY,,,,"$20-40",,,,"End-grain hardwood boards (maple, walnut) self-healing and last 20+ years with care (oil monthly, avoid soaking). Edge-grain and bamboo boards (5-10 years) eventually develop warps/cracks. Plastic (HDPE) boards 2-5 years heavy use (dishwasher warps over time, deep knife grooves harbor bacteria). Best longevity: 2-3 inch thick end-grain butcher block, re-sandable to renew surface. Commercial poly boards replaced annually in pro kitchens (but thickness allows flattening a few times).",,,,2026-01-16,,,,</w:t>
      </w:r>
      <w:r>
        <w:br/>
      </w:r>
      <w:r>
        <w:rPr>
          <w:rStyle w:val="VerbatimChar"/>
        </w:rPr>
        <w:t xml:space="preserve">7,Wrench,DECLARED,Bahco 8 in Adjustable Wrench,,$20-30,,Swedish-made, alloy steel drop-forged, precise jaw tolerances (minimal slop even at full extension), chrome plated for corrosion resistance. Slim profile 8" fits most nuts up to ~1.25". Bahco invented the adjustable wrench (1892) - time-tested design. Jaw slides on machined worm gear; if kept clean/oiled, lasts decades. Even if threads wear slightly, adjustment play only minor effect unless extreme. No rubber grips to wear out (all steel). Many 50+ year old Bahco/Eriksson wrenches still in use. Indefinite lifespan unless overstressed (e.g., used as hammer, which can mushroom jaws).,,"No moving parts besides worm gear screw; fully steel. If adjustment gets loose after 20-30 years, can tighten retaining screw or peen lightly. Can be cleaned of rust and re-plated or just oiled. Essentially as long as steel isn't fractured (which would take huge overload beyond design), tool remains functional. A true heirloom tool design, proven by widespread vintage specimens in circulation.",,Cheap adjustable wrenches ($5-10) often have sloppy jaws that round nuts and soft steel that deforms under high torque. Bahco uses high-grade steel, properly hardened. Other failure modes: None if used correctly. Over-torquing any adjustable can spring the jaws (permanent gap) - Bahco better but not immune if abused as cheater bar. But precisely because it's a good tool, users less likely to grossly abuse. Non-adjustable combination wrenches stronger for heavy torque but single-size; for versatility Bahco wins. Coatings (cheap black oxide) can rust - Bahco chrome avoids that.,REPAIRABLE,4.0,2026-01-16,,,,</w:t>
      </w:r>
      <w:r>
        <w:br/>
      </w:r>
      <w:r>
        <w:rPr>
          <w:rStyle w:val="VerbatimChar"/>
        </w:rPr>
        <w:t xml:space="preserve">8,T-Shirt,DECLARED,Velva Sheen 2-Pack Pocket Tee,,$40-50,,Tube-knit (no side seams) 100% cotton, 7oz heavy weight jersey, made in USA. Sold as 2-pack (~$90). Chain-stitched collar holds shape better (resists bacon-neck). Fabric weight and quality cotton reduces holes and thinning. No graphics to crack/peel. Cut is classic fit-not ultra-fitted, less stress on seams. With cold wash and hang dry, expect 5-10+ years of wear. Pocket adds reinforcement to chest area (double layer fabric at pocket). Alternative: Loopwheel Japanese tees (The Real McCoy's $90 each) - also tube-knit, often lighter weight but loopwheel knitting is low-tension (durable) - extremely expensive though. Velva Sheen hits sweet spot of old-school quality and moderate price per shirt (~$45).,,"Simple construction = few failure points. High-quality cotton jersey resists developing holes (unlike fast-fashion thin tees). If collar or hems start to unravel after ~5 years, can be re-hemmed or chain-stitched by tailor ($5-10). Fabric can be patched if small hole (though likely unnecessary for long time due to weight). The color may fade but that is aesthetic patina. Essentially treat like denim: heavy cotton ages gracefully. 10+ years if rotated among a few shirts.",,Cheap tees ($5-10) use thin 4-5oz fabric that develops holes in 1-3 years, seams twist due to skewed grain, collars stretch out. Fast fashion uses cheaper cotton or blends that pill and degrade. Many modern tees have side seams that twist after wash (due to fabric grain) - tube-knit avoids that. Brand logos/prints often the first to fail (crack, peel) - plain avoids that. Synthetics (poly blend) hold shape but stink retention and eventually elastic fibers break. Velva Sheen being all-cotton avoids elastic breakdown. Its weaknesses: cotton can shrink (but accounted for in sizing) and fade (slowly, evenly).,REPAIRABLE,3.5,2026-01-16,,,,</w:t>
      </w:r>
      <w:r>
        <w:br/>
      </w:r>
      <w:r>
        <w:rPr>
          <w:rStyle w:val="VerbatimChar"/>
        </w:rPr>
        <w:t xml:space="preserve">9,Jeans,DECLARED,Levi's 501 Shrink-to-Fit (Raw, 100% cotton, button fly),,$40-50,,The iconic raw denim jean. 14 oz unsanforized denim (shrink-to-fit): durable twill weave, forms to body with wear. 100% cotton - no stretch fibers to degrade. Copper rivets at stress points, button fly (no zipper to fail). Worn by miners, construction workers for decades. With periodic repairs (darning holes, patching blowouts), can last 10-20+ years. Fades and high-contrast wear patterns ("whiskers", "honeycombs") appreciated - aesthetic aging rather than looking worn-out. Replacement parts: universal 501 buttons/rivets available if needed. Shrink-to-fit requires initial soaking and wear-in, but resulting custom fit and minimal washing (some enthusiasts go months between washes) prolong life. 501 model has been in production since 1890s - consistent availability.,,"100% cotton denim can be repaired indefinitely by patching or darning. Unlike stretch denim (elastane breaks after ~5 years), raw cotton just wears by thinning - which is patchable. The button fly is virtually immortal (buttons can be replaced if ever needed, but rarely fail). Rivets might pop off under extreme strain but can be re-set. Typical failure: crotch blowout after ~3-5 years of heavy wear - fix by darning ($20-30 at denim tailor) for another few years. Repeat as needed. Many examples of 20-30 year old Levi's with multiple repairs still going. Fabric eventually gets too thin overall (maybe after decades), at which point panels can be replaced (though at cost more than new jeans sometimes). But for one user rotating 2-3 pairs, 10-20 years each easily.",,Modern jeans with stretch (elastane) lose recovery after a couple years - saggy and tearing where elastic fails. Lighter denim (10-12 oz) wears through faster. Sanforized or pre-washed jeans skip the shrink process but also skip the durability of raw (and often have chemical washes that slightly weaken fibers). Designer jeans ($200+) often focus on look, not longevity (pre-distressed = already damaged). Workwear brands (Iron Heart, 21 oz denim) even heavier and more durable but very stiff and expensive. Levi's STF are affordable and proven. Zippers on other jeans fail (Levi's 501 has none). Polyester thread (used in most jeans) actually lasts long; Levi's uses poly-cotton core thread for strength. Overall, raw denim plus repair beats buying new pre-distressed that can't be easily patched (thin spots everywhere by design).,REPAIRABLE,4.0,2026-01-16,,,,</w:t>
      </w:r>
      <w:r>
        <w:br/>
      </w:r>
      <w:r>
        <w:rPr>
          <w:rStyle w:val="VerbatimChar"/>
        </w:rPr>
        <w:t xml:space="preserve">10,**(Remaining entries)**,**...**,**...**,**...**,**...**</w:t>
      </w:r>
    </w:p>
    <w:bookmarkEnd w:id="21"/>
    <w:p>
      <w:r>
        <w:pict>
          <v:rect style="width:0;height:1.5pt" o:hralign="center" o:hrstd="t" o:hr="t"/>
        </w:pict>
      </w:r>
    </w:p>
    <w:bookmarkStart w:id="22" w:name="citations"/>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2026-01-17T07:06:12Z</dcterms:created>
  <dcterms:modified xsi:type="dcterms:W3CDTF">2026-01-17T07:06:12Z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