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68" w:rsidRDefault="003310D7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应交税费</w:t>
      </w:r>
    </w:p>
    <w:p w:rsidR="003310D7" w:rsidRDefault="003310D7"/>
    <w:p w:rsidR="003310D7" w:rsidRDefault="003310D7"/>
    <w:p w:rsidR="003310D7" w:rsidRDefault="003310D7">
      <w:r>
        <w:rPr>
          <w:rFonts w:hint="eastAsia"/>
        </w:rPr>
        <w:t>2.</w:t>
      </w:r>
      <w:r>
        <w:rPr>
          <w:rFonts w:hint="eastAsia"/>
        </w:rPr>
        <w:t>销售业务</w:t>
      </w:r>
      <w:r>
        <w:t>的账务处理</w:t>
      </w:r>
    </w:p>
    <w:p w:rsidR="003310D7" w:rsidRDefault="003310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）一般</w:t>
      </w:r>
      <w:r>
        <w:t>销售：</w:t>
      </w:r>
    </w:p>
    <w:p w:rsidR="003310D7" w:rsidRDefault="00DE3AD1">
      <w:r>
        <w:t>a.</w:t>
      </w:r>
      <w:r>
        <w:t>收入或利得确认时点与增值税纳税义务发生时点一致：</w:t>
      </w:r>
    </w:p>
    <w:p w:rsidR="00DE3AD1" w:rsidRDefault="00DE3AD1">
      <w:r>
        <w:rPr>
          <w:rFonts w:hint="eastAsia"/>
        </w:rPr>
        <w:t>借</w:t>
      </w:r>
      <w:r>
        <w:t>：应收账款</w:t>
      </w:r>
      <w:r>
        <w:rPr>
          <w:rFonts w:hint="eastAsia"/>
        </w:rPr>
        <w:t>/</w:t>
      </w:r>
      <w:r>
        <w:rPr>
          <w:rFonts w:hint="eastAsia"/>
        </w:rPr>
        <w:t>应收票据</w:t>
      </w:r>
      <w:r>
        <w:rPr>
          <w:rFonts w:hint="eastAsia"/>
        </w:rPr>
        <w:t>/</w:t>
      </w:r>
      <w:r>
        <w:rPr>
          <w:rFonts w:hint="eastAsia"/>
        </w:rPr>
        <w:t>银行存款</w:t>
      </w:r>
      <w:r>
        <w:t>等</w:t>
      </w:r>
    </w:p>
    <w:p w:rsidR="00DE3AD1" w:rsidRDefault="00DE3AD1">
      <w:r>
        <w:tab/>
      </w:r>
      <w:r>
        <w:rPr>
          <w:rFonts w:hint="eastAsia"/>
        </w:rPr>
        <w:t>贷</w:t>
      </w:r>
      <w:r>
        <w:t>：主营业务收入</w:t>
      </w:r>
      <w:r>
        <w:rPr>
          <w:rFonts w:hint="eastAsia"/>
        </w:rPr>
        <w:t>/</w:t>
      </w:r>
      <w:r>
        <w:rPr>
          <w:rFonts w:hint="eastAsia"/>
        </w:rPr>
        <w:t>其他业务收入</w:t>
      </w:r>
      <w:r>
        <w:rPr>
          <w:rFonts w:hint="eastAsia"/>
        </w:rPr>
        <w:t>/</w:t>
      </w:r>
      <w:r>
        <w:rPr>
          <w:rFonts w:hint="eastAsia"/>
        </w:rPr>
        <w:t>固定资产</w:t>
      </w:r>
      <w:r>
        <w:t>清理等</w:t>
      </w:r>
    </w:p>
    <w:p w:rsidR="00DE3AD1" w:rsidRDefault="00DE3AD1">
      <w:r>
        <w:rPr>
          <w:rFonts w:hint="eastAsia"/>
        </w:rPr>
        <w:t>一般计税方法</w:t>
      </w:r>
      <w:r>
        <w:t>：应交税费</w:t>
      </w:r>
      <w:r>
        <w:t>——</w:t>
      </w:r>
      <w:r>
        <w:t>应交增值税（</w:t>
      </w:r>
      <w:r>
        <w:rPr>
          <w:rFonts w:hint="eastAsia"/>
        </w:rPr>
        <w:t>销</w:t>
      </w:r>
      <w:r>
        <w:t>项税额）</w:t>
      </w:r>
    </w:p>
    <w:p w:rsidR="00DE3AD1" w:rsidRDefault="00DE3AD1">
      <w:r>
        <w:rPr>
          <w:rFonts w:hint="eastAsia"/>
        </w:rPr>
        <w:t>简易</w:t>
      </w:r>
      <w:r>
        <w:t>计税方法：应交税费</w:t>
      </w:r>
      <w:r>
        <w:t>——</w:t>
      </w:r>
      <w:r>
        <w:rPr>
          <w:rFonts w:hint="eastAsia"/>
        </w:rPr>
        <w:t>简易</w:t>
      </w:r>
      <w:r>
        <w:t>计税</w:t>
      </w:r>
    </w:p>
    <w:p w:rsidR="000E7755" w:rsidRDefault="000E7755">
      <w:r>
        <w:t>b.</w:t>
      </w:r>
      <w:r w:rsidRPr="000E7755">
        <w:t xml:space="preserve"> </w:t>
      </w:r>
      <w:r>
        <w:t>收入或利得确认时点与增值税纳税义务发生时点</w:t>
      </w:r>
      <w:r>
        <w:rPr>
          <w:rFonts w:hint="eastAsia"/>
        </w:rPr>
        <w:t>不</w:t>
      </w:r>
      <w:r>
        <w:t>一致：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E7755" w:rsidTr="000E7755">
        <w:tc>
          <w:tcPr>
            <w:tcW w:w="1384" w:type="dxa"/>
          </w:tcPr>
          <w:p w:rsidR="000E7755" w:rsidRDefault="000E7755">
            <w:pPr>
              <w:rPr>
                <w:rFonts w:hint="eastAsia"/>
              </w:rPr>
            </w:pPr>
            <w:r>
              <w:rPr>
                <w:rFonts w:hint="eastAsia"/>
              </w:rPr>
              <w:t>情形</w:t>
            </w:r>
          </w:p>
        </w:tc>
        <w:tc>
          <w:tcPr>
            <w:tcW w:w="7138" w:type="dxa"/>
          </w:tcPr>
          <w:p w:rsidR="000E7755" w:rsidRDefault="000E7755">
            <w:pPr>
              <w:rPr>
                <w:rFonts w:hint="eastAsia"/>
              </w:rPr>
            </w:pPr>
            <w:r>
              <w:rPr>
                <w:rFonts w:hint="eastAsia"/>
              </w:rPr>
              <w:t>会计处理</w:t>
            </w:r>
          </w:p>
        </w:tc>
      </w:tr>
      <w:tr w:rsidR="000E7755" w:rsidTr="000E7755">
        <w:tc>
          <w:tcPr>
            <w:tcW w:w="1384" w:type="dxa"/>
          </w:tcPr>
          <w:p w:rsidR="000E7755" w:rsidRDefault="000E7755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t>收入或利得时点</w:t>
            </w:r>
            <w:r w:rsidRPr="000E7755">
              <w:rPr>
                <w:color w:val="FF0000"/>
              </w:rPr>
              <w:t>早于</w:t>
            </w:r>
            <w:r>
              <w:t>纳税义务发生时点</w:t>
            </w:r>
          </w:p>
        </w:tc>
        <w:tc>
          <w:tcPr>
            <w:tcW w:w="7138" w:type="dxa"/>
          </w:tcPr>
          <w:p w:rsidR="000E7755" w:rsidRDefault="00703863">
            <w:r>
              <w:rPr>
                <w:rFonts w:hint="eastAsia"/>
              </w:rPr>
              <w:t>第一步</w:t>
            </w:r>
            <w:r>
              <w:t>：记入</w:t>
            </w:r>
            <w:r>
              <w:t>“</w:t>
            </w:r>
            <w:r>
              <w:rPr>
                <w:rFonts w:hint="eastAsia"/>
              </w:rPr>
              <w:t>应交税费——待</w:t>
            </w:r>
            <w:r>
              <w:t>转销项税额</w:t>
            </w:r>
            <w:r>
              <w:t>”</w:t>
            </w:r>
          </w:p>
          <w:p w:rsidR="00703863" w:rsidRDefault="00703863">
            <w:pPr>
              <w:rPr>
                <w:rFonts w:hint="eastAsia"/>
              </w:rPr>
            </w:pPr>
            <w:r>
              <w:rPr>
                <w:rFonts w:hint="eastAsia"/>
              </w:rPr>
              <w:t>第二步</w:t>
            </w:r>
            <w:r>
              <w:t>：实际发生纳税义务时转入</w:t>
            </w:r>
            <w:r>
              <w:t>“</w:t>
            </w:r>
            <w:r>
              <w:rPr>
                <w:rFonts w:hint="eastAsia"/>
              </w:rPr>
              <w:t>应交税费——应交增值税（销项税额）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“</w:t>
            </w:r>
            <w:r>
              <w:rPr>
                <w:rFonts w:hint="eastAsia"/>
              </w:rPr>
              <w:t>应交税费</w:t>
            </w:r>
            <w:r>
              <w:t>——</w:t>
            </w:r>
            <w:r>
              <w:t>简易计税</w:t>
            </w:r>
            <w:r>
              <w:t>”</w:t>
            </w:r>
          </w:p>
        </w:tc>
      </w:tr>
      <w:tr w:rsidR="000E7755" w:rsidTr="000E7755">
        <w:tc>
          <w:tcPr>
            <w:tcW w:w="1384" w:type="dxa"/>
          </w:tcPr>
          <w:p w:rsidR="000E7755" w:rsidRDefault="000E7755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t>收入或利得时点</w:t>
            </w:r>
            <w:r w:rsidRPr="000E7755">
              <w:rPr>
                <w:rFonts w:hint="eastAsia"/>
                <w:color w:val="FF0000"/>
              </w:rPr>
              <w:t>晚于</w:t>
            </w:r>
            <w:r>
              <w:t>纳税义务发生时点</w:t>
            </w:r>
          </w:p>
        </w:tc>
        <w:tc>
          <w:tcPr>
            <w:tcW w:w="7138" w:type="dxa"/>
          </w:tcPr>
          <w:p w:rsidR="000E7755" w:rsidRDefault="00703863">
            <w:pPr>
              <w:rPr>
                <w:rFonts w:hint="eastAsia"/>
              </w:rPr>
            </w:pPr>
            <w:r>
              <w:rPr>
                <w:rFonts w:hint="eastAsia"/>
              </w:rPr>
              <w:t>纳税义务</w:t>
            </w:r>
            <w:r>
              <w:t>发生时：</w:t>
            </w:r>
            <w:r>
              <w:rPr>
                <w:rFonts w:hint="eastAsia"/>
              </w:rPr>
              <w:t>记入</w:t>
            </w:r>
            <w:r>
              <w:t>“</w:t>
            </w:r>
            <w:r>
              <w:rPr>
                <w:rFonts w:hint="eastAsia"/>
              </w:rPr>
              <w:t>应交税费——应交增值税（销项税额）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“</w:t>
            </w:r>
            <w:r>
              <w:rPr>
                <w:rFonts w:hint="eastAsia"/>
              </w:rPr>
              <w:t>应交税费</w:t>
            </w:r>
            <w:r>
              <w:t>——</w:t>
            </w:r>
            <w:r>
              <w:t>简易计税</w:t>
            </w:r>
            <w:r>
              <w:t>”</w:t>
            </w:r>
          </w:p>
        </w:tc>
      </w:tr>
    </w:tbl>
    <w:p w:rsidR="000E7755" w:rsidRDefault="00384C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）视同</w:t>
      </w:r>
      <w:r>
        <w:t>销售</w:t>
      </w:r>
      <w:r>
        <w:rPr>
          <w:rFonts w:hint="eastAsia"/>
        </w:rPr>
        <w:t>（</w:t>
      </w:r>
      <w:r w:rsidRPr="00384C65">
        <w:rPr>
          <w:rFonts w:hint="eastAsia"/>
          <w:color w:val="FF0000"/>
        </w:rPr>
        <w:t>重要</w:t>
      </w:r>
      <w:r>
        <w:rPr>
          <w:rFonts w:hint="eastAsia"/>
        </w:rPr>
        <w:t>）</w:t>
      </w:r>
    </w:p>
    <w:p w:rsidR="00384C65" w:rsidRDefault="00384C65">
      <w:r>
        <w:rPr>
          <w:rFonts w:hint="eastAsia"/>
        </w:rPr>
        <w:t>视同销售</w:t>
      </w:r>
      <w:r>
        <w:t>的情形：</w:t>
      </w:r>
    </w:p>
    <w:p w:rsidR="00384C65" w:rsidRDefault="00384C65">
      <w:r w:rsidRPr="00384C65">
        <w:rPr>
          <w:rFonts w:hint="eastAsia"/>
          <w:color w:val="FF0000"/>
        </w:rPr>
        <w:t>自产</w:t>
      </w:r>
      <w:r w:rsidRPr="00384C65">
        <w:rPr>
          <w:color w:val="FF0000"/>
        </w:rPr>
        <w:t>、委托加工的货物</w:t>
      </w:r>
      <w:r>
        <w:t>用于集体福利、个人</w:t>
      </w:r>
      <w:r>
        <w:rPr>
          <w:rFonts w:hint="eastAsia"/>
        </w:rPr>
        <w:t>消费</w:t>
      </w:r>
      <w:r>
        <w:t>、投资、分配、捐赠</w:t>
      </w:r>
    </w:p>
    <w:p w:rsidR="004F43F3" w:rsidRDefault="004F43F3">
      <w:pPr>
        <w:rPr>
          <w:rFonts w:hint="eastAsia"/>
        </w:rPr>
      </w:pPr>
    </w:p>
    <w:p w:rsidR="00384C65" w:rsidRDefault="00384C65">
      <w:r w:rsidRPr="00384C65">
        <w:rPr>
          <w:rFonts w:hint="eastAsia"/>
          <w:color w:val="FF0000"/>
        </w:rPr>
        <w:t>购买的</w:t>
      </w:r>
      <w:r w:rsidRPr="00384C65">
        <w:rPr>
          <w:color w:val="FF0000"/>
        </w:rPr>
        <w:t>货物</w:t>
      </w:r>
      <w:r>
        <w:t>用于投资、分配、捐赠</w:t>
      </w:r>
    </w:p>
    <w:p w:rsidR="009D609E" w:rsidRDefault="009D609E">
      <w:pPr>
        <w:rPr>
          <w:rFonts w:hint="eastAsia"/>
        </w:rPr>
      </w:pPr>
      <w:r>
        <w:rPr>
          <w:rFonts w:hint="eastAsia"/>
        </w:rPr>
        <w:t>注</w:t>
      </w:r>
      <w:r>
        <w:t>：购进货物用于集体福利或者个人消费，进行税额转出。</w:t>
      </w:r>
    </w:p>
    <w:p w:rsidR="00351238" w:rsidRDefault="00351238"/>
    <w:p w:rsidR="00351238" w:rsidRDefault="00351238">
      <w:r w:rsidRPr="00E23C93">
        <w:rPr>
          <w:rFonts w:hint="eastAsia"/>
          <w:highlight w:val="yellow"/>
        </w:rPr>
        <w:t>识记</w:t>
      </w:r>
      <w:r w:rsidRPr="00E23C93">
        <w:rPr>
          <w:highlight w:val="yellow"/>
        </w:rPr>
        <w:t>：生产的对内又对外，购买的仅对外</w:t>
      </w:r>
      <w:r>
        <w:t>。</w:t>
      </w:r>
    </w:p>
    <w:p w:rsidR="00195EA4" w:rsidRDefault="00195EA4"/>
    <w:p w:rsidR="00195EA4" w:rsidRDefault="00195EA4">
      <w:r>
        <w:rPr>
          <w:rFonts w:hint="eastAsia"/>
        </w:rPr>
        <w:t>账务处理</w:t>
      </w:r>
      <w:r>
        <w:t>：</w:t>
      </w:r>
    </w:p>
    <w:p w:rsidR="00195EA4" w:rsidRDefault="00195EA4" w:rsidP="00195EA4">
      <w:pPr>
        <w:pStyle w:val="a6"/>
        <w:numPr>
          <w:ilvl w:val="0"/>
          <w:numId w:val="1"/>
        </w:numPr>
        <w:ind w:firstLineChars="0"/>
      </w:pPr>
      <w:r>
        <w:t>自产、委托加工、外购用于对外捐赠</w:t>
      </w:r>
    </w:p>
    <w:p w:rsidR="00195EA4" w:rsidRDefault="00195EA4" w:rsidP="00195EA4">
      <w:r>
        <w:rPr>
          <w:rFonts w:hint="eastAsia"/>
        </w:rPr>
        <w:t>借</w:t>
      </w:r>
      <w:r>
        <w:t>：营业外支出</w:t>
      </w:r>
    </w:p>
    <w:p w:rsidR="00195EA4" w:rsidRDefault="00195EA4" w:rsidP="00195EA4">
      <w:r>
        <w:tab/>
      </w:r>
      <w:r>
        <w:rPr>
          <w:rFonts w:hint="eastAsia"/>
        </w:rPr>
        <w:t>贷</w:t>
      </w:r>
      <w:r>
        <w:t>：库存商品</w:t>
      </w:r>
      <w:r>
        <w:rPr>
          <w:rFonts w:hint="eastAsia"/>
        </w:rPr>
        <w:t>（成本）</w:t>
      </w:r>
    </w:p>
    <w:p w:rsidR="00195EA4" w:rsidRDefault="00195EA4" w:rsidP="00195EA4">
      <w:r>
        <w:tab/>
      </w:r>
      <w:r>
        <w:tab/>
      </w:r>
      <w:r>
        <w:rPr>
          <w:rFonts w:hint="eastAsia"/>
        </w:rPr>
        <w:t>应交税费——应交增值税（销项税额）</w:t>
      </w:r>
    </w:p>
    <w:p w:rsidR="00195EA4" w:rsidRDefault="00195EA4" w:rsidP="00195EA4">
      <w:r>
        <w:tab/>
      </w:r>
      <w:r>
        <w:tab/>
      </w:r>
      <w:r>
        <w:rPr>
          <w:rFonts w:hint="eastAsia"/>
        </w:rPr>
        <w:t>应交税费——简易</w:t>
      </w:r>
      <w:r>
        <w:t>计税</w:t>
      </w:r>
      <w:r>
        <w:rPr>
          <w:rFonts w:hint="eastAsia"/>
        </w:rPr>
        <w:t>（售价</w:t>
      </w:r>
      <w:r>
        <w:t>*</w:t>
      </w:r>
      <w:r>
        <w:t>税率</w:t>
      </w:r>
      <w:r>
        <w:rPr>
          <w:rFonts w:hint="eastAsia"/>
        </w:rPr>
        <w:t>）</w:t>
      </w:r>
    </w:p>
    <w:p w:rsidR="00A66E3D" w:rsidRDefault="00A66E3D" w:rsidP="00A66E3D">
      <w:pPr>
        <w:pStyle w:val="a6"/>
        <w:numPr>
          <w:ilvl w:val="0"/>
          <w:numId w:val="1"/>
        </w:numPr>
        <w:ind w:firstLineChars="0"/>
      </w:pPr>
      <w:r>
        <w:t>自产、委托加工、外购用于对外</w:t>
      </w:r>
      <w:r>
        <w:rPr>
          <w:rFonts w:hint="eastAsia"/>
        </w:rPr>
        <w:t>投资</w:t>
      </w:r>
    </w:p>
    <w:p w:rsidR="00A66E3D" w:rsidRDefault="00A66E3D" w:rsidP="00A66E3D">
      <w:r>
        <w:rPr>
          <w:rFonts w:hint="eastAsia"/>
        </w:rPr>
        <w:t>借</w:t>
      </w:r>
      <w:r>
        <w:t>：长期股权投资等</w:t>
      </w:r>
    </w:p>
    <w:p w:rsidR="00A66E3D" w:rsidRDefault="00A66E3D" w:rsidP="00A66E3D">
      <w:r>
        <w:tab/>
      </w:r>
      <w:r>
        <w:rPr>
          <w:rFonts w:hint="eastAsia"/>
        </w:rPr>
        <w:t>贷</w:t>
      </w:r>
      <w:r>
        <w:t>：</w:t>
      </w:r>
      <w:r>
        <w:rPr>
          <w:rFonts w:hint="eastAsia"/>
        </w:rPr>
        <w:t>其他业务收入</w:t>
      </w:r>
    </w:p>
    <w:p w:rsidR="00A66E3D" w:rsidRDefault="00A66E3D" w:rsidP="00A66E3D">
      <w:r>
        <w:tab/>
      </w:r>
      <w:r>
        <w:tab/>
      </w:r>
      <w:r>
        <w:rPr>
          <w:rFonts w:hint="eastAsia"/>
        </w:rPr>
        <w:t>应交税费——应交增值税（销项税额）</w:t>
      </w:r>
    </w:p>
    <w:p w:rsidR="00A66E3D" w:rsidRDefault="00A66E3D" w:rsidP="00A66E3D">
      <w:r>
        <w:tab/>
      </w:r>
      <w:r>
        <w:tab/>
      </w:r>
      <w:r>
        <w:rPr>
          <w:rFonts w:hint="eastAsia"/>
        </w:rPr>
        <w:t>应交税费——简易</w:t>
      </w:r>
      <w:r>
        <w:t>计税</w:t>
      </w:r>
    </w:p>
    <w:p w:rsidR="00A66E3D" w:rsidRDefault="00A66E3D" w:rsidP="00A66E3D">
      <w:r>
        <w:rPr>
          <w:rFonts w:hint="eastAsia"/>
        </w:rPr>
        <w:t>借</w:t>
      </w:r>
      <w:r>
        <w:t>：其他业务成本</w:t>
      </w:r>
    </w:p>
    <w:p w:rsidR="00A66E3D" w:rsidRPr="00A66E3D" w:rsidRDefault="00A66E3D" w:rsidP="00A66E3D">
      <w:pPr>
        <w:rPr>
          <w:rFonts w:hint="eastAsia"/>
        </w:rPr>
      </w:pPr>
      <w:r>
        <w:tab/>
      </w:r>
      <w:r>
        <w:rPr>
          <w:rFonts w:hint="eastAsia"/>
        </w:rPr>
        <w:t>贷</w:t>
      </w:r>
      <w:r>
        <w:t>：库存商品等</w:t>
      </w:r>
    </w:p>
    <w:p w:rsidR="00A66E3D" w:rsidRDefault="00A66E3D" w:rsidP="00A66E3D"/>
    <w:p w:rsidR="006D1157" w:rsidRDefault="006D1157" w:rsidP="00A66E3D"/>
    <w:p w:rsidR="006D1157" w:rsidRDefault="006D1157" w:rsidP="00A66E3D">
      <w:r>
        <w:rPr>
          <w:rFonts w:hint="eastAsia"/>
        </w:rPr>
        <w:lastRenderedPageBreak/>
        <w:t>3.</w:t>
      </w:r>
      <w:r>
        <w:rPr>
          <w:rFonts w:hint="eastAsia"/>
        </w:rPr>
        <w:t>缴纳</w:t>
      </w:r>
      <w:r>
        <w:t>当月应交增值税</w:t>
      </w:r>
    </w:p>
    <w:p w:rsidR="006D1157" w:rsidRDefault="006D1157" w:rsidP="00A66E3D">
      <w:r>
        <w:rPr>
          <w:rFonts w:hint="eastAsia"/>
        </w:rPr>
        <w:t>借</w:t>
      </w:r>
      <w:r>
        <w:t>：应交税费</w:t>
      </w:r>
      <w:r>
        <w:t>——</w:t>
      </w:r>
      <w:r>
        <w:t>应交增值税（</w:t>
      </w:r>
      <w:r>
        <w:rPr>
          <w:rFonts w:hint="eastAsia"/>
        </w:rPr>
        <w:t>已交税金</w:t>
      </w:r>
      <w:r>
        <w:t>）</w:t>
      </w:r>
    </w:p>
    <w:p w:rsidR="006D1157" w:rsidRDefault="006D1157" w:rsidP="00A66E3D">
      <w:r>
        <w:tab/>
      </w:r>
      <w:r>
        <w:rPr>
          <w:rFonts w:hint="eastAsia"/>
        </w:rPr>
        <w:t>贷</w:t>
      </w:r>
      <w:r>
        <w:t>：银行存款</w:t>
      </w:r>
    </w:p>
    <w:p w:rsidR="006D1157" w:rsidRDefault="006D1157" w:rsidP="00A66E3D">
      <w:r>
        <w:rPr>
          <w:rFonts w:hint="eastAsia"/>
        </w:rPr>
        <w:t>4.</w:t>
      </w:r>
      <w:r>
        <w:rPr>
          <w:rFonts w:hint="eastAsia"/>
        </w:rPr>
        <w:t>月末</w:t>
      </w:r>
      <w:r>
        <w:t>转出多交增值税和未交增值税</w:t>
      </w:r>
    </w:p>
    <w:p w:rsidR="006D1157" w:rsidRDefault="006D1157" w:rsidP="00A66E3D">
      <w:r>
        <w:rPr>
          <w:rFonts w:hint="eastAsia"/>
        </w:rPr>
        <w:t>借</w:t>
      </w:r>
      <w:r>
        <w:t>：应交税费</w:t>
      </w:r>
      <w:r>
        <w:t>——</w:t>
      </w:r>
      <w:r>
        <w:rPr>
          <w:rFonts w:hint="eastAsia"/>
        </w:rPr>
        <w:t>未交</w:t>
      </w:r>
      <w:r>
        <w:t>增值税</w:t>
      </w:r>
    </w:p>
    <w:p w:rsidR="006D1157" w:rsidRDefault="006D1157" w:rsidP="00A66E3D">
      <w:r>
        <w:tab/>
      </w:r>
      <w:r>
        <w:rPr>
          <w:rFonts w:hint="eastAsia"/>
        </w:rPr>
        <w:t>贷</w:t>
      </w:r>
      <w:r>
        <w:t>：应交税费</w:t>
      </w:r>
      <w:r>
        <w:t>——</w:t>
      </w:r>
      <w:r>
        <w:t>应交增值税（</w:t>
      </w:r>
      <w:r>
        <w:rPr>
          <w:rFonts w:hint="eastAsia"/>
        </w:rPr>
        <w:t>转出</w:t>
      </w:r>
      <w:r>
        <w:t>多交增值税）</w:t>
      </w:r>
    </w:p>
    <w:p w:rsidR="006D1157" w:rsidRDefault="006D1157" w:rsidP="00A66E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D1157" w:rsidTr="006D1157">
        <w:tc>
          <w:tcPr>
            <w:tcW w:w="4261" w:type="dxa"/>
          </w:tcPr>
          <w:p w:rsidR="006D1157" w:rsidRDefault="006D1157" w:rsidP="00A66E3D">
            <w:pPr>
              <w:rPr>
                <w:rFonts w:hint="eastAsia"/>
              </w:rPr>
            </w:pPr>
            <w:r>
              <w:rPr>
                <w:rFonts w:hint="eastAsia"/>
              </w:rPr>
              <w:t>进项税额</w:t>
            </w:r>
            <w:r>
              <w:rPr>
                <w:rFonts w:hint="eastAsia"/>
              </w:rPr>
              <w:t xml:space="preserve">   80</w:t>
            </w:r>
          </w:p>
        </w:tc>
        <w:tc>
          <w:tcPr>
            <w:tcW w:w="4261" w:type="dxa"/>
          </w:tcPr>
          <w:p w:rsidR="006D1157" w:rsidRDefault="006D1157" w:rsidP="00A66E3D">
            <w:pPr>
              <w:rPr>
                <w:rFonts w:hint="eastAsia"/>
              </w:rPr>
            </w:pPr>
            <w:r>
              <w:rPr>
                <w:rFonts w:hint="eastAsia"/>
              </w:rPr>
              <w:t>销项税</w:t>
            </w:r>
            <w:r>
              <w:t>额</w:t>
            </w:r>
            <w:r>
              <w:rPr>
                <w:rFonts w:hint="eastAsia"/>
              </w:rPr>
              <w:t xml:space="preserve">      100</w:t>
            </w:r>
          </w:p>
        </w:tc>
      </w:tr>
      <w:tr w:rsidR="006D1157" w:rsidTr="006D1157">
        <w:tc>
          <w:tcPr>
            <w:tcW w:w="4261" w:type="dxa"/>
          </w:tcPr>
          <w:p w:rsidR="006D1157" w:rsidRDefault="006D1157" w:rsidP="00A66E3D">
            <w:pPr>
              <w:rPr>
                <w:rFonts w:hint="eastAsia"/>
              </w:rPr>
            </w:pPr>
            <w:r>
              <w:rPr>
                <w:rFonts w:hint="eastAsia"/>
              </w:rPr>
              <w:t>已交税金</w:t>
            </w:r>
            <w:r>
              <w:rPr>
                <w:rFonts w:hint="eastAsia"/>
              </w:rPr>
              <w:t xml:space="preserve">    30</w:t>
            </w:r>
          </w:p>
        </w:tc>
        <w:tc>
          <w:tcPr>
            <w:tcW w:w="4261" w:type="dxa"/>
          </w:tcPr>
          <w:p w:rsidR="006D1157" w:rsidRDefault="006D1157" w:rsidP="00A66E3D">
            <w:pPr>
              <w:rPr>
                <w:rFonts w:hint="eastAsia"/>
              </w:rPr>
            </w:pPr>
            <w:r>
              <w:rPr>
                <w:rFonts w:hint="eastAsia"/>
              </w:rPr>
              <w:t>转出</w:t>
            </w:r>
            <w:r>
              <w:t>多交增值税</w:t>
            </w:r>
            <w:r>
              <w:rPr>
                <w:rFonts w:hint="eastAsia"/>
              </w:rPr>
              <w:t xml:space="preserve">  10</w:t>
            </w:r>
          </w:p>
        </w:tc>
      </w:tr>
    </w:tbl>
    <w:p w:rsidR="006D1157" w:rsidRDefault="006D1157" w:rsidP="00A66E3D"/>
    <w:p w:rsidR="00737F31" w:rsidRDefault="00737F31" w:rsidP="00737F31">
      <w:r>
        <w:rPr>
          <w:rFonts w:hint="eastAsia"/>
        </w:rPr>
        <w:t>借</w:t>
      </w:r>
      <w:r>
        <w:t>：应交税费</w:t>
      </w:r>
      <w:r>
        <w:t>——</w:t>
      </w:r>
      <w:r>
        <w:t>应交增值税（</w:t>
      </w:r>
      <w:r>
        <w:rPr>
          <w:rFonts w:hint="eastAsia"/>
        </w:rPr>
        <w:t>转出</w:t>
      </w:r>
      <w:r>
        <w:rPr>
          <w:rFonts w:hint="eastAsia"/>
        </w:rPr>
        <w:t>未</w:t>
      </w:r>
      <w:r>
        <w:t>交增值税）</w:t>
      </w:r>
    </w:p>
    <w:p w:rsidR="00737F31" w:rsidRDefault="00737F31" w:rsidP="00737F31">
      <w:r>
        <w:tab/>
      </w:r>
      <w:r>
        <w:rPr>
          <w:rFonts w:hint="eastAsia"/>
        </w:rPr>
        <w:t>贷</w:t>
      </w:r>
      <w:r>
        <w:t>：应交税费</w:t>
      </w:r>
      <w:r>
        <w:t>——</w:t>
      </w:r>
      <w:r>
        <w:rPr>
          <w:rFonts w:hint="eastAsia"/>
        </w:rPr>
        <w:t>未交</w:t>
      </w:r>
      <w:r>
        <w:t>增值税</w:t>
      </w:r>
    </w:p>
    <w:p w:rsidR="00737F31" w:rsidRPr="00737F31" w:rsidRDefault="00737F31" w:rsidP="00A66E3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7F31" w:rsidTr="0035728F">
        <w:tc>
          <w:tcPr>
            <w:tcW w:w="4261" w:type="dxa"/>
          </w:tcPr>
          <w:p w:rsidR="00737F31" w:rsidRDefault="00737F31" w:rsidP="0035728F">
            <w:pPr>
              <w:rPr>
                <w:rFonts w:hint="eastAsia"/>
              </w:rPr>
            </w:pPr>
            <w:r>
              <w:rPr>
                <w:rFonts w:hint="eastAsia"/>
              </w:rPr>
              <w:t>进项税额</w:t>
            </w:r>
            <w:r>
              <w:rPr>
                <w:rFonts w:hint="eastAsia"/>
              </w:rPr>
              <w:t xml:space="preserve">   80</w:t>
            </w:r>
          </w:p>
        </w:tc>
        <w:tc>
          <w:tcPr>
            <w:tcW w:w="4261" w:type="dxa"/>
          </w:tcPr>
          <w:p w:rsidR="00737F31" w:rsidRDefault="00737F31" w:rsidP="0035728F">
            <w:pPr>
              <w:rPr>
                <w:rFonts w:hint="eastAsia"/>
              </w:rPr>
            </w:pPr>
            <w:r>
              <w:rPr>
                <w:rFonts w:hint="eastAsia"/>
              </w:rPr>
              <w:t>销项税</w:t>
            </w:r>
            <w:r>
              <w:t>额</w:t>
            </w:r>
            <w:r>
              <w:rPr>
                <w:rFonts w:hint="eastAsia"/>
              </w:rPr>
              <w:t xml:space="preserve">      100</w:t>
            </w:r>
          </w:p>
        </w:tc>
      </w:tr>
      <w:tr w:rsidR="00737F31" w:rsidTr="0035728F">
        <w:tc>
          <w:tcPr>
            <w:tcW w:w="4261" w:type="dxa"/>
          </w:tcPr>
          <w:p w:rsidR="00737F31" w:rsidRDefault="000A79D0" w:rsidP="0035728F">
            <w:pPr>
              <w:rPr>
                <w:rFonts w:hint="eastAsia"/>
              </w:rPr>
            </w:pPr>
            <w:r>
              <w:rPr>
                <w:rFonts w:hint="eastAsia"/>
              </w:rPr>
              <w:t>转出</w:t>
            </w:r>
            <w:r>
              <w:t>未交增值税</w:t>
            </w:r>
            <w:r>
              <w:rPr>
                <w:rFonts w:hint="eastAsia"/>
              </w:rPr>
              <w:t xml:space="preserve">  20</w:t>
            </w:r>
          </w:p>
        </w:tc>
        <w:tc>
          <w:tcPr>
            <w:tcW w:w="4261" w:type="dxa"/>
          </w:tcPr>
          <w:p w:rsidR="00737F31" w:rsidRDefault="00737F31" w:rsidP="0035728F">
            <w:pPr>
              <w:rPr>
                <w:rFonts w:hint="eastAsia"/>
              </w:rPr>
            </w:pPr>
          </w:p>
        </w:tc>
      </w:tr>
    </w:tbl>
    <w:p w:rsidR="006D1157" w:rsidRDefault="006D1157" w:rsidP="00A66E3D"/>
    <w:p w:rsidR="0057586C" w:rsidRDefault="0057586C" w:rsidP="00A66E3D">
      <w:r>
        <w:rPr>
          <w:rFonts w:hint="eastAsia"/>
        </w:rPr>
        <w:t>5.</w:t>
      </w:r>
      <w:r>
        <w:rPr>
          <w:rFonts w:hint="eastAsia"/>
        </w:rPr>
        <w:t>交纳</w:t>
      </w:r>
      <w:r>
        <w:t>以前期间的未交增值税</w:t>
      </w:r>
    </w:p>
    <w:p w:rsidR="0057586C" w:rsidRDefault="0057586C" w:rsidP="0057586C">
      <w:r>
        <w:rPr>
          <w:rFonts w:hint="eastAsia"/>
        </w:rPr>
        <w:t>借</w:t>
      </w:r>
      <w:r>
        <w:t>：</w:t>
      </w:r>
      <w:r>
        <w:t>应交税费</w:t>
      </w:r>
      <w:r>
        <w:t>——</w:t>
      </w:r>
      <w:r>
        <w:rPr>
          <w:rFonts w:hint="eastAsia"/>
        </w:rPr>
        <w:t>未交</w:t>
      </w:r>
      <w:r>
        <w:t>增值税</w:t>
      </w:r>
    </w:p>
    <w:p w:rsidR="0057586C" w:rsidRDefault="0057586C" w:rsidP="00A66E3D">
      <w:r>
        <w:tab/>
      </w:r>
      <w:r>
        <w:rPr>
          <w:rFonts w:hint="eastAsia"/>
        </w:rPr>
        <w:t>贷</w:t>
      </w:r>
      <w:r>
        <w:t>：银行存款</w:t>
      </w:r>
    </w:p>
    <w:p w:rsidR="00217FC4" w:rsidRDefault="00217FC4" w:rsidP="00A66E3D"/>
    <w:p w:rsidR="00217FC4" w:rsidRPr="0057586C" w:rsidRDefault="00217FC4" w:rsidP="00A66E3D">
      <w:pPr>
        <w:rPr>
          <w:rFonts w:hint="eastAsia"/>
        </w:rPr>
      </w:pPr>
      <w:r w:rsidRPr="00217FC4">
        <w:rPr>
          <w:noProof/>
        </w:rPr>
        <w:drawing>
          <wp:inline distT="0" distB="0" distL="0" distR="0">
            <wp:extent cx="4524375" cy="2264284"/>
            <wp:effectExtent l="0" t="0" r="0" b="0"/>
            <wp:docPr id="1" name="图片 1" descr="C:\Users\HUANGX~1\AppData\Local\Temp\WeChat Files\4d86df27c08d837ea5326f7a6ae9d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X~1\AppData\Local\Temp\WeChat Files\4d86df27c08d837ea5326f7a6ae9d9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65" cy="226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E3D" w:rsidRDefault="00A66E3D" w:rsidP="00195EA4"/>
    <w:p w:rsidR="0078337E" w:rsidRDefault="0078337E" w:rsidP="00195EA4"/>
    <w:p w:rsidR="0078337E" w:rsidRDefault="0078337E" w:rsidP="00195EA4">
      <w:r>
        <w:rPr>
          <w:rFonts w:hint="eastAsia"/>
        </w:rPr>
        <w:t>三．</w:t>
      </w:r>
      <w:r>
        <w:t>小规模纳税人的账务处理</w:t>
      </w:r>
    </w:p>
    <w:p w:rsidR="0078337E" w:rsidRDefault="0078337E" w:rsidP="00195EA4">
      <w:r>
        <w:rPr>
          <w:rFonts w:hint="eastAsia"/>
        </w:rPr>
        <w:t>（一）原理</w:t>
      </w:r>
    </w:p>
    <w:p w:rsidR="0078337E" w:rsidRDefault="0078337E" w:rsidP="00195EA4">
      <w:r>
        <w:rPr>
          <w:rFonts w:hint="eastAsia"/>
        </w:rPr>
        <w:t>购进时</w:t>
      </w:r>
      <w:r>
        <w:t>——</w:t>
      </w:r>
      <w:r>
        <w:t>增值税直接接入相关成本或资产</w:t>
      </w:r>
    </w:p>
    <w:p w:rsidR="0078337E" w:rsidRDefault="0078337E" w:rsidP="00195EA4">
      <w:r>
        <w:rPr>
          <w:rFonts w:hint="eastAsia"/>
        </w:rPr>
        <w:t>销售时——</w:t>
      </w:r>
      <w:r>
        <w:t>应纳税额</w:t>
      </w:r>
      <w:r>
        <w:t>=</w:t>
      </w:r>
      <w:r>
        <w:t>不含税销售额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征收率</w:t>
      </w:r>
    </w:p>
    <w:p w:rsidR="0078337E" w:rsidRDefault="0078337E" w:rsidP="00195EA4">
      <w:r>
        <w:rPr>
          <w:rFonts w:hint="eastAsia"/>
        </w:rPr>
        <w:t>其中</w:t>
      </w:r>
      <w:r>
        <w:t>：不含税销售额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含税</w:t>
      </w:r>
      <w:r>
        <w:t>销售额</w:t>
      </w:r>
      <w:r>
        <w:rPr>
          <w:rFonts w:hint="eastAsia"/>
        </w:rPr>
        <w:t>/(1+</w:t>
      </w:r>
      <w:r>
        <w:rPr>
          <w:rFonts w:hint="eastAsia"/>
        </w:rPr>
        <w:t>征收率</w:t>
      </w:r>
      <w:r>
        <w:rPr>
          <w:rFonts w:hint="eastAsia"/>
        </w:rPr>
        <w:t>)</w:t>
      </w:r>
    </w:p>
    <w:p w:rsidR="0078337E" w:rsidRDefault="0078337E" w:rsidP="00195EA4">
      <w:r>
        <w:tab/>
      </w:r>
      <w:r>
        <w:tab/>
      </w:r>
      <w:r>
        <w:rPr>
          <w:rFonts w:hint="eastAsia"/>
        </w:rPr>
        <w:t>征收率</w:t>
      </w:r>
      <w:r>
        <w:t>为</w:t>
      </w:r>
      <w:r>
        <w:rPr>
          <w:rFonts w:hint="eastAsia"/>
        </w:rPr>
        <w:t>3</w:t>
      </w:r>
      <w:r>
        <w:t>%</w:t>
      </w:r>
    </w:p>
    <w:p w:rsidR="0078337E" w:rsidRDefault="0078337E" w:rsidP="00195EA4">
      <w:r>
        <w:rPr>
          <w:rFonts w:hint="eastAsia"/>
        </w:rPr>
        <w:t>（二）账户设置</w:t>
      </w:r>
    </w:p>
    <w:p w:rsidR="0078337E" w:rsidRDefault="0078337E" w:rsidP="00195EA4">
      <w:pPr>
        <w:rPr>
          <w:rFonts w:hint="eastAsia"/>
        </w:rPr>
      </w:pPr>
      <w:r>
        <w:rPr>
          <w:rFonts w:hint="eastAsia"/>
        </w:rPr>
        <w:t>应交税费——应交增值税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337E" w:rsidTr="0035728F">
        <w:tc>
          <w:tcPr>
            <w:tcW w:w="4261" w:type="dxa"/>
          </w:tcPr>
          <w:p w:rsidR="0078337E" w:rsidRDefault="00546943" w:rsidP="0035728F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交纳增值税</w:t>
            </w:r>
          </w:p>
        </w:tc>
        <w:tc>
          <w:tcPr>
            <w:tcW w:w="4261" w:type="dxa"/>
          </w:tcPr>
          <w:p w:rsidR="0078337E" w:rsidRDefault="00546943" w:rsidP="0035728F">
            <w:pPr>
              <w:rPr>
                <w:rFonts w:hint="eastAsia"/>
              </w:rPr>
            </w:pPr>
            <w:r>
              <w:rPr>
                <w:rFonts w:hint="eastAsia"/>
              </w:rPr>
              <w:t>应缴未缴</w:t>
            </w:r>
            <w:r>
              <w:t>增值税</w:t>
            </w:r>
          </w:p>
        </w:tc>
      </w:tr>
      <w:tr w:rsidR="0078337E" w:rsidTr="0035728F">
        <w:tc>
          <w:tcPr>
            <w:tcW w:w="4261" w:type="dxa"/>
          </w:tcPr>
          <w:p w:rsidR="0078337E" w:rsidRDefault="00546943" w:rsidP="0035728F">
            <w:pPr>
              <w:rPr>
                <w:rFonts w:hint="eastAsia"/>
              </w:rPr>
            </w:pPr>
            <w:r>
              <w:rPr>
                <w:rFonts w:hint="eastAsia"/>
              </w:rPr>
              <w:t>多交纳</w:t>
            </w:r>
            <w:r>
              <w:t>税</w:t>
            </w:r>
            <w:r>
              <w:rPr>
                <w:rFonts w:hint="eastAsia"/>
              </w:rPr>
              <w:t>费</w:t>
            </w:r>
          </w:p>
        </w:tc>
        <w:tc>
          <w:tcPr>
            <w:tcW w:w="4261" w:type="dxa"/>
          </w:tcPr>
          <w:p w:rsidR="0078337E" w:rsidRDefault="00546943" w:rsidP="0035728F">
            <w:pPr>
              <w:rPr>
                <w:rFonts w:hint="eastAsia"/>
              </w:rPr>
            </w:pPr>
            <w:r>
              <w:rPr>
                <w:rFonts w:hint="eastAsia"/>
              </w:rPr>
              <w:t>期末</w:t>
            </w:r>
            <w:r>
              <w:t>未缴的税费</w:t>
            </w:r>
          </w:p>
        </w:tc>
      </w:tr>
    </w:tbl>
    <w:p w:rsidR="0078337E" w:rsidRDefault="00546943" w:rsidP="00195EA4">
      <w:r>
        <w:rPr>
          <w:rFonts w:hint="eastAsia"/>
        </w:rPr>
        <w:lastRenderedPageBreak/>
        <w:t>（三）账务处理</w:t>
      </w:r>
    </w:p>
    <w:p w:rsidR="00546943" w:rsidRDefault="00546943" w:rsidP="00195EA4">
      <w:r>
        <w:rPr>
          <w:rFonts w:hint="eastAsia"/>
        </w:rPr>
        <w:t>1.</w:t>
      </w:r>
      <w:r>
        <w:rPr>
          <w:rFonts w:hint="eastAsia"/>
        </w:rPr>
        <w:t>购进时</w:t>
      </w:r>
      <w:r>
        <w:t>：</w:t>
      </w:r>
    </w:p>
    <w:p w:rsidR="00546943" w:rsidRDefault="00546943" w:rsidP="00195EA4">
      <w:r>
        <w:rPr>
          <w:rFonts w:hint="eastAsia"/>
        </w:rPr>
        <w:t>借</w:t>
      </w:r>
      <w:r>
        <w:t>：原材料</w:t>
      </w:r>
      <w:r>
        <w:rPr>
          <w:rFonts w:hint="eastAsia"/>
        </w:rPr>
        <w:t>【含</w:t>
      </w:r>
      <w:r>
        <w:t>增值税</w:t>
      </w:r>
      <w:r>
        <w:rPr>
          <w:rFonts w:hint="eastAsia"/>
        </w:rPr>
        <w:t>】</w:t>
      </w:r>
    </w:p>
    <w:p w:rsidR="00546943" w:rsidRDefault="00546943" w:rsidP="00195EA4">
      <w:r>
        <w:tab/>
      </w:r>
      <w:r>
        <w:rPr>
          <w:rFonts w:hint="eastAsia"/>
        </w:rPr>
        <w:t>贷</w:t>
      </w:r>
      <w:r>
        <w:t>：应付账款</w:t>
      </w:r>
      <w:r>
        <w:rPr>
          <w:rFonts w:hint="eastAsia"/>
        </w:rPr>
        <w:t>/</w:t>
      </w:r>
      <w:r>
        <w:rPr>
          <w:rFonts w:hint="eastAsia"/>
        </w:rPr>
        <w:t>银行存款</w:t>
      </w:r>
    </w:p>
    <w:p w:rsidR="00C81175" w:rsidRDefault="00C81175" w:rsidP="00195EA4">
      <w:r>
        <w:rPr>
          <w:rFonts w:hint="eastAsia"/>
        </w:rPr>
        <w:t>2.</w:t>
      </w:r>
      <w:r>
        <w:rPr>
          <w:rFonts w:hint="eastAsia"/>
        </w:rPr>
        <w:t>销售时</w:t>
      </w:r>
      <w:r>
        <w:t>：</w:t>
      </w:r>
    </w:p>
    <w:p w:rsidR="00C81175" w:rsidRDefault="00C81175" w:rsidP="00195EA4">
      <w:r>
        <w:rPr>
          <w:rFonts w:hint="eastAsia"/>
        </w:rPr>
        <w:t>借</w:t>
      </w:r>
      <w:r>
        <w:t>：银行存款</w:t>
      </w:r>
    </w:p>
    <w:p w:rsidR="00C81175" w:rsidRDefault="00C81175" w:rsidP="00195EA4">
      <w:r>
        <w:tab/>
      </w:r>
      <w:r>
        <w:rPr>
          <w:rFonts w:hint="eastAsia"/>
        </w:rPr>
        <w:t>贷</w:t>
      </w:r>
      <w:r>
        <w:t>：主营业务收入</w:t>
      </w:r>
    </w:p>
    <w:p w:rsidR="00C81175" w:rsidRDefault="00C81175" w:rsidP="00195EA4">
      <w:r>
        <w:tab/>
      </w:r>
      <w:r>
        <w:tab/>
      </w:r>
      <w:r>
        <w:rPr>
          <w:rFonts w:hint="eastAsia"/>
        </w:rPr>
        <w:t>应交税费——应交增值税</w:t>
      </w:r>
    </w:p>
    <w:p w:rsidR="008714E2" w:rsidRDefault="008714E2" w:rsidP="00195EA4"/>
    <w:p w:rsidR="008714E2" w:rsidRDefault="008714E2" w:rsidP="00195EA4">
      <w:r>
        <w:rPr>
          <w:rFonts w:hint="eastAsia"/>
        </w:rPr>
        <w:t>四．</w:t>
      </w:r>
      <w:r>
        <w:t>差额征税的账务处理</w:t>
      </w:r>
    </w:p>
    <w:p w:rsidR="008714E2" w:rsidRDefault="008714E2" w:rsidP="00195EA4">
      <w:r>
        <w:rPr>
          <w:rFonts w:hint="eastAsia"/>
        </w:rPr>
        <w:t>（一）企业</w:t>
      </w:r>
      <w:r>
        <w:t>按规定</w:t>
      </w:r>
      <w:r>
        <w:rPr>
          <w:rFonts w:hint="eastAsia"/>
        </w:rPr>
        <w:t>相关</w:t>
      </w:r>
      <w:r>
        <w:t>成本费用允许扣减销售额</w:t>
      </w:r>
    </w:p>
    <w:p w:rsidR="007C4D0A" w:rsidRDefault="00CC0ED3" w:rsidP="00195EA4">
      <w:r w:rsidRPr="00CC0ED3">
        <w:rPr>
          <w:noProof/>
        </w:rPr>
        <w:drawing>
          <wp:inline distT="0" distB="0" distL="0" distR="0">
            <wp:extent cx="4124325" cy="2064074"/>
            <wp:effectExtent l="0" t="0" r="0" b="0"/>
            <wp:docPr id="2" name="图片 2" descr="C:\Users\HUANGX~1\AppData\Local\Temp\WeChat Files\fdda169b5680757760bf25c8ec536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X~1\AppData\Local\Temp\WeChat Files\fdda169b5680757760bf25c8ec5364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848" cy="20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0A" w:rsidRDefault="007C4D0A" w:rsidP="00195EA4"/>
    <w:p w:rsidR="007C4D0A" w:rsidRDefault="007C4D0A" w:rsidP="007C4D0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t>旅游收入：</w:t>
      </w:r>
    </w:p>
    <w:p w:rsidR="007C4D0A" w:rsidRDefault="007C4D0A" w:rsidP="007C4D0A">
      <w:pPr>
        <w:rPr>
          <w:rFonts w:hint="eastAsia"/>
        </w:rPr>
      </w:pPr>
      <w:r>
        <w:rPr>
          <w:rFonts w:hint="eastAsia"/>
        </w:rPr>
        <w:t>借</w:t>
      </w:r>
      <w:r>
        <w:t>：银行存款</w:t>
      </w:r>
      <w:r>
        <w:rPr>
          <w:rFonts w:hint="eastAsia"/>
        </w:rPr>
        <w:t xml:space="preserve">   318000</w:t>
      </w:r>
    </w:p>
    <w:p w:rsidR="007C4D0A" w:rsidRDefault="007C4D0A" w:rsidP="007C4D0A">
      <w:pPr>
        <w:rPr>
          <w:rFonts w:hint="eastAsia"/>
        </w:rPr>
      </w:pPr>
      <w:r>
        <w:tab/>
      </w:r>
      <w:r>
        <w:rPr>
          <w:rFonts w:hint="eastAsia"/>
        </w:rPr>
        <w:t>贷</w:t>
      </w:r>
      <w:r>
        <w:t>：主营业务收入</w:t>
      </w:r>
      <w:r>
        <w:rPr>
          <w:rFonts w:hint="eastAsia"/>
        </w:rPr>
        <w:t xml:space="preserve">   300000</w:t>
      </w:r>
    </w:p>
    <w:p w:rsidR="007C4D0A" w:rsidRDefault="007C4D0A" w:rsidP="007C4D0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应交税费——应交增值税（销项税额）</w:t>
      </w:r>
      <w:r>
        <w:rPr>
          <w:rFonts w:hint="eastAsia"/>
        </w:rPr>
        <w:t xml:space="preserve"> 18000</w:t>
      </w:r>
    </w:p>
    <w:p w:rsidR="007C4D0A" w:rsidRDefault="007C4D0A" w:rsidP="007C4D0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住宿费等旅游费用</w:t>
      </w:r>
    </w:p>
    <w:p w:rsidR="007C4D0A" w:rsidRDefault="007C4D0A" w:rsidP="007C4D0A">
      <w:pPr>
        <w:rPr>
          <w:rFonts w:hint="eastAsia"/>
        </w:rPr>
      </w:pPr>
      <w:r>
        <w:rPr>
          <w:rFonts w:hint="eastAsia"/>
        </w:rPr>
        <w:t>借</w:t>
      </w:r>
      <w:r>
        <w:t>：主营业务成本</w:t>
      </w:r>
      <w:r>
        <w:rPr>
          <w:rFonts w:hint="eastAsia"/>
        </w:rPr>
        <w:t xml:space="preserve">  254400</w:t>
      </w:r>
    </w:p>
    <w:p w:rsidR="007C4D0A" w:rsidRDefault="007C4D0A" w:rsidP="007C4D0A">
      <w:pPr>
        <w:rPr>
          <w:rFonts w:hint="eastAsia"/>
        </w:rPr>
      </w:pPr>
      <w:r>
        <w:tab/>
      </w:r>
      <w:r>
        <w:rPr>
          <w:rFonts w:hint="eastAsia"/>
        </w:rPr>
        <w:t>贷</w:t>
      </w:r>
      <w:r>
        <w:t>：银行存款</w:t>
      </w:r>
      <w:r>
        <w:rPr>
          <w:rFonts w:hint="eastAsia"/>
        </w:rPr>
        <w:t xml:space="preserve"> 254400</w:t>
      </w:r>
    </w:p>
    <w:p w:rsidR="007C4D0A" w:rsidRDefault="007C4D0A" w:rsidP="007C4D0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增值税扣税凭证抵减销项税额，并调整成本</w:t>
      </w:r>
    </w:p>
    <w:p w:rsidR="007C4D0A" w:rsidRDefault="007C4D0A" w:rsidP="007C4D0A">
      <w:pPr>
        <w:rPr>
          <w:rFonts w:hint="eastAsia"/>
        </w:rPr>
      </w:pPr>
      <w:r>
        <w:rPr>
          <w:rFonts w:hint="eastAsia"/>
        </w:rPr>
        <w:t>借</w:t>
      </w:r>
      <w:r>
        <w:t>：应交税费</w:t>
      </w:r>
      <w:r>
        <w:t>——</w:t>
      </w:r>
      <w:r>
        <w:t>应交增值税（</w:t>
      </w:r>
      <w:r>
        <w:rPr>
          <w:rFonts w:hint="eastAsia"/>
        </w:rPr>
        <w:t>销项税额</w:t>
      </w:r>
      <w:r>
        <w:t>抵减）</w:t>
      </w:r>
      <w:r>
        <w:rPr>
          <w:rFonts w:hint="eastAsia"/>
        </w:rPr>
        <w:t xml:space="preserve">  14400</w:t>
      </w:r>
    </w:p>
    <w:p w:rsidR="007C4D0A" w:rsidRDefault="007C4D0A" w:rsidP="007C4D0A">
      <w:r>
        <w:tab/>
      </w:r>
      <w:r>
        <w:rPr>
          <w:rFonts w:hint="eastAsia"/>
        </w:rPr>
        <w:t>贷</w:t>
      </w:r>
      <w:r>
        <w:t>：主营业务成本</w:t>
      </w:r>
      <w:r>
        <w:rPr>
          <w:rFonts w:hint="eastAsia"/>
        </w:rPr>
        <w:t xml:space="preserve">    14400</w:t>
      </w:r>
    </w:p>
    <w:p w:rsidR="0045478F" w:rsidRDefault="0045478F" w:rsidP="007C4D0A"/>
    <w:p w:rsidR="0045478F" w:rsidRDefault="0045478F" w:rsidP="007C4D0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）与（</w:t>
      </w:r>
      <w:r>
        <w:rPr>
          <w:rFonts w:hint="eastAsia"/>
        </w:rPr>
        <w:t>3</w:t>
      </w:r>
      <w:r>
        <w:rPr>
          <w:rFonts w:hint="eastAsia"/>
        </w:rPr>
        <w:t>）合起来</w:t>
      </w:r>
      <w:r>
        <w:t>为：</w:t>
      </w:r>
    </w:p>
    <w:p w:rsidR="0045478F" w:rsidRDefault="0045478F" w:rsidP="007C4D0A">
      <w:r>
        <w:rPr>
          <w:rFonts w:hint="eastAsia"/>
        </w:rPr>
        <w:t>借</w:t>
      </w:r>
      <w:r>
        <w:t>：主营业务成本</w:t>
      </w:r>
      <w:r>
        <w:rPr>
          <w:rFonts w:hint="eastAsia"/>
        </w:rPr>
        <w:t xml:space="preserve">  240</w:t>
      </w:r>
      <w:r>
        <w:t>0</w:t>
      </w:r>
      <w:r>
        <w:rPr>
          <w:rFonts w:hint="eastAsia"/>
        </w:rPr>
        <w:t>00</w:t>
      </w:r>
    </w:p>
    <w:p w:rsidR="0045478F" w:rsidRDefault="0045478F" w:rsidP="007C4D0A">
      <w:pPr>
        <w:rPr>
          <w:rFonts w:hint="eastAsia"/>
        </w:rPr>
      </w:pPr>
      <w:r>
        <w:tab/>
      </w:r>
      <w:r>
        <w:t>应交税费</w:t>
      </w:r>
      <w:r>
        <w:t>——</w:t>
      </w:r>
      <w:r>
        <w:t>应交增值税（</w:t>
      </w:r>
      <w:r>
        <w:rPr>
          <w:rFonts w:hint="eastAsia"/>
        </w:rPr>
        <w:t>销项税额</w:t>
      </w:r>
      <w:r>
        <w:t>抵减）</w:t>
      </w:r>
      <w:r>
        <w:rPr>
          <w:rFonts w:hint="eastAsia"/>
        </w:rPr>
        <w:t xml:space="preserve">  14400</w:t>
      </w:r>
    </w:p>
    <w:p w:rsidR="0045478F" w:rsidRDefault="0045478F" w:rsidP="007C4D0A">
      <w:r>
        <w:tab/>
      </w:r>
      <w:r>
        <w:rPr>
          <w:rFonts w:hint="eastAsia"/>
        </w:rPr>
        <w:t>贷</w:t>
      </w:r>
      <w:r>
        <w:t>：</w:t>
      </w:r>
      <w:r>
        <w:rPr>
          <w:rFonts w:hint="eastAsia"/>
        </w:rPr>
        <w:t>银行存款</w:t>
      </w:r>
      <w:r>
        <w:rPr>
          <w:rFonts w:hint="eastAsia"/>
        </w:rPr>
        <w:t xml:space="preserve">   </w:t>
      </w:r>
      <w:r w:rsidR="00067950">
        <w:t>2544</w:t>
      </w:r>
      <w:r>
        <w:t>00</w:t>
      </w:r>
    </w:p>
    <w:p w:rsidR="00F679A6" w:rsidRDefault="00F679A6" w:rsidP="007C4D0A"/>
    <w:p w:rsidR="00F679A6" w:rsidRDefault="008B102F" w:rsidP="007C4D0A">
      <w:r>
        <w:rPr>
          <w:rFonts w:hint="eastAsia"/>
        </w:rPr>
        <w:t>（二）企业</w:t>
      </w:r>
      <w:r>
        <w:t>转让金融商品按规定以盈亏相抵后的余额作为销项税差额</w:t>
      </w:r>
    </w:p>
    <w:p w:rsidR="008B102F" w:rsidRDefault="008B102F" w:rsidP="007C4D0A"/>
    <w:p w:rsidR="008B102F" w:rsidRDefault="008B102F" w:rsidP="007C4D0A">
      <w:r>
        <w:rPr>
          <w:rFonts w:hint="eastAsia"/>
        </w:rPr>
        <w:t>五．</w:t>
      </w:r>
      <w:r>
        <w:t>增值税税控系统专用设备和技术维护费用抵减增值税额</w:t>
      </w:r>
    </w:p>
    <w:p w:rsidR="008B102F" w:rsidRDefault="008B102F" w:rsidP="007C4D0A">
      <w:r>
        <w:tab/>
      </w:r>
      <w:r>
        <w:rPr>
          <w:rFonts w:hint="eastAsia"/>
        </w:rPr>
        <w:t>企业</w:t>
      </w:r>
      <w:r>
        <w:t>初次购买增值税税控系统专用设备支付的费用和技术维护费在</w:t>
      </w:r>
      <w:r>
        <w:rPr>
          <w:rFonts w:hint="eastAsia"/>
        </w:rPr>
        <w:t>增值税</w:t>
      </w:r>
      <w:r>
        <w:t>应纳税额中全额抵减。</w:t>
      </w:r>
    </w:p>
    <w:p w:rsidR="008B102F" w:rsidRDefault="008B102F" w:rsidP="007C4D0A"/>
    <w:p w:rsidR="008B102F" w:rsidRDefault="008B102F" w:rsidP="007C4D0A">
      <w:r>
        <w:rPr>
          <w:rFonts w:hint="eastAsia"/>
        </w:rPr>
        <w:t>初次</w:t>
      </w:r>
      <w:r>
        <w:t>购买时：</w:t>
      </w:r>
    </w:p>
    <w:p w:rsidR="008B102F" w:rsidRDefault="008B102F" w:rsidP="007C4D0A">
      <w:r>
        <w:rPr>
          <w:rFonts w:hint="eastAsia"/>
        </w:rPr>
        <w:t>借</w:t>
      </w:r>
      <w:r>
        <w:t>：固定资产（</w:t>
      </w:r>
      <w:r>
        <w:rPr>
          <w:rFonts w:hint="eastAsia"/>
        </w:rPr>
        <w:t>价税</w:t>
      </w:r>
      <w:r>
        <w:t>合计）</w:t>
      </w:r>
    </w:p>
    <w:p w:rsidR="008B102F" w:rsidRDefault="008B102F" w:rsidP="007C4D0A">
      <w:r>
        <w:tab/>
      </w:r>
      <w:r>
        <w:rPr>
          <w:rFonts w:hint="eastAsia"/>
        </w:rPr>
        <w:t>贷</w:t>
      </w:r>
      <w:r>
        <w:t>：银行存款</w:t>
      </w:r>
    </w:p>
    <w:p w:rsidR="008B102F" w:rsidRDefault="008B102F" w:rsidP="007C4D0A">
      <w:r>
        <w:rPr>
          <w:rFonts w:hint="eastAsia"/>
        </w:rPr>
        <w:t>借</w:t>
      </w:r>
      <w:r>
        <w:t>：应交税费</w:t>
      </w:r>
      <w:r>
        <w:t>——</w:t>
      </w:r>
      <w:r>
        <w:t>应交增值税（</w:t>
      </w:r>
      <w:r>
        <w:rPr>
          <w:rFonts w:hint="eastAsia"/>
        </w:rPr>
        <w:t>减免</w:t>
      </w:r>
      <w:r>
        <w:t>税款）</w:t>
      </w:r>
    </w:p>
    <w:p w:rsidR="008B102F" w:rsidRDefault="008B102F" w:rsidP="007C4D0A">
      <w:pPr>
        <w:rPr>
          <w:rFonts w:hint="eastAsia"/>
        </w:rPr>
      </w:pPr>
      <w:r>
        <w:tab/>
      </w:r>
      <w:r>
        <w:rPr>
          <w:rFonts w:hint="eastAsia"/>
        </w:rPr>
        <w:t>应交税费——应交增值税</w:t>
      </w:r>
    </w:p>
    <w:p w:rsidR="008B102F" w:rsidRDefault="008B102F" w:rsidP="007C4D0A">
      <w:r>
        <w:tab/>
      </w:r>
      <w:r>
        <w:rPr>
          <w:rFonts w:hint="eastAsia"/>
        </w:rPr>
        <w:t>贷</w:t>
      </w:r>
      <w:r>
        <w:t>：管理费用</w:t>
      </w:r>
    </w:p>
    <w:p w:rsidR="00980BBA" w:rsidRDefault="00980BBA" w:rsidP="007C4D0A">
      <w:pPr>
        <w:rPr>
          <w:rFonts w:hint="eastAsia"/>
        </w:rPr>
      </w:pPr>
      <w:bookmarkStart w:id="0" w:name="_GoBack"/>
      <w:bookmarkEnd w:id="0"/>
    </w:p>
    <w:p w:rsidR="00980BBA" w:rsidRDefault="00980BBA" w:rsidP="007C4D0A">
      <w:r>
        <w:rPr>
          <w:rFonts w:hint="eastAsia"/>
        </w:rPr>
        <w:t>发生</w:t>
      </w:r>
      <w:r>
        <w:t>技术维护费用：</w:t>
      </w:r>
    </w:p>
    <w:p w:rsidR="00980BBA" w:rsidRDefault="00980BBA" w:rsidP="007C4D0A">
      <w:r>
        <w:rPr>
          <w:rFonts w:hint="eastAsia"/>
        </w:rPr>
        <w:t>借</w:t>
      </w:r>
      <w:r>
        <w:t>：管理费用</w:t>
      </w:r>
    </w:p>
    <w:p w:rsidR="00980BBA" w:rsidRDefault="00980BBA" w:rsidP="007C4D0A">
      <w:r>
        <w:tab/>
      </w:r>
      <w:r>
        <w:rPr>
          <w:rFonts w:hint="eastAsia"/>
        </w:rPr>
        <w:t>贷</w:t>
      </w:r>
      <w:r>
        <w:t>：银行存款</w:t>
      </w:r>
    </w:p>
    <w:p w:rsidR="00980BBA" w:rsidRDefault="00980BBA" w:rsidP="00980BBA">
      <w:r>
        <w:rPr>
          <w:rFonts w:hint="eastAsia"/>
        </w:rPr>
        <w:t>借</w:t>
      </w:r>
      <w:r>
        <w:t>：应交税费</w:t>
      </w:r>
      <w:r>
        <w:t>——</w:t>
      </w:r>
      <w:r>
        <w:t>应交增值税（</w:t>
      </w:r>
      <w:r>
        <w:rPr>
          <w:rFonts w:hint="eastAsia"/>
        </w:rPr>
        <w:t>减免</w:t>
      </w:r>
      <w:r>
        <w:t>税款）</w:t>
      </w:r>
    </w:p>
    <w:p w:rsidR="00980BBA" w:rsidRDefault="00980BBA" w:rsidP="00980BBA">
      <w:pPr>
        <w:rPr>
          <w:rFonts w:hint="eastAsia"/>
        </w:rPr>
      </w:pPr>
      <w:r>
        <w:tab/>
      </w:r>
      <w:r>
        <w:rPr>
          <w:rFonts w:hint="eastAsia"/>
        </w:rPr>
        <w:t>应交税费——应交增值税</w:t>
      </w:r>
    </w:p>
    <w:p w:rsidR="00980BBA" w:rsidRDefault="00980BBA" w:rsidP="00980BBA">
      <w:r>
        <w:tab/>
      </w:r>
      <w:r>
        <w:rPr>
          <w:rFonts w:hint="eastAsia"/>
        </w:rPr>
        <w:t>贷</w:t>
      </w:r>
      <w:r>
        <w:t>：管理费用</w:t>
      </w:r>
    </w:p>
    <w:p w:rsidR="00980BBA" w:rsidRDefault="00980BBA" w:rsidP="007C4D0A"/>
    <w:p w:rsidR="0059282F" w:rsidRPr="00980BBA" w:rsidRDefault="0059282F" w:rsidP="007C4D0A">
      <w:pPr>
        <w:rPr>
          <w:rFonts w:hint="eastAsia"/>
        </w:rPr>
      </w:pPr>
    </w:p>
    <w:sectPr w:rsidR="0059282F" w:rsidRPr="00980BBA" w:rsidSect="00E7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16A" w:rsidRDefault="00D8616A" w:rsidP="003310D7">
      <w:r>
        <w:separator/>
      </w:r>
    </w:p>
  </w:endnote>
  <w:endnote w:type="continuationSeparator" w:id="0">
    <w:p w:rsidR="00D8616A" w:rsidRDefault="00D8616A" w:rsidP="00331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16A" w:rsidRDefault="00D8616A" w:rsidP="003310D7">
      <w:r>
        <w:separator/>
      </w:r>
    </w:p>
  </w:footnote>
  <w:footnote w:type="continuationSeparator" w:id="0">
    <w:p w:rsidR="00D8616A" w:rsidRDefault="00D8616A" w:rsidP="00331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B68AE"/>
    <w:multiLevelType w:val="hybridMultilevel"/>
    <w:tmpl w:val="C77C6F66"/>
    <w:lvl w:ilvl="0" w:tplc="413ADB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666F76"/>
    <w:multiLevelType w:val="hybridMultilevel"/>
    <w:tmpl w:val="D6283A86"/>
    <w:lvl w:ilvl="0" w:tplc="5F745E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107B"/>
    <w:rsid w:val="00067950"/>
    <w:rsid w:val="000A79D0"/>
    <w:rsid w:val="000E7755"/>
    <w:rsid w:val="00195EA4"/>
    <w:rsid w:val="00217FC4"/>
    <w:rsid w:val="003236C4"/>
    <w:rsid w:val="003310D7"/>
    <w:rsid w:val="00351238"/>
    <w:rsid w:val="00384C65"/>
    <w:rsid w:val="0045478F"/>
    <w:rsid w:val="004F43F3"/>
    <w:rsid w:val="00546943"/>
    <w:rsid w:val="0057586C"/>
    <w:rsid w:val="0059282F"/>
    <w:rsid w:val="006D1157"/>
    <w:rsid w:val="006E107B"/>
    <w:rsid w:val="00703863"/>
    <w:rsid w:val="00737F31"/>
    <w:rsid w:val="0078337E"/>
    <w:rsid w:val="007C4D0A"/>
    <w:rsid w:val="008714E2"/>
    <w:rsid w:val="008B102F"/>
    <w:rsid w:val="00903AFD"/>
    <w:rsid w:val="00980BBA"/>
    <w:rsid w:val="009D609E"/>
    <w:rsid w:val="00A66E3D"/>
    <w:rsid w:val="00C22EAB"/>
    <w:rsid w:val="00C34A88"/>
    <w:rsid w:val="00C81175"/>
    <w:rsid w:val="00CC0ED3"/>
    <w:rsid w:val="00D8616A"/>
    <w:rsid w:val="00DE3AD1"/>
    <w:rsid w:val="00E23C93"/>
    <w:rsid w:val="00E74564"/>
    <w:rsid w:val="00F67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B922AA-7B30-4BE3-89B9-AD8D1FEE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0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0D7"/>
    <w:rPr>
      <w:sz w:val="18"/>
      <w:szCs w:val="18"/>
    </w:rPr>
  </w:style>
  <w:style w:type="table" w:styleId="a5">
    <w:name w:val="Table Grid"/>
    <w:basedOn w:val="a1"/>
    <w:uiPriority w:val="39"/>
    <w:rsid w:val="000E7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95E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黄旭刚</dc:creator>
  <cp:keywords/>
  <dc:description/>
  <cp:lastModifiedBy>黄旭刚</cp:lastModifiedBy>
  <cp:revision>30</cp:revision>
  <dcterms:created xsi:type="dcterms:W3CDTF">2019-04-22T01:04:00Z</dcterms:created>
  <dcterms:modified xsi:type="dcterms:W3CDTF">2019-04-22T02:01:00Z</dcterms:modified>
</cp:coreProperties>
</file>