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640D" w14:textId="77777777" w:rsidR="00521332" w:rsidRDefault="00521332">
      <w:pPr>
        <w:spacing w:before="6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7C9A0088"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283A2702" w14:textId="77777777" w:rsidR="00521332" w:rsidRDefault="00000000">
            <w:pPr>
              <w:spacing w:before="80" w:after="10"/>
              <w:jc w:val="center"/>
            </w:pPr>
            <w:r>
              <w:rPr>
                <w:rFonts w:ascii="Arial" w:eastAsia="Arial" w:hAnsi="Arial" w:cs="Arial"/>
                <w:b/>
                <w:bCs/>
                <w:color w:val="FFFFFF"/>
                <w:sz w:val="32"/>
                <w:szCs w:val="32"/>
              </w:rPr>
              <w:t>KILIMA Holdings</w:t>
            </w:r>
          </w:p>
          <w:p w14:paraId="59F73ADC" w14:textId="77777777" w:rsidR="00521332" w:rsidRDefault="00000000">
            <w:pPr>
              <w:spacing w:after="80"/>
              <w:jc w:val="center"/>
            </w:pPr>
            <w:r>
              <w:rPr>
                <w:rFonts w:ascii="Arial" w:eastAsia="Arial" w:hAnsi="Arial" w:cs="Arial"/>
                <w:color w:val="CECBF6"/>
                <w:sz w:val="26"/>
                <w:szCs w:val="26"/>
              </w:rPr>
              <w:t>DAKAM Sarl</w:t>
            </w:r>
          </w:p>
        </w:tc>
      </w:tr>
      <w:tr w:rsidR="00521332" w14:paraId="6EEB2E24"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3B134FDA" w14:textId="77777777" w:rsidR="00521332" w:rsidRDefault="00000000">
            <w:pPr>
              <w:spacing w:before="60" w:after="60"/>
              <w:jc w:val="center"/>
            </w:pPr>
            <w:r>
              <w:rPr>
                <w:rFonts w:ascii="Arial" w:eastAsia="Arial" w:hAnsi="Arial" w:cs="Arial"/>
                <w:b/>
                <w:bCs/>
                <w:color w:val="FFFFFF"/>
                <w:sz w:val="24"/>
                <w:szCs w:val="24"/>
              </w:rPr>
              <w:t xml:space="preserve">Manuel de </w:t>
            </w:r>
            <w:proofErr w:type="spellStart"/>
            <w:r>
              <w:rPr>
                <w:rFonts w:ascii="Arial" w:eastAsia="Arial" w:hAnsi="Arial" w:cs="Arial"/>
                <w:b/>
                <w:bCs/>
                <w:color w:val="FFFFFF"/>
                <w:sz w:val="24"/>
                <w:szCs w:val="24"/>
              </w:rPr>
              <w:t>Procédures</w:t>
            </w:r>
            <w:proofErr w:type="spellEnd"/>
            <w:r>
              <w:rPr>
                <w:rFonts w:ascii="Arial" w:eastAsia="Arial" w:hAnsi="Arial" w:cs="Arial"/>
                <w:b/>
                <w:bCs/>
                <w:color w:val="FFFFFF"/>
                <w:sz w:val="24"/>
                <w:szCs w:val="24"/>
              </w:rPr>
              <w:t xml:space="preserve"> </w:t>
            </w:r>
            <w:proofErr w:type="spellStart"/>
            <w:r>
              <w:rPr>
                <w:rFonts w:ascii="Arial" w:eastAsia="Arial" w:hAnsi="Arial" w:cs="Arial"/>
                <w:b/>
                <w:bCs/>
                <w:color w:val="FFFFFF"/>
                <w:sz w:val="24"/>
                <w:szCs w:val="24"/>
              </w:rPr>
              <w:t>Opérationnelles</w:t>
            </w:r>
            <w:proofErr w:type="spellEnd"/>
          </w:p>
        </w:tc>
      </w:tr>
    </w:tbl>
    <w:p w14:paraId="4F561403" w14:textId="77777777" w:rsidR="00521332" w:rsidRDefault="00521332">
      <w:pPr>
        <w:spacing w:before="2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21332" w14:paraId="2126741F"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344A9786" w14:textId="77777777" w:rsidR="00521332" w:rsidRDefault="00000000">
            <w:pPr>
              <w:spacing w:before="30" w:after="30"/>
            </w:pPr>
            <w:proofErr w:type="spellStart"/>
            <w:r>
              <w:rPr>
                <w:rFonts w:ascii="Arial" w:eastAsia="Arial" w:hAnsi="Arial" w:cs="Arial"/>
                <w:b/>
                <w:bCs/>
                <w:color w:val="FFFFFF"/>
                <w:sz w:val="18"/>
                <w:szCs w:val="18"/>
              </w:rPr>
              <w:t>Réf</w:t>
            </w:r>
            <w:proofErr w:type="spellEnd"/>
            <w:r>
              <w:rPr>
                <w:rFonts w:ascii="Arial" w:eastAsia="Arial" w:hAnsi="Arial" w:cs="Arial"/>
                <w:b/>
                <w:bCs/>
                <w:color w:val="FFFFFF"/>
                <w:sz w:val="18"/>
                <w:szCs w:val="18"/>
              </w:rPr>
              <w:t>. document</w:t>
            </w:r>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CA3C0C1" w14:textId="77777777" w:rsidR="00521332" w:rsidRDefault="00000000">
            <w:pPr>
              <w:spacing w:before="30" w:after="30"/>
            </w:pPr>
            <w:r>
              <w:rPr>
                <w:rFonts w:ascii="Arial" w:eastAsia="Arial" w:hAnsi="Arial" w:cs="Arial"/>
                <w:color w:val="2C2C2A"/>
                <w:sz w:val="18"/>
                <w:szCs w:val="18"/>
              </w:rPr>
              <w:t>KILIMA-PROC-DK-2025</w:t>
            </w:r>
          </w:p>
        </w:tc>
      </w:tr>
      <w:tr w:rsidR="00521332" w14:paraId="5BBDE91B"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5B419217" w14:textId="77777777" w:rsidR="00521332" w:rsidRDefault="00000000">
            <w:pPr>
              <w:spacing w:before="30" w:after="30"/>
            </w:pPr>
            <w:r>
              <w:rPr>
                <w:rFonts w:ascii="Arial" w:eastAsia="Arial" w:hAnsi="Arial" w:cs="Arial"/>
                <w:b/>
                <w:bCs/>
                <w:color w:val="FFFFFF"/>
                <w:sz w:val="18"/>
                <w:szCs w:val="18"/>
              </w:rPr>
              <w:t>Version</w:t>
            </w:r>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D8E6B78" w14:textId="77777777" w:rsidR="00521332" w:rsidRDefault="00000000">
            <w:pPr>
              <w:spacing w:before="30" w:after="30"/>
            </w:pPr>
            <w:r>
              <w:rPr>
                <w:rFonts w:ascii="Arial" w:eastAsia="Arial" w:hAnsi="Arial" w:cs="Arial"/>
                <w:color w:val="2C2C2A"/>
                <w:sz w:val="18"/>
                <w:szCs w:val="18"/>
              </w:rPr>
              <w:t>1.0 — Juin 2025</w:t>
            </w:r>
          </w:p>
        </w:tc>
      </w:tr>
      <w:tr w:rsidR="00521332" w:rsidRPr="009F74D8" w14:paraId="2C728C19"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1FA49D3B" w14:textId="77777777" w:rsidR="00521332" w:rsidRDefault="00000000">
            <w:pPr>
              <w:spacing w:before="30" w:after="30"/>
            </w:pPr>
            <w:proofErr w:type="spellStart"/>
            <w:r>
              <w:rPr>
                <w:rFonts w:ascii="Arial" w:eastAsia="Arial" w:hAnsi="Arial" w:cs="Arial"/>
                <w:b/>
                <w:bCs/>
                <w:color w:val="FFFFFF"/>
                <w:sz w:val="18"/>
                <w:szCs w:val="18"/>
              </w:rPr>
              <w:t>Entité</w:t>
            </w:r>
            <w:proofErr w:type="spellEnd"/>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930B3E8"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DAKAM Sarl — Achat &amp; revente de ciment (gros volumes)</w:t>
            </w:r>
          </w:p>
        </w:tc>
      </w:tr>
      <w:tr w:rsidR="00521332" w14:paraId="0467097C"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41755321" w14:textId="77777777" w:rsidR="00521332" w:rsidRDefault="00000000">
            <w:pPr>
              <w:spacing w:before="30" w:after="30"/>
            </w:pPr>
            <w:r>
              <w:rPr>
                <w:rFonts w:ascii="Arial" w:eastAsia="Arial" w:hAnsi="Arial" w:cs="Arial"/>
                <w:b/>
                <w:bCs/>
                <w:color w:val="FFFFFF"/>
                <w:sz w:val="18"/>
                <w:szCs w:val="18"/>
              </w:rPr>
              <w:t xml:space="preserve">Nb de </w:t>
            </w:r>
            <w:proofErr w:type="spellStart"/>
            <w:r>
              <w:rPr>
                <w:rFonts w:ascii="Arial" w:eastAsia="Arial" w:hAnsi="Arial" w:cs="Arial"/>
                <w:b/>
                <w:bCs/>
                <w:color w:val="FFFFFF"/>
                <w:sz w:val="18"/>
                <w:szCs w:val="18"/>
              </w:rPr>
              <w:t>procédures</w:t>
            </w:r>
            <w:proofErr w:type="spellEnd"/>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D02EDBB" w14:textId="77777777" w:rsidR="00521332" w:rsidRDefault="00000000">
            <w:pPr>
              <w:spacing w:before="30" w:after="30"/>
            </w:pPr>
            <w:r>
              <w:rPr>
                <w:rFonts w:ascii="Arial" w:eastAsia="Arial" w:hAnsi="Arial" w:cs="Arial"/>
                <w:color w:val="2C2C2A"/>
                <w:sz w:val="18"/>
                <w:szCs w:val="18"/>
              </w:rPr>
              <w:t xml:space="preserve">11 </w:t>
            </w:r>
            <w:proofErr w:type="spellStart"/>
            <w:r>
              <w:rPr>
                <w:rFonts w:ascii="Arial" w:eastAsia="Arial" w:hAnsi="Arial" w:cs="Arial"/>
                <w:color w:val="2C2C2A"/>
                <w:sz w:val="18"/>
                <w:szCs w:val="18"/>
              </w:rPr>
              <w:t>procédures</w:t>
            </w:r>
            <w:proofErr w:type="spellEnd"/>
          </w:p>
        </w:tc>
      </w:tr>
      <w:tr w:rsidR="00521332" w:rsidRPr="009F74D8" w14:paraId="1136A4B0"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7FE398C2" w14:textId="77777777" w:rsidR="00521332" w:rsidRDefault="00000000">
            <w:pPr>
              <w:spacing w:before="30" w:after="30"/>
            </w:pPr>
            <w:proofErr w:type="spellStart"/>
            <w:r>
              <w:rPr>
                <w:rFonts w:ascii="Arial" w:eastAsia="Arial" w:hAnsi="Arial" w:cs="Arial"/>
                <w:b/>
                <w:bCs/>
                <w:color w:val="FFFFFF"/>
                <w:sz w:val="18"/>
                <w:szCs w:val="18"/>
              </w:rPr>
              <w:t>Particularité</w:t>
            </w:r>
            <w:proofErr w:type="spellEnd"/>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9684BF4"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Stock externalisé chez GCK — 2 circuits de vente</w:t>
            </w:r>
          </w:p>
        </w:tc>
      </w:tr>
      <w:tr w:rsidR="00521332" w14:paraId="01F3961B"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7858ADA1" w14:textId="77777777" w:rsidR="00521332" w:rsidRDefault="00000000">
            <w:pPr>
              <w:spacing w:before="30" w:after="30"/>
            </w:pPr>
            <w:proofErr w:type="spellStart"/>
            <w:r>
              <w:rPr>
                <w:rFonts w:ascii="Arial" w:eastAsia="Arial" w:hAnsi="Arial" w:cs="Arial"/>
                <w:b/>
                <w:bCs/>
                <w:color w:val="FFFFFF"/>
                <w:sz w:val="18"/>
                <w:szCs w:val="18"/>
              </w:rPr>
              <w:t>Établi</w:t>
            </w:r>
            <w:proofErr w:type="spellEnd"/>
            <w:r>
              <w:rPr>
                <w:rFonts w:ascii="Arial" w:eastAsia="Arial" w:hAnsi="Arial" w:cs="Arial"/>
                <w:b/>
                <w:bCs/>
                <w:color w:val="FFFFFF"/>
                <w:sz w:val="18"/>
                <w:szCs w:val="18"/>
              </w:rPr>
              <w:t xml:space="preserve"> par</w:t>
            </w:r>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D09F471" w14:textId="77777777" w:rsidR="00521332" w:rsidRDefault="00000000">
            <w:pPr>
              <w:spacing w:before="30" w:after="30"/>
            </w:pPr>
            <w:r>
              <w:rPr>
                <w:rFonts w:ascii="Arial" w:eastAsia="Arial" w:hAnsi="Arial" w:cs="Arial"/>
                <w:color w:val="2C2C2A"/>
                <w:sz w:val="18"/>
                <w:szCs w:val="18"/>
              </w:rPr>
              <w:t>Direction Financière — KILIMA Holdings</w:t>
            </w:r>
          </w:p>
        </w:tc>
      </w:tr>
      <w:tr w:rsidR="00521332" w:rsidRPr="009F74D8" w14:paraId="01274C8C"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78D23171" w14:textId="77777777" w:rsidR="00521332" w:rsidRDefault="00000000">
            <w:pPr>
              <w:spacing w:before="30" w:after="30"/>
            </w:pPr>
            <w:proofErr w:type="spellStart"/>
            <w:r>
              <w:rPr>
                <w:rFonts w:ascii="Arial" w:eastAsia="Arial" w:hAnsi="Arial" w:cs="Arial"/>
                <w:b/>
                <w:bCs/>
                <w:color w:val="FFFFFF"/>
                <w:sz w:val="18"/>
                <w:szCs w:val="18"/>
              </w:rPr>
              <w:t>Approuvé</w:t>
            </w:r>
            <w:proofErr w:type="spellEnd"/>
            <w:r>
              <w:rPr>
                <w:rFonts w:ascii="Arial" w:eastAsia="Arial" w:hAnsi="Arial" w:cs="Arial"/>
                <w:b/>
                <w:bCs/>
                <w:color w:val="FFFFFF"/>
                <w:sz w:val="18"/>
                <w:szCs w:val="18"/>
              </w:rPr>
              <w:t xml:space="preserve"> par</w:t>
            </w:r>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2BFBFA1"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Direction Générale &amp; Direction Financière (NS-2025-01)</w:t>
            </w:r>
          </w:p>
        </w:tc>
      </w:tr>
      <w:tr w:rsidR="00521332" w14:paraId="16518C4A" w14:textId="77777777">
        <w:tblPrEx>
          <w:tblCellMar>
            <w:top w:w="0" w:type="dxa"/>
            <w:bottom w:w="0" w:type="dxa"/>
          </w:tblCellMar>
        </w:tblPrEx>
        <w:tc>
          <w:tcPr>
            <w:tcW w:w="3000" w:type="dxa"/>
            <w:tcBorders>
              <w:top w:val="single" w:sz="3" w:space="0" w:color="7F77DD"/>
              <w:left w:val="single" w:sz="3" w:space="0" w:color="7F77DD"/>
              <w:bottom w:val="single" w:sz="3" w:space="0" w:color="7F77DD"/>
              <w:right w:val="single" w:sz="3" w:space="0" w:color="7F77DD"/>
            </w:tcBorders>
            <w:shd w:val="clear" w:color="auto" w:fill="3C3489"/>
            <w:tcMar>
              <w:top w:w="80" w:type="dxa"/>
              <w:left w:w="150" w:type="dxa"/>
              <w:bottom w:w="80" w:type="dxa"/>
              <w:right w:w="150" w:type="dxa"/>
            </w:tcMar>
            <w:vAlign w:val="center"/>
          </w:tcPr>
          <w:p w14:paraId="5BB04E28" w14:textId="77777777" w:rsidR="00521332" w:rsidRDefault="00000000">
            <w:pPr>
              <w:spacing w:before="30" w:after="30"/>
            </w:pPr>
            <w:r>
              <w:rPr>
                <w:rFonts w:ascii="Arial" w:eastAsia="Arial" w:hAnsi="Arial" w:cs="Arial"/>
                <w:b/>
                <w:bCs/>
                <w:color w:val="FFFFFF"/>
                <w:sz w:val="18"/>
                <w:szCs w:val="18"/>
              </w:rPr>
              <w:t xml:space="preserve">Date </w:t>
            </w:r>
            <w:proofErr w:type="spellStart"/>
            <w:r>
              <w:rPr>
                <w:rFonts w:ascii="Arial" w:eastAsia="Arial" w:hAnsi="Arial" w:cs="Arial"/>
                <w:b/>
                <w:bCs/>
                <w:color w:val="FFFFFF"/>
                <w:sz w:val="18"/>
                <w:szCs w:val="18"/>
              </w:rPr>
              <w:t>d'effet</w:t>
            </w:r>
            <w:proofErr w:type="spellEnd"/>
          </w:p>
        </w:tc>
        <w:tc>
          <w:tcPr>
            <w:tcW w:w="6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5B33053" w14:textId="77777777" w:rsidR="00521332" w:rsidRDefault="00000000">
            <w:pPr>
              <w:spacing w:before="30" w:after="30"/>
            </w:pPr>
            <w:r>
              <w:rPr>
                <w:rFonts w:ascii="Arial" w:eastAsia="Arial" w:hAnsi="Arial" w:cs="Arial"/>
                <w:color w:val="2C2C2A"/>
                <w:sz w:val="18"/>
                <w:szCs w:val="18"/>
              </w:rPr>
              <w:t>À la signature</w:t>
            </w:r>
          </w:p>
        </w:tc>
      </w:tr>
    </w:tbl>
    <w:p w14:paraId="517FA5D5" w14:textId="77777777" w:rsidR="00521332" w:rsidRDefault="00521332">
      <w:pPr>
        <w:spacing w:before="2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7E6129F9"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2909CA00" w14:textId="77777777" w:rsidR="00521332" w:rsidRPr="009F74D8" w:rsidRDefault="00000000">
            <w:pPr>
              <w:spacing w:before="40" w:after="10"/>
              <w:rPr>
                <w:lang w:val="fr-FR"/>
              </w:rPr>
            </w:pPr>
            <w:r w:rsidRPr="009F74D8">
              <w:rPr>
                <w:rFonts w:ascii="Arial" w:eastAsia="Arial" w:hAnsi="Arial" w:cs="Arial"/>
                <w:b/>
                <w:bCs/>
                <w:color w:val="FFFFFF"/>
                <w:sz w:val="18"/>
                <w:szCs w:val="18"/>
                <w:lang w:val="fr-FR"/>
              </w:rPr>
              <w:t>Rappel — Note de Service KILIMA-NS-2025-01 :</w:t>
            </w:r>
          </w:p>
          <w:p w14:paraId="779731DF" w14:textId="77777777" w:rsidR="00521332" w:rsidRPr="009F74D8" w:rsidRDefault="00000000">
            <w:pPr>
              <w:spacing w:after="40"/>
              <w:rPr>
                <w:lang w:val="fr-FR"/>
              </w:rPr>
            </w:pPr>
            <w:r w:rsidRPr="009F74D8">
              <w:rPr>
                <w:rFonts w:ascii="Arial" w:eastAsia="Arial" w:hAnsi="Arial" w:cs="Arial"/>
                <w:color w:val="CECBF6"/>
                <w:sz w:val="17"/>
                <w:szCs w:val="17"/>
                <w:lang w:val="fr-FR"/>
              </w:rPr>
              <w:t>Jacques MALIGIJA reporte exclusivement au Directeur Financier pour toutes les opérations de DAKAM Sarl. La Direction Générale est destinataire des rapports à titre informatif et ne donne pas d'instructions directes sans concertation préalable avec la Direction Financière.</w:t>
            </w:r>
          </w:p>
        </w:tc>
      </w:tr>
    </w:tbl>
    <w:p w14:paraId="7094404C" w14:textId="77777777" w:rsidR="00521332" w:rsidRPr="009F74D8" w:rsidRDefault="00521332">
      <w:pPr>
        <w:spacing w:before="100" w:after="80"/>
        <w:rPr>
          <w:lang w:val="fr-FR"/>
        </w:rPr>
      </w:pPr>
    </w:p>
    <w:p w14:paraId="027393C8" w14:textId="77777777" w:rsidR="00521332" w:rsidRPr="009F74D8" w:rsidRDefault="00000000">
      <w:pPr>
        <w:spacing w:after="80"/>
        <w:jc w:val="center"/>
        <w:rPr>
          <w:lang w:val="fr-FR"/>
        </w:rPr>
      </w:pPr>
      <w:r w:rsidRPr="009F74D8">
        <w:rPr>
          <w:rFonts w:ascii="Arial" w:eastAsia="Arial" w:hAnsi="Arial" w:cs="Arial"/>
          <w:i/>
          <w:iCs/>
          <w:color w:val="5F5E5A"/>
          <w:sz w:val="16"/>
          <w:szCs w:val="16"/>
          <w:lang w:val="fr-FR"/>
        </w:rPr>
        <w:t>Document confidentiel — Usage interne exclusif — KILIMA Holdings</w:t>
      </w:r>
    </w:p>
    <w:p w14:paraId="26F90FFD"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2B55642A"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3BE71675" w14:textId="7CEE9614" w:rsidR="00521332" w:rsidRDefault="00000000">
            <w:pPr>
              <w:spacing w:before="70" w:after="70"/>
            </w:pPr>
            <w:proofErr w:type="spellStart"/>
            <w:r>
              <w:rPr>
                <w:rFonts w:ascii="Arial" w:eastAsia="Arial" w:hAnsi="Arial" w:cs="Arial"/>
                <w:b/>
                <w:bCs/>
                <w:color w:val="FFFFFF"/>
              </w:rPr>
              <w:lastRenderedPageBreak/>
              <w:t>Sommaire</w:t>
            </w:r>
            <w:proofErr w:type="spellEnd"/>
            <w:r>
              <w:rPr>
                <w:rFonts w:ascii="Arial" w:eastAsia="Arial" w:hAnsi="Arial" w:cs="Arial"/>
                <w:b/>
                <w:bCs/>
                <w:color w:val="FFFFFF"/>
              </w:rPr>
              <w:t xml:space="preserve"> des </w:t>
            </w:r>
            <w:r w:rsidR="009F74D8">
              <w:rPr>
                <w:rFonts w:ascii="Arial" w:eastAsia="Arial" w:hAnsi="Arial" w:cs="Arial"/>
                <w:b/>
                <w:bCs/>
                <w:color w:val="FFFFFF"/>
              </w:rPr>
              <w:t>procedures</w:t>
            </w:r>
          </w:p>
        </w:tc>
      </w:tr>
    </w:tbl>
    <w:p w14:paraId="05F07B0D" w14:textId="77777777" w:rsidR="00521332" w:rsidRDefault="00521332">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400"/>
      </w:tblGrid>
      <w:tr w:rsidR="00521332" w14:paraId="6E58FA92" w14:textId="77777777">
        <w:tblPrEx>
          <w:tblCellMar>
            <w:top w:w="0" w:type="dxa"/>
            <w:bottom w:w="0" w:type="dxa"/>
          </w:tblCellMar>
        </w:tblPrEx>
        <w:tc>
          <w:tcPr>
            <w:tcW w:w="1600" w:type="dxa"/>
            <w:tcBorders>
              <w:top w:val="single" w:sz="4" w:space="0" w:color="5F5E5A"/>
              <w:left w:val="single" w:sz="4" w:space="0" w:color="5F5E5A"/>
              <w:bottom w:val="single" w:sz="4" w:space="0" w:color="5F5E5A"/>
              <w:right w:val="single" w:sz="4" w:space="0" w:color="5F5E5A"/>
            </w:tcBorders>
            <w:shd w:val="clear" w:color="auto" w:fill="5F5E5A"/>
            <w:tcMar>
              <w:top w:w="80" w:type="dxa"/>
              <w:left w:w="150" w:type="dxa"/>
              <w:bottom w:w="80" w:type="dxa"/>
              <w:right w:w="150" w:type="dxa"/>
            </w:tcMar>
            <w:vAlign w:val="center"/>
          </w:tcPr>
          <w:p w14:paraId="75AD4263" w14:textId="77777777" w:rsidR="00521332" w:rsidRDefault="00000000">
            <w:pPr>
              <w:spacing w:after="80"/>
              <w:jc w:val="center"/>
            </w:pPr>
            <w:proofErr w:type="spellStart"/>
            <w:r>
              <w:rPr>
                <w:rFonts w:ascii="Arial" w:eastAsia="Arial" w:hAnsi="Arial" w:cs="Arial"/>
                <w:b/>
                <w:bCs/>
                <w:color w:val="FFFFFF"/>
                <w:sz w:val="17"/>
                <w:szCs w:val="17"/>
              </w:rPr>
              <w:t>Référence</w:t>
            </w:r>
            <w:proofErr w:type="spellEnd"/>
          </w:p>
        </w:tc>
        <w:tc>
          <w:tcPr>
            <w:tcW w:w="5000" w:type="dxa"/>
            <w:tcBorders>
              <w:top w:val="single" w:sz="4" w:space="0" w:color="5F5E5A"/>
              <w:left w:val="single" w:sz="4" w:space="0" w:color="5F5E5A"/>
              <w:bottom w:val="single" w:sz="4" w:space="0" w:color="5F5E5A"/>
              <w:right w:val="single" w:sz="4" w:space="0" w:color="5F5E5A"/>
            </w:tcBorders>
            <w:shd w:val="clear" w:color="auto" w:fill="5F5E5A"/>
            <w:tcMar>
              <w:top w:w="80" w:type="dxa"/>
              <w:left w:w="150" w:type="dxa"/>
              <w:bottom w:w="80" w:type="dxa"/>
              <w:right w:w="150" w:type="dxa"/>
            </w:tcMar>
            <w:vAlign w:val="center"/>
          </w:tcPr>
          <w:p w14:paraId="12D8D7AA" w14:textId="77777777" w:rsidR="00521332" w:rsidRDefault="00000000">
            <w:pPr>
              <w:spacing w:after="80"/>
            </w:pPr>
            <w:proofErr w:type="spellStart"/>
            <w:r>
              <w:rPr>
                <w:rFonts w:ascii="Arial" w:eastAsia="Arial" w:hAnsi="Arial" w:cs="Arial"/>
                <w:b/>
                <w:bCs/>
                <w:color w:val="FFFFFF"/>
                <w:sz w:val="17"/>
                <w:szCs w:val="17"/>
              </w:rPr>
              <w:t>Intitulé</w:t>
            </w:r>
            <w:proofErr w:type="spellEnd"/>
          </w:p>
        </w:tc>
        <w:tc>
          <w:tcPr>
            <w:tcW w:w="2400" w:type="dxa"/>
            <w:tcBorders>
              <w:top w:val="single" w:sz="4" w:space="0" w:color="5F5E5A"/>
              <w:left w:val="single" w:sz="4" w:space="0" w:color="5F5E5A"/>
              <w:bottom w:val="single" w:sz="4" w:space="0" w:color="5F5E5A"/>
              <w:right w:val="single" w:sz="4" w:space="0" w:color="5F5E5A"/>
            </w:tcBorders>
            <w:shd w:val="clear" w:color="auto" w:fill="5F5E5A"/>
            <w:tcMar>
              <w:top w:w="80" w:type="dxa"/>
              <w:left w:w="150" w:type="dxa"/>
              <w:bottom w:w="80" w:type="dxa"/>
              <w:right w:w="150" w:type="dxa"/>
            </w:tcMar>
            <w:vAlign w:val="center"/>
          </w:tcPr>
          <w:p w14:paraId="23D64670" w14:textId="77777777" w:rsidR="00521332" w:rsidRDefault="00000000">
            <w:pPr>
              <w:spacing w:after="80"/>
              <w:jc w:val="center"/>
            </w:pPr>
            <w:proofErr w:type="spellStart"/>
            <w:r>
              <w:rPr>
                <w:rFonts w:ascii="Arial" w:eastAsia="Arial" w:hAnsi="Arial" w:cs="Arial"/>
                <w:b/>
                <w:bCs/>
                <w:color w:val="FFFFFF"/>
                <w:sz w:val="17"/>
                <w:szCs w:val="17"/>
              </w:rPr>
              <w:t>Catégorie</w:t>
            </w:r>
            <w:proofErr w:type="spellEnd"/>
          </w:p>
        </w:tc>
      </w:tr>
      <w:tr w:rsidR="00521332" w14:paraId="614108B0"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691A29B" w14:textId="77777777" w:rsidR="00521332" w:rsidRDefault="00000000">
            <w:pPr>
              <w:spacing w:after="80"/>
              <w:jc w:val="center"/>
            </w:pPr>
            <w:r>
              <w:rPr>
                <w:rFonts w:ascii="Arial" w:eastAsia="Arial" w:hAnsi="Arial" w:cs="Arial"/>
                <w:b/>
                <w:bCs/>
                <w:color w:val="0F6E56"/>
                <w:sz w:val="16"/>
                <w:szCs w:val="16"/>
              </w:rPr>
              <w:t>PROC-DK-01</w:t>
            </w:r>
          </w:p>
        </w:tc>
        <w:tc>
          <w:tcPr>
            <w:tcW w:w="5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C17FFFA"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Analyse du stock GCK &amp; décision d'approvisionnement</w:t>
            </w:r>
          </w:p>
        </w:tc>
        <w:tc>
          <w:tcPr>
            <w:tcW w:w="2400" w:type="dxa"/>
            <w:tcBorders>
              <w:top w:val="single" w:sz="3" w:space="0" w:color="0F6E56"/>
              <w:left w:val="single" w:sz="3" w:space="0" w:color="0F6E56"/>
              <w:bottom w:val="single" w:sz="3" w:space="0" w:color="0F6E56"/>
              <w:right w:val="single" w:sz="3" w:space="0" w:color="0F6E56"/>
            </w:tcBorders>
            <w:shd w:val="clear" w:color="auto" w:fill="E1F5EE"/>
            <w:tcMar>
              <w:top w:w="80" w:type="dxa"/>
              <w:left w:w="150" w:type="dxa"/>
              <w:bottom w:w="80" w:type="dxa"/>
              <w:right w:w="150" w:type="dxa"/>
            </w:tcMar>
            <w:vAlign w:val="center"/>
          </w:tcPr>
          <w:p w14:paraId="3FC41AB3" w14:textId="77777777" w:rsidR="00521332" w:rsidRDefault="00000000">
            <w:pPr>
              <w:spacing w:after="80"/>
              <w:jc w:val="center"/>
            </w:pPr>
            <w:proofErr w:type="spellStart"/>
            <w:r>
              <w:rPr>
                <w:rFonts w:ascii="Arial" w:eastAsia="Arial" w:hAnsi="Arial" w:cs="Arial"/>
                <w:b/>
                <w:bCs/>
                <w:color w:val="0F6E56"/>
                <w:sz w:val="15"/>
                <w:szCs w:val="15"/>
              </w:rPr>
              <w:t>Approvisionnement</w:t>
            </w:r>
            <w:proofErr w:type="spellEnd"/>
          </w:p>
        </w:tc>
      </w:tr>
      <w:tr w:rsidR="00521332" w14:paraId="2AB0CEB8"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6F7229B" w14:textId="77777777" w:rsidR="00521332" w:rsidRDefault="00000000">
            <w:pPr>
              <w:spacing w:after="80"/>
              <w:jc w:val="center"/>
            </w:pPr>
            <w:r>
              <w:rPr>
                <w:rFonts w:ascii="Arial" w:eastAsia="Arial" w:hAnsi="Arial" w:cs="Arial"/>
                <w:b/>
                <w:bCs/>
                <w:color w:val="0F6E56"/>
                <w:sz w:val="16"/>
                <w:szCs w:val="16"/>
              </w:rPr>
              <w:t>PROC-DK-02</w:t>
            </w:r>
          </w:p>
        </w:tc>
        <w:tc>
          <w:tcPr>
            <w:tcW w:w="5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1F73F8B"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Paiement GCK &amp; transmission de la preuve avec détail produits</w:t>
            </w:r>
          </w:p>
        </w:tc>
        <w:tc>
          <w:tcPr>
            <w:tcW w:w="2400" w:type="dxa"/>
            <w:tcBorders>
              <w:top w:val="single" w:sz="3" w:space="0" w:color="0F6E56"/>
              <w:left w:val="single" w:sz="3" w:space="0" w:color="0F6E56"/>
              <w:bottom w:val="single" w:sz="3" w:space="0" w:color="0F6E56"/>
              <w:right w:val="single" w:sz="3" w:space="0" w:color="0F6E56"/>
            </w:tcBorders>
            <w:shd w:val="clear" w:color="auto" w:fill="E1F5EE"/>
            <w:tcMar>
              <w:top w:w="80" w:type="dxa"/>
              <w:left w:w="150" w:type="dxa"/>
              <w:bottom w:w="80" w:type="dxa"/>
              <w:right w:w="150" w:type="dxa"/>
            </w:tcMar>
            <w:vAlign w:val="center"/>
          </w:tcPr>
          <w:p w14:paraId="254D89EB" w14:textId="77777777" w:rsidR="00521332" w:rsidRDefault="00000000">
            <w:pPr>
              <w:spacing w:after="80"/>
              <w:jc w:val="center"/>
            </w:pPr>
            <w:proofErr w:type="spellStart"/>
            <w:r>
              <w:rPr>
                <w:rFonts w:ascii="Arial" w:eastAsia="Arial" w:hAnsi="Arial" w:cs="Arial"/>
                <w:b/>
                <w:bCs/>
                <w:color w:val="0F6E56"/>
                <w:sz w:val="15"/>
                <w:szCs w:val="15"/>
              </w:rPr>
              <w:t>Approvisionnement</w:t>
            </w:r>
            <w:proofErr w:type="spellEnd"/>
          </w:p>
        </w:tc>
      </w:tr>
      <w:tr w:rsidR="00521332" w14:paraId="7BCEC9E2"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BF73438" w14:textId="77777777" w:rsidR="00521332" w:rsidRDefault="00000000">
            <w:pPr>
              <w:spacing w:after="80"/>
              <w:jc w:val="center"/>
            </w:pPr>
            <w:r>
              <w:rPr>
                <w:rFonts w:ascii="Arial" w:eastAsia="Arial" w:hAnsi="Arial" w:cs="Arial"/>
                <w:b/>
                <w:bCs/>
                <w:color w:val="0F6E56"/>
                <w:sz w:val="16"/>
                <w:szCs w:val="16"/>
              </w:rPr>
              <w:t>PROC-DK-03</w:t>
            </w:r>
          </w:p>
        </w:tc>
        <w:tc>
          <w:tcPr>
            <w:tcW w:w="5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59B3E35"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Suivi de l'approvisionnement &amp; récupération facture d'achat GCK</w:t>
            </w:r>
          </w:p>
        </w:tc>
        <w:tc>
          <w:tcPr>
            <w:tcW w:w="2400" w:type="dxa"/>
            <w:tcBorders>
              <w:top w:val="single" w:sz="3" w:space="0" w:color="0F6E56"/>
              <w:left w:val="single" w:sz="3" w:space="0" w:color="0F6E56"/>
              <w:bottom w:val="single" w:sz="3" w:space="0" w:color="0F6E56"/>
              <w:right w:val="single" w:sz="3" w:space="0" w:color="0F6E56"/>
            </w:tcBorders>
            <w:shd w:val="clear" w:color="auto" w:fill="E1F5EE"/>
            <w:tcMar>
              <w:top w:w="80" w:type="dxa"/>
              <w:left w:w="150" w:type="dxa"/>
              <w:bottom w:w="80" w:type="dxa"/>
              <w:right w:w="150" w:type="dxa"/>
            </w:tcMar>
            <w:vAlign w:val="center"/>
          </w:tcPr>
          <w:p w14:paraId="1FAE4661" w14:textId="77777777" w:rsidR="00521332" w:rsidRDefault="00000000">
            <w:pPr>
              <w:spacing w:after="80"/>
              <w:jc w:val="center"/>
            </w:pPr>
            <w:proofErr w:type="spellStart"/>
            <w:r>
              <w:rPr>
                <w:rFonts w:ascii="Arial" w:eastAsia="Arial" w:hAnsi="Arial" w:cs="Arial"/>
                <w:b/>
                <w:bCs/>
                <w:color w:val="0F6E56"/>
                <w:sz w:val="15"/>
                <w:szCs w:val="15"/>
              </w:rPr>
              <w:t>Approvisionnement</w:t>
            </w:r>
            <w:proofErr w:type="spellEnd"/>
          </w:p>
        </w:tc>
      </w:tr>
      <w:tr w:rsidR="00521332" w14:paraId="57081C62"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723CA5A" w14:textId="77777777" w:rsidR="00521332" w:rsidRDefault="00000000">
            <w:pPr>
              <w:spacing w:after="80"/>
              <w:jc w:val="center"/>
            </w:pPr>
            <w:r>
              <w:rPr>
                <w:rFonts w:ascii="Arial" w:eastAsia="Arial" w:hAnsi="Arial" w:cs="Arial"/>
                <w:b/>
                <w:bCs/>
                <w:color w:val="3C3489"/>
                <w:sz w:val="16"/>
                <w:szCs w:val="16"/>
              </w:rPr>
              <w:t>PROC-DK-04</w:t>
            </w:r>
          </w:p>
        </w:tc>
        <w:tc>
          <w:tcPr>
            <w:tcW w:w="5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316C439"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Réception commande client &amp; annonce dans appli GCK (Circuit A)</w:t>
            </w:r>
          </w:p>
        </w:tc>
        <w:tc>
          <w:tcPr>
            <w:tcW w:w="2400"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5B729D44" w14:textId="77777777" w:rsidR="00521332" w:rsidRDefault="00000000">
            <w:pPr>
              <w:spacing w:after="80"/>
              <w:jc w:val="center"/>
            </w:pPr>
            <w:r>
              <w:rPr>
                <w:rFonts w:ascii="Arial" w:eastAsia="Arial" w:hAnsi="Arial" w:cs="Arial"/>
                <w:b/>
                <w:bCs/>
                <w:color w:val="3C3489"/>
                <w:sz w:val="15"/>
                <w:szCs w:val="15"/>
              </w:rPr>
              <w:t>Vente Circuit A</w:t>
            </w:r>
          </w:p>
        </w:tc>
      </w:tr>
      <w:tr w:rsidR="00521332" w14:paraId="3ACF5597"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D35BDE8" w14:textId="77777777" w:rsidR="00521332" w:rsidRDefault="00000000">
            <w:pPr>
              <w:spacing w:after="80"/>
              <w:jc w:val="center"/>
            </w:pPr>
            <w:r>
              <w:rPr>
                <w:rFonts w:ascii="Arial" w:eastAsia="Arial" w:hAnsi="Arial" w:cs="Arial"/>
                <w:b/>
                <w:bCs/>
                <w:color w:val="3C3489"/>
                <w:sz w:val="16"/>
                <w:szCs w:val="16"/>
              </w:rPr>
              <w:t>PROC-DK-05</w:t>
            </w:r>
          </w:p>
        </w:tc>
        <w:tc>
          <w:tcPr>
            <w:tcW w:w="5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1C3531C"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Coordination transporteur &amp; suivi livraison (Circuit A)</w:t>
            </w:r>
          </w:p>
        </w:tc>
        <w:tc>
          <w:tcPr>
            <w:tcW w:w="2400"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7D582D50" w14:textId="77777777" w:rsidR="00521332" w:rsidRDefault="00000000">
            <w:pPr>
              <w:spacing w:after="80"/>
              <w:jc w:val="center"/>
            </w:pPr>
            <w:r>
              <w:rPr>
                <w:rFonts w:ascii="Arial" w:eastAsia="Arial" w:hAnsi="Arial" w:cs="Arial"/>
                <w:b/>
                <w:bCs/>
                <w:color w:val="3C3489"/>
                <w:sz w:val="15"/>
                <w:szCs w:val="15"/>
              </w:rPr>
              <w:t>Vente Circuit A</w:t>
            </w:r>
          </w:p>
        </w:tc>
      </w:tr>
      <w:tr w:rsidR="00521332" w14:paraId="24C0264D"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F1361B0" w14:textId="77777777" w:rsidR="00521332" w:rsidRDefault="00000000">
            <w:pPr>
              <w:spacing w:after="80"/>
              <w:jc w:val="center"/>
            </w:pPr>
            <w:r>
              <w:rPr>
                <w:rFonts w:ascii="Arial" w:eastAsia="Arial" w:hAnsi="Arial" w:cs="Arial"/>
                <w:b/>
                <w:bCs/>
                <w:color w:val="3C3489"/>
                <w:sz w:val="16"/>
                <w:szCs w:val="16"/>
              </w:rPr>
              <w:t>PROC-DK-06</w:t>
            </w:r>
          </w:p>
        </w:tc>
        <w:tc>
          <w:tcPr>
            <w:tcW w:w="5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59782FD"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Facturation client sur quantités réellement livrées (Circuit A)</w:t>
            </w:r>
          </w:p>
        </w:tc>
        <w:tc>
          <w:tcPr>
            <w:tcW w:w="2400"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00890CE4" w14:textId="77777777" w:rsidR="00521332" w:rsidRDefault="00000000">
            <w:pPr>
              <w:spacing w:after="80"/>
              <w:jc w:val="center"/>
            </w:pPr>
            <w:r>
              <w:rPr>
                <w:rFonts w:ascii="Arial" w:eastAsia="Arial" w:hAnsi="Arial" w:cs="Arial"/>
                <w:b/>
                <w:bCs/>
                <w:color w:val="3C3489"/>
                <w:sz w:val="15"/>
                <w:szCs w:val="15"/>
              </w:rPr>
              <w:t>Vente Circuit A</w:t>
            </w:r>
          </w:p>
        </w:tc>
      </w:tr>
      <w:tr w:rsidR="00521332" w14:paraId="6EF29901"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A8A1689" w14:textId="77777777" w:rsidR="00521332" w:rsidRDefault="00000000">
            <w:pPr>
              <w:spacing w:after="80"/>
              <w:jc w:val="center"/>
            </w:pPr>
            <w:r>
              <w:rPr>
                <w:rFonts w:ascii="Arial" w:eastAsia="Arial" w:hAnsi="Arial" w:cs="Arial"/>
                <w:b/>
                <w:bCs/>
                <w:color w:val="3C3489"/>
                <w:sz w:val="16"/>
                <w:szCs w:val="16"/>
              </w:rPr>
              <w:t>PROC-DK-07</w:t>
            </w:r>
          </w:p>
        </w:tc>
        <w:tc>
          <w:tcPr>
            <w:tcW w:w="5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E8F84D0"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Encaissement &amp; suivi des créances clients (Circuit A)</w:t>
            </w:r>
          </w:p>
        </w:tc>
        <w:tc>
          <w:tcPr>
            <w:tcW w:w="2400"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02E6E52D" w14:textId="77777777" w:rsidR="00521332" w:rsidRDefault="00000000">
            <w:pPr>
              <w:spacing w:after="80"/>
              <w:jc w:val="center"/>
            </w:pPr>
            <w:r>
              <w:rPr>
                <w:rFonts w:ascii="Arial" w:eastAsia="Arial" w:hAnsi="Arial" w:cs="Arial"/>
                <w:b/>
                <w:bCs/>
                <w:color w:val="3C3489"/>
                <w:sz w:val="15"/>
                <w:szCs w:val="15"/>
              </w:rPr>
              <w:t>Vente Circuit A</w:t>
            </w:r>
          </w:p>
        </w:tc>
      </w:tr>
      <w:tr w:rsidR="00521332" w14:paraId="39F3C8ED"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BE4BB44" w14:textId="77777777" w:rsidR="00521332" w:rsidRDefault="00000000">
            <w:pPr>
              <w:spacing w:after="80"/>
              <w:jc w:val="center"/>
            </w:pPr>
            <w:r>
              <w:rPr>
                <w:rFonts w:ascii="Arial" w:eastAsia="Arial" w:hAnsi="Arial" w:cs="Arial"/>
                <w:b/>
                <w:bCs/>
                <w:color w:val="993C1D"/>
                <w:sz w:val="16"/>
                <w:szCs w:val="16"/>
              </w:rPr>
              <w:t>PROC-DK-08</w:t>
            </w:r>
          </w:p>
        </w:tc>
        <w:tc>
          <w:tcPr>
            <w:tcW w:w="5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0F112DE"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Réconciliation mensuelle avec GCK (Circuit B)</w:t>
            </w:r>
          </w:p>
        </w:tc>
        <w:tc>
          <w:tcPr>
            <w:tcW w:w="2400" w:type="dxa"/>
            <w:tcBorders>
              <w:top w:val="single" w:sz="3" w:space="0" w:color="993C1D"/>
              <w:left w:val="single" w:sz="3" w:space="0" w:color="993C1D"/>
              <w:bottom w:val="single" w:sz="3" w:space="0" w:color="993C1D"/>
              <w:right w:val="single" w:sz="3" w:space="0" w:color="993C1D"/>
            </w:tcBorders>
            <w:shd w:val="clear" w:color="auto" w:fill="FAECE7"/>
            <w:tcMar>
              <w:top w:w="80" w:type="dxa"/>
              <w:left w:w="150" w:type="dxa"/>
              <w:bottom w:w="80" w:type="dxa"/>
              <w:right w:w="150" w:type="dxa"/>
            </w:tcMar>
            <w:vAlign w:val="center"/>
          </w:tcPr>
          <w:p w14:paraId="7B6DAF87" w14:textId="77777777" w:rsidR="00521332" w:rsidRDefault="00000000">
            <w:pPr>
              <w:spacing w:after="80"/>
              <w:jc w:val="center"/>
            </w:pPr>
            <w:r>
              <w:rPr>
                <w:rFonts w:ascii="Arial" w:eastAsia="Arial" w:hAnsi="Arial" w:cs="Arial"/>
                <w:b/>
                <w:bCs/>
                <w:color w:val="993C1D"/>
                <w:sz w:val="15"/>
                <w:szCs w:val="15"/>
              </w:rPr>
              <w:t>Vente Circuit B</w:t>
            </w:r>
          </w:p>
        </w:tc>
      </w:tr>
      <w:tr w:rsidR="00521332" w14:paraId="011F4DF0"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87001BD" w14:textId="77777777" w:rsidR="00521332" w:rsidRDefault="00000000">
            <w:pPr>
              <w:spacing w:after="80"/>
              <w:jc w:val="center"/>
            </w:pPr>
            <w:r>
              <w:rPr>
                <w:rFonts w:ascii="Arial" w:eastAsia="Arial" w:hAnsi="Arial" w:cs="Arial"/>
                <w:b/>
                <w:bCs/>
                <w:color w:val="993C1D"/>
                <w:sz w:val="16"/>
                <w:szCs w:val="16"/>
              </w:rPr>
              <w:t>PROC-DK-09</w:t>
            </w:r>
          </w:p>
        </w:tc>
        <w:tc>
          <w:tcPr>
            <w:tcW w:w="5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BFFA11A"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Facturation client Circuit B &amp; paiement transporteur externe</w:t>
            </w:r>
          </w:p>
        </w:tc>
        <w:tc>
          <w:tcPr>
            <w:tcW w:w="2400" w:type="dxa"/>
            <w:tcBorders>
              <w:top w:val="single" w:sz="3" w:space="0" w:color="993C1D"/>
              <w:left w:val="single" w:sz="3" w:space="0" w:color="993C1D"/>
              <w:bottom w:val="single" w:sz="3" w:space="0" w:color="993C1D"/>
              <w:right w:val="single" w:sz="3" w:space="0" w:color="993C1D"/>
            </w:tcBorders>
            <w:shd w:val="clear" w:color="auto" w:fill="FAECE7"/>
            <w:tcMar>
              <w:top w:w="80" w:type="dxa"/>
              <w:left w:w="150" w:type="dxa"/>
              <w:bottom w:w="80" w:type="dxa"/>
              <w:right w:w="150" w:type="dxa"/>
            </w:tcMar>
            <w:vAlign w:val="center"/>
          </w:tcPr>
          <w:p w14:paraId="78D43C6E" w14:textId="77777777" w:rsidR="00521332" w:rsidRDefault="00000000">
            <w:pPr>
              <w:spacing w:after="80"/>
              <w:jc w:val="center"/>
            </w:pPr>
            <w:r>
              <w:rPr>
                <w:rFonts w:ascii="Arial" w:eastAsia="Arial" w:hAnsi="Arial" w:cs="Arial"/>
                <w:b/>
                <w:bCs/>
                <w:color w:val="993C1D"/>
                <w:sz w:val="15"/>
                <w:szCs w:val="15"/>
              </w:rPr>
              <w:t>Vente Circuit B</w:t>
            </w:r>
          </w:p>
        </w:tc>
      </w:tr>
      <w:tr w:rsidR="00521332" w14:paraId="2B41228D"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8FD9AF9" w14:textId="77777777" w:rsidR="00521332" w:rsidRDefault="00000000">
            <w:pPr>
              <w:spacing w:after="80"/>
              <w:jc w:val="center"/>
            </w:pPr>
            <w:r>
              <w:rPr>
                <w:rFonts w:ascii="Arial" w:eastAsia="Arial" w:hAnsi="Arial" w:cs="Arial"/>
                <w:b/>
                <w:bCs/>
                <w:color w:val="854F0B"/>
                <w:sz w:val="16"/>
                <w:szCs w:val="16"/>
              </w:rPr>
              <w:t>PROC-DK-10</w:t>
            </w:r>
          </w:p>
        </w:tc>
        <w:tc>
          <w:tcPr>
            <w:tcW w:w="5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42F116F" w14:textId="77777777" w:rsidR="00521332" w:rsidRPr="009F74D8" w:rsidRDefault="00000000">
            <w:pPr>
              <w:spacing w:before="20" w:after="20"/>
              <w:rPr>
                <w:lang w:val="fr-FR"/>
              </w:rPr>
            </w:pPr>
            <w:r w:rsidRPr="009F74D8">
              <w:rPr>
                <w:rFonts w:ascii="Arial" w:eastAsia="Arial" w:hAnsi="Arial" w:cs="Arial"/>
                <w:color w:val="2C2C2A"/>
                <w:sz w:val="17"/>
                <w:szCs w:val="17"/>
                <w:lang w:val="fr-FR"/>
              </w:rPr>
              <w:t>Justification des avances &amp; comptabilisation achats GCK</w:t>
            </w:r>
          </w:p>
        </w:tc>
        <w:tc>
          <w:tcPr>
            <w:tcW w:w="2400" w:type="dxa"/>
            <w:tcBorders>
              <w:top w:val="single" w:sz="3" w:space="0" w:color="854F0B"/>
              <w:left w:val="single" w:sz="3" w:space="0" w:color="854F0B"/>
              <w:bottom w:val="single" w:sz="3" w:space="0" w:color="854F0B"/>
              <w:right w:val="single" w:sz="3" w:space="0" w:color="854F0B"/>
            </w:tcBorders>
            <w:shd w:val="clear" w:color="auto" w:fill="FAEEDA"/>
            <w:tcMar>
              <w:top w:w="80" w:type="dxa"/>
              <w:left w:w="150" w:type="dxa"/>
              <w:bottom w:w="80" w:type="dxa"/>
              <w:right w:w="150" w:type="dxa"/>
            </w:tcMar>
            <w:vAlign w:val="center"/>
          </w:tcPr>
          <w:p w14:paraId="3CBC9F89" w14:textId="77777777" w:rsidR="00521332" w:rsidRDefault="00000000">
            <w:pPr>
              <w:spacing w:after="80"/>
              <w:jc w:val="center"/>
            </w:pPr>
            <w:r>
              <w:rPr>
                <w:rFonts w:ascii="Arial" w:eastAsia="Arial" w:hAnsi="Arial" w:cs="Arial"/>
                <w:b/>
                <w:bCs/>
                <w:color w:val="854F0B"/>
                <w:sz w:val="15"/>
                <w:szCs w:val="15"/>
              </w:rPr>
              <w:t>Financier</w:t>
            </w:r>
          </w:p>
        </w:tc>
      </w:tr>
      <w:tr w:rsidR="00521332" w14:paraId="2FD38B2E" w14:textId="77777777">
        <w:tblPrEx>
          <w:tblCellMar>
            <w:top w:w="0" w:type="dxa"/>
            <w:bottom w:w="0" w:type="dxa"/>
          </w:tblCellMar>
        </w:tblPrEx>
        <w:tc>
          <w:tcPr>
            <w:tcW w:w="1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CD739DC" w14:textId="77777777" w:rsidR="00521332" w:rsidRDefault="00000000">
            <w:pPr>
              <w:spacing w:after="80"/>
              <w:jc w:val="center"/>
            </w:pPr>
            <w:r>
              <w:rPr>
                <w:rFonts w:ascii="Arial" w:eastAsia="Arial" w:hAnsi="Arial" w:cs="Arial"/>
                <w:b/>
                <w:bCs/>
                <w:color w:val="854F0B"/>
                <w:sz w:val="16"/>
                <w:szCs w:val="16"/>
              </w:rPr>
              <w:t>PROC-DK-11</w:t>
            </w:r>
          </w:p>
        </w:tc>
        <w:tc>
          <w:tcPr>
            <w:tcW w:w="5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7D3A76D" w14:textId="77777777" w:rsidR="00521332" w:rsidRDefault="00000000">
            <w:pPr>
              <w:spacing w:before="20" w:after="20"/>
            </w:pPr>
            <w:proofErr w:type="spellStart"/>
            <w:r>
              <w:rPr>
                <w:rFonts w:ascii="Arial" w:eastAsia="Arial" w:hAnsi="Arial" w:cs="Arial"/>
                <w:color w:val="2C2C2A"/>
                <w:sz w:val="17"/>
                <w:szCs w:val="17"/>
              </w:rPr>
              <w:t>Dépenses</w:t>
            </w:r>
            <w:proofErr w:type="spellEnd"/>
            <w:r>
              <w:rPr>
                <w:rFonts w:ascii="Arial" w:eastAsia="Arial" w:hAnsi="Arial" w:cs="Arial"/>
                <w:color w:val="2C2C2A"/>
                <w:sz w:val="17"/>
                <w:szCs w:val="17"/>
              </w:rPr>
              <w:t xml:space="preserve"> </w:t>
            </w:r>
            <w:proofErr w:type="spellStart"/>
            <w:r>
              <w:rPr>
                <w:rFonts w:ascii="Arial" w:eastAsia="Arial" w:hAnsi="Arial" w:cs="Arial"/>
                <w:color w:val="2C2C2A"/>
                <w:sz w:val="17"/>
                <w:szCs w:val="17"/>
              </w:rPr>
              <w:t>opérationnelles</w:t>
            </w:r>
            <w:proofErr w:type="spellEnd"/>
            <w:r>
              <w:rPr>
                <w:rFonts w:ascii="Arial" w:eastAsia="Arial" w:hAnsi="Arial" w:cs="Arial"/>
                <w:color w:val="2C2C2A"/>
                <w:sz w:val="17"/>
                <w:szCs w:val="17"/>
              </w:rPr>
              <w:t xml:space="preserve"> </w:t>
            </w:r>
            <w:proofErr w:type="spellStart"/>
            <w:r>
              <w:rPr>
                <w:rFonts w:ascii="Arial" w:eastAsia="Arial" w:hAnsi="Arial" w:cs="Arial"/>
                <w:color w:val="2C2C2A"/>
                <w:sz w:val="17"/>
                <w:szCs w:val="17"/>
              </w:rPr>
              <w:t>courantes</w:t>
            </w:r>
            <w:proofErr w:type="spellEnd"/>
          </w:p>
        </w:tc>
        <w:tc>
          <w:tcPr>
            <w:tcW w:w="2400" w:type="dxa"/>
            <w:tcBorders>
              <w:top w:val="single" w:sz="3" w:space="0" w:color="854F0B"/>
              <w:left w:val="single" w:sz="3" w:space="0" w:color="854F0B"/>
              <w:bottom w:val="single" w:sz="3" w:space="0" w:color="854F0B"/>
              <w:right w:val="single" w:sz="3" w:space="0" w:color="854F0B"/>
            </w:tcBorders>
            <w:shd w:val="clear" w:color="auto" w:fill="FAEEDA"/>
            <w:tcMar>
              <w:top w:w="80" w:type="dxa"/>
              <w:left w:w="150" w:type="dxa"/>
              <w:bottom w:w="80" w:type="dxa"/>
              <w:right w:w="150" w:type="dxa"/>
            </w:tcMar>
            <w:vAlign w:val="center"/>
          </w:tcPr>
          <w:p w14:paraId="3DCB0033" w14:textId="77777777" w:rsidR="00521332" w:rsidRDefault="00000000">
            <w:pPr>
              <w:spacing w:after="80"/>
              <w:jc w:val="center"/>
            </w:pPr>
            <w:r>
              <w:rPr>
                <w:rFonts w:ascii="Arial" w:eastAsia="Arial" w:hAnsi="Arial" w:cs="Arial"/>
                <w:b/>
                <w:bCs/>
                <w:color w:val="854F0B"/>
                <w:sz w:val="15"/>
                <w:szCs w:val="15"/>
              </w:rPr>
              <w:t>Financier</w:t>
            </w:r>
          </w:p>
        </w:tc>
      </w:tr>
    </w:tbl>
    <w:p w14:paraId="618F37B4" w14:textId="77777777" w:rsidR="00521332" w:rsidRDefault="00521332">
      <w:pPr>
        <w:spacing w:before="80" w:after="80"/>
      </w:pPr>
    </w:p>
    <w:p w14:paraId="4E58E5FB" w14:textId="77777777" w:rsidR="00521332" w:rsidRDefault="00000000">
      <w:pPr>
        <w:spacing w:after="80"/>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1327AB08"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437BB61C"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7C062789"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PROC-DK-01 — Analyse du stock GCK &amp; décision d'approvisionnement</w:t>
            </w:r>
          </w:p>
        </w:tc>
      </w:tr>
      <w:tr w:rsidR="00521332" w:rsidRPr="009F74D8" w14:paraId="6AC3EED6"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73D919E9"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Approvisionnement   |   Fréquence : Régulier — selon niveau de stock</w:t>
            </w:r>
          </w:p>
        </w:tc>
      </w:tr>
    </w:tbl>
    <w:p w14:paraId="79AE76DC"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2B12A4F6"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3512BE13"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054F44D7" w14:textId="77777777" w:rsidR="00521332" w:rsidRDefault="00521332">
      <w:pPr>
        <w:spacing w:before="50" w:after="80"/>
      </w:pPr>
    </w:p>
    <w:p w14:paraId="4D10ACEB" w14:textId="77777777" w:rsidR="00521332" w:rsidRPr="009F74D8" w:rsidRDefault="00000000">
      <w:pPr>
        <w:spacing w:after="80"/>
        <w:rPr>
          <w:lang w:val="fr-FR"/>
        </w:rPr>
      </w:pPr>
      <w:r w:rsidRPr="009F74D8">
        <w:rPr>
          <w:rFonts w:ascii="Arial" w:eastAsia="Arial" w:hAnsi="Arial" w:cs="Arial"/>
          <w:color w:val="2C2C2A"/>
          <w:lang w:val="fr-FR"/>
        </w:rPr>
        <w:t>Définir le processus d'analyse du stock de ciment détenu chez GCK via l'application dédiée et encadrer la prise de décision d'approvisionnement, notamment la répartition entre les différents types de ciment à recharger.</w:t>
      </w:r>
    </w:p>
    <w:p w14:paraId="13C691C9" w14:textId="77777777" w:rsidR="00521332" w:rsidRPr="009F74D8" w:rsidRDefault="00521332">
      <w:pPr>
        <w:spacing w:before="6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0C114A07" w14:textId="77777777">
        <w:tblPrEx>
          <w:tblCellMar>
            <w:top w:w="0" w:type="dxa"/>
            <w:bottom w:w="0" w:type="dxa"/>
          </w:tblCellMar>
        </w:tblPrEx>
        <w:tc>
          <w:tcPr>
            <w:tcW w:w="300" w:type="dxa"/>
            <w:tcBorders>
              <w:top w:val="single" w:sz="5" w:space="0" w:color="0F6E56"/>
              <w:left w:val="single" w:sz="5" w:space="0" w:color="0F6E56"/>
              <w:bottom w:val="single" w:sz="5" w:space="0" w:color="0F6E56"/>
              <w:right w:val="single" w:sz="5" w:space="0" w:color="0F6E56"/>
            </w:tcBorders>
            <w:shd w:val="clear" w:color="auto" w:fill="E1F5EE"/>
            <w:tcMar>
              <w:top w:w="80" w:type="dxa"/>
              <w:left w:w="150" w:type="dxa"/>
              <w:bottom w:w="80" w:type="dxa"/>
              <w:right w:w="150" w:type="dxa"/>
            </w:tcMar>
            <w:vAlign w:val="center"/>
          </w:tcPr>
          <w:p w14:paraId="43D37A66" w14:textId="77777777" w:rsidR="00521332" w:rsidRDefault="00000000">
            <w:pPr>
              <w:spacing w:after="80"/>
              <w:jc w:val="center"/>
            </w:pPr>
            <w:r>
              <w:rPr>
                <w:rFonts w:ascii="Arial" w:eastAsia="Arial" w:hAnsi="Arial" w:cs="Arial"/>
                <w:b/>
                <w:bCs/>
                <w:color w:val="0F6E56"/>
              </w:rPr>
              <w:t>!</w:t>
            </w:r>
          </w:p>
        </w:tc>
        <w:tc>
          <w:tcPr>
            <w:tcW w:w="8700" w:type="dxa"/>
            <w:tcBorders>
              <w:top w:val="single" w:sz="5" w:space="0" w:color="0F6E56"/>
              <w:left w:val="nil"/>
              <w:bottom w:val="single" w:sz="5" w:space="0" w:color="0F6E56"/>
              <w:right w:val="single" w:sz="5" w:space="0" w:color="0F6E56"/>
            </w:tcBorders>
            <w:shd w:val="clear" w:color="auto" w:fill="E1F5EE"/>
            <w:tcMar>
              <w:top w:w="80" w:type="dxa"/>
              <w:left w:w="150" w:type="dxa"/>
              <w:bottom w:w="80" w:type="dxa"/>
              <w:right w:w="150" w:type="dxa"/>
            </w:tcMar>
            <w:vAlign w:val="center"/>
          </w:tcPr>
          <w:p w14:paraId="230B859B" w14:textId="77777777" w:rsidR="00521332" w:rsidRPr="009F74D8" w:rsidRDefault="00000000">
            <w:pPr>
              <w:spacing w:before="20" w:after="20"/>
              <w:rPr>
                <w:lang w:val="fr-FR"/>
              </w:rPr>
            </w:pPr>
            <w:r w:rsidRPr="009F74D8">
              <w:rPr>
                <w:rFonts w:ascii="Arial" w:eastAsia="Arial" w:hAnsi="Arial" w:cs="Arial"/>
                <w:i/>
                <w:iCs/>
                <w:color w:val="0F6E56"/>
                <w:sz w:val="18"/>
                <w:szCs w:val="18"/>
                <w:lang w:val="fr-FR"/>
              </w:rPr>
              <w:t>DAKAM ne détient pas de stock physique propre. L'intégralité du stock est hébergée chez GCK et visualisée en temps réel via l'application GCK à laquelle DAKAM a accès. Le stock DAKAM chez GCK représente un actif financier majeur — sa surveillance est une priorité quotidienne.</w:t>
            </w:r>
          </w:p>
        </w:tc>
      </w:tr>
    </w:tbl>
    <w:p w14:paraId="0E51A34C"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25F27BF1"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6CF2494A" w14:textId="728D1C5C"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6289A14B"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67"/>
        <w:gridCol w:w="4112"/>
        <w:gridCol w:w="2158"/>
      </w:tblGrid>
      <w:tr w:rsidR="00521332" w14:paraId="6DCAA9F1" w14:textId="77777777">
        <w:tblPrEx>
          <w:tblCellMar>
            <w:top w:w="0" w:type="dxa"/>
            <w:bottom w:w="0" w:type="dxa"/>
          </w:tblCellMar>
        </w:tblPrEx>
        <w:tc>
          <w:tcPr>
            <w:tcW w:w="6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54FDA4CB"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21A7E4D4"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41024DC4"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106E2D40"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511221A3"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2E67D83" w14:textId="77777777" w:rsidR="00521332" w:rsidRDefault="00000000">
            <w:pPr>
              <w:spacing w:after="80"/>
              <w:jc w:val="center"/>
            </w:pPr>
            <w:r>
              <w:rPr>
                <w:rFonts w:ascii="Arial" w:eastAsia="Arial" w:hAnsi="Arial" w:cs="Arial"/>
                <w:b/>
                <w:bCs/>
                <w:color w:val="0F6E56"/>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F69C0EA"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71A9EF0"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Se connecte à l'application GCK. Consulte l'état du stock par type de ciment (quantités disponibles, mouvements récents, commandes en cours). Identifie les types dont le niveau est insuffisant au regard des commandes clients en attente et des prévisions.</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3500D12"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Relevé stock appli GCK (capture ou export)</w:t>
            </w:r>
          </w:p>
        </w:tc>
      </w:tr>
      <w:tr w:rsidR="00521332" w14:paraId="389CC16F"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FA14999" w14:textId="77777777" w:rsidR="00521332" w:rsidRDefault="00000000">
            <w:pPr>
              <w:spacing w:after="80"/>
              <w:jc w:val="center"/>
            </w:pPr>
            <w:r>
              <w:rPr>
                <w:rFonts w:ascii="Arial" w:eastAsia="Arial" w:hAnsi="Arial" w:cs="Arial"/>
                <w:b/>
                <w:bCs/>
                <w:color w:val="0F6E56"/>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9915530"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77DEDC6" w14:textId="77777777" w:rsidR="00521332" w:rsidRDefault="00000000">
            <w:pPr>
              <w:spacing w:before="30" w:after="30"/>
            </w:pPr>
            <w:r w:rsidRPr="009F74D8">
              <w:rPr>
                <w:rFonts w:ascii="Arial" w:eastAsia="Arial" w:hAnsi="Arial" w:cs="Arial"/>
                <w:color w:val="2C2C2A"/>
                <w:sz w:val="18"/>
                <w:szCs w:val="18"/>
                <w:lang w:val="fr-FR"/>
              </w:rPr>
              <w:t xml:space="preserve">Prépare une note d'analyse de stock : état actuel par type, quantités à recharger par type, estimation du montant total nécessaire. </w:t>
            </w:r>
            <w:proofErr w:type="spellStart"/>
            <w:r>
              <w:rPr>
                <w:rFonts w:ascii="Arial" w:eastAsia="Arial" w:hAnsi="Arial" w:cs="Arial"/>
                <w:color w:val="2C2C2A"/>
                <w:sz w:val="18"/>
                <w:szCs w:val="18"/>
              </w:rPr>
              <w:t>Soumet</w:t>
            </w:r>
            <w:proofErr w:type="spellEnd"/>
            <w:r>
              <w:rPr>
                <w:rFonts w:ascii="Arial" w:eastAsia="Arial" w:hAnsi="Arial" w:cs="Arial"/>
                <w:color w:val="2C2C2A"/>
                <w:sz w:val="18"/>
                <w:szCs w:val="18"/>
              </w:rPr>
              <w:t xml:space="preserve"> la note au DFI pour concertation.</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517AEE1" w14:textId="77777777" w:rsidR="00521332" w:rsidRDefault="00000000">
            <w:pPr>
              <w:spacing w:before="30" w:after="30"/>
            </w:pPr>
            <w:r>
              <w:rPr>
                <w:rFonts w:ascii="Arial" w:eastAsia="Arial" w:hAnsi="Arial" w:cs="Arial"/>
                <w:i/>
                <w:iCs/>
                <w:color w:val="5F5E5A"/>
                <w:sz w:val="17"/>
                <w:szCs w:val="17"/>
              </w:rPr>
              <w:t xml:space="preserve">Note </w:t>
            </w:r>
            <w:proofErr w:type="spellStart"/>
            <w:r>
              <w:rPr>
                <w:rFonts w:ascii="Arial" w:eastAsia="Arial" w:hAnsi="Arial" w:cs="Arial"/>
                <w:i/>
                <w:iCs/>
                <w:color w:val="5F5E5A"/>
                <w:sz w:val="17"/>
                <w:szCs w:val="17"/>
              </w:rPr>
              <w:t>d'analyse</w:t>
            </w:r>
            <w:proofErr w:type="spellEnd"/>
            <w:r>
              <w:rPr>
                <w:rFonts w:ascii="Arial" w:eastAsia="Arial" w:hAnsi="Arial" w:cs="Arial"/>
                <w:i/>
                <w:iCs/>
                <w:color w:val="5F5E5A"/>
                <w:sz w:val="17"/>
                <w:szCs w:val="17"/>
              </w:rPr>
              <w:t xml:space="preserve"> stock</w:t>
            </w:r>
          </w:p>
        </w:tc>
      </w:tr>
      <w:tr w:rsidR="00521332" w:rsidRPr="009F74D8" w14:paraId="612E700C"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0B5950A" w14:textId="77777777" w:rsidR="00521332" w:rsidRDefault="00000000">
            <w:pPr>
              <w:spacing w:after="80"/>
              <w:jc w:val="center"/>
            </w:pPr>
            <w:r>
              <w:rPr>
                <w:rFonts w:ascii="Arial" w:eastAsia="Arial" w:hAnsi="Arial" w:cs="Arial"/>
                <w:b/>
                <w:bCs/>
                <w:color w:val="0F6E56"/>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123990C"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DB310F0"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Examine la note. Valide la décision d'approvisionnement et les quantités par type. Informe le DG Arsène en copie (conformément à NS-2025-01 — information sans instruction directe).</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99DAE23"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 xml:space="preserve">Validation </w:t>
            </w:r>
            <w:proofErr w:type="gramStart"/>
            <w:r w:rsidRPr="009F74D8">
              <w:rPr>
                <w:rFonts w:ascii="Arial" w:eastAsia="Arial" w:hAnsi="Arial" w:cs="Arial"/>
                <w:i/>
                <w:iCs/>
                <w:color w:val="5F5E5A"/>
                <w:sz w:val="17"/>
                <w:szCs w:val="17"/>
                <w:lang w:val="fr-FR"/>
              </w:rPr>
              <w:t>e-mail</w:t>
            </w:r>
            <w:proofErr w:type="gramEnd"/>
            <w:r w:rsidRPr="009F74D8">
              <w:rPr>
                <w:rFonts w:ascii="Arial" w:eastAsia="Arial" w:hAnsi="Arial" w:cs="Arial"/>
                <w:i/>
                <w:iCs/>
                <w:color w:val="5F5E5A"/>
                <w:sz w:val="17"/>
                <w:szCs w:val="17"/>
                <w:lang w:val="fr-FR"/>
              </w:rPr>
              <w:t xml:space="preserve"> DFI → Jacques + DG en copie</w:t>
            </w:r>
          </w:p>
        </w:tc>
      </w:tr>
      <w:tr w:rsidR="00521332" w14:paraId="33FDC9A5"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D8D5573" w14:textId="77777777" w:rsidR="00521332" w:rsidRDefault="00000000">
            <w:pPr>
              <w:spacing w:after="80"/>
              <w:jc w:val="center"/>
            </w:pPr>
            <w:r>
              <w:rPr>
                <w:rFonts w:ascii="Arial" w:eastAsia="Arial" w:hAnsi="Arial" w:cs="Arial"/>
                <w:b/>
                <w:bCs/>
                <w:color w:val="0F6E56"/>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213F57E"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2BDBF03"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Sur validation DFI, déclenche la procédure de paiement GCK (PROC-DK-02).</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455A092" w14:textId="77777777" w:rsidR="00521332" w:rsidRDefault="00000000">
            <w:pPr>
              <w:spacing w:before="30" w:after="30"/>
            </w:pPr>
            <w:r>
              <w:rPr>
                <w:rFonts w:ascii="Arial" w:eastAsia="Arial" w:hAnsi="Arial" w:cs="Arial"/>
                <w:i/>
                <w:iCs/>
                <w:color w:val="5F5E5A"/>
                <w:sz w:val="17"/>
                <w:szCs w:val="17"/>
              </w:rPr>
              <w:t>Voir PROC-DK-02</w:t>
            </w:r>
          </w:p>
        </w:tc>
      </w:tr>
    </w:tbl>
    <w:p w14:paraId="2A2D9928" w14:textId="77777777" w:rsidR="00521332" w:rsidRDefault="00521332">
      <w:pPr>
        <w:spacing w:before="1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2A053B5C"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325961AF"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25C30886"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7DB9348C"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462AB6D3"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6FB494B1"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La consultation du stock GCK doit être effectuée au minimum chaque matin avant 9h et après chaque livraison importante. Jacques MALIGIJA inclut un extrait du stock GCK dans son rapport quotidien transmis au DFI via Teams.</w:t>
            </w:r>
          </w:p>
        </w:tc>
      </w:tr>
    </w:tbl>
    <w:p w14:paraId="4521CE94" w14:textId="77777777" w:rsidR="00521332" w:rsidRPr="009F74D8" w:rsidRDefault="00521332">
      <w:pPr>
        <w:spacing w:before="6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58FC9432" w14:textId="77777777">
        <w:tblPrEx>
          <w:tblCellMar>
            <w:top w:w="0" w:type="dxa"/>
            <w:bottom w:w="0" w:type="dxa"/>
          </w:tblCellMar>
        </w:tblPrEx>
        <w:tc>
          <w:tcPr>
            <w:tcW w:w="300" w:type="dxa"/>
            <w:tcBorders>
              <w:top w:val="single" w:sz="5" w:space="0" w:color="A32D2D"/>
              <w:left w:val="single" w:sz="5" w:space="0" w:color="A32D2D"/>
              <w:bottom w:val="single" w:sz="5" w:space="0" w:color="A32D2D"/>
              <w:right w:val="single" w:sz="5" w:space="0" w:color="A32D2D"/>
            </w:tcBorders>
            <w:shd w:val="clear" w:color="auto" w:fill="FCEBEB"/>
            <w:tcMar>
              <w:top w:w="80" w:type="dxa"/>
              <w:left w:w="150" w:type="dxa"/>
              <w:bottom w:w="80" w:type="dxa"/>
              <w:right w:w="150" w:type="dxa"/>
            </w:tcMar>
            <w:vAlign w:val="center"/>
          </w:tcPr>
          <w:p w14:paraId="3CFED703" w14:textId="77777777" w:rsidR="00521332" w:rsidRDefault="00000000">
            <w:pPr>
              <w:spacing w:after="80"/>
              <w:jc w:val="center"/>
            </w:pPr>
            <w:r>
              <w:rPr>
                <w:rFonts w:ascii="Arial" w:eastAsia="Arial" w:hAnsi="Arial" w:cs="Arial"/>
                <w:b/>
                <w:bCs/>
                <w:color w:val="A32D2D"/>
              </w:rPr>
              <w:t>!</w:t>
            </w:r>
          </w:p>
        </w:tc>
        <w:tc>
          <w:tcPr>
            <w:tcW w:w="8700" w:type="dxa"/>
            <w:tcBorders>
              <w:top w:val="single" w:sz="5" w:space="0" w:color="A32D2D"/>
              <w:left w:val="nil"/>
              <w:bottom w:val="single" w:sz="5" w:space="0" w:color="A32D2D"/>
              <w:right w:val="single" w:sz="5" w:space="0" w:color="A32D2D"/>
            </w:tcBorders>
            <w:shd w:val="clear" w:color="auto" w:fill="FCEBEB"/>
            <w:tcMar>
              <w:top w:w="80" w:type="dxa"/>
              <w:left w:w="150" w:type="dxa"/>
              <w:bottom w:w="80" w:type="dxa"/>
              <w:right w:w="150" w:type="dxa"/>
            </w:tcMar>
            <w:vAlign w:val="center"/>
          </w:tcPr>
          <w:p w14:paraId="178B605D" w14:textId="77777777" w:rsidR="00521332" w:rsidRPr="009F74D8" w:rsidRDefault="00000000">
            <w:pPr>
              <w:spacing w:before="20" w:after="20"/>
              <w:rPr>
                <w:lang w:val="fr-FR"/>
              </w:rPr>
            </w:pPr>
            <w:r w:rsidRPr="009F74D8">
              <w:rPr>
                <w:rFonts w:ascii="Arial" w:eastAsia="Arial" w:hAnsi="Arial" w:cs="Arial"/>
                <w:i/>
                <w:iCs/>
                <w:color w:val="A32D2D"/>
                <w:sz w:val="18"/>
                <w:szCs w:val="18"/>
                <w:lang w:val="fr-FR"/>
              </w:rPr>
              <w:t>Toute décision d'approvisionnement doit être validée par le DFI avant engagement. Jacques MALIGIJA ne peut pas déclencher un paiement GCK sans validation écrite préalable.</w:t>
            </w:r>
          </w:p>
        </w:tc>
      </w:tr>
    </w:tbl>
    <w:p w14:paraId="6CCE15C8" w14:textId="77777777" w:rsidR="00521332" w:rsidRPr="009F74D8" w:rsidRDefault="00521332">
      <w:pPr>
        <w:spacing w:before="80" w:after="80"/>
        <w:rPr>
          <w:lang w:val="fr-FR"/>
        </w:rPr>
      </w:pPr>
    </w:p>
    <w:p w14:paraId="39268EC5" w14:textId="77777777" w:rsidR="00521332" w:rsidRPr="009F74D8" w:rsidRDefault="00521332">
      <w:pPr>
        <w:pBdr>
          <w:bottom w:val="single" w:sz="6" w:space="1" w:color="D3D1C7"/>
        </w:pBdr>
        <w:spacing w:before="40" w:after="40"/>
        <w:rPr>
          <w:lang w:val="fr-FR"/>
        </w:rPr>
      </w:pPr>
    </w:p>
    <w:p w14:paraId="173FF1D0"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PROC-DK-01   |   DAKAM Sarl — Procédures Opérationnelles   |   Document interne confidentiel</w:t>
      </w:r>
    </w:p>
    <w:p w14:paraId="0B2C6EAA"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3A201EE5"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429E28C7"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488F3CE6"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PROC-DK-02 — Paiement GCK &amp; transmission de la preuve avec détail produits</w:t>
            </w:r>
          </w:p>
        </w:tc>
      </w:tr>
      <w:tr w:rsidR="00521332" w:rsidRPr="009F74D8" w14:paraId="339A77FD"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7D4DFAC6"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Approvisionnement   |   Fréquence : Par décision d'achat</w:t>
            </w:r>
          </w:p>
        </w:tc>
      </w:tr>
    </w:tbl>
    <w:p w14:paraId="47F9FAB4"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7896FB86"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5C13A467" w14:textId="77777777" w:rsidR="00521332" w:rsidRPr="009F74D8" w:rsidRDefault="00000000">
            <w:pPr>
              <w:spacing w:before="70" w:after="70"/>
              <w:rPr>
                <w:lang w:val="fr-FR"/>
              </w:rPr>
            </w:pPr>
            <w:r w:rsidRPr="009F74D8">
              <w:rPr>
                <w:rFonts w:ascii="Arial" w:eastAsia="Arial" w:hAnsi="Arial" w:cs="Arial"/>
                <w:b/>
                <w:bCs/>
                <w:color w:val="FFFFFF"/>
                <w:sz w:val="17"/>
                <w:szCs w:val="17"/>
                <w:lang w:val="fr-FR"/>
              </w:rPr>
              <w:t>Circuit commun — système d'avances à justifier &amp; validation GCK</w:t>
            </w:r>
          </w:p>
        </w:tc>
      </w:tr>
    </w:tbl>
    <w:p w14:paraId="533C4A66" w14:textId="77777777" w:rsidR="00521332" w:rsidRPr="009F74D8" w:rsidRDefault="00521332">
      <w:pPr>
        <w:spacing w:before="4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285"/>
        <w:gridCol w:w="1286"/>
        <w:gridCol w:w="1286"/>
        <w:gridCol w:w="1286"/>
        <w:gridCol w:w="1286"/>
        <w:gridCol w:w="1286"/>
      </w:tblGrid>
      <w:tr w:rsidR="00521332" w14:paraId="757B97D0" w14:textId="77777777">
        <w:tblPrEx>
          <w:tblCellMar>
            <w:top w:w="0" w:type="dxa"/>
            <w:bottom w:w="0" w:type="dxa"/>
          </w:tblCellMar>
        </w:tblPrEx>
        <w:tc>
          <w:tcPr>
            <w:tcW w:w="1285"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4AFF1BAC" w14:textId="77777777" w:rsidR="00521332" w:rsidRDefault="00000000">
            <w:pPr>
              <w:spacing w:before="40" w:after="40"/>
              <w:jc w:val="center"/>
            </w:pPr>
            <w:proofErr w:type="spellStart"/>
            <w:r>
              <w:rPr>
                <w:rFonts w:ascii="Arial" w:eastAsia="Arial" w:hAnsi="Arial" w:cs="Arial"/>
                <w:b/>
                <w:bCs/>
                <w:color w:val="3C3489"/>
                <w:sz w:val="15"/>
                <w:szCs w:val="15"/>
              </w:rPr>
              <w:t>Réquisition</w:t>
            </w:r>
            <w:proofErr w:type="spellEnd"/>
          </w:p>
        </w:tc>
        <w:tc>
          <w:tcPr>
            <w:tcW w:w="1285" w:type="dxa"/>
            <w:tcBorders>
              <w:top w:val="single" w:sz="3" w:space="0" w:color="0F6E56"/>
              <w:left w:val="single" w:sz="3" w:space="0" w:color="0F6E56"/>
              <w:bottom w:val="single" w:sz="3" w:space="0" w:color="0F6E56"/>
              <w:right w:val="single" w:sz="3" w:space="0" w:color="0F6E56"/>
            </w:tcBorders>
            <w:shd w:val="clear" w:color="auto" w:fill="E1F5EE"/>
            <w:tcMar>
              <w:top w:w="80" w:type="dxa"/>
              <w:left w:w="150" w:type="dxa"/>
              <w:bottom w:w="80" w:type="dxa"/>
              <w:right w:w="150" w:type="dxa"/>
            </w:tcMar>
            <w:vAlign w:val="center"/>
          </w:tcPr>
          <w:p w14:paraId="37D56F8D" w14:textId="77777777" w:rsidR="00521332" w:rsidRDefault="00000000">
            <w:pPr>
              <w:spacing w:before="40" w:after="40"/>
              <w:jc w:val="center"/>
            </w:pPr>
            <w:r>
              <w:rPr>
                <w:rFonts w:ascii="Arial" w:eastAsia="Arial" w:hAnsi="Arial" w:cs="Arial"/>
                <w:b/>
                <w:bCs/>
                <w:color w:val="0F6E56"/>
                <w:sz w:val="15"/>
                <w:szCs w:val="15"/>
              </w:rPr>
              <w:t>Validation e-mail</w:t>
            </w:r>
          </w:p>
        </w:tc>
        <w:tc>
          <w:tcPr>
            <w:tcW w:w="1285" w:type="dxa"/>
            <w:tcBorders>
              <w:top w:val="single" w:sz="3" w:space="0" w:color="854F0B"/>
              <w:left w:val="single" w:sz="3" w:space="0" w:color="854F0B"/>
              <w:bottom w:val="single" w:sz="3" w:space="0" w:color="854F0B"/>
              <w:right w:val="single" w:sz="3" w:space="0" w:color="854F0B"/>
            </w:tcBorders>
            <w:shd w:val="clear" w:color="auto" w:fill="FAEEDA"/>
            <w:tcMar>
              <w:top w:w="80" w:type="dxa"/>
              <w:left w:w="150" w:type="dxa"/>
              <w:bottom w:w="80" w:type="dxa"/>
              <w:right w:w="150" w:type="dxa"/>
            </w:tcMar>
            <w:vAlign w:val="center"/>
          </w:tcPr>
          <w:p w14:paraId="12253470" w14:textId="77777777" w:rsidR="00521332" w:rsidRDefault="00000000">
            <w:pPr>
              <w:spacing w:before="40" w:after="40"/>
              <w:jc w:val="center"/>
            </w:pPr>
            <w:r>
              <w:rPr>
                <w:rFonts w:ascii="Arial" w:eastAsia="Arial" w:hAnsi="Arial" w:cs="Arial"/>
                <w:b/>
                <w:bCs/>
                <w:color w:val="854F0B"/>
                <w:sz w:val="15"/>
                <w:szCs w:val="15"/>
              </w:rPr>
              <w:t xml:space="preserve">Ordre de </w:t>
            </w:r>
            <w:proofErr w:type="spellStart"/>
            <w:r>
              <w:rPr>
                <w:rFonts w:ascii="Arial" w:eastAsia="Arial" w:hAnsi="Arial" w:cs="Arial"/>
                <w:b/>
                <w:bCs/>
                <w:color w:val="854F0B"/>
                <w:sz w:val="15"/>
                <w:szCs w:val="15"/>
              </w:rPr>
              <w:t>Dépense</w:t>
            </w:r>
            <w:proofErr w:type="spellEnd"/>
          </w:p>
        </w:tc>
        <w:tc>
          <w:tcPr>
            <w:tcW w:w="1285" w:type="dxa"/>
            <w:tcBorders>
              <w:top w:val="single" w:sz="3" w:space="0" w:color="5F5E5A"/>
              <w:left w:val="single" w:sz="3" w:space="0" w:color="5F5E5A"/>
              <w:bottom w:val="single" w:sz="3" w:space="0" w:color="5F5E5A"/>
              <w:right w:val="single" w:sz="3" w:space="0" w:color="5F5E5A"/>
            </w:tcBorders>
            <w:shd w:val="clear" w:color="auto" w:fill="F1EFE8"/>
            <w:tcMar>
              <w:top w:w="80" w:type="dxa"/>
              <w:left w:w="150" w:type="dxa"/>
              <w:bottom w:w="80" w:type="dxa"/>
              <w:right w:w="150" w:type="dxa"/>
            </w:tcMar>
            <w:vAlign w:val="center"/>
          </w:tcPr>
          <w:p w14:paraId="385979B7" w14:textId="77777777" w:rsidR="00521332" w:rsidRDefault="00000000">
            <w:pPr>
              <w:spacing w:before="40" w:after="40"/>
              <w:jc w:val="center"/>
            </w:pPr>
            <w:proofErr w:type="spellStart"/>
            <w:r>
              <w:rPr>
                <w:rFonts w:ascii="Arial" w:eastAsia="Arial" w:hAnsi="Arial" w:cs="Arial"/>
                <w:b/>
                <w:bCs/>
                <w:color w:val="5F5E5A"/>
                <w:sz w:val="15"/>
                <w:szCs w:val="15"/>
              </w:rPr>
              <w:t>Exécution</w:t>
            </w:r>
            <w:proofErr w:type="spellEnd"/>
            <w:r>
              <w:rPr>
                <w:rFonts w:ascii="Arial" w:eastAsia="Arial" w:hAnsi="Arial" w:cs="Arial"/>
                <w:b/>
                <w:bCs/>
                <w:color w:val="5F5E5A"/>
                <w:sz w:val="15"/>
                <w:szCs w:val="15"/>
              </w:rPr>
              <w:t xml:space="preserve"> / GCK</w:t>
            </w:r>
          </w:p>
        </w:tc>
        <w:tc>
          <w:tcPr>
            <w:tcW w:w="1285" w:type="dxa"/>
            <w:tcBorders>
              <w:top w:val="single" w:sz="3" w:space="0" w:color="993C1D"/>
              <w:left w:val="single" w:sz="3" w:space="0" w:color="993C1D"/>
              <w:bottom w:val="single" w:sz="3" w:space="0" w:color="993C1D"/>
              <w:right w:val="single" w:sz="3" w:space="0" w:color="993C1D"/>
            </w:tcBorders>
            <w:shd w:val="clear" w:color="auto" w:fill="FAECE7"/>
            <w:tcMar>
              <w:top w:w="80" w:type="dxa"/>
              <w:left w:w="150" w:type="dxa"/>
              <w:bottom w:w="80" w:type="dxa"/>
              <w:right w:w="150" w:type="dxa"/>
            </w:tcMar>
            <w:vAlign w:val="center"/>
          </w:tcPr>
          <w:p w14:paraId="5B9F30D4" w14:textId="77777777" w:rsidR="00521332" w:rsidRDefault="00000000">
            <w:pPr>
              <w:spacing w:before="40" w:after="40"/>
              <w:jc w:val="center"/>
            </w:pPr>
            <w:r>
              <w:rPr>
                <w:rFonts w:ascii="Arial" w:eastAsia="Arial" w:hAnsi="Arial" w:cs="Arial"/>
                <w:b/>
                <w:bCs/>
                <w:color w:val="993C1D"/>
                <w:sz w:val="15"/>
                <w:szCs w:val="15"/>
              </w:rPr>
              <w:t xml:space="preserve">Facture </w:t>
            </w:r>
            <w:proofErr w:type="spellStart"/>
            <w:r>
              <w:rPr>
                <w:rFonts w:ascii="Arial" w:eastAsia="Arial" w:hAnsi="Arial" w:cs="Arial"/>
                <w:b/>
                <w:bCs/>
                <w:color w:val="993C1D"/>
                <w:sz w:val="15"/>
                <w:szCs w:val="15"/>
              </w:rPr>
              <w:t>achat</w:t>
            </w:r>
            <w:proofErr w:type="spellEnd"/>
            <w:r>
              <w:rPr>
                <w:rFonts w:ascii="Arial" w:eastAsia="Arial" w:hAnsi="Arial" w:cs="Arial"/>
                <w:b/>
                <w:bCs/>
                <w:color w:val="993C1D"/>
                <w:sz w:val="15"/>
                <w:szCs w:val="15"/>
              </w:rPr>
              <w:t xml:space="preserve"> GCK</w:t>
            </w:r>
          </w:p>
        </w:tc>
        <w:tc>
          <w:tcPr>
            <w:tcW w:w="1285"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05211C92" w14:textId="77777777" w:rsidR="00521332" w:rsidRDefault="00000000">
            <w:pPr>
              <w:spacing w:before="40" w:after="40"/>
              <w:jc w:val="center"/>
            </w:pPr>
            <w:r>
              <w:rPr>
                <w:rFonts w:ascii="Arial" w:eastAsia="Arial" w:hAnsi="Arial" w:cs="Arial"/>
                <w:b/>
                <w:bCs/>
                <w:color w:val="3C3489"/>
                <w:sz w:val="15"/>
                <w:szCs w:val="15"/>
              </w:rPr>
              <w:t>Justification</w:t>
            </w:r>
          </w:p>
        </w:tc>
        <w:tc>
          <w:tcPr>
            <w:tcW w:w="1285" w:type="dxa"/>
            <w:tcBorders>
              <w:top w:val="single" w:sz="3" w:space="0" w:color="0F6E56"/>
              <w:left w:val="single" w:sz="3" w:space="0" w:color="0F6E56"/>
              <w:bottom w:val="single" w:sz="3" w:space="0" w:color="0F6E56"/>
              <w:right w:val="single" w:sz="3" w:space="0" w:color="0F6E56"/>
            </w:tcBorders>
            <w:shd w:val="clear" w:color="auto" w:fill="E1F5EE"/>
            <w:tcMar>
              <w:top w:w="80" w:type="dxa"/>
              <w:left w:w="150" w:type="dxa"/>
              <w:bottom w:w="80" w:type="dxa"/>
              <w:right w:w="150" w:type="dxa"/>
            </w:tcMar>
            <w:vAlign w:val="center"/>
          </w:tcPr>
          <w:p w14:paraId="6251C190" w14:textId="77777777" w:rsidR="00521332" w:rsidRDefault="00000000">
            <w:pPr>
              <w:spacing w:before="40" w:after="40"/>
              <w:jc w:val="center"/>
            </w:pPr>
            <w:proofErr w:type="spellStart"/>
            <w:r>
              <w:rPr>
                <w:rFonts w:ascii="Arial" w:eastAsia="Arial" w:hAnsi="Arial" w:cs="Arial"/>
                <w:b/>
                <w:bCs/>
                <w:color w:val="0F6E56"/>
                <w:sz w:val="15"/>
                <w:szCs w:val="15"/>
              </w:rPr>
              <w:t>Comptabili</w:t>
            </w:r>
            <w:proofErr w:type="spellEnd"/>
            <w:r>
              <w:rPr>
                <w:rFonts w:ascii="Arial" w:eastAsia="Arial" w:hAnsi="Arial" w:cs="Arial"/>
                <w:b/>
                <w:bCs/>
                <w:color w:val="0F6E56"/>
                <w:sz w:val="15"/>
                <w:szCs w:val="15"/>
              </w:rPr>
              <w:t xml:space="preserve">- </w:t>
            </w:r>
            <w:proofErr w:type="spellStart"/>
            <w:r>
              <w:rPr>
                <w:rFonts w:ascii="Arial" w:eastAsia="Arial" w:hAnsi="Arial" w:cs="Arial"/>
                <w:b/>
                <w:bCs/>
                <w:color w:val="0F6E56"/>
                <w:sz w:val="15"/>
                <w:szCs w:val="15"/>
              </w:rPr>
              <w:t>sation</w:t>
            </w:r>
            <w:proofErr w:type="spellEnd"/>
          </w:p>
        </w:tc>
      </w:tr>
    </w:tbl>
    <w:p w14:paraId="217BF2FC" w14:textId="77777777" w:rsidR="00521332" w:rsidRDefault="00521332">
      <w:pPr>
        <w:spacing w:before="6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521332" w14:paraId="253CE781" w14:textId="77777777">
        <w:tblPrEx>
          <w:tblCellMar>
            <w:top w:w="0" w:type="dxa"/>
            <w:bottom w:w="0" w:type="dxa"/>
          </w:tblCellMar>
        </w:tblPrEx>
        <w:tc>
          <w:tcPr>
            <w:tcW w:w="20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2B258118" w14:textId="77777777" w:rsidR="00521332" w:rsidRDefault="00000000">
            <w:pPr>
              <w:spacing w:after="80"/>
              <w:jc w:val="center"/>
            </w:pPr>
            <w:proofErr w:type="spellStart"/>
            <w:r>
              <w:rPr>
                <w:rFonts w:ascii="Arial" w:eastAsia="Arial" w:hAnsi="Arial" w:cs="Arial"/>
                <w:b/>
                <w:bCs/>
                <w:color w:val="FFFFFF"/>
                <w:sz w:val="16"/>
                <w:szCs w:val="16"/>
              </w:rPr>
              <w:t>Palier</w:t>
            </w:r>
            <w:proofErr w:type="spellEnd"/>
          </w:p>
        </w:tc>
        <w:tc>
          <w:tcPr>
            <w:tcW w:w="35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58D63D80" w14:textId="77777777" w:rsidR="00521332" w:rsidRDefault="00000000">
            <w:pPr>
              <w:spacing w:after="80"/>
              <w:jc w:val="center"/>
            </w:pPr>
            <w:proofErr w:type="spellStart"/>
            <w:r>
              <w:rPr>
                <w:rFonts w:ascii="Arial" w:eastAsia="Arial" w:hAnsi="Arial" w:cs="Arial"/>
                <w:b/>
                <w:bCs/>
                <w:color w:val="FFFFFF"/>
                <w:sz w:val="16"/>
                <w:szCs w:val="16"/>
              </w:rPr>
              <w:t>Approbateurs</w:t>
            </w:r>
            <w:proofErr w:type="spellEnd"/>
          </w:p>
        </w:tc>
        <w:tc>
          <w:tcPr>
            <w:tcW w:w="35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2E0231CA" w14:textId="77777777" w:rsidR="00521332" w:rsidRDefault="00000000">
            <w:pPr>
              <w:spacing w:after="80"/>
              <w:jc w:val="center"/>
            </w:pPr>
            <w:r>
              <w:rPr>
                <w:rFonts w:ascii="Arial" w:eastAsia="Arial" w:hAnsi="Arial" w:cs="Arial"/>
                <w:b/>
                <w:bCs/>
                <w:color w:val="FFFFFF"/>
                <w:sz w:val="16"/>
                <w:szCs w:val="16"/>
              </w:rPr>
              <w:t>Mode</w:t>
            </w:r>
          </w:p>
        </w:tc>
      </w:tr>
      <w:tr w:rsidR="00521332" w14:paraId="642717FC" w14:textId="77777777">
        <w:tblPrEx>
          <w:tblCellMar>
            <w:top w:w="0" w:type="dxa"/>
            <w:bottom w:w="0" w:type="dxa"/>
          </w:tblCellMar>
        </w:tblPrEx>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C8A0087" w14:textId="77777777" w:rsidR="00521332" w:rsidRDefault="00000000">
            <w:pPr>
              <w:spacing w:after="80"/>
            </w:pPr>
            <w:r>
              <w:rPr>
                <w:rFonts w:ascii="Arial" w:eastAsia="Arial" w:hAnsi="Arial" w:cs="Arial"/>
                <w:b/>
                <w:bCs/>
                <w:color w:val="854F0B"/>
                <w:sz w:val="17"/>
                <w:szCs w:val="17"/>
              </w:rPr>
              <w:t>≤ 1 000 USD</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5430B84" w14:textId="77777777" w:rsidR="00521332" w:rsidRDefault="00000000">
            <w:pPr>
              <w:spacing w:after="80"/>
            </w:pPr>
            <w:r>
              <w:rPr>
                <w:rFonts w:ascii="Arial" w:eastAsia="Arial" w:hAnsi="Arial" w:cs="Arial"/>
                <w:color w:val="2C2C2A"/>
                <w:sz w:val="17"/>
                <w:szCs w:val="17"/>
              </w:rPr>
              <w:t>DFI seul</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81DA3F1" w14:textId="77777777" w:rsidR="00521332" w:rsidRDefault="00000000">
            <w:pPr>
              <w:spacing w:after="80"/>
              <w:jc w:val="center"/>
            </w:pPr>
            <w:r>
              <w:rPr>
                <w:rFonts w:ascii="Arial" w:eastAsia="Arial" w:hAnsi="Arial" w:cs="Arial"/>
                <w:i/>
                <w:iCs/>
                <w:color w:val="5F5E5A"/>
                <w:sz w:val="17"/>
                <w:szCs w:val="17"/>
              </w:rPr>
              <w:t>Seul</w:t>
            </w:r>
          </w:p>
        </w:tc>
      </w:tr>
      <w:tr w:rsidR="00521332" w14:paraId="489FDF02" w14:textId="77777777">
        <w:tblPrEx>
          <w:tblCellMar>
            <w:top w:w="0" w:type="dxa"/>
            <w:bottom w:w="0" w:type="dxa"/>
          </w:tblCellMar>
        </w:tblPrEx>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AD00AAB" w14:textId="77777777" w:rsidR="00521332" w:rsidRDefault="00000000">
            <w:pPr>
              <w:spacing w:after="80"/>
            </w:pPr>
            <w:r>
              <w:rPr>
                <w:rFonts w:ascii="Arial" w:eastAsia="Arial" w:hAnsi="Arial" w:cs="Arial"/>
                <w:b/>
                <w:bCs/>
                <w:color w:val="854F0B"/>
                <w:sz w:val="17"/>
                <w:szCs w:val="17"/>
              </w:rPr>
              <w:t>1 001 – 10 000 USD</w:t>
            </w:r>
          </w:p>
        </w:tc>
        <w:tc>
          <w:tcPr>
            <w:tcW w:w="35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A362015" w14:textId="77777777" w:rsidR="00521332" w:rsidRPr="009F74D8" w:rsidRDefault="00000000">
            <w:pPr>
              <w:spacing w:after="80"/>
              <w:rPr>
                <w:lang w:val="fr-FR"/>
              </w:rPr>
            </w:pPr>
            <w:r w:rsidRPr="009F74D8">
              <w:rPr>
                <w:rFonts w:ascii="Arial" w:eastAsia="Arial" w:hAnsi="Arial" w:cs="Arial"/>
                <w:color w:val="2C2C2A"/>
                <w:sz w:val="17"/>
                <w:szCs w:val="17"/>
                <w:lang w:val="fr-FR"/>
              </w:rPr>
              <w:t>DFI + DG Arsène + Admin Huguette + Président</w:t>
            </w:r>
          </w:p>
        </w:tc>
        <w:tc>
          <w:tcPr>
            <w:tcW w:w="35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97996EC" w14:textId="77777777" w:rsidR="00521332" w:rsidRDefault="00000000">
            <w:pPr>
              <w:spacing w:after="80"/>
              <w:jc w:val="center"/>
            </w:pPr>
            <w:proofErr w:type="spellStart"/>
            <w:r>
              <w:rPr>
                <w:rFonts w:ascii="Arial" w:eastAsia="Arial" w:hAnsi="Arial" w:cs="Arial"/>
                <w:i/>
                <w:iCs/>
                <w:color w:val="5F5E5A"/>
                <w:sz w:val="17"/>
                <w:szCs w:val="17"/>
              </w:rPr>
              <w:t>Conjointement</w:t>
            </w:r>
            <w:proofErr w:type="spellEnd"/>
          </w:p>
        </w:tc>
      </w:tr>
      <w:tr w:rsidR="00521332" w14:paraId="4216EBC4" w14:textId="77777777">
        <w:tblPrEx>
          <w:tblCellMar>
            <w:top w:w="0" w:type="dxa"/>
            <w:bottom w:w="0" w:type="dxa"/>
          </w:tblCellMar>
        </w:tblPrEx>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83B328F" w14:textId="77777777" w:rsidR="00521332" w:rsidRDefault="00000000">
            <w:pPr>
              <w:spacing w:after="80"/>
            </w:pPr>
            <w:r>
              <w:rPr>
                <w:rFonts w:ascii="Arial" w:eastAsia="Arial" w:hAnsi="Arial" w:cs="Arial"/>
                <w:b/>
                <w:bCs/>
                <w:color w:val="854F0B"/>
                <w:sz w:val="17"/>
                <w:szCs w:val="17"/>
              </w:rPr>
              <w:t>&gt; 10 000 USD</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20F61D4" w14:textId="77777777" w:rsidR="00521332" w:rsidRDefault="00000000">
            <w:pPr>
              <w:spacing w:after="80"/>
            </w:pPr>
            <w:r>
              <w:rPr>
                <w:rFonts w:ascii="Arial" w:eastAsia="Arial" w:hAnsi="Arial" w:cs="Arial"/>
                <w:color w:val="2C2C2A"/>
                <w:sz w:val="17"/>
                <w:szCs w:val="17"/>
              </w:rPr>
              <w:t>Président</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328DF9A" w14:textId="77777777" w:rsidR="00521332" w:rsidRDefault="00000000">
            <w:pPr>
              <w:spacing w:after="80"/>
              <w:jc w:val="center"/>
            </w:pPr>
            <w:r>
              <w:rPr>
                <w:rFonts w:ascii="Arial" w:eastAsia="Arial" w:hAnsi="Arial" w:cs="Arial"/>
                <w:i/>
                <w:iCs/>
                <w:color w:val="5F5E5A"/>
                <w:sz w:val="17"/>
                <w:szCs w:val="17"/>
              </w:rPr>
              <w:t>Seul</w:t>
            </w:r>
          </w:p>
        </w:tc>
      </w:tr>
    </w:tbl>
    <w:p w14:paraId="045F895C" w14:textId="77777777" w:rsidR="00521332" w:rsidRDefault="00521332">
      <w:pPr>
        <w:spacing w:before="12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116EF9F2"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60254904"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69776412" w14:textId="77777777" w:rsidR="00521332" w:rsidRDefault="00521332">
      <w:pPr>
        <w:spacing w:before="50" w:after="80"/>
      </w:pPr>
    </w:p>
    <w:p w14:paraId="2446F85B" w14:textId="77777777" w:rsidR="00521332" w:rsidRPr="009F74D8" w:rsidRDefault="00000000">
      <w:pPr>
        <w:spacing w:after="80"/>
        <w:rPr>
          <w:lang w:val="fr-FR"/>
        </w:rPr>
      </w:pPr>
      <w:r w:rsidRPr="009F74D8">
        <w:rPr>
          <w:rFonts w:ascii="Arial" w:eastAsia="Arial" w:hAnsi="Arial" w:cs="Arial"/>
          <w:color w:val="2C2C2A"/>
          <w:lang w:val="fr-FR"/>
        </w:rPr>
        <w:t>Encadrer le processus de paiement en faveur de GCK pour le rechargement du stock, depuis la Réquisition jusqu'à la transmission de la preuve de paiement accompagnée du détail des types et quantités de ciment à recharger.</w:t>
      </w:r>
    </w:p>
    <w:p w14:paraId="51B29186"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0632A662"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4A85B30C" w14:textId="6EBFBD38"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6025BAF7"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70"/>
        <w:gridCol w:w="4105"/>
        <w:gridCol w:w="2162"/>
      </w:tblGrid>
      <w:tr w:rsidR="00521332" w14:paraId="529E142B" w14:textId="77777777">
        <w:tblPrEx>
          <w:tblCellMar>
            <w:top w:w="0" w:type="dxa"/>
            <w:bottom w:w="0" w:type="dxa"/>
          </w:tblCellMar>
        </w:tblPrEx>
        <w:tc>
          <w:tcPr>
            <w:tcW w:w="6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22828CDE"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0562F326"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4016ABC2"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40C7F8BC"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3988CCDA"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578A797" w14:textId="77777777" w:rsidR="00521332" w:rsidRDefault="00000000">
            <w:pPr>
              <w:spacing w:after="80"/>
              <w:jc w:val="center"/>
            </w:pPr>
            <w:r>
              <w:rPr>
                <w:rFonts w:ascii="Arial" w:eastAsia="Arial" w:hAnsi="Arial" w:cs="Arial"/>
                <w:b/>
                <w:bCs/>
                <w:color w:val="0F6E56"/>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0C209E5"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F027F51"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 xml:space="preserve">Sur base de la validation DFI (PROC-DK-01), prépare la Réquisition de fonds : montant total, détail par type de ciment (type, quantité, prix unitaire, sous-total). Soumet par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au DG Arsène et Admin Huguette pour validation de la demande.</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DDB1A32" w14:textId="77777777" w:rsidR="00521332" w:rsidRPr="009F74D8" w:rsidRDefault="00000000">
            <w:pPr>
              <w:spacing w:before="30" w:after="30"/>
              <w:rPr>
                <w:lang w:val="fr-FR"/>
              </w:rPr>
            </w:pPr>
            <w:proofErr w:type="spellStart"/>
            <w:r w:rsidRPr="009F74D8">
              <w:rPr>
                <w:rFonts w:ascii="Arial" w:eastAsia="Arial" w:hAnsi="Arial" w:cs="Arial"/>
                <w:i/>
                <w:iCs/>
                <w:color w:val="5F5E5A"/>
                <w:sz w:val="17"/>
                <w:szCs w:val="17"/>
                <w:lang w:val="fr-FR"/>
              </w:rPr>
              <w:t>Requisition</w:t>
            </w:r>
            <w:proofErr w:type="spellEnd"/>
            <w:r w:rsidRPr="009F74D8">
              <w:rPr>
                <w:rFonts w:ascii="Arial" w:eastAsia="Arial" w:hAnsi="Arial" w:cs="Arial"/>
                <w:i/>
                <w:iCs/>
                <w:color w:val="5F5E5A"/>
                <w:sz w:val="17"/>
                <w:szCs w:val="17"/>
                <w:lang w:val="fr-FR"/>
              </w:rPr>
              <w:t xml:space="preserve"> Form + détail produits GCK</w:t>
            </w:r>
          </w:p>
        </w:tc>
      </w:tr>
      <w:tr w:rsidR="00521332" w:rsidRPr="009F74D8" w14:paraId="6233A260"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027951F" w14:textId="77777777" w:rsidR="00521332" w:rsidRDefault="00000000">
            <w:pPr>
              <w:spacing w:after="80"/>
              <w:jc w:val="center"/>
            </w:pPr>
            <w:r>
              <w:rPr>
                <w:rFonts w:ascii="Arial" w:eastAsia="Arial" w:hAnsi="Arial" w:cs="Arial"/>
                <w:b/>
                <w:bCs/>
                <w:color w:val="0F6E56"/>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9909C82" w14:textId="77777777" w:rsidR="00521332" w:rsidRDefault="00000000">
            <w:pPr>
              <w:spacing w:before="30" w:after="30"/>
            </w:pPr>
            <w:r>
              <w:rPr>
                <w:rFonts w:ascii="Arial" w:eastAsia="Arial" w:hAnsi="Arial" w:cs="Arial"/>
                <w:b/>
                <w:bCs/>
                <w:color w:val="2C2C2A"/>
                <w:sz w:val="18"/>
                <w:szCs w:val="18"/>
              </w:rPr>
              <w:t>DG Arsène + Admin Huguette</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BD0DD53"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 xml:space="preserve">Valident conjointement la demande par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En cas d'indisponibilité, le Président peut valider seul. La validation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fait foi — aucune instruction verbale n'est acceptée.</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6C79888" w14:textId="77777777" w:rsidR="00521332" w:rsidRPr="009F74D8" w:rsidRDefault="00000000">
            <w:pPr>
              <w:spacing w:before="30" w:after="30"/>
              <w:rPr>
                <w:lang w:val="fr-FR"/>
              </w:rPr>
            </w:pPr>
            <w:proofErr w:type="gramStart"/>
            <w:r w:rsidRPr="009F74D8">
              <w:rPr>
                <w:rFonts w:ascii="Arial" w:eastAsia="Arial" w:hAnsi="Arial" w:cs="Arial"/>
                <w:i/>
                <w:iCs/>
                <w:color w:val="5F5E5A"/>
                <w:sz w:val="17"/>
                <w:szCs w:val="17"/>
                <w:lang w:val="fr-FR"/>
              </w:rPr>
              <w:t>E-mail</w:t>
            </w:r>
            <w:proofErr w:type="gramEnd"/>
            <w:r w:rsidRPr="009F74D8">
              <w:rPr>
                <w:rFonts w:ascii="Arial" w:eastAsia="Arial" w:hAnsi="Arial" w:cs="Arial"/>
                <w:i/>
                <w:iCs/>
                <w:color w:val="5F5E5A"/>
                <w:sz w:val="17"/>
                <w:szCs w:val="17"/>
                <w:lang w:val="fr-FR"/>
              </w:rPr>
              <w:t xml:space="preserve"> de validation conjoint</w:t>
            </w:r>
          </w:p>
        </w:tc>
      </w:tr>
      <w:tr w:rsidR="00521332" w:rsidRPr="009F74D8" w14:paraId="2341226A"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1E91836" w14:textId="77777777" w:rsidR="00521332" w:rsidRDefault="00000000">
            <w:pPr>
              <w:spacing w:after="80"/>
              <w:jc w:val="center"/>
            </w:pPr>
            <w:r>
              <w:rPr>
                <w:rFonts w:ascii="Arial" w:eastAsia="Arial" w:hAnsi="Arial" w:cs="Arial"/>
                <w:b/>
                <w:bCs/>
                <w:color w:val="0F6E56"/>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652B992"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EA5C384"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 xml:space="preserve">Reçoit la validation. Émet l'Ordre de Dépense KAKO signé selon le palier applicable (≤ 1 000 USD : DFI seul ; 1 001–10 000 USD : DFI + DG + Admin + Président ; &gt; 10 000 USD : Président seul). NB : les achats GCK dépassent fréquemment 1 000 USD — prévoir les </w:t>
            </w:r>
            <w:proofErr w:type="spellStart"/>
            <w:r w:rsidRPr="009F74D8">
              <w:rPr>
                <w:rFonts w:ascii="Arial" w:eastAsia="Arial" w:hAnsi="Arial" w:cs="Arial"/>
                <w:color w:val="2C2C2A"/>
                <w:sz w:val="18"/>
                <w:szCs w:val="18"/>
                <w:lang w:val="fr-FR"/>
              </w:rPr>
              <w:t>co-signataires</w:t>
            </w:r>
            <w:proofErr w:type="spellEnd"/>
            <w:r w:rsidRPr="009F74D8">
              <w:rPr>
                <w:rFonts w:ascii="Arial" w:eastAsia="Arial" w:hAnsi="Arial" w:cs="Arial"/>
                <w:color w:val="2C2C2A"/>
                <w:sz w:val="18"/>
                <w:szCs w:val="18"/>
                <w:lang w:val="fr-FR"/>
              </w:rPr>
              <w:t>.</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84AA8F9"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Ordre de Dépense KAKO signé</w:t>
            </w:r>
          </w:p>
        </w:tc>
      </w:tr>
      <w:tr w:rsidR="00521332" w:rsidRPr="009F74D8" w14:paraId="689FED32"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4D1FAB4" w14:textId="77777777" w:rsidR="00521332" w:rsidRDefault="00000000">
            <w:pPr>
              <w:spacing w:after="80"/>
              <w:jc w:val="center"/>
            </w:pPr>
            <w:r>
              <w:rPr>
                <w:rFonts w:ascii="Arial" w:eastAsia="Arial" w:hAnsi="Arial" w:cs="Arial"/>
                <w:b/>
                <w:bCs/>
                <w:color w:val="0F6E56"/>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68B75B9" w14:textId="77777777" w:rsidR="00521332" w:rsidRDefault="00000000">
            <w:pPr>
              <w:spacing w:before="30" w:after="30"/>
            </w:pPr>
            <w:r>
              <w:rPr>
                <w:rFonts w:ascii="Arial" w:eastAsia="Arial" w:hAnsi="Arial" w:cs="Arial"/>
                <w:b/>
                <w:bCs/>
                <w:color w:val="2C2C2A"/>
                <w:sz w:val="18"/>
                <w:szCs w:val="18"/>
              </w:rPr>
              <w:t xml:space="preserve">Eliane MUSOLO — </w:t>
            </w:r>
            <w:proofErr w:type="spellStart"/>
            <w:r>
              <w:rPr>
                <w:rFonts w:ascii="Arial" w:eastAsia="Arial" w:hAnsi="Arial" w:cs="Arial"/>
                <w:b/>
                <w:bCs/>
                <w:color w:val="2C2C2A"/>
                <w:sz w:val="18"/>
                <w:szCs w:val="18"/>
              </w:rPr>
              <w:t>Caissière</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Likasi</w:t>
            </w:r>
            <w:proofErr w:type="spellEnd"/>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F302C19" w14:textId="77777777" w:rsidR="00521332" w:rsidRDefault="00000000">
            <w:pPr>
              <w:spacing w:before="30" w:after="30"/>
            </w:pPr>
            <w:r w:rsidRPr="009F74D8">
              <w:rPr>
                <w:rFonts w:ascii="Arial" w:eastAsia="Arial" w:hAnsi="Arial" w:cs="Arial"/>
                <w:color w:val="2C2C2A"/>
                <w:sz w:val="18"/>
                <w:szCs w:val="18"/>
                <w:lang w:val="fr-FR"/>
              </w:rPr>
              <w:t xml:space="preserve">Sur présentation de l'Ordre de Dépense signé, décaisse ou initie le virement bancaire en faveur de GCK. Remet le Bon de Réception de Fonds KAKO à Jacques MALIGIJA pour </w:t>
            </w:r>
            <w:r w:rsidRPr="009F74D8">
              <w:rPr>
                <w:rFonts w:ascii="Arial" w:eastAsia="Arial" w:hAnsi="Arial" w:cs="Arial"/>
                <w:color w:val="2C2C2A"/>
                <w:sz w:val="18"/>
                <w:szCs w:val="18"/>
                <w:lang w:val="fr-FR"/>
              </w:rPr>
              <w:lastRenderedPageBreak/>
              <w:t xml:space="preserve">signature. </w:t>
            </w:r>
            <w:proofErr w:type="spellStart"/>
            <w:r>
              <w:rPr>
                <w:rFonts w:ascii="Arial" w:eastAsia="Arial" w:hAnsi="Arial" w:cs="Arial"/>
                <w:color w:val="2C2C2A"/>
                <w:sz w:val="18"/>
                <w:szCs w:val="18"/>
              </w:rPr>
              <w:t>Enregistre</w:t>
            </w:r>
            <w:proofErr w:type="spellEnd"/>
            <w:r>
              <w:rPr>
                <w:rFonts w:ascii="Arial" w:eastAsia="Arial" w:hAnsi="Arial" w:cs="Arial"/>
                <w:color w:val="2C2C2A"/>
                <w:sz w:val="18"/>
                <w:szCs w:val="18"/>
              </w:rPr>
              <w:t xml:space="preserve"> au journal de </w:t>
            </w:r>
            <w:proofErr w:type="spellStart"/>
            <w:r>
              <w:rPr>
                <w:rFonts w:ascii="Arial" w:eastAsia="Arial" w:hAnsi="Arial" w:cs="Arial"/>
                <w:color w:val="2C2C2A"/>
                <w:sz w:val="18"/>
                <w:szCs w:val="18"/>
              </w:rPr>
              <w:t>caisse</w:t>
            </w:r>
            <w:proofErr w:type="spellEnd"/>
            <w:r>
              <w:rPr>
                <w:rFonts w:ascii="Arial" w:eastAsia="Arial" w:hAnsi="Arial" w:cs="Arial"/>
                <w:color w:val="2C2C2A"/>
                <w:sz w:val="18"/>
                <w:szCs w:val="18"/>
              </w:rPr>
              <w:t xml:space="preserve"> DAKAM.</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6189885"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lastRenderedPageBreak/>
              <w:t>Bon de Réception de Fonds KAKO + journal caisse</w:t>
            </w:r>
          </w:p>
        </w:tc>
      </w:tr>
      <w:tr w:rsidR="00521332" w:rsidRPr="009F74D8" w14:paraId="6FB95AB4"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A5B90EC" w14:textId="77777777" w:rsidR="00521332" w:rsidRDefault="00000000">
            <w:pPr>
              <w:spacing w:after="80"/>
              <w:jc w:val="center"/>
            </w:pPr>
            <w:r>
              <w:rPr>
                <w:rFonts w:ascii="Arial" w:eastAsia="Arial" w:hAnsi="Arial" w:cs="Arial"/>
                <w:b/>
                <w:bCs/>
                <w:color w:val="0F6E56"/>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5D38DF2"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FF93915"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Effectue ou confirme le paiement à GCK. Collecte la preuve de paiement (reçu virement ou quittance). Prépare le message de transmission à GCK : preuve de paiement + détail types de ciment à recharger (type, quantité, référence produit GCK).</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70FAF00"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Preuve de paiement + message GCK</w:t>
            </w:r>
          </w:p>
        </w:tc>
      </w:tr>
      <w:tr w:rsidR="00521332" w:rsidRPr="009F74D8" w14:paraId="186A5CB1"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4D9A513" w14:textId="77777777" w:rsidR="00521332" w:rsidRDefault="00000000">
            <w:pPr>
              <w:spacing w:after="80"/>
              <w:jc w:val="center"/>
            </w:pPr>
            <w:r>
              <w:rPr>
                <w:rFonts w:ascii="Arial" w:eastAsia="Arial" w:hAnsi="Arial" w:cs="Arial"/>
                <w:b/>
                <w:bCs/>
                <w:color w:val="0F6E56"/>
                <w:sz w:val="18"/>
                <w:szCs w:val="18"/>
              </w:rPr>
              <w:t>6</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C9EA325"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CE582BC"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Envoie la preuve de paiement et le détail de rechargement à GCK via le canal officiel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ou appli GCK). Conserve une copie pour le dossier d'achat. Déclenche PROC-DK-03.</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BD513ED"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Envoi GCK confirmé + copie dossier</w:t>
            </w:r>
          </w:p>
        </w:tc>
      </w:tr>
    </w:tbl>
    <w:p w14:paraId="4372B3DD"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7D6B6490"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226AFCA7"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1BFDD69C"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005705DF"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741EE088"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5F98B4A5"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Le détail des types et quantités de ciment à recharger doit TOUJOURS accompagner la preuve de paiement envoyée à GCK. Un paiement sans détail produit peut entraîner un rechargement incorrect ou un litige de stock difficile à résoudre.</w:t>
            </w:r>
          </w:p>
        </w:tc>
      </w:tr>
    </w:tbl>
    <w:p w14:paraId="2588ED04" w14:textId="77777777" w:rsidR="00521332" w:rsidRPr="009F74D8" w:rsidRDefault="00521332">
      <w:pPr>
        <w:spacing w:before="6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624C2185"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10F9845B"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4F574703"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 xml:space="preserve">Compte tenu des montants élevés habituels des achats GCK, le DFI doit anticiper la disponibilité des </w:t>
            </w:r>
            <w:proofErr w:type="spellStart"/>
            <w:r w:rsidRPr="009F74D8">
              <w:rPr>
                <w:rFonts w:ascii="Arial" w:eastAsia="Arial" w:hAnsi="Arial" w:cs="Arial"/>
                <w:i/>
                <w:iCs/>
                <w:color w:val="854F0B"/>
                <w:sz w:val="18"/>
                <w:szCs w:val="18"/>
                <w:lang w:val="fr-FR"/>
              </w:rPr>
              <w:t>co-signataires</w:t>
            </w:r>
            <w:proofErr w:type="spellEnd"/>
            <w:r w:rsidRPr="009F74D8">
              <w:rPr>
                <w:rFonts w:ascii="Arial" w:eastAsia="Arial" w:hAnsi="Arial" w:cs="Arial"/>
                <w:i/>
                <w:iCs/>
                <w:color w:val="854F0B"/>
                <w:sz w:val="18"/>
                <w:szCs w:val="18"/>
                <w:lang w:val="fr-FR"/>
              </w:rPr>
              <w:t xml:space="preserve"> requis (DG Arsène + Admin Huguette) avant de lancer la procédure, pour éviter les blocages.</w:t>
            </w:r>
          </w:p>
        </w:tc>
      </w:tr>
    </w:tbl>
    <w:p w14:paraId="1DAEC695" w14:textId="77777777" w:rsidR="00521332" w:rsidRPr="009F74D8" w:rsidRDefault="00521332">
      <w:pPr>
        <w:spacing w:before="80" w:after="80"/>
        <w:rPr>
          <w:lang w:val="fr-FR"/>
        </w:rPr>
      </w:pPr>
    </w:p>
    <w:p w14:paraId="5504FEBF" w14:textId="77777777" w:rsidR="00521332" w:rsidRPr="009F74D8" w:rsidRDefault="00521332">
      <w:pPr>
        <w:pBdr>
          <w:bottom w:val="single" w:sz="6" w:space="1" w:color="D3D1C7"/>
        </w:pBdr>
        <w:spacing w:before="40" w:after="40"/>
        <w:rPr>
          <w:lang w:val="fr-FR"/>
        </w:rPr>
      </w:pPr>
    </w:p>
    <w:p w14:paraId="3BADBD34"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PROC-DK-02   |   DAKAM Sarl — Procédures Opérationnelles   |   Document interne confidentiel</w:t>
      </w:r>
    </w:p>
    <w:p w14:paraId="1340493D"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02670C17"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2446585E"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39B8D242"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PROC-DK-03 — Suivi de l'approvisionnement &amp; récupération facture d'achat GCK</w:t>
            </w:r>
          </w:p>
        </w:tc>
      </w:tr>
      <w:tr w:rsidR="00521332" w:rsidRPr="009F74D8" w14:paraId="411B90BE"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4647873A"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Approvisionnement   |   Fréquence : Après chaque paiement GCK</w:t>
            </w:r>
          </w:p>
        </w:tc>
      </w:tr>
    </w:tbl>
    <w:p w14:paraId="598C9D3E"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7EBF8F97"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027933A9"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15F492B7" w14:textId="77777777" w:rsidR="00521332" w:rsidRDefault="00521332">
      <w:pPr>
        <w:spacing w:before="50" w:after="80"/>
      </w:pPr>
    </w:p>
    <w:p w14:paraId="62AD2E73" w14:textId="77777777" w:rsidR="00521332" w:rsidRPr="009F74D8" w:rsidRDefault="00000000">
      <w:pPr>
        <w:spacing w:after="80"/>
        <w:rPr>
          <w:lang w:val="fr-FR"/>
        </w:rPr>
      </w:pPr>
      <w:r w:rsidRPr="009F74D8">
        <w:rPr>
          <w:rFonts w:ascii="Arial" w:eastAsia="Arial" w:hAnsi="Arial" w:cs="Arial"/>
          <w:color w:val="2C2C2A"/>
          <w:lang w:val="fr-FR"/>
        </w:rPr>
        <w:t>Assurer le suivi du rechargement du stock chez GCK après paiement, confirmer que les quantités créditées correspondent au détail transmis, et récupérer la facture d'achat officielle de GCK pour comptabilisation.</w:t>
      </w:r>
    </w:p>
    <w:p w14:paraId="28DBE5EB"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6328418D" w14:textId="77777777">
        <w:tblPrEx>
          <w:tblCellMar>
            <w:top w:w="0" w:type="dxa"/>
            <w:bottom w:w="0" w:type="dxa"/>
          </w:tblCellMar>
        </w:tblPrEx>
        <w:tc>
          <w:tcPr>
            <w:tcW w:w="9000" w:type="dxa"/>
            <w:tcBorders>
              <w:top w:val="nil"/>
              <w:left w:val="nil"/>
              <w:bottom w:val="nil"/>
              <w:right w:val="nil"/>
            </w:tcBorders>
            <w:shd w:val="clear" w:color="auto" w:fill="0F6E56"/>
            <w:tcMar>
              <w:top w:w="80" w:type="dxa"/>
              <w:left w:w="150" w:type="dxa"/>
              <w:bottom w:w="80" w:type="dxa"/>
              <w:right w:w="150" w:type="dxa"/>
            </w:tcMar>
            <w:vAlign w:val="center"/>
          </w:tcPr>
          <w:p w14:paraId="171030AE" w14:textId="22B43E20"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1A679CDC"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71"/>
        <w:gridCol w:w="4099"/>
        <w:gridCol w:w="2167"/>
      </w:tblGrid>
      <w:tr w:rsidR="00521332" w14:paraId="676035D4" w14:textId="77777777">
        <w:tblPrEx>
          <w:tblCellMar>
            <w:top w:w="0" w:type="dxa"/>
            <w:bottom w:w="0" w:type="dxa"/>
          </w:tblCellMar>
        </w:tblPrEx>
        <w:tc>
          <w:tcPr>
            <w:tcW w:w="6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13F96736"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61F93A70"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3143C0E4"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50" w:type="dxa"/>
              <w:bottom w:w="80" w:type="dxa"/>
              <w:right w:w="150" w:type="dxa"/>
            </w:tcMar>
            <w:vAlign w:val="center"/>
          </w:tcPr>
          <w:p w14:paraId="0F4BBB61"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14:paraId="0CCE19CC"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0FDEBB1" w14:textId="77777777" w:rsidR="00521332" w:rsidRDefault="00000000">
            <w:pPr>
              <w:spacing w:after="80"/>
              <w:jc w:val="center"/>
            </w:pPr>
            <w:r>
              <w:rPr>
                <w:rFonts w:ascii="Arial" w:eastAsia="Arial" w:hAnsi="Arial" w:cs="Arial"/>
                <w:b/>
                <w:bCs/>
                <w:color w:val="0F6E56"/>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847D1CC"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648598C"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Après envoi de la preuve de paiement à GCK (PROC-DK-02), surveille l'application GCK jusqu'à confirmation du rechargement des quantités par type. Vérifie que chaque type de ciment a été crédité conformément au détail transmis.</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0A032EA" w14:textId="77777777" w:rsidR="00521332" w:rsidRDefault="00000000">
            <w:pPr>
              <w:spacing w:before="30" w:after="30"/>
            </w:pPr>
            <w:proofErr w:type="spellStart"/>
            <w:r>
              <w:rPr>
                <w:rFonts w:ascii="Arial" w:eastAsia="Arial" w:hAnsi="Arial" w:cs="Arial"/>
                <w:i/>
                <w:iCs/>
                <w:color w:val="5F5E5A"/>
                <w:sz w:val="17"/>
                <w:szCs w:val="17"/>
              </w:rPr>
              <w:t>Appli</w:t>
            </w:r>
            <w:proofErr w:type="spellEnd"/>
            <w:r>
              <w:rPr>
                <w:rFonts w:ascii="Arial" w:eastAsia="Arial" w:hAnsi="Arial" w:cs="Arial"/>
                <w:i/>
                <w:iCs/>
                <w:color w:val="5F5E5A"/>
                <w:sz w:val="17"/>
                <w:szCs w:val="17"/>
              </w:rPr>
              <w:t xml:space="preserve"> GCK — confirmation </w:t>
            </w:r>
            <w:proofErr w:type="spellStart"/>
            <w:r>
              <w:rPr>
                <w:rFonts w:ascii="Arial" w:eastAsia="Arial" w:hAnsi="Arial" w:cs="Arial"/>
                <w:i/>
                <w:iCs/>
                <w:color w:val="5F5E5A"/>
                <w:sz w:val="17"/>
                <w:szCs w:val="17"/>
              </w:rPr>
              <w:t>rechargement</w:t>
            </w:r>
            <w:proofErr w:type="spellEnd"/>
          </w:p>
        </w:tc>
      </w:tr>
      <w:tr w:rsidR="00521332" w:rsidRPr="009F74D8" w14:paraId="7E4FDDB9"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9C051F8" w14:textId="77777777" w:rsidR="00521332" w:rsidRDefault="00000000">
            <w:pPr>
              <w:spacing w:after="80"/>
              <w:jc w:val="center"/>
            </w:pPr>
            <w:r>
              <w:rPr>
                <w:rFonts w:ascii="Arial" w:eastAsia="Arial" w:hAnsi="Arial" w:cs="Arial"/>
                <w:b/>
                <w:bCs/>
                <w:color w:val="0F6E56"/>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2156D09"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B04D938"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En cas d'écart entre le détail demandé et le stock crédité par GCK, signale immédiatement à GCK et au DFI. Aucune commande client ne peut puiser dans le stock litigieux sans validation DFI.</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40E2937" w14:textId="77777777" w:rsidR="00521332" w:rsidRPr="009F74D8" w:rsidRDefault="00000000">
            <w:pPr>
              <w:spacing w:before="30" w:after="30"/>
              <w:rPr>
                <w:lang w:val="fr-FR"/>
              </w:rPr>
            </w:pPr>
            <w:proofErr w:type="gramStart"/>
            <w:r w:rsidRPr="009F74D8">
              <w:rPr>
                <w:rFonts w:ascii="Arial" w:eastAsia="Arial" w:hAnsi="Arial" w:cs="Arial"/>
                <w:i/>
                <w:iCs/>
                <w:color w:val="5F5E5A"/>
                <w:sz w:val="17"/>
                <w:szCs w:val="17"/>
                <w:lang w:val="fr-FR"/>
              </w:rPr>
              <w:t>E-mail</w:t>
            </w:r>
            <w:proofErr w:type="gramEnd"/>
            <w:r w:rsidRPr="009F74D8">
              <w:rPr>
                <w:rFonts w:ascii="Arial" w:eastAsia="Arial" w:hAnsi="Arial" w:cs="Arial"/>
                <w:i/>
                <w:iCs/>
                <w:color w:val="5F5E5A"/>
                <w:sz w:val="17"/>
                <w:szCs w:val="17"/>
                <w:lang w:val="fr-FR"/>
              </w:rPr>
              <w:t xml:space="preserve"> signalement écart → GCK + DFI</w:t>
            </w:r>
          </w:p>
        </w:tc>
      </w:tr>
      <w:tr w:rsidR="00521332" w14:paraId="59551573"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8F9EBA1" w14:textId="77777777" w:rsidR="00521332" w:rsidRDefault="00000000">
            <w:pPr>
              <w:spacing w:after="80"/>
              <w:jc w:val="center"/>
            </w:pPr>
            <w:r>
              <w:rPr>
                <w:rFonts w:ascii="Arial" w:eastAsia="Arial" w:hAnsi="Arial" w:cs="Arial"/>
                <w:b/>
                <w:bCs/>
                <w:color w:val="0F6E56"/>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6D16F36"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BA4176D"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Se présente chez GCK (ou demande l'envoi) pour récupérer la facture d'achat officielle. Vérifie que la facture correspond : fournisseur GCK, date, montant payé, détail par type et quantité.</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1237BE6" w14:textId="77777777" w:rsidR="00521332" w:rsidRDefault="00000000">
            <w:pPr>
              <w:spacing w:before="30" w:after="30"/>
            </w:pPr>
            <w:r>
              <w:rPr>
                <w:rFonts w:ascii="Arial" w:eastAsia="Arial" w:hAnsi="Arial" w:cs="Arial"/>
                <w:i/>
                <w:iCs/>
                <w:color w:val="5F5E5A"/>
                <w:sz w:val="17"/>
                <w:szCs w:val="17"/>
              </w:rPr>
              <w:t xml:space="preserve">Facture </w:t>
            </w:r>
            <w:proofErr w:type="spellStart"/>
            <w:r>
              <w:rPr>
                <w:rFonts w:ascii="Arial" w:eastAsia="Arial" w:hAnsi="Arial" w:cs="Arial"/>
                <w:i/>
                <w:iCs/>
                <w:color w:val="5F5E5A"/>
                <w:sz w:val="17"/>
                <w:szCs w:val="17"/>
              </w:rPr>
              <w:t>d'achat</w:t>
            </w:r>
            <w:proofErr w:type="spellEnd"/>
            <w:r>
              <w:rPr>
                <w:rFonts w:ascii="Arial" w:eastAsia="Arial" w:hAnsi="Arial" w:cs="Arial"/>
                <w:i/>
                <w:iCs/>
                <w:color w:val="5F5E5A"/>
                <w:sz w:val="17"/>
                <w:szCs w:val="17"/>
              </w:rPr>
              <w:t xml:space="preserve"> GCK </w:t>
            </w:r>
            <w:proofErr w:type="spellStart"/>
            <w:r>
              <w:rPr>
                <w:rFonts w:ascii="Arial" w:eastAsia="Arial" w:hAnsi="Arial" w:cs="Arial"/>
                <w:i/>
                <w:iCs/>
                <w:color w:val="5F5E5A"/>
                <w:sz w:val="17"/>
                <w:szCs w:val="17"/>
              </w:rPr>
              <w:t>originale</w:t>
            </w:r>
            <w:proofErr w:type="spellEnd"/>
          </w:p>
        </w:tc>
      </w:tr>
      <w:tr w:rsidR="00521332" w14:paraId="5F3CEF38"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024B006" w14:textId="77777777" w:rsidR="00521332" w:rsidRDefault="00000000">
            <w:pPr>
              <w:spacing w:after="80"/>
              <w:jc w:val="center"/>
            </w:pPr>
            <w:r>
              <w:rPr>
                <w:rFonts w:ascii="Arial" w:eastAsia="Arial" w:hAnsi="Arial" w:cs="Arial"/>
                <w:b/>
                <w:bCs/>
                <w:color w:val="0F6E56"/>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A81A874"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B282E8D"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Transmet la facture d'achat GCK à la Caissière Eliane MUSOLO et au Comptable Jacques (lui-même) pour comptabilisation. Classe le dossier complet : Réquisition + Ordre de Dépense + Bon de Réception + Preuve paiement + Facture GCK.</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F8EAAD8" w14:textId="77777777" w:rsidR="00521332" w:rsidRDefault="00000000">
            <w:pPr>
              <w:spacing w:before="30" w:after="30"/>
            </w:pPr>
            <w:r>
              <w:rPr>
                <w:rFonts w:ascii="Arial" w:eastAsia="Arial" w:hAnsi="Arial" w:cs="Arial"/>
                <w:i/>
                <w:iCs/>
                <w:color w:val="5F5E5A"/>
                <w:sz w:val="17"/>
                <w:szCs w:val="17"/>
              </w:rPr>
              <w:t xml:space="preserve">Dossier </w:t>
            </w:r>
            <w:proofErr w:type="spellStart"/>
            <w:r>
              <w:rPr>
                <w:rFonts w:ascii="Arial" w:eastAsia="Arial" w:hAnsi="Arial" w:cs="Arial"/>
                <w:i/>
                <w:iCs/>
                <w:color w:val="5F5E5A"/>
                <w:sz w:val="17"/>
                <w:szCs w:val="17"/>
              </w:rPr>
              <w:t>d'achat</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complet</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classé</w:t>
            </w:r>
            <w:proofErr w:type="spellEnd"/>
          </w:p>
        </w:tc>
      </w:tr>
      <w:tr w:rsidR="00521332" w14:paraId="26350611"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FB20D83" w14:textId="77777777" w:rsidR="00521332" w:rsidRDefault="00000000">
            <w:pPr>
              <w:spacing w:after="80"/>
              <w:jc w:val="center"/>
            </w:pPr>
            <w:r>
              <w:rPr>
                <w:rFonts w:ascii="Arial" w:eastAsia="Arial" w:hAnsi="Arial" w:cs="Arial"/>
                <w:b/>
                <w:bCs/>
                <w:color w:val="0F6E56"/>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CBD3016"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0EA7922"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Comptabilise l'achat : débit compte achats marchandises / crédit compte fournisseur GCK. Solde l'avance dans les comptes. Intègre dans le rapport hebdomadaire.</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E35EF94" w14:textId="77777777" w:rsidR="00521332" w:rsidRDefault="00000000">
            <w:pPr>
              <w:spacing w:before="30" w:after="30"/>
            </w:pPr>
            <w:r>
              <w:rPr>
                <w:rFonts w:ascii="Arial" w:eastAsia="Arial" w:hAnsi="Arial" w:cs="Arial"/>
                <w:i/>
                <w:iCs/>
                <w:color w:val="5F5E5A"/>
                <w:sz w:val="17"/>
                <w:szCs w:val="17"/>
              </w:rPr>
              <w:t xml:space="preserve">Journal </w:t>
            </w:r>
            <w:proofErr w:type="spellStart"/>
            <w:r>
              <w:rPr>
                <w:rFonts w:ascii="Arial" w:eastAsia="Arial" w:hAnsi="Arial" w:cs="Arial"/>
                <w:i/>
                <w:iCs/>
                <w:color w:val="5F5E5A"/>
                <w:sz w:val="17"/>
                <w:szCs w:val="17"/>
              </w:rPr>
              <w:t>comptable</w:t>
            </w:r>
            <w:proofErr w:type="spellEnd"/>
            <w:r>
              <w:rPr>
                <w:rFonts w:ascii="Arial" w:eastAsia="Arial" w:hAnsi="Arial" w:cs="Arial"/>
                <w:i/>
                <w:iCs/>
                <w:color w:val="5F5E5A"/>
                <w:sz w:val="17"/>
                <w:szCs w:val="17"/>
              </w:rPr>
              <w:t xml:space="preserve"> — </w:t>
            </w:r>
            <w:proofErr w:type="spellStart"/>
            <w:r>
              <w:rPr>
                <w:rFonts w:ascii="Arial" w:eastAsia="Arial" w:hAnsi="Arial" w:cs="Arial"/>
                <w:i/>
                <w:iCs/>
                <w:color w:val="5F5E5A"/>
                <w:sz w:val="17"/>
                <w:szCs w:val="17"/>
              </w:rPr>
              <w:t>achat</w:t>
            </w:r>
            <w:proofErr w:type="spellEnd"/>
            <w:r>
              <w:rPr>
                <w:rFonts w:ascii="Arial" w:eastAsia="Arial" w:hAnsi="Arial" w:cs="Arial"/>
                <w:i/>
                <w:iCs/>
                <w:color w:val="5F5E5A"/>
                <w:sz w:val="17"/>
                <w:szCs w:val="17"/>
              </w:rPr>
              <w:t xml:space="preserve"> GCK</w:t>
            </w:r>
          </w:p>
        </w:tc>
      </w:tr>
    </w:tbl>
    <w:p w14:paraId="5B36730C" w14:textId="77777777" w:rsidR="00521332" w:rsidRDefault="00521332">
      <w:pPr>
        <w:spacing w:before="1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38EBB820"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52E86807"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46036676"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76D478AC"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0B7E979C"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128AEDE0"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La facture GCK doit être récupérée dans les 5 jours ouvrables suivant le rechargement confirmé. Toute facture manquante au-delà de ce délai est signalée au DFI. Aucune clôture mensuelle ne peut se faire avec des factures d'achat GCK manquantes.</w:t>
            </w:r>
          </w:p>
        </w:tc>
      </w:tr>
    </w:tbl>
    <w:p w14:paraId="50265791" w14:textId="77777777" w:rsidR="00521332" w:rsidRPr="009F74D8" w:rsidRDefault="00521332">
      <w:pPr>
        <w:spacing w:before="80" w:after="80"/>
        <w:rPr>
          <w:lang w:val="fr-FR"/>
        </w:rPr>
      </w:pPr>
    </w:p>
    <w:p w14:paraId="69FA43E5" w14:textId="77777777" w:rsidR="00521332" w:rsidRPr="009F74D8" w:rsidRDefault="00521332">
      <w:pPr>
        <w:pBdr>
          <w:bottom w:val="single" w:sz="6" w:space="1" w:color="D3D1C7"/>
        </w:pBdr>
        <w:spacing w:before="40" w:after="40"/>
        <w:rPr>
          <w:lang w:val="fr-FR"/>
        </w:rPr>
      </w:pPr>
    </w:p>
    <w:p w14:paraId="410B8973"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PROC-DK-03   |   DAKAM Sarl — Procédures Opérationnelles   |   Document interne confidentiel</w:t>
      </w:r>
    </w:p>
    <w:p w14:paraId="72A4D1C6"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713DF8C2"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38108055"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6C1809D4"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PROC-DK-04 — Réception commande client &amp; annonce dans appli GCK — Circuit A</w:t>
            </w:r>
          </w:p>
        </w:tc>
      </w:tr>
      <w:tr w:rsidR="00521332" w:rsidRPr="009F74D8" w14:paraId="66CD4A22"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717D164C"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Vente Circuit A — Gestion directe DAKAM   |   Fréquence : Par commande</w:t>
            </w:r>
          </w:p>
        </w:tc>
      </w:tr>
    </w:tbl>
    <w:p w14:paraId="6CA1E32D"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071E0EA2"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1995139C"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272410DB" w14:textId="77777777" w:rsidR="00521332" w:rsidRDefault="00521332">
      <w:pPr>
        <w:spacing w:before="50" w:after="80"/>
      </w:pPr>
    </w:p>
    <w:p w14:paraId="2DA75749" w14:textId="77777777" w:rsidR="00521332" w:rsidRPr="009F74D8" w:rsidRDefault="00000000">
      <w:pPr>
        <w:spacing w:after="80"/>
        <w:rPr>
          <w:lang w:val="fr-FR"/>
        </w:rPr>
      </w:pPr>
      <w:r w:rsidRPr="009F74D8">
        <w:rPr>
          <w:rFonts w:ascii="Arial" w:eastAsia="Arial" w:hAnsi="Arial" w:cs="Arial"/>
          <w:color w:val="2C2C2A"/>
          <w:lang w:val="fr-FR"/>
        </w:rPr>
        <w:t>Encadrer le traitement d'une commande client gérée directement par DAKAM : enregistrement de la commande, annonce dans l'application GCK avec génération du numéro unique de commande, et préparation de la livraison.</w:t>
      </w:r>
    </w:p>
    <w:p w14:paraId="07CC4811" w14:textId="77777777" w:rsidR="00521332" w:rsidRPr="009F74D8" w:rsidRDefault="00521332">
      <w:pPr>
        <w:spacing w:before="6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14:paraId="7DA0971D" w14:textId="77777777">
        <w:tblPrEx>
          <w:tblCellMar>
            <w:top w:w="0" w:type="dxa"/>
            <w:bottom w:w="0" w:type="dxa"/>
          </w:tblCellMar>
        </w:tblPrEx>
        <w:tc>
          <w:tcPr>
            <w:tcW w:w="300" w:type="dxa"/>
            <w:tcBorders>
              <w:top w:val="single" w:sz="5" w:space="0" w:color="3C3489"/>
              <w:left w:val="single" w:sz="5" w:space="0" w:color="3C3489"/>
              <w:bottom w:val="single" w:sz="5" w:space="0" w:color="3C3489"/>
              <w:right w:val="single" w:sz="5" w:space="0" w:color="3C3489"/>
            </w:tcBorders>
            <w:shd w:val="clear" w:color="auto" w:fill="EEEDFE"/>
            <w:tcMar>
              <w:top w:w="80" w:type="dxa"/>
              <w:left w:w="150" w:type="dxa"/>
              <w:bottom w:w="80" w:type="dxa"/>
              <w:right w:w="150" w:type="dxa"/>
            </w:tcMar>
            <w:vAlign w:val="center"/>
          </w:tcPr>
          <w:p w14:paraId="42F55EA9" w14:textId="77777777" w:rsidR="00521332" w:rsidRDefault="00000000">
            <w:pPr>
              <w:spacing w:after="80"/>
              <w:jc w:val="center"/>
            </w:pPr>
            <w:r>
              <w:rPr>
                <w:rFonts w:ascii="Arial" w:eastAsia="Arial" w:hAnsi="Arial" w:cs="Arial"/>
                <w:b/>
                <w:bCs/>
                <w:color w:val="3C3489"/>
              </w:rPr>
              <w:t>!</w:t>
            </w:r>
          </w:p>
        </w:tc>
        <w:tc>
          <w:tcPr>
            <w:tcW w:w="8700" w:type="dxa"/>
            <w:tcBorders>
              <w:top w:val="single" w:sz="5" w:space="0" w:color="3C3489"/>
              <w:left w:val="nil"/>
              <w:bottom w:val="single" w:sz="5" w:space="0" w:color="3C3489"/>
              <w:right w:val="single" w:sz="5" w:space="0" w:color="3C3489"/>
            </w:tcBorders>
            <w:shd w:val="clear" w:color="auto" w:fill="EEEDFE"/>
            <w:tcMar>
              <w:top w:w="80" w:type="dxa"/>
              <w:left w:w="150" w:type="dxa"/>
              <w:bottom w:w="80" w:type="dxa"/>
              <w:right w:w="150" w:type="dxa"/>
            </w:tcMar>
            <w:vAlign w:val="center"/>
          </w:tcPr>
          <w:p w14:paraId="5A3D52DC" w14:textId="77777777" w:rsidR="00521332" w:rsidRDefault="00000000">
            <w:pPr>
              <w:spacing w:before="20" w:after="20"/>
            </w:pPr>
            <w:r w:rsidRPr="009F74D8">
              <w:rPr>
                <w:rFonts w:ascii="Arial" w:eastAsia="Arial" w:hAnsi="Arial" w:cs="Arial"/>
                <w:i/>
                <w:iCs/>
                <w:color w:val="3C3489"/>
                <w:sz w:val="18"/>
                <w:szCs w:val="18"/>
                <w:lang w:val="fr-FR"/>
              </w:rPr>
              <w:t xml:space="preserve">Le numéro unique de commande généré par l'application GCK est la pièce de référence de tout le Circuit A. Il doit figurer sur la facture client, le bon de livraison et le journal comptable. </w:t>
            </w:r>
            <w:r>
              <w:rPr>
                <w:rFonts w:ascii="Arial" w:eastAsia="Arial" w:hAnsi="Arial" w:cs="Arial"/>
                <w:i/>
                <w:iCs/>
                <w:color w:val="3C3489"/>
                <w:sz w:val="18"/>
                <w:szCs w:val="18"/>
              </w:rPr>
              <w:t xml:space="preserve">Sans </w:t>
            </w:r>
            <w:proofErr w:type="spellStart"/>
            <w:r>
              <w:rPr>
                <w:rFonts w:ascii="Arial" w:eastAsia="Arial" w:hAnsi="Arial" w:cs="Arial"/>
                <w:i/>
                <w:iCs/>
                <w:color w:val="3C3489"/>
                <w:sz w:val="18"/>
                <w:szCs w:val="18"/>
              </w:rPr>
              <w:t>ce</w:t>
            </w:r>
            <w:proofErr w:type="spellEnd"/>
            <w:r>
              <w:rPr>
                <w:rFonts w:ascii="Arial" w:eastAsia="Arial" w:hAnsi="Arial" w:cs="Arial"/>
                <w:i/>
                <w:iCs/>
                <w:color w:val="3C3489"/>
                <w:sz w:val="18"/>
                <w:szCs w:val="18"/>
              </w:rPr>
              <w:t xml:space="preserve"> </w:t>
            </w:r>
            <w:proofErr w:type="spellStart"/>
            <w:r>
              <w:rPr>
                <w:rFonts w:ascii="Arial" w:eastAsia="Arial" w:hAnsi="Arial" w:cs="Arial"/>
                <w:i/>
                <w:iCs/>
                <w:color w:val="3C3489"/>
                <w:sz w:val="18"/>
                <w:szCs w:val="18"/>
              </w:rPr>
              <w:t>numéro</w:t>
            </w:r>
            <w:proofErr w:type="spellEnd"/>
            <w:r>
              <w:rPr>
                <w:rFonts w:ascii="Arial" w:eastAsia="Arial" w:hAnsi="Arial" w:cs="Arial"/>
                <w:i/>
                <w:iCs/>
                <w:color w:val="3C3489"/>
                <w:sz w:val="18"/>
                <w:szCs w:val="18"/>
              </w:rPr>
              <w:t xml:space="preserve">, </w:t>
            </w:r>
            <w:proofErr w:type="spellStart"/>
            <w:r>
              <w:rPr>
                <w:rFonts w:ascii="Arial" w:eastAsia="Arial" w:hAnsi="Arial" w:cs="Arial"/>
                <w:i/>
                <w:iCs/>
                <w:color w:val="3C3489"/>
                <w:sz w:val="18"/>
                <w:szCs w:val="18"/>
              </w:rPr>
              <w:t>aucune</w:t>
            </w:r>
            <w:proofErr w:type="spellEnd"/>
            <w:r>
              <w:rPr>
                <w:rFonts w:ascii="Arial" w:eastAsia="Arial" w:hAnsi="Arial" w:cs="Arial"/>
                <w:i/>
                <w:iCs/>
                <w:color w:val="3C3489"/>
                <w:sz w:val="18"/>
                <w:szCs w:val="18"/>
              </w:rPr>
              <w:t xml:space="preserve"> livraison ne </w:t>
            </w:r>
            <w:proofErr w:type="spellStart"/>
            <w:r>
              <w:rPr>
                <w:rFonts w:ascii="Arial" w:eastAsia="Arial" w:hAnsi="Arial" w:cs="Arial"/>
                <w:i/>
                <w:iCs/>
                <w:color w:val="3C3489"/>
                <w:sz w:val="18"/>
                <w:szCs w:val="18"/>
              </w:rPr>
              <w:t>peut</w:t>
            </w:r>
            <w:proofErr w:type="spellEnd"/>
            <w:r>
              <w:rPr>
                <w:rFonts w:ascii="Arial" w:eastAsia="Arial" w:hAnsi="Arial" w:cs="Arial"/>
                <w:i/>
                <w:iCs/>
                <w:color w:val="3C3489"/>
                <w:sz w:val="18"/>
                <w:szCs w:val="18"/>
              </w:rPr>
              <w:t xml:space="preserve"> </w:t>
            </w:r>
            <w:proofErr w:type="spellStart"/>
            <w:r>
              <w:rPr>
                <w:rFonts w:ascii="Arial" w:eastAsia="Arial" w:hAnsi="Arial" w:cs="Arial"/>
                <w:i/>
                <w:iCs/>
                <w:color w:val="3C3489"/>
                <w:sz w:val="18"/>
                <w:szCs w:val="18"/>
              </w:rPr>
              <w:t>être</w:t>
            </w:r>
            <w:proofErr w:type="spellEnd"/>
            <w:r>
              <w:rPr>
                <w:rFonts w:ascii="Arial" w:eastAsia="Arial" w:hAnsi="Arial" w:cs="Arial"/>
                <w:i/>
                <w:iCs/>
                <w:color w:val="3C3489"/>
                <w:sz w:val="18"/>
                <w:szCs w:val="18"/>
              </w:rPr>
              <w:t xml:space="preserve"> </w:t>
            </w:r>
            <w:proofErr w:type="spellStart"/>
            <w:r>
              <w:rPr>
                <w:rFonts w:ascii="Arial" w:eastAsia="Arial" w:hAnsi="Arial" w:cs="Arial"/>
                <w:i/>
                <w:iCs/>
                <w:color w:val="3C3489"/>
                <w:sz w:val="18"/>
                <w:szCs w:val="18"/>
              </w:rPr>
              <w:t>autorisée</w:t>
            </w:r>
            <w:proofErr w:type="spellEnd"/>
            <w:r>
              <w:rPr>
                <w:rFonts w:ascii="Arial" w:eastAsia="Arial" w:hAnsi="Arial" w:cs="Arial"/>
                <w:i/>
                <w:iCs/>
                <w:color w:val="3C3489"/>
                <w:sz w:val="18"/>
                <w:szCs w:val="18"/>
              </w:rPr>
              <w:t>.</w:t>
            </w:r>
          </w:p>
        </w:tc>
      </w:tr>
    </w:tbl>
    <w:p w14:paraId="14D22188" w14:textId="77777777" w:rsidR="00521332" w:rsidRDefault="00521332">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7D3E31D5"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5C5D2AC2" w14:textId="20537CCC"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560AC505"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67"/>
        <w:gridCol w:w="4108"/>
        <w:gridCol w:w="2162"/>
      </w:tblGrid>
      <w:tr w:rsidR="00521332" w14:paraId="280F5CA8" w14:textId="77777777">
        <w:tblPrEx>
          <w:tblCellMar>
            <w:top w:w="0" w:type="dxa"/>
            <w:bottom w:w="0" w:type="dxa"/>
          </w:tblCellMar>
        </w:tblPrEx>
        <w:tc>
          <w:tcPr>
            <w:tcW w:w="6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76352868"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705C0495"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1528AA10"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5410EADF"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79F2B2BF"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062653B" w14:textId="77777777" w:rsidR="00521332" w:rsidRDefault="00000000">
            <w:pPr>
              <w:spacing w:after="80"/>
              <w:jc w:val="center"/>
            </w:pPr>
            <w:r>
              <w:rPr>
                <w:rFonts w:ascii="Arial" w:eastAsia="Arial" w:hAnsi="Arial" w:cs="Arial"/>
                <w:b/>
                <w:bCs/>
                <w:color w:val="3C3489"/>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9D27E39"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B4118DC" w14:textId="77777777" w:rsidR="00521332" w:rsidRDefault="00000000">
            <w:pPr>
              <w:spacing w:before="30" w:after="30"/>
            </w:pPr>
            <w:r w:rsidRPr="009F74D8">
              <w:rPr>
                <w:rFonts w:ascii="Arial" w:eastAsia="Arial" w:hAnsi="Arial" w:cs="Arial"/>
                <w:color w:val="2C2C2A"/>
                <w:sz w:val="18"/>
                <w:szCs w:val="18"/>
                <w:lang w:val="fr-FR"/>
              </w:rPr>
              <w:t xml:space="preserve">Reçoit la commande du client (par téléphone,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ou visite). Vérifie la disponibilité du type et de la quantité demandés dans l'application GCK. </w:t>
            </w:r>
            <w:proofErr w:type="spellStart"/>
            <w:r>
              <w:rPr>
                <w:rFonts w:ascii="Arial" w:eastAsia="Arial" w:hAnsi="Arial" w:cs="Arial"/>
                <w:color w:val="2C2C2A"/>
                <w:sz w:val="18"/>
                <w:szCs w:val="18"/>
              </w:rPr>
              <w:t>Confirme</w:t>
            </w:r>
            <w:proofErr w:type="spellEnd"/>
            <w:r>
              <w:rPr>
                <w:rFonts w:ascii="Arial" w:eastAsia="Arial" w:hAnsi="Arial" w:cs="Arial"/>
                <w:color w:val="2C2C2A"/>
                <w:sz w:val="18"/>
                <w:szCs w:val="18"/>
              </w:rPr>
              <w:t xml:space="preserve"> la </w:t>
            </w:r>
            <w:proofErr w:type="spellStart"/>
            <w:r>
              <w:rPr>
                <w:rFonts w:ascii="Arial" w:eastAsia="Arial" w:hAnsi="Arial" w:cs="Arial"/>
                <w:color w:val="2C2C2A"/>
                <w:sz w:val="18"/>
                <w:szCs w:val="18"/>
              </w:rPr>
              <w:t>faisabilité</w:t>
            </w:r>
            <w:proofErr w:type="spellEnd"/>
            <w:r>
              <w:rPr>
                <w:rFonts w:ascii="Arial" w:eastAsia="Arial" w:hAnsi="Arial" w:cs="Arial"/>
                <w:color w:val="2C2C2A"/>
                <w:sz w:val="18"/>
                <w:szCs w:val="18"/>
              </w:rPr>
              <w:t xml:space="preserve"> au client.</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B63AD0E"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 xml:space="preserve">Commande client (écrit ou </w:t>
            </w:r>
            <w:proofErr w:type="gramStart"/>
            <w:r w:rsidRPr="009F74D8">
              <w:rPr>
                <w:rFonts w:ascii="Arial" w:eastAsia="Arial" w:hAnsi="Arial" w:cs="Arial"/>
                <w:i/>
                <w:iCs/>
                <w:color w:val="5F5E5A"/>
                <w:sz w:val="17"/>
                <w:szCs w:val="17"/>
                <w:lang w:val="fr-FR"/>
              </w:rPr>
              <w:t>e-mail</w:t>
            </w:r>
            <w:proofErr w:type="gramEnd"/>
            <w:r w:rsidRPr="009F74D8">
              <w:rPr>
                <w:rFonts w:ascii="Arial" w:eastAsia="Arial" w:hAnsi="Arial" w:cs="Arial"/>
                <w:i/>
                <w:iCs/>
                <w:color w:val="5F5E5A"/>
                <w:sz w:val="17"/>
                <w:szCs w:val="17"/>
                <w:lang w:val="fr-FR"/>
              </w:rPr>
              <w:t>)</w:t>
            </w:r>
          </w:p>
        </w:tc>
      </w:tr>
      <w:tr w:rsidR="00521332" w:rsidRPr="009F74D8" w14:paraId="47A20526"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EC04038" w14:textId="77777777" w:rsidR="00521332" w:rsidRDefault="00000000">
            <w:pPr>
              <w:spacing w:after="80"/>
              <w:jc w:val="center"/>
            </w:pPr>
            <w:r>
              <w:rPr>
                <w:rFonts w:ascii="Arial" w:eastAsia="Arial" w:hAnsi="Arial" w:cs="Arial"/>
                <w:b/>
                <w:bCs/>
                <w:color w:val="3C3489"/>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06CA7D7"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36FDAEA" w14:textId="77777777" w:rsidR="00521332" w:rsidRDefault="00000000">
            <w:pPr>
              <w:spacing w:before="30" w:after="30"/>
            </w:pPr>
            <w:proofErr w:type="spellStart"/>
            <w:r w:rsidRPr="009F74D8">
              <w:rPr>
                <w:rFonts w:ascii="Arial" w:eastAsia="Arial" w:hAnsi="Arial" w:cs="Arial"/>
                <w:color w:val="2C2C2A"/>
                <w:sz w:val="18"/>
                <w:szCs w:val="18"/>
                <w:lang w:val="fr-FR"/>
              </w:rPr>
              <w:t>Anuonce</w:t>
            </w:r>
            <w:proofErr w:type="spellEnd"/>
            <w:r w:rsidRPr="009F74D8">
              <w:rPr>
                <w:rFonts w:ascii="Arial" w:eastAsia="Arial" w:hAnsi="Arial" w:cs="Arial"/>
                <w:color w:val="2C2C2A"/>
                <w:sz w:val="18"/>
                <w:szCs w:val="18"/>
                <w:lang w:val="fr-FR"/>
              </w:rPr>
              <w:t xml:space="preserve"> la commande dans l'application GCK en renseignant : type de ciment, quantité, destination de livraison, identité du camion transporteur, date prévue. </w:t>
            </w:r>
            <w:proofErr w:type="spellStart"/>
            <w:r>
              <w:rPr>
                <w:rFonts w:ascii="Arial" w:eastAsia="Arial" w:hAnsi="Arial" w:cs="Arial"/>
                <w:color w:val="2C2C2A"/>
                <w:sz w:val="18"/>
                <w:szCs w:val="18"/>
              </w:rPr>
              <w:t>L'application</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génère</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automatiquement</w:t>
            </w:r>
            <w:proofErr w:type="spellEnd"/>
            <w:r>
              <w:rPr>
                <w:rFonts w:ascii="Arial" w:eastAsia="Arial" w:hAnsi="Arial" w:cs="Arial"/>
                <w:color w:val="2C2C2A"/>
                <w:sz w:val="18"/>
                <w:szCs w:val="18"/>
              </w:rPr>
              <w:t xml:space="preserve"> un </w:t>
            </w:r>
            <w:proofErr w:type="spellStart"/>
            <w:r>
              <w:rPr>
                <w:rFonts w:ascii="Arial" w:eastAsia="Arial" w:hAnsi="Arial" w:cs="Arial"/>
                <w:color w:val="2C2C2A"/>
                <w:sz w:val="18"/>
                <w:szCs w:val="18"/>
              </w:rPr>
              <w:t>numéro</w:t>
            </w:r>
            <w:proofErr w:type="spellEnd"/>
            <w:r>
              <w:rPr>
                <w:rFonts w:ascii="Arial" w:eastAsia="Arial" w:hAnsi="Arial" w:cs="Arial"/>
                <w:color w:val="2C2C2A"/>
                <w:sz w:val="18"/>
                <w:szCs w:val="18"/>
              </w:rPr>
              <w:t xml:space="preserve"> unique de </w:t>
            </w:r>
            <w:proofErr w:type="spellStart"/>
            <w:r>
              <w:rPr>
                <w:rFonts w:ascii="Arial" w:eastAsia="Arial" w:hAnsi="Arial" w:cs="Arial"/>
                <w:color w:val="2C2C2A"/>
                <w:sz w:val="18"/>
                <w:szCs w:val="18"/>
              </w:rPr>
              <w:t>commande</w:t>
            </w:r>
            <w:proofErr w:type="spellEnd"/>
            <w:r>
              <w:rPr>
                <w:rFonts w:ascii="Arial" w:eastAsia="Arial" w:hAnsi="Arial" w:cs="Arial"/>
                <w:color w:val="2C2C2A"/>
                <w:sz w:val="18"/>
                <w:szCs w:val="18"/>
              </w:rPr>
              <w:t>.</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52E2DDB"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Appli GCK — N° unique de commande généré</w:t>
            </w:r>
          </w:p>
        </w:tc>
      </w:tr>
      <w:tr w:rsidR="00521332" w14:paraId="60E78C7F"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DAC4D6F" w14:textId="77777777" w:rsidR="00521332" w:rsidRDefault="00000000">
            <w:pPr>
              <w:spacing w:after="80"/>
              <w:jc w:val="center"/>
            </w:pPr>
            <w:r>
              <w:rPr>
                <w:rFonts w:ascii="Arial" w:eastAsia="Arial" w:hAnsi="Arial" w:cs="Arial"/>
                <w:b/>
                <w:bCs/>
                <w:color w:val="3C3489"/>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62371DE"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8D4239E"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Enregistre le numéro unique dans le tableau de suivi des commandes DAKAM. Notifie le client du numéro de commande. Transmet les informations au transporteur (PROC-DK-05).</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D6759A9" w14:textId="77777777" w:rsidR="00521332" w:rsidRDefault="00000000">
            <w:pPr>
              <w:spacing w:before="30" w:after="30"/>
            </w:pPr>
            <w:r>
              <w:rPr>
                <w:rFonts w:ascii="Arial" w:eastAsia="Arial" w:hAnsi="Arial" w:cs="Arial"/>
                <w:i/>
                <w:iCs/>
                <w:color w:val="5F5E5A"/>
                <w:sz w:val="17"/>
                <w:szCs w:val="17"/>
              </w:rPr>
              <w:t xml:space="preserve">Tableau </w:t>
            </w:r>
            <w:proofErr w:type="spellStart"/>
            <w:r>
              <w:rPr>
                <w:rFonts w:ascii="Arial" w:eastAsia="Arial" w:hAnsi="Arial" w:cs="Arial"/>
                <w:i/>
                <w:iCs/>
                <w:color w:val="5F5E5A"/>
                <w:sz w:val="17"/>
                <w:szCs w:val="17"/>
              </w:rPr>
              <w:t>suivi</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commandes</w:t>
            </w:r>
            <w:proofErr w:type="spellEnd"/>
            <w:r>
              <w:rPr>
                <w:rFonts w:ascii="Arial" w:eastAsia="Arial" w:hAnsi="Arial" w:cs="Arial"/>
                <w:i/>
                <w:iCs/>
                <w:color w:val="5F5E5A"/>
                <w:sz w:val="17"/>
                <w:szCs w:val="17"/>
              </w:rPr>
              <w:t xml:space="preserve"> DAKAM</w:t>
            </w:r>
          </w:p>
        </w:tc>
      </w:tr>
      <w:tr w:rsidR="00521332" w14:paraId="16D564BD"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E05D7C1" w14:textId="77777777" w:rsidR="00521332" w:rsidRDefault="00000000">
            <w:pPr>
              <w:spacing w:after="80"/>
              <w:jc w:val="center"/>
            </w:pPr>
            <w:r>
              <w:rPr>
                <w:rFonts w:ascii="Arial" w:eastAsia="Arial" w:hAnsi="Arial" w:cs="Arial"/>
                <w:b/>
                <w:bCs/>
                <w:color w:val="3C3489"/>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132C501"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3BC928E"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Est informé de toute commande supérieure à [seuil à définir par la DG] via le rapport journalier. Pour les commandes exceptionnellement importantes, validation DFI requise avant annonce GCK.</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44F073B" w14:textId="77777777" w:rsidR="00521332" w:rsidRDefault="00000000">
            <w:pPr>
              <w:spacing w:before="30" w:after="30"/>
            </w:pPr>
            <w:r>
              <w:rPr>
                <w:rFonts w:ascii="Arial" w:eastAsia="Arial" w:hAnsi="Arial" w:cs="Arial"/>
                <w:i/>
                <w:iCs/>
                <w:color w:val="5F5E5A"/>
                <w:sz w:val="17"/>
                <w:szCs w:val="17"/>
              </w:rPr>
              <w:t xml:space="preserve">Rapport </w:t>
            </w:r>
            <w:proofErr w:type="spellStart"/>
            <w:r>
              <w:rPr>
                <w:rFonts w:ascii="Arial" w:eastAsia="Arial" w:hAnsi="Arial" w:cs="Arial"/>
                <w:i/>
                <w:iCs/>
                <w:color w:val="5F5E5A"/>
                <w:sz w:val="17"/>
                <w:szCs w:val="17"/>
              </w:rPr>
              <w:t>journalier</w:t>
            </w:r>
            <w:proofErr w:type="spellEnd"/>
            <w:r>
              <w:rPr>
                <w:rFonts w:ascii="Arial" w:eastAsia="Arial" w:hAnsi="Arial" w:cs="Arial"/>
                <w:i/>
                <w:iCs/>
                <w:color w:val="5F5E5A"/>
                <w:sz w:val="17"/>
                <w:szCs w:val="17"/>
              </w:rPr>
              <w:t xml:space="preserve"> Jacques → DFI</w:t>
            </w:r>
          </w:p>
        </w:tc>
      </w:tr>
    </w:tbl>
    <w:p w14:paraId="13865558" w14:textId="77777777" w:rsidR="00521332" w:rsidRDefault="00521332">
      <w:pPr>
        <w:spacing w:before="1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385FB05A"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2384CAAA"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49FD494E"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302D3BC8"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14F222A9"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28286166"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Aucune commande ne peut être annoncée dans l'appli GCK si le stock disponible est insuffisant. Jacques MALIGIJA vérifie systématiquement la disponibilité AVANT de confirmer la commande au client.</w:t>
            </w:r>
          </w:p>
        </w:tc>
      </w:tr>
    </w:tbl>
    <w:p w14:paraId="525B2433" w14:textId="77777777" w:rsidR="00521332" w:rsidRPr="009F74D8" w:rsidRDefault="00521332">
      <w:pPr>
        <w:spacing w:before="6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233F3BCD" w14:textId="77777777">
        <w:tblPrEx>
          <w:tblCellMar>
            <w:top w:w="0" w:type="dxa"/>
            <w:bottom w:w="0" w:type="dxa"/>
          </w:tblCellMar>
        </w:tblPrEx>
        <w:tc>
          <w:tcPr>
            <w:tcW w:w="300" w:type="dxa"/>
            <w:tcBorders>
              <w:top w:val="single" w:sz="5" w:space="0" w:color="A32D2D"/>
              <w:left w:val="single" w:sz="5" w:space="0" w:color="A32D2D"/>
              <w:bottom w:val="single" w:sz="5" w:space="0" w:color="A32D2D"/>
              <w:right w:val="single" w:sz="5" w:space="0" w:color="A32D2D"/>
            </w:tcBorders>
            <w:shd w:val="clear" w:color="auto" w:fill="FCEBEB"/>
            <w:tcMar>
              <w:top w:w="80" w:type="dxa"/>
              <w:left w:w="150" w:type="dxa"/>
              <w:bottom w:w="80" w:type="dxa"/>
              <w:right w:w="150" w:type="dxa"/>
            </w:tcMar>
            <w:vAlign w:val="center"/>
          </w:tcPr>
          <w:p w14:paraId="0D888961" w14:textId="77777777" w:rsidR="00521332" w:rsidRDefault="00000000">
            <w:pPr>
              <w:spacing w:after="80"/>
              <w:jc w:val="center"/>
            </w:pPr>
            <w:r>
              <w:rPr>
                <w:rFonts w:ascii="Arial" w:eastAsia="Arial" w:hAnsi="Arial" w:cs="Arial"/>
                <w:b/>
                <w:bCs/>
                <w:color w:val="A32D2D"/>
              </w:rPr>
              <w:t>!</w:t>
            </w:r>
          </w:p>
        </w:tc>
        <w:tc>
          <w:tcPr>
            <w:tcW w:w="8700" w:type="dxa"/>
            <w:tcBorders>
              <w:top w:val="single" w:sz="5" w:space="0" w:color="A32D2D"/>
              <w:left w:val="nil"/>
              <w:bottom w:val="single" w:sz="5" w:space="0" w:color="A32D2D"/>
              <w:right w:val="single" w:sz="5" w:space="0" w:color="A32D2D"/>
            </w:tcBorders>
            <w:shd w:val="clear" w:color="auto" w:fill="FCEBEB"/>
            <w:tcMar>
              <w:top w:w="80" w:type="dxa"/>
              <w:left w:w="150" w:type="dxa"/>
              <w:bottom w:w="80" w:type="dxa"/>
              <w:right w:w="150" w:type="dxa"/>
            </w:tcMar>
            <w:vAlign w:val="center"/>
          </w:tcPr>
          <w:p w14:paraId="4A0B0157" w14:textId="77777777" w:rsidR="00521332" w:rsidRPr="009F74D8" w:rsidRDefault="00000000">
            <w:pPr>
              <w:spacing w:before="20" w:after="20"/>
              <w:rPr>
                <w:lang w:val="fr-FR"/>
              </w:rPr>
            </w:pPr>
            <w:r w:rsidRPr="009F74D8">
              <w:rPr>
                <w:rFonts w:ascii="Arial" w:eastAsia="Arial" w:hAnsi="Arial" w:cs="Arial"/>
                <w:i/>
                <w:iCs/>
                <w:color w:val="A32D2D"/>
                <w:sz w:val="18"/>
                <w:szCs w:val="18"/>
                <w:lang w:val="fr-FR"/>
              </w:rPr>
              <w:t>Le tableau de suivi des commandes DAKAM est mis à jour en temps réel. Il est transmis au DFI chaque soir dans le rapport quotidien. Tout écart entre le tableau et l'appli GCK doit être signalé immédiatement.</w:t>
            </w:r>
          </w:p>
        </w:tc>
      </w:tr>
    </w:tbl>
    <w:p w14:paraId="4BE5EF1B" w14:textId="77777777" w:rsidR="00521332" w:rsidRPr="009F74D8" w:rsidRDefault="00521332">
      <w:pPr>
        <w:spacing w:before="80" w:after="80"/>
        <w:rPr>
          <w:lang w:val="fr-FR"/>
        </w:rPr>
      </w:pPr>
    </w:p>
    <w:p w14:paraId="4F12AB29" w14:textId="77777777" w:rsidR="00521332" w:rsidRPr="009F74D8" w:rsidRDefault="00521332">
      <w:pPr>
        <w:pBdr>
          <w:bottom w:val="single" w:sz="6" w:space="1" w:color="D3D1C7"/>
        </w:pBdr>
        <w:spacing w:before="40" w:after="40"/>
        <w:rPr>
          <w:lang w:val="fr-FR"/>
        </w:rPr>
      </w:pPr>
    </w:p>
    <w:p w14:paraId="1A3D2142"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lastRenderedPageBreak/>
        <w:t>PROC-DK-04   |   DAKAM Sarl — Procédures Opérationnelles   |   Document interne confidentiel</w:t>
      </w:r>
    </w:p>
    <w:p w14:paraId="3631A0E4"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1037C387"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28F62259"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059069CE"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PROC-DK-05 — Coordination transporteur &amp; suivi livraison — Circuit A</w:t>
            </w:r>
          </w:p>
        </w:tc>
      </w:tr>
      <w:tr w:rsidR="00521332" w:rsidRPr="009F74D8" w14:paraId="3F6EF6DD"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4654D4A7"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Vente Circuit A   |   Fréquence : Par commande</w:t>
            </w:r>
          </w:p>
        </w:tc>
      </w:tr>
    </w:tbl>
    <w:p w14:paraId="1F016137"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4D0C03D1"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12FB4829"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60FB483C" w14:textId="77777777" w:rsidR="00521332" w:rsidRDefault="00521332">
      <w:pPr>
        <w:spacing w:before="50" w:after="80"/>
      </w:pPr>
    </w:p>
    <w:p w14:paraId="230F0170" w14:textId="77777777" w:rsidR="00521332" w:rsidRPr="009F74D8" w:rsidRDefault="00000000">
      <w:pPr>
        <w:spacing w:after="80"/>
        <w:rPr>
          <w:lang w:val="fr-FR"/>
        </w:rPr>
      </w:pPr>
      <w:r w:rsidRPr="009F74D8">
        <w:rPr>
          <w:rFonts w:ascii="Arial" w:eastAsia="Arial" w:hAnsi="Arial" w:cs="Arial"/>
          <w:color w:val="2C2C2A"/>
          <w:lang w:val="fr-FR"/>
        </w:rPr>
        <w:t>Définir la procédure de coordination avec le transporteur (KAKO Logistique ou transporteur externe) et assurer le suivi de la livraison jusqu'à la réception par le client, sur base du numéro unique de commande GCK.</w:t>
      </w:r>
    </w:p>
    <w:p w14:paraId="11B6DEC9"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63B016A6"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2F8D883B" w14:textId="6E3778E7"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7561C8A0"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78"/>
        <w:gridCol w:w="4095"/>
        <w:gridCol w:w="2164"/>
      </w:tblGrid>
      <w:tr w:rsidR="00521332" w14:paraId="18AEBB15" w14:textId="77777777">
        <w:tblPrEx>
          <w:tblCellMar>
            <w:top w:w="0" w:type="dxa"/>
            <w:bottom w:w="0" w:type="dxa"/>
          </w:tblCellMar>
        </w:tblPrEx>
        <w:tc>
          <w:tcPr>
            <w:tcW w:w="6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435A98A9"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059F7306"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510C68AC"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641870DD"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70C7B241"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24BE495" w14:textId="77777777" w:rsidR="00521332" w:rsidRDefault="00000000">
            <w:pPr>
              <w:spacing w:after="80"/>
              <w:jc w:val="center"/>
            </w:pPr>
            <w:r>
              <w:rPr>
                <w:rFonts w:ascii="Arial" w:eastAsia="Arial" w:hAnsi="Arial" w:cs="Arial"/>
                <w:b/>
                <w:bCs/>
                <w:color w:val="3C3489"/>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48CD456"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9BAC788"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Sur base du numéro unique GCK, contacte le transporteur désigné (KAKO Logistique ou transporteur externe). Communique : numéro de commande GCK, type et quantité de ciment, site GCK de chargement, destination, date et heure de passage.</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D85602F"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Instructions transporteur (</w:t>
            </w:r>
            <w:proofErr w:type="gramStart"/>
            <w:r w:rsidRPr="009F74D8">
              <w:rPr>
                <w:rFonts w:ascii="Arial" w:eastAsia="Arial" w:hAnsi="Arial" w:cs="Arial"/>
                <w:i/>
                <w:iCs/>
                <w:color w:val="5F5E5A"/>
                <w:sz w:val="17"/>
                <w:szCs w:val="17"/>
                <w:lang w:val="fr-FR"/>
              </w:rPr>
              <w:t>e-mail</w:t>
            </w:r>
            <w:proofErr w:type="gramEnd"/>
            <w:r w:rsidRPr="009F74D8">
              <w:rPr>
                <w:rFonts w:ascii="Arial" w:eastAsia="Arial" w:hAnsi="Arial" w:cs="Arial"/>
                <w:i/>
                <w:iCs/>
                <w:color w:val="5F5E5A"/>
                <w:sz w:val="17"/>
                <w:szCs w:val="17"/>
                <w:lang w:val="fr-FR"/>
              </w:rPr>
              <w:t xml:space="preserve"> ou Teams)</w:t>
            </w:r>
          </w:p>
        </w:tc>
      </w:tr>
      <w:tr w:rsidR="00521332" w:rsidRPr="009F74D8" w14:paraId="53CA5623"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80E56E2" w14:textId="77777777" w:rsidR="00521332" w:rsidRDefault="00000000">
            <w:pPr>
              <w:spacing w:after="80"/>
              <w:jc w:val="center"/>
            </w:pPr>
            <w:r>
              <w:rPr>
                <w:rFonts w:ascii="Arial" w:eastAsia="Arial" w:hAnsi="Arial" w:cs="Arial"/>
                <w:b/>
                <w:bCs/>
                <w:color w:val="3C3489"/>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927EBE7" w14:textId="77777777" w:rsidR="00521332" w:rsidRDefault="00000000">
            <w:pPr>
              <w:spacing w:before="30" w:after="30"/>
            </w:pPr>
            <w:proofErr w:type="spellStart"/>
            <w:r>
              <w:rPr>
                <w:rFonts w:ascii="Arial" w:eastAsia="Arial" w:hAnsi="Arial" w:cs="Arial"/>
                <w:b/>
                <w:bCs/>
                <w:color w:val="2C2C2A"/>
                <w:sz w:val="18"/>
                <w:szCs w:val="18"/>
              </w:rPr>
              <w:t>Transporteur</w:t>
            </w:r>
            <w:proofErr w:type="spellEnd"/>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B91C18E" w14:textId="77777777" w:rsidR="00521332" w:rsidRDefault="00000000">
            <w:pPr>
              <w:spacing w:before="30" w:after="30"/>
            </w:pPr>
            <w:r w:rsidRPr="009F74D8">
              <w:rPr>
                <w:rFonts w:ascii="Arial" w:eastAsia="Arial" w:hAnsi="Arial" w:cs="Arial"/>
                <w:color w:val="2C2C2A"/>
                <w:sz w:val="18"/>
                <w:szCs w:val="18"/>
                <w:lang w:val="fr-FR"/>
              </w:rPr>
              <w:t xml:space="preserve">Se présente chez GCK avec le numéro de commande. GCK vérifie le numéro et libère le chargement. </w:t>
            </w:r>
            <w:r>
              <w:rPr>
                <w:rFonts w:ascii="Arial" w:eastAsia="Arial" w:hAnsi="Arial" w:cs="Arial"/>
                <w:color w:val="2C2C2A"/>
                <w:sz w:val="18"/>
                <w:szCs w:val="18"/>
              </w:rPr>
              <w:t xml:space="preserve">Le chauffeur </w:t>
            </w:r>
            <w:proofErr w:type="spellStart"/>
            <w:r>
              <w:rPr>
                <w:rFonts w:ascii="Arial" w:eastAsia="Arial" w:hAnsi="Arial" w:cs="Arial"/>
                <w:color w:val="2C2C2A"/>
                <w:sz w:val="18"/>
                <w:szCs w:val="18"/>
              </w:rPr>
              <w:t>signe</w:t>
            </w:r>
            <w:proofErr w:type="spellEnd"/>
            <w:r>
              <w:rPr>
                <w:rFonts w:ascii="Arial" w:eastAsia="Arial" w:hAnsi="Arial" w:cs="Arial"/>
                <w:color w:val="2C2C2A"/>
                <w:sz w:val="18"/>
                <w:szCs w:val="18"/>
              </w:rPr>
              <w:t xml:space="preserve"> le bon de sortie GCK.</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1BB26C0"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Bon de sortie GCK signé par chauffeur</w:t>
            </w:r>
          </w:p>
        </w:tc>
      </w:tr>
      <w:tr w:rsidR="00521332" w:rsidRPr="009F74D8" w14:paraId="66DB6006"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4575402" w14:textId="77777777" w:rsidR="00521332" w:rsidRDefault="00000000">
            <w:pPr>
              <w:spacing w:after="80"/>
              <w:jc w:val="center"/>
            </w:pPr>
            <w:r>
              <w:rPr>
                <w:rFonts w:ascii="Arial" w:eastAsia="Arial" w:hAnsi="Arial" w:cs="Arial"/>
                <w:b/>
                <w:bCs/>
                <w:color w:val="3C3489"/>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53E9BA7"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DE64814"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Suit l'avancement de la livraison (contact téléphonique ou suivi appli GCK). Consigne tout incident (retard, problème de chargement, accident) dans le tableau de suivi des commandes.</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668358F"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Tableau suivi commandes — mise à jour</w:t>
            </w:r>
          </w:p>
        </w:tc>
      </w:tr>
      <w:tr w:rsidR="00521332" w:rsidRPr="009F74D8" w14:paraId="390BC2E9"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8FFC569" w14:textId="77777777" w:rsidR="00521332" w:rsidRDefault="00000000">
            <w:pPr>
              <w:spacing w:after="80"/>
              <w:jc w:val="center"/>
            </w:pPr>
            <w:r>
              <w:rPr>
                <w:rFonts w:ascii="Arial" w:eastAsia="Arial" w:hAnsi="Arial" w:cs="Arial"/>
                <w:b/>
                <w:bCs/>
                <w:color w:val="3C3489"/>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74510F4" w14:textId="77777777" w:rsidR="00521332" w:rsidRDefault="00000000">
            <w:pPr>
              <w:spacing w:before="30" w:after="30"/>
            </w:pPr>
            <w:proofErr w:type="spellStart"/>
            <w:r>
              <w:rPr>
                <w:rFonts w:ascii="Arial" w:eastAsia="Arial" w:hAnsi="Arial" w:cs="Arial"/>
                <w:b/>
                <w:bCs/>
                <w:color w:val="2C2C2A"/>
                <w:sz w:val="18"/>
                <w:szCs w:val="18"/>
              </w:rPr>
              <w:t>Transporteur</w:t>
            </w:r>
            <w:proofErr w:type="spellEnd"/>
            <w:r>
              <w:rPr>
                <w:rFonts w:ascii="Arial" w:eastAsia="Arial" w:hAnsi="Arial" w:cs="Arial"/>
                <w:b/>
                <w:bCs/>
                <w:color w:val="2C2C2A"/>
                <w:sz w:val="18"/>
                <w:szCs w:val="18"/>
              </w:rPr>
              <w:t xml:space="preserve"> / Client</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FA8493E"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À la livraison, le client signe le bon de livraison. Le chauffeur retourne le bon de livraison signé à Jacques MALIGIJA.</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60E98E1"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 xml:space="preserve">Bon de </w:t>
            </w:r>
            <w:proofErr w:type="gramStart"/>
            <w:r w:rsidRPr="009F74D8">
              <w:rPr>
                <w:rFonts w:ascii="Arial" w:eastAsia="Arial" w:hAnsi="Arial" w:cs="Arial"/>
                <w:i/>
                <w:iCs/>
                <w:color w:val="5F5E5A"/>
                <w:sz w:val="17"/>
                <w:szCs w:val="17"/>
                <w:lang w:val="fr-FR"/>
              </w:rPr>
              <w:t>livraison signé</w:t>
            </w:r>
            <w:proofErr w:type="gramEnd"/>
            <w:r w:rsidRPr="009F74D8">
              <w:rPr>
                <w:rFonts w:ascii="Arial" w:eastAsia="Arial" w:hAnsi="Arial" w:cs="Arial"/>
                <w:i/>
                <w:iCs/>
                <w:color w:val="5F5E5A"/>
                <w:sz w:val="17"/>
                <w:szCs w:val="17"/>
                <w:lang w:val="fr-FR"/>
              </w:rPr>
              <w:t xml:space="preserve"> par le client</w:t>
            </w:r>
          </w:p>
        </w:tc>
      </w:tr>
      <w:tr w:rsidR="00521332" w:rsidRPr="009F74D8" w14:paraId="40590059"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3412FF3" w14:textId="77777777" w:rsidR="00521332" w:rsidRDefault="00000000">
            <w:pPr>
              <w:spacing w:after="80"/>
              <w:jc w:val="center"/>
            </w:pPr>
            <w:r>
              <w:rPr>
                <w:rFonts w:ascii="Arial" w:eastAsia="Arial" w:hAnsi="Arial" w:cs="Arial"/>
                <w:b/>
                <w:bCs/>
                <w:color w:val="3C3489"/>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6D945CF"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857E973" w14:textId="77777777" w:rsidR="00521332" w:rsidRDefault="00000000">
            <w:pPr>
              <w:spacing w:before="30" w:after="30"/>
            </w:pPr>
            <w:r w:rsidRPr="009F74D8">
              <w:rPr>
                <w:rFonts w:ascii="Arial" w:eastAsia="Arial" w:hAnsi="Arial" w:cs="Arial"/>
                <w:color w:val="2C2C2A"/>
                <w:sz w:val="18"/>
                <w:szCs w:val="18"/>
                <w:lang w:val="fr-FR"/>
              </w:rPr>
              <w:t xml:space="preserve">Réceptionne le bon de livraison signé. Note les quantités réellement livrées (qui peuvent différer du bon de commande en cas de perte ou d'incident). </w:t>
            </w:r>
            <w:proofErr w:type="spellStart"/>
            <w:r>
              <w:rPr>
                <w:rFonts w:ascii="Arial" w:eastAsia="Arial" w:hAnsi="Arial" w:cs="Arial"/>
                <w:color w:val="2C2C2A"/>
                <w:sz w:val="18"/>
                <w:szCs w:val="18"/>
              </w:rPr>
              <w:t>Déclenche</w:t>
            </w:r>
            <w:proofErr w:type="spellEnd"/>
            <w:r>
              <w:rPr>
                <w:rFonts w:ascii="Arial" w:eastAsia="Arial" w:hAnsi="Arial" w:cs="Arial"/>
                <w:color w:val="2C2C2A"/>
                <w:sz w:val="18"/>
                <w:szCs w:val="18"/>
              </w:rPr>
              <w:t xml:space="preserve"> PROC-DK-06 pour </w:t>
            </w:r>
            <w:proofErr w:type="spellStart"/>
            <w:r>
              <w:rPr>
                <w:rFonts w:ascii="Arial" w:eastAsia="Arial" w:hAnsi="Arial" w:cs="Arial"/>
                <w:color w:val="2C2C2A"/>
                <w:sz w:val="18"/>
                <w:szCs w:val="18"/>
              </w:rPr>
              <w:t>facturation</w:t>
            </w:r>
            <w:proofErr w:type="spellEnd"/>
            <w:r>
              <w:rPr>
                <w:rFonts w:ascii="Arial" w:eastAsia="Arial" w:hAnsi="Arial" w:cs="Arial"/>
                <w:color w:val="2C2C2A"/>
                <w:sz w:val="18"/>
                <w:szCs w:val="18"/>
              </w:rPr>
              <w:t>.</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FA38CAF"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Bon de livraison — quantités réelles confirmées</w:t>
            </w:r>
          </w:p>
        </w:tc>
      </w:tr>
    </w:tbl>
    <w:p w14:paraId="316F2A07"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36F7F063"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10AC2444"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60CDDBD5"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14:paraId="0108EFE2"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54775A5C"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01D26F6A" w14:textId="77777777" w:rsidR="00521332" w:rsidRDefault="00000000">
            <w:pPr>
              <w:spacing w:before="20" w:after="20"/>
            </w:pPr>
            <w:r w:rsidRPr="009F74D8">
              <w:rPr>
                <w:rFonts w:ascii="Arial" w:eastAsia="Arial" w:hAnsi="Arial" w:cs="Arial"/>
                <w:i/>
                <w:iCs/>
                <w:color w:val="854F0B"/>
                <w:sz w:val="18"/>
                <w:szCs w:val="18"/>
                <w:lang w:val="fr-FR"/>
              </w:rPr>
              <w:t xml:space="preserve">La facturation (PROC-DK-06) est toujours basée sur les quantités réellement livrées et attestées par le bon de livraison signé — jamais sur les quantités commandées. </w:t>
            </w:r>
            <w:r>
              <w:rPr>
                <w:rFonts w:ascii="Arial" w:eastAsia="Arial" w:hAnsi="Arial" w:cs="Arial"/>
                <w:i/>
                <w:iCs/>
                <w:color w:val="854F0B"/>
                <w:sz w:val="18"/>
                <w:szCs w:val="18"/>
              </w:rPr>
              <w:t xml:space="preserve">Tout </w:t>
            </w:r>
            <w:proofErr w:type="spellStart"/>
            <w:r>
              <w:rPr>
                <w:rFonts w:ascii="Arial" w:eastAsia="Arial" w:hAnsi="Arial" w:cs="Arial"/>
                <w:i/>
                <w:iCs/>
                <w:color w:val="854F0B"/>
                <w:sz w:val="18"/>
                <w:szCs w:val="18"/>
              </w:rPr>
              <w:t>écart</w:t>
            </w:r>
            <w:proofErr w:type="spellEnd"/>
            <w:r>
              <w:rPr>
                <w:rFonts w:ascii="Arial" w:eastAsia="Arial" w:hAnsi="Arial" w:cs="Arial"/>
                <w:i/>
                <w:iCs/>
                <w:color w:val="854F0B"/>
                <w:sz w:val="18"/>
                <w:szCs w:val="18"/>
              </w:rPr>
              <w:t xml:space="preserve"> doit </w:t>
            </w:r>
            <w:proofErr w:type="spellStart"/>
            <w:r>
              <w:rPr>
                <w:rFonts w:ascii="Arial" w:eastAsia="Arial" w:hAnsi="Arial" w:cs="Arial"/>
                <w:i/>
                <w:iCs/>
                <w:color w:val="854F0B"/>
                <w:sz w:val="18"/>
                <w:szCs w:val="18"/>
              </w:rPr>
              <w:t>être</w:t>
            </w:r>
            <w:proofErr w:type="spellEnd"/>
            <w:r>
              <w:rPr>
                <w:rFonts w:ascii="Arial" w:eastAsia="Arial" w:hAnsi="Arial" w:cs="Arial"/>
                <w:i/>
                <w:iCs/>
                <w:color w:val="854F0B"/>
                <w:sz w:val="18"/>
                <w:szCs w:val="18"/>
              </w:rPr>
              <w:t xml:space="preserve"> </w:t>
            </w:r>
            <w:proofErr w:type="spellStart"/>
            <w:r>
              <w:rPr>
                <w:rFonts w:ascii="Arial" w:eastAsia="Arial" w:hAnsi="Arial" w:cs="Arial"/>
                <w:i/>
                <w:iCs/>
                <w:color w:val="854F0B"/>
                <w:sz w:val="18"/>
                <w:szCs w:val="18"/>
              </w:rPr>
              <w:t>documenté</w:t>
            </w:r>
            <w:proofErr w:type="spellEnd"/>
            <w:r>
              <w:rPr>
                <w:rFonts w:ascii="Arial" w:eastAsia="Arial" w:hAnsi="Arial" w:cs="Arial"/>
                <w:i/>
                <w:iCs/>
                <w:color w:val="854F0B"/>
                <w:sz w:val="18"/>
                <w:szCs w:val="18"/>
              </w:rPr>
              <w:t xml:space="preserve"> et </w:t>
            </w:r>
            <w:proofErr w:type="spellStart"/>
            <w:r>
              <w:rPr>
                <w:rFonts w:ascii="Arial" w:eastAsia="Arial" w:hAnsi="Arial" w:cs="Arial"/>
                <w:i/>
                <w:iCs/>
                <w:color w:val="854F0B"/>
                <w:sz w:val="18"/>
                <w:szCs w:val="18"/>
              </w:rPr>
              <w:t>expliqué</w:t>
            </w:r>
            <w:proofErr w:type="spellEnd"/>
            <w:r>
              <w:rPr>
                <w:rFonts w:ascii="Arial" w:eastAsia="Arial" w:hAnsi="Arial" w:cs="Arial"/>
                <w:i/>
                <w:iCs/>
                <w:color w:val="854F0B"/>
                <w:sz w:val="18"/>
                <w:szCs w:val="18"/>
              </w:rPr>
              <w:t>.</w:t>
            </w:r>
          </w:p>
        </w:tc>
      </w:tr>
    </w:tbl>
    <w:p w14:paraId="4EE75153" w14:textId="77777777" w:rsidR="00521332" w:rsidRDefault="00521332">
      <w:pPr>
        <w:spacing w:before="80" w:after="80"/>
      </w:pPr>
    </w:p>
    <w:p w14:paraId="1B27ABAD" w14:textId="77777777" w:rsidR="00521332" w:rsidRDefault="00521332">
      <w:pPr>
        <w:pBdr>
          <w:bottom w:val="single" w:sz="6" w:space="1" w:color="D3D1C7"/>
        </w:pBdr>
        <w:spacing w:before="40" w:after="40"/>
      </w:pPr>
    </w:p>
    <w:p w14:paraId="5BF1BA01"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PROC-DK-05   |   DAKAM Sarl — Procédures Opérationnelles   |   Document interne confidentiel</w:t>
      </w:r>
    </w:p>
    <w:p w14:paraId="63798E01"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79F02B42"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4949ADCE"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2A9D91D4"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PROC-DK-06 — Facturation client sur quantités réellement livrées — Circuit A</w:t>
            </w:r>
          </w:p>
        </w:tc>
      </w:tr>
      <w:tr w:rsidR="00521332" w:rsidRPr="009F74D8" w14:paraId="793FDC75"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0DB87A7E"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Vente Circuit A   |   Fréquence : À chaque livraison confirmée</w:t>
            </w:r>
          </w:p>
        </w:tc>
      </w:tr>
    </w:tbl>
    <w:p w14:paraId="21F9668C"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5FEF6264"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77DFCE04"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7D9E88BD" w14:textId="77777777" w:rsidR="00521332" w:rsidRDefault="00521332">
      <w:pPr>
        <w:spacing w:before="50" w:after="80"/>
      </w:pPr>
    </w:p>
    <w:p w14:paraId="45F0C8E0" w14:textId="77777777" w:rsidR="00521332" w:rsidRPr="009F74D8" w:rsidRDefault="00000000">
      <w:pPr>
        <w:spacing w:after="80"/>
        <w:rPr>
          <w:lang w:val="fr-FR"/>
        </w:rPr>
      </w:pPr>
      <w:r w:rsidRPr="009F74D8">
        <w:rPr>
          <w:rFonts w:ascii="Arial" w:eastAsia="Arial" w:hAnsi="Arial" w:cs="Arial"/>
          <w:color w:val="2C2C2A"/>
          <w:lang w:val="fr-FR"/>
        </w:rPr>
        <w:t>Encadrer l'émission de la facture au client du Circuit A sur base des quantités réellement livrées et attestées par le bon de livraison signé, avec mention obligatoire du numéro unique de commande GCK.</w:t>
      </w:r>
    </w:p>
    <w:p w14:paraId="415709EC"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6B4FF39D"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432486B0" w14:textId="10A9A403"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7541BA87"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75"/>
        <w:gridCol w:w="4099"/>
        <w:gridCol w:w="2163"/>
      </w:tblGrid>
      <w:tr w:rsidR="00521332" w14:paraId="79B6AD53" w14:textId="77777777">
        <w:tblPrEx>
          <w:tblCellMar>
            <w:top w:w="0" w:type="dxa"/>
            <w:bottom w:w="0" w:type="dxa"/>
          </w:tblCellMar>
        </w:tblPrEx>
        <w:tc>
          <w:tcPr>
            <w:tcW w:w="6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759DCDD7"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41EEBA99"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7E796568"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12344138"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1DF47B13"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0243AE4" w14:textId="77777777" w:rsidR="00521332" w:rsidRDefault="00000000">
            <w:pPr>
              <w:spacing w:after="80"/>
              <w:jc w:val="center"/>
            </w:pPr>
            <w:r>
              <w:rPr>
                <w:rFonts w:ascii="Arial" w:eastAsia="Arial" w:hAnsi="Arial" w:cs="Arial"/>
                <w:b/>
                <w:bCs/>
                <w:color w:val="3C3489"/>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8F432D7"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B4F3F3F"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Sur base du bon de livraison signé, compile les éléments de facturation : N° commande GCK, type de ciment, quantités réellement livrées, prix unitaire convenu, total.</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A39FEE4"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 xml:space="preserve">Bon de </w:t>
            </w:r>
            <w:proofErr w:type="gramStart"/>
            <w:r w:rsidRPr="009F74D8">
              <w:rPr>
                <w:rFonts w:ascii="Arial" w:eastAsia="Arial" w:hAnsi="Arial" w:cs="Arial"/>
                <w:i/>
                <w:iCs/>
                <w:color w:val="5F5E5A"/>
                <w:sz w:val="17"/>
                <w:szCs w:val="17"/>
                <w:lang w:val="fr-FR"/>
              </w:rPr>
              <w:t>livraison signé</w:t>
            </w:r>
            <w:proofErr w:type="gramEnd"/>
            <w:r w:rsidRPr="009F74D8">
              <w:rPr>
                <w:rFonts w:ascii="Arial" w:eastAsia="Arial" w:hAnsi="Arial" w:cs="Arial"/>
                <w:i/>
                <w:iCs/>
                <w:color w:val="5F5E5A"/>
                <w:sz w:val="17"/>
                <w:szCs w:val="17"/>
                <w:lang w:val="fr-FR"/>
              </w:rPr>
              <w:t xml:space="preserve"> + conditions tarifaires client</w:t>
            </w:r>
          </w:p>
        </w:tc>
      </w:tr>
      <w:tr w:rsidR="00521332" w:rsidRPr="009F74D8" w14:paraId="6342563E"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7224053" w14:textId="77777777" w:rsidR="00521332" w:rsidRDefault="00000000">
            <w:pPr>
              <w:spacing w:after="80"/>
              <w:jc w:val="center"/>
            </w:pPr>
            <w:r>
              <w:rPr>
                <w:rFonts w:ascii="Arial" w:eastAsia="Arial" w:hAnsi="Arial" w:cs="Arial"/>
                <w:b/>
                <w:bCs/>
                <w:color w:val="3C3489"/>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80A8161"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61215D2" w14:textId="77777777" w:rsidR="00521332" w:rsidRDefault="00000000">
            <w:pPr>
              <w:spacing w:before="30" w:after="30"/>
            </w:pPr>
            <w:r w:rsidRPr="009F74D8">
              <w:rPr>
                <w:rFonts w:ascii="Arial" w:eastAsia="Arial" w:hAnsi="Arial" w:cs="Arial"/>
                <w:color w:val="2C2C2A"/>
                <w:sz w:val="18"/>
                <w:szCs w:val="18"/>
                <w:lang w:val="fr-FR"/>
              </w:rPr>
              <w:t xml:space="preserve">Prépare le projet de facture. Le numéro unique GCK doit figurer en référence sur la facture. </w:t>
            </w:r>
            <w:proofErr w:type="spellStart"/>
            <w:r>
              <w:rPr>
                <w:rFonts w:ascii="Arial" w:eastAsia="Arial" w:hAnsi="Arial" w:cs="Arial"/>
                <w:color w:val="2C2C2A"/>
                <w:sz w:val="18"/>
                <w:szCs w:val="18"/>
              </w:rPr>
              <w:t>Soumet</w:t>
            </w:r>
            <w:proofErr w:type="spellEnd"/>
            <w:r>
              <w:rPr>
                <w:rFonts w:ascii="Arial" w:eastAsia="Arial" w:hAnsi="Arial" w:cs="Arial"/>
                <w:color w:val="2C2C2A"/>
                <w:sz w:val="18"/>
                <w:szCs w:val="18"/>
              </w:rPr>
              <w:t xml:space="preserve"> au DFI pour validation avant </w:t>
            </w:r>
            <w:proofErr w:type="spellStart"/>
            <w:r>
              <w:rPr>
                <w:rFonts w:ascii="Arial" w:eastAsia="Arial" w:hAnsi="Arial" w:cs="Arial"/>
                <w:color w:val="2C2C2A"/>
                <w:sz w:val="18"/>
                <w:szCs w:val="18"/>
              </w:rPr>
              <w:t>émission</w:t>
            </w:r>
            <w:proofErr w:type="spellEnd"/>
            <w:r>
              <w:rPr>
                <w:rFonts w:ascii="Arial" w:eastAsia="Arial" w:hAnsi="Arial" w:cs="Arial"/>
                <w:color w:val="2C2C2A"/>
                <w:sz w:val="18"/>
                <w:szCs w:val="18"/>
              </w:rPr>
              <w:t>.</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4EDBD9E0"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Projet de facture — mention N° GCK obligatoire</w:t>
            </w:r>
          </w:p>
        </w:tc>
      </w:tr>
      <w:tr w:rsidR="00521332" w14:paraId="2E1F1AB7"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2F369A2" w14:textId="77777777" w:rsidR="00521332" w:rsidRDefault="00000000">
            <w:pPr>
              <w:spacing w:after="80"/>
              <w:jc w:val="center"/>
            </w:pPr>
            <w:r>
              <w:rPr>
                <w:rFonts w:ascii="Arial" w:eastAsia="Arial" w:hAnsi="Arial" w:cs="Arial"/>
                <w:b/>
                <w:bCs/>
                <w:color w:val="3C3489"/>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F282EE9"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39C904A" w14:textId="77777777" w:rsidR="00521332" w:rsidRDefault="00000000">
            <w:pPr>
              <w:spacing w:before="30" w:after="30"/>
            </w:pPr>
            <w:r w:rsidRPr="009F74D8">
              <w:rPr>
                <w:rFonts w:ascii="Arial" w:eastAsia="Arial" w:hAnsi="Arial" w:cs="Arial"/>
                <w:color w:val="2C2C2A"/>
                <w:sz w:val="18"/>
                <w:szCs w:val="18"/>
                <w:lang w:val="fr-FR"/>
              </w:rPr>
              <w:t xml:space="preserve">Vérifie la conformité : quantités livrées vs bon de livraison, tarif client, N° GCK. </w:t>
            </w:r>
            <w:proofErr w:type="spellStart"/>
            <w:r>
              <w:rPr>
                <w:rFonts w:ascii="Arial" w:eastAsia="Arial" w:hAnsi="Arial" w:cs="Arial"/>
                <w:color w:val="2C2C2A"/>
                <w:sz w:val="18"/>
                <w:szCs w:val="18"/>
              </w:rPr>
              <w:t>Approuve</w:t>
            </w:r>
            <w:proofErr w:type="spellEnd"/>
            <w:r>
              <w:rPr>
                <w:rFonts w:ascii="Arial" w:eastAsia="Arial" w:hAnsi="Arial" w:cs="Arial"/>
                <w:color w:val="2C2C2A"/>
                <w:sz w:val="18"/>
                <w:szCs w:val="18"/>
              </w:rPr>
              <w:t xml:space="preserve"> et </w:t>
            </w:r>
            <w:proofErr w:type="spellStart"/>
            <w:r>
              <w:rPr>
                <w:rFonts w:ascii="Arial" w:eastAsia="Arial" w:hAnsi="Arial" w:cs="Arial"/>
                <w:color w:val="2C2C2A"/>
                <w:sz w:val="18"/>
                <w:szCs w:val="18"/>
              </w:rPr>
              <w:t>signe</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Retourne</w:t>
            </w:r>
            <w:proofErr w:type="spellEnd"/>
            <w:r>
              <w:rPr>
                <w:rFonts w:ascii="Arial" w:eastAsia="Arial" w:hAnsi="Arial" w:cs="Arial"/>
                <w:color w:val="2C2C2A"/>
                <w:sz w:val="18"/>
                <w:szCs w:val="18"/>
              </w:rPr>
              <w:t xml:space="preserve"> à Jacques MALIGIJA pour </w:t>
            </w:r>
            <w:proofErr w:type="spellStart"/>
            <w:r>
              <w:rPr>
                <w:rFonts w:ascii="Arial" w:eastAsia="Arial" w:hAnsi="Arial" w:cs="Arial"/>
                <w:color w:val="2C2C2A"/>
                <w:sz w:val="18"/>
                <w:szCs w:val="18"/>
              </w:rPr>
              <w:t>émission</w:t>
            </w:r>
            <w:proofErr w:type="spellEnd"/>
            <w:r>
              <w:rPr>
                <w:rFonts w:ascii="Arial" w:eastAsia="Arial" w:hAnsi="Arial" w:cs="Arial"/>
                <w:color w:val="2C2C2A"/>
                <w:sz w:val="18"/>
                <w:szCs w:val="18"/>
              </w:rPr>
              <w:t>.</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8584A17" w14:textId="77777777" w:rsidR="00521332" w:rsidRDefault="00000000">
            <w:pPr>
              <w:spacing w:before="30" w:after="30"/>
            </w:pPr>
            <w:r>
              <w:rPr>
                <w:rFonts w:ascii="Arial" w:eastAsia="Arial" w:hAnsi="Arial" w:cs="Arial"/>
                <w:i/>
                <w:iCs/>
                <w:color w:val="5F5E5A"/>
                <w:sz w:val="17"/>
                <w:szCs w:val="17"/>
              </w:rPr>
              <w:t xml:space="preserve">Facture </w:t>
            </w:r>
            <w:proofErr w:type="spellStart"/>
            <w:r>
              <w:rPr>
                <w:rFonts w:ascii="Arial" w:eastAsia="Arial" w:hAnsi="Arial" w:cs="Arial"/>
                <w:i/>
                <w:iCs/>
                <w:color w:val="5F5E5A"/>
                <w:sz w:val="17"/>
                <w:szCs w:val="17"/>
              </w:rPr>
              <w:t>approuvée</w:t>
            </w:r>
            <w:proofErr w:type="spellEnd"/>
            <w:r>
              <w:rPr>
                <w:rFonts w:ascii="Arial" w:eastAsia="Arial" w:hAnsi="Arial" w:cs="Arial"/>
                <w:i/>
                <w:iCs/>
                <w:color w:val="5F5E5A"/>
                <w:sz w:val="17"/>
                <w:szCs w:val="17"/>
              </w:rPr>
              <w:t xml:space="preserve"> par DFI</w:t>
            </w:r>
          </w:p>
        </w:tc>
      </w:tr>
      <w:tr w:rsidR="00521332" w:rsidRPr="009F74D8" w14:paraId="748CFE83"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A50A775" w14:textId="77777777" w:rsidR="00521332" w:rsidRDefault="00000000">
            <w:pPr>
              <w:spacing w:after="80"/>
              <w:jc w:val="center"/>
            </w:pPr>
            <w:r>
              <w:rPr>
                <w:rFonts w:ascii="Arial" w:eastAsia="Arial" w:hAnsi="Arial" w:cs="Arial"/>
                <w:b/>
                <w:bCs/>
                <w:color w:val="3C3489"/>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3353090"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A94BDEF" w14:textId="77777777" w:rsidR="00521332" w:rsidRDefault="00000000">
            <w:pPr>
              <w:spacing w:before="30" w:after="30"/>
            </w:pPr>
            <w:r w:rsidRPr="009F74D8">
              <w:rPr>
                <w:rFonts w:ascii="Arial" w:eastAsia="Arial" w:hAnsi="Arial" w:cs="Arial"/>
                <w:color w:val="2C2C2A"/>
                <w:sz w:val="18"/>
                <w:szCs w:val="18"/>
                <w:lang w:val="fr-FR"/>
              </w:rPr>
              <w:t>Émet la facture définitive via la plateforme DGI. Transmet au client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ou remise physique). </w:t>
            </w:r>
            <w:proofErr w:type="spellStart"/>
            <w:r>
              <w:rPr>
                <w:rFonts w:ascii="Arial" w:eastAsia="Arial" w:hAnsi="Arial" w:cs="Arial"/>
                <w:color w:val="2C2C2A"/>
                <w:sz w:val="18"/>
                <w:szCs w:val="18"/>
              </w:rPr>
              <w:t>Enregistre</w:t>
            </w:r>
            <w:proofErr w:type="spellEnd"/>
            <w:r>
              <w:rPr>
                <w:rFonts w:ascii="Arial" w:eastAsia="Arial" w:hAnsi="Arial" w:cs="Arial"/>
                <w:color w:val="2C2C2A"/>
                <w:sz w:val="18"/>
                <w:szCs w:val="18"/>
              </w:rPr>
              <w:t xml:space="preserve"> dans le tableau de </w:t>
            </w:r>
            <w:proofErr w:type="spellStart"/>
            <w:r>
              <w:rPr>
                <w:rFonts w:ascii="Arial" w:eastAsia="Arial" w:hAnsi="Arial" w:cs="Arial"/>
                <w:color w:val="2C2C2A"/>
                <w:sz w:val="18"/>
                <w:szCs w:val="18"/>
              </w:rPr>
              <w:t>suivi</w:t>
            </w:r>
            <w:proofErr w:type="spellEnd"/>
            <w:r>
              <w:rPr>
                <w:rFonts w:ascii="Arial" w:eastAsia="Arial" w:hAnsi="Arial" w:cs="Arial"/>
                <w:color w:val="2C2C2A"/>
                <w:sz w:val="18"/>
                <w:szCs w:val="18"/>
              </w:rPr>
              <w:t xml:space="preserve"> des </w:t>
            </w:r>
            <w:proofErr w:type="spellStart"/>
            <w:r>
              <w:rPr>
                <w:rFonts w:ascii="Arial" w:eastAsia="Arial" w:hAnsi="Arial" w:cs="Arial"/>
                <w:color w:val="2C2C2A"/>
                <w:sz w:val="18"/>
                <w:szCs w:val="18"/>
              </w:rPr>
              <w:t>créances</w:t>
            </w:r>
            <w:proofErr w:type="spellEnd"/>
            <w:r>
              <w:rPr>
                <w:rFonts w:ascii="Arial" w:eastAsia="Arial" w:hAnsi="Arial" w:cs="Arial"/>
                <w:color w:val="2C2C2A"/>
                <w:sz w:val="18"/>
                <w:szCs w:val="18"/>
              </w:rPr>
              <w:t xml:space="preserve"> DAKAM.</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7474774"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Facture DGI émise + tableau créances mis à jour</w:t>
            </w:r>
          </w:p>
        </w:tc>
      </w:tr>
      <w:tr w:rsidR="00521332" w14:paraId="5CCE8726"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00CCB78" w14:textId="77777777" w:rsidR="00521332" w:rsidRDefault="00000000">
            <w:pPr>
              <w:spacing w:after="80"/>
              <w:jc w:val="center"/>
            </w:pPr>
            <w:r>
              <w:rPr>
                <w:rFonts w:ascii="Arial" w:eastAsia="Arial" w:hAnsi="Arial" w:cs="Arial"/>
                <w:b/>
                <w:bCs/>
                <w:color w:val="3C3489"/>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5E69960"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A96EF76"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 xml:space="preserve">Enregistre la facture en comptabilité : débit client, </w:t>
            </w:r>
            <w:proofErr w:type="gramStart"/>
            <w:r w:rsidRPr="009F74D8">
              <w:rPr>
                <w:rFonts w:ascii="Arial" w:eastAsia="Arial" w:hAnsi="Arial" w:cs="Arial"/>
                <w:color w:val="2C2C2A"/>
                <w:sz w:val="18"/>
                <w:szCs w:val="18"/>
                <w:lang w:val="fr-FR"/>
              </w:rPr>
              <w:t>crédit produits</w:t>
            </w:r>
            <w:proofErr w:type="gramEnd"/>
            <w:r w:rsidRPr="009F74D8">
              <w:rPr>
                <w:rFonts w:ascii="Arial" w:eastAsia="Arial" w:hAnsi="Arial" w:cs="Arial"/>
                <w:color w:val="2C2C2A"/>
                <w:sz w:val="18"/>
                <w:szCs w:val="18"/>
                <w:lang w:val="fr-FR"/>
              </w:rPr>
              <w:t xml:space="preserve"> de vente. Suit le paiement à l'échéance. Si non-paiement, déclenche PROC-DK-07.</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B6D57CF" w14:textId="77777777" w:rsidR="00521332" w:rsidRDefault="00000000">
            <w:pPr>
              <w:spacing w:before="30" w:after="30"/>
            </w:pPr>
            <w:r>
              <w:rPr>
                <w:rFonts w:ascii="Arial" w:eastAsia="Arial" w:hAnsi="Arial" w:cs="Arial"/>
                <w:i/>
                <w:iCs/>
                <w:color w:val="5F5E5A"/>
                <w:sz w:val="17"/>
                <w:szCs w:val="17"/>
              </w:rPr>
              <w:t xml:space="preserve">Journal </w:t>
            </w:r>
            <w:proofErr w:type="spellStart"/>
            <w:r>
              <w:rPr>
                <w:rFonts w:ascii="Arial" w:eastAsia="Arial" w:hAnsi="Arial" w:cs="Arial"/>
                <w:i/>
                <w:iCs/>
                <w:color w:val="5F5E5A"/>
                <w:sz w:val="17"/>
                <w:szCs w:val="17"/>
              </w:rPr>
              <w:t>comptable</w:t>
            </w:r>
            <w:proofErr w:type="spellEnd"/>
            <w:r>
              <w:rPr>
                <w:rFonts w:ascii="Arial" w:eastAsia="Arial" w:hAnsi="Arial" w:cs="Arial"/>
                <w:i/>
                <w:iCs/>
                <w:color w:val="5F5E5A"/>
                <w:sz w:val="17"/>
                <w:szCs w:val="17"/>
              </w:rPr>
              <w:t xml:space="preserve"> — </w:t>
            </w:r>
            <w:proofErr w:type="spellStart"/>
            <w:r>
              <w:rPr>
                <w:rFonts w:ascii="Arial" w:eastAsia="Arial" w:hAnsi="Arial" w:cs="Arial"/>
                <w:i/>
                <w:iCs/>
                <w:color w:val="5F5E5A"/>
                <w:sz w:val="17"/>
                <w:szCs w:val="17"/>
              </w:rPr>
              <w:t>créance</w:t>
            </w:r>
            <w:proofErr w:type="spellEnd"/>
            <w:r>
              <w:rPr>
                <w:rFonts w:ascii="Arial" w:eastAsia="Arial" w:hAnsi="Arial" w:cs="Arial"/>
                <w:i/>
                <w:iCs/>
                <w:color w:val="5F5E5A"/>
                <w:sz w:val="17"/>
                <w:szCs w:val="17"/>
              </w:rPr>
              <w:t xml:space="preserve"> client</w:t>
            </w:r>
          </w:p>
        </w:tc>
      </w:tr>
    </w:tbl>
    <w:p w14:paraId="7A23ACD2" w14:textId="77777777" w:rsidR="00521332" w:rsidRDefault="00521332">
      <w:pPr>
        <w:spacing w:before="1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21831537"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45A9E355"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3CD19095"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20ABAAD2"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4EA48769"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18EB9479"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La facture doit être émise dans les 24 heures suivant la réception du bon de livraison signé. Le N° unique GCK est obligatoire sur toute facture Circuit A — son absence rend la facture irrecevable pour réconciliation.</w:t>
            </w:r>
          </w:p>
        </w:tc>
      </w:tr>
    </w:tbl>
    <w:p w14:paraId="74C4EAFD" w14:textId="77777777" w:rsidR="00521332" w:rsidRPr="009F74D8" w:rsidRDefault="00521332">
      <w:pPr>
        <w:spacing w:before="80" w:after="80"/>
        <w:rPr>
          <w:lang w:val="fr-FR"/>
        </w:rPr>
      </w:pPr>
    </w:p>
    <w:p w14:paraId="4177EEA9" w14:textId="77777777" w:rsidR="00521332" w:rsidRPr="009F74D8" w:rsidRDefault="00521332">
      <w:pPr>
        <w:pBdr>
          <w:bottom w:val="single" w:sz="6" w:space="1" w:color="D3D1C7"/>
        </w:pBdr>
        <w:spacing w:before="40" w:after="40"/>
        <w:rPr>
          <w:lang w:val="fr-FR"/>
        </w:rPr>
      </w:pPr>
    </w:p>
    <w:p w14:paraId="310BA1E3"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PROC-DK-06   |   DAKAM Sarl — Procédures Opérationnelles   |   Document interne confidentiel</w:t>
      </w:r>
    </w:p>
    <w:p w14:paraId="264E48CC"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07B2920B"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244B90F4"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0204A820"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PROC-DK-07 — Encaissement &amp; suivi des créances clients — Circuit A</w:t>
            </w:r>
          </w:p>
        </w:tc>
      </w:tr>
      <w:tr w:rsidR="00521332" w:rsidRPr="009F74D8" w14:paraId="614D4D51"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68996F3C"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Vente Circuit A — Recouvrement   |   Fréquence : Hebdomadaire</w:t>
            </w:r>
          </w:p>
        </w:tc>
      </w:tr>
    </w:tbl>
    <w:p w14:paraId="6D9C08FF"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4B9884EE"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1612000C"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35307D9F" w14:textId="77777777" w:rsidR="00521332" w:rsidRDefault="00521332">
      <w:pPr>
        <w:spacing w:before="50" w:after="80"/>
      </w:pPr>
    </w:p>
    <w:p w14:paraId="20500A77" w14:textId="77777777" w:rsidR="00521332" w:rsidRPr="009F74D8" w:rsidRDefault="00000000">
      <w:pPr>
        <w:spacing w:after="80"/>
        <w:rPr>
          <w:lang w:val="fr-FR"/>
        </w:rPr>
      </w:pPr>
      <w:r w:rsidRPr="009F74D8">
        <w:rPr>
          <w:rFonts w:ascii="Arial" w:eastAsia="Arial" w:hAnsi="Arial" w:cs="Arial"/>
          <w:color w:val="2C2C2A"/>
          <w:lang w:val="fr-FR"/>
        </w:rPr>
        <w:t>Assurer le suivi des paiements clients du Circuit A et le recouvrement des créances dans les délais convenus.</w:t>
      </w:r>
    </w:p>
    <w:p w14:paraId="39AE3892"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4C093BC2"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6BBCFB80" w14:textId="15739494"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19466ECD"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72"/>
        <w:gridCol w:w="4096"/>
        <w:gridCol w:w="2169"/>
      </w:tblGrid>
      <w:tr w:rsidR="00521332" w14:paraId="1877EEAC" w14:textId="77777777">
        <w:tblPrEx>
          <w:tblCellMar>
            <w:top w:w="0" w:type="dxa"/>
            <w:bottom w:w="0" w:type="dxa"/>
          </w:tblCellMar>
        </w:tblPrEx>
        <w:tc>
          <w:tcPr>
            <w:tcW w:w="6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3E156279"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556F980B"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3528C0E7"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777D2EC3"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7FACC4C7"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C0BEB77" w14:textId="77777777" w:rsidR="00521332" w:rsidRDefault="00000000">
            <w:pPr>
              <w:spacing w:after="80"/>
              <w:jc w:val="center"/>
            </w:pPr>
            <w:r>
              <w:rPr>
                <w:rFonts w:ascii="Arial" w:eastAsia="Arial" w:hAnsi="Arial" w:cs="Arial"/>
                <w:b/>
                <w:bCs/>
                <w:color w:val="3C3489"/>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05509CE"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965C195"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Tient à jour le tableau de suivi des créances Circuit A : N° facture, N° commande GCK, client, montant, échéance, statut (en attente / partiel / soldé).</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FC04F3E"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Tableau suivi créances Circuit A</w:t>
            </w:r>
          </w:p>
        </w:tc>
      </w:tr>
      <w:tr w:rsidR="00521332" w14:paraId="604571B5"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205FC88" w14:textId="77777777" w:rsidR="00521332" w:rsidRDefault="00000000">
            <w:pPr>
              <w:spacing w:after="80"/>
              <w:jc w:val="center"/>
            </w:pPr>
            <w:r>
              <w:rPr>
                <w:rFonts w:ascii="Arial" w:eastAsia="Arial" w:hAnsi="Arial" w:cs="Arial"/>
                <w:b/>
                <w:bCs/>
                <w:color w:val="3C3489"/>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AB5B928"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88D25E0" w14:textId="77777777" w:rsidR="00521332" w:rsidRDefault="00000000">
            <w:pPr>
              <w:spacing w:before="30" w:after="30"/>
            </w:pPr>
            <w:r w:rsidRPr="009F74D8">
              <w:rPr>
                <w:rFonts w:ascii="Arial" w:eastAsia="Arial" w:hAnsi="Arial" w:cs="Arial"/>
                <w:color w:val="2C2C2A"/>
                <w:sz w:val="18"/>
                <w:szCs w:val="18"/>
                <w:lang w:val="fr-FR"/>
              </w:rPr>
              <w:t xml:space="preserve">Chaque lundi, édite le rapport créances : factures échues non payées et factures à échoir dans les 7 jours. </w:t>
            </w:r>
            <w:proofErr w:type="spellStart"/>
            <w:r>
              <w:rPr>
                <w:rFonts w:ascii="Arial" w:eastAsia="Arial" w:hAnsi="Arial" w:cs="Arial"/>
                <w:color w:val="2C2C2A"/>
                <w:sz w:val="18"/>
                <w:szCs w:val="18"/>
              </w:rPr>
              <w:t>Intègre</w:t>
            </w:r>
            <w:proofErr w:type="spellEnd"/>
            <w:r>
              <w:rPr>
                <w:rFonts w:ascii="Arial" w:eastAsia="Arial" w:hAnsi="Arial" w:cs="Arial"/>
                <w:color w:val="2C2C2A"/>
                <w:sz w:val="18"/>
                <w:szCs w:val="18"/>
              </w:rPr>
              <w:t xml:space="preserve"> au rapport </w:t>
            </w:r>
            <w:proofErr w:type="spellStart"/>
            <w:r>
              <w:rPr>
                <w:rFonts w:ascii="Arial" w:eastAsia="Arial" w:hAnsi="Arial" w:cs="Arial"/>
                <w:color w:val="2C2C2A"/>
                <w:sz w:val="18"/>
                <w:szCs w:val="18"/>
              </w:rPr>
              <w:t>hebdomadaire</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transmis</w:t>
            </w:r>
            <w:proofErr w:type="spellEnd"/>
            <w:r>
              <w:rPr>
                <w:rFonts w:ascii="Arial" w:eastAsia="Arial" w:hAnsi="Arial" w:cs="Arial"/>
                <w:color w:val="2C2C2A"/>
                <w:sz w:val="18"/>
                <w:szCs w:val="18"/>
              </w:rPr>
              <w:t xml:space="preserve"> au DFI.</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9F2BCE5" w14:textId="77777777" w:rsidR="00521332" w:rsidRDefault="00000000">
            <w:pPr>
              <w:spacing w:before="30" w:after="30"/>
            </w:pPr>
            <w:r>
              <w:rPr>
                <w:rFonts w:ascii="Arial" w:eastAsia="Arial" w:hAnsi="Arial" w:cs="Arial"/>
                <w:i/>
                <w:iCs/>
                <w:color w:val="5F5E5A"/>
                <w:sz w:val="17"/>
                <w:szCs w:val="17"/>
              </w:rPr>
              <w:t xml:space="preserve">Rapport </w:t>
            </w:r>
            <w:proofErr w:type="spellStart"/>
            <w:r>
              <w:rPr>
                <w:rFonts w:ascii="Arial" w:eastAsia="Arial" w:hAnsi="Arial" w:cs="Arial"/>
                <w:i/>
                <w:iCs/>
                <w:color w:val="5F5E5A"/>
                <w:sz w:val="17"/>
                <w:szCs w:val="17"/>
              </w:rPr>
              <w:t>créances</w:t>
            </w:r>
            <w:proofErr w:type="spellEnd"/>
            <w:r>
              <w:rPr>
                <w:rFonts w:ascii="Arial" w:eastAsia="Arial" w:hAnsi="Arial" w:cs="Arial"/>
                <w:i/>
                <w:iCs/>
                <w:color w:val="5F5E5A"/>
                <w:sz w:val="17"/>
                <w:szCs w:val="17"/>
              </w:rPr>
              <w:t xml:space="preserve"> — rapport </w:t>
            </w:r>
            <w:proofErr w:type="spellStart"/>
            <w:r>
              <w:rPr>
                <w:rFonts w:ascii="Arial" w:eastAsia="Arial" w:hAnsi="Arial" w:cs="Arial"/>
                <w:i/>
                <w:iCs/>
                <w:color w:val="5F5E5A"/>
                <w:sz w:val="17"/>
                <w:szCs w:val="17"/>
              </w:rPr>
              <w:t>hebdomadaire</w:t>
            </w:r>
            <w:proofErr w:type="spellEnd"/>
          </w:p>
        </w:tc>
      </w:tr>
      <w:tr w:rsidR="00521332" w14:paraId="5C28790D"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32828C2" w14:textId="77777777" w:rsidR="00521332" w:rsidRDefault="00000000">
            <w:pPr>
              <w:spacing w:after="80"/>
              <w:jc w:val="center"/>
            </w:pPr>
            <w:r>
              <w:rPr>
                <w:rFonts w:ascii="Arial" w:eastAsia="Arial" w:hAnsi="Arial" w:cs="Arial"/>
                <w:b/>
                <w:bCs/>
                <w:color w:val="3C3489"/>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6B08BEC"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DF4905D" w14:textId="77777777" w:rsidR="00521332" w:rsidRDefault="00000000">
            <w:pPr>
              <w:spacing w:before="30" w:after="30"/>
            </w:pPr>
            <w:r w:rsidRPr="009F74D8">
              <w:rPr>
                <w:rFonts w:ascii="Arial" w:eastAsia="Arial" w:hAnsi="Arial" w:cs="Arial"/>
                <w:color w:val="2C2C2A"/>
                <w:sz w:val="18"/>
                <w:szCs w:val="18"/>
                <w:lang w:val="fr-FR"/>
              </w:rPr>
              <w:t xml:space="preserve">Examine le rapport. Pour toute créance échue non payée, instruit Jacques MALIGIJA sur l'action de relance. </w:t>
            </w:r>
            <w:r>
              <w:rPr>
                <w:rFonts w:ascii="Arial" w:eastAsia="Arial" w:hAnsi="Arial" w:cs="Arial"/>
                <w:color w:val="2C2C2A"/>
                <w:sz w:val="18"/>
                <w:szCs w:val="18"/>
              </w:rPr>
              <w:t xml:space="preserve">Pour </w:t>
            </w:r>
            <w:proofErr w:type="spellStart"/>
            <w:r>
              <w:rPr>
                <w:rFonts w:ascii="Arial" w:eastAsia="Arial" w:hAnsi="Arial" w:cs="Arial"/>
                <w:color w:val="2C2C2A"/>
                <w:sz w:val="18"/>
                <w:szCs w:val="18"/>
              </w:rPr>
              <w:t>créances</w:t>
            </w:r>
            <w:proofErr w:type="spellEnd"/>
            <w:r>
              <w:rPr>
                <w:rFonts w:ascii="Arial" w:eastAsia="Arial" w:hAnsi="Arial" w:cs="Arial"/>
                <w:color w:val="2C2C2A"/>
                <w:sz w:val="18"/>
                <w:szCs w:val="18"/>
              </w:rPr>
              <w:t xml:space="preserve"> &gt; 30 </w:t>
            </w:r>
            <w:proofErr w:type="spellStart"/>
            <w:r>
              <w:rPr>
                <w:rFonts w:ascii="Arial" w:eastAsia="Arial" w:hAnsi="Arial" w:cs="Arial"/>
                <w:color w:val="2C2C2A"/>
                <w:sz w:val="18"/>
                <w:szCs w:val="18"/>
              </w:rPr>
              <w:t>jours</w:t>
            </w:r>
            <w:proofErr w:type="spellEnd"/>
            <w:r>
              <w:rPr>
                <w:rFonts w:ascii="Arial" w:eastAsia="Arial" w:hAnsi="Arial" w:cs="Arial"/>
                <w:color w:val="2C2C2A"/>
                <w:sz w:val="18"/>
                <w:szCs w:val="18"/>
              </w:rPr>
              <w:t xml:space="preserve"> sans </w:t>
            </w:r>
            <w:proofErr w:type="spellStart"/>
            <w:proofErr w:type="gramStart"/>
            <w:r>
              <w:rPr>
                <w:rFonts w:ascii="Arial" w:eastAsia="Arial" w:hAnsi="Arial" w:cs="Arial"/>
                <w:color w:val="2C2C2A"/>
                <w:sz w:val="18"/>
                <w:szCs w:val="18"/>
              </w:rPr>
              <w:t>paiement</w:t>
            </w:r>
            <w:proofErr w:type="spellEnd"/>
            <w:r>
              <w:rPr>
                <w:rFonts w:ascii="Arial" w:eastAsia="Arial" w:hAnsi="Arial" w:cs="Arial"/>
                <w:color w:val="2C2C2A"/>
                <w:sz w:val="18"/>
                <w:szCs w:val="18"/>
              </w:rPr>
              <w:t xml:space="preserve"> :</w:t>
            </w:r>
            <w:proofErr w:type="gram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mémo</w:t>
            </w:r>
            <w:proofErr w:type="spellEnd"/>
            <w:r>
              <w:rPr>
                <w:rFonts w:ascii="Arial" w:eastAsia="Arial" w:hAnsi="Arial" w:cs="Arial"/>
                <w:color w:val="2C2C2A"/>
                <w:sz w:val="18"/>
                <w:szCs w:val="18"/>
              </w:rPr>
              <w:t xml:space="preserve"> à la DG.</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A52F907" w14:textId="77777777" w:rsidR="00521332" w:rsidRDefault="00000000">
            <w:pPr>
              <w:spacing w:before="30" w:after="30"/>
            </w:pPr>
            <w:r>
              <w:rPr>
                <w:rFonts w:ascii="Arial" w:eastAsia="Arial" w:hAnsi="Arial" w:cs="Arial"/>
                <w:i/>
                <w:iCs/>
                <w:color w:val="5F5E5A"/>
                <w:sz w:val="17"/>
                <w:szCs w:val="17"/>
              </w:rPr>
              <w:t>Instructions de relance</w:t>
            </w:r>
          </w:p>
        </w:tc>
      </w:tr>
      <w:tr w:rsidR="00521332" w14:paraId="5540DD0D"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7B8DD23" w14:textId="77777777" w:rsidR="00521332" w:rsidRDefault="00000000">
            <w:pPr>
              <w:spacing w:after="80"/>
              <w:jc w:val="center"/>
            </w:pPr>
            <w:r>
              <w:rPr>
                <w:rFonts w:ascii="Arial" w:eastAsia="Arial" w:hAnsi="Arial" w:cs="Arial"/>
                <w:b/>
                <w:bCs/>
                <w:color w:val="3C3489"/>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A085365"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C740EB4"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Effectue la relance selon instructions DFI. Documente chaque contact dans le tableau de suivi.</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B64CE08" w14:textId="77777777" w:rsidR="00521332" w:rsidRDefault="00000000">
            <w:pPr>
              <w:spacing w:before="30" w:after="30"/>
            </w:pPr>
            <w:r>
              <w:rPr>
                <w:rFonts w:ascii="Arial" w:eastAsia="Arial" w:hAnsi="Arial" w:cs="Arial"/>
                <w:i/>
                <w:iCs/>
                <w:color w:val="5F5E5A"/>
                <w:sz w:val="17"/>
                <w:szCs w:val="17"/>
              </w:rPr>
              <w:t xml:space="preserve">Tableau </w:t>
            </w:r>
            <w:proofErr w:type="spellStart"/>
            <w:r>
              <w:rPr>
                <w:rFonts w:ascii="Arial" w:eastAsia="Arial" w:hAnsi="Arial" w:cs="Arial"/>
                <w:i/>
                <w:iCs/>
                <w:color w:val="5F5E5A"/>
                <w:sz w:val="17"/>
                <w:szCs w:val="17"/>
              </w:rPr>
              <w:t>suivi</w:t>
            </w:r>
            <w:proofErr w:type="spellEnd"/>
            <w:r>
              <w:rPr>
                <w:rFonts w:ascii="Arial" w:eastAsia="Arial" w:hAnsi="Arial" w:cs="Arial"/>
                <w:i/>
                <w:iCs/>
                <w:color w:val="5F5E5A"/>
                <w:sz w:val="17"/>
                <w:szCs w:val="17"/>
              </w:rPr>
              <w:t xml:space="preserve"> — relances </w:t>
            </w:r>
            <w:proofErr w:type="spellStart"/>
            <w:r>
              <w:rPr>
                <w:rFonts w:ascii="Arial" w:eastAsia="Arial" w:hAnsi="Arial" w:cs="Arial"/>
                <w:i/>
                <w:iCs/>
                <w:color w:val="5F5E5A"/>
                <w:sz w:val="17"/>
                <w:szCs w:val="17"/>
              </w:rPr>
              <w:t>documentées</w:t>
            </w:r>
            <w:proofErr w:type="spellEnd"/>
          </w:p>
        </w:tc>
      </w:tr>
      <w:tr w:rsidR="00521332" w:rsidRPr="009F74D8" w14:paraId="0F6846F1"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46D14E3" w14:textId="77777777" w:rsidR="00521332" w:rsidRDefault="00000000">
            <w:pPr>
              <w:spacing w:after="80"/>
              <w:jc w:val="center"/>
            </w:pPr>
            <w:r>
              <w:rPr>
                <w:rFonts w:ascii="Arial" w:eastAsia="Arial" w:hAnsi="Arial" w:cs="Arial"/>
                <w:b/>
                <w:bCs/>
                <w:color w:val="3C3489"/>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7C72826" w14:textId="77777777" w:rsidR="00521332" w:rsidRDefault="00000000">
            <w:pPr>
              <w:spacing w:before="30" w:after="30"/>
            </w:pPr>
            <w:r>
              <w:rPr>
                <w:rFonts w:ascii="Arial" w:eastAsia="Arial" w:hAnsi="Arial" w:cs="Arial"/>
                <w:b/>
                <w:bCs/>
                <w:color w:val="2C2C2A"/>
                <w:sz w:val="18"/>
                <w:szCs w:val="18"/>
              </w:rPr>
              <w:t xml:space="preserve">Eliane MUSOLO — </w:t>
            </w:r>
            <w:proofErr w:type="spellStart"/>
            <w:r>
              <w:rPr>
                <w:rFonts w:ascii="Arial" w:eastAsia="Arial" w:hAnsi="Arial" w:cs="Arial"/>
                <w:b/>
                <w:bCs/>
                <w:color w:val="2C2C2A"/>
                <w:sz w:val="18"/>
                <w:szCs w:val="18"/>
              </w:rPr>
              <w:t>Caissière</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Likasi</w:t>
            </w:r>
            <w:proofErr w:type="spellEnd"/>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E5C11EC" w14:textId="77777777" w:rsidR="00521332" w:rsidRDefault="00000000">
            <w:pPr>
              <w:spacing w:before="30" w:after="30"/>
            </w:pPr>
            <w:r w:rsidRPr="009F74D8">
              <w:rPr>
                <w:rFonts w:ascii="Arial" w:eastAsia="Arial" w:hAnsi="Arial" w:cs="Arial"/>
                <w:color w:val="2C2C2A"/>
                <w:sz w:val="18"/>
                <w:szCs w:val="18"/>
                <w:lang w:val="fr-FR"/>
              </w:rPr>
              <w:t xml:space="preserve">À réception d'un paiement espèces, enregistre l'encaissement au journal de caisse DAKAM. </w:t>
            </w:r>
            <w:r>
              <w:rPr>
                <w:rFonts w:ascii="Arial" w:eastAsia="Arial" w:hAnsi="Arial" w:cs="Arial"/>
                <w:color w:val="2C2C2A"/>
                <w:sz w:val="18"/>
                <w:szCs w:val="18"/>
              </w:rPr>
              <w:t xml:space="preserve">Pour virement, </w:t>
            </w:r>
            <w:proofErr w:type="spellStart"/>
            <w:r>
              <w:rPr>
                <w:rFonts w:ascii="Arial" w:eastAsia="Arial" w:hAnsi="Arial" w:cs="Arial"/>
                <w:color w:val="2C2C2A"/>
                <w:sz w:val="18"/>
                <w:szCs w:val="18"/>
              </w:rPr>
              <w:t>confirme</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réception</w:t>
            </w:r>
            <w:proofErr w:type="spellEnd"/>
            <w:r>
              <w:rPr>
                <w:rFonts w:ascii="Arial" w:eastAsia="Arial" w:hAnsi="Arial" w:cs="Arial"/>
                <w:color w:val="2C2C2A"/>
                <w:sz w:val="18"/>
                <w:szCs w:val="18"/>
              </w:rPr>
              <w:t xml:space="preserve"> au </w:t>
            </w:r>
            <w:proofErr w:type="spellStart"/>
            <w:r>
              <w:rPr>
                <w:rFonts w:ascii="Arial" w:eastAsia="Arial" w:hAnsi="Arial" w:cs="Arial"/>
                <w:color w:val="2C2C2A"/>
                <w:sz w:val="18"/>
                <w:szCs w:val="18"/>
              </w:rPr>
              <w:t>Comptable</w:t>
            </w:r>
            <w:proofErr w:type="spellEnd"/>
            <w:r>
              <w:rPr>
                <w:rFonts w:ascii="Arial" w:eastAsia="Arial" w:hAnsi="Arial" w:cs="Arial"/>
                <w:color w:val="2C2C2A"/>
                <w:sz w:val="18"/>
                <w:szCs w:val="18"/>
              </w:rPr>
              <w:t xml:space="preserve"> Jacques.</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D285596"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Journal caisse ou confirmation virement</w:t>
            </w:r>
          </w:p>
        </w:tc>
      </w:tr>
      <w:tr w:rsidR="00521332" w14:paraId="7FE6DA72"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E76514F" w14:textId="77777777" w:rsidR="00521332" w:rsidRDefault="00000000">
            <w:pPr>
              <w:spacing w:after="80"/>
              <w:jc w:val="center"/>
            </w:pPr>
            <w:r>
              <w:rPr>
                <w:rFonts w:ascii="Arial" w:eastAsia="Arial" w:hAnsi="Arial" w:cs="Arial"/>
                <w:b/>
                <w:bCs/>
                <w:color w:val="3C3489"/>
                <w:sz w:val="18"/>
                <w:szCs w:val="18"/>
              </w:rPr>
              <w:t>6</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C1A21AA"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18A21B1"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Lettrage du paiement en comptabilité. Met à jour tableau créances — statut Soldé.</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B3B6037" w14:textId="77777777" w:rsidR="00521332" w:rsidRDefault="00000000">
            <w:pPr>
              <w:spacing w:before="30" w:after="30"/>
            </w:pPr>
            <w:r>
              <w:rPr>
                <w:rFonts w:ascii="Arial" w:eastAsia="Arial" w:hAnsi="Arial" w:cs="Arial"/>
                <w:i/>
                <w:iCs/>
                <w:color w:val="5F5E5A"/>
                <w:sz w:val="17"/>
                <w:szCs w:val="17"/>
              </w:rPr>
              <w:t xml:space="preserve">Journal </w:t>
            </w:r>
            <w:proofErr w:type="spellStart"/>
            <w:r>
              <w:rPr>
                <w:rFonts w:ascii="Arial" w:eastAsia="Arial" w:hAnsi="Arial" w:cs="Arial"/>
                <w:i/>
                <w:iCs/>
                <w:color w:val="5F5E5A"/>
                <w:sz w:val="17"/>
                <w:szCs w:val="17"/>
              </w:rPr>
              <w:t>comptable</w:t>
            </w:r>
            <w:proofErr w:type="spellEnd"/>
            <w:r>
              <w:rPr>
                <w:rFonts w:ascii="Arial" w:eastAsia="Arial" w:hAnsi="Arial" w:cs="Arial"/>
                <w:i/>
                <w:iCs/>
                <w:color w:val="5F5E5A"/>
                <w:sz w:val="17"/>
                <w:szCs w:val="17"/>
              </w:rPr>
              <w:t xml:space="preserve"> — </w:t>
            </w:r>
            <w:proofErr w:type="spellStart"/>
            <w:r>
              <w:rPr>
                <w:rFonts w:ascii="Arial" w:eastAsia="Arial" w:hAnsi="Arial" w:cs="Arial"/>
                <w:i/>
                <w:iCs/>
                <w:color w:val="5F5E5A"/>
                <w:sz w:val="17"/>
                <w:szCs w:val="17"/>
              </w:rPr>
              <w:t>lettrage</w:t>
            </w:r>
            <w:proofErr w:type="spellEnd"/>
          </w:p>
        </w:tc>
      </w:tr>
    </w:tbl>
    <w:p w14:paraId="565737A8" w14:textId="77777777" w:rsidR="00521332" w:rsidRDefault="00521332">
      <w:pPr>
        <w:spacing w:before="1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548D12F5"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6AFF05C4"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431D2A6E"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50C0ABFE"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50F1873D"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5CDE21B9"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Toute créance dépassant 30 jours après échéance sans paiement ni accord de report écrit est escaladée à la Direction Générale par le DFI, avec mémo de situation incluant le N° commande GCK, le montant et l'historique des relances.</w:t>
            </w:r>
          </w:p>
        </w:tc>
      </w:tr>
    </w:tbl>
    <w:p w14:paraId="0A931DCC" w14:textId="77777777" w:rsidR="00521332" w:rsidRPr="009F74D8" w:rsidRDefault="00521332">
      <w:pPr>
        <w:spacing w:before="80" w:after="80"/>
        <w:rPr>
          <w:lang w:val="fr-FR"/>
        </w:rPr>
      </w:pPr>
    </w:p>
    <w:p w14:paraId="48EACB83" w14:textId="77777777" w:rsidR="00521332" w:rsidRPr="009F74D8" w:rsidRDefault="00521332">
      <w:pPr>
        <w:pBdr>
          <w:bottom w:val="single" w:sz="6" w:space="1" w:color="D3D1C7"/>
        </w:pBdr>
        <w:spacing w:before="40" w:after="40"/>
        <w:rPr>
          <w:lang w:val="fr-FR"/>
        </w:rPr>
      </w:pPr>
    </w:p>
    <w:p w14:paraId="728E4777"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PROC-DK-07   |   DAKAM Sarl — Procédures Opérationnelles   |   Document interne confidentiel</w:t>
      </w:r>
    </w:p>
    <w:p w14:paraId="57588921"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3606A6DC"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7A919C37"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3F22D308"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PROC-DK-08 — Réconciliation mensuelle avec GCK — Circuit B</w:t>
            </w:r>
          </w:p>
        </w:tc>
      </w:tr>
      <w:tr w:rsidR="00521332" w:rsidRPr="009F74D8" w14:paraId="72FD8BA4" w14:textId="77777777">
        <w:tblPrEx>
          <w:tblCellMar>
            <w:top w:w="0" w:type="dxa"/>
            <w:bottom w:w="0" w:type="dxa"/>
          </w:tblCellMar>
        </w:tblPrEx>
        <w:tc>
          <w:tcPr>
            <w:tcW w:w="9000" w:type="dxa"/>
            <w:tcBorders>
              <w:top w:val="nil"/>
              <w:left w:val="nil"/>
              <w:bottom w:val="nil"/>
              <w:right w:val="nil"/>
            </w:tcBorders>
            <w:shd w:val="clear" w:color="auto" w:fill="993C1D"/>
            <w:tcMar>
              <w:top w:w="80" w:type="dxa"/>
              <w:left w:w="150" w:type="dxa"/>
              <w:bottom w:w="80" w:type="dxa"/>
              <w:right w:w="150" w:type="dxa"/>
            </w:tcMar>
            <w:vAlign w:val="center"/>
          </w:tcPr>
          <w:p w14:paraId="383C0E4E"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Vente Circuit B — Gérée par GCK   |   Fréquence : Mensuel (avant le 5 du mois)</w:t>
            </w:r>
          </w:p>
        </w:tc>
      </w:tr>
    </w:tbl>
    <w:p w14:paraId="03E31375"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53ADACEC" w14:textId="77777777">
        <w:tblPrEx>
          <w:tblCellMar>
            <w:top w:w="0" w:type="dxa"/>
            <w:bottom w:w="0" w:type="dxa"/>
          </w:tblCellMar>
        </w:tblPrEx>
        <w:tc>
          <w:tcPr>
            <w:tcW w:w="9000" w:type="dxa"/>
            <w:tcBorders>
              <w:top w:val="nil"/>
              <w:left w:val="nil"/>
              <w:bottom w:val="nil"/>
              <w:right w:val="nil"/>
            </w:tcBorders>
            <w:shd w:val="clear" w:color="auto" w:fill="993C1D"/>
            <w:tcMar>
              <w:top w:w="80" w:type="dxa"/>
              <w:left w:w="150" w:type="dxa"/>
              <w:bottom w:w="80" w:type="dxa"/>
              <w:right w:w="150" w:type="dxa"/>
            </w:tcMar>
            <w:vAlign w:val="center"/>
          </w:tcPr>
          <w:p w14:paraId="396E332A"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48CFAB55" w14:textId="77777777" w:rsidR="00521332" w:rsidRDefault="00521332">
      <w:pPr>
        <w:spacing w:before="50" w:after="80"/>
      </w:pPr>
    </w:p>
    <w:p w14:paraId="61ECAE4C" w14:textId="77777777" w:rsidR="00521332" w:rsidRPr="009F74D8" w:rsidRDefault="00000000">
      <w:pPr>
        <w:spacing w:after="80"/>
        <w:rPr>
          <w:lang w:val="fr-FR"/>
        </w:rPr>
      </w:pPr>
      <w:r w:rsidRPr="009F74D8">
        <w:rPr>
          <w:rFonts w:ascii="Arial" w:eastAsia="Arial" w:hAnsi="Arial" w:cs="Arial"/>
          <w:color w:val="2C2C2A"/>
          <w:lang w:val="fr-FR"/>
        </w:rPr>
        <w:t>Pour le Circuit B, GCK annonce et monitore les commandes directement pour le compte de DAKAM. DAKAM intervient en fin de mois pour réconcilier les livraisons effectuées par GCK, vérifier les quantités et préparer la facturation aux clients concernés.</w:t>
      </w:r>
    </w:p>
    <w:p w14:paraId="4FE79251" w14:textId="77777777" w:rsidR="00521332" w:rsidRPr="009F74D8" w:rsidRDefault="00521332">
      <w:pPr>
        <w:spacing w:before="6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127E6864" w14:textId="77777777">
        <w:tblPrEx>
          <w:tblCellMar>
            <w:top w:w="0" w:type="dxa"/>
            <w:bottom w:w="0" w:type="dxa"/>
          </w:tblCellMar>
        </w:tblPrEx>
        <w:tc>
          <w:tcPr>
            <w:tcW w:w="300" w:type="dxa"/>
            <w:tcBorders>
              <w:top w:val="single" w:sz="5" w:space="0" w:color="993C1D"/>
              <w:left w:val="single" w:sz="5" w:space="0" w:color="993C1D"/>
              <w:bottom w:val="single" w:sz="5" w:space="0" w:color="993C1D"/>
              <w:right w:val="single" w:sz="5" w:space="0" w:color="993C1D"/>
            </w:tcBorders>
            <w:shd w:val="clear" w:color="auto" w:fill="FAECE7"/>
            <w:tcMar>
              <w:top w:w="80" w:type="dxa"/>
              <w:left w:w="150" w:type="dxa"/>
              <w:bottom w:w="80" w:type="dxa"/>
              <w:right w:w="150" w:type="dxa"/>
            </w:tcMar>
            <w:vAlign w:val="center"/>
          </w:tcPr>
          <w:p w14:paraId="01E51F2C" w14:textId="77777777" w:rsidR="00521332" w:rsidRDefault="00000000">
            <w:pPr>
              <w:spacing w:after="80"/>
              <w:jc w:val="center"/>
            </w:pPr>
            <w:r>
              <w:rPr>
                <w:rFonts w:ascii="Arial" w:eastAsia="Arial" w:hAnsi="Arial" w:cs="Arial"/>
                <w:b/>
                <w:bCs/>
                <w:color w:val="993C1D"/>
              </w:rPr>
              <w:t>!</w:t>
            </w:r>
          </w:p>
        </w:tc>
        <w:tc>
          <w:tcPr>
            <w:tcW w:w="8700" w:type="dxa"/>
            <w:tcBorders>
              <w:top w:val="single" w:sz="5" w:space="0" w:color="993C1D"/>
              <w:left w:val="nil"/>
              <w:bottom w:val="single" w:sz="5" w:space="0" w:color="993C1D"/>
              <w:right w:val="single" w:sz="5" w:space="0" w:color="993C1D"/>
            </w:tcBorders>
            <w:shd w:val="clear" w:color="auto" w:fill="FAECE7"/>
            <w:tcMar>
              <w:top w:w="80" w:type="dxa"/>
              <w:left w:w="150" w:type="dxa"/>
              <w:bottom w:w="80" w:type="dxa"/>
              <w:right w:w="150" w:type="dxa"/>
            </w:tcMar>
            <w:vAlign w:val="center"/>
          </w:tcPr>
          <w:p w14:paraId="4DE9841F" w14:textId="77777777" w:rsidR="00521332" w:rsidRPr="009F74D8" w:rsidRDefault="00000000">
            <w:pPr>
              <w:spacing w:before="20" w:after="20"/>
              <w:rPr>
                <w:lang w:val="fr-FR"/>
              </w:rPr>
            </w:pPr>
            <w:r w:rsidRPr="009F74D8">
              <w:rPr>
                <w:rFonts w:ascii="Arial" w:eastAsia="Arial" w:hAnsi="Arial" w:cs="Arial"/>
                <w:i/>
                <w:iCs/>
                <w:color w:val="993C1D"/>
                <w:sz w:val="18"/>
                <w:szCs w:val="18"/>
                <w:lang w:val="fr-FR"/>
              </w:rPr>
              <w:t>Dans le Circuit B, DAKAM dépend entièrement de la fiabilité des données GCK pour facturer ses clients. La réconciliation mensuelle est donc le seul point de contrôle de DAKAM sur ce circuit — elle doit être rigoureuse et documentée.</w:t>
            </w:r>
          </w:p>
        </w:tc>
      </w:tr>
    </w:tbl>
    <w:p w14:paraId="1677879E" w14:textId="77777777" w:rsidR="00521332" w:rsidRPr="009F74D8" w:rsidRDefault="00521332">
      <w:pPr>
        <w:spacing w:before="8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79CFFA8B" w14:textId="77777777">
        <w:tblPrEx>
          <w:tblCellMar>
            <w:top w:w="0" w:type="dxa"/>
            <w:bottom w:w="0" w:type="dxa"/>
          </w:tblCellMar>
        </w:tblPrEx>
        <w:tc>
          <w:tcPr>
            <w:tcW w:w="9000" w:type="dxa"/>
            <w:tcBorders>
              <w:top w:val="nil"/>
              <w:left w:val="nil"/>
              <w:bottom w:val="nil"/>
              <w:right w:val="nil"/>
            </w:tcBorders>
            <w:shd w:val="clear" w:color="auto" w:fill="993C1D"/>
            <w:tcMar>
              <w:top w:w="80" w:type="dxa"/>
              <w:left w:w="150" w:type="dxa"/>
              <w:bottom w:w="80" w:type="dxa"/>
              <w:right w:w="150" w:type="dxa"/>
            </w:tcMar>
            <w:vAlign w:val="center"/>
          </w:tcPr>
          <w:p w14:paraId="029A7039" w14:textId="3DD759ED"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3ACB9D69"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69"/>
        <w:gridCol w:w="4101"/>
        <w:gridCol w:w="2167"/>
      </w:tblGrid>
      <w:tr w:rsidR="00521332" w14:paraId="7C549A99" w14:textId="77777777">
        <w:tblPrEx>
          <w:tblCellMar>
            <w:top w:w="0" w:type="dxa"/>
            <w:bottom w:w="0" w:type="dxa"/>
          </w:tblCellMar>
        </w:tblPrEx>
        <w:tc>
          <w:tcPr>
            <w:tcW w:w="6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306299BD"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51B0C445"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05667864"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47254854"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3C65AC72"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4BBE8DA" w14:textId="77777777" w:rsidR="00521332" w:rsidRDefault="00000000">
            <w:pPr>
              <w:spacing w:after="80"/>
              <w:jc w:val="center"/>
            </w:pPr>
            <w:r>
              <w:rPr>
                <w:rFonts w:ascii="Arial" w:eastAsia="Arial" w:hAnsi="Arial" w:cs="Arial"/>
                <w:b/>
                <w:bCs/>
                <w:color w:val="993C1D"/>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7E0C40B"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4CDB377"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En fin de mois (avant le 5 du mois suivant), extrait de l'application GCK le relevé complet des livraisons Circuit B du mois écoulé : liste des commandes, clients, types de ciment, quantités livrées, dates.</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26A8B10"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Relevé livraisons Circuit B — appli GCK</w:t>
            </w:r>
          </w:p>
        </w:tc>
      </w:tr>
      <w:tr w:rsidR="00521332" w:rsidRPr="009F74D8" w14:paraId="43009758"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3955DC5" w14:textId="77777777" w:rsidR="00521332" w:rsidRDefault="00000000">
            <w:pPr>
              <w:spacing w:after="80"/>
              <w:jc w:val="center"/>
            </w:pPr>
            <w:r>
              <w:rPr>
                <w:rFonts w:ascii="Arial" w:eastAsia="Arial" w:hAnsi="Arial" w:cs="Arial"/>
                <w:b/>
                <w:bCs/>
                <w:color w:val="993C1D"/>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43B0591"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7514B97"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Compare le relevé GCK avec le tableau de suivi DAKAM des commandes Circuit B. Identifie tout écart (livraison manquante, quantité différente, client non reconnu).</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4CDB75F"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Tableau réconciliation Circuit B (modèle standard)</w:t>
            </w:r>
          </w:p>
        </w:tc>
      </w:tr>
      <w:tr w:rsidR="00521332" w:rsidRPr="009F74D8" w14:paraId="14C185D8"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8BAF106" w14:textId="77777777" w:rsidR="00521332" w:rsidRDefault="00000000">
            <w:pPr>
              <w:spacing w:after="80"/>
              <w:jc w:val="center"/>
            </w:pPr>
            <w:r>
              <w:rPr>
                <w:rFonts w:ascii="Arial" w:eastAsia="Arial" w:hAnsi="Arial" w:cs="Arial"/>
                <w:b/>
                <w:bCs/>
                <w:color w:val="993C1D"/>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6BD35CB"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3C57295"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 xml:space="preserve">Signale tout écart à GCK par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avec demande d'explication ou de correction. Informe le DFI simultanément. Aucune facturation ne peut être émise sur une ligne litigieuse.</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8C97CB1" w14:textId="77777777" w:rsidR="00521332" w:rsidRPr="009F74D8" w:rsidRDefault="00000000">
            <w:pPr>
              <w:spacing w:before="30" w:after="30"/>
              <w:rPr>
                <w:lang w:val="fr-FR"/>
              </w:rPr>
            </w:pPr>
            <w:proofErr w:type="gramStart"/>
            <w:r w:rsidRPr="009F74D8">
              <w:rPr>
                <w:rFonts w:ascii="Arial" w:eastAsia="Arial" w:hAnsi="Arial" w:cs="Arial"/>
                <w:i/>
                <w:iCs/>
                <w:color w:val="5F5E5A"/>
                <w:sz w:val="17"/>
                <w:szCs w:val="17"/>
                <w:lang w:val="fr-FR"/>
              </w:rPr>
              <w:t>E-mail</w:t>
            </w:r>
            <w:proofErr w:type="gramEnd"/>
            <w:r w:rsidRPr="009F74D8">
              <w:rPr>
                <w:rFonts w:ascii="Arial" w:eastAsia="Arial" w:hAnsi="Arial" w:cs="Arial"/>
                <w:i/>
                <w:iCs/>
                <w:color w:val="5F5E5A"/>
                <w:sz w:val="17"/>
                <w:szCs w:val="17"/>
                <w:lang w:val="fr-FR"/>
              </w:rPr>
              <w:t xml:space="preserve"> signalement écart → GCK + DFI</w:t>
            </w:r>
          </w:p>
        </w:tc>
      </w:tr>
      <w:tr w:rsidR="00521332" w14:paraId="4553273E"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F386664" w14:textId="77777777" w:rsidR="00521332" w:rsidRDefault="00000000">
            <w:pPr>
              <w:spacing w:after="80"/>
              <w:jc w:val="center"/>
            </w:pPr>
            <w:r>
              <w:rPr>
                <w:rFonts w:ascii="Arial" w:eastAsia="Arial" w:hAnsi="Arial" w:cs="Arial"/>
                <w:b/>
                <w:bCs/>
                <w:color w:val="993C1D"/>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1BCE9A4"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75BEDDB"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Une fois les écarts résolus, finalise le tableau de réconciliation Circuit B. Transmet au DFI pour validation avant facturation.</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CC0A3A8" w14:textId="77777777" w:rsidR="00521332" w:rsidRDefault="00000000">
            <w:pPr>
              <w:spacing w:before="30" w:after="30"/>
            </w:pPr>
            <w:r>
              <w:rPr>
                <w:rFonts w:ascii="Arial" w:eastAsia="Arial" w:hAnsi="Arial" w:cs="Arial"/>
                <w:i/>
                <w:iCs/>
                <w:color w:val="5F5E5A"/>
                <w:sz w:val="17"/>
                <w:szCs w:val="17"/>
              </w:rPr>
              <w:t xml:space="preserve">Tableau </w:t>
            </w:r>
            <w:proofErr w:type="spellStart"/>
            <w:r>
              <w:rPr>
                <w:rFonts w:ascii="Arial" w:eastAsia="Arial" w:hAnsi="Arial" w:cs="Arial"/>
                <w:i/>
                <w:iCs/>
                <w:color w:val="5F5E5A"/>
                <w:sz w:val="17"/>
                <w:szCs w:val="17"/>
              </w:rPr>
              <w:t>réconciliation</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validé</w:t>
            </w:r>
            <w:proofErr w:type="spellEnd"/>
          </w:p>
        </w:tc>
      </w:tr>
      <w:tr w:rsidR="00521332" w:rsidRPr="009F74D8" w14:paraId="70CB12B5"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2154CBE" w14:textId="77777777" w:rsidR="00521332" w:rsidRDefault="00000000">
            <w:pPr>
              <w:spacing w:after="80"/>
              <w:jc w:val="center"/>
            </w:pPr>
            <w:r>
              <w:rPr>
                <w:rFonts w:ascii="Arial" w:eastAsia="Arial" w:hAnsi="Arial" w:cs="Arial"/>
                <w:b/>
                <w:bCs/>
                <w:color w:val="993C1D"/>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62DD8FC"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7EA0BB8"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Valide le tableau de réconciliation. Autorise la facturation des clients Circuit B. Transmet au DG Arsène en copie.</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8D07951"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 xml:space="preserve">Validation DFI par </w:t>
            </w:r>
            <w:proofErr w:type="gramStart"/>
            <w:r w:rsidRPr="009F74D8">
              <w:rPr>
                <w:rFonts w:ascii="Arial" w:eastAsia="Arial" w:hAnsi="Arial" w:cs="Arial"/>
                <w:i/>
                <w:iCs/>
                <w:color w:val="5F5E5A"/>
                <w:sz w:val="17"/>
                <w:szCs w:val="17"/>
                <w:lang w:val="fr-FR"/>
              </w:rPr>
              <w:t>e-mail</w:t>
            </w:r>
            <w:proofErr w:type="gramEnd"/>
          </w:p>
        </w:tc>
      </w:tr>
    </w:tbl>
    <w:p w14:paraId="39999461"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098B9E9A"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53DE12FF"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4C5024E1"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7F42C797"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39A3A8A6"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5689CB22"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La réconciliation doit être finalisée et validée par le DFI au plus tard le 5 du mois suivant. Tout retard impacte directement la facturation Circuit B et le recouvrement. Le tableau de réconciliation est archivé chaque mois comme pièce justificative.</w:t>
            </w:r>
          </w:p>
        </w:tc>
      </w:tr>
    </w:tbl>
    <w:p w14:paraId="3FEFEFCE" w14:textId="77777777" w:rsidR="00521332" w:rsidRPr="009F74D8" w:rsidRDefault="00521332">
      <w:pPr>
        <w:spacing w:before="80" w:after="80"/>
        <w:rPr>
          <w:lang w:val="fr-FR"/>
        </w:rPr>
      </w:pPr>
    </w:p>
    <w:p w14:paraId="72CF86BA" w14:textId="77777777" w:rsidR="00521332" w:rsidRPr="009F74D8" w:rsidRDefault="00521332">
      <w:pPr>
        <w:pBdr>
          <w:bottom w:val="single" w:sz="6" w:space="1" w:color="D3D1C7"/>
        </w:pBdr>
        <w:spacing w:before="40" w:after="40"/>
        <w:rPr>
          <w:lang w:val="fr-FR"/>
        </w:rPr>
      </w:pPr>
    </w:p>
    <w:p w14:paraId="1E70860F"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PROC-DK-08   |   DAKAM Sarl — Procédures Opérationnelles   |   Document interne confidentiel</w:t>
      </w:r>
    </w:p>
    <w:p w14:paraId="5DD3A3EC"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444C1057"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1B447099"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2BA06B95"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PROC-DK-09 — Facturation client Circuit B &amp; paiement transporteur externe</w:t>
            </w:r>
          </w:p>
        </w:tc>
      </w:tr>
      <w:tr w:rsidR="00521332" w:rsidRPr="009F74D8" w14:paraId="028670AD" w14:textId="77777777">
        <w:tblPrEx>
          <w:tblCellMar>
            <w:top w:w="0" w:type="dxa"/>
            <w:bottom w:w="0" w:type="dxa"/>
          </w:tblCellMar>
        </w:tblPrEx>
        <w:tc>
          <w:tcPr>
            <w:tcW w:w="9000" w:type="dxa"/>
            <w:tcBorders>
              <w:top w:val="nil"/>
              <w:left w:val="nil"/>
              <w:bottom w:val="nil"/>
              <w:right w:val="nil"/>
            </w:tcBorders>
            <w:shd w:val="clear" w:color="auto" w:fill="993C1D"/>
            <w:tcMar>
              <w:top w:w="80" w:type="dxa"/>
              <w:left w:w="150" w:type="dxa"/>
              <w:bottom w:w="80" w:type="dxa"/>
              <w:right w:w="150" w:type="dxa"/>
            </w:tcMar>
            <w:vAlign w:val="center"/>
          </w:tcPr>
          <w:p w14:paraId="351BB1F2"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Vente Circuit B   |   Fréquence : Mensuel</w:t>
            </w:r>
          </w:p>
        </w:tc>
      </w:tr>
    </w:tbl>
    <w:p w14:paraId="7A9D5591"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73D3F077" w14:textId="77777777">
        <w:tblPrEx>
          <w:tblCellMar>
            <w:top w:w="0" w:type="dxa"/>
            <w:bottom w:w="0" w:type="dxa"/>
          </w:tblCellMar>
        </w:tblPrEx>
        <w:tc>
          <w:tcPr>
            <w:tcW w:w="9000" w:type="dxa"/>
            <w:tcBorders>
              <w:top w:val="nil"/>
              <w:left w:val="nil"/>
              <w:bottom w:val="nil"/>
              <w:right w:val="nil"/>
            </w:tcBorders>
            <w:shd w:val="clear" w:color="auto" w:fill="993C1D"/>
            <w:tcMar>
              <w:top w:w="80" w:type="dxa"/>
              <w:left w:w="150" w:type="dxa"/>
              <w:bottom w:w="80" w:type="dxa"/>
              <w:right w:w="150" w:type="dxa"/>
            </w:tcMar>
            <w:vAlign w:val="center"/>
          </w:tcPr>
          <w:p w14:paraId="00E888C7"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24BCEB96" w14:textId="77777777" w:rsidR="00521332" w:rsidRDefault="00521332">
      <w:pPr>
        <w:spacing w:before="50" w:after="80"/>
      </w:pPr>
    </w:p>
    <w:p w14:paraId="7EA69D26" w14:textId="77777777" w:rsidR="00521332" w:rsidRPr="009F74D8" w:rsidRDefault="00000000">
      <w:pPr>
        <w:spacing w:after="80"/>
        <w:rPr>
          <w:lang w:val="fr-FR"/>
        </w:rPr>
      </w:pPr>
      <w:r w:rsidRPr="009F74D8">
        <w:rPr>
          <w:rFonts w:ascii="Arial" w:eastAsia="Arial" w:hAnsi="Arial" w:cs="Arial"/>
          <w:color w:val="2C2C2A"/>
          <w:lang w:val="fr-FR"/>
        </w:rPr>
        <w:t>Sur base de la réconciliation mensuelle validée (PROC-DK-08), encadrer l'émission des factures aux clients du Circuit B et le paiement du transporteur externe ayant assuré les livraisons.</w:t>
      </w:r>
    </w:p>
    <w:p w14:paraId="58E7BBD4"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066127FD" w14:textId="77777777">
        <w:tblPrEx>
          <w:tblCellMar>
            <w:top w:w="0" w:type="dxa"/>
            <w:bottom w:w="0" w:type="dxa"/>
          </w:tblCellMar>
        </w:tblPrEx>
        <w:tc>
          <w:tcPr>
            <w:tcW w:w="9000" w:type="dxa"/>
            <w:tcBorders>
              <w:top w:val="nil"/>
              <w:left w:val="nil"/>
              <w:bottom w:val="nil"/>
              <w:right w:val="nil"/>
            </w:tcBorders>
            <w:shd w:val="clear" w:color="auto" w:fill="993C1D"/>
            <w:tcMar>
              <w:top w:w="80" w:type="dxa"/>
              <w:left w:w="150" w:type="dxa"/>
              <w:bottom w:w="80" w:type="dxa"/>
              <w:right w:w="150" w:type="dxa"/>
            </w:tcMar>
            <w:vAlign w:val="center"/>
          </w:tcPr>
          <w:p w14:paraId="4D1DAC20" w14:textId="1B409407"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5847B8A6"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73"/>
        <w:gridCol w:w="4099"/>
        <w:gridCol w:w="2165"/>
      </w:tblGrid>
      <w:tr w:rsidR="00521332" w14:paraId="41604A4E" w14:textId="77777777">
        <w:tblPrEx>
          <w:tblCellMar>
            <w:top w:w="0" w:type="dxa"/>
            <w:bottom w:w="0" w:type="dxa"/>
          </w:tblCellMar>
        </w:tblPrEx>
        <w:tc>
          <w:tcPr>
            <w:tcW w:w="6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5283AACB"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203C1C91"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3D20B2F4"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993C1D"/>
              <w:left w:val="single" w:sz="4" w:space="0" w:color="993C1D"/>
              <w:bottom w:val="single" w:sz="4" w:space="0" w:color="993C1D"/>
              <w:right w:val="single" w:sz="4" w:space="0" w:color="993C1D"/>
            </w:tcBorders>
            <w:shd w:val="clear" w:color="auto" w:fill="993C1D"/>
            <w:tcMar>
              <w:top w:w="80" w:type="dxa"/>
              <w:left w:w="150" w:type="dxa"/>
              <w:bottom w:w="80" w:type="dxa"/>
              <w:right w:w="150" w:type="dxa"/>
            </w:tcMar>
            <w:vAlign w:val="center"/>
          </w:tcPr>
          <w:p w14:paraId="2A7E1109"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4CF37127"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60F697B" w14:textId="77777777" w:rsidR="00521332" w:rsidRDefault="00000000">
            <w:pPr>
              <w:spacing w:after="80"/>
              <w:jc w:val="center"/>
            </w:pPr>
            <w:r>
              <w:rPr>
                <w:rFonts w:ascii="Arial" w:eastAsia="Arial" w:hAnsi="Arial" w:cs="Arial"/>
                <w:b/>
                <w:bCs/>
                <w:color w:val="993C1D"/>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84E50AD"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F79D125" w14:textId="77777777" w:rsidR="00521332" w:rsidRDefault="00000000">
            <w:pPr>
              <w:spacing w:before="30" w:after="30"/>
            </w:pPr>
            <w:r w:rsidRPr="009F74D8">
              <w:rPr>
                <w:rFonts w:ascii="Arial" w:eastAsia="Arial" w:hAnsi="Arial" w:cs="Arial"/>
                <w:color w:val="2C2C2A"/>
                <w:sz w:val="18"/>
                <w:szCs w:val="18"/>
                <w:lang w:val="fr-FR"/>
              </w:rPr>
              <w:t xml:space="preserve">Sur base du tableau de réconciliation validé, prépare les factures clients Circuit B : une facture par client, reprenant toutes les livraisons du mois (type, quantité réelle, prix unitaire, total). </w:t>
            </w:r>
            <w:proofErr w:type="spellStart"/>
            <w:r>
              <w:rPr>
                <w:rFonts w:ascii="Arial" w:eastAsia="Arial" w:hAnsi="Arial" w:cs="Arial"/>
                <w:color w:val="2C2C2A"/>
                <w:sz w:val="18"/>
                <w:szCs w:val="18"/>
              </w:rPr>
              <w:t>Soumet</w:t>
            </w:r>
            <w:proofErr w:type="spellEnd"/>
            <w:r>
              <w:rPr>
                <w:rFonts w:ascii="Arial" w:eastAsia="Arial" w:hAnsi="Arial" w:cs="Arial"/>
                <w:color w:val="2C2C2A"/>
                <w:sz w:val="18"/>
                <w:szCs w:val="18"/>
              </w:rPr>
              <w:t xml:space="preserve"> au DFI.</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F59392D"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Projets de factures Circuit B</w:t>
            </w:r>
          </w:p>
        </w:tc>
      </w:tr>
      <w:tr w:rsidR="00521332" w14:paraId="3447F4E7"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248BE1C" w14:textId="77777777" w:rsidR="00521332" w:rsidRDefault="00000000">
            <w:pPr>
              <w:spacing w:after="80"/>
              <w:jc w:val="center"/>
            </w:pPr>
            <w:r>
              <w:rPr>
                <w:rFonts w:ascii="Arial" w:eastAsia="Arial" w:hAnsi="Arial" w:cs="Arial"/>
                <w:b/>
                <w:bCs/>
                <w:color w:val="993C1D"/>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BB202F4"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72808C1" w14:textId="77777777" w:rsidR="00521332" w:rsidRDefault="00000000">
            <w:pPr>
              <w:spacing w:before="30" w:after="30"/>
            </w:pPr>
            <w:r w:rsidRPr="009F74D8">
              <w:rPr>
                <w:rFonts w:ascii="Arial" w:eastAsia="Arial" w:hAnsi="Arial" w:cs="Arial"/>
                <w:color w:val="2C2C2A"/>
                <w:sz w:val="18"/>
                <w:szCs w:val="18"/>
                <w:lang w:val="fr-FR"/>
              </w:rPr>
              <w:t xml:space="preserve">Vérifie la conformité des factures avec le tableau de réconciliation. </w:t>
            </w:r>
            <w:proofErr w:type="spellStart"/>
            <w:r>
              <w:rPr>
                <w:rFonts w:ascii="Arial" w:eastAsia="Arial" w:hAnsi="Arial" w:cs="Arial"/>
                <w:color w:val="2C2C2A"/>
                <w:sz w:val="18"/>
                <w:szCs w:val="18"/>
              </w:rPr>
              <w:t>Approuve</w:t>
            </w:r>
            <w:proofErr w:type="spellEnd"/>
            <w:r>
              <w:rPr>
                <w:rFonts w:ascii="Arial" w:eastAsia="Arial" w:hAnsi="Arial" w:cs="Arial"/>
                <w:color w:val="2C2C2A"/>
                <w:sz w:val="18"/>
                <w:szCs w:val="18"/>
              </w:rPr>
              <w:t xml:space="preserve"> et </w:t>
            </w:r>
            <w:proofErr w:type="spellStart"/>
            <w:r>
              <w:rPr>
                <w:rFonts w:ascii="Arial" w:eastAsia="Arial" w:hAnsi="Arial" w:cs="Arial"/>
                <w:color w:val="2C2C2A"/>
                <w:sz w:val="18"/>
                <w:szCs w:val="18"/>
              </w:rPr>
              <w:t>signe</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Retourne</w:t>
            </w:r>
            <w:proofErr w:type="spellEnd"/>
            <w:r>
              <w:rPr>
                <w:rFonts w:ascii="Arial" w:eastAsia="Arial" w:hAnsi="Arial" w:cs="Arial"/>
                <w:color w:val="2C2C2A"/>
                <w:sz w:val="18"/>
                <w:szCs w:val="18"/>
              </w:rPr>
              <w:t xml:space="preserve"> à Jacques pour </w:t>
            </w:r>
            <w:proofErr w:type="spellStart"/>
            <w:r>
              <w:rPr>
                <w:rFonts w:ascii="Arial" w:eastAsia="Arial" w:hAnsi="Arial" w:cs="Arial"/>
                <w:color w:val="2C2C2A"/>
                <w:sz w:val="18"/>
                <w:szCs w:val="18"/>
              </w:rPr>
              <w:t>émission</w:t>
            </w:r>
            <w:proofErr w:type="spellEnd"/>
            <w:r>
              <w:rPr>
                <w:rFonts w:ascii="Arial" w:eastAsia="Arial" w:hAnsi="Arial" w:cs="Arial"/>
                <w:color w:val="2C2C2A"/>
                <w:sz w:val="18"/>
                <w:szCs w:val="18"/>
              </w:rPr>
              <w:t>.</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5E4C436" w14:textId="77777777" w:rsidR="00521332" w:rsidRDefault="00000000">
            <w:pPr>
              <w:spacing w:before="30" w:after="30"/>
            </w:pPr>
            <w:r>
              <w:rPr>
                <w:rFonts w:ascii="Arial" w:eastAsia="Arial" w:hAnsi="Arial" w:cs="Arial"/>
                <w:i/>
                <w:iCs/>
                <w:color w:val="5F5E5A"/>
                <w:sz w:val="17"/>
                <w:szCs w:val="17"/>
              </w:rPr>
              <w:t xml:space="preserve">Factures </w:t>
            </w:r>
            <w:proofErr w:type="spellStart"/>
            <w:r>
              <w:rPr>
                <w:rFonts w:ascii="Arial" w:eastAsia="Arial" w:hAnsi="Arial" w:cs="Arial"/>
                <w:i/>
                <w:iCs/>
                <w:color w:val="5F5E5A"/>
                <w:sz w:val="17"/>
                <w:szCs w:val="17"/>
              </w:rPr>
              <w:t>approuvées</w:t>
            </w:r>
            <w:proofErr w:type="spellEnd"/>
            <w:r>
              <w:rPr>
                <w:rFonts w:ascii="Arial" w:eastAsia="Arial" w:hAnsi="Arial" w:cs="Arial"/>
                <w:i/>
                <w:iCs/>
                <w:color w:val="5F5E5A"/>
                <w:sz w:val="17"/>
                <w:szCs w:val="17"/>
              </w:rPr>
              <w:t xml:space="preserve"> par DFI</w:t>
            </w:r>
          </w:p>
        </w:tc>
      </w:tr>
      <w:tr w:rsidR="00521332" w:rsidRPr="009F74D8" w14:paraId="275532F3"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78B1EFB" w14:textId="77777777" w:rsidR="00521332" w:rsidRDefault="00000000">
            <w:pPr>
              <w:spacing w:after="80"/>
              <w:jc w:val="center"/>
            </w:pPr>
            <w:r>
              <w:rPr>
                <w:rFonts w:ascii="Arial" w:eastAsia="Arial" w:hAnsi="Arial" w:cs="Arial"/>
                <w:b/>
                <w:bCs/>
                <w:color w:val="993C1D"/>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F304D96"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B1D5B7E"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Émet les factures via la plateforme DGI. Transmet aux clients. Enregistre dans le tableau de suivi des créances Circuit B.</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04BCF1B"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Factures DGI émises — Circuit B</w:t>
            </w:r>
          </w:p>
        </w:tc>
      </w:tr>
      <w:tr w:rsidR="00521332" w14:paraId="7D891994"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A905CBD" w14:textId="77777777" w:rsidR="00521332" w:rsidRDefault="00000000">
            <w:pPr>
              <w:spacing w:after="80"/>
              <w:jc w:val="center"/>
            </w:pPr>
            <w:r>
              <w:rPr>
                <w:rFonts w:ascii="Arial" w:eastAsia="Arial" w:hAnsi="Arial" w:cs="Arial"/>
                <w:b/>
                <w:bCs/>
                <w:color w:val="993C1D"/>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F426493"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11931CC" w14:textId="77777777" w:rsidR="00521332" w:rsidRDefault="00000000">
            <w:pPr>
              <w:spacing w:before="30" w:after="30"/>
            </w:pPr>
            <w:r w:rsidRPr="009F74D8">
              <w:rPr>
                <w:rFonts w:ascii="Arial" w:eastAsia="Arial" w:hAnsi="Arial" w:cs="Arial"/>
                <w:color w:val="2C2C2A"/>
                <w:sz w:val="18"/>
                <w:szCs w:val="18"/>
                <w:lang w:val="fr-FR"/>
              </w:rPr>
              <w:t xml:space="preserve">Prépare la Réquisition de paiement du transporteur externe : montant dû selon le nombre de courses ou tonnes transportées ce mois, selon contrat transporteur. </w:t>
            </w:r>
            <w:proofErr w:type="spellStart"/>
            <w:r>
              <w:rPr>
                <w:rFonts w:ascii="Arial" w:eastAsia="Arial" w:hAnsi="Arial" w:cs="Arial"/>
                <w:color w:val="2C2C2A"/>
                <w:sz w:val="18"/>
                <w:szCs w:val="18"/>
              </w:rPr>
              <w:t>Soumet</w:t>
            </w:r>
            <w:proofErr w:type="spellEnd"/>
            <w:r>
              <w:rPr>
                <w:rFonts w:ascii="Arial" w:eastAsia="Arial" w:hAnsi="Arial" w:cs="Arial"/>
                <w:color w:val="2C2C2A"/>
                <w:sz w:val="18"/>
                <w:szCs w:val="18"/>
              </w:rPr>
              <w:t xml:space="preserve"> au DFI.</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E982326" w14:textId="77777777" w:rsidR="00521332" w:rsidRDefault="00000000">
            <w:pPr>
              <w:spacing w:before="30" w:after="30"/>
            </w:pPr>
            <w:proofErr w:type="spellStart"/>
            <w:r>
              <w:rPr>
                <w:rFonts w:ascii="Arial" w:eastAsia="Arial" w:hAnsi="Arial" w:cs="Arial"/>
                <w:i/>
                <w:iCs/>
                <w:color w:val="5F5E5A"/>
                <w:sz w:val="17"/>
                <w:szCs w:val="17"/>
              </w:rPr>
              <w:t>Réquisition</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paiement</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transporteur</w:t>
            </w:r>
            <w:proofErr w:type="spellEnd"/>
            <w:r>
              <w:rPr>
                <w:rFonts w:ascii="Arial" w:eastAsia="Arial" w:hAnsi="Arial" w:cs="Arial"/>
                <w:i/>
                <w:iCs/>
                <w:color w:val="5F5E5A"/>
                <w:sz w:val="17"/>
                <w:szCs w:val="17"/>
              </w:rPr>
              <w:t xml:space="preserve"> externe</w:t>
            </w:r>
          </w:p>
        </w:tc>
      </w:tr>
      <w:tr w:rsidR="00521332" w:rsidRPr="009F74D8" w14:paraId="1F373B70"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FA74C7D" w14:textId="77777777" w:rsidR="00521332" w:rsidRDefault="00000000">
            <w:pPr>
              <w:spacing w:after="80"/>
              <w:jc w:val="center"/>
            </w:pPr>
            <w:r>
              <w:rPr>
                <w:rFonts w:ascii="Arial" w:eastAsia="Arial" w:hAnsi="Arial" w:cs="Arial"/>
                <w:b/>
                <w:bCs/>
                <w:color w:val="993C1D"/>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02E057E"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0958173"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Valide la Réquisition selon les paliers applicables. Émet l'Ordre de Dépense KAKO signé.</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293E7FB"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Ordre de Dépense KAKO signé</w:t>
            </w:r>
          </w:p>
        </w:tc>
      </w:tr>
      <w:tr w:rsidR="00521332" w:rsidRPr="009F74D8" w14:paraId="6FF983BD"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4EFF475" w14:textId="77777777" w:rsidR="00521332" w:rsidRDefault="00000000">
            <w:pPr>
              <w:spacing w:after="80"/>
              <w:jc w:val="center"/>
            </w:pPr>
            <w:r>
              <w:rPr>
                <w:rFonts w:ascii="Arial" w:eastAsia="Arial" w:hAnsi="Arial" w:cs="Arial"/>
                <w:b/>
                <w:bCs/>
                <w:color w:val="993C1D"/>
                <w:sz w:val="18"/>
                <w:szCs w:val="18"/>
              </w:rPr>
              <w:t>6</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481EBE5" w14:textId="77777777" w:rsidR="00521332" w:rsidRDefault="00000000">
            <w:pPr>
              <w:spacing w:before="30" w:after="30"/>
            </w:pPr>
            <w:r>
              <w:rPr>
                <w:rFonts w:ascii="Arial" w:eastAsia="Arial" w:hAnsi="Arial" w:cs="Arial"/>
                <w:b/>
                <w:bCs/>
                <w:color w:val="2C2C2A"/>
                <w:sz w:val="18"/>
                <w:szCs w:val="18"/>
              </w:rPr>
              <w:t xml:space="preserve">Eliane MUSOLO — </w:t>
            </w:r>
            <w:proofErr w:type="spellStart"/>
            <w:r>
              <w:rPr>
                <w:rFonts w:ascii="Arial" w:eastAsia="Arial" w:hAnsi="Arial" w:cs="Arial"/>
                <w:b/>
                <w:bCs/>
                <w:color w:val="2C2C2A"/>
                <w:sz w:val="18"/>
                <w:szCs w:val="18"/>
              </w:rPr>
              <w:t>Caissière</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Likasi</w:t>
            </w:r>
            <w:proofErr w:type="spellEnd"/>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7437D4B"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Sur présentation de l'Ordre de Dépense, procède au paiement du transporteur. Fait signer le Bon de Réception de Fonds KAKO. Enregistre au journal de caisse DAKAM.</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32A7C90"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Bon de Réception de Fonds KAKO + journal caisse</w:t>
            </w:r>
          </w:p>
        </w:tc>
      </w:tr>
      <w:tr w:rsidR="00521332" w:rsidRPr="009F74D8" w14:paraId="64488348"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23FEB49" w14:textId="77777777" w:rsidR="00521332" w:rsidRDefault="00000000">
            <w:pPr>
              <w:spacing w:after="80"/>
              <w:jc w:val="center"/>
            </w:pPr>
            <w:r>
              <w:rPr>
                <w:rFonts w:ascii="Arial" w:eastAsia="Arial" w:hAnsi="Arial" w:cs="Arial"/>
                <w:b/>
                <w:bCs/>
                <w:color w:val="993C1D"/>
                <w:sz w:val="18"/>
                <w:szCs w:val="18"/>
              </w:rPr>
              <w:t>7</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93232A6"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5CDF00F" w14:textId="77777777" w:rsidR="00521332" w:rsidRDefault="00000000">
            <w:pPr>
              <w:spacing w:before="30" w:after="30"/>
            </w:pPr>
            <w:r w:rsidRPr="009F74D8">
              <w:rPr>
                <w:rFonts w:ascii="Arial" w:eastAsia="Arial" w:hAnsi="Arial" w:cs="Arial"/>
                <w:color w:val="2C2C2A"/>
                <w:sz w:val="18"/>
                <w:szCs w:val="18"/>
                <w:lang w:val="fr-FR"/>
              </w:rPr>
              <w:t xml:space="preserve">Comptabilise le paiement transporteur (charge) et les factures clients émises (produits). </w:t>
            </w:r>
            <w:r>
              <w:rPr>
                <w:rFonts w:ascii="Arial" w:eastAsia="Arial" w:hAnsi="Arial" w:cs="Arial"/>
                <w:color w:val="2C2C2A"/>
                <w:sz w:val="18"/>
                <w:szCs w:val="18"/>
              </w:rPr>
              <w:t xml:space="preserve">Met à jour les </w:t>
            </w:r>
            <w:proofErr w:type="spellStart"/>
            <w:r>
              <w:rPr>
                <w:rFonts w:ascii="Arial" w:eastAsia="Arial" w:hAnsi="Arial" w:cs="Arial"/>
                <w:color w:val="2C2C2A"/>
                <w:sz w:val="18"/>
                <w:szCs w:val="18"/>
              </w:rPr>
              <w:t>créances</w:t>
            </w:r>
            <w:proofErr w:type="spellEnd"/>
            <w:r>
              <w:rPr>
                <w:rFonts w:ascii="Arial" w:eastAsia="Arial" w:hAnsi="Arial" w:cs="Arial"/>
                <w:color w:val="2C2C2A"/>
                <w:sz w:val="18"/>
                <w:szCs w:val="18"/>
              </w:rPr>
              <w:t xml:space="preserve"> Circuit B.</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87F3CB4"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Journal comptable — charges &amp; produits Circuit B</w:t>
            </w:r>
          </w:p>
        </w:tc>
      </w:tr>
    </w:tbl>
    <w:p w14:paraId="4CE13C58"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3B6E941F"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77D4D7FA" w14:textId="77777777" w:rsidR="00521332" w:rsidRDefault="00000000">
            <w:pPr>
              <w:spacing w:before="70" w:after="70"/>
            </w:pPr>
            <w:r>
              <w:rPr>
                <w:rFonts w:ascii="Arial" w:eastAsia="Arial" w:hAnsi="Arial" w:cs="Arial"/>
                <w:b/>
                <w:bCs/>
                <w:color w:val="FFFFFF"/>
              </w:rPr>
              <w:t xml:space="preserve">3. Points de </w:t>
            </w:r>
            <w:proofErr w:type="spellStart"/>
            <w:r>
              <w:rPr>
                <w:rFonts w:ascii="Arial" w:eastAsia="Arial" w:hAnsi="Arial" w:cs="Arial"/>
                <w:b/>
                <w:bCs/>
                <w:color w:val="FFFFFF"/>
              </w:rPr>
              <w:t>contrôle</w:t>
            </w:r>
            <w:proofErr w:type="spellEnd"/>
          </w:p>
        </w:tc>
      </w:tr>
    </w:tbl>
    <w:p w14:paraId="1C353E4F"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32FDCE22"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41A41665"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4EFBF549"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Le paiement du transporteur externe ne peut être effectué qu'après validation du tableau de réconciliation par le DFI. Aucun paiement transporteur sur déclaration verbale — la Réquisition signée est obligatoire.</w:t>
            </w:r>
          </w:p>
        </w:tc>
      </w:tr>
    </w:tbl>
    <w:p w14:paraId="4DD9B54F" w14:textId="77777777" w:rsidR="00521332" w:rsidRPr="009F74D8" w:rsidRDefault="00521332">
      <w:pPr>
        <w:spacing w:before="80" w:after="80"/>
        <w:rPr>
          <w:lang w:val="fr-FR"/>
        </w:rPr>
      </w:pPr>
    </w:p>
    <w:p w14:paraId="340D7210" w14:textId="77777777" w:rsidR="00521332" w:rsidRPr="009F74D8" w:rsidRDefault="00521332">
      <w:pPr>
        <w:pBdr>
          <w:bottom w:val="single" w:sz="6" w:space="1" w:color="D3D1C7"/>
        </w:pBdr>
        <w:spacing w:before="40" w:after="40"/>
        <w:rPr>
          <w:lang w:val="fr-FR"/>
        </w:rPr>
      </w:pPr>
    </w:p>
    <w:p w14:paraId="02DDABE7"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PROC-DK-09   |   DAKAM Sarl — Procédures Opérationnelles   |   Document interne confidentiel</w:t>
      </w:r>
    </w:p>
    <w:p w14:paraId="0D187977" w14:textId="77777777" w:rsidR="00521332" w:rsidRPr="009F74D8" w:rsidRDefault="00000000">
      <w:pPr>
        <w:spacing w:after="80"/>
        <w:rPr>
          <w:lang w:val="fr-FR"/>
        </w:rPr>
      </w:pPr>
      <w:r w:rsidRPr="009F74D8">
        <w:rPr>
          <w:lang w:val="fr-FR"/>
        </w:rPr>
        <w:lastRenderedPageBreak/>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21395A78"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7EF874B7"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1CA280F1"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PROC-DK-10 — Justification des avances &amp; comptabilisation achats GCK</w:t>
            </w:r>
          </w:p>
        </w:tc>
      </w:tr>
      <w:tr w:rsidR="00521332" w:rsidRPr="009F74D8" w14:paraId="1A887499" w14:textId="77777777">
        <w:tblPrEx>
          <w:tblCellMar>
            <w:top w:w="0" w:type="dxa"/>
            <w:bottom w:w="0" w:type="dxa"/>
          </w:tblCellMar>
        </w:tblPrEx>
        <w:tc>
          <w:tcPr>
            <w:tcW w:w="9000" w:type="dxa"/>
            <w:tcBorders>
              <w:top w:val="nil"/>
              <w:left w:val="nil"/>
              <w:bottom w:val="nil"/>
              <w:right w:val="nil"/>
            </w:tcBorders>
            <w:shd w:val="clear" w:color="auto" w:fill="854F0B"/>
            <w:tcMar>
              <w:top w:w="80" w:type="dxa"/>
              <w:left w:w="150" w:type="dxa"/>
              <w:bottom w:w="80" w:type="dxa"/>
              <w:right w:w="150" w:type="dxa"/>
            </w:tcMar>
            <w:vAlign w:val="center"/>
          </w:tcPr>
          <w:p w14:paraId="30507AEC"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Financier — Contrôle interne   |   Fréquence : Après chaque paiement GCK</w:t>
            </w:r>
          </w:p>
        </w:tc>
      </w:tr>
    </w:tbl>
    <w:p w14:paraId="7FEDC248"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33040AC6" w14:textId="77777777">
        <w:tblPrEx>
          <w:tblCellMar>
            <w:top w:w="0" w:type="dxa"/>
            <w:bottom w:w="0" w:type="dxa"/>
          </w:tblCellMar>
        </w:tblPrEx>
        <w:tc>
          <w:tcPr>
            <w:tcW w:w="9000" w:type="dxa"/>
            <w:tcBorders>
              <w:top w:val="nil"/>
              <w:left w:val="nil"/>
              <w:bottom w:val="nil"/>
              <w:right w:val="nil"/>
            </w:tcBorders>
            <w:shd w:val="clear" w:color="auto" w:fill="854F0B"/>
            <w:tcMar>
              <w:top w:w="80" w:type="dxa"/>
              <w:left w:w="150" w:type="dxa"/>
              <w:bottom w:w="80" w:type="dxa"/>
              <w:right w:w="150" w:type="dxa"/>
            </w:tcMar>
            <w:vAlign w:val="center"/>
          </w:tcPr>
          <w:p w14:paraId="5F4346E8"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3D1E1543" w14:textId="77777777" w:rsidR="00521332" w:rsidRDefault="00521332">
      <w:pPr>
        <w:spacing w:before="50" w:after="80"/>
      </w:pPr>
    </w:p>
    <w:p w14:paraId="4622822F" w14:textId="77777777" w:rsidR="00521332" w:rsidRPr="009F74D8" w:rsidRDefault="00000000">
      <w:pPr>
        <w:spacing w:after="80"/>
        <w:rPr>
          <w:lang w:val="fr-FR"/>
        </w:rPr>
      </w:pPr>
      <w:r w:rsidRPr="009F74D8">
        <w:rPr>
          <w:rFonts w:ascii="Arial" w:eastAsia="Arial" w:hAnsi="Arial" w:cs="Arial"/>
          <w:color w:val="2C2C2A"/>
          <w:lang w:val="fr-FR"/>
        </w:rPr>
        <w:t>Encadrer la justification de toute avance versée à GCK et assurer la comptabilisation correcte des achats, avec apurement complet de l'avance dans les comptes dès réception de la facture GCK.</w:t>
      </w:r>
    </w:p>
    <w:p w14:paraId="34E90C8F"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15E33D64" w14:textId="77777777">
        <w:tblPrEx>
          <w:tblCellMar>
            <w:top w:w="0" w:type="dxa"/>
            <w:bottom w:w="0" w:type="dxa"/>
          </w:tblCellMar>
        </w:tblPrEx>
        <w:tc>
          <w:tcPr>
            <w:tcW w:w="9000" w:type="dxa"/>
            <w:tcBorders>
              <w:top w:val="nil"/>
              <w:left w:val="nil"/>
              <w:bottom w:val="nil"/>
              <w:right w:val="nil"/>
            </w:tcBorders>
            <w:shd w:val="clear" w:color="auto" w:fill="854F0B"/>
            <w:tcMar>
              <w:top w:w="80" w:type="dxa"/>
              <w:left w:w="150" w:type="dxa"/>
              <w:bottom w:w="80" w:type="dxa"/>
              <w:right w:w="150" w:type="dxa"/>
            </w:tcMar>
            <w:vAlign w:val="center"/>
          </w:tcPr>
          <w:p w14:paraId="6B93885D" w14:textId="77777777" w:rsidR="00521332" w:rsidRPr="009F74D8" w:rsidRDefault="00000000">
            <w:pPr>
              <w:spacing w:before="70" w:after="70"/>
              <w:rPr>
                <w:lang w:val="fr-FR"/>
              </w:rPr>
            </w:pPr>
            <w:r w:rsidRPr="009F74D8">
              <w:rPr>
                <w:rFonts w:ascii="Arial" w:eastAsia="Arial" w:hAnsi="Arial" w:cs="Arial"/>
                <w:b/>
                <w:bCs/>
                <w:color w:val="FFFFFF"/>
                <w:lang w:val="fr-FR"/>
              </w:rPr>
              <w:t>2. Écritures OHADA — Système d'avances à justifier</w:t>
            </w:r>
          </w:p>
        </w:tc>
      </w:tr>
    </w:tbl>
    <w:p w14:paraId="49B6E47E" w14:textId="77777777" w:rsidR="00521332" w:rsidRPr="009F74D8" w:rsidRDefault="00521332">
      <w:pPr>
        <w:spacing w:before="5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00"/>
      </w:tblGrid>
      <w:tr w:rsidR="00521332" w14:paraId="3A996E71" w14:textId="77777777">
        <w:tblPrEx>
          <w:tblCellMar>
            <w:top w:w="0" w:type="dxa"/>
            <w:bottom w:w="0" w:type="dxa"/>
          </w:tblCellMar>
        </w:tblPrEx>
        <w:tc>
          <w:tcPr>
            <w:tcW w:w="30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08689456"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2F0F6390" w14:textId="77777777" w:rsidR="00521332" w:rsidRDefault="00000000">
            <w:pPr>
              <w:spacing w:after="80"/>
              <w:jc w:val="center"/>
            </w:pPr>
            <w:r>
              <w:rPr>
                <w:rFonts w:ascii="Arial" w:eastAsia="Arial" w:hAnsi="Arial" w:cs="Arial"/>
                <w:b/>
                <w:bCs/>
                <w:color w:val="FFFFFF"/>
                <w:sz w:val="17"/>
                <w:szCs w:val="17"/>
              </w:rPr>
              <w:t>Compte OHADA</w:t>
            </w:r>
          </w:p>
        </w:tc>
        <w:tc>
          <w:tcPr>
            <w:tcW w:w="40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7C6B4740" w14:textId="77777777" w:rsidR="00521332" w:rsidRDefault="00000000">
            <w:pPr>
              <w:spacing w:after="80"/>
            </w:pPr>
            <w:proofErr w:type="spellStart"/>
            <w:r>
              <w:rPr>
                <w:rFonts w:ascii="Arial" w:eastAsia="Arial" w:hAnsi="Arial" w:cs="Arial"/>
                <w:b/>
                <w:bCs/>
                <w:color w:val="FFFFFF"/>
                <w:sz w:val="17"/>
                <w:szCs w:val="17"/>
              </w:rPr>
              <w:t>Libellé</w:t>
            </w:r>
            <w:proofErr w:type="spellEnd"/>
          </w:p>
        </w:tc>
      </w:tr>
      <w:tr w:rsidR="00521332" w:rsidRPr="009F74D8" w14:paraId="3E7D46A5" w14:textId="77777777">
        <w:tblPrEx>
          <w:tblCellMar>
            <w:top w:w="0" w:type="dxa"/>
            <w:bottom w:w="0" w:type="dxa"/>
          </w:tblCellMar>
        </w:tblPrEx>
        <w:tc>
          <w:tcPr>
            <w:tcW w:w="3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B2EB932" w14:textId="77777777" w:rsidR="00521332" w:rsidRPr="009F74D8" w:rsidRDefault="00000000">
            <w:pPr>
              <w:spacing w:after="80"/>
              <w:rPr>
                <w:lang w:val="fr-FR"/>
              </w:rPr>
            </w:pPr>
            <w:r w:rsidRPr="009F74D8">
              <w:rPr>
                <w:rFonts w:ascii="Arial" w:eastAsia="Arial" w:hAnsi="Arial" w:cs="Arial"/>
                <w:b/>
                <w:bCs/>
                <w:color w:val="854F0B"/>
                <w:sz w:val="17"/>
                <w:szCs w:val="17"/>
                <w:lang w:val="fr-FR"/>
              </w:rPr>
              <w:t>1. Sortie de fonds (avance à GCK)</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A838C54" w14:textId="77777777" w:rsidR="00521332" w:rsidRDefault="00000000">
            <w:pPr>
              <w:spacing w:after="80"/>
              <w:jc w:val="center"/>
            </w:pPr>
            <w:r>
              <w:rPr>
                <w:rFonts w:ascii="Arial" w:eastAsia="Arial" w:hAnsi="Arial" w:cs="Arial"/>
                <w:i/>
                <w:iCs/>
                <w:color w:val="5F5E5A"/>
                <w:sz w:val="16"/>
                <w:szCs w:val="16"/>
              </w:rPr>
              <w:t xml:space="preserve">4091 (D) / 52 </w:t>
            </w:r>
            <w:proofErr w:type="spellStart"/>
            <w:r>
              <w:rPr>
                <w:rFonts w:ascii="Arial" w:eastAsia="Arial" w:hAnsi="Arial" w:cs="Arial"/>
                <w:i/>
                <w:iCs/>
                <w:color w:val="5F5E5A"/>
                <w:sz w:val="16"/>
                <w:szCs w:val="16"/>
              </w:rPr>
              <w:t>ou</w:t>
            </w:r>
            <w:proofErr w:type="spellEnd"/>
            <w:r>
              <w:rPr>
                <w:rFonts w:ascii="Arial" w:eastAsia="Arial" w:hAnsi="Arial" w:cs="Arial"/>
                <w:i/>
                <w:iCs/>
                <w:color w:val="5F5E5A"/>
                <w:sz w:val="16"/>
                <w:szCs w:val="16"/>
              </w:rPr>
              <w:t xml:space="preserve"> 57 (C)</w:t>
            </w:r>
          </w:p>
        </w:tc>
        <w:tc>
          <w:tcPr>
            <w:tcW w:w="4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3AB5232" w14:textId="77777777" w:rsidR="00521332" w:rsidRPr="009F74D8" w:rsidRDefault="00000000">
            <w:pPr>
              <w:spacing w:after="80"/>
              <w:rPr>
                <w:lang w:val="fr-FR"/>
              </w:rPr>
            </w:pPr>
            <w:r w:rsidRPr="009F74D8">
              <w:rPr>
                <w:rFonts w:ascii="Arial" w:eastAsia="Arial" w:hAnsi="Arial" w:cs="Arial"/>
                <w:color w:val="2C2C2A"/>
                <w:sz w:val="17"/>
                <w:szCs w:val="17"/>
                <w:lang w:val="fr-FR"/>
              </w:rPr>
              <w:t>Avance versée fournisseur GCK / Banque ou Caisse</w:t>
            </w:r>
          </w:p>
        </w:tc>
      </w:tr>
      <w:tr w:rsidR="00521332" w:rsidRPr="009F74D8" w14:paraId="7F06DBF3" w14:textId="77777777">
        <w:tblPrEx>
          <w:tblCellMar>
            <w:top w:w="0" w:type="dxa"/>
            <w:bottom w:w="0" w:type="dxa"/>
          </w:tblCellMar>
        </w:tblPrEx>
        <w:tc>
          <w:tcPr>
            <w:tcW w:w="3000" w:type="dxa"/>
            <w:tcBorders>
              <w:top w:val="single" w:sz="3" w:space="0" w:color="D3D1C7"/>
              <w:left w:val="single" w:sz="3" w:space="0" w:color="D3D1C7"/>
              <w:bottom w:val="single" w:sz="3" w:space="0" w:color="D3D1C7"/>
              <w:right w:val="single" w:sz="3" w:space="0" w:color="D3D1C7"/>
            </w:tcBorders>
            <w:shd w:val="clear" w:color="auto" w:fill="FAEEDA"/>
            <w:tcMar>
              <w:top w:w="80" w:type="dxa"/>
              <w:left w:w="150" w:type="dxa"/>
              <w:bottom w:w="80" w:type="dxa"/>
              <w:right w:w="150" w:type="dxa"/>
            </w:tcMar>
            <w:vAlign w:val="center"/>
          </w:tcPr>
          <w:p w14:paraId="670BF2CB" w14:textId="77777777" w:rsidR="00521332" w:rsidRDefault="00000000">
            <w:pPr>
              <w:spacing w:after="80"/>
            </w:pPr>
            <w:r>
              <w:rPr>
                <w:rFonts w:ascii="Arial" w:eastAsia="Arial" w:hAnsi="Arial" w:cs="Arial"/>
                <w:b/>
                <w:bCs/>
                <w:color w:val="854F0B"/>
                <w:sz w:val="17"/>
                <w:szCs w:val="17"/>
              </w:rPr>
              <w:t xml:space="preserve">2. </w:t>
            </w:r>
            <w:proofErr w:type="spellStart"/>
            <w:r>
              <w:rPr>
                <w:rFonts w:ascii="Arial" w:eastAsia="Arial" w:hAnsi="Arial" w:cs="Arial"/>
                <w:b/>
                <w:bCs/>
                <w:color w:val="854F0B"/>
                <w:sz w:val="17"/>
                <w:szCs w:val="17"/>
              </w:rPr>
              <w:t>Réception</w:t>
            </w:r>
            <w:proofErr w:type="spellEnd"/>
            <w:r>
              <w:rPr>
                <w:rFonts w:ascii="Arial" w:eastAsia="Arial" w:hAnsi="Arial" w:cs="Arial"/>
                <w:b/>
                <w:bCs/>
                <w:color w:val="854F0B"/>
                <w:sz w:val="17"/>
                <w:szCs w:val="17"/>
              </w:rPr>
              <w:t xml:space="preserve"> facture GCK</w:t>
            </w:r>
          </w:p>
        </w:tc>
        <w:tc>
          <w:tcPr>
            <w:tcW w:w="2000" w:type="dxa"/>
            <w:tcBorders>
              <w:top w:val="single" w:sz="3" w:space="0" w:color="D3D1C7"/>
              <w:left w:val="single" w:sz="3" w:space="0" w:color="D3D1C7"/>
              <w:bottom w:val="single" w:sz="3" w:space="0" w:color="D3D1C7"/>
              <w:right w:val="single" w:sz="3" w:space="0" w:color="D3D1C7"/>
            </w:tcBorders>
            <w:shd w:val="clear" w:color="auto" w:fill="FAEEDA"/>
            <w:tcMar>
              <w:top w:w="80" w:type="dxa"/>
              <w:left w:w="150" w:type="dxa"/>
              <w:bottom w:w="80" w:type="dxa"/>
              <w:right w:w="150" w:type="dxa"/>
            </w:tcMar>
            <w:vAlign w:val="center"/>
          </w:tcPr>
          <w:p w14:paraId="506E4131" w14:textId="77777777" w:rsidR="00521332" w:rsidRDefault="00000000">
            <w:pPr>
              <w:spacing w:after="80"/>
              <w:jc w:val="center"/>
            </w:pPr>
            <w:r>
              <w:rPr>
                <w:rFonts w:ascii="Arial" w:eastAsia="Arial" w:hAnsi="Arial" w:cs="Arial"/>
                <w:i/>
                <w:iCs/>
                <w:color w:val="5F5E5A"/>
                <w:sz w:val="16"/>
                <w:szCs w:val="16"/>
              </w:rPr>
              <w:t>601 (D) / 4091 (C)</w:t>
            </w:r>
          </w:p>
        </w:tc>
        <w:tc>
          <w:tcPr>
            <w:tcW w:w="4000" w:type="dxa"/>
            <w:tcBorders>
              <w:top w:val="single" w:sz="3" w:space="0" w:color="D3D1C7"/>
              <w:left w:val="single" w:sz="3" w:space="0" w:color="D3D1C7"/>
              <w:bottom w:val="single" w:sz="3" w:space="0" w:color="D3D1C7"/>
              <w:right w:val="single" w:sz="3" w:space="0" w:color="D3D1C7"/>
            </w:tcBorders>
            <w:shd w:val="clear" w:color="auto" w:fill="FAEEDA"/>
            <w:tcMar>
              <w:top w:w="80" w:type="dxa"/>
              <w:left w:w="150" w:type="dxa"/>
              <w:bottom w:w="80" w:type="dxa"/>
              <w:right w:w="150" w:type="dxa"/>
            </w:tcMar>
            <w:vAlign w:val="center"/>
          </w:tcPr>
          <w:p w14:paraId="30C7E0C6" w14:textId="77777777" w:rsidR="00521332" w:rsidRPr="009F74D8" w:rsidRDefault="00000000">
            <w:pPr>
              <w:spacing w:after="80"/>
              <w:rPr>
                <w:lang w:val="fr-FR"/>
              </w:rPr>
            </w:pPr>
            <w:r w:rsidRPr="009F74D8">
              <w:rPr>
                <w:rFonts w:ascii="Arial" w:eastAsia="Arial" w:hAnsi="Arial" w:cs="Arial"/>
                <w:color w:val="2C2C2A"/>
                <w:sz w:val="17"/>
                <w:szCs w:val="17"/>
                <w:lang w:val="fr-FR"/>
              </w:rPr>
              <w:t>Achats marchandises / Apurement avance GCK</w:t>
            </w:r>
          </w:p>
        </w:tc>
      </w:tr>
      <w:tr w:rsidR="00521332" w14:paraId="38805C16" w14:textId="77777777">
        <w:tblPrEx>
          <w:tblCellMar>
            <w:top w:w="0" w:type="dxa"/>
            <w:bottom w:w="0" w:type="dxa"/>
          </w:tblCellMar>
        </w:tblPrEx>
        <w:tc>
          <w:tcPr>
            <w:tcW w:w="3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530F92E" w14:textId="77777777" w:rsidR="00521332" w:rsidRDefault="00000000">
            <w:pPr>
              <w:spacing w:after="80"/>
            </w:pPr>
            <w:r>
              <w:rPr>
                <w:rFonts w:ascii="Arial" w:eastAsia="Arial" w:hAnsi="Arial" w:cs="Arial"/>
                <w:b/>
                <w:bCs/>
                <w:color w:val="854F0B"/>
                <w:sz w:val="17"/>
                <w:szCs w:val="17"/>
              </w:rPr>
              <w:t xml:space="preserve">3. </w:t>
            </w:r>
            <w:proofErr w:type="spellStart"/>
            <w:r>
              <w:rPr>
                <w:rFonts w:ascii="Arial" w:eastAsia="Arial" w:hAnsi="Arial" w:cs="Arial"/>
                <w:b/>
                <w:bCs/>
                <w:color w:val="854F0B"/>
                <w:sz w:val="17"/>
                <w:szCs w:val="17"/>
              </w:rPr>
              <w:t>Écart</w:t>
            </w:r>
            <w:proofErr w:type="spellEnd"/>
            <w:r>
              <w:rPr>
                <w:rFonts w:ascii="Arial" w:eastAsia="Arial" w:hAnsi="Arial" w:cs="Arial"/>
                <w:b/>
                <w:bCs/>
                <w:color w:val="854F0B"/>
                <w:sz w:val="17"/>
                <w:szCs w:val="17"/>
              </w:rPr>
              <w:t xml:space="preserve"> (</w:t>
            </w:r>
            <w:proofErr w:type="spellStart"/>
            <w:r>
              <w:rPr>
                <w:rFonts w:ascii="Arial" w:eastAsia="Arial" w:hAnsi="Arial" w:cs="Arial"/>
                <w:b/>
                <w:bCs/>
                <w:color w:val="854F0B"/>
                <w:sz w:val="17"/>
                <w:szCs w:val="17"/>
              </w:rPr>
              <w:t>avance</w:t>
            </w:r>
            <w:proofErr w:type="spellEnd"/>
            <w:r>
              <w:rPr>
                <w:rFonts w:ascii="Arial" w:eastAsia="Arial" w:hAnsi="Arial" w:cs="Arial"/>
                <w:b/>
                <w:bCs/>
                <w:color w:val="854F0B"/>
                <w:sz w:val="17"/>
                <w:szCs w:val="17"/>
              </w:rPr>
              <w:t xml:space="preserve"> &gt; facture)</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2D435F4" w14:textId="77777777" w:rsidR="00521332" w:rsidRDefault="00000000">
            <w:pPr>
              <w:spacing w:after="80"/>
              <w:jc w:val="center"/>
            </w:pPr>
            <w:r>
              <w:rPr>
                <w:rFonts w:ascii="Arial" w:eastAsia="Arial" w:hAnsi="Arial" w:cs="Arial"/>
                <w:i/>
                <w:iCs/>
                <w:color w:val="5F5E5A"/>
                <w:sz w:val="16"/>
                <w:szCs w:val="16"/>
              </w:rPr>
              <w:t xml:space="preserve">52 </w:t>
            </w:r>
            <w:proofErr w:type="spellStart"/>
            <w:r>
              <w:rPr>
                <w:rFonts w:ascii="Arial" w:eastAsia="Arial" w:hAnsi="Arial" w:cs="Arial"/>
                <w:i/>
                <w:iCs/>
                <w:color w:val="5F5E5A"/>
                <w:sz w:val="16"/>
                <w:szCs w:val="16"/>
              </w:rPr>
              <w:t>ou</w:t>
            </w:r>
            <w:proofErr w:type="spellEnd"/>
            <w:r>
              <w:rPr>
                <w:rFonts w:ascii="Arial" w:eastAsia="Arial" w:hAnsi="Arial" w:cs="Arial"/>
                <w:i/>
                <w:iCs/>
                <w:color w:val="5F5E5A"/>
                <w:sz w:val="16"/>
                <w:szCs w:val="16"/>
              </w:rPr>
              <w:t xml:space="preserve"> 57 (D) / 4091 (C)</w:t>
            </w:r>
          </w:p>
        </w:tc>
        <w:tc>
          <w:tcPr>
            <w:tcW w:w="4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22675C2" w14:textId="77777777" w:rsidR="00521332" w:rsidRDefault="00000000">
            <w:pPr>
              <w:spacing w:after="80"/>
            </w:pPr>
            <w:r>
              <w:rPr>
                <w:rFonts w:ascii="Arial" w:eastAsia="Arial" w:hAnsi="Arial" w:cs="Arial"/>
                <w:color w:val="2C2C2A"/>
                <w:sz w:val="17"/>
                <w:szCs w:val="17"/>
              </w:rPr>
              <w:t xml:space="preserve">Retour </w:t>
            </w:r>
            <w:proofErr w:type="spellStart"/>
            <w:r>
              <w:rPr>
                <w:rFonts w:ascii="Arial" w:eastAsia="Arial" w:hAnsi="Arial" w:cs="Arial"/>
                <w:color w:val="2C2C2A"/>
                <w:sz w:val="17"/>
                <w:szCs w:val="17"/>
              </w:rPr>
              <w:t>excédent</w:t>
            </w:r>
            <w:proofErr w:type="spellEnd"/>
            <w:r>
              <w:rPr>
                <w:rFonts w:ascii="Arial" w:eastAsia="Arial" w:hAnsi="Arial" w:cs="Arial"/>
                <w:color w:val="2C2C2A"/>
                <w:sz w:val="17"/>
                <w:szCs w:val="17"/>
              </w:rPr>
              <w:t xml:space="preserve"> / </w:t>
            </w:r>
            <w:proofErr w:type="spellStart"/>
            <w:r>
              <w:rPr>
                <w:rFonts w:ascii="Arial" w:eastAsia="Arial" w:hAnsi="Arial" w:cs="Arial"/>
                <w:color w:val="2C2C2A"/>
                <w:sz w:val="17"/>
                <w:szCs w:val="17"/>
              </w:rPr>
              <w:t>Solde</w:t>
            </w:r>
            <w:proofErr w:type="spellEnd"/>
            <w:r>
              <w:rPr>
                <w:rFonts w:ascii="Arial" w:eastAsia="Arial" w:hAnsi="Arial" w:cs="Arial"/>
                <w:color w:val="2C2C2A"/>
                <w:sz w:val="17"/>
                <w:szCs w:val="17"/>
              </w:rPr>
              <w:t xml:space="preserve"> </w:t>
            </w:r>
            <w:proofErr w:type="spellStart"/>
            <w:r>
              <w:rPr>
                <w:rFonts w:ascii="Arial" w:eastAsia="Arial" w:hAnsi="Arial" w:cs="Arial"/>
                <w:color w:val="2C2C2A"/>
                <w:sz w:val="17"/>
                <w:szCs w:val="17"/>
              </w:rPr>
              <w:t>avance</w:t>
            </w:r>
            <w:proofErr w:type="spellEnd"/>
          </w:p>
        </w:tc>
      </w:tr>
      <w:tr w:rsidR="00521332" w:rsidRPr="009F74D8" w14:paraId="57CBD435" w14:textId="77777777">
        <w:tblPrEx>
          <w:tblCellMar>
            <w:top w:w="0" w:type="dxa"/>
            <w:bottom w:w="0" w:type="dxa"/>
          </w:tblCellMar>
        </w:tblPrEx>
        <w:tc>
          <w:tcPr>
            <w:tcW w:w="3000" w:type="dxa"/>
            <w:tcBorders>
              <w:top w:val="single" w:sz="3" w:space="0" w:color="D3D1C7"/>
              <w:left w:val="single" w:sz="3" w:space="0" w:color="D3D1C7"/>
              <w:bottom w:val="single" w:sz="3" w:space="0" w:color="D3D1C7"/>
              <w:right w:val="single" w:sz="3" w:space="0" w:color="D3D1C7"/>
            </w:tcBorders>
            <w:shd w:val="clear" w:color="auto" w:fill="FAEEDA"/>
            <w:tcMar>
              <w:top w:w="80" w:type="dxa"/>
              <w:left w:w="150" w:type="dxa"/>
              <w:bottom w:w="80" w:type="dxa"/>
              <w:right w:w="150" w:type="dxa"/>
            </w:tcMar>
            <w:vAlign w:val="center"/>
          </w:tcPr>
          <w:p w14:paraId="2F5982D9" w14:textId="77777777" w:rsidR="00521332" w:rsidRDefault="00000000">
            <w:pPr>
              <w:spacing w:after="80"/>
            </w:pPr>
            <w:r>
              <w:rPr>
                <w:rFonts w:ascii="Arial" w:eastAsia="Arial" w:hAnsi="Arial" w:cs="Arial"/>
                <w:b/>
                <w:bCs/>
                <w:color w:val="854F0B"/>
                <w:sz w:val="17"/>
                <w:szCs w:val="17"/>
              </w:rPr>
              <w:t xml:space="preserve">4. </w:t>
            </w:r>
            <w:proofErr w:type="spellStart"/>
            <w:r>
              <w:rPr>
                <w:rFonts w:ascii="Arial" w:eastAsia="Arial" w:hAnsi="Arial" w:cs="Arial"/>
                <w:b/>
                <w:bCs/>
                <w:color w:val="854F0B"/>
                <w:sz w:val="17"/>
                <w:szCs w:val="17"/>
              </w:rPr>
              <w:t>Écart</w:t>
            </w:r>
            <w:proofErr w:type="spellEnd"/>
            <w:r>
              <w:rPr>
                <w:rFonts w:ascii="Arial" w:eastAsia="Arial" w:hAnsi="Arial" w:cs="Arial"/>
                <w:b/>
                <w:bCs/>
                <w:color w:val="854F0B"/>
                <w:sz w:val="17"/>
                <w:szCs w:val="17"/>
              </w:rPr>
              <w:t xml:space="preserve"> (</w:t>
            </w:r>
            <w:proofErr w:type="spellStart"/>
            <w:r>
              <w:rPr>
                <w:rFonts w:ascii="Arial" w:eastAsia="Arial" w:hAnsi="Arial" w:cs="Arial"/>
                <w:b/>
                <w:bCs/>
                <w:color w:val="854F0B"/>
                <w:sz w:val="17"/>
                <w:szCs w:val="17"/>
              </w:rPr>
              <w:t>avance</w:t>
            </w:r>
            <w:proofErr w:type="spellEnd"/>
            <w:r>
              <w:rPr>
                <w:rFonts w:ascii="Arial" w:eastAsia="Arial" w:hAnsi="Arial" w:cs="Arial"/>
                <w:b/>
                <w:bCs/>
                <w:color w:val="854F0B"/>
                <w:sz w:val="17"/>
                <w:szCs w:val="17"/>
              </w:rPr>
              <w:t xml:space="preserve"> &lt; facture)</w:t>
            </w:r>
          </w:p>
        </w:tc>
        <w:tc>
          <w:tcPr>
            <w:tcW w:w="2000" w:type="dxa"/>
            <w:tcBorders>
              <w:top w:val="single" w:sz="3" w:space="0" w:color="D3D1C7"/>
              <w:left w:val="single" w:sz="3" w:space="0" w:color="D3D1C7"/>
              <w:bottom w:val="single" w:sz="3" w:space="0" w:color="D3D1C7"/>
              <w:right w:val="single" w:sz="3" w:space="0" w:color="D3D1C7"/>
            </w:tcBorders>
            <w:shd w:val="clear" w:color="auto" w:fill="FAEEDA"/>
            <w:tcMar>
              <w:top w:w="80" w:type="dxa"/>
              <w:left w:w="150" w:type="dxa"/>
              <w:bottom w:w="80" w:type="dxa"/>
              <w:right w:w="150" w:type="dxa"/>
            </w:tcMar>
            <w:vAlign w:val="center"/>
          </w:tcPr>
          <w:p w14:paraId="17FD83EB" w14:textId="77777777" w:rsidR="00521332" w:rsidRDefault="00000000">
            <w:pPr>
              <w:spacing w:after="80"/>
              <w:jc w:val="center"/>
            </w:pPr>
            <w:r>
              <w:rPr>
                <w:rFonts w:ascii="Arial" w:eastAsia="Arial" w:hAnsi="Arial" w:cs="Arial"/>
                <w:i/>
                <w:iCs/>
                <w:color w:val="5F5E5A"/>
                <w:sz w:val="16"/>
                <w:szCs w:val="16"/>
              </w:rPr>
              <w:t>4091 (D) / 401 (C)</w:t>
            </w:r>
          </w:p>
        </w:tc>
        <w:tc>
          <w:tcPr>
            <w:tcW w:w="4000" w:type="dxa"/>
            <w:tcBorders>
              <w:top w:val="single" w:sz="3" w:space="0" w:color="D3D1C7"/>
              <w:left w:val="single" w:sz="3" w:space="0" w:color="D3D1C7"/>
              <w:bottom w:val="single" w:sz="3" w:space="0" w:color="D3D1C7"/>
              <w:right w:val="single" w:sz="3" w:space="0" w:color="D3D1C7"/>
            </w:tcBorders>
            <w:shd w:val="clear" w:color="auto" w:fill="FAEEDA"/>
            <w:tcMar>
              <w:top w:w="80" w:type="dxa"/>
              <w:left w:w="150" w:type="dxa"/>
              <w:bottom w:w="80" w:type="dxa"/>
              <w:right w:w="150" w:type="dxa"/>
            </w:tcMar>
            <w:vAlign w:val="center"/>
          </w:tcPr>
          <w:p w14:paraId="73BA93FA" w14:textId="77777777" w:rsidR="00521332" w:rsidRPr="009F74D8" w:rsidRDefault="00000000">
            <w:pPr>
              <w:spacing w:after="80"/>
              <w:rPr>
                <w:lang w:val="fr-FR"/>
              </w:rPr>
            </w:pPr>
            <w:r w:rsidRPr="009F74D8">
              <w:rPr>
                <w:rFonts w:ascii="Arial" w:eastAsia="Arial" w:hAnsi="Arial" w:cs="Arial"/>
                <w:color w:val="2C2C2A"/>
                <w:sz w:val="17"/>
                <w:szCs w:val="17"/>
                <w:lang w:val="fr-FR"/>
              </w:rPr>
              <w:t>Complément dû à GCK / Fournisseur GCK</w:t>
            </w:r>
          </w:p>
        </w:tc>
      </w:tr>
    </w:tbl>
    <w:p w14:paraId="4198CECB"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69823727" w14:textId="77777777">
        <w:tblPrEx>
          <w:tblCellMar>
            <w:top w:w="0" w:type="dxa"/>
            <w:bottom w:w="0" w:type="dxa"/>
          </w:tblCellMar>
        </w:tblPrEx>
        <w:tc>
          <w:tcPr>
            <w:tcW w:w="9000" w:type="dxa"/>
            <w:tcBorders>
              <w:top w:val="nil"/>
              <w:left w:val="nil"/>
              <w:bottom w:val="nil"/>
              <w:right w:val="nil"/>
            </w:tcBorders>
            <w:shd w:val="clear" w:color="auto" w:fill="854F0B"/>
            <w:tcMar>
              <w:top w:w="80" w:type="dxa"/>
              <w:left w:w="150" w:type="dxa"/>
              <w:bottom w:w="80" w:type="dxa"/>
              <w:right w:w="150" w:type="dxa"/>
            </w:tcMar>
            <w:vAlign w:val="center"/>
          </w:tcPr>
          <w:p w14:paraId="1E421DE9" w14:textId="78426876" w:rsidR="00521332" w:rsidRDefault="00000000">
            <w:pPr>
              <w:spacing w:before="70" w:after="70"/>
            </w:pPr>
            <w:r>
              <w:rPr>
                <w:rFonts w:ascii="Arial" w:eastAsia="Arial" w:hAnsi="Arial" w:cs="Arial"/>
                <w:b/>
                <w:bCs/>
                <w:color w:val="FFFFFF"/>
              </w:rPr>
              <w:t xml:space="preserve">3. Étapes de la </w:t>
            </w:r>
            <w:r w:rsidR="009F74D8">
              <w:rPr>
                <w:rFonts w:ascii="Arial" w:eastAsia="Arial" w:hAnsi="Arial" w:cs="Arial"/>
                <w:b/>
                <w:bCs/>
                <w:color w:val="FFFFFF"/>
              </w:rPr>
              <w:t>procedure</w:t>
            </w:r>
          </w:p>
        </w:tc>
      </w:tr>
    </w:tbl>
    <w:p w14:paraId="438AC642"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
        <w:gridCol w:w="1972"/>
        <w:gridCol w:w="4104"/>
        <w:gridCol w:w="2160"/>
      </w:tblGrid>
      <w:tr w:rsidR="00521332" w14:paraId="23C5AB54" w14:textId="77777777">
        <w:tblPrEx>
          <w:tblCellMar>
            <w:top w:w="0" w:type="dxa"/>
            <w:bottom w:w="0" w:type="dxa"/>
          </w:tblCellMar>
        </w:tblPrEx>
        <w:tc>
          <w:tcPr>
            <w:tcW w:w="6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3DE4ABD1"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08A0429A"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0727C0FA"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1B22DEAF"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rsidRPr="009F74D8" w14:paraId="62CBBB9E"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14A817D" w14:textId="77777777" w:rsidR="00521332" w:rsidRDefault="00000000">
            <w:pPr>
              <w:spacing w:after="80"/>
              <w:jc w:val="center"/>
            </w:pPr>
            <w:r>
              <w:rPr>
                <w:rFonts w:ascii="Arial" w:eastAsia="Arial" w:hAnsi="Arial" w:cs="Arial"/>
                <w:b/>
                <w:bCs/>
                <w:color w:val="854F0B"/>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2569FA8"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037C4A0" w14:textId="77777777" w:rsidR="00521332" w:rsidRDefault="00000000">
            <w:pPr>
              <w:spacing w:before="30" w:after="30"/>
            </w:pPr>
            <w:r w:rsidRPr="009F74D8">
              <w:rPr>
                <w:rFonts w:ascii="Arial" w:eastAsia="Arial" w:hAnsi="Arial" w:cs="Arial"/>
                <w:color w:val="2C2C2A"/>
                <w:sz w:val="18"/>
                <w:szCs w:val="18"/>
                <w:lang w:val="fr-FR"/>
              </w:rPr>
              <w:t xml:space="preserve">À réception de la facture GCK (PROC-DK-03), vérifie la conformité avec l'avance versée : fournisseur, montant, types et quantités. </w:t>
            </w:r>
            <w:r>
              <w:rPr>
                <w:rFonts w:ascii="Arial" w:eastAsia="Arial" w:hAnsi="Arial" w:cs="Arial"/>
                <w:color w:val="2C2C2A"/>
                <w:sz w:val="18"/>
                <w:szCs w:val="18"/>
              </w:rPr>
              <w:t xml:space="preserve">Si </w:t>
            </w:r>
            <w:proofErr w:type="spellStart"/>
            <w:proofErr w:type="gramStart"/>
            <w:r>
              <w:rPr>
                <w:rFonts w:ascii="Arial" w:eastAsia="Arial" w:hAnsi="Arial" w:cs="Arial"/>
                <w:color w:val="2C2C2A"/>
                <w:sz w:val="18"/>
                <w:szCs w:val="18"/>
              </w:rPr>
              <w:t>écart</w:t>
            </w:r>
            <w:proofErr w:type="spellEnd"/>
            <w:r>
              <w:rPr>
                <w:rFonts w:ascii="Arial" w:eastAsia="Arial" w:hAnsi="Arial" w:cs="Arial"/>
                <w:color w:val="2C2C2A"/>
                <w:sz w:val="18"/>
                <w:szCs w:val="18"/>
              </w:rPr>
              <w:t xml:space="preserve"> :</w:t>
            </w:r>
            <w:proofErr w:type="gram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signale</w:t>
            </w:r>
            <w:proofErr w:type="spellEnd"/>
            <w:r>
              <w:rPr>
                <w:rFonts w:ascii="Arial" w:eastAsia="Arial" w:hAnsi="Arial" w:cs="Arial"/>
                <w:color w:val="2C2C2A"/>
                <w:sz w:val="18"/>
                <w:szCs w:val="18"/>
              </w:rPr>
              <w:t xml:space="preserve"> au DFI avant </w:t>
            </w:r>
            <w:proofErr w:type="spellStart"/>
            <w:r>
              <w:rPr>
                <w:rFonts w:ascii="Arial" w:eastAsia="Arial" w:hAnsi="Arial" w:cs="Arial"/>
                <w:color w:val="2C2C2A"/>
                <w:sz w:val="18"/>
                <w:szCs w:val="18"/>
              </w:rPr>
              <w:t>comptabilisation</w:t>
            </w:r>
            <w:proofErr w:type="spellEnd"/>
            <w:r>
              <w:rPr>
                <w:rFonts w:ascii="Arial" w:eastAsia="Arial" w:hAnsi="Arial" w:cs="Arial"/>
                <w:color w:val="2C2C2A"/>
                <w:sz w:val="18"/>
                <w:szCs w:val="18"/>
              </w:rPr>
              <w:t>.</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67F0ABC"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Facture GCK + Ordre de Dépense initial</w:t>
            </w:r>
          </w:p>
        </w:tc>
      </w:tr>
      <w:tr w:rsidR="00521332" w14:paraId="16064529"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CE976C3" w14:textId="77777777" w:rsidR="00521332" w:rsidRDefault="00000000">
            <w:pPr>
              <w:spacing w:after="80"/>
              <w:jc w:val="center"/>
            </w:pPr>
            <w:r>
              <w:rPr>
                <w:rFonts w:ascii="Arial" w:eastAsia="Arial" w:hAnsi="Arial" w:cs="Arial"/>
                <w:b/>
                <w:bCs/>
                <w:color w:val="854F0B"/>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37DF2ED"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1DD5100"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Comptabilise l'achat : débite le compte achats (601), crédite le compte avance fournisseur GCK (4091). Apure intégralement l'avance. Si la facture est inférieure à l'avance, enregistre le retour.</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2796436" w14:textId="77777777" w:rsidR="00521332" w:rsidRDefault="00000000">
            <w:pPr>
              <w:spacing w:before="30" w:after="30"/>
            </w:pPr>
            <w:r>
              <w:rPr>
                <w:rFonts w:ascii="Arial" w:eastAsia="Arial" w:hAnsi="Arial" w:cs="Arial"/>
                <w:i/>
                <w:iCs/>
                <w:color w:val="5F5E5A"/>
                <w:sz w:val="17"/>
                <w:szCs w:val="17"/>
              </w:rPr>
              <w:t xml:space="preserve">Journal </w:t>
            </w:r>
            <w:proofErr w:type="spellStart"/>
            <w:r>
              <w:rPr>
                <w:rFonts w:ascii="Arial" w:eastAsia="Arial" w:hAnsi="Arial" w:cs="Arial"/>
                <w:i/>
                <w:iCs/>
                <w:color w:val="5F5E5A"/>
                <w:sz w:val="17"/>
                <w:szCs w:val="17"/>
              </w:rPr>
              <w:t>comptable</w:t>
            </w:r>
            <w:proofErr w:type="spellEnd"/>
            <w:r>
              <w:rPr>
                <w:rFonts w:ascii="Arial" w:eastAsia="Arial" w:hAnsi="Arial" w:cs="Arial"/>
                <w:i/>
                <w:iCs/>
                <w:color w:val="5F5E5A"/>
                <w:sz w:val="17"/>
                <w:szCs w:val="17"/>
              </w:rPr>
              <w:t xml:space="preserve"> — </w:t>
            </w:r>
            <w:proofErr w:type="spellStart"/>
            <w:r>
              <w:rPr>
                <w:rFonts w:ascii="Arial" w:eastAsia="Arial" w:hAnsi="Arial" w:cs="Arial"/>
                <w:i/>
                <w:iCs/>
                <w:color w:val="5F5E5A"/>
                <w:sz w:val="17"/>
                <w:szCs w:val="17"/>
              </w:rPr>
              <w:t>achat</w:t>
            </w:r>
            <w:proofErr w:type="spellEnd"/>
            <w:r>
              <w:rPr>
                <w:rFonts w:ascii="Arial" w:eastAsia="Arial" w:hAnsi="Arial" w:cs="Arial"/>
                <w:i/>
                <w:iCs/>
                <w:color w:val="5F5E5A"/>
                <w:sz w:val="17"/>
                <w:szCs w:val="17"/>
              </w:rPr>
              <w:t xml:space="preserve"> GCK</w:t>
            </w:r>
          </w:p>
        </w:tc>
      </w:tr>
      <w:tr w:rsidR="00521332" w14:paraId="251922B2"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997EBB2" w14:textId="77777777" w:rsidR="00521332" w:rsidRDefault="00000000">
            <w:pPr>
              <w:spacing w:after="80"/>
              <w:jc w:val="center"/>
            </w:pPr>
            <w:r>
              <w:rPr>
                <w:rFonts w:ascii="Arial" w:eastAsia="Arial" w:hAnsi="Arial" w:cs="Arial"/>
                <w:b/>
                <w:bCs/>
                <w:color w:val="854F0B"/>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439CF2D"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8CDBE13" w14:textId="77777777" w:rsidR="00521332" w:rsidRDefault="00000000">
            <w:pPr>
              <w:spacing w:before="30" w:after="30"/>
            </w:pPr>
            <w:r w:rsidRPr="009F74D8">
              <w:rPr>
                <w:rFonts w:ascii="Arial" w:eastAsia="Arial" w:hAnsi="Arial" w:cs="Arial"/>
                <w:color w:val="2C2C2A"/>
                <w:sz w:val="18"/>
                <w:szCs w:val="18"/>
                <w:lang w:val="fr-FR"/>
              </w:rPr>
              <w:t xml:space="preserve">Classe le dossier complet dans le chrono des achats GCK : Réquisition, Ordre de Dépense, Bon de Réception de Fonds, Preuve de paiement, Facture GCK. </w:t>
            </w:r>
            <w:proofErr w:type="spellStart"/>
            <w:r>
              <w:rPr>
                <w:rFonts w:ascii="Arial" w:eastAsia="Arial" w:hAnsi="Arial" w:cs="Arial"/>
                <w:color w:val="2C2C2A"/>
                <w:sz w:val="18"/>
                <w:szCs w:val="18"/>
              </w:rPr>
              <w:t>Transmet</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une</w:t>
            </w:r>
            <w:proofErr w:type="spellEnd"/>
            <w:r>
              <w:rPr>
                <w:rFonts w:ascii="Arial" w:eastAsia="Arial" w:hAnsi="Arial" w:cs="Arial"/>
                <w:color w:val="2C2C2A"/>
                <w:sz w:val="18"/>
                <w:szCs w:val="18"/>
              </w:rPr>
              <w:t xml:space="preserve"> </w:t>
            </w:r>
            <w:proofErr w:type="spellStart"/>
            <w:r>
              <w:rPr>
                <w:rFonts w:ascii="Arial" w:eastAsia="Arial" w:hAnsi="Arial" w:cs="Arial"/>
                <w:color w:val="2C2C2A"/>
                <w:sz w:val="18"/>
                <w:szCs w:val="18"/>
              </w:rPr>
              <w:t>copie</w:t>
            </w:r>
            <w:proofErr w:type="spellEnd"/>
            <w:r>
              <w:rPr>
                <w:rFonts w:ascii="Arial" w:eastAsia="Arial" w:hAnsi="Arial" w:cs="Arial"/>
                <w:color w:val="2C2C2A"/>
                <w:sz w:val="18"/>
                <w:szCs w:val="18"/>
              </w:rPr>
              <w:t xml:space="preserve"> au DFI.</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801B8BD" w14:textId="77777777" w:rsidR="00521332" w:rsidRDefault="00000000">
            <w:pPr>
              <w:spacing w:before="30" w:after="30"/>
            </w:pPr>
            <w:r>
              <w:rPr>
                <w:rFonts w:ascii="Arial" w:eastAsia="Arial" w:hAnsi="Arial" w:cs="Arial"/>
                <w:i/>
                <w:iCs/>
                <w:color w:val="5F5E5A"/>
                <w:sz w:val="17"/>
                <w:szCs w:val="17"/>
              </w:rPr>
              <w:t xml:space="preserve">Dossier </w:t>
            </w:r>
            <w:proofErr w:type="spellStart"/>
            <w:r>
              <w:rPr>
                <w:rFonts w:ascii="Arial" w:eastAsia="Arial" w:hAnsi="Arial" w:cs="Arial"/>
                <w:i/>
                <w:iCs/>
                <w:color w:val="5F5E5A"/>
                <w:sz w:val="17"/>
                <w:szCs w:val="17"/>
              </w:rPr>
              <w:t>achat</w:t>
            </w:r>
            <w:proofErr w:type="spellEnd"/>
            <w:r>
              <w:rPr>
                <w:rFonts w:ascii="Arial" w:eastAsia="Arial" w:hAnsi="Arial" w:cs="Arial"/>
                <w:i/>
                <w:iCs/>
                <w:color w:val="5F5E5A"/>
                <w:sz w:val="17"/>
                <w:szCs w:val="17"/>
              </w:rPr>
              <w:t xml:space="preserve"> GCK </w:t>
            </w:r>
            <w:proofErr w:type="spellStart"/>
            <w:r>
              <w:rPr>
                <w:rFonts w:ascii="Arial" w:eastAsia="Arial" w:hAnsi="Arial" w:cs="Arial"/>
                <w:i/>
                <w:iCs/>
                <w:color w:val="5F5E5A"/>
                <w:sz w:val="17"/>
                <w:szCs w:val="17"/>
              </w:rPr>
              <w:t>complet</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archivé</w:t>
            </w:r>
            <w:proofErr w:type="spellEnd"/>
          </w:p>
        </w:tc>
      </w:tr>
      <w:tr w:rsidR="00521332" w14:paraId="1CCE72CE"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054E00E" w14:textId="77777777" w:rsidR="00521332" w:rsidRDefault="00000000">
            <w:pPr>
              <w:spacing w:after="80"/>
              <w:jc w:val="center"/>
            </w:pPr>
            <w:r>
              <w:rPr>
                <w:rFonts w:ascii="Arial" w:eastAsia="Arial" w:hAnsi="Arial" w:cs="Arial"/>
                <w:b/>
                <w:bCs/>
                <w:color w:val="854F0B"/>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324474F"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1D093D2" w14:textId="77777777" w:rsidR="00521332" w:rsidRDefault="00000000">
            <w:pPr>
              <w:spacing w:before="30" w:after="30"/>
            </w:pPr>
            <w:r w:rsidRPr="009F74D8">
              <w:rPr>
                <w:rFonts w:ascii="Arial" w:eastAsia="Arial" w:hAnsi="Arial" w:cs="Arial"/>
                <w:color w:val="2C2C2A"/>
                <w:sz w:val="18"/>
                <w:szCs w:val="18"/>
                <w:lang w:val="fr-FR"/>
              </w:rPr>
              <w:t xml:space="preserve">Contrôle mensuel des dossiers d'achat GCK : chaque paiement GCK doit avoir une facture correspondante en comptabilité. </w:t>
            </w:r>
            <w:proofErr w:type="spellStart"/>
            <w:r>
              <w:rPr>
                <w:rFonts w:ascii="Arial" w:eastAsia="Arial" w:hAnsi="Arial" w:cs="Arial"/>
                <w:color w:val="2C2C2A"/>
                <w:sz w:val="18"/>
                <w:szCs w:val="18"/>
              </w:rPr>
              <w:t>Signale</w:t>
            </w:r>
            <w:proofErr w:type="spellEnd"/>
            <w:r>
              <w:rPr>
                <w:rFonts w:ascii="Arial" w:eastAsia="Arial" w:hAnsi="Arial" w:cs="Arial"/>
                <w:color w:val="2C2C2A"/>
                <w:sz w:val="18"/>
                <w:szCs w:val="18"/>
              </w:rPr>
              <w:t xml:space="preserve"> tout dossier </w:t>
            </w:r>
            <w:proofErr w:type="spellStart"/>
            <w:r>
              <w:rPr>
                <w:rFonts w:ascii="Arial" w:eastAsia="Arial" w:hAnsi="Arial" w:cs="Arial"/>
                <w:color w:val="2C2C2A"/>
                <w:sz w:val="18"/>
                <w:szCs w:val="18"/>
              </w:rPr>
              <w:t>incomplet</w:t>
            </w:r>
            <w:proofErr w:type="spellEnd"/>
            <w:r>
              <w:rPr>
                <w:rFonts w:ascii="Arial" w:eastAsia="Arial" w:hAnsi="Arial" w:cs="Arial"/>
                <w:color w:val="2C2C2A"/>
                <w:sz w:val="18"/>
                <w:szCs w:val="18"/>
              </w:rPr>
              <w:t xml:space="preserve"> au DG.</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39C384E7" w14:textId="77777777" w:rsidR="00521332" w:rsidRDefault="00000000">
            <w:pPr>
              <w:spacing w:before="30" w:after="30"/>
            </w:pPr>
            <w:proofErr w:type="spellStart"/>
            <w:r>
              <w:rPr>
                <w:rFonts w:ascii="Arial" w:eastAsia="Arial" w:hAnsi="Arial" w:cs="Arial"/>
                <w:i/>
                <w:iCs/>
                <w:color w:val="5F5E5A"/>
                <w:sz w:val="17"/>
                <w:szCs w:val="17"/>
              </w:rPr>
              <w:t>Contrôle</w:t>
            </w:r>
            <w:proofErr w:type="spellEnd"/>
            <w:r>
              <w:rPr>
                <w:rFonts w:ascii="Arial" w:eastAsia="Arial" w:hAnsi="Arial" w:cs="Arial"/>
                <w:i/>
                <w:iCs/>
                <w:color w:val="5F5E5A"/>
                <w:sz w:val="17"/>
                <w:szCs w:val="17"/>
              </w:rPr>
              <w:t xml:space="preserve"> </w:t>
            </w:r>
            <w:proofErr w:type="spellStart"/>
            <w:r>
              <w:rPr>
                <w:rFonts w:ascii="Arial" w:eastAsia="Arial" w:hAnsi="Arial" w:cs="Arial"/>
                <w:i/>
                <w:iCs/>
                <w:color w:val="5F5E5A"/>
                <w:sz w:val="17"/>
                <w:szCs w:val="17"/>
              </w:rPr>
              <w:t>mensuel</w:t>
            </w:r>
            <w:proofErr w:type="spellEnd"/>
            <w:r>
              <w:rPr>
                <w:rFonts w:ascii="Arial" w:eastAsia="Arial" w:hAnsi="Arial" w:cs="Arial"/>
                <w:i/>
                <w:iCs/>
                <w:color w:val="5F5E5A"/>
                <w:sz w:val="17"/>
                <w:szCs w:val="17"/>
              </w:rPr>
              <w:t xml:space="preserve"> dossiers </w:t>
            </w:r>
            <w:proofErr w:type="spellStart"/>
            <w:r>
              <w:rPr>
                <w:rFonts w:ascii="Arial" w:eastAsia="Arial" w:hAnsi="Arial" w:cs="Arial"/>
                <w:i/>
                <w:iCs/>
                <w:color w:val="5F5E5A"/>
                <w:sz w:val="17"/>
                <w:szCs w:val="17"/>
              </w:rPr>
              <w:t>achats</w:t>
            </w:r>
            <w:proofErr w:type="spellEnd"/>
          </w:p>
        </w:tc>
      </w:tr>
    </w:tbl>
    <w:p w14:paraId="37170DFF" w14:textId="77777777" w:rsidR="00521332" w:rsidRDefault="00521332">
      <w:pPr>
        <w:spacing w:before="1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07C155E3"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0A80BC38" w14:textId="77777777" w:rsidR="00521332" w:rsidRDefault="00000000">
            <w:pPr>
              <w:spacing w:before="70" w:after="70"/>
            </w:pPr>
            <w:r>
              <w:rPr>
                <w:rFonts w:ascii="Arial" w:eastAsia="Arial" w:hAnsi="Arial" w:cs="Arial"/>
                <w:b/>
                <w:bCs/>
                <w:color w:val="FFFFFF"/>
              </w:rPr>
              <w:t xml:space="preserve">4. Points de </w:t>
            </w:r>
            <w:proofErr w:type="spellStart"/>
            <w:r>
              <w:rPr>
                <w:rFonts w:ascii="Arial" w:eastAsia="Arial" w:hAnsi="Arial" w:cs="Arial"/>
                <w:b/>
                <w:bCs/>
                <w:color w:val="FFFFFF"/>
              </w:rPr>
              <w:t>contrôle</w:t>
            </w:r>
            <w:proofErr w:type="spellEnd"/>
          </w:p>
        </w:tc>
      </w:tr>
    </w:tbl>
    <w:p w14:paraId="1F089905"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06C3D084"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27E30718" w14:textId="77777777" w:rsidR="00521332" w:rsidRDefault="00000000">
            <w:pPr>
              <w:spacing w:after="80"/>
              <w:jc w:val="center"/>
            </w:pPr>
            <w:r>
              <w:rPr>
                <w:rFonts w:ascii="Arial" w:eastAsia="Arial" w:hAnsi="Arial" w:cs="Arial"/>
                <w:b/>
                <w:bCs/>
                <w:color w:val="854F0B"/>
              </w:rPr>
              <w:lastRenderedPageBreak/>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4B93F8FD"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Aucune avance GCK ne doit rester ouverte (non apurée) en comptabilité au-delà de 15 jours après le paiement. Jacques MALIGIJA signale au DFI tout retard de réception de la facture GCK dès le 10ème jour.</w:t>
            </w:r>
          </w:p>
        </w:tc>
      </w:tr>
    </w:tbl>
    <w:p w14:paraId="2122F9D3" w14:textId="77777777" w:rsidR="00521332" w:rsidRPr="009F74D8" w:rsidRDefault="00521332">
      <w:pPr>
        <w:spacing w:before="80" w:after="80"/>
        <w:rPr>
          <w:lang w:val="fr-FR"/>
        </w:rPr>
      </w:pPr>
    </w:p>
    <w:p w14:paraId="55D6CB06" w14:textId="77777777" w:rsidR="00521332" w:rsidRPr="009F74D8" w:rsidRDefault="00521332">
      <w:pPr>
        <w:pBdr>
          <w:bottom w:val="single" w:sz="6" w:space="1" w:color="D3D1C7"/>
        </w:pBdr>
        <w:spacing w:before="40" w:after="40"/>
        <w:rPr>
          <w:lang w:val="fr-FR"/>
        </w:rPr>
      </w:pPr>
    </w:p>
    <w:p w14:paraId="2C3787F0"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PROC-DK-10   |   DAKAM Sarl — Procédures Opérationnelles   |   Document interne confidentiel</w:t>
      </w:r>
    </w:p>
    <w:p w14:paraId="6966C519" w14:textId="77777777" w:rsidR="00521332" w:rsidRPr="009F74D8" w:rsidRDefault="00000000">
      <w:pPr>
        <w:spacing w:after="80"/>
        <w:rPr>
          <w:lang w:val="fr-FR"/>
        </w:rPr>
      </w:pPr>
      <w:r w:rsidRPr="009F74D8">
        <w:rPr>
          <w:lang w:val="fr-FR"/>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7DA221B0"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26A431CA" w14:textId="77777777" w:rsidR="00521332" w:rsidRPr="009F74D8" w:rsidRDefault="00000000">
            <w:pPr>
              <w:spacing w:before="40" w:after="6"/>
              <w:jc w:val="center"/>
              <w:rPr>
                <w:lang w:val="fr-FR"/>
              </w:rPr>
            </w:pPr>
            <w:r w:rsidRPr="009F74D8">
              <w:rPr>
                <w:rFonts w:ascii="Arial" w:eastAsia="Arial" w:hAnsi="Arial" w:cs="Arial"/>
                <w:color w:val="CECBF6"/>
                <w:sz w:val="16"/>
                <w:szCs w:val="16"/>
                <w:lang w:val="fr-FR"/>
              </w:rPr>
              <w:lastRenderedPageBreak/>
              <w:t>DAKAM Sarl — Procédures Opérationnelles</w:t>
            </w:r>
          </w:p>
          <w:p w14:paraId="0416E6D5" w14:textId="77777777" w:rsidR="00521332" w:rsidRPr="009F74D8" w:rsidRDefault="00000000">
            <w:pPr>
              <w:spacing w:after="40"/>
              <w:jc w:val="center"/>
              <w:rPr>
                <w:lang w:val="fr-FR"/>
              </w:rPr>
            </w:pPr>
            <w:r w:rsidRPr="009F74D8">
              <w:rPr>
                <w:rFonts w:ascii="Arial" w:eastAsia="Arial" w:hAnsi="Arial" w:cs="Arial"/>
                <w:b/>
                <w:bCs/>
                <w:color w:val="FFFFFF"/>
                <w:sz w:val="24"/>
                <w:szCs w:val="24"/>
                <w:lang w:val="fr-FR"/>
              </w:rPr>
              <w:t>PROC-DK-11 — Dépenses opérationnelles courantes</w:t>
            </w:r>
          </w:p>
        </w:tc>
      </w:tr>
      <w:tr w:rsidR="00521332" w:rsidRPr="009F74D8" w14:paraId="44B0D230" w14:textId="77777777">
        <w:tblPrEx>
          <w:tblCellMar>
            <w:top w:w="0" w:type="dxa"/>
            <w:bottom w:w="0" w:type="dxa"/>
          </w:tblCellMar>
        </w:tblPrEx>
        <w:tc>
          <w:tcPr>
            <w:tcW w:w="9000" w:type="dxa"/>
            <w:tcBorders>
              <w:top w:val="nil"/>
              <w:left w:val="nil"/>
              <w:bottom w:val="nil"/>
              <w:right w:val="nil"/>
            </w:tcBorders>
            <w:shd w:val="clear" w:color="auto" w:fill="854F0B"/>
            <w:tcMar>
              <w:top w:w="80" w:type="dxa"/>
              <w:left w:w="150" w:type="dxa"/>
              <w:bottom w:w="80" w:type="dxa"/>
              <w:right w:w="150" w:type="dxa"/>
            </w:tcMar>
            <w:vAlign w:val="center"/>
          </w:tcPr>
          <w:p w14:paraId="4FF35280" w14:textId="77777777" w:rsidR="00521332" w:rsidRPr="009F74D8" w:rsidRDefault="00000000">
            <w:pPr>
              <w:spacing w:before="50" w:after="50"/>
              <w:jc w:val="center"/>
              <w:rPr>
                <w:lang w:val="fr-FR"/>
              </w:rPr>
            </w:pPr>
            <w:r w:rsidRPr="009F74D8">
              <w:rPr>
                <w:rFonts w:ascii="Arial" w:eastAsia="Arial" w:hAnsi="Arial" w:cs="Arial"/>
                <w:color w:val="FFFFFF"/>
                <w:sz w:val="17"/>
                <w:szCs w:val="17"/>
                <w:lang w:val="fr-FR"/>
              </w:rPr>
              <w:t>Catégorie : Financier   |   Fréquence : Sur besoin</w:t>
            </w:r>
          </w:p>
        </w:tc>
      </w:tr>
    </w:tbl>
    <w:p w14:paraId="4E7C6589"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rsidRPr="009F74D8" w14:paraId="3D11AEE5" w14:textId="77777777">
        <w:tblPrEx>
          <w:tblCellMar>
            <w:top w:w="0" w:type="dxa"/>
            <w:bottom w:w="0" w:type="dxa"/>
          </w:tblCellMar>
        </w:tblPrEx>
        <w:tc>
          <w:tcPr>
            <w:tcW w:w="9000" w:type="dxa"/>
            <w:tcBorders>
              <w:top w:val="nil"/>
              <w:left w:val="nil"/>
              <w:bottom w:val="nil"/>
              <w:right w:val="nil"/>
            </w:tcBorders>
            <w:shd w:val="clear" w:color="auto" w:fill="3C3489"/>
            <w:tcMar>
              <w:top w:w="80" w:type="dxa"/>
              <w:left w:w="150" w:type="dxa"/>
              <w:bottom w:w="80" w:type="dxa"/>
              <w:right w:w="150" w:type="dxa"/>
            </w:tcMar>
            <w:vAlign w:val="center"/>
          </w:tcPr>
          <w:p w14:paraId="15501A67" w14:textId="77777777" w:rsidR="00521332" w:rsidRPr="009F74D8" w:rsidRDefault="00000000">
            <w:pPr>
              <w:spacing w:before="70" w:after="70"/>
              <w:rPr>
                <w:lang w:val="fr-FR"/>
              </w:rPr>
            </w:pPr>
            <w:r w:rsidRPr="009F74D8">
              <w:rPr>
                <w:rFonts w:ascii="Arial" w:eastAsia="Arial" w:hAnsi="Arial" w:cs="Arial"/>
                <w:b/>
                <w:bCs/>
                <w:color w:val="FFFFFF"/>
                <w:sz w:val="17"/>
                <w:szCs w:val="17"/>
                <w:lang w:val="fr-FR"/>
              </w:rPr>
              <w:t>Circuit commun — système d'avances à justifier &amp; validation GCK</w:t>
            </w:r>
          </w:p>
        </w:tc>
      </w:tr>
    </w:tbl>
    <w:p w14:paraId="6A6F59FC" w14:textId="77777777" w:rsidR="00521332" w:rsidRPr="009F74D8" w:rsidRDefault="00521332">
      <w:pPr>
        <w:spacing w:before="4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285"/>
        <w:gridCol w:w="1286"/>
        <w:gridCol w:w="1286"/>
        <w:gridCol w:w="1286"/>
        <w:gridCol w:w="1286"/>
        <w:gridCol w:w="1286"/>
      </w:tblGrid>
      <w:tr w:rsidR="00521332" w14:paraId="19A12976" w14:textId="77777777">
        <w:tblPrEx>
          <w:tblCellMar>
            <w:top w:w="0" w:type="dxa"/>
            <w:bottom w:w="0" w:type="dxa"/>
          </w:tblCellMar>
        </w:tblPrEx>
        <w:tc>
          <w:tcPr>
            <w:tcW w:w="1285"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4CDC0DBC" w14:textId="77777777" w:rsidR="00521332" w:rsidRDefault="00000000">
            <w:pPr>
              <w:spacing w:before="40" w:after="40"/>
              <w:jc w:val="center"/>
            </w:pPr>
            <w:proofErr w:type="spellStart"/>
            <w:r>
              <w:rPr>
                <w:rFonts w:ascii="Arial" w:eastAsia="Arial" w:hAnsi="Arial" w:cs="Arial"/>
                <w:b/>
                <w:bCs/>
                <w:color w:val="3C3489"/>
                <w:sz w:val="15"/>
                <w:szCs w:val="15"/>
              </w:rPr>
              <w:t>Réquisition</w:t>
            </w:r>
            <w:proofErr w:type="spellEnd"/>
          </w:p>
        </w:tc>
        <w:tc>
          <w:tcPr>
            <w:tcW w:w="1285" w:type="dxa"/>
            <w:tcBorders>
              <w:top w:val="single" w:sz="3" w:space="0" w:color="0F6E56"/>
              <w:left w:val="single" w:sz="3" w:space="0" w:color="0F6E56"/>
              <w:bottom w:val="single" w:sz="3" w:space="0" w:color="0F6E56"/>
              <w:right w:val="single" w:sz="3" w:space="0" w:color="0F6E56"/>
            </w:tcBorders>
            <w:shd w:val="clear" w:color="auto" w:fill="E1F5EE"/>
            <w:tcMar>
              <w:top w:w="80" w:type="dxa"/>
              <w:left w:w="150" w:type="dxa"/>
              <w:bottom w:w="80" w:type="dxa"/>
              <w:right w:w="150" w:type="dxa"/>
            </w:tcMar>
            <w:vAlign w:val="center"/>
          </w:tcPr>
          <w:p w14:paraId="3107C26F" w14:textId="77777777" w:rsidR="00521332" w:rsidRDefault="00000000">
            <w:pPr>
              <w:spacing w:before="40" w:after="40"/>
              <w:jc w:val="center"/>
            </w:pPr>
            <w:r>
              <w:rPr>
                <w:rFonts w:ascii="Arial" w:eastAsia="Arial" w:hAnsi="Arial" w:cs="Arial"/>
                <w:b/>
                <w:bCs/>
                <w:color w:val="0F6E56"/>
                <w:sz w:val="15"/>
                <w:szCs w:val="15"/>
              </w:rPr>
              <w:t>Validation e-mail</w:t>
            </w:r>
          </w:p>
        </w:tc>
        <w:tc>
          <w:tcPr>
            <w:tcW w:w="1285" w:type="dxa"/>
            <w:tcBorders>
              <w:top w:val="single" w:sz="3" w:space="0" w:color="854F0B"/>
              <w:left w:val="single" w:sz="3" w:space="0" w:color="854F0B"/>
              <w:bottom w:val="single" w:sz="3" w:space="0" w:color="854F0B"/>
              <w:right w:val="single" w:sz="3" w:space="0" w:color="854F0B"/>
            </w:tcBorders>
            <w:shd w:val="clear" w:color="auto" w:fill="FAEEDA"/>
            <w:tcMar>
              <w:top w:w="80" w:type="dxa"/>
              <w:left w:w="150" w:type="dxa"/>
              <w:bottom w:w="80" w:type="dxa"/>
              <w:right w:w="150" w:type="dxa"/>
            </w:tcMar>
            <w:vAlign w:val="center"/>
          </w:tcPr>
          <w:p w14:paraId="11BAEDB3" w14:textId="77777777" w:rsidR="00521332" w:rsidRDefault="00000000">
            <w:pPr>
              <w:spacing w:before="40" w:after="40"/>
              <w:jc w:val="center"/>
            </w:pPr>
            <w:r>
              <w:rPr>
                <w:rFonts w:ascii="Arial" w:eastAsia="Arial" w:hAnsi="Arial" w:cs="Arial"/>
                <w:b/>
                <w:bCs/>
                <w:color w:val="854F0B"/>
                <w:sz w:val="15"/>
                <w:szCs w:val="15"/>
              </w:rPr>
              <w:t xml:space="preserve">Ordre de </w:t>
            </w:r>
            <w:proofErr w:type="spellStart"/>
            <w:r>
              <w:rPr>
                <w:rFonts w:ascii="Arial" w:eastAsia="Arial" w:hAnsi="Arial" w:cs="Arial"/>
                <w:b/>
                <w:bCs/>
                <w:color w:val="854F0B"/>
                <w:sz w:val="15"/>
                <w:szCs w:val="15"/>
              </w:rPr>
              <w:t>Dépense</w:t>
            </w:r>
            <w:proofErr w:type="spellEnd"/>
          </w:p>
        </w:tc>
        <w:tc>
          <w:tcPr>
            <w:tcW w:w="1285" w:type="dxa"/>
            <w:tcBorders>
              <w:top w:val="single" w:sz="3" w:space="0" w:color="5F5E5A"/>
              <w:left w:val="single" w:sz="3" w:space="0" w:color="5F5E5A"/>
              <w:bottom w:val="single" w:sz="3" w:space="0" w:color="5F5E5A"/>
              <w:right w:val="single" w:sz="3" w:space="0" w:color="5F5E5A"/>
            </w:tcBorders>
            <w:shd w:val="clear" w:color="auto" w:fill="F1EFE8"/>
            <w:tcMar>
              <w:top w:w="80" w:type="dxa"/>
              <w:left w:w="150" w:type="dxa"/>
              <w:bottom w:w="80" w:type="dxa"/>
              <w:right w:w="150" w:type="dxa"/>
            </w:tcMar>
            <w:vAlign w:val="center"/>
          </w:tcPr>
          <w:p w14:paraId="4B3DA98B" w14:textId="77777777" w:rsidR="00521332" w:rsidRDefault="00000000">
            <w:pPr>
              <w:spacing w:before="40" w:after="40"/>
              <w:jc w:val="center"/>
            </w:pPr>
            <w:proofErr w:type="spellStart"/>
            <w:r>
              <w:rPr>
                <w:rFonts w:ascii="Arial" w:eastAsia="Arial" w:hAnsi="Arial" w:cs="Arial"/>
                <w:b/>
                <w:bCs/>
                <w:color w:val="5F5E5A"/>
                <w:sz w:val="15"/>
                <w:szCs w:val="15"/>
              </w:rPr>
              <w:t>Exécution</w:t>
            </w:r>
            <w:proofErr w:type="spellEnd"/>
            <w:r>
              <w:rPr>
                <w:rFonts w:ascii="Arial" w:eastAsia="Arial" w:hAnsi="Arial" w:cs="Arial"/>
                <w:b/>
                <w:bCs/>
                <w:color w:val="5F5E5A"/>
                <w:sz w:val="15"/>
                <w:szCs w:val="15"/>
              </w:rPr>
              <w:t xml:space="preserve"> / GCK</w:t>
            </w:r>
          </w:p>
        </w:tc>
        <w:tc>
          <w:tcPr>
            <w:tcW w:w="1285" w:type="dxa"/>
            <w:tcBorders>
              <w:top w:val="single" w:sz="3" w:space="0" w:color="993C1D"/>
              <w:left w:val="single" w:sz="3" w:space="0" w:color="993C1D"/>
              <w:bottom w:val="single" w:sz="3" w:space="0" w:color="993C1D"/>
              <w:right w:val="single" w:sz="3" w:space="0" w:color="993C1D"/>
            </w:tcBorders>
            <w:shd w:val="clear" w:color="auto" w:fill="FAECE7"/>
            <w:tcMar>
              <w:top w:w="80" w:type="dxa"/>
              <w:left w:w="150" w:type="dxa"/>
              <w:bottom w:w="80" w:type="dxa"/>
              <w:right w:w="150" w:type="dxa"/>
            </w:tcMar>
            <w:vAlign w:val="center"/>
          </w:tcPr>
          <w:p w14:paraId="179E1835" w14:textId="77777777" w:rsidR="00521332" w:rsidRDefault="00000000">
            <w:pPr>
              <w:spacing w:before="40" w:after="40"/>
              <w:jc w:val="center"/>
            </w:pPr>
            <w:r>
              <w:rPr>
                <w:rFonts w:ascii="Arial" w:eastAsia="Arial" w:hAnsi="Arial" w:cs="Arial"/>
                <w:b/>
                <w:bCs/>
                <w:color w:val="993C1D"/>
                <w:sz w:val="15"/>
                <w:szCs w:val="15"/>
              </w:rPr>
              <w:t xml:space="preserve">Facture </w:t>
            </w:r>
            <w:proofErr w:type="spellStart"/>
            <w:r>
              <w:rPr>
                <w:rFonts w:ascii="Arial" w:eastAsia="Arial" w:hAnsi="Arial" w:cs="Arial"/>
                <w:b/>
                <w:bCs/>
                <w:color w:val="993C1D"/>
                <w:sz w:val="15"/>
                <w:szCs w:val="15"/>
              </w:rPr>
              <w:t>achat</w:t>
            </w:r>
            <w:proofErr w:type="spellEnd"/>
            <w:r>
              <w:rPr>
                <w:rFonts w:ascii="Arial" w:eastAsia="Arial" w:hAnsi="Arial" w:cs="Arial"/>
                <w:b/>
                <w:bCs/>
                <w:color w:val="993C1D"/>
                <w:sz w:val="15"/>
                <w:szCs w:val="15"/>
              </w:rPr>
              <w:t xml:space="preserve"> GCK</w:t>
            </w:r>
          </w:p>
        </w:tc>
        <w:tc>
          <w:tcPr>
            <w:tcW w:w="1285" w:type="dxa"/>
            <w:tcBorders>
              <w:top w:val="single" w:sz="3" w:space="0" w:color="3C3489"/>
              <w:left w:val="single" w:sz="3" w:space="0" w:color="3C3489"/>
              <w:bottom w:val="single" w:sz="3" w:space="0" w:color="3C3489"/>
              <w:right w:val="single" w:sz="3" w:space="0" w:color="3C3489"/>
            </w:tcBorders>
            <w:shd w:val="clear" w:color="auto" w:fill="EEEDFE"/>
            <w:tcMar>
              <w:top w:w="80" w:type="dxa"/>
              <w:left w:w="150" w:type="dxa"/>
              <w:bottom w:w="80" w:type="dxa"/>
              <w:right w:w="150" w:type="dxa"/>
            </w:tcMar>
            <w:vAlign w:val="center"/>
          </w:tcPr>
          <w:p w14:paraId="27137382" w14:textId="77777777" w:rsidR="00521332" w:rsidRDefault="00000000">
            <w:pPr>
              <w:spacing w:before="40" w:after="40"/>
              <w:jc w:val="center"/>
            </w:pPr>
            <w:r>
              <w:rPr>
                <w:rFonts w:ascii="Arial" w:eastAsia="Arial" w:hAnsi="Arial" w:cs="Arial"/>
                <w:b/>
                <w:bCs/>
                <w:color w:val="3C3489"/>
                <w:sz w:val="15"/>
                <w:szCs w:val="15"/>
              </w:rPr>
              <w:t>Justification</w:t>
            </w:r>
          </w:p>
        </w:tc>
        <w:tc>
          <w:tcPr>
            <w:tcW w:w="1285" w:type="dxa"/>
            <w:tcBorders>
              <w:top w:val="single" w:sz="3" w:space="0" w:color="0F6E56"/>
              <w:left w:val="single" w:sz="3" w:space="0" w:color="0F6E56"/>
              <w:bottom w:val="single" w:sz="3" w:space="0" w:color="0F6E56"/>
              <w:right w:val="single" w:sz="3" w:space="0" w:color="0F6E56"/>
            </w:tcBorders>
            <w:shd w:val="clear" w:color="auto" w:fill="E1F5EE"/>
            <w:tcMar>
              <w:top w:w="80" w:type="dxa"/>
              <w:left w:w="150" w:type="dxa"/>
              <w:bottom w:w="80" w:type="dxa"/>
              <w:right w:w="150" w:type="dxa"/>
            </w:tcMar>
            <w:vAlign w:val="center"/>
          </w:tcPr>
          <w:p w14:paraId="30431C4B" w14:textId="77777777" w:rsidR="00521332" w:rsidRDefault="00000000">
            <w:pPr>
              <w:spacing w:before="40" w:after="40"/>
              <w:jc w:val="center"/>
            </w:pPr>
            <w:proofErr w:type="spellStart"/>
            <w:r>
              <w:rPr>
                <w:rFonts w:ascii="Arial" w:eastAsia="Arial" w:hAnsi="Arial" w:cs="Arial"/>
                <w:b/>
                <w:bCs/>
                <w:color w:val="0F6E56"/>
                <w:sz w:val="15"/>
                <w:szCs w:val="15"/>
              </w:rPr>
              <w:t>Comptabili</w:t>
            </w:r>
            <w:proofErr w:type="spellEnd"/>
            <w:r>
              <w:rPr>
                <w:rFonts w:ascii="Arial" w:eastAsia="Arial" w:hAnsi="Arial" w:cs="Arial"/>
                <w:b/>
                <w:bCs/>
                <w:color w:val="0F6E56"/>
                <w:sz w:val="15"/>
                <w:szCs w:val="15"/>
              </w:rPr>
              <w:t xml:space="preserve">- </w:t>
            </w:r>
            <w:proofErr w:type="spellStart"/>
            <w:r>
              <w:rPr>
                <w:rFonts w:ascii="Arial" w:eastAsia="Arial" w:hAnsi="Arial" w:cs="Arial"/>
                <w:b/>
                <w:bCs/>
                <w:color w:val="0F6E56"/>
                <w:sz w:val="15"/>
                <w:szCs w:val="15"/>
              </w:rPr>
              <w:t>sation</w:t>
            </w:r>
            <w:proofErr w:type="spellEnd"/>
          </w:p>
        </w:tc>
      </w:tr>
    </w:tbl>
    <w:p w14:paraId="56C060E4" w14:textId="77777777" w:rsidR="00521332" w:rsidRDefault="00521332">
      <w:pPr>
        <w:spacing w:before="6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521332" w14:paraId="7B41D65E" w14:textId="77777777">
        <w:tblPrEx>
          <w:tblCellMar>
            <w:top w:w="0" w:type="dxa"/>
            <w:bottom w:w="0" w:type="dxa"/>
          </w:tblCellMar>
        </w:tblPrEx>
        <w:tc>
          <w:tcPr>
            <w:tcW w:w="20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2D52008B" w14:textId="77777777" w:rsidR="00521332" w:rsidRDefault="00000000">
            <w:pPr>
              <w:spacing w:after="80"/>
              <w:jc w:val="center"/>
            </w:pPr>
            <w:proofErr w:type="spellStart"/>
            <w:r>
              <w:rPr>
                <w:rFonts w:ascii="Arial" w:eastAsia="Arial" w:hAnsi="Arial" w:cs="Arial"/>
                <w:b/>
                <w:bCs/>
                <w:color w:val="FFFFFF"/>
                <w:sz w:val="16"/>
                <w:szCs w:val="16"/>
              </w:rPr>
              <w:t>Palier</w:t>
            </w:r>
            <w:proofErr w:type="spellEnd"/>
          </w:p>
        </w:tc>
        <w:tc>
          <w:tcPr>
            <w:tcW w:w="35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3DEB95AF" w14:textId="77777777" w:rsidR="00521332" w:rsidRDefault="00000000">
            <w:pPr>
              <w:spacing w:after="80"/>
              <w:jc w:val="center"/>
            </w:pPr>
            <w:proofErr w:type="spellStart"/>
            <w:r>
              <w:rPr>
                <w:rFonts w:ascii="Arial" w:eastAsia="Arial" w:hAnsi="Arial" w:cs="Arial"/>
                <w:b/>
                <w:bCs/>
                <w:color w:val="FFFFFF"/>
                <w:sz w:val="16"/>
                <w:szCs w:val="16"/>
              </w:rPr>
              <w:t>Approbateurs</w:t>
            </w:r>
            <w:proofErr w:type="spellEnd"/>
          </w:p>
        </w:tc>
        <w:tc>
          <w:tcPr>
            <w:tcW w:w="3500" w:type="dxa"/>
            <w:tcBorders>
              <w:top w:val="single" w:sz="4" w:space="0" w:color="3C3489"/>
              <w:left w:val="single" w:sz="4" w:space="0" w:color="3C3489"/>
              <w:bottom w:val="single" w:sz="4" w:space="0" w:color="3C3489"/>
              <w:right w:val="single" w:sz="4" w:space="0" w:color="3C3489"/>
            </w:tcBorders>
            <w:shd w:val="clear" w:color="auto" w:fill="3C3489"/>
            <w:tcMar>
              <w:top w:w="80" w:type="dxa"/>
              <w:left w:w="150" w:type="dxa"/>
              <w:bottom w:w="80" w:type="dxa"/>
              <w:right w:w="150" w:type="dxa"/>
            </w:tcMar>
            <w:vAlign w:val="center"/>
          </w:tcPr>
          <w:p w14:paraId="11DA3577" w14:textId="77777777" w:rsidR="00521332" w:rsidRDefault="00000000">
            <w:pPr>
              <w:spacing w:after="80"/>
              <w:jc w:val="center"/>
            </w:pPr>
            <w:r>
              <w:rPr>
                <w:rFonts w:ascii="Arial" w:eastAsia="Arial" w:hAnsi="Arial" w:cs="Arial"/>
                <w:b/>
                <w:bCs/>
                <w:color w:val="FFFFFF"/>
                <w:sz w:val="16"/>
                <w:szCs w:val="16"/>
              </w:rPr>
              <w:t>Mode</w:t>
            </w:r>
          </w:p>
        </w:tc>
      </w:tr>
      <w:tr w:rsidR="00521332" w14:paraId="10C665B9" w14:textId="77777777">
        <w:tblPrEx>
          <w:tblCellMar>
            <w:top w:w="0" w:type="dxa"/>
            <w:bottom w:w="0" w:type="dxa"/>
          </w:tblCellMar>
        </w:tblPrEx>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27C9C092" w14:textId="77777777" w:rsidR="00521332" w:rsidRDefault="00000000">
            <w:pPr>
              <w:spacing w:after="80"/>
            </w:pPr>
            <w:r>
              <w:rPr>
                <w:rFonts w:ascii="Arial" w:eastAsia="Arial" w:hAnsi="Arial" w:cs="Arial"/>
                <w:b/>
                <w:bCs/>
                <w:color w:val="854F0B"/>
                <w:sz w:val="17"/>
                <w:szCs w:val="17"/>
              </w:rPr>
              <w:t>≤ 1 000 USD</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1ED7497" w14:textId="77777777" w:rsidR="00521332" w:rsidRDefault="00000000">
            <w:pPr>
              <w:spacing w:after="80"/>
            </w:pPr>
            <w:r>
              <w:rPr>
                <w:rFonts w:ascii="Arial" w:eastAsia="Arial" w:hAnsi="Arial" w:cs="Arial"/>
                <w:color w:val="2C2C2A"/>
                <w:sz w:val="17"/>
                <w:szCs w:val="17"/>
              </w:rPr>
              <w:t>DFI seul</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D9E6647" w14:textId="77777777" w:rsidR="00521332" w:rsidRDefault="00000000">
            <w:pPr>
              <w:spacing w:after="80"/>
              <w:jc w:val="center"/>
            </w:pPr>
            <w:r>
              <w:rPr>
                <w:rFonts w:ascii="Arial" w:eastAsia="Arial" w:hAnsi="Arial" w:cs="Arial"/>
                <w:i/>
                <w:iCs/>
                <w:color w:val="5F5E5A"/>
                <w:sz w:val="17"/>
                <w:szCs w:val="17"/>
              </w:rPr>
              <w:t>Seul</w:t>
            </w:r>
          </w:p>
        </w:tc>
      </w:tr>
      <w:tr w:rsidR="00521332" w14:paraId="0474F992" w14:textId="77777777">
        <w:tblPrEx>
          <w:tblCellMar>
            <w:top w:w="0" w:type="dxa"/>
            <w:bottom w:w="0" w:type="dxa"/>
          </w:tblCellMar>
        </w:tblPrEx>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6392FF8" w14:textId="77777777" w:rsidR="00521332" w:rsidRDefault="00000000">
            <w:pPr>
              <w:spacing w:after="80"/>
            </w:pPr>
            <w:r>
              <w:rPr>
                <w:rFonts w:ascii="Arial" w:eastAsia="Arial" w:hAnsi="Arial" w:cs="Arial"/>
                <w:b/>
                <w:bCs/>
                <w:color w:val="854F0B"/>
                <w:sz w:val="17"/>
                <w:szCs w:val="17"/>
              </w:rPr>
              <w:t>1 001 – 10 000 USD</w:t>
            </w:r>
          </w:p>
        </w:tc>
        <w:tc>
          <w:tcPr>
            <w:tcW w:w="35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AF1F4B0" w14:textId="77777777" w:rsidR="00521332" w:rsidRPr="009F74D8" w:rsidRDefault="00000000">
            <w:pPr>
              <w:spacing w:after="80"/>
              <w:rPr>
                <w:lang w:val="fr-FR"/>
              </w:rPr>
            </w:pPr>
            <w:r w:rsidRPr="009F74D8">
              <w:rPr>
                <w:rFonts w:ascii="Arial" w:eastAsia="Arial" w:hAnsi="Arial" w:cs="Arial"/>
                <w:color w:val="2C2C2A"/>
                <w:sz w:val="17"/>
                <w:szCs w:val="17"/>
                <w:lang w:val="fr-FR"/>
              </w:rPr>
              <w:t>DFI + DG Arsène + Admin Huguette + Président</w:t>
            </w:r>
          </w:p>
        </w:tc>
        <w:tc>
          <w:tcPr>
            <w:tcW w:w="35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F44FB99" w14:textId="77777777" w:rsidR="00521332" w:rsidRDefault="00000000">
            <w:pPr>
              <w:spacing w:after="80"/>
              <w:jc w:val="center"/>
            </w:pPr>
            <w:proofErr w:type="spellStart"/>
            <w:r>
              <w:rPr>
                <w:rFonts w:ascii="Arial" w:eastAsia="Arial" w:hAnsi="Arial" w:cs="Arial"/>
                <w:i/>
                <w:iCs/>
                <w:color w:val="5F5E5A"/>
                <w:sz w:val="17"/>
                <w:szCs w:val="17"/>
              </w:rPr>
              <w:t>Conjointement</w:t>
            </w:r>
            <w:proofErr w:type="spellEnd"/>
          </w:p>
        </w:tc>
      </w:tr>
      <w:tr w:rsidR="00521332" w14:paraId="0CDA465F" w14:textId="77777777">
        <w:tblPrEx>
          <w:tblCellMar>
            <w:top w:w="0" w:type="dxa"/>
            <w:bottom w:w="0" w:type="dxa"/>
          </w:tblCellMar>
        </w:tblPrEx>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697197A" w14:textId="77777777" w:rsidR="00521332" w:rsidRDefault="00000000">
            <w:pPr>
              <w:spacing w:after="80"/>
            </w:pPr>
            <w:r>
              <w:rPr>
                <w:rFonts w:ascii="Arial" w:eastAsia="Arial" w:hAnsi="Arial" w:cs="Arial"/>
                <w:b/>
                <w:bCs/>
                <w:color w:val="854F0B"/>
                <w:sz w:val="17"/>
                <w:szCs w:val="17"/>
              </w:rPr>
              <w:t>&gt; 10 000 USD</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DB92314" w14:textId="77777777" w:rsidR="00521332" w:rsidRDefault="00000000">
            <w:pPr>
              <w:spacing w:after="80"/>
            </w:pPr>
            <w:r>
              <w:rPr>
                <w:rFonts w:ascii="Arial" w:eastAsia="Arial" w:hAnsi="Arial" w:cs="Arial"/>
                <w:color w:val="2C2C2A"/>
                <w:sz w:val="17"/>
                <w:szCs w:val="17"/>
              </w:rPr>
              <w:t>Président</w:t>
            </w:r>
          </w:p>
        </w:tc>
        <w:tc>
          <w:tcPr>
            <w:tcW w:w="35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283943B" w14:textId="77777777" w:rsidR="00521332" w:rsidRDefault="00000000">
            <w:pPr>
              <w:spacing w:after="80"/>
              <w:jc w:val="center"/>
            </w:pPr>
            <w:r>
              <w:rPr>
                <w:rFonts w:ascii="Arial" w:eastAsia="Arial" w:hAnsi="Arial" w:cs="Arial"/>
                <w:i/>
                <w:iCs/>
                <w:color w:val="5F5E5A"/>
                <w:sz w:val="17"/>
                <w:szCs w:val="17"/>
              </w:rPr>
              <w:t>Seul</w:t>
            </w:r>
          </w:p>
        </w:tc>
      </w:tr>
    </w:tbl>
    <w:p w14:paraId="2CCA6110" w14:textId="77777777" w:rsidR="00521332" w:rsidRDefault="00521332">
      <w:pPr>
        <w:spacing w:before="12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2598335C" w14:textId="77777777">
        <w:tblPrEx>
          <w:tblCellMar>
            <w:top w:w="0" w:type="dxa"/>
            <w:bottom w:w="0" w:type="dxa"/>
          </w:tblCellMar>
        </w:tblPrEx>
        <w:tc>
          <w:tcPr>
            <w:tcW w:w="9000" w:type="dxa"/>
            <w:tcBorders>
              <w:top w:val="nil"/>
              <w:left w:val="nil"/>
              <w:bottom w:val="nil"/>
              <w:right w:val="nil"/>
            </w:tcBorders>
            <w:shd w:val="clear" w:color="auto" w:fill="854F0B"/>
            <w:tcMar>
              <w:top w:w="80" w:type="dxa"/>
              <w:left w:w="150" w:type="dxa"/>
              <w:bottom w:w="80" w:type="dxa"/>
              <w:right w:w="150" w:type="dxa"/>
            </w:tcMar>
            <w:vAlign w:val="center"/>
          </w:tcPr>
          <w:p w14:paraId="6AFA7645" w14:textId="77777777" w:rsidR="00521332" w:rsidRDefault="00000000">
            <w:pPr>
              <w:spacing w:before="70" w:after="70"/>
            </w:pPr>
            <w:r>
              <w:rPr>
                <w:rFonts w:ascii="Arial" w:eastAsia="Arial" w:hAnsi="Arial" w:cs="Arial"/>
                <w:b/>
                <w:bCs/>
                <w:color w:val="FFFFFF"/>
              </w:rPr>
              <w:t xml:space="preserve">1. </w:t>
            </w:r>
            <w:proofErr w:type="spellStart"/>
            <w:r>
              <w:rPr>
                <w:rFonts w:ascii="Arial" w:eastAsia="Arial" w:hAnsi="Arial" w:cs="Arial"/>
                <w:b/>
                <w:bCs/>
                <w:color w:val="FFFFFF"/>
              </w:rPr>
              <w:t>Objet</w:t>
            </w:r>
            <w:proofErr w:type="spellEnd"/>
          </w:p>
        </w:tc>
      </w:tr>
    </w:tbl>
    <w:p w14:paraId="5AF71D12" w14:textId="77777777" w:rsidR="00521332" w:rsidRDefault="00521332">
      <w:pPr>
        <w:spacing w:before="50" w:after="80"/>
      </w:pPr>
    </w:p>
    <w:p w14:paraId="552334C6" w14:textId="77777777" w:rsidR="00521332" w:rsidRPr="009F74D8" w:rsidRDefault="00000000">
      <w:pPr>
        <w:spacing w:after="80"/>
        <w:rPr>
          <w:lang w:val="fr-FR"/>
        </w:rPr>
      </w:pPr>
      <w:r w:rsidRPr="009F74D8">
        <w:rPr>
          <w:rFonts w:ascii="Arial" w:eastAsia="Arial" w:hAnsi="Arial" w:cs="Arial"/>
          <w:color w:val="2C2C2A"/>
          <w:lang w:val="fr-FR"/>
        </w:rPr>
        <w:t>Encadrer les dépenses courantes de fonctionnement de DAKAM Sarl non liées aux achats GCK : fournitures de bureau, frais de communication, déplacements, petites réparations, et autres charges d'exploitation.</w:t>
      </w:r>
    </w:p>
    <w:p w14:paraId="42AC65B9" w14:textId="77777777" w:rsidR="00521332" w:rsidRPr="009F74D8" w:rsidRDefault="00521332">
      <w:pPr>
        <w:spacing w:before="100" w:after="80"/>
        <w:rPr>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796AB373" w14:textId="77777777">
        <w:tblPrEx>
          <w:tblCellMar>
            <w:top w:w="0" w:type="dxa"/>
            <w:bottom w:w="0" w:type="dxa"/>
          </w:tblCellMar>
        </w:tblPrEx>
        <w:tc>
          <w:tcPr>
            <w:tcW w:w="9000" w:type="dxa"/>
            <w:tcBorders>
              <w:top w:val="nil"/>
              <w:left w:val="nil"/>
              <w:bottom w:val="nil"/>
              <w:right w:val="nil"/>
            </w:tcBorders>
            <w:shd w:val="clear" w:color="auto" w:fill="854F0B"/>
            <w:tcMar>
              <w:top w:w="80" w:type="dxa"/>
              <w:left w:w="150" w:type="dxa"/>
              <w:bottom w:w="80" w:type="dxa"/>
              <w:right w:w="150" w:type="dxa"/>
            </w:tcMar>
            <w:vAlign w:val="center"/>
          </w:tcPr>
          <w:p w14:paraId="6AC74338" w14:textId="0AFE8330" w:rsidR="00521332" w:rsidRDefault="00000000">
            <w:pPr>
              <w:spacing w:before="70" w:after="70"/>
            </w:pPr>
            <w:r>
              <w:rPr>
                <w:rFonts w:ascii="Arial" w:eastAsia="Arial" w:hAnsi="Arial" w:cs="Arial"/>
                <w:b/>
                <w:bCs/>
                <w:color w:val="FFFFFF"/>
              </w:rPr>
              <w:t xml:space="preserve">2. Étapes de la </w:t>
            </w:r>
            <w:r w:rsidR="009F74D8">
              <w:rPr>
                <w:rFonts w:ascii="Arial" w:eastAsia="Arial" w:hAnsi="Arial" w:cs="Arial"/>
                <w:b/>
                <w:bCs/>
                <w:color w:val="FFFFFF"/>
              </w:rPr>
              <w:t>procedure</w:t>
            </w:r>
          </w:p>
        </w:tc>
      </w:tr>
    </w:tbl>
    <w:p w14:paraId="0D734994"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973"/>
        <w:gridCol w:w="4103"/>
        <w:gridCol w:w="2161"/>
      </w:tblGrid>
      <w:tr w:rsidR="00521332" w14:paraId="21A32284" w14:textId="77777777">
        <w:tblPrEx>
          <w:tblCellMar>
            <w:top w:w="0" w:type="dxa"/>
            <w:bottom w:w="0" w:type="dxa"/>
          </w:tblCellMar>
        </w:tblPrEx>
        <w:tc>
          <w:tcPr>
            <w:tcW w:w="6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1ADA5D8D" w14:textId="77777777" w:rsidR="00521332" w:rsidRDefault="00000000">
            <w:pPr>
              <w:spacing w:after="80"/>
              <w:jc w:val="center"/>
            </w:pPr>
            <w:r>
              <w:rPr>
                <w:rFonts w:ascii="Arial" w:eastAsia="Arial" w:hAnsi="Arial" w:cs="Arial"/>
                <w:b/>
                <w:bCs/>
                <w:color w:val="FFFFFF"/>
                <w:sz w:val="17"/>
                <w:szCs w:val="17"/>
              </w:rPr>
              <w:t>Étape</w:t>
            </w:r>
          </w:p>
        </w:tc>
        <w:tc>
          <w:tcPr>
            <w:tcW w:w="20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4643B932" w14:textId="77777777" w:rsidR="00521332" w:rsidRDefault="00000000">
            <w:pPr>
              <w:spacing w:after="80"/>
              <w:jc w:val="center"/>
            </w:pPr>
            <w:r>
              <w:rPr>
                <w:rFonts w:ascii="Arial" w:eastAsia="Arial" w:hAnsi="Arial" w:cs="Arial"/>
                <w:b/>
                <w:bCs/>
                <w:color w:val="FFFFFF"/>
                <w:sz w:val="17"/>
                <w:szCs w:val="17"/>
              </w:rPr>
              <w:t>Acteur</w:t>
            </w:r>
          </w:p>
        </w:tc>
        <w:tc>
          <w:tcPr>
            <w:tcW w:w="42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2F249E3D" w14:textId="77777777" w:rsidR="00521332" w:rsidRDefault="00000000">
            <w:pPr>
              <w:spacing w:after="80"/>
            </w:pPr>
            <w:r>
              <w:rPr>
                <w:rFonts w:ascii="Arial" w:eastAsia="Arial" w:hAnsi="Arial" w:cs="Arial"/>
                <w:b/>
                <w:bCs/>
                <w:color w:val="FFFFFF"/>
                <w:sz w:val="17"/>
                <w:szCs w:val="17"/>
              </w:rPr>
              <w:t xml:space="preserve">Action à </w:t>
            </w:r>
            <w:proofErr w:type="spellStart"/>
            <w:r>
              <w:rPr>
                <w:rFonts w:ascii="Arial" w:eastAsia="Arial" w:hAnsi="Arial" w:cs="Arial"/>
                <w:b/>
                <w:bCs/>
                <w:color w:val="FFFFFF"/>
                <w:sz w:val="17"/>
                <w:szCs w:val="17"/>
              </w:rPr>
              <w:t>réaliser</w:t>
            </w:r>
            <w:proofErr w:type="spellEnd"/>
          </w:p>
        </w:tc>
        <w:tc>
          <w:tcPr>
            <w:tcW w:w="2200" w:type="dxa"/>
            <w:tcBorders>
              <w:top w:val="single" w:sz="4" w:space="0" w:color="854F0B"/>
              <w:left w:val="single" w:sz="4" w:space="0" w:color="854F0B"/>
              <w:bottom w:val="single" w:sz="4" w:space="0" w:color="854F0B"/>
              <w:right w:val="single" w:sz="4" w:space="0" w:color="854F0B"/>
            </w:tcBorders>
            <w:shd w:val="clear" w:color="auto" w:fill="854F0B"/>
            <w:tcMar>
              <w:top w:w="80" w:type="dxa"/>
              <w:left w:w="150" w:type="dxa"/>
              <w:bottom w:w="80" w:type="dxa"/>
              <w:right w:w="150" w:type="dxa"/>
            </w:tcMar>
            <w:vAlign w:val="center"/>
          </w:tcPr>
          <w:p w14:paraId="2AD7534B" w14:textId="77777777" w:rsidR="00521332" w:rsidRDefault="00000000">
            <w:pPr>
              <w:spacing w:after="80"/>
            </w:pPr>
            <w:r>
              <w:rPr>
                <w:rFonts w:ascii="Arial" w:eastAsia="Arial" w:hAnsi="Arial" w:cs="Arial"/>
                <w:b/>
                <w:bCs/>
                <w:color w:val="FFFFFF"/>
                <w:sz w:val="17"/>
                <w:szCs w:val="17"/>
              </w:rPr>
              <w:t xml:space="preserve">Document </w:t>
            </w:r>
            <w:proofErr w:type="spellStart"/>
            <w:r>
              <w:rPr>
                <w:rFonts w:ascii="Arial" w:eastAsia="Arial" w:hAnsi="Arial" w:cs="Arial"/>
                <w:b/>
                <w:bCs/>
                <w:color w:val="FFFFFF"/>
                <w:sz w:val="17"/>
                <w:szCs w:val="17"/>
              </w:rPr>
              <w:t>produit</w:t>
            </w:r>
            <w:proofErr w:type="spellEnd"/>
            <w:r>
              <w:rPr>
                <w:rFonts w:ascii="Arial" w:eastAsia="Arial" w:hAnsi="Arial" w:cs="Arial"/>
                <w:b/>
                <w:bCs/>
                <w:color w:val="FFFFFF"/>
                <w:sz w:val="17"/>
                <w:szCs w:val="17"/>
              </w:rPr>
              <w:t xml:space="preserve"> / </w:t>
            </w:r>
            <w:proofErr w:type="spellStart"/>
            <w:r>
              <w:rPr>
                <w:rFonts w:ascii="Arial" w:eastAsia="Arial" w:hAnsi="Arial" w:cs="Arial"/>
                <w:b/>
                <w:bCs/>
                <w:color w:val="FFFFFF"/>
                <w:sz w:val="17"/>
                <w:szCs w:val="17"/>
              </w:rPr>
              <w:t>requis</w:t>
            </w:r>
            <w:proofErr w:type="spellEnd"/>
          </w:p>
        </w:tc>
      </w:tr>
      <w:tr w:rsidR="00521332" w14:paraId="190869E1"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A6FD342" w14:textId="77777777" w:rsidR="00521332" w:rsidRDefault="00000000">
            <w:pPr>
              <w:spacing w:after="80"/>
              <w:jc w:val="center"/>
            </w:pPr>
            <w:r>
              <w:rPr>
                <w:rFonts w:ascii="Arial" w:eastAsia="Arial" w:hAnsi="Arial" w:cs="Arial"/>
                <w:b/>
                <w:bCs/>
                <w:color w:val="854F0B"/>
                <w:sz w:val="18"/>
                <w:szCs w:val="18"/>
              </w:rPr>
              <w:t>1</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F085261"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D4D5769"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 xml:space="preserve">Identifie le besoin de dépense. Prépare la </w:t>
            </w:r>
            <w:proofErr w:type="spellStart"/>
            <w:r w:rsidRPr="009F74D8">
              <w:rPr>
                <w:rFonts w:ascii="Arial" w:eastAsia="Arial" w:hAnsi="Arial" w:cs="Arial"/>
                <w:color w:val="2C2C2A"/>
                <w:sz w:val="18"/>
                <w:szCs w:val="18"/>
                <w:lang w:val="fr-FR"/>
              </w:rPr>
              <w:t>Requisition</w:t>
            </w:r>
            <w:proofErr w:type="spellEnd"/>
            <w:r w:rsidRPr="009F74D8">
              <w:rPr>
                <w:rFonts w:ascii="Arial" w:eastAsia="Arial" w:hAnsi="Arial" w:cs="Arial"/>
                <w:color w:val="2C2C2A"/>
                <w:sz w:val="18"/>
                <w:szCs w:val="18"/>
                <w:lang w:val="fr-FR"/>
              </w:rPr>
              <w:t xml:space="preserve"> Form avec description, montant estimé, motif. Soumet par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xml:space="preserve"> au DG Arsène et Admin Huguette pour validation de la demande.</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1B1F40DF" w14:textId="77777777" w:rsidR="00521332" w:rsidRDefault="00000000">
            <w:pPr>
              <w:spacing w:before="30" w:after="30"/>
            </w:pPr>
            <w:r>
              <w:rPr>
                <w:rFonts w:ascii="Arial" w:eastAsia="Arial" w:hAnsi="Arial" w:cs="Arial"/>
                <w:i/>
                <w:iCs/>
                <w:color w:val="5F5E5A"/>
                <w:sz w:val="17"/>
                <w:szCs w:val="17"/>
              </w:rPr>
              <w:t>Requisition Form DAKAM</w:t>
            </w:r>
          </w:p>
        </w:tc>
      </w:tr>
      <w:tr w:rsidR="00521332" w14:paraId="10735E66"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2D29F6C" w14:textId="77777777" w:rsidR="00521332" w:rsidRDefault="00000000">
            <w:pPr>
              <w:spacing w:after="80"/>
              <w:jc w:val="center"/>
            </w:pPr>
            <w:r>
              <w:rPr>
                <w:rFonts w:ascii="Arial" w:eastAsia="Arial" w:hAnsi="Arial" w:cs="Arial"/>
                <w:b/>
                <w:bCs/>
                <w:color w:val="854F0B"/>
                <w:sz w:val="18"/>
                <w:szCs w:val="18"/>
              </w:rPr>
              <w:t>2</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53AE567" w14:textId="77777777" w:rsidR="00521332" w:rsidRDefault="00000000">
            <w:pPr>
              <w:spacing w:before="30" w:after="30"/>
            </w:pPr>
            <w:r>
              <w:rPr>
                <w:rFonts w:ascii="Arial" w:eastAsia="Arial" w:hAnsi="Arial" w:cs="Arial"/>
                <w:b/>
                <w:bCs/>
                <w:color w:val="2C2C2A"/>
                <w:sz w:val="18"/>
                <w:szCs w:val="18"/>
              </w:rPr>
              <w:t>DG Arsène + Admin Huguette</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0F7F5AF1"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 xml:space="preserve">Valident conjointement par </w:t>
            </w:r>
            <w:proofErr w:type="gramStart"/>
            <w:r w:rsidRPr="009F74D8">
              <w:rPr>
                <w:rFonts w:ascii="Arial" w:eastAsia="Arial" w:hAnsi="Arial" w:cs="Arial"/>
                <w:color w:val="2C2C2A"/>
                <w:sz w:val="18"/>
                <w:szCs w:val="18"/>
                <w:lang w:val="fr-FR"/>
              </w:rPr>
              <w:t>e-mail</w:t>
            </w:r>
            <w:proofErr w:type="gramEnd"/>
            <w:r w:rsidRPr="009F74D8">
              <w:rPr>
                <w:rFonts w:ascii="Arial" w:eastAsia="Arial" w:hAnsi="Arial" w:cs="Arial"/>
                <w:color w:val="2C2C2A"/>
                <w:sz w:val="18"/>
                <w:szCs w:val="18"/>
                <w:lang w:val="fr-FR"/>
              </w:rPr>
              <w:t>. En cas d'urgence ou d'indisponibilité, le Président peut valider seul.</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3D07DB5" w14:textId="77777777" w:rsidR="00521332" w:rsidRDefault="00000000">
            <w:pPr>
              <w:spacing w:before="30" w:after="30"/>
            </w:pPr>
            <w:r>
              <w:rPr>
                <w:rFonts w:ascii="Arial" w:eastAsia="Arial" w:hAnsi="Arial" w:cs="Arial"/>
                <w:i/>
                <w:iCs/>
                <w:color w:val="5F5E5A"/>
                <w:sz w:val="17"/>
                <w:szCs w:val="17"/>
              </w:rPr>
              <w:t>E-mail de validation</w:t>
            </w:r>
          </w:p>
        </w:tc>
      </w:tr>
      <w:tr w:rsidR="00521332" w:rsidRPr="009F74D8" w14:paraId="1987390A"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34F93A22" w14:textId="77777777" w:rsidR="00521332" w:rsidRDefault="00000000">
            <w:pPr>
              <w:spacing w:after="80"/>
              <w:jc w:val="center"/>
            </w:pPr>
            <w:r>
              <w:rPr>
                <w:rFonts w:ascii="Arial" w:eastAsia="Arial" w:hAnsi="Arial" w:cs="Arial"/>
                <w:b/>
                <w:bCs/>
                <w:color w:val="854F0B"/>
                <w:sz w:val="18"/>
                <w:szCs w:val="18"/>
              </w:rPr>
              <w:t>3</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58380457" w14:textId="77777777" w:rsidR="00521332" w:rsidRDefault="00000000">
            <w:pPr>
              <w:spacing w:before="30" w:after="30"/>
            </w:pPr>
            <w:r>
              <w:rPr>
                <w:rFonts w:ascii="Arial" w:eastAsia="Arial" w:hAnsi="Arial" w:cs="Arial"/>
                <w:b/>
                <w:bCs/>
                <w:color w:val="2C2C2A"/>
                <w:sz w:val="18"/>
                <w:szCs w:val="18"/>
              </w:rPr>
              <w:t>DFI (vous)</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80B5D36"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Émet l'Ordre de Dépense KAKO signé selon le palier applicable (≤ 1 000 USD : DFI seul).</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703D820"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Ordre de Dépense KAKO signé</w:t>
            </w:r>
          </w:p>
        </w:tc>
      </w:tr>
      <w:tr w:rsidR="00521332" w:rsidRPr="009F74D8" w14:paraId="78411793"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3A4004F" w14:textId="77777777" w:rsidR="00521332" w:rsidRDefault="00000000">
            <w:pPr>
              <w:spacing w:after="80"/>
              <w:jc w:val="center"/>
            </w:pPr>
            <w:r>
              <w:rPr>
                <w:rFonts w:ascii="Arial" w:eastAsia="Arial" w:hAnsi="Arial" w:cs="Arial"/>
                <w:b/>
                <w:bCs/>
                <w:color w:val="854F0B"/>
                <w:sz w:val="18"/>
                <w:szCs w:val="18"/>
              </w:rPr>
              <w:t>4</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5ACC212" w14:textId="77777777" w:rsidR="00521332" w:rsidRDefault="00000000">
            <w:pPr>
              <w:spacing w:before="30" w:after="30"/>
            </w:pPr>
            <w:r>
              <w:rPr>
                <w:rFonts w:ascii="Arial" w:eastAsia="Arial" w:hAnsi="Arial" w:cs="Arial"/>
                <w:b/>
                <w:bCs/>
                <w:color w:val="2C2C2A"/>
                <w:sz w:val="18"/>
                <w:szCs w:val="18"/>
              </w:rPr>
              <w:t xml:space="preserve">Eliane MUSOLO — </w:t>
            </w:r>
            <w:proofErr w:type="spellStart"/>
            <w:r>
              <w:rPr>
                <w:rFonts w:ascii="Arial" w:eastAsia="Arial" w:hAnsi="Arial" w:cs="Arial"/>
                <w:b/>
                <w:bCs/>
                <w:color w:val="2C2C2A"/>
                <w:sz w:val="18"/>
                <w:szCs w:val="18"/>
              </w:rPr>
              <w:t>Caissière</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Likasi</w:t>
            </w:r>
            <w:proofErr w:type="spellEnd"/>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7F9E119D"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Sur présentation de l'Ordre de Dépense signé, décaisse et remet le Bon de Réception de Fonds KAKO à Jacques MALIGIJA pour signature.</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6E16B595" w14:textId="77777777" w:rsidR="00521332" w:rsidRPr="009F74D8" w:rsidRDefault="00000000">
            <w:pPr>
              <w:spacing w:before="30" w:after="30"/>
              <w:rPr>
                <w:lang w:val="fr-FR"/>
              </w:rPr>
            </w:pPr>
            <w:r w:rsidRPr="009F74D8">
              <w:rPr>
                <w:rFonts w:ascii="Arial" w:eastAsia="Arial" w:hAnsi="Arial" w:cs="Arial"/>
                <w:i/>
                <w:iCs/>
                <w:color w:val="5F5E5A"/>
                <w:sz w:val="17"/>
                <w:szCs w:val="17"/>
                <w:lang w:val="fr-FR"/>
              </w:rPr>
              <w:t>Bon de Réception de Fonds KAKO</w:t>
            </w:r>
          </w:p>
        </w:tc>
      </w:tr>
      <w:tr w:rsidR="00521332" w14:paraId="063C895B"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74326BBE" w14:textId="77777777" w:rsidR="00521332" w:rsidRDefault="00000000">
            <w:pPr>
              <w:spacing w:after="80"/>
              <w:jc w:val="center"/>
            </w:pPr>
            <w:r>
              <w:rPr>
                <w:rFonts w:ascii="Arial" w:eastAsia="Arial" w:hAnsi="Arial" w:cs="Arial"/>
                <w:b/>
                <w:bCs/>
                <w:color w:val="854F0B"/>
                <w:sz w:val="18"/>
                <w:szCs w:val="18"/>
              </w:rPr>
              <w:t>5</w:t>
            </w:r>
          </w:p>
        </w:tc>
        <w:tc>
          <w:tcPr>
            <w:tcW w:w="20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4D5C5647" w14:textId="77777777" w:rsidR="00521332" w:rsidRDefault="00000000">
            <w:pPr>
              <w:spacing w:before="30" w:after="30"/>
            </w:pPr>
            <w:r>
              <w:rPr>
                <w:rFonts w:ascii="Arial" w:eastAsia="Arial" w:hAnsi="Arial" w:cs="Arial"/>
                <w:b/>
                <w:bCs/>
                <w:color w:val="2C2C2A"/>
                <w:sz w:val="18"/>
                <w:szCs w:val="18"/>
              </w:rPr>
              <w:t>Jacques MALIGIJA</w:t>
            </w:r>
          </w:p>
        </w:tc>
        <w:tc>
          <w:tcPr>
            <w:tcW w:w="4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6A66BE2D"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Exécute la dépense. Collecte tous les justificatifs (factures, reçus). Remet justificatifs + solde éventuel à la Caissière dans les 24h.</w:t>
            </w:r>
          </w:p>
        </w:tc>
        <w:tc>
          <w:tcPr>
            <w:tcW w:w="2200" w:type="dxa"/>
            <w:tcBorders>
              <w:top w:val="single" w:sz="3" w:space="0" w:color="D3D1C7"/>
              <w:left w:val="single" w:sz="3" w:space="0" w:color="D3D1C7"/>
              <w:bottom w:val="single" w:sz="3" w:space="0" w:color="D3D1C7"/>
              <w:right w:val="single" w:sz="3" w:space="0" w:color="D3D1C7"/>
            </w:tcBorders>
            <w:shd w:val="clear" w:color="auto" w:fill="FFFFFF"/>
            <w:tcMar>
              <w:top w:w="80" w:type="dxa"/>
              <w:left w:w="150" w:type="dxa"/>
              <w:bottom w:w="80" w:type="dxa"/>
              <w:right w:w="150" w:type="dxa"/>
            </w:tcMar>
            <w:vAlign w:val="center"/>
          </w:tcPr>
          <w:p w14:paraId="029AC321" w14:textId="77777777" w:rsidR="00521332" w:rsidRDefault="00000000">
            <w:pPr>
              <w:spacing w:before="30" w:after="30"/>
            </w:pPr>
            <w:proofErr w:type="spellStart"/>
            <w:r>
              <w:rPr>
                <w:rFonts w:ascii="Arial" w:eastAsia="Arial" w:hAnsi="Arial" w:cs="Arial"/>
                <w:i/>
                <w:iCs/>
                <w:color w:val="5F5E5A"/>
                <w:sz w:val="17"/>
                <w:szCs w:val="17"/>
              </w:rPr>
              <w:t>Justificatifs</w:t>
            </w:r>
            <w:proofErr w:type="spellEnd"/>
            <w:r>
              <w:rPr>
                <w:rFonts w:ascii="Arial" w:eastAsia="Arial" w:hAnsi="Arial" w:cs="Arial"/>
                <w:i/>
                <w:iCs/>
                <w:color w:val="5F5E5A"/>
                <w:sz w:val="17"/>
                <w:szCs w:val="17"/>
              </w:rPr>
              <w:t xml:space="preserve"> + Fiche de justification</w:t>
            </w:r>
          </w:p>
        </w:tc>
      </w:tr>
      <w:tr w:rsidR="00521332" w14:paraId="7E19C398" w14:textId="77777777">
        <w:tblPrEx>
          <w:tblCellMar>
            <w:top w:w="0" w:type="dxa"/>
            <w:bottom w:w="0" w:type="dxa"/>
          </w:tblCellMar>
        </w:tblPrEx>
        <w:tc>
          <w:tcPr>
            <w:tcW w:w="6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5B6E1CA9" w14:textId="77777777" w:rsidR="00521332" w:rsidRDefault="00000000">
            <w:pPr>
              <w:spacing w:after="80"/>
              <w:jc w:val="center"/>
            </w:pPr>
            <w:r>
              <w:rPr>
                <w:rFonts w:ascii="Arial" w:eastAsia="Arial" w:hAnsi="Arial" w:cs="Arial"/>
                <w:b/>
                <w:bCs/>
                <w:color w:val="854F0B"/>
                <w:sz w:val="18"/>
                <w:szCs w:val="18"/>
              </w:rPr>
              <w:t>6</w:t>
            </w:r>
          </w:p>
        </w:tc>
        <w:tc>
          <w:tcPr>
            <w:tcW w:w="20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A4E5D7F" w14:textId="77777777" w:rsidR="00521332" w:rsidRDefault="00000000">
            <w:pPr>
              <w:spacing w:before="30" w:after="30"/>
            </w:pPr>
            <w:r>
              <w:rPr>
                <w:rFonts w:ascii="Arial" w:eastAsia="Arial" w:hAnsi="Arial" w:cs="Arial"/>
                <w:b/>
                <w:bCs/>
                <w:color w:val="2C2C2A"/>
                <w:sz w:val="18"/>
                <w:szCs w:val="18"/>
              </w:rPr>
              <w:t>Jacques MALIGIJA (</w:t>
            </w:r>
            <w:proofErr w:type="spellStart"/>
            <w:r>
              <w:rPr>
                <w:rFonts w:ascii="Arial" w:eastAsia="Arial" w:hAnsi="Arial" w:cs="Arial"/>
                <w:b/>
                <w:bCs/>
                <w:color w:val="2C2C2A"/>
                <w:sz w:val="18"/>
                <w:szCs w:val="18"/>
              </w:rPr>
              <w:t>fonction</w:t>
            </w:r>
            <w:proofErr w:type="spellEnd"/>
            <w:r>
              <w:rPr>
                <w:rFonts w:ascii="Arial" w:eastAsia="Arial" w:hAnsi="Arial" w:cs="Arial"/>
                <w:b/>
                <w:bCs/>
                <w:color w:val="2C2C2A"/>
                <w:sz w:val="18"/>
                <w:szCs w:val="18"/>
              </w:rPr>
              <w:t xml:space="preserve"> </w:t>
            </w:r>
            <w:proofErr w:type="spellStart"/>
            <w:r>
              <w:rPr>
                <w:rFonts w:ascii="Arial" w:eastAsia="Arial" w:hAnsi="Arial" w:cs="Arial"/>
                <w:b/>
                <w:bCs/>
                <w:color w:val="2C2C2A"/>
                <w:sz w:val="18"/>
                <w:szCs w:val="18"/>
              </w:rPr>
              <w:t>comptable</w:t>
            </w:r>
            <w:proofErr w:type="spellEnd"/>
            <w:r>
              <w:rPr>
                <w:rFonts w:ascii="Arial" w:eastAsia="Arial" w:hAnsi="Arial" w:cs="Arial"/>
                <w:b/>
                <w:bCs/>
                <w:color w:val="2C2C2A"/>
                <w:sz w:val="18"/>
                <w:szCs w:val="18"/>
              </w:rPr>
              <w:t>)</w:t>
            </w:r>
          </w:p>
        </w:tc>
        <w:tc>
          <w:tcPr>
            <w:tcW w:w="4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1B65A116" w14:textId="77777777" w:rsidR="00521332" w:rsidRPr="009F74D8" w:rsidRDefault="00000000">
            <w:pPr>
              <w:spacing w:before="30" w:after="30"/>
              <w:rPr>
                <w:lang w:val="fr-FR"/>
              </w:rPr>
            </w:pPr>
            <w:r w:rsidRPr="009F74D8">
              <w:rPr>
                <w:rFonts w:ascii="Arial" w:eastAsia="Arial" w:hAnsi="Arial" w:cs="Arial"/>
                <w:color w:val="2C2C2A"/>
                <w:sz w:val="18"/>
                <w:szCs w:val="18"/>
                <w:lang w:val="fr-FR"/>
              </w:rPr>
              <w:t>Comptabilise la dépense par nature (charges d'exploitation). Solde l'avance dans les comptes.</w:t>
            </w:r>
          </w:p>
        </w:tc>
        <w:tc>
          <w:tcPr>
            <w:tcW w:w="2200" w:type="dxa"/>
            <w:tcBorders>
              <w:top w:val="single" w:sz="3" w:space="0" w:color="D3D1C7"/>
              <w:left w:val="single" w:sz="3" w:space="0" w:color="D3D1C7"/>
              <w:bottom w:val="single" w:sz="3" w:space="0" w:color="D3D1C7"/>
              <w:right w:val="single" w:sz="3" w:space="0" w:color="D3D1C7"/>
            </w:tcBorders>
            <w:shd w:val="clear" w:color="auto" w:fill="F1EFE8"/>
            <w:tcMar>
              <w:top w:w="80" w:type="dxa"/>
              <w:left w:w="150" w:type="dxa"/>
              <w:bottom w:w="80" w:type="dxa"/>
              <w:right w:w="150" w:type="dxa"/>
            </w:tcMar>
            <w:vAlign w:val="center"/>
          </w:tcPr>
          <w:p w14:paraId="24E19B91" w14:textId="77777777" w:rsidR="00521332" w:rsidRDefault="00000000">
            <w:pPr>
              <w:spacing w:before="30" w:after="30"/>
            </w:pPr>
            <w:r>
              <w:rPr>
                <w:rFonts w:ascii="Arial" w:eastAsia="Arial" w:hAnsi="Arial" w:cs="Arial"/>
                <w:i/>
                <w:iCs/>
                <w:color w:val="5F5E5A"/>
                <w:sz w:val="17"/>
                <w:szCs w:val="17"/>
              </w:rPr>
              <w:t xml:space="preserve">Journal </w:t>
            </w:r>
            <w:proofErr w:type="spellStart"/>
            <w:r>
              <w:rPr>
                <w:rFonts w:ascii="Arial" w:eastAsia="Arial" w:hAnsi="Arial" w:cs="Arial"/>
                <w:i/>
                <w:iCs/>
                <w:color w:val="5F5E5A"/>
                <w:sz w:val="17"/>
                <w:szCs w:val="17"/>
              </w:rPr>
              <w:t>comptable</w:t>
            </w:r>
            <w:proofErr w:type="spellEnd"/>
            <w:r>
              <w:rPr>
                <w:rFonts w:ascii="Arial" w:eastAsia="Arial" w:hAnsi="Arial" w:cs="Arial"/>
                <w:i/>
                <w:iCs/>
                <w:color w:val="5F5E5A"/>
                <w:sz w:val="17"/>
                <w:szCs w:val="17"/>
              </w:rPr>
              <w:t xml:space="preserve"> — charges</w:t>
            </w:r>
          </w:p>
        </w:tc>
      </w:tr>
    </w:tbl>
    <w:p w14:paraId="3D7187B8" w14:textId="77777777" w:rsidR="00521332" w:rsidRDefault="00521332">
      <w:pPr>
        <w:spacing w:before="1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332" w14:paraId="3F3C56CD" w14:textId="77777777">
        <w:tblPrEx>
          <w:tblCellMar>
            <w:top w:w="0" w:type="dxa"/>
            <w:bottom w:w="0" w:type="dxa"/>
          </w:tblCellMar>
        </w:tblPrEx>
        <w:tc>
          <w:tcPr>
            <w:tcW w:w="9000" w:type="dxa"/>
            <w:tcBorders>
              <w:top w:val="nil"/>
              <w:left w:val="nil"/>
              <w:bottom w:val="nil"/>
              <w:right w:val="nil"/>
            </w:tcBorders>
            <w:shd w:val="clear" w:color="auto" w:fill="5F5E5A"/>
            <w:tcMar>
              <w:top w:w="80" w:type="dxa"/>
              <w:left w:w="150" w:type="dxa"/>
              <w:bottom w:w="80" w:type="dxa"/>
              <w:right w:w="150" w:type="dxa"/>
            </w:tcMar>
            <w:vAlign w:val="center"/>
          </w:tcPr>
          <w:p w14:paraId="47706E18" w14:textId="77777777" w:rsidR="00521332" w:rsidRDefault="00000000">
            <w:pPr>
              <w:spacing w:before="70" w:after="70"/>
            </w:pPr>
            <w:r>
              <w:rPr>
                <w:rFonts w:ascii="Arial" w:eastAsia="Arial" w:hAnsi="Arial" w:cs="Arial"/>
                <w:b/>
                <w:bCs/>
                <w:color w:val="FFFFFF"/>
              </w:rPr>
              <w:lastRenderedPageBreak/>
              <w:t xml:space="preserve">3. Points de </w:t>
            </w:r>
            <w:proofErr w:type="spellStart"/>
            <w:r>
              <w:rPr>
                <w:rFonts w:ascii="Arial" w:eastAsia="Arial" w:hAnsi="Arial" w:cs="Arial"/>
                <w:b/>
                <w:bCs/>
                <w:color w:val="FFFFFF"/>
              </w:rPr>
              <w:t>contrôle</w:t>
            </w:r>
            <w:proofErr w:type="spellEnd"/>
          </w:p>
        </w:tc>
      </w:tr>
    </w:tbl>
    <w:p w14:paraId="08DAC646" w14:textId="77777777" w:rsidR="00521332" w:rsidRDefault="00521332">
      <w:pPr>
        <w:spacing w:before="5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8633"/>
      </w:tblGrid>
      <w:tr w:rsidR="00521332" w:rsidRPr="009F74D8" w14:paraId="2D2FD1FE" w14:textId="77777777">
        <w:tblPrEx>
          <w:tblCellMar>
            <w:top w:w="0" w:type="dxa"/>
            <w:bottom w:w="0" w:type="dxa"/>
          </w:tblCellMar>
        </w:tblPrEx>
        <w:tc>
          <w:tcPr>
            <w:tcW w:w="300" w:type="dxa"/>
            <w:tcBorders>
              <w:top w:val="single" w:sz="5" w:space="0" w:color="854F0B"/>
              <w:left w:val="single" w:sz="5" w:space="0" w:color="854F0B"/>
              <w:bottom w:val="single" w:sz="5" w:space="0" w:color="854F0B"/>
              <w:right w:val="single" w:sz="5" w:space="0" w:color="854F0B"/>
            </w:tcBorders>
            <w:shd w:val="clear" w:color="auto" w:fill="FAEEDA"/>
            <w:tcMar>
              <w:top w:w="80" w:type="dxa"/>
              <w:left w:w="150" w:type="dxa"/>
              <w:bottom w:w="80" w:type="dxa"/>
              <w:right w:w="150" w:type="dxa"/>
            </w:tcMar>
            <w:vAlign w:val="center"/>
          </w:tcPr>
          <w:p w14:paraId="4BF53010" w14:textId="77777777" w:rsidR="00521332" w:rsidRDefault="00000000">
            <w:pPr>
              <w:spacing w:after="80"/>
              <w:jc w:val="center"/>
            </w:pPr>
            <w:r>
              <w:rPr>
                <w:rFonts w:ascii="Arial" w:eastAsia="Arial" w:hAnsi="Arial" w:cs="Arial"/>
                <w:b/>
                <w:bCs/>
                <w:color w:val="854F0B"/>
              </w:rPr>
              <w:t>!</w:t>
            </w:r>
          </w:p>
        </w:tc>
        <w:tc>
          <w:tcPr>
            <w:tcW w:w="8700" w:type="dxa"/>
            <w:tcBorders>
              <w:top w:val="single" w:sz="5" w:space="0" w:color="854F0B"/>
              <w:left w:val="nil"/>
              <w:bottom w:val="single" w:sz="5" w:space="0" w:color="854F0B"/>
              <w:right w:val="single" w:sz="5" w:space="0" w:color="854F0B"/>
            </w:tcBorders>
            <w:shd w:val="clear" w:color="auto" w:fill="FAEEDA"/>
            <w:tcMar>
              <w:top w:w="80" w:type="dxa"/>
              <w:left w:w="150" w:type="dxa"/>
              <w:bottom w:w="80" w:type="dxa"/>
              <w:right w:w="150" w:type="dxa"/>
            </w:tcMar>
            <w:vAlign w:val="center"/>
          </w:tcPr>
          <w:p w14:paraId="1841BE57" w14:textId="77777777" w:rsidR="00521332" w:rsidRPr="009F74D8" w:rsidRDefault="00000000">
            <w:pPr>
              <w:spacing w:before="20" w:after="20"/>
              <w:rPr>
                <w:lang w:val="fr-FR"/>
              </w:rPr>
            </w:pPr>
            <w:r w:rsidRPr="009F74D8">
              <w:rPr>
                <w:rFonts w:ascii="Arial" w:eastAsia="Arial" w:hAnsi="Arial" w:cs="Arial"/>
                <w:i/>
                <w:iCs/>
                <w:color w:val="854F0B"/>
                <w:sz w:val="18"/>
                <w:szCs w:val="18"/>
                <w:lang w:val="fr-FR"/>
              </w:rPr>
              <w:t>Les dépenses opérationnelles de DAKAM doivent être distinguées des paiements GCK en comptabilité. L'imputation comptable (compte de charge) doit figurer sur l'Ordre de Dépense pour permettre la ventilation correcte dans les états financiers.</w:t>
            </w:r>
          </w:p>
        </w:tc>
      </w:tr>
    </w:tbl>
    <w:p w14:paraId="1E97D491" w14:textId="77777777" w:rsidR="00521332" w:rsidRPr="009F74D8" w:rsidRDefault="00521332">
      <w:pPr>
        <w:spacing w:before="80" w:after="80"/>
        <w:rPr>
          <w:lang w:val="fr-FR"/>
        </w:rPr>
      </w:pPr>
    </w:p>
    <w:p w14:paraId="41C2899B" w14:textId="77777777" w:rsidR="00521332" w:rsidRPr="009F74D8" w:rsidRDefault="00521332">
      <w:pPr>
        <w:pBdr>
          <w:bottom w:val="single" w:sz="6" w:space="1" w:color="D3D1C7"/>
        </w:pBdr>
        <w:spacing w:before="40" w:after="40"/>
        <w:rPr>
          <w:lang w:val="fr-FR"/>
        </w:rPr>
      </w:pPr>
    </w:p>
    <w:p w14:paraId="5F25CB5C" w14:textId="77777777" w:rsidR="00521332" w:rsidRPr="009F74D8" w:rsidRDefault="00000000">
      <w:pPr>
        <w:spacing w:after="80"/>
        <w:jc w:val="center"/>
        <w:rPr>
          <w:lang w:val="fr-FR"/>
        </w:rPr>
      </w:pPr>
      <w:r w:rsidRPr="009F74D8">
        <w:rPr>
          <w:rFonts w:ascii="Arial" w:eastAsia="Arial" w:hAnsi="Arial" w:cs="Arial"/>
          <w:i/>
          <w:iCs/>
          <w:color w:val="5F5E5A"/>
          <w:sz w:val="15"/>
          <w:szCs w:val="15"/>
          <w:lang w:val="fr-FR"/>
        </w:rPr>
        <w:t>PROC-DK-11   |   DAKAM Sarl — Procédures Opérationnelles   |   Document interne confidentiel</w:t>
      </w:r>
    </w:p>
    <w:sectPr w:rsidR="00521332" w:rsidRPr="009F74D8">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61C47"/>
    <w:multiLevelType w:val="hybridMultilevel"/>
    <w:tmpl w:val="001CA232"/>
    <w:lvl w:ilvl="0" w:tplc="03A8C274">
      <w:start w:val="1"/>
      <w:numFmt w:val="bullet"/>
      <w:lvlText w:val="•"/>
      <w:lvlJc w:val="left"/>
      <w:pPr>
        <w:ind w:left="600" w:hanging="300"/>
      </w:pPr>
    </w:lvl>
    <w:lvl w:ilvl="1" w:tplc="7A76954E">
      <w:numFmt w:val="decimal"/>
      <w:lvlText w:val=""/>
      <w:lvlJc w:val="left"/>
    </w:lvl>
    <w:lvl w:ilvl="2" w:tplc="4EA2F8C0">
      <w:numFmt w:val="decimal"/>
      <w:lvlText w:val=""/>
      <w:lvlJc w:val="left"/>
    </w:lvl>
    <w:lvl w:ilvl="3" w:tplc="9B6CF372">
      <w:numFmt w:val="decimal"/>
      <w:lvlText w:val=""/>
      <w:lvlJc w:val="left"/>
    </w:lvl>
    <w:lvl w:ilvl="4" w:tplc="1884C9DC">
      <w:numFmt w:val="decimal"/>
      <w:lvlText w:val=""/>
      <w:lvlJc w:val="left"/>
    </w:lvl>
    <w:lvl w:ilvl="5" w:tplc="BADACC38">
      <w:numFmt w:val="decimal"/>
      <w:lvlText w:val=""/>
      <w:lvlJc w:val="left"/>
    </w:lvl>
    <w:lvl w:ilvl="6" w:tplc="0986A04A">
      <w:numFmt w:val="decimal"/>
      <w:lvlText w:val=""/>
      <w:lvlJc w:val="left"/>
    </w:lvl>
    <w:lvl w:ilvl="7" w:tplc="D7046CEE">
      <w:numFmt w:val="decimal"/>
      <w:lvlText w:val=""/>
      <w:lvlJc w:val="left"/>
    </w:lvl>
    <w:lvl w:ilvl="8" w:tplc="4A54CF1E">
      <w:numFmt w:val="decimal"/>
      <w:lvlText w:val=""/>
      <w:lvlJc w:val="left"/>
    </w:lvl>
  </w:abstractNum>
  <w:abstractNum w:abstractNumId="1" w15:restartNumberingAfterBreak="0">
    <w:nsid w:val="584E6F1A"/>
    <w:multiLevelType w:val="hybridMultilevel"/>
    <w:tmpl w:val="19CE4514"/>
    <w:lvl w:ilvl="0" w:tplc="9E98B198">
      <w:start w:val="1"/>
      <w:numFmt w:val="bullet"/>
      <w:lvlText w:val="●"/>
      <w:lvlJc w:val="left"/>
      <w:pPr>
        <w:ind w:left="720" w:hanging="360"/>
      </w:pPr>
    </w:lvl>
    <w:lvl w:ilvl="1" w:tplc="AEF68AD0">
      <w:start w:val="1"/>
      <w:numFmt w:val="bullet"/>
      <w:lvlText w:val="○"/>
      <w:lvlJc w:val="left"/>
      <w:pPr>
        <w:ind w:left="1440" w:hanging="360"/>
      </w:pPr>
    </w:lvl>
    <w:lvl w:ilvl="2" w:tplc="BCE89ACA">
      <w:start w:val="1"/>
      <w:numFmt w:val="bullet"/>
      <w:lvlText w:val="■"/>
      <w:lvlJc w:val="left"/>
      <w:pPr>
        <w:ind w:left="2160" w:hanging="360"/>
      </w:pPr>
    </w:lvl>
    <w:lvl w:ilvl="3" w:tplc="B8005D5C">
      <w:start w:val="1"/>
      <w:numFmt w:val="bullet"/>
      <w:lvlText w:val="●"/>
      <w:lvlJc w:val="left"/>
      <w:pPr>
        <w:ind w:left="2880" w:hanging="360"/>
      </w:pPr>
    </w:lvl>
    <w:lvl w:ilvl="4" w:tplc="FB441BF8">
      <w:start w:val="1"/>
      <w:numFmt w:val="bullet"/>
      <w:lvlText w:val="○"/>
      <w:lvlJc w:val="left"/>
      <w:pPr>
        <w:ind w:left="3600" w:hanging="360"/>
      </w:pPr>
    </w:lvl>
    <w:lvl w:ilvl="5" w:tplc="4C5CD06A">
      <w:start w:val="1"/>
      <w:numFmt w:val="bullet"/>
      <w:lvlText w:val="■"/>
      <w:lvlJc w:val="left"/>
      <w:pPr>
        <w:ind w:left="4320" w:hanging="360"/>
      </w:pPr>
    </w:lvl>
    <w:lvl w:ilvl="6" w:tplc="F7D07A16">
      <w:start w:val="1"/>
      <w:numFmt w:val="bullet"/>
      <w:lvlText w:val="●"/>
      <w:lvlJc w:val="left"/>
      <w:pPr>
        <w:ind w:left="5040" w:hanging="360"/>
      </w:pPr>
    </w:lvl>
    <w:lvl w:ilvl="7" w:tplc="16E49B0E">
      <w:start w:val="1"/>
      <w:numFmt w:val="bullet"/>
      <w:lvlText w:val="●"/>
      <w:lvlJc w:val="left"/>
      <w:pPr>
        <w:ind w:left="5760" w:hanging="360"/>
      </w:pPr>
    </w:lvl>
    <w:lvl w:ilvl="8" w:tplc="EAECF5DA">
      <w:start w:val="1"/>
      <w:numFmt w:val="bullet"/>
      <w:lvlText w:val="●"/>
      <w:lvlJc w:val="left"/>
      <w:pPr>
        <w:ind w:left="6480" w:hanging="360"/>
      </w:pPr>
    </w:lvl>
  </w:abstractNum>
  <w:num w:numId="1" w16cid:durableId="177232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332"/>
    <w:rsid w:val="00521332"/>
    <w:rsid w:val="00543300"/>
    <w:rsid w:val="009F74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14D4"/>
  <w15:docId w15:val="{091165DE-4550-4194-9CCE-F013033A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4384</Words>
  <Characters>21879</Characters>
  <Application>Microsoft Office Word</Application>
  <DocSecurity>0</DocSecurity>
  <Lines>1151</Lines>
  <Paragraphs>875</Paragraphs>
  <ScaleCrop>false</ScaleCrop>
  <Company/>
  <LinksUpToDate>false</LinksUpToDate>
  <CharactersWithSpaces>25388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Kwete</cp:lastModifiedBy>
  <cp:revision>2</cp:revision>
  <dcterms:created xsi:type="dcterms:W3CDTF">2026-06-16T19:35:00Z</dcterms:created>
  <dcterms:modified xsi:type="dcterms:W3CDTF">2026-06-16T19:48:00Z</dcterms:modified>
</cp:coreProperties>
</file>