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A3C2" w14:textId="2CCB7545" w:rsidR="007A4AD4" w:rsidRDefault="005A3948" w:rsidP="005A3948">
      <w:pPr>
        <w:pStyle w:val="Paragraphedeliste"/>
        <w:numPr>
          <w:ilvl w:val="0"/>
          <w:numId w:val="1"/>
        </w:numPr>
      </w:pPr>
      <w:r>
        <w:t xml:space="preserve">  Structure de classes / sous-classes</w:t>
      </w:r>
      <w:r w:rsidR="00581558">
        <w:t xml:space="preserve"> </w:t>
      </w:r>
      <w:r w:rsidR="00581558" w:rsidRPr="00581558">
        <w:rPr>
          <w:i/>
          <w:iCs/>
        </w:rPr>
        <w:t>grossièrement</w:t>
      </w:r>
      <w:r w:rsidR="00C930BF">
        <w:t xml:space="preserve"> </w:t>
      </w:r>
      <w:proofErr w:type="gramStart"/>
      <w:r w:rsidR="00C930BF">
        <w:t>( dessin</w:t>
      </w:r>
      <w:proofErr w:type="gramEnd"/>
      <w:r w:rsidR="00C930BF">
        <w:t xml:space="preserve"> libre ) </w:t>
      </w:r>
    </w:p>
    <w:p w14:paraId="60F9E46C" w14:textId="1A3E3B00" w:rsidR="005A3948" w:rsidRDefault="005A3948" w:rsidP="005A3948">
      <w:pPr>
        <w:pStyle w:val="Paragraphedeliste"/>
        <w:numPr>
          <w:ilvl w:val="0"/>
          <w:numId w:val="1"/>
        </w:numPr>
      </w:pPr>
      <w:r>
        <w:t xml:space="preserve">  Dessiner votre interface graphique incluant surface de dessin</w:t>
      </w:r>
    </w:p>
    <w:p w14:paraId="606A392D" w14:textId="2DF7430A" w:rsidR="005A3948" w:rsidRDefault="005A3948" w:rsidP="005A3948">
      <w:pPr>
        <w:pStyle w:val="Paragraphedeliste"/>
        <w:numPr>
          <w:ilvl w:val="0"/>
          <w:numId w:val="1"/>
        </w:numPr>
      </w:pPr>
      <w:r>
        <w:t xml:space="preserve">  Dessiner un trait </w:t>
      </w:r>
      <w:proofErr w:type="gramStart"/>
      <w:r>
        <w:t xml:space="preserve">( </w:t>
      </w:r>
      <w:proofErr w:type="spellStart"/>
      <w:r>
        <w:t>OnTouchListener</w:t>
      </w:r>
      <w:proofErr w:type="spellEnd"/>
      <w:proofErr w:type="gramEnd"/>
      <w:r>
        <w:t>, Point  )</w:t>
      </w:r>
    </w:p>
    <w:p w14:paraId="01D39BCC" w14:textId="288FF7DF" w:rsidR="005A3948" w:rsidRDefault="005A3948" w:rsidP="005A3948">
      <w:pPr>
        <w:pStyle w:val="Paragraphedeliste"/>
        <w:numPr>
          <w:ilvl w:val="0"/>
          <w:numId w:val="1"/>
        </w:numPr>
      </w:pPr>
      <w:r>
        <w:t xml:space="preserve">  Stocker les anciens traits dans une Collection de Traits </w:t>
      </w:r>
      <w:proofErr w:type="gramStart"/>
      <w:r>
        <w:t xml:space="preserve">( </w:t>
      </w:r>
      <w:proofErr w:type="spellStart"/>
      <w:r>
        <w:t>ArrayList</w:t>
      </w:r>
      <w:proofErr w:type="spellEnd"/>
      <w:proofErr w:type="gramEnd"/>
      <w:r>
        <w:t xml:space="preserve">, </w:t>
      </w:r>
      <w:proofErr w:type="spellStart"/>
      <w:r>
        <w:t>Vector</w:t>
      </w:r>
      <w:proofErr w:type="spellEnd"/>
      <w:r>
        <w:t xml:space="preserve"> ) </w:t>
      </w:r>
    </w:p>
    <w:p w14:paraId="3624EDA5" w14:textId="32D26412" w:rsidR="005A3948" w:rsidRDefault="005A3948" w:rsidP="005A3948">
      <w:pPr>
        <w:pStyle w:val="Paragraphedeliste"/>
        <w:numPr>
          <w:ilvl w:val="0"/>
          <w:numId w:val="1"/>
        </w:numPr>
      </w:pPr>
      <w:r>
        <w:t xml:space="preserve">  Redessiner </w:t>
      </w:r>
      <w:r>
        <w:sym w:font="Wingdings" w:char="F0E0"/>
      </w:r>
      <w:proofErr w:type="spellStart"/>
      <w:proofErr w:type="gramStart"/>
      <w:r>
        <w:t>surf.invalidate</w:t>
      </w:r>
      <w:proofErr w:type="spellEnd"/>
      <w:proofErr w:type="gramEnd"/>
      <w:r>
        <w:t xml:space="preserve"> </w:t>
      </w:r>
    </w:p>
    <w:p w14:paraId="2C46F25D" w14:textId="66B58241" w:rsidR="00C930BF" w:rsidRDefault="00C930BF" w:rsidP="005A3948">
      <w:pPr>
        <w:pStyle w:val="Paragraphedeliste"/>
        <w:numPr>
          <w:ilvl w:val="0"/>
          <w:numId w:val="1"/>
        </w:numPr>
      </w:pPr>
      <w:r>
        <w:t xml:space="preserve">  Codez les autres classes de votre modèle </w:t>
      </w:r>
      <w:proofErr w:type="gramStart"/>
      <w:r>
        <w:t>( Cercle</w:t>
      </w:r>
      <w:proofErr w:type="gramEnd"/>
      <w:r>
        <w:t>, Triangle )</w:t>
      </w:r>
    </w:p>
    <w:sectPr w:rsidR="00C930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0C0"/>
    <w:multiLevelType w:val="hybridMultilevel"/>
    <w:tmpl w:val="35F440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25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48"/>
    <w:rsid w:val="00221528"/>
    <w:rsid w:val="00581558"/>
    <w:rsid w:val="005A3948"/>
    <w:rsid w:val="007A4AD4"/>
    <w:rsid w:val="00C930BF"/>
    <w:rsid w:val="00C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4055"/>
  <w15:chartTrackingRefBased/>
  <w15:docId w15:val="{C4ECB84A-8C97-4CF2-B23B-78D7D962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5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1528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1528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221528"/>
    <w:pPr>
      <w:spacing w:before="200"/>
      <w:ind w:left="864" w:right="864"/>
      <w:jc w:val="center"/>
    </w:pPr>
    <w:rPr>
      <w:rFonts w:ascii="Courier New" w:hAnsi="Courier New"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221528"/>
    <w:rPr>
      <w:rFonts w:ascii="Courier New" w:hAnsi="Courier New"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221528"/>
    <w:rPr>
      <w:rFonts w:ascii="Bell MT" w:eastAsiaTheme="majorEastAsia" w:hAnsi="Bell MT" w:cstheme="majorBidi"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21528"/>
    <w:rPr>
      <w:rFonts w:ascii="Bell MT" w:eastAsiaTheme="majorEastAsia" w:hAnsi="Bell MT" w:cstheme="majorBidi"/>
      <w:color w:val="538135" w:themeColor="accent6" w:themeShade="BF"/>
      <w:sz w:val="26"/>
      <w:szCs w:val="26"/>
    </w:rPr>
  </w:style>
  <w:style w:type="paragraph" w:styleId="Sansinterligne">
    <w:name w:val="No Spacing"/>
    <w:uiPriority w:val="1"/>
    <w:qFormat/>
    <w:rsid w:val="00221528"/>
    <w:pPr>
      <w:spacing w:after="0" w:line="240" w:lineRule="auto"/>
    </w:pPr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5A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15149</dc:creator>
  <cp:keywords/>
  <dc:description/>
  <cp:lastModifiedBy>Labonté Éric</cp:lastModifiedBy>
  <cp:revision>3</cp:revision>
  <dcterms:created xsi:type="dcterms:W3CDTF">2020-09-21T12:01:00Z</dcterms:created>
  <dcterms:modified xsi:type="dcterms:W3CDTF">2024-03-17T17:28:00Z</dcterms:modified>
</cp:coreProperties>
</file>