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7460" w14:textId="53F484AF" w:rsidR="00B15AE0" w:rsidRDefault="0076472B" w:rsidP="002A3714">
      <w:pPr>
        <w:spacing w:line="480" w:lineRule="auto"/>
        <w:rPr>
          <w:sz w:val="44"/>
          <w:szCs w:val="44"/>
        </w:rPr>
      </w:pPr>
      <w:r w:rsidRPr="00B15AE0">
        <w:rPr>
          <w:b/>
          <w:bCs/>
          <w:sz w:val="44"/>
          <w:szCs w:val="44"/>
          <w:u w:val="single"/>
        </w:rPr>
        <w:t>5.1</w:t>
      </w:r>
      <w:r w:rsidRPr="00B15AE0">
        <w:rPr>
          <w:sz w:val="44"/>
          <w:szCs w:val="44"/>
        </w:rPr>
        <w:t xml:space="preserve"> </w:t>
      </w:r>
    </w:p>
    <w:p w14:paraId="6F3D1061" w14:textId="52E19E96" w:rsidR="00B15AE0" w:rsidRPr="00762A11" w:rsidRDefault="00B269AE" w:rsidP="002A3714">
      <w:pPr>
        <w:spacing w:line="480" w:lineRule="auto"/>
        <w:rPr>
          <w:b/>
          <w:bCs/>
          <w:sz w:val="24"/>
          <w:szCs w:val="24"/>
        </w:rPr>
      </w:pPr>
      <w:r w:rsidRPr="00762A11">
        <w:rPr>
          <w:b/>
          <w:bCs/>
          <w:sz w:val="24"/>
          <w:szCs w:val="24"/>
        </w:rPr>
        <w:t>La guerre intérieure</w:t>
      </w:r>
      <w:r w:rsidR="00B15AE0" w:rsidRPr="00762A11">
        <w:rPr>
          <w:b/>
          <w:bCs/>
          <w:sz w:val="24"/>
          <w:szCs w:val="24"/>
        </w:rPr>
        <w:t> :</w:t>
      </w:r>
    </w:p>
    <w:p w14:paraId="5AFB14F9" w14:textId="77777777" w:rsidR="00CA2B44" w:rsidRDefault="002231A9" w:rsidP="002A3714">
      <w:pPr>
        <w:spacing w:line="480" w:lineRule="auto"/>
      </w:pPr>
      <w:proofErr w:type="spellStart"/>
      <w:r w:rsidRPr="002231A9">
        <w:t>Shadrack</w:t>
      </w:r>
      <w:proofErr w:type="spellEnd"/>
      <w:r w:rsidRPr="002231A9">
        <w:t xml:space="preserve"> et son passé lors de la Première Guerre mondiale : il n'est plus bien dans sa tête et est terrifié à l'idée de mourir de manière inattendue. Il institue le jour du suicide le 3 janvier. Il refuse de manger à l'hôpital parce qu'il </w:t>
      </w:r>
      <w:proofErr w:type="gramStart"/>
      <w:r w:rsidRPr="002231A9">
        <w:t>a peur</w:t>
      </w:r>
      <w:proofErr w:type="gramEnd"/>
      <w:r w:rsidRPr="002231A9">
        <w:t xml:space="preserve"> de voir ses mains et devient fou et incontrôlable.</w:t>
      </w:r>
      <w:r w:rsidRPr="002231A9">
        <w:t xml:space="preserve"> </w:t>
      </w:r>
    </w:p>
    <w:p w14:paraId="6ECF34E2" w14:textId="0B3A1655" w:rsidR="00D25A24" w:rsidRPr="00067FD1" w:rsidRDefault="002231A9" w:rsidP="002A3714">
      <w:pPr>
        <w:spacing w:line="480" w:lineRule="auto"/>
      </w:pPr>
      <w:r w:rsidRPr="002231A9">
        <w:t xml:space="preserve">"Prends-la, je te dis. Tout cela n'a pas de sens..." L'infirmier attrapa le poignet de </w:t>
      </w:r>
      <w:proofErr w:type="spellStart"/>
      <w:r w:rsidRPr="002231A9">
        <w:t>Shadrack</w:t>
      </w:r>
      <w:proofErr w:type="spellEnd"/>
      <w:r w:rsidRPr="002231A9">
        <w:t xml:space="preserve"> sous la couverture pour en sortir la main monstrueuse. </w:t>
      </w:r>
      <w:proofErr w:type="spellStart"/>
      <w:r w:rsidRPr="002231A9">
        <w:t>Shadrack</w:t>
      </w:r>
      <w:proofErr w:type="spellEnd"/>
      <w:r w:rsidRPr="002231A9">
        <w:t xml:space="preserve"> la retira brusquement et renversa le plateau. Paniqué, il se mit à genoux pour rejeter au loin ses doigts terrifiants, mais ne réussit qu'à renverser l'infirmier sur le lit du voisin.</w:t>
      </w:r>
      <w:r w:rsidR="00CA2B44">
        <w:t xml:space="preserve"> </w:t>
      </w:r>
      <w:r w:rsidRPr="002231A9">
        <w:t>(p.17)</w:t>
      </w:r>
    </w:p>
    <w:p w14:paraId="2953411E" w14:textId="7DAEBE6A" w:rsidR="002A3714" w:rsidRDefault="0076472B" w:rsidP="002A3714">
      <w:pPr>
        <w:spacing w:line="480" w:lineRule="auto"/>
      </w:pPr>
      <w:r w:rsidRPr="00B15AE0">
        <w:rPr>
          <w:b/>
          <w:bCs/>
          <w:sz w:val="44"/>
          <w:szCs w:val="44"/>
          <w:u w:val="single"/>
        </w:rPr>
        <w:t>5.2</w:t>
      </w:r>
    </w:p>
    <w:p w14:paraId="09D85450" w14:textId="3B1ED80D" w:rsidR="00B15AE0" w:rsidRPr="00C83A84" w:rsidRDefault="00B269AE" w:rsidP="002A3714">
      <w:pPr>
        <w:spacing w:line="480" w:lineRule="auto"/>
      </w:pPr>
      <w:r w:rsidRPr="00C83A84">
        <w:rPr>
          <w:b/>
          <w:bCs/>
          <w:sz w:val="24"/>
          <w:szCs w:val="24"/>
        </w:rPr>
        <w:t xml:space="preserve">Signification pour </w:t>
      </w:r>
      <w:proofErr w:type="spellStart"/>
      <w:r w:rsidRPr="00C83A84">
        <w:rPr>
          <w:b/>
          <w:bCs/>
          <w:sz w:val="24"/>
          <w:szCs w:val="24"/>
        </w:rPr>
        <w:t>Shadrack</w:t>
      </w:r>
      <w:proofErr w:type="spellEnd"/>
      <w:r w:rsidRPr="00C83A84">
        <w:rPr>
          <w:sz w:val="24"/>
          <w:szCs w:val="24"/>
        </w:rPr>
        <w:t xml:space="preserve"> :</w:t>
      </w:r>
    </w:p>
    <w:p w14:paraId="27A6C7D7" w14:textId="77777777" w:rsidR="00CA2B44" w:rsidRDefault="00CA2B44" w:rsidP="002A3714">
      <w:pPr>
        <w:spacing w:line="480" w:lineRule="auto"/>
      </w:pPr>
      <w:r w:rsidRPr="00CA2B44">
        <w:t xml:space="preserve">Pour </w:t>
      </w:r>
      <w:proofErr w:type="spellStart"/>
      <w:r w:rsidRPr="00CA2B44">
        <w:t>Shadrack</w:t>
      </w:r>
      <w:proofErr w:type="spellEnd"/>
      <w:r w:rsidRPr="00CA2B44">
        <w:t xml:space="preserve">, la Journée nationale du suicide représente un moyen de donner un sens à l'absurdité de la vie et de maintenir un certain contrôle sur le chaos qui l'entoure. Il choisit un jour spécifique de l'année, le 3 janvier, pour symboliser l'ordre dans le chaos. Pendant cette journée, </w:t>
      </w:r>
      <w:proofErr w:type="spellStart"/>
      <w:r w:rsidRPr="00CA2B44">
        <w:t>Shadrack</w:t>
      </w:r>
      <w:proofErr w:type="spellEnd"/>
      <w:r w:rsidRPr="00CA2B44">
        <w:t xml:space="preserve"> encourage les gens à planifier leur suicide de manière ordonnée et réfléchie, soulignant ainsi son besoin de trouver un ordre dans un monde qui lui semble déroutant.</w:t>
      </w:r>
      <w:r w:rsidRPr="00CA2B44">
        <w:t xml:space="preserve"> </w:t>
      </w:r>
    </w:p>
    <w:p w14:paraId="3E3ACDDA" w14:textId="5265D4EF" w:rsidR="000F018F" w:rsidRDefault="00C83A84" w:rsidP="002A3714">
      <w:pPr>
        <w:spacing w:line="480" w:lineRule="auto"/>
      </w:pPr>
      <w:r>
        <w:t xml:space="preserve">« Au troisième jour de la nouvelle années, il traversa le Fond par </w:t>
      </w:r>
      <w:proofErr w:type="spellStart"/>
      <w:r>
        <w:t>Carpenter’s</w:t>
      </w:r>
      <w:proofErr w:type="spellEnd"/>
      <w:r>
        <w:t xml:space="preserve"> Road avec une clochette et une corde de bourreau pour rassembler les gens. Leur dire que c’était leur unique chance de se tuer ou de s’entre-tuer. » </w:t>
      </w:r>
      <w:r w:rsidR="000F018F" w:rsidRPr="00C83A84">
        <w:t>p</w:t>
      </w:r>
      <w:r>
        <w:t>.</w:t>
      </w:r>
      <w:r w:rsidR="000F018F" w:rsidRPr="00C83A84">
        <w:t>23</w:t>
      </w:r>
      <w:r w:rsidR="000F018F">
        <w:tab/>
      </w:r>
    </w:p>
    <w:p w14:paraId="63677621" w14:textId="0C2EFA7E" w:rsidR="00B15AE0" w:rsidRPr="00C83A84" w:rsidRDefault="00C83A84" w:rsidP="002A3714">
      <w:pPr>
        <w:spacing w:line="480" w:lineRule="auto"/>
        <w:rPr>
          <w:sz w:val="24"/>
          <w:szCs w:val="24"/>
        </w:rPr>
      </w:pPr>
      <w:r w:rsidRPr="00C83A84">
        <w:rPr>
          <w:b/>
          <w:bCs/>
          <w:sz w:val="24"/>
          <w:szCs w:val="24"/>
        </w:rPr>
        <w:lastRenderedPageBreak/>
        <w:br/>
      </w:r>
      <w:r w:rsidR="00B269AE" w:rsidRPr="00C83A84">
        <w:rPr>
          <w:b/>
          <w:bCs/>
          <w:sz w:val="24"/>
          <w:szCs w:val="24"/>
        </w:rPr>
        <w:t>Signification pour les habitants du Fond</w:t>
      </w:r>
      <w:r w:rsidR="00B269AE" w:rsidRPr="00C83A84">
        <w:rPr>
          <w:sz w:val="24"/>
          <w:szCs w:val="24"/>
        </w:rPr>
        <w:t xml:space="preserve"> : </w:t>
      </w:r>
    </w:p>
    <w:p w14:paraId="02EDF803" w14:textId="34E59DEA" w:rsidR="00B15AE0" w:rsidRDefault="00CA2B44" w:rsidP="002A3714">
      <w:pPr>
        <w:spacing w:line="480" w:lineRule="auto"/>
      </w:pPr>
      <w:r w:rsidRPr="00CA2B44">
        <w:t xml:space="preserve">Les habitants du Fond, la communauté où vit </w:t>
      </w:r>
      <w:proofErr w:type="spellStart"/>
      <w:r w:rsidRPr="00CA2B44">
        <w:t>Shadrack</w:t>
      </w:r>
      <w:proofErr w:type="spellEnd"/>
      <w:r w:rsidRPr="00CA2B44">
        <w:t xml:space="preserve">, réagissent de différentes manières à la Journée nationale du suicide. Certains le considèrent comme une figure </w:t>
      </w:r>
      <w:r>
        <w:t>extravagant</w:t>
      </w:r>
      <w:r w:rsidRPr="00CA2B44">
        <w:t xml:space="preserve"> et </w:t>
      </w:r>
      <w:r>
        <w:t>antisociale</w:t>
      </w:r>
      <w:r w:rsidRPr="00CA2B44">
        <w:t>, tandis que d'autres sont effrayés ou intrigués par sa pensée. Cependant, la plupart des habitants ne prennent pas la Journée nationale du suicide au sérieux, et au fur et à mesure, ils commencent même à s’y habituer.</w:t>
      </w:r>
      <w:r w:rsidR="002231A9">
        <w:t>P.22-23</w:t>
      </w:r>
      <w:r>
        <w:tab/>
      </w:r>
    </w:p>
    <w:p w14:paraId="3BAF1690" w14:textId="77777777" w:rsidR="00067FD1" w:rsidRDefault="00067FD1" w:rsidP="002A3714">
      <w:pPr>
        <w:spacing w:line="480" w:lineRule="auto"/>
        <w:rPr>
          <w:b/>
          <w:bCs/>
          <w:sz w:val="44"/>
          <w:szCs w:val="44"/>
          <w:u w:val="single"/>
        </w:rPr>
      </w:pPr>
    </w:p>
    <w:p w14:paraId="0AA038D2" w14:textId="76B93EE7" w:rsidR="00B15AE0" w:rsidRPr="001E05CC" w:rsidRDefault="0076472B" w:rsidP="002A3714">
      <w:pPr>
        <w:spacing w:line="480" w:lineRule="auto"/>
        <w:rPr>
          <w:b/>
          <w:bCs/>
          <w:sz w:val="44"/>
          <w:szCs w:val="44"/>
          <w:u w:val="single"/>
        </w:rPr>
      </w:pPr>
      <w:r w:rsidRPr="00B15AE0">
        <w:rPr>
          <w:b/>
          <w:bCs/>
          <w:sz w:val="44"/>
          <w:szCs w:val="44"/>
          <w:u w:val="single"/>
        </w:rPr>
        <w:t>5.3</w:t>
      </w:r>
    </w:p>
    <w:p w14:paraId="07BF2198" w14:textId="4A7877FE" w:rsidR="00B15AE0" w:rsidRPr="00762A11" w:rsidRDefault="00B269AE" w:rsidP="002A3714">
      <w:pPr>
        <w:spacing w:line="480" w:lineRule="auto"/>
        <w:rPr>
          <w:b/>
          <w:bCs/>
          <w:sz w:val="24"/>
          <w:szCs w:val="24"/>
        </w:rPr>
      </w:pPr>
      <w:r w:rsidRPr="00762A11">
        <w:rPr>
          <w:b/>
          <w:bCs/>
          <w:sz w:val="24"/>
          <w:szCs w:val="24"/>
        </w:rPr>
        <w:t xml:space="preserve">La mort par le feu de Chicken Little : </w:t>
      </w:r>
    </w:p>
    <w:p w14:paraId="54B9F4E0" w14:textId="770B48C6" w:rsidR="00F52323" w:rsidRPr="00762A11" w:rsidRDefault="00B269AE" w:rsidP="00D25A24">
      <w:pPr>
        <w:spacing w:line="480" w:lineRule="auto"/>
      </w:pPr>
      <w:proofErr w:type="spellStart"/>
      <w:r w:rsidRPr="00762A11">
        <w:t>Sula</w:t>
      </w:r>
      <w:proofErr w:type="spellEnd"/>
      <w:r w:rsidR="001E05CC" w:rsidRPr="00762A11">
        <w:t xml:space="preserve"> et </w:t>
      </w:r>
      <w:proofErr w:type="spellStart"/>
      <w:r w:rsidR="001E05CC" w:rsidRPr="00762A11">
        <w:t>Nel</w:t>
      </w:r>
      <w:proofErr w:type="spellEnd"/>
      <w:r w:rsidRPr="00762A11">
        <w:t>, dans son enfance, voit Chicken Little tomber dans l'eau lors d'un jeu, et au lieu d'appeler à l'aide, elle</w:t>
      </w:r>
      <w:r w:rsidR="001E05CC" w:rsidRPr="00762A11">
        <w:t>s</w:t>
      </w:r>
      <w:r w:rsidRPr="00762A11">
        <w:t xml:space="preserve"> le laiss</w:t>
      </w:r>
      <w:r w:rsidR="001E05CC" w:rsidRPr="00762A11">
        <w:t>èrent</w:t>
      </w:r>
      <w:r w:rsidRPr="00762A11">
        <w:t xml:space="preserve"> se noyer. Cela conduit à la culpabilité intense de </w:t>
      </w:r>
      <w:proofErr w:type="spellStart"/>
      <w:r w:rsidR="001E05CC" w:rsidRPr="00762A11">
        <w:t>Nel</w:t>
      </w:r>
      <w:proofErr w:type="spellEnd"/>
      <w:r w:rsidR="001E05CC" w:rsidRPr="00762A11">
        <w:t xml:space="preserve">, car elle accusa </w:t>
      </w:r>
      <w:proofErr w:type="spellStart"/>
      <w:r w:rsidR="001E05CC" w:rsidRPr="00762A11">
        <w:t>Sula</w:t>
      </w:r>
      <w:proofErr w:type="spellEnd"/>
      <w:r w:rsidR="001E05CC" w:rsidRPr="00762A11">
        <w:t xml:space="preserve"> alors qu’elle était autant coupable que </w:t>
      </w:r>
      <w:proofErr w:type="spellStart"/>
      <w:r w:rsidR="001E05CC" w:rsidRPr="00762A11">
        <w:t>Nel</w:t>
      </w:r>
      <w:proofErr w:type="spellEnd"/>
      <w:r w:rsidRPr="00762A11">
        <w:t>. L'image du feu peut être associée à la culpabilité qui brûle en elle</w:t>
      </w:r>
      <w:r w:rsidR="001E05CC" w:rsidRPr="00762A11">
        <w:t xml:space="preserve"> (</w:t>
      </w:r>
      <w:proofErr w:type="spellStart"/>
      <w:r w:rsidR="001E05CC" w:rsidRPr="00762A11">
        <w:t>Nel</w:t>
      </w:r>
      <w:proofErr w:type="spellEnd"/>
      <w:r w:rsidR="001E05CC" w:rsidRPr="00762A11">
        <w:t>)</w:t>
      </w:r>
      <w:r w:rsidRPr="00762A11">
        <w:t xml:space="preserve">. </w:t>
      </w:r>
    </w:p>
    <w:p w14:paraId="4F643D89" w14:textId="39F11C50" w:rsidR="00F62C32" w:rsidRPr="00762A11" w:rsidRDefault="00F62C32" w:rsidP="00D25A24">
      <w:pPr>
        <w:spacing w:line="480" w:lineRule="auto"/>
      </w:pPr>
      <w:r w:rsidRPr="00762A11">
        <w:t xml:space="preserve">On peut confirmer cela vers la fin quand </w:t>
      </w:r>
      <w:proofErr w:type="spellStart"/>
      <w:r w:rsidRPr="00762A11">
        <w:t>Nel</w:t>
      </w:r>
      <w:proofErr w:type="spellEnd"/>
      <w:r w:rsidRPr="00762A11">
        <w:t xml:space="preserve"> rend visite à Éva et Eva accuse </w:t>
      </w:r>
      <w:proofErr w:type="spellStart"/>
      <w:r w:rsidRPr="00762A11">
        <w:t>Nel</w:t>
      </w:r>
      <w:proofErr w:type="spellEnd"/>
      <w:r w:rsidRPr="00762A11">
        <w:t xml:space="preserve"> d’avoir tué </w:t>
      </w:r>
      <w:proofErr w:type="spellStart"/>
      <w:r w:rsidRPr="00762A11">
        <w:t>chicken</w:t>
      </w:r>
      <w:proofErr w:type="spellEnd"/>
      <w:r w:rsidRPr="00762A11">
        <w:t xml:space="preserve"> </w:t>
      </w:r>
      <w:proofErr w:type="spellStart"/>
      <w:r w:rsidRPr="00762A11">
        <w:t>little</w:t>
      </w:r>
      <w:proofErr w:type="spellEnd"/>
      <w:r w:rsidRPr="00762A11">
        <w:t xml:space="preserve">, car elle a vu qu’elle n’avait pas réagi, ce qui a </w:t>
      </w:r>
      <w:r w:rsidR="00762A11" w:rsidRPr="00762A11">
        <w:t>entrainé</w:t>
      </w:r>
      <w:r w:rsidRPr="00762A11">
        <w:t xml:space="preserve"> la mort de </w:t>
      </w:r>
      <w:proofErr w:type="spellStart"/>
      <w:r w:rsidRPr="00762A11">
        <w:t>chicken</w:t>
      </w:r>
      <w:proofErr w:type="spellEnd"/>
      <w:r w:rsidRPr="00762A11">
        <w:t xml:space="preserve"> </w:t>
      </w:r>
      <w:proofErr w:type="spellStart"/>
      <w:r w:rsidRPr="00762A11">
        <w:t>little</w:t>
      </w:r>
      <w:proofErr w:type="spellEnd"/>
      <w:r w:rsidRPr="00762A11">
        <w:t xml:space="preserve">. Ce qui alourdi le poids de la culpabilité de </w:t>
      </w:r>
      <w:proofErr w:type="spellStart"/>
      <w:r w:rsidRPr="00762A11">
        <w:t>Nel</w:t>
      </w:r>
      <w:proofErr w:type="spellEnd"/>
      <w:r w:rsidRPr="00762A11">
        <w:t xml:space="preserve"> envers </w:t>
      </w:r>
      <w:proofErr w:type="spellStart"/>
      <w:r w:rsidRPr="00762A11">
        <w:t>Sula</w:t>
      </w:r>
      <w:proofErr w:type="spellEnd"/>
      <w:r w:rsidRPr="00762A11">
        <w:t>, elle va lui rendre visite, a sa tombe, comme pour dire un désoler et pour enfin enlever ce poids.</w:t>
      </w:r>
    </w:p>
    <w:p w14:paraId="5C5B11DB" w14:textId="63DAD618" w:rsidR="00762A11" w:rsidRDefault="00762A11" w:rsidP="00D25A24">
      <w:pPr>
        <w:spacing w:line="480" w:lineRule="auto"/>
      </w:pPr>
      <w:r>
        <w:t xml:space="preserve">« Toi. </w:t>
      </w:r>
      <w:proofErr w:type="spellStart"/>
      <w:r>
        <w:t>Sula</w:t>
      </w:r>
      <w:proofErr w:type="spellEnd"/>
      <w:r>
        <w:t>. Quelle différence? Tu étais là. Tu as regardé, pas vrai? Moi, je n’aurais jamais pu regarder ça. »</w:t>
      </w:r>
    </w:p>
    <w:p w14:paraId="046CD1E1" w14:textId="46F65C22" w:rsidR="00762A11" w:rsidRDefault="00762A11" w:rsidP="00D25A24">
      <w:pPr>
        <w:spacing w:line="480" w:lineRule="auto"/>
      </w:pPr>
      <w:r>
        <w:lastRenderedPageBreak/>
        <w:t xml:space="preserve">« Vous faites erreur, mademoiselle </w:t>
      </w:r>
      <w:proofErr w:type="spellStart"/>
      <w:r>
        <w:t>Peace</w:t>
      </w:r>
      <w:proofErr w:type="spellEnd"/>
      <w:r>
        <w:t xml:space="preserve">. Je suis </w:t>
      </w:r>
      <w:proofErr w:type="spellStart"/>
      <w:r>
        <w:t>Nel</w:t>
      </w:r>
      <w:proofErr w:type="spellEnd"/>
      <w:r>
        <w:t xml:space="preserve">. </w:t>
      </w:r>
      <w:proofErr w:type="spellStart"/>
      <w:r>
        <w:t>Sula</w:t>
      </w:r>
      <w:proofErr w:type="spellEnd"/>
      <w:r>
        <w:t xml:space="preserve"> est morte. »</w:t>
      </w:r>
    </w:p>
    <w:p w14:paraId="5A3CB272" w14:textId="5A6A70F6" w:rsidR="00762A11" w:rsidRDefault="00762A11" w:rsidP="00D25A24">
      <w:pPr>
        <w:spacing w:line="480" w:lineRule="auto"/>
      </w:pPr>
      <w:r>
        <w:t xml:space="preserve">« il fait affreusement froid dans l’eau. Le feu </w:t>
      </w:r>
      <w:r w:rsidR="00FD020A">
        <w:t>réchauffe. Comment l’avez-vous attiré dedans? »</w:t>
      </w:r>
    </w:p>
    <w:p w14:paraId="036FE150" w14:textId="4F515FF3" w:rsidR="00FD020A" w:rsidRDefault="00FD020A" w:rsidP="00D25A24">
      <w:pPr>
        <w:spacing w:line="480" w:lineRule="auto"/>
      </w:pPr>
      <w:r>
        <w:t xml:space="preserve">« Qui vous a raconté tous ces mensonges? Mlle </w:t>
      </w:r>
      <w:proofErr w:type="spellStart"/>
      <w:r>
        <w:t>Peace</w:t>
      </w:r>
      <w:proofErr w:type="spellEnd"/>
      <w:r>
        <w:t>? Qui vous l’a dit? Pourquoi racontez-vous des mensonges à mon sujet »</w:t>
      </w:r>
    </w:p>
    <w:p w14:paraId="09883F62" w14:textId="1E6F6D75" w:rsidR="00FD020A" w:rsidRDefault="00FD020A" w:rsidP="00D25A24">
      <w:pPr>
        <w:spacing w:line="480" w:lineRule="auto"/>
      </w:pPr>
      <w:r>
        <w:t>[…]</w:t>
      </w:r>
    </w:p>
    <w:p w14:paraId="6EE26779" w14:textId="6CFE74E9" w:rsidR="00FD020A" w:rsidRDefault="00FD020A" w:rsidP="00D25A24">
      <w:pPr>
        <w:spacing w:line="480" w:lineRule="auto"/>
      </w:pPr>
      <w:r>
        <w:t>« Tu ne m’as toujours pas répondu. »</w:t>
      </w:r>
    </w:p>
    <w:p w14:paraId="031FA529" w14:textId="2475F7D8" w:rsidR="001E05CC" w:rsidRPr="00FD020A" w:rsidRDefault="00FD020A" w:rsidP="00D25A24">
      <w:pPr>
        <w:spacing w:line="480" w:lineRule="auto"/>
      </w:pPr>
      <w:r>
        <w:t>« Je ne sais pas de quoi vous parlez. »</w:t>
      </w:r>
      <w:r w:rsidR="00067FD1">
        <w:br/>
      </w:r>
      <w:r>
        <w:t>« Bien pareilles. Toutes les deux. Jamais eu de différence entre vous.</w:t>
      </w:r>
      <w:r w:rsidR="00C83A84">
        <w:t xml:space="preserve"> » </w:t>
      </w:r>
      <w:r w:rsidR="00C83A84" w:rsidRPr="00762A11">
        <w:t xml:space="preserve">p.182-183 (discussion entre </w:t>
      </w:r>
      <w:proofErr w:type="spellStart"/>
      <w:r w:rsidR="00C83A84" w:rsidRPr="00762A11">
        <w:t>Nel</w:t>
      </w:r>
      <w:proofErr w:type="spellEnd"/>
      <w:r w:rsidR="00C83A84" w:rsidRPr="00762A11">
        <w:t xml:space="preserve"> et Eva)</w:t>
      </w:r>
    </w:p>
    <w:p w14:paraId="00C252D7" w14:textId="555A4541" w:rsidR="00D25A24" w:rsidRPr="00697C5A" w:rsidRDefault="00D25A24" w:rsidP="00D25A24">
      <w:pPr>
        <w:spacing w:line="480" w:lineRule="auto"/>
        <w:rPr>
          <w:b/>
          <w:bCs/>
          <w:sz w:val="44"/>
          <w:szCs w:val="44"/>
          <w:u w:val="single"/>
        </w:rPr>
      </w:pPr>
      <w:r>
        <w:rPr>
          <w:b/>
          <w:bCs/>
          <w:sz w:val="44"/>
          <w:szCs w:val="44"/>
          <w:u w:val="single"/>
        </w:rPr>
        <w:t>4.1</w:t>
      </w:r>
    </w:p>
    <w:p w14:paraId="5F1A869D" w14:textId="2C68D24A" w:rsidR="00FD020A" w:rsidRPr="00FD020A" w:rsidRDefault="001E05CC" w:rsidP="00FD020A">
      <w:pPr>
        <w:spacing w:line="480" w:lineRule="auto"/>
      </w:pPr>
      <w:r w:rsidRPr="00FD020A">
        <w:t xml:space="preserve">Ils la voient comme une personne étrange et non conventionnelle en raison de sa personnalité indépendante, de son comportement audacieux et de son rejet des normes sociales traditionnelles. </w:t>
      </w:r>
      <w:proofErr w:type="spellStart"/>
      <w:r w:rsidRPr="00FD020A">
        <w:t>Sula</w:t>
      </w:r>
      <w:proofErr w:type="spellEnd"/>
      <w:r w:rsidRPr="00FD020A">
        <w:t xml:space="preserve"> est perçue comme une figure perturbatrice qui va à l'encontre des attentes de la communauté, ce qui suscite des préjugés et des jugements.</w:t>
      </w:r>
    </w:p>
    <w:p w14:paraId="0DD97B42" w14:textId="31F412E6" w:rsidR="001E05CC" w:rsidRPr="00FD020A" w:rsidRDefault="001E05CC" w:rsidP="001E05CC">
      <w:pPr>
        <w:pStyle w:val="Paragraphedeliste"/>
        <w:numPr>
          <w:ilvl w:val="0"/>
          <w:numId w:val="1"/>
        </w:numPr>
        <w:spacing w:line="480" w:lineRule="auto"/>
      </w:pPr>
      <w:r w:rsidRPr="00FD020A">
        <w:t>La relation / mariage</w:t>
      </w:r>
    </w:p>
    <w:p w14:paraId="404E29E5" w14:textId="6FFD7158" w:rsidR="001E05CC" w:rsidRPr="00FD020A" w:rsidRDefault="001E05CC" w:rsidP="001E05CC">
      <w:pPr>
        <w:spacing w:line="480" w:lineRule="auto"/>
        <w:ind w:left="360"/>
      </w:pPr>
      <w:r w:rsidRPr="00FD020A">
        <w:t xml:space="preserve">Lors d’une discussion entre Eva et </w:t>
      </w:r>
      <w:proofErr w:type="spellStart"/>
      <w:r w:rsidRPr="00FD020A">
        <w:t>Sula</w:t>
      </w:r>
      <w:proofErr w:type="spellEnd"/>
      <w:r w:rsidRPr="00FD020A">
        <w:t xml:space="preserve"> on voit leur vision par rapport </w:t>
      </w:r>
      <w:proofErr w:type="spellStart"/>
      <w:r w:rsidRPr="00FD020A">
        <w:t>a</w:t>
      </w:r>
      <w:proofErr w:type="spellEnd"/>
      <w:r w:rsidRPr="00FD020A">
        <w:t xml:space="preserve"> ce </w:t>
      </w:r>
      <w:r w:rsidR="0001067B" w:rsidRPr="00FD020A">
        <w:t>sujet-là</w:t>
      </w:r>
      <w:r w:rsidRPr="00FD020A">
        <w:t xml:space="preserve">, Eva qui reproche </w:t>
      </w:r>
      <w:r w:rsidR="00FD020A" w:rsidRPr="00FD020A">
        <w:t>à</w:t>
      </w:r>
      <w:r w:rsidRPr="00FD020A">
        <w:t xml:space="preserve"> </w:t>
      </w:r>
      <w:proofErr w:type="spellStart"/>
      <w:r w:rsidRPr="00FD020A">
        <w:t>Sula</w:t>
      </w:r>
      <w:proofErr w:type="spellEnd"/>
      <w:r w:rsidRPr="00FD020A">
        <w:t xml:space="preserve"> d’être toujours céliba</w:t>
      </w:r>
      <w:r w:rsidR="0001067B" w:rsidRPr="00FD020A">
        <w:t>ta</w:t>
      </w:r>
      <w:r w:rsidRPr="00FD020A">
        <w:t>ire</w:t>
      </w:r>
    </w:p>
    <w:p w14:paraId="2F4FBC40" w14:textId="447C46EE" w:rsidR="00FD020A" w:rsidRDefault="00FD020A" w:rsidP="001E05CC">
      <w:pPr>
        <w:spacing w:line="480" w:lineRule="auto"/>
        <w:ind w:left="360"/>
      </w:pPr>
      <w:r>
        <w:t>« Eh bien, empêche ta bouche de commencer ce que ton cul ne peut pas suivre. Quand est-ce que tu vas te marier? Tu as besoin d’avoir des bébés. Je vais te caser. »</w:t>
      </w:r>
    </w:p>
    <w:p w14:paraId="6F493D5D" w14:textId="74EF80EC" w:rsidR="00FD020A" w:rsidRDefault="00FD020A" w:rsidP="001E05CC">
      <w:pPr>
        <w:spacing w:line="480" w:lineRule="auto"/>
        <w:ind w:left="360"/>
      </w:pPr>
      <w:r>
        <w:t>« Je ne veux avoir personne d’autre. Je veux m’avoir moi. »</w:t>
      </w:r>
    </w:p>
    <w:p w14:paraId="4A5E5A78" w14:textId="729E9D4D" w:rsidR="00FD020A" w:rsidRDefault="00FD020A" w:rsidP="001E05CC">
      <w:pPr>
        <w:spacing w:line="480" w:lineRule="auto"/>
        <w:ind w:left="360"/>
      </w:pPr>
      <w:r>
        <w:lastRenderedPageBreak/>
        <w:t>« Égoïste. Une femme n’a rien à faire à tra</w:t>
      </w:r>
      <w:r w:rsidR="00B966E7">
        <w:t>îner sans un homme »</w:t>
      </w:r>
    </w:p>
    <w:p w14:paraId="72348CC7" w14:textId="658721F7" w:rsidR="001E05CC" w:rsidRDefault="00B966E7" w:rsidP="00C83A84">
      <w:pPr>
        <w:spacing w:line="480" w:lineRule="auto"/>
        <w:ind w:left="360"/>
      </w:pPr>
      <w:r>
        <w:t>[…]</w:t>
      </w:r>
      <w:r w:rsidR="00C83A84">
        <w:br/>
      </w:r>
      <w:r>
        <w:t>« Pas par choix, j’ai dit. Tu n’as pas le droit de vouloir rester toute seule. Tu as besoin… […]»</w:t>
      </w:r>
      <w:r w:rsidR="00C83A84">
        <w:t xml:space="preserve"> </w:t>
      </w:r>
      <w:r w:rsidR="00C83A84" w:rsidRPr="00FD020A">
        <w:t>p.102</w:t>
      </w:r>
    </w:p>
    <w:p w14:paraId="32EB27C6" w14:textId="77777777" w:rsidR="00067FD1" w:rsidRPr="00FD020A" w:rsidRDefault="00067FD1" w:rsidP="00C83A84">
      <w:pPr>
        <w:spacing w:line="480" w:lineRule="auto"/>
        <w:ind w:left="360"/>
      </w:pPr>
    </w:p>
    <w:p w14:paraId="3C927140" w14:textId="5347351D" w:rsidR="001E05CC" w:rsidRPr="00FD020A" w:rsidRDefault="0001067B" w:rsidP="0001067B">
      <w:pPr>
        <w:pStyle w:val="Paragraphedeliste"/>
        <w:numPr>
          <w:ilvl w:val="0"/>
          <w:numId w:val="1"/>
        </w:numPr>
        <w:spacing w:line="480" w:lineRule="auto"/>
      </w:pPr>
      <w:r w:rsidRPr="00FD020A">
        <w:t xml:space="preserve">La </w:t>
      </w:r>
      <w:proofErr w:type="spellStart"/>
      <w:r w:rsidRPr="00FD020A">
        <w:t>trahsion</w:t>
      </w:r>
      <w:proofErr w:type="spellEnd"/>
      <w:r w:rsidRPr="00FD020A">
        <w:t xml:space="preserve"> d’</w:t>
      </w:r>
      <w:proofErr w:type="spellStart"/>
      <w:r w:rsidRPr="00FD020A">
        <w:t>amitier</w:t>
      </w:r>
      <w:proofErr w:type="spellEnd"/>
    </w:p>
    <w:p w14:paraId="381B7D46" w14:textId="77777777" w:rsidR="0001067B" w:rsidRPr="00FD020A" w:rsidRDefault="0001067B" w:rsidP="0001067B">
      <w:pPr>
        <w:spacing w:line="480" w:lineRule="auto"/>
        <w:ind w:left="360"/>
      </w:pPr>
      <w:r w:rsidRPr="00FD020A">
        <w:t xml:space="preserve">La liaison que </w:t>
      </w:r>
      <w:proofErr w:type="spellStart"/>
      <w:r w:rsidRPr="00FD020A">
        <w:t>Sula</w:t>
      </w:r>
      <w:proofErr w:type="spellEnd"/>
      <w:r w:rsidRPr="00FD020A">
        <w:t xml:space="preserve"> et Jude, le mari de </w:t>
      </w:r>
      <w:proofErr w:type="spellStart"/>
      <w:r w:rsidRPr="00FD020A">
        <w:t>Nel</w:t>
      </w:r>
      <w:proofErr w:type="spellEnd"/>
      <w:r w:rsidRPr="00FD020A">
        <w:t>, car normalement une amie d’enfance/une bonne amie ne fera pas ça normalement, avoir une liaison avec le mari de sa bonne amie.</w:t>
      </w:r>
    </w:p>
    <w:p w14:paraId="450865A2" w14:textId="37B8F3E5" w:rsidR="00B966E7" w:rsidRDefault="00B966E7" w:rsidP="00C83A84">
      <w:pPr>
        <w:spacing w:line="480" w:lineRule="auto"/>
        <w:ind w:left="360"/>
      </w:pPr>
      <w:r>
        <w:t xml:space="preserve">Mais elle les avait trouvés nus, à quatre pattes, ne se touchant pas sauf du bout des lèvres, par terre juste à l’endroit ou pend la cravate, à quatre pattes comme des (euh </w:t>
      </w:r>
      <w:proofErr w:type="spellStart"/>
      <w:r>
        <w:t>euh</w:t>
      </w:r>
      <w:proofErr w:type="spellEnd"/>
      <w:r>
        <w:t>, allez, dis-le) comme des chiens. En train de se mordiller, sans même se toucher, sans même se regarder, juste avec les lèvres […] »</w:t>
      </w:r>
      <w:r w:rsidR="00C83A84" w:rsidRPr="00C83A84">
        <w:t xml:space="preserve"> </w:t>
      </w:r>
      <w:r w:rsidR="00C83A84" w:rsidRPr="00FD020A">
        <w:t>p.115-116</w:t>
      </w:r>
    </w:p>
    <w:p w14:paraId="7CDA76A7" w14:textId="5FB84B0A" w:rsidR="00697C5A" w:rsidRPr="00FD020A" w:rsidRDefault="002A3714" w:rsidP="0001067B">
      <w:pPr>
        <w:spacing w:line="480" w:lineRule="auto"/>
      </w:pPr>
      <w:r w:rsidRPr="00FD020A">
        <w:rPr>
          <w:b/>
          <w:bCs/>
          <w:sz w:val="44"/>
          <w:szCs w:val="44"/>
          <w:u w:val="single"/>
        </w:rPr>
        <w:t>4.2</w:t>
      </w:r>
    </w:p>
    <w:p w14:paraId="35D5C65B" w14:textId="77777777" w:rsidR="002A3714" w:rsidRPr="00FD020A" w:rsidRDefault="002A3714" w:rsidP="002A3714">
      <w:pPr>
        <w:spacing w:line="480" w:lineRule="auto"/>
        <w:rPr>
          <w:b/>
          <w:bCs/>
          <w:sz w:val="24"/>
          <w:szCs w:val="24"/>
        </w:rPr>
      </w:pPr>
      <w:r w:rsidRPr="00FD020A">
        <w:rPr>
          <w:b/>
          <w:bCs/>
          <w:sz w:val="24"/>
          <w:szCs w:val="24"/>
        </w:rPr>
        <w:t xml:space="preserve">À votre avis, que représente (ou symbolise) le personnage de </w:t>
      </w:r>
      <w:proofErr w:type="spellStart"/>
      <w:r w:rsidRPr="00FD020A">
        <w:rPr>
          <w:b/>
          <w:bCs/>
          <w:sz w:val="24"/>
          <w:szCs w:val="24"/>
        </w:rPr>
        <w:t>Sula</w:t>
      </w:r>
      <w:proofErr w:type="spellEnd"/>
      <w:r w:rsidRPr="00FD020A">
        <w:rPr>
          <w:b/>
          <w:bCs/>
          <w:sz w:val="24"/>
          <w:szCs w:val="24"/>
        </w:rPr>
        <w:t xml:space="preserve"> ? Pourquoi le</w:t>
      </w:r>
    </w:p>
    <w:p w14:paraId="259EC18E" w14:textId="77777777" w:rsidR="00D25A24" w:rsidRPr="00FD020A" w:rsidRDefault="002A3714" w:rsidP="002A3714">
      <w:pPr>
        <w:spacing w:line="480" w:lineRule="auto"/>
        <w:rPr>
          <w:b/>
          <w:bCs/>
          <w:sz w:val="24"/>
          <w:szCs w:val="24"/>
        </w:rPr>
      </w:pPr>
      <w:r w:rsidRPr="00FD020A">
        <w:rPr>
          <w:b/>
          <w:bCs/>
          <w:sz w:val="24"/>
          <w:szCs w:val="24"/>
        </w:rPr>
        <w:t xml:space="preserve">roman porte-t-il son nom ? </w:t>
      </w:r>
    </w:p>
    <w:p w14:paraId="5728A0EE" w14:textId="542E8043" w:rsidR="00697C5A" w:rsidRPr="00FD020A" w:rsidRDefault="002A3714" w:rsidP="002A3714">
      <w:pPr>
        <w:spacing w:line="480" w:lineRule="auto"/>
      </w:pPr>
      <w:r w:rsidRPr="00FD020A">
        <w:t xml:space="preserve">la non-conformité, car </w:t>
      </w:r>
      <w:proofErr w:type="spellStart"/>
      <w:r w:rsidRPr="00FD020A">
        <w:t>Sula</w:t>
      </w:r>
      <w:proofErr w:type="spellEnd"/>
      <w:r w:rsidRPr="00FD020A">
        <w:t xml:space="preserve"> est perçue comme une figure de non-conformité. Elle refuse de se conformer aux normes traditionnelles de la société, que ce soit en matière de sexualité, d'amitié ou d'autres aspects de sa vie. Elle incarne une quête de liberté personnelle et d'indépendance.</w:t>
      </w:r>
      <w:r w:rsidR="001E05CC" w:rsidRPr="00FD020A">
        <w:t xml:space="preserve"> De plus, tellement qu’elle est différente de la population a « the </w:t>
      </w:r>
      <w:proofErr w:type="spellStart"/>
      <w:r w:rsidR="001E05CC" w:rsidRPr="00FD020A">
        <w:t>bottom</w:t>
      </w:r>
      <w:proofErr w:type="spellEnd"/>
      <w:r w:rsidR="001E05CC" w:rsidRPr="00FD020A">
        <w:t> », la population l’appel la sorcière</w:t>
      </w:r>
      <w:r w:rsidR="00B966E7">
        <w:t>.</w:t>
      </w:r>
    </w:p>
    <w:p w14:paraId="6C1628ED" w14:textId="77777777" w:rsidR="00C83A84" w:rsidRDefault="001E05CC" w:rsidP="002A3714">
      <w:pPr>
        <w:spacing w:line="480" w:lineRule="auto"/>
      </w:pPr>
      <w:r w:rsidRPr="00FD020A">
        <w:lastRenderedPageBreak/>
        <w:t xml:space="preserve"> </w:t>
      </w:r>
    </w:p>
    <w:p w14:paraId="4848FE79" w14:textId="014C6D9F" w:rsidR="00B966E7" w:rsidRDefault="00B966E7" w:rsidP="002A3714">
      <w:pPr>
        <w:spacing w:line="480" w:lineRule="auto"/>
      </w:pPr>
      <w:r>
        <w:t xml:space="preserve">« La mort de </w:t>
      </w:r>
      <w:proofErr w:type="spellStart"/>
      <w:r>
        <w:t>Sula</w:t>
      </w:r>
      <w:proofErr w:type="spellEnd"/>
      <w:r>
        <w:t xml:space="preserve"> </w:t>
      </w:r>
      <w:proofErr w:type="spellStart"/>
      <w:r>
        <w:t>Peace</w:t>
      </w:r>
      <w:proofErr w:type="spellEnd"/>
      <w:r>
        <w:t xml:space="preserve"> fut pour les habitants du Fond la meilleure nouvelle depuis l’espoir qu’ils avaient eu de travailler au tunnel. Parmi les rares qui osèrent assister à l’enterrement d’une sorcière et allèrent jusqu’au cimetière, certains n’étaient venus que pour vérifier qu’on la mettait bien sous la terre […] » p.163 </w:t>
      </w:r>
    </w:p>
    <w:p w14:paraId="7FF6E820" w14:textId="77777777" w:rsidR="00FD020A" w:rsidRDefault="00FD020A" w:rsidP="002A3714">
      <w:pPr>
        <w:spacing w:line="480" w:lineRule="auto"/>
        <w:rPr>
          <w:b/>
          <w:bCs/>
          <w:sz w:val="44"/>
          <w:szCs w:val="44"/>
          <w:u w:val="single"/>
        </w:rPr>
      </w:pPr>
    </w:p>
    <w:p w14:paraId="19E865A9" w14:textId="6DBAEECF" w:rsidR="00D25A24" w:rsidRDefault="00D25A24" w:rsidP="002A3714">
      <w:pPr>
        <w:spacing w:line="480" w:lineRule="auto"/>
        <w:rPr>
          <w:b/>
          <w:bCs/>
          <w:sz w:val="44"/>
          <w:szCs w:val="44"/>
          <w:u w:val="single"/>
        </w:rPr>
      </w:pPr>
      <w:r>
        <w:rPr>
          <w:b/>
          <w:bCs/>
          <w:sz w:val="44"/>
          <w:szCs w:val="44"/>
          <w:u w:val="single"/>
        </w:rPr>
        <w:t>4.3</w:t>
      </w:r>
    </w:p>
    <w:p w14:paraId="561859E1" w14:textId="77777777" w:rsidR="00B16ECF" w:rsidRPr="00B16ECF" w:rsidRDefault="00067FD1" w:rsidP="00067FD1">
      <w:pPr>
        <w:spacing w:line="480" w:lineRule="auto"/>
        <w:rPr>
          <w:b/>
          <w:bCs/>
        </w:rPr>
      </w:pPr>
      <w:r w:rsidRPr="00B16ECF">
        <w:rPr>
          <w:b/>
          <w:bCs/>
        </w:rPr>
        <w:t xml:space="preserve">Eva </w:t>
      </w:r>
      <w:proofErr w:type="spellStart"/>
      <w:r w:rsidR="00B16ECF" w:rsidRPr="00B16ECF">
        <w:rPr>
          <w:b/>
          <w:bCs/>
        </w:rPr>
        <w:t>Peace</w:t>
      </w:r>
      <w:proofErr w:type="spellEnd"/>
      <w:r w:rsidR="00B16ECF" w:rsidRPr="00B16ECF">
        <w:rPr>
          <w:b/>
          <w:bCs/>
        </w:rPr>
        <w:t> :</w:t>
      </w:r>
    </w:p>
    <w:p w14:paraId="15FA8576" w14:textId="65DFCF16" w:rsidR="0001067B" w:rsidRDefault="00067FD1" w:rsidP="00067FD1">
      <w:pPr>
        <w:spacing w:line="480" w:lineRule="auto"/>
      </w:pPr>
      <w:r w:rsidRPr="00067FD1">
        <w:t>est une mère forte et déterminée qui prend des décisions difficiles pour le bien-être de ses enfants.</w:t>
      </w:r>
      <w:r>
        <w:t xml:space="preserve"> Donc elle priorise ses enfants avant elle.</w:t>
      </w:r>
      <w:r w:rsidRPr="00067FD1">
        <w:t xml:space="preserve"> Après avoir perdu une jambe, elle assure seule l'éducation de ses enfants en faisant preuve de résilience et de détermination. Son acte le plus marquant est celui où elle sacrifie son bras pour sauver son fils </w:t>
      </w:r>
      <w:proofErr w:type="spellStart"/>
      <w:r w:rsidRPr="00067FD1">
        <w:t>Plum</w:t>
      </w:r>
      <w:proofErr w:type="spellEnd"/>
      <w:r w:rsidRPr="00067FD1">
        <w:t xml:space="preserve"> de l'enfer de la guerre. Cependant, son amour maternel est parfois ambigu et complexe</w:t>
      </w:r>
      <w:r>
        <w:t>.</w:t>
      </w:r>
    </w:p>
    <w:p w14:paraId="64E28088" w14:textId="77777777" w:rsidR="00B16ECF" w:rsidRPr="00B16ECF" w:rsidRDefault="00067FD1" w:rsidP="00067FD1">
      <w:pPr>
        <w:spacing w:line="480" w:lineRule="auto"/>
        <w:rPr>
          <w:b/>
          <w:bCs/>
        </w:rPr>
      </w:pPr>
      <w:r w:rsidRPr="00B16ECF">
        <w:rPr>
          <w:b/>
          <w:bCs/>
        </w:rPr>
        <w:t xml:space="preserve">Hannah, la mère de </w:t>
      </w:r>
      <w:proofErr w:type="spellStart"/>
      <w:r w:rsidRPr="00B16ECF">
        <w:rPr>
          <w:b/>
          <w:bCs/>
        </w:rPr>
        <w:t>Sula</w:t>
      </w:r>
      <w:proofErr w:type="spellEnd"/>
      <w:r w:rsidR="00B16ECF" w:rsidRPr="00B16ECF">
        <w:rPr>
          <w:b/>
          <w:bCs/>
        </w:rPr>
        <w:t> :</w:t>
      </w:r>
    </w:p>
    <w:p w14:paraId="19D0462D" w14:textId="735D7F1D" w:rsidR="00067FD1" w:rsidRPr="0001067B" w:rsidRDefault="00067FD1" w:rsidP="00067FD1">
      <w:pPr>
        <w:spacing w:line="480" w:lineRule="auto"/>
      </w:pPr>
      <w:r w:rsidRPr="00067FD1">
        <w:t xml:space="preserve">a une approche plus décontractée de la maternité. Elle ne suit pas les normes traditionnelles et est souvent critiquée par la communauté pour son comportement non conventionnel. Hannah incarne une forme de maternité plus libérale, moins attachée aux attentes sociales. Cependant, sa mort prématurée et son implication dans la relation de </w:t>
      </w:r>
      <w:proofErr w:type="spellStart"/>
      <w:r w:rsidRPr="00067FD1">
        <w:t>Sula</w:t>
      </w:r>
      <w:proofErr w:type="spellEnd"/>
      <w:r w:rsidRPr="00067FD1">
        <w:t xml:space="preserve"> avec </w:t>
      </w:r>
      <w:proofErr w:type="spellStart"/>
      <w:r w:rsidRPr="00067FD1">
        <w:t>Nel</w:t>
      </w:r>
      <w:proofErr w:type="spellEnd"/>
      <w:r w:rsidRPr="00067FD1">
        <w:t xml:space="preserve"> soulèvent des questions sur la nature de sa maternité et ses conséquences.</w:t>
      </w:r>
    </w:p>
    <w:sectPr w:rsidR="00067FD1" w:rsidRPr="000106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573FE"/>
    <w:multiLevelType w:val="hybridMultilevel"/>
    <w:tmpl w:val="68CE47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4320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AE"/>
    <w:rsid w:val="0001067B"/>
    <w:rsid w:val="00067FD1"/>
    <w:rsid w:val="000F018F"/>
    <w:rsid w:val="001E05CC"/>
    <w:rsid w:val="002231A9"/>
    <w:rsid w:val="00267824"/>
    <w:rsid w:val="002A3714"/>
    <w:rsid w:val="003E056E"/>
    <w:rsid w:val="005A4FEE"/>
    <w:rsid w:val="00613833"/>
    <w:rsid w:val="00697C5A"/>
    <w:rsid w:val="00762A11"/>
    <w:rsid w:val="0076472B"/>
    <w:rsid w:val="00B15AE0"/>
    <w:rsid w:val="00B16ECF"/>
    <w:rsid w:val="00B269AE"/>
    <w:rsid w:val="00B966E7"/>
    <w:rsid w:val="00C83A84"/>
    <w:rsid w:val="00CA2B44"/>
    <w:rsid w:val="00CE1AB7"/>
    <w:rsid w:val="00D25A24"/>
    <w:rsid w:val="00DA7D14"/>
    <w:rsid w:val="00F52323"/>
    <w:rsid w:val="00F62C32"/>
    <w:rsid w:val="00FD02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A127"/>
  <w15:chartTrackingRefBased/>
  <w15:docId w15:val="{A6BF306F-DA3C-44B0-96D4-3D63F533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9927-B1C3-4DB0-95B2-01D681C0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980</Words>
  <Characters>5394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Bourassa</dc:creator>
  <cp:keywords/>
  <dc:description/>
  <cp:lastModifiedBy>Mathieu Bourassa</cp:lastModifiedBy>
  <cp:revision>9</cp:revision>
  <dcterms:created xsi:type="dcterms:W3CDTF">2023-11-28T00:04:00Z</dcterms:created>
  <dcterms:modified xsi:type="dcterms:W3CDTF">2023-11-29T15:24:00Z</dcterms:modified>
</cp:coreProperties>
</file>