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3AB" w:rsidRDefault="00000000">
      <w:pPr>
        <w:pStyle w:val="Titre"/>
      </w:pPr>
      <w:r>
        <w:t>La</w:t>
      </w:r>
      <w:r>
        <w:rPr>
          <w:spacing w:val="-10"/>
        </w:rPr>
        <w:t xml:space="preserve"> </w:t>
      </w:r>
      <w:r>
        <w:t>poésie</w:t>
      </w:r>
      <w:r>
        <w:rPr>
          <w:spacing w:val="-8"/>
        </w:rPr>
        <w:t xml:space="preserve"> </w:t>
      </w:r>
      <w:r>
        <w:t>surréaliste</w:t>
      </w:r>
      <w:r>
        <w:rPr>
          <w:spacing w:val="-10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repérage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passages</w:t>
      </w:r>
      <w:r>
        <w:rPr>
          <w:spacing w:val="-8"/>
        </w:rPr>
        <w:t xml:space="preserve"> </w:t>
      </w:r>
      <w:r>
        <w:rPr>
          <w:spacing w:val="-2"/>
        </w:rPr>
        <w:t>marquants</w:t>
      </w:r>
    </w:p>
    <w:p w:rsidR="00E803AB" w:rsidRDefault="00E803AB">
      <w:pPr>
        <w:pStyle w:val="Corpsdetexte"/>
        <w:spacing w:before="300"/>
        <w:rPr>
          <w:b/>
          <w:sz w:val="32"/>
        </w:rPr>
      </w:pPr>
    </w:p>
    <w:p w:rsidR="00E803AB" w:rsidRDefault="00000000">
      <w:pPr>
        <w:pStyle w:val="Corpsdetexte"/>
        <w:spacing w:line="242" w:lineRule="auto"/>
        <w:ind w:left="120" w:right="116"/>
        <w:jc w:val="both"/>
      </w:pPr>
      <w:r>
        <w:t>Dans</w:t>
      </w:r>
      <w:r>
        <w:rPr>
          <w:spacing w:val="-13"/>
        </w:rPr>
        <w:t xml:space="preserve"> </w:t>
      </w:r>
      <w:r>
        <w:t>ce</w:t>
      </w:r>
      <w:r>
        <w:rPr>
          <w:spacing w:val="-13"/>
        </w:rPr>
        <w:t xml:space="preserve"> </w:t>
      </w:r>
      <w:r>
        <w:t>tableau,</w:t>
      </w:r>
      <w:r>
        <w:rPr>
          <w:spacing w:val="-13"/>
        </w:rPr>
        <w:t xml:space="preserve"> </w:t>
      </w:r>
      <w:r>
        <w:t>transcrivez</w:t>
      </w:r>
      <w:r>
        <w:rPr>
          <w:spacing w:val="-14"/>
        </w:rPr>
        <w:t xml:space="preserve"> </w:t>
      </w:r>
      <w:r>
        <w:rPr>
          <w:u w:val="single"/>
        </w:rPr>
        <w:t>5</w:t>
      </w:r>
      <w:r>
        <w:rPr>
          <w:spacing w:val="-13"/>
          <w:u w:val="single"/>
        </w:rPr>
        <w:t xml:space="preserve"> </w:t>
      </w:r>
      <w:r>
        <w:rPr>
          <w:u w:val="single"/>
        </w:rPr>
        <w:t>passages</w:t>
      </w:r>
      <w:r>
        <w:rPr>
          <w:spacing w:val="-13"/>
          <w:u w:val="single"/>
        </w:rPr>
        <w:t xml:space="preserve"> </w:t>
      </w:r>
      <w:r>
        <w:rPr>
          <w:u w:val="single"/>
        </w:rPr>
        <w:t>marquants</w:t>
      </w:r>
      <w:r>
        <w:rPr>
          <w:spacing w:val="-13"/>
        </w:rPr>
        <w:t xml:space="preserve"> </w:t>
      </w:r>
      <w:r>
        <w:t>(cela</w:t>
      </w:r>
      <w:r>
        <w:rPr>
          <w:spacing w:val="-13"/>
        </w:rPr>
        <w:t xml:space="preserve"> </w:t>
      </w:r>
      <w:r>
        <w:t>peut</w:t>
      </w:r>
      <w:r>
        <w:rPr>
          <w:spacing w:val="-14"/>
        </w:rPr>
        <w:t xml:space="preserve"> </w:t>
      </w:r>
      <w:r>
        <w:t>aller</w:t>
      </w:r>
      <w:r>
        <w:rPr>
          <w:spacing w:val="-14"/>
        </w:rPr>
        <w:t xml:space="preserve"> </w:t>
      </w:r>
      <w:r>
        <w:t>d’un</w:t>
      </w:r>
      <w:r>
        <w:rPr>
          <w:spacing w:val="-13"/>
        </w:rPr>
        <w:t xml:space="preserve"> </w:t>
      </w:r>
      <w:r>
        <w:t>vers</w:t>
      </w:r>
      <w:r>
        <w:rPr>
          <w:spacing w:val="-16"/>
        </w:rPr>
        <w:t xml:space="preserve"> </w:t>
      </w:r>
      <w:r>
        <w:t>à</w:t>
      </w:r>
      <w:r>
        <w:rPr>
          <w:spacing w:val="-13"/>
        </w:rPr>
        <w:t xml:space="preserve"> </w:t>
      </w:r>
      <w:r>
        <w:t>une</w:t>
      </w:r>
      <w:r>
        <w:rPr>
          <w:spacing w:val="-16"/>
        </w:rPr>
        <w:t xml:space="preserve"> </w:t>
      </w:r>
      <w:r>
        <w:t>strophe)</w:t>
      </w:r>
      <w:r>
        <w:rPr>
          <w:spacing w:val="-14"/>
        </w:rPr>
        <w:t xml:space="preserve"> </w:t>
      </w:r>
      <w:r>
        <w:t>provenant</w:t>
      </w:r>
      <w:r>
        <w:rPr>
          <w:spacing w:val="-17"/>
        </w:rPr>
        <w:t xml:space="preserve"> </w:t>
      </w:r>
      <w:r>
        <w:t>des</w:t>
      </w:r>
      <w:r>
        <w:rPr>
          <w:spacing w:val="-13"/>
        </w:rPr>
        <w:t xml:space="preserve"> </w:t>
      </w:r>
      <w:r>
        <w:t>poèmes</w:t>
      </w:r>
      <w:r>
        <w:rPr>
          <w:spacing w:val="-16"/>
        </w:rPr>
        <w:t xml:space="preserve"> </w:t>
      </w:r>
      <w:r>
        <w:t>surréalistes</w:t>
      </w:r>
      <w:r>
        <w:rPr>
          <w:spacing w:val="-16"/>
        </w:rPr>
        <w:t xml:space="preserve"> </w:t>
      </w:r>
      <w:r>
        <w:t xml:space="preserve">distribués en classe. Dites ensuite brièvement </w:t>
      </w:r>
      <w:r>
        <w:rPr>
          <w:u w:val="single"/>
        </w:rPr>
        <w:t>pourquoi</w:t>
      </w:r>
      <w:r>
        <w:t xml:space="preserve"> vous avez soulevé chaque passage. Vous pouvez parler de la forme (les figures de style, le vocabulaire, etc.) comme du fond (les personnages, les thèmes, les lieux, etc.).</w:t>
      </w:r>
    </w:p>
    <w:p w:rsidR="00E803AB" w:rsidRDefault="00000000">
      <w:pPr>
        <w:pStyle w:val="Corpsdetexte"/>
        <w:spacing w:before="155"/>
        <w:ind w:left="120"/>
        <w:jc w:val="both"/>
      </w:pPr>
      <w:r>
        <w:t>Parlez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rPr>
          <w:b/>
          <w:u w:val="single"/>
        </w:rPr>
        <w:t>évocateur</w:t>
      </w:r>
      <w:r>
        <w:rPr>
          <w:b/>
          <w:spacing w:val="-4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vous,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poésie</w:t>
      </w:r>
      <w:r>
        <w:rPr>
          <w:spacing w:val="-2"/>
        </w:rPr>
        <w:t xml:space="preserve"> </w:t>
      </w:r>
      <w:r>
        <w:t>vous</w:t>
      </w:r>
      <w:r>
        <w:rPr>
          <w:spacing w:val="-2"/>
        </w:rPr>
        <w:t xml:space="preserve"> </w:t>
      </w:r>
      <w:r>
        <w:t>fait</w:t>
      </w:r>
      <w:r>
        <w:rPr>
          <w:spacing w:val="-3"/>
        </w:rPr>
        <w:t xml:space="preserve"> </w:t>
      </w:r>
      <w:r>
        <w:rPr>
          <w:spacing w:val="-2"/>
        </w:rPr>
        <w:t>ressentir.</w:t>
      </w:r>
    </w:p>
    <w:p w:rsidR="00E803AB" w:rsidRDefault="00000000">
      <w:pPr>
        <w:pStyle w:val="Corpsdetexte"/>
        <w:spacing w:before="155" w:line="242" w:lineRule="auto"/>
        <w:ind w:left="120" w:right="113"/>
        <w:jc w:val="both"/>
      </w:pPr>
      <w:r>
        <w:t>Important</w:t>
      </w:r>
      <w:r>
        <w:rPr>
          <w:spacing w:val="-2"/>
        </w:rPr>
        <w:t xml:space="preserve"> </w:t>
      </w:r>
      <w:r>
        <w:t>: il n’y a pas de bonne ou de mauvaise réponse ici. Faites confiance en votre instinct, en vos émotions et impressions au moment de la lecture. Cet exercice est subjectif, personnel.</w:t>
      </w:r>
    </w:p>
    <w:p w:rsidR="00E803AB" w:rsidRDefault="00E803AB">
      <w:pPr>
        <w:pStyle w:val="Corpsdetexte"/>
        <w:rPr>
          <w:sz w:val="20"/>
        </w:rPr>
      </w:pPr>
    </w:p>
    <w:p w:rsidR="00E803AB" w:rsidRDefault="00E803AB">
      <w:pPr>
        <w:pStyle w:val="Corpsdetexte"/>
        <w:spacing w:before="206"/>
        <w:rPr>
          <w:sz w:val="20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3836"/>
      </w:tblGrid>
      <w:tr w:rsidR="00E803AB">
        <w:trPr>
          <w:trHeight w:val="1890"/>
        </w:trPr>
        <w:tc>
          <w:tcPr>
            <w:tcW w:w="562" w:type="dxa"/>
            <w:vMerge w:val="restart"/>
          </w:tcPr>
          <w:p w:rsidR="00E803A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13836" w:type="dxa"/>
          </w:tcPr>
          <w:p w:rsidR="00E803A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Passage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:</w:t>
            </w:r>
          </w:p>
        </w:tc>
      </w:tr>
      <w:tr w:rsidR="00E803AB">
        <w:trPr>
          <w:trHeight w:val="1888"/>
        </w:trPr>
        <w:tc>
          <w:tcPr>
            <w:tcW w:w="562" w:type="dxa"/>
            <w:vMerge/>
            <w:tcBorders>
              <w:top w:val="nil"/>
            </w:tcBorders>
          </w:tcPr>
          <w:p w:rsidR="00E803AB" w:rsidRDefault="00E803AB">
            <w:pPr>
              <w:rPr>
                <w:sz w:val="2"/>
                <w:szCs w:val="2"/>
              </w:rPr>
            </w:pPr>
          </w:p>
        </w:tc>
        <w:tc>
          <w:tcPr>
            <w:tcW w:w="13836" w:type="dxa"/>
          </w:tcPr>
          <w:p w:rsidR="00E803A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Raison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:</w:t>
            </w:r>
          </w:p>
        </w:tc>
      </w:tr>
      <w:tr w:rsidR="00E803AB">
        <w:trPr>
          <w:trHeight w:val="1890"/>
        </w:trPr>
        <w:tc>
          <w:tcPr>
            <w:tcW w:w="562" w:type="dxa"/>
          </w:tcPr>
          <w:p w:rsidR="00E803A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13836" w:type="dxa"/>
          </w:tcPr>
          <w:p w:rsidR="00E803A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Passage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:</w:t>
            </w:r>
          </w:p>
        </w:tc>
      </w:tr>
    </w:tbl>
    <w:p w:rsidR="00E803AB" w:rsidRDefault="00E803AB">
      <w:pPr>
        <w:rPr>
          <w:sz w:val="28"/>
        </w:rPr>
        <w:sectPr w:rsidR="00E803AB">
          <w:headerReference w:type="default" r:id="rId6"/>
          <w:type w:val="continuous"/>
          <w:pgSz w:w="15840" w:h="12240" w:orient="landscape"/>
          <w:pgMar w:top="1200" w:right="600" w:bottom="280" w:left="600" w:header="707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3836"/>
      </w:tblGrid>
      <w:tr w:rsidR="00E803AB">
        <w:trPr>
          <w:trHeight w:val="1888"/>
        </w:trPr>
        <w:tc>
          <w:tcPr>
            <w:tcW w:w="562" w:type="dxa"/>
          </w:tcPr>
          <w:p w:rsidR="00E803AB" w:rsidRDefault="00E803A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836" w:type="dxa"/>
          </w:tcPr>
          <w:p w:rsidR="00E803AB" w:rsidRDefault="00000000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Raison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:</w:t>
            </w:r>
          </w:p>
        </w:tc>
      </w:tr>
      <w:tr w:rsidR="00E803AB">
        <w:trPr>
          <w:trHeight w:val="1890"/>
        </w:trPr>
        <w:tc>
          <w:tcPr>
            <w:tcW w:w="562" w:type="dxa"/>
            <w:vMerge w:val="restart"/>
          </w:tcPr>
          <w:p w:rsidR="00E803A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13836" w:type="dxa"/>
          </w:tcPr>
          <w:p w:rsidR="00E803A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Passage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:</w:t>
            </w:r>
          </w:p>
        </w:tc>
      </w:tr>
      <w:tr w:rsidR="00E803AB">
        <w:trPr>
          <w:trHeight w:val="1890"/>
        </w:trPr>
        <w:tc>
          <w:tcPr>
            <w:tcW w:w="562" w:type="dxa"/>
            <w:vMerge/>
            <w:tcBorders>
              <w:top w:val="nil"/>
            </w:tcBorders>
          </w:tcPr>
          <w:p w:rsidR="00E803AB" w:rsidRDefault="00E803AB">
            <w:pPr>
              <w:rPr>
                <w:sz w:val="2"/>
                <w:szCs w:val="2"/>
              </w:rPr>
            </w:pPr>
          </w:p>
        </w:tc>
        <w:tc>
          <w:tcPr>
            <w:tcW w:w="13836" w:type="dxa"/>
          </w:tcPr>
          <w:p w:rsidR="00E803A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Raison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:</w:t>
            </w:r>
          </w:p>
        </w:tc>
      </w:tr>
      <w:tr w:rsidR="00E803AB">
        <w:trPr>
          <w:trHeight w:val="1888"/>
        </w:trPr>
        <w:tc>
          <w:tcPr>
            <w:tcW w:w="562" w:type="dxa"/>
            <w:vMerge w:val="restart"/>
          </w:tcPr>
          <w:p w:rsidR="00E803A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13836" w:type="dxa"/>
          </w:tcPr>
          <w:p w:rsidR="00E803A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Passage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:</w:t>
            </w:r>
          </w:p>
        </w:tc>
      </w:tr>
      <w:tr w:rsidR="00E803AB">
        <w:trPr>
          <w:trHeight w:val="1693"/>
        </w:trPr>
        <w:tc>
          <w:tcPr>
            <w:tcW w:w="562" w:type="dxa"/>
            <w:vMerge/>
            <w:tcBorders>
              <w:top w:val="nil"/>
            </w:tcBorders>
          </w:tcPr>
          <w:p w:rsidR="00E803AB" w:rsidRDefault="00E803AB">
            <w:pPr>
              <w:rPr>
                <w:sz w:val="2"/>
                <w:szCs w:val="2"/>
              </w:rPr>
            </w:pPr>
          </w:p>
        </w:tc>
        <w:tc>
          <w:tcPr>
            <w:tcW w:w="13836" w:type="dxa"/>
          </w:tcPr>
          <w:p w:rsidR="00E803A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Raison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:</w:t>
            </w:r>
          </w:p>
        </w:tc>
      </w:tr>
    </w:tbl>
    <w:p w:rsidR="00E803AB" w:rsidRDefault="00E803AB">
      <w:pPr>
        <w:rPr>
          <w:sz w:val="28"/>
        </w:rPr>
        <w:sectPr w:rsidR="00E803AB">
          <w:type w:val="continuous"/>
          <w:pgSz w:w="15840" w:h="12240" w:orient="landscape"/>
          <w:pgMar w:top="1200" w:right="600" w:bottom="280" w:left="600" w:header="707" w:footer="0" w:gutter="0"/>
          <w:cols w:space="720"/>
        </w:sectPr>
      </w:pPr>
    </w:p>
    <w:p w:rsidR="00E803AB" w:rsidRDefault="00E803AB" w:rsidP="00FD44DE">
      <w:pPr>
        <w:rPr>
          <w:rFonts w:ascii="Arial"/>
          <w:b/>
          <w:sz w:val="30"/>
        </w:rPr>
      </w:pPr>
    </w:p>
    <w:sectPr w:rsidR="00E803AB">
      <w:headerReference w:type="default" r:id="rId7"/>
      <w:pgSz w:w="12240" w:h="15840"/>
      <w:pgMar w:top="1480" w:right="1720" w:bottom="280" w:left="1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2A64" w:rsidRDefault="00F52A64">
      <w:r>
        <w:separator/>
      </w:r>
    </w:p>
  </w:endnote>
  <w:endnote w:type="continuationSeparator" w:id="0">
    <w:p w:rsidR="00F52A64" w:rsidRDefault="00F52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2A64" w:rsidRDefault="00F52A64">
      <w:r>
        <w:separator/>
      </w:r>
    </w:p>
  </w:footnote>
  <w:footnote w:type="continuationSeparator" w:id="0">
    <w:p w:rsidR="00F52A64" w:rsidRDefault="00F52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03AB" w:rsidRDefault="0000000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612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436442</wp:posOffset>
              </wp:positionV>
              <wp:extent cx="1321435" cy="3416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21435" cy="3416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03AB" w:rsidRDefault="00000000">
                          <w:pPr>
                            <w:spacing w:before="20" w:line="242" w:lineRule="auto"/>
                            <w:ind w:left="20" w:right="18" w:hanging="1"/>
                          </w:pPr>
                          <w:r>
                            <w:t>Littérature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et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 xml:space="preserve">imaginaire </w:t>
                          </w:r>
                          <w:r>
                            <w:rPr>
                              <w:spacing w:val="-2"/>
                            </w:rPr>
                            <w:t>601-102-MQ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5pt;margin-top:34.35pt;width:104.05pt;height:26.9pt;z-index:-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" filled="f" stroked="f">
              <v:textbox inset="0,0,0,0">
                <w:txbxContent>
                  <w:p w:rsidR="00E803AB" w:rsidRDefault="00000000">
                    <w:pPr>
                      <w:spacing w:before="20" w:line="242" w:lineRule="auto"/>
                      <w:ind w:left="20" w:right="18" w:hanging="1"/>
                    </w:pPr>
                    <w:r>
                      <w:t>Littérature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et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 xml:space="preserve">imaginaire </w:t>
                    </w:r>
                    <w:r>
                      <w:rPr>
                        <w:spacing w:val="-2"/>
                      </w:rPr>
                      <w:t>601-102-MQ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6640" behindDoc="1" locked="0" layoutInCell="1" allowOverlap="1">
              <wp:simplePos x="0" y="0"/>
              <wp:positionH relativeFrom="page">
                <wp:posOffset>8087518</wp:posOffset>
              </wp:positionH>
              <wp:positionV relativeFrom="page">
                <wp:posOffset>436442</wp:posOffset>
              </wp:positionV>
              <wp:extent cx="836930" cy="1835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6930" cy="1835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03AB" w:rsidRDefault="00000000">
                          <w:pPr>
                            <w:spacing w:before="20"/>
                            <w:ind w:left="20"/>
                          </w:pPr>
                          <w:r>
                            <w:t>Automne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636.8pt;margin-top:34.35pt;width:65.9pt;height:14.45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" filled="f" stroked="f">
              <v:textbox inset="0,0,0,0">
                <w:txbxContent>
                  <w:p w:rsidR="00E803AB" w:rsidRDefault="00000000">
                    <w:pPr>
                      <w:spacing w:before="20"/>
                      <w:ind w:left="20"/>
                    </w:pPr>
                    <w:r>
                      <w:t>Automne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03AB" w:rsidRDefault="00E803AB">
    <w:pPr>
      <w:pStyle w:val="Corpsdetexte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03AB"/>
    <w:rsid w:val="006E1362"/>
    <w:rsid w:val="00E803AB"/>
    <w:rsid w:val="00F52A64"/>
    <w:rsid w:val="00FD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DE66A"/>
  <w15:docId w15:val="{EB924E57-B226-45F5-83C8-D26AB1EC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Titre">
    <w:name w:val="Title"/>
    <w:basedOn w:val="Normal"/>
    <w:uiPriority w:val="10"/>
    <w:qFormat/>
    <w:pPr>
      <w:jc w:val="center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3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Morin-Rouillier Emie</dc:creator>
  <dc:description/>
  <cp:lastModifiedBy>Dilion Laurentiu</cp:lastModifiedBy>
  <cp:revision>3</cp:revision>
  <dcterms:created xsi:type="dcterms:W3CDTF">2023-09-12T20:08:00Z</dcterms:created>
  <dcterms:modified xsi:type="dcterms:W3CDTF">2023-09-12T23:31:00Z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2023-08-31T00:00:00Z</vt:filetime>
  </property>
  <property fmtid="{D5CDD505-2E9C-101B-9397-08002B2CF9AE}" pid="3" name="Creator">
    <vt:lpwstr>Acrobat PDFMaker 22 pour Word</vt:lpwstr>
  </property>
  <property fmtid="{D5CDD505-2E9C-101B-9397-08002B2CF9AE}" pid="4" name="LastSaved">
    <vt:filetime>2023-09-12T00:00:00Z</vt:filetime>
  </property>
  <property fmtid="{D5CDD505-2E9C-101B-9397-08002B2CF9AE}" pid="5" name="Producer">
    <vt:lpwstr>Adobe PDF Library 22.3.86</vt:lpwstr>
  </property>
  <property fmtid="{D5CDD505-2E9C-101B-9397-08002B2CF9AE}" pid="6" name="SourceModified">
    <vt:lpwstr/>
  </property>
</Properties>
</file>