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6447" w14:textId="4D295C70" w:rsidR="006F240C" w:rsidRPr="006F240C" w:rsidRDefault="006F240C" w:rsidP="006F240C">
      <w:pPr>
        <w:jc w:val="right"/>
        <w:rPr>
          <w:b/>
          <w:bCs/>
        </w:rPr>
      </w:pPr>
      <w:r w:rsidRPr="006F240C">
        <w:rPr>
          <w:b/>
          <w:bCs/>
        </w:rPr>
        <w:t>Laurentiu Dilion</w:t>
      </w:r>
    </w:p>
    <w:p w14:paraId="0C25AD71" w14:textId="6C232F33" w:rsidR="00DF6FD2" w:rsidRDefault="00DF6FD2" w:rsidP="00DF6FD2">
      <w:pPr>
        <w:jc w:val="both"/>
      </w:pPr>
      <w:r>
        <w:t>5. La souffr</w:t>
      </w:r>
      <w:r w:rsidR="00943365">
        <w:t>a</w:t>
      </w:r>
      <w:r>
        <w:t xml:space="preserve">nce </w:t>
      </w:r>
    </w:p>
    <w:p w14:paraId="402ED650" w14:textId="52A52B8E" w:rsidR="00DF6FD2" w:rsidRDefault="00DF6FD2" w:rsidP="00DF6FD2">
      <w:pPr>
        <w:jc w:val="both"/>
      </w:pPr>
      <w:r>
        <w:t xml:space="preserve">1 - Comment la guerre est-elle représentée dans le roman ? Trouvez des personnages qui incarnent les conséquences de la Première Guerre mondiale sur la santé mentale et physique et expliquez-les. </w:t>
      </w:r>
    </w:p>
    <w:p w14:paraId="040105B3" w14:textId="348AA834" w:rsidR="00161FF8" w:rsidRDefault="00161FF8" w:rsidP="00DF6FD2">
      <w:pPr>
        <w:jc w:val="both"/>
      </w:pPr>
      <w:r>
        <w:t>Guerre : Traumatisante, remplie de mort, événement choquant</w:t>
      </w:r>
      <w:r w:rsidR="00A64FE6">
        <w:t xml:space="preserve">, </w:t>
      </w:r>
      <w:r w:rsidR="006F240C">
        <w:t>calamité</w:t>
      </w:r>
      <w:r>
        <w:t xml:space="preserve">. </w:t>
      </w:r>
    </w:p>
    <w:p w14:paraId="405C15AF" w14:textId="77777777" w:rsidR="001E5EFE" w:rsidRDefault="00DF6FD2" w:rsidP="001E5EFE">
      <w:pPr>
        <w:jc w:val="both"/>
      </w:pPr>
      <w:r w:rsidRPr="00DF6FD2">
        <w:rPr>
          <w:b/>
          <w:bCs/>
        </w:rPr>
        <w:t>Shadrack</w:t>
      </w:r>
      <w:r w:rsidRPr="00DF6FD2">
        <w:t xml:space="preserve">: </w:t>
      </w:r>
    </w:p>
    <w:p w14:paraId="16A7DE27" w14:textId="6B1B64BA" w:rsidR="001756E6" w:rsidRDefault="001756E6" w:rsidP="001E5EFE">
      <w:pPr>
        <w:pStyle w:val="Paragraphedeliste"/>
        <w:numPr>
          <w:ilvl w:val="0"/>
          <w:numId w:val="2"/>
        </w:numPr>
        <w:jc w:val="both"/>
      </w:pPr>
      <w:r>
        <w:t>Il est m</w:t>
      </w:r>
      <w:r w:rsidR="00DF6FD2">
        <w:t>entalement instable à cause de la guerre</w:t>
      </w:r>
    </w:p>
    <w:p w14:paraId="638D8AFF" w14:textId="335E209B" w:rsidR="001756E6" w:rsidRDefault="001756E6" w:rsidP="001756E6">
      <w:pPr>
        <w:pStyle w:val="Paragraphedeliste"/>
        <w:numPr>
          <w:ilvl w:val="0"/>
          <w:numId w:val="2"/>
        </w:numPr>
        <w:jc w:val="both"/>
      </w:pPr>
      <w:r>
        <w:t>Il voit des cadavres choquant durant la guerre (Page 16)</w:t>
      </w:r>
    </w:p>
    <w:p w14:paraId="5FE80631" w14:textId="0730CA45" w:rsidR="001E5EFE" w:rsidRDefault="001756E6" w:rsidP="001E5EFE">
      <w:pPr>
        <w:pStyle w:val="Paragraphedeliste"/>
        <w:numPr>
          <w:ilvl w:val="0"/>
          <w:numId w:val="2"/>
        </w:numPr>
        <w:jc w:val="both"/>
      </w:pPr>
      <w:r>
        <w:t xml:space="preserve">Il </w:t>
      </w:r>
      <w:r w:rsidR="00A64FE6">
        <w:t>i</w:t>
      </w:r>
      <w:r w:rsidR="00DF6FD2">
        <w:t>nvente le jour du suicide</w:t>
      </w:r>
      <w:r>
        <w:t xml:space="preserve"> (Pages 22-23)</w:t>
      </w:r>
    </w:p>
    <w:p w14:paraId="2AFEDDD0" w14:textId="75CC6426" w:rsidR="001E5EFE" w:rsidRDefault="00DF6FD2" w:rsidP="001E5EFE">
      <w:pPr>
        <w:pStyle w:val="Paragraphedeliste"/>
        <w:numPr>
          <w:ilvl w:val="0"/>
          <w:numId w:val="2"/>
        </w:numPr>
        <w:jc w:val="both"/>
      </w:pPr>
      <w:r>
        <w:t>Il a certaines obsessions</w:t>
      </w:r>
      <w:r w:rsidR="00F555BA">
        <w:t>, comme l’ordre</w:t>
      </w:r>
      <w:r w:rsidR="00A64FE6">
        <w:t>,</w:t>
      </w:r>
      <w:r w:rsidR="00F555BA">
        <w:t xml:space="preserve"> et crée des routines assez strictes.</w:t>
      </w:r>
    </w:p>
    <w:p w14:paraId="078978FD" w14:textId="2D0F1042" w:rsidR="00DF6FD2" w:rsidRPr="00DF6FD2" w:rsidRDefault="00BC22DA" w:rsidP="001E5EFE">
      <w:pPr>
        <w:pStyle w:val="Paragraphedeliste"/>
        <w:numPr>
          <w:ilvl w:val="0"/>
          <w:numId w:val="2"/>
        </w:numPr>
        <w:jc w:val="both"/>
      </w:pPr>
      <w:r>
        <w:t>Comportement calme, drôle, mais ivre, scandaleux et bruyant. (Page 23)</w:t>
      </w:r>
    </w:p>
    <w:p w14:paraId="4F002F67" w14:textId="46CC0E14" w:rsidR="001E5EFE" w:rsidRDefault="00DF6FD2" w:rsidP="00DF6FD2">
      <w:pPr>
        <w:jc w:val="both"/>
      </w:pPr>
      <w:r w:rsidRPr="00DF6FD2">
        <w:rPr>
          <w:b/>
          <w:bCs/>
        </w:rPr>
        <w:t>Plume (Ralph Peace)</w:t>
      </w:r>
      <w:r w:rsidRPr="00DF6FD2">
        <w:t xml:space="preserve"> : </w:t>
      </w:r>
    </w:p>
    <w:p w14:paraId="0065767D" w14:textId="3454E245" w:rsidR="001E5EFE" w:rsidRDefault="00DF6FD2" w:rsidP="001E5EFE">
      <w:pPr>
        <w:pStyle w:val="Paragraphedeliste"/>
        <w:numPr>
          <w:ilvl w:val="0"/>
          <w:numId w:val="2"/>
        </w:numPr>
        <w:jc w:val="both"/>
      </w:pPr>
      <w:r w:rsidRPr="00DF6FD2">
        <w:t xml:space="preserve">Plum revient de la guerre profondément traumatisée. </w:t>
      </w:r>
    </w:p>
    <w:p w14:paraId="00DD1D68" w14:textId="0AEE91AA" w:rsidR="00DF6FD2" w:rsidRDefault="00DF6FD2" w:rsidP="001E5EFE">
      <w:pPr>
        <w:pStyle w:val="Paragraphedeliste"/>
        <w:numPr>
          <w:ilvl w:val="0"/>
          <w:numId w:val="2"/>
        </w:numPr>
        <w:jc w:val="both"/>
      </w:pPr>
      <w:r w:rsidRPr="00DF6FD2">
        <w:t xml:space="preserve">Ses souffrances psychologiques, liées au stress post-traumatique, sont illustrées par son comportement et son état mental instable. </w:t>
      </w:r>
    </w:p>
    <w:p w14:paraId="44832936" w14:textId="7602E47A" w:rsidR="00C230DB" w:rsidRDefault="00C230DB" w:rsidP="00C230DB">
      <w:pPr>
        <w:pStyle w:val="Paragraphedeliste"/>
        <w:jc w:val="both"/>
      </w:pPr>
      <w:r>
        <w:t>« Hé, mec</w:t>
      </w:r>
      <w:r w:rsidR="00A64FE6">
        <w:t>. H</w:t>
      </w:r>
      <w:r>
        <w:t>é. C’est toi qui me tiens, maman ? » (Page 55)</w:t>
      </w:r>
    </w:p>
    <w:p w14:paraId="44B187E0" w14:textId="391F3F8A" w:rsidR="00C230DB" w:rsidRDefault="00C230DB" w:rsidP="00C230DB">
      <w:pPr>
        <w:pStyle w:val="Paragraphedeliste"/>
        <w:jc w:val="both"/>
      </w:pPr>
      <w:r>
        <w:t>Il a une peur, une sorte de traumatisme par peur que quelqu’un lui fasse du mal.</w:t>
      </w:r>
    </w:p>
    <w:p w14:paraId="09A86E55" w14:textId="3CB7844F" w:rsidR="001E5EFE" w:rsidRDefault="001E5EFE" w:rsidP="001E5EFE">
      <w:pPr>
        <w:pStyle w:val="Paragraphedeliste"/>
        <w:numPr>
          <w:ilvl w:val="0"/>
          <w:numId w:val="2"/>
        </w:numPr>
        <w:jc w:val="both"/>
      </w:pPr>
      <w:r>
        <w:t>Sa mère le brûle vivant par acte de désespoir</w:t>
      </w:r>
      <w:r w:rsidR="003D4534">
        <w:t xml:space="preserve"> et de pitié.</w:t>
      </w:r>
    </w:p>
    <w:p w14:paraId="5A3DD2F2" w14:textId="77777777" w:rsidR="00161FF8" w:rsidRDefault="00161FF8" w:rsidP="00161FF8">
      <w:pPr>
        <w:pStyle w:val="Paragraphedeliste"/>
        <w:jc w:val="both"/>
      </w:pPr>
    </w:p>
    <w:p w14:paraId="72C0AA56" w14:textId="77777777" w:rsidR="00161FF8" w:rsidRPr="00DF6FD2" w:rsidRDefault="00161FF8" w:rsidP="00161FF8">
      <w:pPr>
        <w:pStyle w:val="Paragraphedeliste"/>
        <w:jc w:val="both"/>
      </w:pPr>
    </w:p>
    <w:p w14:paraId="1E11D0F6" w14:textId="77777777" w:rsidR="00F555BA" w:rsidRDefault="00DF6FD2" w:rsidP="00DF6FD2">
      <w:pPr>
        <w:jc w:val="both"/>
      </w:pPr>
      <w:r>
        <w:t xml:space="preserve">2 - Qu’est-ce que la « Journée nationale du suicide », inventée par Shadrack ? Que représente-t-elle pour lui ? Puis pour tous les habitants du Fond ? </w:t>
      </w:r>
    </w:p>
    <w:p w14:paraId="04480DE9" w14:textId="37804162" w:rsidR="001E5EFE" w:rsidRDefault="00F555BA" w:rsidP="00DF6FD2">
      <w:pPr>
        <w:jc w:val="both"/>
      </w:pPr>
      <w:r>
        <w:t xml:space="preserve">La journée du suicide est une journée autorisée à </w:t>
      </w:r>
      <w:r w:rsidR="001E5EFE">
        <w:t>planifier leur suicide</w:t>
      </w:r>
      <w:r w:rsidR="00161FF8" w:rsidRPr="00161FF8">
        <w:t>. Pour lui, cela représente une tentative de trouver un ordre dans un monde perturbé par les horreurs de la guerre.</w:t>
      </w:r>
      <w:r w:rsidR="00161FF8">
        <w:t xml:space="preserve"> Au début</w:t>
      </w:r>
      <w:r w:rsidR="00A64FE6">
        <w:t>,</w:t>
      </w:r>
      <w:r w:rsidR="00161FF8">
        <w:t xml:space="preserve"> les gens du fonds sont choqués et le trouve</w:t>
      </w:r>
      <w:r w:rsidR="00A64FE6">
        <w:t>nt qu’il fait très peur à cause de ce regard menaçant et d’une voix tonnante</w:t>
      </w:r>
      <w:r w:rsidR="00161FF8">
        <w:t>, mais au fil des années ils s’</w:t>
      </w:r>
      <w:r w:rsidR="00A64FE6">
        <w:t>habituèrent</w:t>
      </w:r>
      <w:r w:rsidR="00161FF8">
        <w:t>.</w:t>
      </w:r>
      <w:r w:rsidR="001E5EFE">
        <w:t xml:space="preserve"> (Pages 22-23)</w:t>
      </w:r>
    </w:p>
    <w:p w14:paraId="73D74802" w14:textId="77777777" w:rsidR="00161FF8" w:rsidRDefault="00161FF8" w:rsidP="00DF6FD2">
      <w:pPr>
        <w:jc w:val="both"/>
      </w:pPr>
    </w:p>
    <w:p w14:paraId="5648E041" w14:textId="237A18B0" w:rsidR="00DF6FD2" w:rsidRDefault="00DF6FD2" w:rsidP="00DF6FD2">
      <w:pPr>
        <w:jc w:val="both"/>
      </w:pPr>
      <w:r>
        <w:t>3 - Le feu revient à plusieurs reprises dans le roman, sous plusieurs formes. Décrivez les différentes occurrences du feu et tentez d’expliquer ce qu’il symbolise.</w:t>
      </w:r>
    </w:p>
    <w:p w14:paraId="2C84AF96" w14:textId="7F32958F" w:rsidR="001E5EFE" w:rsidRDefault="0028702E" w:rsidP="00DF6FD2">
      <w:pPr>
        <w:jc w:val="both"/>
      </w:pPr>
      <w:r w:rsidRPr="0028702E">
        <w:rPr>
          <w:u w:val="single"/>
        </w:rPr>
        <w:t>L’incendie de Plum</w:t>
      </w:r>
      <w:r>
        <w:t xml:space="preserve"> : </w:t>
      </w:r>
      <w:r w:rsidR="00F555BA">
        <w:t>Un incendie apparaît au début du livre, le feu à toucher Plum qui était enferm</w:t>
      </w:r>
      <w:r w:rsidR="00A64FE6">
        <w:t>é</w:t>
      </w:r>
      <w:r w:rsidR="00F555BA">
        <w:t xml:space="preserve"> dans une chambre</w:t>
      </w:r>
      <w:r w:rsidR="00A64FE6">
        <w:t xml:space="preserve"> (Eva lui a mis feux)</w:t>
      </w:r>
      <w:r w:rsidR="00F555BA">
        <w:t xml:space="preserve">. Cela a </w:t>
      </w:r>
      <w:r w:rsidR="00A64FE6">
        <w:t>créé</w:t>
      </w:r>
      <w:r w:rsidR="00F555BA">
        <w:t xml:space="preserve"> un traumatisme pour Sula.</w:t>
      </w:r>
      <w:r w:rsidR="001E5EFE">
        <w:t xml:space="preserve"> </w:t>
      </w:r>
      <w:r w:rsidR="00A643E2">
        <w:t>Conséquence de la guerre sur la santé mentale et les relations familiales</w:t>
      </w:r>
      <w:r w:rsidR="001E5EFE">
        <w:t>.</w:t>
      </w:r>
      <w:r w:rsidR="00536901">
        <w:t xml:space="preserve"> (Page 56)</w:t>
      </w:r>
    </w:p>
    <w:p w14:paraId="56F18D91" w14:textId="25A1E0E5" w:rsidR="0028702E" w:rsidRDefault="0028702E" w:rsidP="00DF6FD2">
      <w:pPr>
        <w:jc w:val="both"/>
      </w:pPr>
      <w:r w:rsidRPr="0028702E">
        <w:rPr>
          <w:u w:val="single"/>
        </w:rPr>
        <w:t>L’incendie de Hannah</w:t>
      </w:r>
      <w:r>
        <w:t> : C’est un incendie accidentel. Elle est gravement blessée, ce qui entraîne sa mort.</w:t>
      </w:r>
      <w:r w:rsidR="005C760A">
        <w:t xml:space="preserve"> </w:t>
      </w:r>
      <w:r w:rsidR="00A643E2">
        <w:t xml:space="preserve">Les conséquences des événements </w:t>
      </w:r>
      <w:r w:rsidR="00A64FE6">
        <w:t xml:space="preserve">inattendues </w:t>
      </w:r>
      <w:r w:rsidR="003D4534">
        <w:t xml:space="preserve">(Page </w:t>
      </w:r>
      <w:r w:rsidR="006577B7">
        <w:t>86-</w:t>
      </w:r>
      <w:r w:rsidR="003D4534">
        <w:t>8</w:t>
      </w:r>
      <w:r w:rsidR="006577B7">
        <w:t>9</w:t>
      </w:r>
      <w:r w:rsidR="003D4534">
        <w:t>)</w:t>
      </w:r>
    </w:p>
    <w:p w14:paraId="11E85238" w14:textId="36D256EF" w:rsidR="00F555BA" w:rsidRDefault="0028702E" w:rsidP="00DF6FD2">
      <w:pPr>
        <w:jc w:val="both"/>
      </w:pPr>
      <w:r w:rsidRPr="0028702E">
        <w:rPr>
          <w:u w:val="single"/>
        </w:rPr>
        <w:t>Le feu dans la maison de Nel</w:t>
      </w:r>
      <w:r>
        <w:t> : Nel aménage la maison de Sula et un incendie à lieu. (Accidentel)</w:t>
      </w:r>
    </w:p>
    <w:p w14:paraId="561DBC5B" w14:textId="77777777" w:rsidR="00F555BA" w:rsidRDefault="00F555BA" w:rsidP="00DF6FD2">
      <w:pPr>
        <w:jc w:val="both"/>
      </w:pPr>
    </w:p>
    <w:p w14:paraId="6CE79452" w14:textId="77777777" w:rsidR="005C760A" w:rsidRDefault="005C760A" w:rsidP="00DF6FD2">
      <w:pPr>
        <w:jc w:val="both"/>
      </w:pPr>
    </w:p>
    <w:p w14:paraId="6B56EF5A" w14:textId="75DF6D6F" w:rsidR="00F555BA" w:rsidRDefault="00F555BA" w:rsidP="00DF6FD2">
      <w:pPr>
        <w:jc w:val="both"/>
      </w:pPr>
      <w:r>
        <w:t xml:space="preserve">2. La famille </w:t>
      </w:r>
    </w:p>
    <w:p w14:paraId="112F974F" w14:textId="77777777" w:rsidR="00F555BA" w:rsidRDefault="00F555BA" w:rsidP="00DF6FD2">
      <w:pPr>
        <w:jc w:val="both"/>
      </w:pPr>
      <w:r>
        <w:t xml:space="preserve">Décrivez les dynamiques familiales complexes des deux protagonistes principales tout au long du roman. </w:t>
      </w:r>
    </w:p>
    <w:p w14:paraId="1FCABEC6" w14:textId="77777777" w:rsidR="00F555BA" w:rsidRPr="00FA4438" w:rsidRDefault="00F555BA" w:rsidP="00DF6FD2">
      <w:pPr>
        <w:jc w:val="both"/>
        <w:rPr>
          <w:u w:val="single"/>
        </w:rPr>
      </w:pPr>
    </w:p>
    <w:p w14:paraId="01E3445C" w14:textId="0E61E6BF" w:rsidR="00F555BA" w:rsidRPr="00FA4438" w:rsidRDefault="00FA4438" w:rsidP="00DF6FD2">
      <w:pPr>
        <w:jc w:val="both"/>
        <w:rPr>
          <w:u w:val="single"/>
        </w:rPr>
      </w:pPr>
      <w:r>
        <w:rPr>
          <w:u w:val="single"/>
        </w:rPr>
        <w:t xml:space="preserve">1 - </w:t>
      </w:r>
      <w:r w:rsidR="00F555BA" w:rsidRPr="00FA4438">
        <w:rPr>
          <w:u w:val="single"/>
        </w:rPr>
        <w:t xml:space="preserve">Décrivez la relation de Sula, d’Hannah, sa mère, et d’Eva, sa grand-mère. </w:t>
      </w:r>
    </w:p>
    <w:p w14:paraId="3170008E" w14:textId="77777777" w:rsidR="00BC22DA" w:rsidRDefault="00BC22DA" w:rsidP="00DF6FD2">
      <w:pPr>
        <w:jc w:val="both"/>
      </w:pPr>
    </w:p>
    <w:p w14:paraId="3FE6ED61" w14:textId="77777777" w:rsidR="00D96396" w:rsidRPr="006F240C" w:rsidRDefault="00D96396" w:rsidP="00D96396">
      <w:pPr>
        <w:jc w:val="both"/>
        <w:rPr>
          <w:b/>
          <w:bCs/>
        </w:rPr>
      </w:pPr>
      <w:r w:rsidRPr="006F240C">
        <w:rPr>
          <w:b/>
          <w:bCs/>
        </w:rPr>
        <w:t xml:space="preserve">Eva et Sula : </w:t>
      </w:r>
    </w:p>
    <w:p w14:paraId="192D842C" w14:textId="5F40EA9E" w:rsidR="00D96396" w:rsidRDefault="00A64FE6" w:rsidP="00D96396">
      <w:pPr>
        <w:jc w:val="both"/>
      </w:pPr>
      <w:r>
        <w:t>Eva sacrifie la perte d’une de ces jambes en passant sous le train, ce qui provoque la perte de sa jambe pour assurer financièrement l’avenir de ces enfants. Malgré cela, Eva et Sula ont généralement des embrouilles qui éclatent concernant le passé.</w:t>
      </w:r>
      <w:r w:rsidR="005C7155">
        <w:t xml:space="preserve"> (Page 103)</w:t>
      </w:r>
    </w:p>
    <w:p w14:paraId="02344EF9" w14:textId="77777777" w:rsidR="00D96396" w:rsidRDefault="00D96396" w:rsidP="00D96396">
      <w:pPr>
        <w:jc w:val="both"/>
        <w:rPr>
          <w:b/>
          <w:bCs/>
        </w:rPr>
      </w:pPr>
      <w:r w:rsidRPr="00D96396">
        <w:rPr>
          <w:b/>
          <w:bCs/>
        </w:rPr>
        <w:t xml:space="preserve">Hannah et Sula : </w:t>
      </w:r>
    </w:p>
    <w:p w14:paraId="270BDCC7" w14:textId="1FC5D5EB" w:rsidR="00D96396" w:rsidRPr="006F240C" w:rsidRDefault="00D96396" w:rsidP="00D96396">
      <w:pPr>
        <w:jc w:val="both"/>
      </w:pPr>
      <w:r w:rsidRPr="006F240C">
        <w:t xml:space="preserve">Hannah étant jeune prenait habitude d’octroyer différent homme sans trop prendre soin de ces enfants, mais tout en aimant ses enfants. </w:t>
      </w:r>
      <w:r w:rsidR="003026CA" w:rsidRPr="006F240C">
        <w:t>P 52 53</w:t>
      </w:r>
    </w:p>
    <w:p w14:paraId="75AE1DE4" w14:textId="1BE001AA" w:rsidR="00D96396" w:rsidRDefault="00D96396" w:rsidP="00D96396">
      <w:pPr>
        <w:jc w:val="both"/>
        <w:rPr>
          <w:b/>
          <w:bCs/>
        </w:rPr>
      </w:pPr>
      <w:r w:rsidRPr="00D96396">
        <w:rPr>
          <w:b/>
          <w:bCs/>
        </w:rPr>
        <w:t>Hannah et Eva :</w:t>
      </w:r>
    </w:p>
    <w:p w14:paraId="49125FD1" w14:textId="4F18CE5D" w:rsidR="00FA4438" w:rsidRPr="006F240C" w:rsidRDefault="005C7155" w:rsidP="006F240C">
      <w:pPr>
        <w:jc w:val="both"/>
      </w:pPr>
      <w:r w:rsidRPr="006F240C">
        <w:t>Eva reproche à sa mère de ne pas avoir été autant présente lorsqu’elle était petite. Pour sauver ces enfants</w:t>
      </w:r>
      <w:r w:rsidR="0027214A" w:rsidRPr="006F240C">
        <w:t>,</w:t>
      </w:r>
      <w:r w:rsidRPr="006F240C">
        <w:t xml:space="preserve"> Eva a dû commettre d’énorme sacrifice.</w:t>
      </w:r>
      <w:r w:rsidR="0027214A" w:rsidRPr="006F240C">
        <w:t xml:space="preserve"> Malgré cela, Sula, reproche à sa mère de ne pas avoir été très proche d’elle et de son frère Plume. Elle voulait passer plus de temps avec sa mère, comme pour jouer ou participer à des activités. (Pages 78-79)</w:t>
      </w:r>
      <w:r w:rsidRPr="006F240C">
        <w:t xml:space="preserve"> </w:t>
      </w:r>
    </w:p>
    <w:p w14:paraId="2248CD7F" w14:textId="77777777" w:rsidR="00F555BA" w:rsidRPr="00FA4438" w:rsidRDefault="00F555BA" w:rsidP="00DF6FD2">
      <w:pPr>
        <w:jc w:val="both"/>
        <w:rPr>
          <w:u w:val="single"/>
        </w:rPr>
      </w:pPr>
    </w:p>
    <w:p w14:paraId="381E13D8" w14:textId="7FA90571" w:rsidR="00F555BA" w:rsidRDefault="00FA4438" w:rsidP="00DF6FD2">
      <w:pPr>
        <w:jc w:val="both"/>
        <w:rPr>
          <w:u w:val="single"/>
        </w:rPr>
      </w:pPr>
      <w:r>
        <w:rPr>
          <w:u w:val="single"/>
        </w:rPr>
        <w:t xml:space="preserve">2 - </w:t>
      </w:r>
      <w:r w:rsidR="00F555BA" w:rsidRPr="00FA4438">
        <w:rPr>
          <w:u w:val="single"/>
        </w:rPr>
        <w:t xml:space="preserve">Décrivez ensuite celle de Nel, de sa mère Helene et de sa grand-mère Rochelle. </w:t>
      </w:r>
    </w:p>
    <w:p w14:paraId="3B06E1CA" w14:textId="2FECB9DF" w:rsidR="007961FA" w:rsidRPr="007961FA" w:rsidRDefault="007961FA" w:rsidP="00DF6FD2">
      <w:pPr>
        <w:jc w:val="both"/>
        <w:rPr>
          <w:b/>
          <w:bCs/>
        </w:rPr>
      </w:pPr>
      <w:r w:rsidRPr="007961FA">
        <w:rPr>
          <w:b/>
          <w:bCs/>
        </w:rPr>
        <w:t xml:space="preserve">Nel et Helene : </w:t>
      </w:r>
      <w:r w:rsidR="00C5452F">
        <w:rPr>
          <w:b/>
          <w:bCs/>
        </w:rPr>
        <w:t>Aimante envers sa fille, mais sévère sur l’éducation et les valeurs. Elle est conformiste et fait attention aux normes sociales. Elle essaie de faire son mieux pour éduquer Nel avec des attentes élevées en matière de comportement. (Page 37)</w:t>
      </w:r>
    </w:p>
    <w:p w14:paraId="0EC00580" w14:textId="3131B11D" w:rsidR="007961FA" w:rsidRPr="007961FA" w:rsidRDefault="007961FA" w:rsidP="00DF6FD2">
      <w:pPr>
        <w:jc w:val="both"/>
      </w:pPr>
      <w:r w:rsidRPr="007961FA">
        <w:rPr>
          <w:b/>
          <w:bCs/>
        </w:rPr>
        <w:t>Nel et Rochelle :</w:t>
      </w:r>
      <w:r w:rsidRPr="007961FA">
        <w:t xml:space="preserve"> Beaucoup trop absente</w:t>
      </w:r>
    </w:p>
    <w:p w14:paraId="38636554" w14:textId="59E5677F" w:rsidR="00F555BA" w:rsidRDefault="00FA4438" w:rsidP="00DF6FD2">
      <w:pPr>
        <w:jc w:val="both"/>
        <w:rPr>
          <w:u w:val="single"/>
        </w:rPr>
      </w:pPr>
      <w:r>
        <w:rPr>
          <w:u w:val="single"/>
        </w:rPr>
        <w:t xml:space="preserve">3 - </w:t>
      </w:r>
      <w:r w:rsidR="00F555BA" w:rsidRPr="00FA4438">
        <w:rPr>
          <w:u w:val="single"/>
        </w:rPr>
        <w:t>Ces dynamiques sont-elles différentes, similaires ?</w:t>
      </w:r>
    </w:p>
    <w:p w14:paraId="02BE02D3" w14:textId="1B573B1D" w:rsidR="004F5353" w:rsidRDefault="00190452" w:rsidP="00DF6FD2">
      <w:pPr>
        <w:jc w:val="both"/>
      </w:pPr>
      <w:r w:rsidRPr="00190452">
        <w:t>Elles sont</w:t>
      </w:r>
      <w:r w:rsidR="004F5353" w:rsidRPr="00190452">
        <w:t xml:space="preserve"> assez différentes</w:t>
      </w:r>
      <w:r>
        <w:t xml:space="preserve">, du fait qu’Helene est une femme conservatrice, stricte et préoccupé par les normes sociales, contrairement à Hannah, la mère à Sula, dont elle qui est un plus libre, rebelle et indépendante tout comme sa fille. </w:t>
      </w:r>
    </w:p>
    <w:p w14:paraId="1549C8C3" w14:textId="1D235AFE" w:rsidR="00190452" w:rsidRDefault="00190452" w:rsidP="00DF6FD2">
      <w:pPr>
        <w:jc w:val="both"/>
      </w:pPr>
      <w:r>
        <w:t>La famille de Nel est plutôt calme et n’a pas vécu autant de tragédie, créant des dynamiques familiales tendues et parfois destructrices.</w:t>
      </w:r>
    </w:p>
    <w:p w14:paraId="26C2CCC9" w14:textId="7B59E0F3" w:rsidR="00190452" w:rsidRDefault="00190452" w:rsidP="00DF6FD2">
      <w:pPr>
        <w:jc w:val="both"/>
      </w:pPr>
      <w:r>
        <w:t xml:space="preserve">Helene cherche à s’adapter davantage aux normes établies en </w:t>
      </w:r>
      <w:r w:rsidR="00B1055C">
        <w:t>la transmettant</w:t>
      </w:r>
      <w:r>
        <w:t xml:space="preserve"> à Nel.</w:t>
      </w:r>
    </w:p>
    <w:p w14:paraId="43EFC2C8" w14:textId="50E7C82F" w:rsidR="00E66387" w:rsidRPr="00E66387" w:rsidRDefault="00E66387" w:rsidP="00DF6FD2">
      <w:pPr>
        <w:jc w:val="both"/>
      </w:pPr>
      <w:r>
        <w:t>« Pour sa part, Nel préférait la maison désordonnée de Sula, où quelque chose mijotait toujours au coin du feu; où la mère, Hannah, ne grondait ni ne commandait personne »</w:t>
      </w:r>
      <w:r w:rsidR="006F240C">
        <w:t xml:space="preserve"> (Page 37)</w:t>
      </w:r>
    </w:p>
    <w:sectPr w:rsidR="00E66387" w:rsidRPr="00E6638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51FE7" w14:textId="77777777" w:rsidR="00094F4D" w:rsidRDefault="00094F4D" w:rsidP="00A64FE6">
      <w:pPr>
        <w:spacing w:after="0" w:line="240" w:lineRule="auto"/>
      </w:pPr>
      <w:r>
        <w:separator/>
      </w:r>
    </w:p>
  </w:endnote>
  <w:endnote w:type="continuationSeparator" w:id="0">
    <w:p w14:paraId="2405C3F9" w14:textId="77777777" w:rsidR="00094F4D" w:rsidRDefault="00094F4D" w:rsidP="00A64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7B552" w14:textId="77777777" w:rsidR="00094F4D" w:rsidRDefault="00094F4D" w:rsidP="00A64FE6">
      <w:pPr>
        <w:spacing w:after="0" w:line="240" w:lineRule="auto"/>
      </w:pPr>
      <w:r>
        <w:separator/>
      </w:r>
    </w:p>
  </w:footnote>
  <w:footnote w:type="continuationSeparator" w:id="0">
    <w:p w14:paraId="600F0019" w14:textId="77777777" w:rsidR="00094F4D" w:rsidRDefault="00094F4D" w:rsidP="00A64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2E08"/>
    <w:multiLevelType w:val="hybridMultilevel"/>
    <w:tmpl w:val="902A473E"/>
    <w:lvl w:ilvl="0" w:tplc="B48C020A">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03033E"/>
    <w:multiLevelType w:val="hybridMultilevel"/>
    <w:tmpl w:val="9D623F40"/>
    <w:lvl w:ilvl="0" w:tplc="8A3A3D7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15759195">
    <w:abstractNumId w:val="1"/>
  </w:num>
  <w:num w:numId="2" w16cid:durableId="189808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D2"/>
    <w:rsid w:val="00087F90"/>
    <w:rsid w:val="00094F4D"/>
    <w:rsid w:val="00161FF8"/>
    <w:rsid w:val="001756E6"/>
    <w:rsid w:val="00190452"/>
    <w:rsid w:val="001E5EFE"/>
    <w:rsid w:val="0027214A"/>
    <w:rsid w:val="0028702E"/>
    <w:rsid w:val="003026CA"/>
    <w:rsid w:val="00343809"/>
    <w:rsid w:val="003D4534"/>
    <w:rsid w:val="004F5353"/>
    <w:rsid w:val="00536901"/>
    <w:rsid w:val="005C7155"/>
    <w:rsid w:val="005C760A"/>
    <w:rsid w:val="006577B7"/>
    <w:rsid w:val="006F240C"/>
    <w:rsid w:val="007961FA"/>
    <w:rsid w:val="0087237A"/>
    <w:rsid w:val="00943365"/>
    <w:rsid w:val="00A643E2"/>
    <w:rsid w:val="00A64FE6"/>
    <w:rsid w:val="00B1055C"/>
    <w:rsid w:val="00BC22DA"/>
    <w:rsid w:val="00BE411C"/>
    <w:rsid w:val="00C230DB"/>
    <w:rsid w:val="00C5452F"/>
    <w:rsid w:val="00D96396"/>
    <w:rsid w:val="00DF6FD2"/>
    <w:rsid w:val="00E66387"/>
    <w:rsid w:val="00EB36D5"/>
    <w:rsid w:val="00F555BA"/>
    <w:rsid w:val="00FA44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AA6A"/>
  <w15:chartTrackingRefBased/>
  <w15:docId w15:val="{421BF946-04C2-4DF2-A364-42210D5C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5EFE"/>
    <w:pPr>
      <w:ind w:left="720"/>
      <w:contextualSpacing/>
    </w:pPr>
  </w:style>
  <w:style w:type="paragraph" w:styleId="En-tte">
    <w:name w:val="header"/>
    <w:basedOn w:val="Normal"/>
    <w:link w:val="En-tteCar"/>
    <w:uiPriority w:val="99"/>
    <w:unhideWhenUsed/>
    <w:rsid w:val="00A64FE6"/>
    <w:pPr>
      <w:tabs>
        <w:tab w:val="center" w:pos="4320"/>
        <w:tab w:val="right" w:pos="8640"/>
      </w:tabs>
      <w:spacing w:after="0" w:line="240" w:lineRule="auto"/>
    </w:pPr>
  </w:style>
  <w:style w:type="character" w:customStyle="1" w:styleId="En-tteCar">
    <w:name w:val="En-tête Car"/>
    <w:basedOn w:val="Policepardfaut"/>
    <w:link w:val="En-tte"/>
    <w:uiPriority w:val="99"/>
    <w:rsid w:val="00A64FE6"/>
  </w:style>
  <w:style w:type="paragraph" w:styleId="Pieddepage">
    <w:name w:val="footer"/>
    <w:basedOn w:val="Normal"/>
    <w:link w:val="PieddepageCar"/>
    <w:uiPriority w:val="99"/>
    <w:unhideWhenUsed/>
    <w:rsid w:val="00A64FE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6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Pages>
  <Words>667</Words>
  <Characters>3671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13</cp:revision>
  <dcterms:created xsi:type="dcterms:W3CDTF">2023-11-24T22:22:00Z</dcterms:created>
  <dcterms:modified xsi:type="dcterms:W3CDTF">2023-11-29T00:18:00Z</dcterms:modified>
</cp:coreProperties>
</file>