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AA90" w14:textId="77901868" w:rsidR="003647B2" w:rsidRDefault="004849AB">
      <w:pPr>
        <w:rPr>
          <w:sz w:val="32"/>
          <w:szCs w:val="32"/>
        </w:rPr>
      </w:pPr>
      <w:r w:rsidRPr="004849AB">
        <w:rPr>
          <w:b/>
          <w:bCs/>
          <w:sz w:val="32"/>
          <w:szCs w:val="32"/>
        </w:rPr>
        <w:t>DEVOIR #</w:t>
      </w:r>
      <w:r w:rsidR="00FA2BFA">
        <w:rPr>
          <w:b/>
          <w:bCs/>
          <w:sz w:val="32"/>
          <w:szCs w:val="32"/>
        </w:rPr>
        <w:t xml:space="preserve"> </w:t>
      </w:r>
      <w:r w:rsidR="0067785E">
        <w:rPr>
          <w:b/>
          <w:bCs/>
          <w:sz w:val="32"/>
          <w:szCs w:val="32"/>
        </w:rPr>
        <w:t xml:space="preserve">4 </w:t>
      </w:r>
      <w:r w:rsidRPr="004849AB">
        <w:rPr>
          <w:sz w:val="32"/>
          <w:szCs w:val="32"/>
        </w:rPr>
        <w:t>(</w:t>
      </w:r>
      <w:r>
        <w:rPr>
          <w:sz w:val="32"/>
          <w:szCs w:val="32"/>
        </w:rPr>
        <w:t xml:space="preserve">à faire pour le cours </w:t>
      </w:r>
      <w:r w:rsidR="0067785E">
        <w:rPr>
          <w:sz w:val="32"/>
          <w:szCs w:val="32"/>
        </w:rPr>
        <w:t>5</w:t>
      </w:r>
      <w:r>
        <w:rPr>
          <w:sz w:val="32"/>
          <w:szCs w:val="32"/>
        </w:rPr>
        <w:t xml:space="preserve">) </w:t>
      </w:r>
      <w:r w:rsidR="002E05AE">
        <w:rPr>
          <w:sz w:val="32"/>
          <w:szCs w:val="32"/>
        </w:rPr>
        <w:tab/>
      </w:r>
      <w:r w:rsidR="002E05AE">
        <w:rPr>
          <w:sz w:val="32"/>
          <w:szCs w:val="32"/>
        </w:rPr>
        <w:tab/>
      </w:r>
      <w:r w:rsidR="002E05AE">
        <w:rPr>
          <w:sz w:val="32"/>
          <w:szCs w:val="32"/>
        </w:rPr>
        <w:tab/>
        <w:t>Laurentiu Dilion</w:t>
      </w:r>
    </w:p>
    <w:p w14:paraId="269E050C" w14:textId="57FBA2F3" w:rsidR="004849AB" w:rsidRPr="003647B2" w:rsidRDefault="003647B2" w:rsidP="00B15A77">
      <w:pPr>
        <w:jc w:val="center"/>
        <w:rPr>
          <w:b/>
          <w:bCs/>
          <w:sz w:val="32"/>
          <w:szCs w:val="32"/>
        </w:rPr>
      </w:pPr>
      <w:r w:rsidRPr="003647B2">
        <w:rPr>
          <w:b/>
          <w:bCs/>
          <w:sz w:val="32"/>
          <w:szCs w:val="32"/>
        </w:rPr>
        <w:t>L’INTERDÉPENDANCE</w:t>
      </w:r>
    </w:p>
    <w:p w14:paraId="502D0F76" w14:textId="77777777" w:rsidR="004849AB" w:rsidRDefault="004849AB">
      <w:pPr>
        <w:rPr>
          <w:sz w:val="32"/>
          <w:szCs w:val="32"/>
        </w:rPr>
      </w:pPr>
    </w:p>
    <w:p w14:paraId="0BA1950C" w14:textId="636FD039" w:rsidR="009659E3" w:rsidRPr="002E05AE" w:rsidRDefault="004849AB" w:rsidP="009659E3">
      <w:pPr>
        <w:pStyle w:val="Paragraphedeliste"/>
        <w:numPr>
          <w:ilvl w:val="0"/>
          <w:numId w:val="1"/>
        </w:numPr>
        <w:rPr>
          <w:sz w:val="32"/>
          <w:szCs w:val="32"/>
        </w:rPr>
      </w:pPr>
      <w:r w:rsidRPr="004849AB">
        <w:rPr>
          <w:sz w:val="32"/>
          <w:szCs w:val="32"/>
        </w:rPr>
        <w:t>Trouvez 2 défin</w:t>
      </w:r>
      <w:r>
        <w:rPr>
          <w:sz w:val="32"/>
          <w:szCs w:val="32"/>
        </w:rPr>
        <w:t xml:space="preserve">itions (avec référence) du mot </w:t>
      </w:r>
      <w:r w:rsidR="0067785E">
        <w:rPr>
          <w:i/>
          <w:iCs/>
          <w:sz w:val="32"/>
          <w:szCs w:val="32"/>
        </w:rPr>
        <w:t>interdépendance.</w:t>
      </w:r>
    </w:p>
    <w:p w14:paraId="19784C88" w14:textId="77777777" w:rsidR="002E05AE" w:rsidRPr="009659E3" w:rsidRDefault="002E05AE" w:rsidP="002E05AE">
      <w:pPr>
        <w:pStyle w:val="Paragraphedeliste"/>
        <w:rPr>
          <w:sz w:val="32"/>
          <w:szCs w:val="32"/>
        </w:rPr>
      </w:pPr>
    </w:p>
    <w:p w14:paraId="205F5CE4" w14:textId="0FD156D6" w:rsidR="009659E3" w:rsidRDefault="009659E3" w:rsidP="009659E3">
      <w:pPr>
        <w:pStyle w:val="Paragraphedeliste"/>
        <w:rPr>
          <w:sz w:val="24"/>
          <w:szCs w:val="24"/>
        </w:rPr>
      </w:pPr>
      <w:r>
        <w:rPr>
          <w:sz w:val="24"/>
          <w:szCs w:val="24"/>
        </w:rPr>
        <w:t xml:space="preserve">1. </w:t>
      </w:r>
      <w:r w:rsidRPr="009659E3">
        <w:rPr>
          <w:sz w:val="24"/>
          <w:szCs w:val="24"/>
        </w:rPr>
        <w:t>Dépendance réciproque</w:t>
      </w:r>
      <w:r>
        <w:rPr>
          <w:sz w:val="24"/>
          <w:szCs w:val="24"/>
        </w:rPr>
        <w:t xml:space="preserve"> (</w:t>
      </w:r>
      <w:r w:rsidRPr="009659E3">
        <w:rPr>
          <w:sz w:val="24"/>
          <w:szCs w:val="24"/>
        </w:rPr>
        <w:t>dictionnaire.lerobert.com</w:t>
      </w:r>
      <w:r>
        <w:rPr>
          <w:sz w:val="24"/>
          <w:szCs w:val="24"/>
        </w:rPr>
        <w:t>)</w:t>
      </w:r>
    </w:p>
    <w:p w14:paraId="2B6C210A" w14:textId="52B622E7" w:rsidR="002E05AE" w:rsidRPr="002E05AE" w:rsidRDefault="009659E3" w:rsidP="002E05AE">
      <w:pPr>
        <w:pStyle w:val="Paragraphedeliste"/>
        <w:rPr>
          <w:sz w:val="24"/>
          <w:szCs w:val="24"/>
        </w:rPr>
      </w:pPr>
      <w:r>
        <w:rPr>
          <w:sz w:val="24"/>
          <w:szCs w:val="24"/>
        </w:rPr>
        <w:t>2</w:t>
      </w:r>
      <w:r w:rsidRPr="009659E3">
        <w:rPr>
          <w:sz w:val="24"/>
          <w:szCs w:val="24"/>
        </w:rPr>
        <w:t>. Dépendance mutuelle, réciproque : L'interdépendance des salaires et des prix.</w:t>
      </w:r>
      <w:r>
        <w:rPr>
          <w:sz w:val="24"/>
          <w:szCs w:val="24"/>
        </w:rPr>
        <w:t xml:space="preserve"> (</w:t>
      </w:r>
      <w:r w:rsidRPr="009659E3">
        <w:rPr>
          <w:sz w:val="24"/>
          <w:szCs w:val="24"/>
        </w:rPr>
        <w:t>Larousse.fr</w:t>
      </w:r>
      <w:r>
        <w:rPr>
          <w:sz w:val="24"/>
          <w:szCs w:val="24"/>
        </w:rPr>
        <w:t>)</w:t>
      </w:r>
    </w:p>
    <w:p w14:paraId="64A90987" w14:textId="30115C5D" w:rsidR="002E05AE" w:rsidRDefault="004849AB" w:rsidP="002E05AE">
      <w:pPr>
        <w:pStyle w:val="Paragraphedeliste"/>
        <w:numPr>
          <w:ilvl w:val="0"/>
          <w:numId w:val="1"/>
        </w:numPr>
        <w:rPr>
          <w:sz w:val="32"/>
          <w:szCs w:val="32"/>
        </w:rPr>
      </w:pPr>
      <w:r w:rsidRPr="004849AB">
        <w:rPr>
          <w:sz w:val="32"/>
          <w:szCs w:val="32"/>
        </w:rPr>
        <w:t xml:space="preserve"> Donnez </w:t>
      </w:r>
      <w:r w:rsidR="0067785E">
        <w:rPr>
          <w:sz w:val="32"/>
          <w:szCs w:val="32"/>
        </w:rPr>
        <w:t>un exemple</w:t>
      </w:r>
      <w:r w:rsidRPr="004849AB">
        <w:rPr>
          <w:sz w:val="32"/>
          <w:szCs w:val="32"/>
        </w:rPr>
        <w:t xml:space="preserve"> d’</w:t>
      </w:r>
      <w:r w:rsidR="0067785E">
        <w:rPr>
          <w:i/>
          <w:iCs/>
          <w:sz w:val="32"/>
          <w:szCs w:val="32"/>
        </w:rPr>
        <w:t xml:space="preserve">interdépendance </w:t>
      </w:r>
      <w:r w:rsidRPr="004849AB">
        <w:rPr>
          <w:sz w:val="32"/>
          <w:szCs w:val="32"/>
        </w:rPr>
        <w:t>dans votre vie</w:t>
      </w:r>
      <w:r>
        <w:rPr>
          <w:sz w:val="32"/>
          <w:szCs w:val="32"/>
        </w:rPr>
        <w:t xml:space="preserve"> en expliquant pourquoi </w:t>
      </w:r>
      <w:r w:rsidR="0067785E">
        <w:rPr>
          <w:sz w:val="32"/>
          <w:szCs w:val="32"/>
        </w:rPr>
        <w:t xml:space="preserve">il y a interdépendance </w:t>
      </w:r>
      <w:r>
        <w:rPr>
          <w:sz w:val="32"/>
          <w:szCs w:val="32"/>
        </w:rPr>
        <w:t xml:space="preserve">dans ce contexte ou situation.  </w:t>
      </w:r>
    </w:p>
    <w:p w14:paraId="1BD39FE2" w14:textId="77777777" w:rsidR="002E05AE" w:rsidRPr="002E05AE" w:rsidRDefault="002E05AE" w:rsidP="002E05AE">
      <w:pPr>
        <w:pStyle w:val="Paragraphedeliste"/>
        <w:rPr>
          <w:sz w:val="32"/>
          <w:szCs w:val="32"/>
        </w:rPr>
      </w:pPr>
    </w:p>
    <w:p w14:paraId="6880B2DC" w14:textId="39AF069C" w:rsidR="004849AB" w:rsidRPr="002E05AE" w:rsidRDefault="009659E3" w:rsidP="002E05AE">
      <w:pPr>
        <w:pStyle w:val="Paragraphedeliste"/>
        <w:rPr>
          <w:sz w:val="24"/>
          <w:szCs w:val="24"/>
        </w:rPr>
      </w:pPr>
      <w:r w:rsidRPr="009659E3">
        <w:rPr>
          <w:sz w:val="24"/>
          <w:szCs w:val="24"/>
        </w:rPr>
        <w:t>Dans la vie de tous les jours, lorsque je conduis, la voiture et le moteur reste interdépendant pour le fonctionnement et l’utilisation. Mais il reste le conducteur qui est, moi, ce qui veut dire que sans moi la voiture ne peut pas démarrer parce que je suis responsable de démarrer la voiture avec une clé ou en appuyant sur le démarreur électronique.</w:t>
      </w:r>
    </w:p>
    <w:p w14:paraId="6679C4D3" w14:textId="27E7E93B" w:rsidR="004849AB" w:rsidRDefault="004849AB" w:rsidP="004849AB">
      <w:pPr>
        <w:pStyle w:val="Paragraphedeliste"/>
        <w:numPr>
          <w:ilvl w:val="0"/>
          <w:numId w:val="1"/>
        </w:numPr>
        <w:rPr>
          <w:sz w:val="32"/>
          <w:szCs w:val="32"/>
        </w:rPr>
      </w:pPr>
      <w:r>
        <w:rPr>
          <w:sz w:val="32"/>
          <w:szCs w:val="32"/>
        </w:rPr>
        <w:t xml:space="preserve">Donnez </w:t>
      </w:r>
      <w:r w:rsidR="00FA2BFA">
        <w:rPr>
          <w:sz w:val="32"/>
          <w:szCs w:val="32"/>
        </w:rPr>
        <w:t>un exemple</w:t>
      </w:r>
      <w:r>
        <w:rPr>
          <w:sz w:val="32"/>
          <w:szCs w:val="32"/>
        </w:rPr>
        <w:t xml:space="preserve"> d</w:t>
      </w:r>
      <w:r w:rsidR="0067785E">
        <w:rPr>
          <w:sz w:val="32"/>
          <w:szCs w:val="32"/>
        </w:rPr>
        <w:t xml:space="preserve">’interdépendance dans la nature </w:t>
      </w:r>
      <w:r>
        <w:rPr>
          <w:sz w:val="32"/>
          <w:szCs w:val="32"/>
        </w:rPr>
        <w:t xml:space="preserve">en expliquant pourquoi </w:t>
      </w:r>
      <w:r w:rsidR="00FA2BFA">
        <w:rPr>
          <w:sz w:val="32"/>
          <w:szCs w:val="32"/>
        </w:rPr>
        <w:t xml:space="preserve">il y a interdépendance. </w:t>
      </w:r>
    </w:p>
    <w:p w14:paraId="674E6FB8" w14:textId="77777777" w:rsidR="002E05AE" w:rsidRDefault="002E05AE" w:rsidP="002E05AE">
      <w:pPr>
        <w:pStyle w:val="Paragraphedeliste"/>
        <w:rPr>
          <w:sz w:val="32"/>
          <w:szCs w:val="32"/>
        </w:rPr>
      </w:pPr>
    </w:p>
    <w:p w14:paraId="0893DE90" w14:textId="78EED3F3" w:rsidR="004849AB" w:rsidRPr="002E05AE" w:rsidRDefault="009659E3" w:rsidP="002E05AE">
      <w:pPr>
        <w:pStyle w:val="Paragraphedeliste"/>
        <w:jc w:val="both"/>
        <w:rPr>
          <w:sz w:val="24"/>
          <w:szCs w:val="24"/>
        </w:rPr>
      </w:pPr>
      <w:r w:rsidRPr="002E05AE">
        <w:rPr>
          <w:sz w:val="24"/>
          <w:szCs w:val="24"/>
        </w:rPr>
        <w:t xml:space="preserve">Les animaux sont interdépendants pour l’alimentation, car chaque animal sert d’appât pour une autre espèce animale. </w:t>
      </w:r>
      <w:r w:rsidR="002E05AE" w:rsidRPr="002E05AE">
        <w:rPr>
          <w:sz w:val="24"/>
          <w:szCs w:val="24"/>
        </w:rPr>
        <w:t>Par exemple, les prédateurs doivent se nourrir de proie et certaines proies sont herbivore se qui veut dire qu’ils consomment des plantes et les plantes se servent des ressources tel que le soleil, l’eau et les nutriments du sol.</w:t>
      </w:r>
      <w:r w:rsidR="002E05AE">
        <w:rPr>
          <w:sz w:val="24"/>
          <w:szCs w:val="24"/>
        </w:rPr>
        <w:t xml:space="preserve"> </w:t>
      </w:r>
      <w:r w:rsidRPr="002E05AE">
        <w:rPr>
          <w:sz w:val="24"/>
          <w:szCs w:val="24"/>
        </w:rPr>
        <w:t xml:space="preserve">En résumer, </w:t>
      </w:r>
      <w:r w:rsidR="002E05AE" w:rsidRPr="002E05AE">
        <w:rPr>
          <w:sz w:val="24"/>
          <w:szCs w:val="24"/>
        </w:rPr>
        <w:t xml:space="preserve">l’écosystème de tout être vivant est interdépendant à leur survie. </w:t>
      </w:r>
    </w:p>
    <w:p w14:paraId="3D051F70" w14:textId="4914B60C" w:rsidR="004849AB" w:rsidRDefault="00FA2BFA" w:rsidP="004849AB">
      <w:pPr>
        <w:pStyle w:val="Paragraphedeliste"/>
        <w:numPr>
          <w:ilvl w:val="0"/>
          <w:numId w:val="1"/>
        </w:numPr>
        <w:rPr>
          <w:sz w:val="32"/>
          <w:szCs w:val="32"/>
        </w:rPr>
      </w:pPr>
      <w:r>
        <w:rPr>
          <w:sz w:val="32"/>
          <w:szCs w:val="32"/>
        </w:rPr>
        <w:t>F</w:t>
      </w:r>
      <w:r w:rsidR="004849AB">
        <w:rPr>
          <w:sz w:val="32"/>
          <w:szCs w:val="32"/>
        </w:rPr>
        <w:t xml:space="preserve">ormulez deux questions philosophiques en </w:t>
      </w:r>
      <w:r w:rsidR="002E6E20">
        <w:rPr>
          <w:sz w:val="32"/>
          <w:szCs w:val="32"/>
        </w:rPr>
        <w:t>lien avec</w:t>
      </w:r>
      <w:r w:rsidR="004849AB">
        <w:rPr>
          <w:sz w:val="32"/>
          <w:szCs w:val="32"/>
        </w:rPr>
        <w:t xml:space="preserve"> l’</w:t>
      </w:r>
      <w:r>
        <w:rPr>
          <w:sz w:val="32"/>
          <w:szCs w:val="32"/>
        </w:rPr>
        <w:t xml:space="preserve">interdépendance </w:t>
      </w:r>
      <w:r w:rsidR="000847A2">
        <w:rPr>
          <w:sz w:val="32"/>
          <w:szCs w:val="32"/>
        </w:rPr>
        <w:t xml:space="preserve"> </w:t>
      </w:r>
    </w:p>
    <w:p w14:paraId="6CBE1493" w14:textId="1F724C49" w:rsidR="002E05AE" w:rsidRDefault="002E05AE" w:rsidP="002E05AE">
      <w:pPr>
        <w:pStyle w:val="Paragraphedeliste"/>
        <w:rPr>
          <w:sz w:val="24"/>
          <w:szCs w:val="24"/>
        </w:rPr>
      </w:pPr>
    </w:p>
    <w:p w14:paraId="40EDF098" w14:textId="5644369B" w:rsidR="002E05AE" w:rsidRPr="002E05AE" w:rsidRDefault="002E05AE" w:rsidP="002E05AE">
      <w:pPr>
        <w:pStyle w:val="Paragraphedeliste"/>
        <w:rPr>
          <w:sz w:val="24"/>
          <w:szCs w:val="24"/>
        </w:rPr>
      </w:pPr>
      <w:r>
        <w:rPr>
          <w:sz w:val="24"/>
          <w:szCs w:val="24"/>
        </w:rPr>
        <w:t xml:space="preserve">1 - </w:t>
      </w:r>
    </w:p>
    <w:sectPr w:rsidR="002E05AE" w:rsidRPr="002E05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00B4A"/>
    <w:multiLevelType w:val="hybridMultilevel"/>
    <w:tmpl w:val="EA4865F8"/>
    <w:lvl w:ilvl="0" w:tplc="E7900C5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9416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AB"/>
    <w:rsid w:val="000847A2"/>
    <w:rsid w:val="002E05AE"/>
    <w:rsid w:val="002E6E20"/>
    <w:rsid w:val="00354B0F"/>
    <w:rsid w:val="003647B2"/>
    <w:rsid w:val="00434DE5"/>
    <w:rsid w:val="004849AB"/>
    <w:rsid w:val="00671D9F"/>
    <w:rsid w:val="0067785E"/>
    <w:rsid w:val="009659E3"/>
    <w:rsid w:val="00B15A77"/>
    <w:rsid w:val="00FA2B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09D1"/>
  <w15:chartTrackingRefBased/>
  <w15:docId w15:val="{158DA3DD-1EFD-44CB-8335-75B3B442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7</cp:revision>
  <dcterms:created xsi:type="dcterms:W3CDTF">2023-09-13T00:47:00Z</dcterms:created>
  <dcterms:modified xsi:type="dcterms:W3CDTF">2023-09-20T23:20:00Z</dcterms:modified>
</cp:coreProperties>
</file>