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F99A8" w14:textId="43D4EC8C" w:rsidR="00126CBB" w:rsidRPr="005519F4" w:rsidRDefault="00131310" w:rsidP="00993DF6">
      <w:pPr>
        <w:spacing w:line="240" w:lineRule="auto"/>
        <w:jc w:val="center"/>
      </w:pPr>
      <w:r w:rsidRPr="005519F4">
        <w:t>Notes de cours</w:t>
      </w:r>
    </w:p>
    <w:p w14:paraId="48624B65" w14:textId="77777777" w:rsidR="00C455A7" w:rsidRPr="005519F4" w:rsidRDefault="00C455A7" w:rsidP="00993DF6">
      <w:pPr>
        <w:spacing w:line="240" w:lineRule="auto"/>
      </w:pPr>
    </w:p>
    <w:tbl>
      <w:tblPr>
        <w:tblStyle w:val="Grilledutableau"/>
        <w:tblW w:w="9284" w:type="dxa"/>
        <w:tblLook w:val="04A0" w:firstRow="1" w:lastRow="0" w:firstColumn="1" w:lastColumn="0" w:noHBand="0" w:noVBand="1"/>
      </w:tblPr>
      <w:tblGrid>
        <w:gridCol w:w="4642"/>
        <w:gridCol w:w="4642"/>
      </w:tblGrid>
      <w:tr w:rsidR="00B1119E" w:rsidRPr="005519F4" w14:paraId="1FEEE46E" w14:textId="77777777" w:rsidTr="002F0463">
        <w:trPr>
          <w:trHeight w:val="235"/>
        </w:trPr>
        <w:tc>
          <w:tcPr>
            <w:tcW w:w="4642" w:type="dxa"/>
          </w:tcPr>
          <w:p w14:paraId="52F9AE85" w14:textId="7DD61311" w:rsidR="00B1119E" w:rsidRPr="005519F4" w:rsidRDefault="00B1119E" w:rsidP="00993DF6">
            <w:pPr>
              <w:tabs>
                <w:tab w:val="left" w:pos="1692"/>
              </w:tabs>
            </w:pPr>
            <w:r w:rsidRPr="005519F4">
              <w:tab/>
              <w:t>Autonomie </w:t>
            </w:r>
          </w:p>
        </w:tc>
        <w:tc>
          <w:tcPr>
            <w:tcW w:w="4642" w:type="dxa"/>
          </w:tcPr>
          <w:p w14:paraId="4FA8F5EA" w14:textId="194EAE77" w:rsidR="00B1119E" w:rsidRPr="005519F4" w:rsidRDefault="00B1119E" w:rsidP="00993DF6">
            <w:pPr>
              <w:tabs>
                <w:tab w:val="left" w:pos="1176"/>
              </w:tabs>
            </w:pPr>
            <w:r w:rsidRPr="005519F4">
              <w:tab/>
            </w:r>
            <w:r w:rsidRPr="005519F4">
              <w:rPr>
                <w:lang w:val="fr-CA"/>
              </w:rPr>
              <w:t>Contraire </w:t>
            </w:r>
          </w:p>
        </w:tc>
      </w:tr>
      <w:tr w:rsidR="00B1119E" w:rsidRPr="005519F4" w14:paraId="55366737" w14:textId="77777777" w:rsidTr="002F0463">
        <w:trPr>
          <w:trHeight w:val="235"/>
        </w:trPr>
        <w:tc>
          <w:tcPr>
            <w:tcW w:w="4642" w:type="dxa"/>
          </w:tcPr>
          <w:p w14:paraId="40036E8B" w14:textId="5861D915" w:rsidR="00B1119E" w:rsidRPr="005519F4" w:rsidRDefault="00B1119E" w:rsidP="00993DF6">
            <w:pPr>
              <w:tabs>
                <w:tab w:val="left" w:pos="1692"/>
              </w:tabs>
            </w:pPr>
            <w:r w:rsidRPr="005519F4">
              <w:rPr>
                <w:lang w:val="fr-CA"/>
              </w:rPr>
              <w:t xml:space="preserve">Independence </w:t>
            </w:r>
          </w:p>
        </w:tc>
        <w:tc>
          <w:tcPr>
            <w:tcW w:w="4642" w:type="dxa"/>
          </w:tcPr>
          <w:p w14:paraId="5EB4B2A6" w14:textId="0C3A34B9" w:rsidR="00B1119E" w:rsidRPr="005519F4" w:rsidRDefault="00B1119E" w:rsidP="00993DF6">
            <w:pPr>
              <w:tabs>
                <w:tab w:val="left" w:pos="1176"/>
              </w:tabs>
            </w:pPr>
            <w:r w:rsidRPr="005519F4">
              <w:rPr>
                <w:lang w:val="fr-CA"/>
              </w:rPr>
              <w:t>Obéissance</w:t>
            </w:r>
          </w:p>
        </w:tc>
      </w:tr>
      <w:tr w:rsidR="00B1119E" w:rsidRPr="005519F4" w14:paraId="67715AC3" w14:textId="77777777" w:rsidTr="002F0463">
        <w:trPr>
          <w:trHeight w:val="248"/>
        </w:trPr>
        <w:tc>
          <w:tcPr>
            <w:tcW w:w="4642" w:type="dxa"/>
          </w:tcPr>
          <w:p w14:paraId="2ABE224F" w14:textId="3CD1E960" w:rsidR="00B1119E" w:rsidRPr="005519F4" w:rsidRDefault="00B1119E" w:rsidP="00993DF6">
            <w:r w:rsidRPr="005519F4">
              <w:rPr>
                <w:lang w:val="fr-CA"/>
              </w:rPr>
              <w:t>Libre</w:t>
            </w:r>
          </w:p>
        </w:tc>
        <w:tc>
          <w:tcPr>
            <w:tcW w:w="4642" w:type="dxa"/>
          </w:tcPr>
          <w:p w14:paraId="5B36FC13" w14:textId="30055C39" w:rsidR="00B1119E" w:rsidRPr="005519F4" w:rsidRDefault="00B1119E" w:rsidP="00993DF6">
            <w:r w:rsidRPr="005519F4">
              <w:rPr>
                <w:lang w:val="fr-CA"/>
              </w:rPr>
              <w:t>Dépendance</w:t>
            </w:r>
          </w:p>
        </w:tc>
      </w:tr>
      <w:tr w:rsidR="00B1119E" w:rsidRPr="005519F4" w14:paraId="447F1126" w14:textId="77777777" w:rsidTr="002F0463">
        <w:trPr>
          <w:trHeight w:val="235"/>
        </w:trPr>
        <w:tc>
          <w:tcPr>
            <w:tcW w:w="4642" w:type="dxa"/>
          </w:tcPr>
          <w:p w14:paraId="02B3E055" w14:textId="5BF2CD2F" w:rsidR="00B1119E" w:rsidRPr="005519F4" w:rsidRDefault="00B1119E" w:rsidP="00993DF6">
            <w:r w:rsidRPr="005519F4">
              <w:rPr>
                <w:lang w:val="fr-CA"/>
              </w:rPr>
              <w:t>Choix</w:t>
            </w:r>
          </w:p>
        </w:tc>
        <w:tc>
          <w:tcPr>
            <w:tcW w:w="4642" w:type="dxa"/>
          </w:tcPr>
          <w:p w14:paraId="49B1C929" w14:textId="58AFC754" w:rsidR="00B1119E" w:rsidRPr="005519F4" w:rsidRDefault="00B1119E" w:rsidP="00993DF6">
            <w:r w:rsidRPr="005519F4">
              <w:rPr>
                <w:lang w:val="fr-CA"/>
              </w:rPr>
              <w:t>Manque de compétence</w:t>
            </w:r>
          </w:p>
        </w:tc>
      </w:tr>
      <w:tr w:rsidR="00B1119E" w:rsidRPr="005519F4" w14:paraId="58543F00" w14:textId="77777777" w:rsidTr="002F0463">
        <w:trPr>
          <w:trHeight w:val="235"/>
        </w:trPr>
        <w:tc>
          <w:tcPr>
            <w:tcW w:w="4642" w:type="dxa"/>
          </w:tcPr>
          <w:p w14:paraId="59C1B4D2" w14:textId="0CB65E97" w:rsidR="00B1119E" w:rsidRPr="005519F4" w:rsidRDefault="00B1119E" w:rsidP="00993DF6">
            <w:r w:rsidRPr="005519F4">
              <w:rPr>
                <w:lang w:val="fr-CA"/>
              </w:rPr>
              <w:t>Capacité</w:t>
            </w:r>
          </w:p>
        </w:tc>
        <w:tc>
          <w:tcPr>
            <w:tcW w:w="4642" w:type="dxa"/>
          </w:tcPr>
          <w:p w14:paraId="7742CA35" w14:textId="6A7ECC70" w:rsidR="00B1119E" w:rsidRPr="005519F4" w:rsidRDefault="00B1119E" w:rsidP="00993DF6">
            <w:r w:rsidRPr="005519F4">
              <w:rPr>
                <w:lang w:val="fr-CA"/>
              </w:rPr>
              <w:t>Influence</w:t>
            </w:r>
          </w:p>
        </w:tc>
      </w:tr>
      <w:tr w:rsidR="00B1119E" w:rsidRPr="005519F4" w14:paraId="0EA09151" w14:textId="77777777" w:rsidTr="002F0463">
        <w:trPr>
          <w:trHeight w:val="235"/>
        </w:trPr>
        <w:tc>
          <w:tcPr>
            <w:tcW w:w="4642" w:type="dxa"/>
          </w:tcPr>
          <w:p w14:paraId="3301C4A2" w14:textId="4B578A84" w:rsidR="00B1119E" w:rsidRPr="005519F4" w:rsidRDefault="00B1119E" w:rsidP="00993DF6">
            <w:r w:rsidRPr="005519F4">
              <w:rPr>
                <w:lang w:val="fr-CA"/>
              </w:rPr>
              <w:t>Responsabilité</w:t>
            </w:r>
          </w:p>
        </w:tc>
        <w:tc>
          <w:tcPr>
            <w:tcW w:w="4642" w:type="dxa"/>
          </w:tcPr>
          <w:p w14:paraId="65E14853" w14:textId="1D75C63F" w:rsidR="00B1119E" w:rsidRPr="005519F4" w:rsidRDefault="00B1119E" w:rsidP="00993DF6">
            <w:r w:rsidRPr="005519F4">
              <w:rPr>
                <w:lang w:val="fr-CA"/>
              </w:rPr>
              <w:t>Accompagné / Tutelle</w:t>
            </w:r>
          </w:p>
        </w:tc>
      </w:tr>
      <w:tr w:rsidR="00B1119E" w:rsidRPr="005519F4" w14:paraId="3752DA51" w14:textId="77777777" w:rsidTr="002F0463">
        <w:trPr>
          <w:trHeight w:val="235"/>
        </w:trPr>
        <w:tc>
          <w:tcPr>
            <w:tcW w:w="4642" w:type="dxa"/>
          </w:tcPr>
          <w:p w14:paraId="40F378E3" w14:textId="7869C49D" w:rsidR="00B1119E" w:rsidRPr="005519F4" w:rsidRDefault="00B1119E" w:rsidP="00993DF6">
            <w:r w:rsidRPr="005519F4">
              <w:rPr>
                <w:lang w:val="fr-CA"/>
              </w:rPr>
              <w:t xml:space="preserve">Contrôle </w:t>
            </w:r>
          </w:p>
        </w:tc>
        <w:tc>
          <w:tcPr>
            <w:tcW w:w="4642" w:type="dxa"/>
          </w:tcPr>
          <w:p w14:paraId="57717999" w14:textId="4A432565" w:rsidR="00B1119E" w:rsidRPr="005519F4" w:rsidRDefault="00B1119E" w:rsidP="00993DF6">
            <w:r w:rsidRPr="005519F4">
              <w:rPr>
                <w:lang w:val="fr-CA"/>
              </w:rPr>
              <w:t>Obéissance</w:t>
            </w:r>
          </w:p>
        </w:tc>
      </w:tr>
      <w:tr w:rsidR="00B1119E" w:rsidRPr="005519F4" w14:paraId="0EF44A9E" w14:textId="77777777" w:rsidTr="002F0463">
        <w:trPr>
          <w:trHeight w:val="248"/>
        </w:trPr>
        <w:tc>
          <w:tcPr>
            <w:tcW w:w="4642" w:type="dxa"/>
          </w:tcPr>
          <w:p w14:paraId="008E394F" w14:textId="0CA8B300" w:rsidR="00B1119E" w:rsidRPr="005519F4" w:rsidRDefault="00B1119E" w:rsidP="00993DF6">
            <w:r w:rsidRPr="005519F4">
              <w:rPr>
                <w:lang w:val="fr-CA"/>
              </w:rPr>
              <w:t>Affranchissement</w:t>
            </w:r>
          </w:p>
        </w:tc>
        <w:tc>
          <w:tcPr>
            <w:tcW w:w="4642" w:type="dxa"/>
          </w:tcPr>
          <w:p w14:paraId="6B39440B" w14:textId="0CFE6A9D" w:rsidR="00B1119E" w:rsidRPr="005519F4" w:rsidRDefault="00B1119E" w:rsidP="00993DF6">
            <w:r w:rsidRPr="005519F4">
              <w:rPr>
                <w:lang w:val="fr-CA"/>
              </w:rPr>
              <w:t>Dépendance</w:t>
            </w:r>
          </w:p>
        </w:tc>
      </w:tr>
      <w:tr w:rsidR="00B1119E" w:rsidRPr="005519F4" w14:paraId="5A14C979" w14:textId="77777777" w:rsidTr="002F0463">
        <w:trPr>
          <w:trHeight w:val="223"/>
        </w:trPr>
        <w:tc>
          <w:tcPr>
            <w:tcW w:w="4642" w:type="dxa"/>
          </w:tcPr>
          <w:p w14:paraId="4CDF4EB6" w14:textId="3EE7B322" w:rsidR="00B1119E" w:rsidRPr="005519F4" w:rsidRDefault="00B1119E" w:rsidP="00993DF6">
            <w:r w:rsidRPr="005519F4">
              <w:rPr>
                <w:lang w:val="fr-CA"/>
              </w:rPr>
              <w:t>Maturité</w:t>
            </w:r>
          </w:p>
        </w:tc>
        <w:tc>
          <w:tcPr>
            <w:tcW w:w="4642" w:type="dxa"/>
          </w:tcPr>
          <w:p w14:paraId="2DDB889D" w14:textId="77777777" w:rsidR="00B1119E" w:rsidRPr="005519F4" w:rsidRDefault="00B1119E" w:rsidP="00993DF6"/>
        </w:tc>
      </w:tr>
    </w:tbl>
    <w:p w14:paraId="7833F715" w14:textId="77777777" w:rsidR="00C455A7" w:rsidRPr="005519F4" w:rsidRDefault="00C455A7" w:rsidP="00993DF6">
      <w:pPr>
        <w:spacing w:line="240" w:lineRule="auto"/>
      </w:pPr>
    </w:p>
    <w:p w14:paraId="01FFDA23" w14:textId="3CC3B542" w:rsidR="00131310" w:rsidRPr="005519F4" w:rsidRDefault="00131310" w:rsidP="00993DF6">
      <w:pPr>
        <w:spacing w:line="240" w:lineRule="auto"/>
        <w:jc w:val="center"/>
        <w:rPr>
          <w:lang w:val="fr-CA"/>
        </w:rPr>
      </w:pPr>
      <w:r w:rsidRPr="005519F4">
        <w:rPr>
          <w:lang w:val="fr-CA"/>
        </w:rPr>
        <w:t>Modernité et Autonomie</w:t>
      </w:r>
    </w:p>
    <w:p w14:paraId="0BA73A80" w14:textId="0B836F20" w:rsidR="00131310" w:rsidRPr="005519F4" w:rsidRDefault="00E53E51" w:rsidP="00993DF6">
      <w:pPr>
        <w:spacing w:line="240" w:lineRule="auto"/>
        <w:rPr>
          <w:lang w:val="fr-CA"/>
        </w:rPr>
      </w:pPr>
      <w:r w:rsidRPr="005519F4">
        <w:rPr>
          <w:lang w:val="fr-CA"/>
        </w:rPr>
        <w:t>Modernité</w:t>
      </w:r>
      <w:r w:rsidR="00524FAE" w:rsidRPr="005519F4">
        <w:rPr>
          <w:lang w:val="fr-CA"/>
        </w:rPr>
        <w:t> :</w:t>
      </w:r>
    </w:p>
    <w:p w14:paraId="0B48F2E3" w14:textId="6F0EAE3C" w:rsidR="00524FAE" w:rsidRPr="005519F4" w:rsidRDefault="00524FAE" w:rsidP="00993DF6">
      <w:pPr>
        <w:pStyle w:val="Paragraphedeliste"/>
        <w:numPr>
          <w:ilvl w:val="0"/>
          <w:numId w:val="4"/>
        </w:numPr>
        <w:spacing w:line="240" w:lineRule="auto"/>
        <w:rPr>
          <w:lang w:val="fr-CA"/>
        </w:rPr>
      </w:pPr>
      <w:r w:rsidRPr="005519F4">
        <w:rPr>
          <w:lang w:val="fr-CA"/>
        </w:rPr>
        <w:t xml:space="preserve">Période historique qui suit : La renaissance </w:t>
      </w:r>
      <w:r w:rsidR="00E53E51" w:rsidRPr="005519F4">
        <w:rPr>
          <w:lang w:val="fr-CA"/>
        </w:rPr>
        <w:t>(Fin</w:t>
      </w:r>
      <w:r w:rsidRPr="005519F4">
        <w:rPr>
          <w:lang w:val="fr-CA"/>
        </w:rPr>
        <w:t xml:space="preserve"> du 15</w:t>
      </w:r>
      <w:r w:rsidRPr="005519F4">
        <w:rPr>
          <w:vertAlign w:val="superscript"/>
          <w:lang w:val="fr-CA"/>
        </w:rPr>
        <w:t>ème</w:t>
      </w:r>
      <w:r w:rsidRPr="005519F4">
        <w:rPr>
          <w:lang w:val="fr-CA"/>
        </w:rPr>
        <w:t xml:space="preserve"> Siècle</w:t>
      </w:r>
      <w:r w:rsidR="00C455A7" w:rsidRPr="005519F4">
        <w:rPr>
          <w:lang w:val="fr-CA"/>
        </w:rPr>
        <w:t xml:space="preserve"> fin du 18 -ème siècle)</w:t>
      </w:r>
    </w:p>
    <w:p w14:paraId="65D4F202" w14:textId="4A4CE75D" w:rsidR="00C455A7" w:rsidRPr="005519F4" w:rsidRDefault="00C455A7" w:rsidP="00993DF6">
      <w:pPr>
        <w:spacing w:line="240" w:lineRule="auto"/>
        <w:rPr>
          <w:lang w:val="fr-CA"/>
        </w:rPr>
      </w:pPr>
      <w:r w:rsidRPr="005519F4">
        <w:rPr>
          <w:lang w:val="fr-CA"/>
        </w:rPr>
        <w:t>Révolution intellectuelle -&gt; Nouvelles représentation du monde</w:t>
      </w:r>
    </w:p>
    <w:p w14:paraId="27DE3CEB" w14:textId="09FD540A" w:rsidR="00C455A7" w:rsidRPr="005519F4" w:rsidRDefault="00C455A7" w:rsidP="00993DF6">
      <w:pPr>
        <w:spacing w:line="240" w:lineRule="auto"/>
        <w:rPr>
          <w:lang w:val="fr-CA"/>
        </w:rPr>
      </w:pPr>
      <w:proofErr w:type="spellStart"/>
      <w:r w:rsidRPr="005519F4">
        <w:rPr>
          <w:lang w:val="fr-CA"/>
        </w:rPr>
        <w:t>Géocentralisation</w:t>
      </w:r>
      <w:proofErr w:type="spellEnd"/>
      <w:r w:rsidRPr="005519F4">
        <w:rPr>
          <w:lang w:val="fr-CA"/>
        </w:rPr>
        <w:t xml:space="preserve"> (Terre au centre, Univers fini)</w:t>
      </w:r>
    </w:p>
    <w:p w14:paraId="35D17A11" w14:textId="5566B90D" w:rsidR="00C455A7" w:rsidRPr="005519F4" w:rsidRDefault="00C455A7" w:rsidP="00993DF6">
      <w:pPr>
        <w:spacing w:line="240" w:lineRule="auto"/>
        <w:rPr>
          <w:lang w:val="fr-CA"/>
        </w:rPr>
      </w:pPr>
      <w:r w:rsidRPr="005519F4">
        <w:rPr>
          <w:lang w:val="fr-CA"/>
        </w:rPr>
        <w:t>- &gt;</w:t>
      </w:r>
      <w:r w:rsidR="0080363F" w:rsidRPr="005519F4">
        <w:rPr>
          <w:lang w:val="fr-CA"/>
        </w:rPr>
        <w:t xml:space="preserve"> </w:t>
      </w:r>
    </w:p>
    <w:p w14:paraId="6E4FBF85" w14:textId="77777777" w:rsidR="00182F1C" w:rsidRPr="005519F4" w:rsidRDefault="00182F1C" w:rsidP="00993DF6">
      <w:pPr>
        <w:spacing w:line="240" w:lineRule="auto"/>
        <w:rPr>
          <w:lang w:val="fr-CA"/>
        </w:rPr>
      </w:pPr>
    </w:p>
    <w:p w14:paraId="61C7E522" w14:textId="7D5A1604" w:rsidR="00C455A7" w:rsidRPr="005519F4" w:rsidRDefault="00C455A7" w:rsidP="00993DF6">
      <w:pPr>
        <w:spacing w:line="240" w:lineRule="auto"/>
        <w:rPr>
          <w:lang w:val="fr-CA"/>
        </w:rPr>
      </w:pPr>
      <w:r w:rsidRPr="005519F4">
        <w:rPr>
          <w:lang w:val="fr-CA"/>
        </w:rPr>
        <w:t xml:space="preserve"> Héliocentrisme (Soleil au centre – Univers infini – Copernic / Galilée)</w:t>
      </w:r>
    </w:p>
    <w:p w14:paraId="4A8F67BF" w14:textId="1A44631F" w:rsidR="00C455A7" w:rsidRPr="005519F4" w:rsidRDefault="00E53E51" w:rsidP="00993DF6">
      <w:pPr>
        <w:spacing w:line="240" w:lineRule="auto"/>
        <w:rPr>
          <w:lang w:val="fr-CA"/>
        </w:rPr>
      </w:pPr>
      <w:r w:rsidRPr="005519F4">
        <w:rPr>
          <w:lang w:val="fr-CA"/>
        </w:rPr>
        <w:t>Siècle</w:t>
      </w:r>
      <w:r w:rsidR="00C455A7" w:rsidRPr="005519F4">
        <w:rPr>
          <w:lang w:val="fr-CA"/>
        </w:rPr>
        <w:t xml:space="preserve"> de lumière (SAPERE AUDE)</w:t>
      </w:r>
    </w:p>
    <w:p w14:paraId="0C460C92" w14:textId="24B73A81" w:rsidR="00C455A7" w:rsidRPr="005519F4" w:rsidRDefault="00C455A7" w:rsidP="00993DF6">
      <w:pPr>
        <w:spacing w:line="240" w:lineRule="auto"/>
        <w:rPr>
          <w:lang w:val="fr-CA"/>
        </w:rPr>
      </w:pPr>
      <w:r w:rsidRPr="005519F4">
        <w:rPr>
          <w:lang w:val="fr-CA"/>
        </w:rPr>
        <w:t xml:space="preserve">-Métaphore de la raison, centre </w:t>
      </w:r>
      <w:r w:rsidR="00E53E51" w:rsidRPr="005519F4">
        <w:rPr>
          <w:lang w:val="fr-CA"/>
        </w:rPr>
        <w:t>l’`</w:t>
      </w:r>
      <w:r w:rsidRPr="005519F4">
        <w:rPr>
          <w:lang w:val="fr-CA"/>
        </w:rPr>
        <w:t>obscurantisme`</w:t>
      </w:r>
    </w:p>
    <w:p w14:paraId="5BE12670" w14:textId="6C854C47" w:rsidR="00C455A7" w:rsidRPr="005519F4" w:rsidRDefault="00C455A7" w:rsidP="00993DF6">
      <w:pPr>
        <w:spacing w:line="240" w:lineRule="auto"/>
        <w:rPr>
          <w:lang w:val="fr-CA"/>
        </w:rPr>
      </w:pPr>
      <w:r w:rsidRPr="005519F4">
        <w:rPr>
          <w:lang w:val="fr-CA"/>
        </w:rPr>
        <w:t>Dogme – Dogmatisme : qui ne se pose aucune question</w:t>
      </w:r>
    </w:p>
    <w:p w14:paraId="4538FCF9" w14:textId="0B0CD4EF" w:rsidR="00C455A7" w:rsidRPr="005519F4" w:rsidRDefault="00C455A7" w:rsidP="00993DF6">
      <w:pPr>
        <w:spacing w:line="240" w:lineRule="auto"/>
        <w:rPr>
          <w:lang w:val="fr-CA"/>
        </w:rPr>
      </w:pPr>
      <w:r w:rsidRPr="005519F4">
        <w:rPr>
          <w:lang w:val="fr-CA"/>
        </w:rPr>
        <w:t>La raison est le moteur du Progrès : Progrès = + Autonomie - &gt; +Bonheur</w:t>
      </w:r>
    </w:p>
    <w:p w14:paraId="0104F24A" w14:textId="63EB8152" w:rsidR="00C455A7" w:rsidRPr="005519F4" w:rsidRDefault="00C455A7" w:rsidP="00993DF6">
      <w:pPr>
        <w:spacing w:line="240" w:lineRule="auto"/>
        <w:rPr>
          <w:lang w:val="fr-CA"/>
        </w:rPr>
      </w:pPr>
      <w:r w:rsidRPr="005519F4">
        <w:rPr>
          <w:lang w:val="fr-CA"/>
        </w:rPr>
        <w:t xml:space="preserve">Grâce à sa raison : </w:t>
      </w:r>
    </w:p>
    <w:p w14:paraId="5792C950" w14:textId="7D20D966" w:rsidR="00970D16" w:rsidRPr="005519F4" w:rsidRDefault="00970D16" w:rsidP="00993DF6">
      <w:pPr>
        <w:pStyle w:val="Paragraphedeliste"/>
        <w:numPr>
          <w:ilvl w:val="0"/>
          <w:numId w:val="4"/>
        </w:numPr>
        <w:spacing w:line="240" w:lineRule="auto"/>
        <w:rPr>
          <w:lang w:val="fr-CA"/>
        </w:rPr>
      </w:pPr>
      <w:r w:rsidRPr="005519F4">
        <w:rPr>
          <w:lang w:val="fr-CA"/>
        </w:rPr>
        <w:t>Il peut s’</w:t>
      </w:r>
      <w:r w:rsidR="00E53E51" w:rsidRPr="005519F4">
        <w:rPr>
          <w:lang w:val="fr-CA"/>
        </w:rPr>
        <w:t>autodéfinir</w:t>
      </w:r>
    </w:p>
    <w:p w14:paraId="07BF9961" w14:textId="06D7496B" w:rsidR="00970D16" w:rsidRPr="005519F4" w:rsidRDefault="00970D16" w:rsidP="00993DF6">
      <w:pPr>
        <w:pStyle w:val="Paragraphedeliste"/>
        <w:numPr>
          <w:ilvl w:val="0"/>
          <w:numId w:val="4"/>
        </w:numPr>
        <w:spacing w:line="240" w:lineRule="auto"/>
        <w:rPr>
          <w:lang w:val="fr-CA"/>
        </w:rPr>
      </w:pPr>
      <w:r w:rsidRPr="005519F4">
        <w:rPr>
          <w:lang w:val="fr-CA"/>
        </w:rPr>
        <w:t xml:space="preserve">Il prend conscience de </w:t>
      </w:r>
    </w:p>
    <w:p w14:paraId="7E0F7422" w14:textId="3FE5F1A5" w:rsidR="00970D16" w:rsidRPr="005519F4" w:rsidRDefault="00970D16" w:rsidP="00993DF6">
      <w:pPr>
        <w:pStyle w:val="Paragraphedeliste"/>
        <w:numPr>
          <w:ilvl w:val="1"/>
          <w:numId w:val="4"/>
        </w:numPr>
        <w:spacing w:line="240" w:lineRule="auto"/>
        <w:rPr>
          <w:lang w:val="fr-CA"/>
        </w:rPr>
      </w:pPr>
      <w:r w:rsidRPr="005519F4">
        <w:rPr>
          <w:lang w:val="fr-CA"/>
        </w:rPr>
        <w:t>Son pouvoir</w:t>
      </w:r>
    </w:p>
    <w:p w14:paraId="72BD9029" w14:textId="16CB0F86" w:rsidR="00970D16" w:rsidRPr="005519F4" w:rsidRDefault="00970D16" w:rsidP="00993DF6">
      <w:pPr>
        <w:pStyle w:val="Paragraphedeliste"/>
        <w:numPr>
          <w:ilvl w:val="1"/>
          <w:numId w:val="4"/>
        </w:numPr>
        <w:spacing w:line="240" w:lineRule="auto"/>
        <w:rPr>
          <w:lang w:val="fr-CA"/>
        </w:rPr>
      </w:pPr>
      <w:r w:rsidRPr="005519F4">
        <w:rPr>
          <w:lang w:val="fr-CA"/>
        </w:rPr>
        <w:t>D’agir sur le monde</w:t>
      </w:r>
    </w:p>
    <w:p w14:paraId="54751BF8" w14:textId="2E32C3DB" w:rsidR="00970D16" w:rsidRPr="005519F4" w:rsidRDefault="00970D16" w:rsidP="00993DF6">
      <w:pPr>
        <w:pStyle w:val="Paragraphedeliste"/>
        <w:numPr>
          <w:ilvl w:val="1"/>
          <w:numId w:val="4"/>
        </w:numPr>
        <w:spacing w:line="240" w:lineRule="auto"/>
        <w:rPr>
          <w:lang w:val="fr-CA"/>
        </w:rPr>
      </w:pPr>
      <w:r w:rsidRPr="005519F4">
        <w:rPr>
          <w:lang w:val="fr-CA"/>
        </w:rPr>
        <w:t xml:space="preserve">Décider par lui-même </w:t>
      </w:r>
    </w:p>
    <w:p w14:paraId="7D9423FC" w14:textId="3F1660F0" w:rsidR="00970D16" w:rsidRPr="005519F4" w:rsidRDefault="00970D16" w:rsidP="00993DF6">
      <w:pPr>
        <w:spacing w:line="240" w:lineRule="auto"/>
        <w:rPr>
          <w:lang w:val="fr-CA"/>
        </w:rPr>
      </w:pPr>
      <w:r w:rsidRPr="005519F4">
        <w:rPr>
          <w:lang w:val="fr-CA"/>
        </w:rPr>
        <w:t xml:space="preserve">SAPERE AUDE : Ai le courage de penser par soi même </w:t>
      </w:r>
    </w:p>
    <w:p w14:paraId="69358038" w14:textId="6FC0E182" w:rsidR="00970D16" w:rsidRPr="005519F4" w:rsidRDefault="00970D16" w:rsidP="00993DF6">
      <w:pPr>
        <w:spacing w:line="240" w:lineRule="auto"/>
        <w:rPr>
          <w:lang w:val="fr-CA"/>
        </w:rPr>
      </w:pPr>
      <w:r w:rsidRPr="005519F4">
        <w:rPr>
          <w:lang w:val="fr-CA"/>
        </w:rPr>
        <w:t>Tutelle = état de minorité</w:t>
      </w:r>
    </w:p>
    <w:p w14:paraId="4B830817" w14:textId="1C76CAB8" w:rsidR="00970D16" w:rsidRPr="005519F4" w:rsidRDefault="00970D16" w:rsidP="00993DF6">
      <w:pPr>
        <w:spacing w:line="240" w:lineRule="auto"/>
        <w:rPr>
          <w:lang w:val="fr-CA"/>
        </w:rPr>
      </w:pPr>
      <w:r w:rsidRPr="005519F4">
        <w:rPr>
          <w:lang w:val="fr-CA"/>
        </w:rPr>
        <w:t>Paresse (manque d’effort)</w:t>
      </w:r>
    </w:p>
    <w:p w14:paraId="27063FD7" w14:textId="08541B43" w:rsidR="00970D16" w:rsidRPr="005519F4" w:rsidRDefault="00970D16" w:rsidP="00993DF6">
      <w:pPr>
        <w:spacing w:line="240" w:lineRule="auto"/>
        <w:rPr>
          <w:lang w:val="fr-CA"/>
        </w:rPr>
      </w:pPr>
      <w:r w:rsidRPr="005519F4">
        <w:rPr>
          <w:lang w:val="fr-CA"/>
        </w:rPr>
        <w:t>Lâcheté (manque de courage)</w:t>
      </w:r>
    </w:p>
    <w:p w14:paraId="32418B81" w14:textId="7D934695" w:rsidR="00C455A7" w:rsidRPr="005519F4" w:rsidRDefault="00C455A7" w:rsidP="00993DF6">
      <w:pPr>
        <w:spacing w:line="240" w:lineRule="auto"/>
        <w:ind w:left="708" w:firstLine="708"/>
        <w:rPr>
          <w:lang w:val="fr-CA"/>
        </w:rPr>
      </w:pPr>
      <w:r w:rsidRPr="005519F4">
        <w:rPr>
          <w:lang w:val="fr-CA"/>
        </w:rPr>
        <w:t>COGITO ET AUTONOMIE DE LA PENSÉE</w:t>
      </w:r>
    </w:p>
    <w:p w14:paraId="3FF959A8" w14:textId="001BAC36" w:rsidR="00C455A7" w:rsidRPr="005519F4" w:rsidRDefault="00C455A7" w:rsidP="00993DF6">
      <w:pPr>
        <w:spacing w:line="240" w:lineRule="auto"/>
        <w:rPr>
          <w:lang w:val="fr-CA"/>
        </w:rPr>
      </w:pPr>
      <w:r w:rsidRPr="005519F4">
        <w:rPr>
          <w:lang w:val="fr-CA"/>
        </w:rPr>
        <w:t>René Descartes (1596 - 1650)</w:t>
      </w:r>
    </w:p>
    <w:p w14:paraId="37A434FB" w14:textId="5892410F" w:rsidR="00C455A7" w:rsidRPr="005519F4" w:rsidRDefault="00C455A7" w:rsidP="00993DF6">
      <w:pPr>
        <w:spacing w:line="240" w:lineRule="auto"/>
        <w:rPr>
          <w:lang w:val="fr-CA"/>
        </w:rPr>
      </w:pPr>
      <w:r w:rsidRPr="005519F4">
        <w:rPr>
          <w:lang w:val="fr-CA"/>
        </w:rPr>
        <w:t xml:space="preserve">Esprit </w:t>
      </w:r>
      <w:r w:rsidR="00B1119E" w:rsidRPr="005519F4">
        <w:rPr>
          <w:lang w:val="fr-CA"/>
        </w:rPr>
        <w:t>cartésien</w:t>
      </w:r>
    </w:p>
    <w:p w14:paraId="53EF2579" w14:textId="1D96C66C" w:rsidR="00C455A7" w:rsidRPr="005519F4" w:rsidRDefault="00C455A7" w:rsidP="00993DF6">
      <w:pPr>
        <w:pStyle w:val="Paragraphedeliste"/>
        <w:numPr>
          <w:ilvl w:val="0"/>
          <w:numId w:val="4"/>
        </w:numPr>
        <w:spacing w:line="240" w:lineRule="auto"/>
        <w:rPr>
          <w:lang w:val="fr-CA"/>
        </w:rPr>
      </w:pPr>
      <w:r w:rsidRPr="005519F4">
        <w:rPr>
          <w:lang w:val="fr-CA"/>
        </w:rPr>
        <w:lastRenderedPageBreak/>
        <w:t>Rationnel</w:t>
      </w:r>
    </w:p>
    <w:p w14:paraId="081A15BE" w14:textId="16DCCA26" w:rsidR="00C455A7" w:rsidRPr="005519F4" w:rsidRDefault="00C455A7" w:rsidP="00993DF6">
      <w:pPr>
        <w:pStyle w:val="Paragraphedeliste"/>
        <w:numPr>
          <w:ilvl w:val="0"/>
          <w:numId w:val="4"/>
        </w:numPr>
        <w:spacing w:line="240" w:lineRule="auto"/>
        <w:rPr>
          <w:lang w:val="fr-CA"/>
        </w:rPr>
      </w:pPr>
      <w:r w:rsidRPr="005519F4">
        <w:rPr>
          <w:lang w:val="fr-CA"/>
        </w:rPr>
        <w:t>Organisé</w:t>
      </w:r>
    </w:p>
    <w:p w14:paraId="57E1B413" w14:textId="24760178" w:rsidR="00C455A7" w:rsidRPr="005519F4" w:rsidRDefault="00C455A7" w:rsidP="00993DF6">
      <w:pPr>
        <w:pStyle w:val="Paragraphedeliste"/>
        <w:numPr>
          <w:ilvl w:val="0"/>
          <w:numId w:val="4"/>
        </w:numPr>
        <w:spacing w:line="240" w:lineRule="auto"/>
        <w:rPr>
          <w:lang w:val="fr-CA"/>
        </w:rPr>
      </w:pPr>
      <w:r w:rsidRPr="005519F4">
        <w:rPr>
          <w:lang w:val="fr-CA"/>
        </w:rPr>
        <w:t>Logique</w:t>
      </w:r>
    </w:p>
    <w:p w14:paraId="02B53327" w14:textId="6A7847B5" w:rsidR="00C455A7" w:rsidRPr="005519F4" w:rsidRDefault="00C455A7" w:rsidP="00993DF6">
      <w:pPr>
        <w:pStyle w:val="Paragraphedeliste"/>
        <w:numPr>
          <w:ilvl w:val="0"/>
          <w:numId w:val="4"/>
        </w:numPr>
        <w:spacing w:line="240" w:lineRule="auto"/>
        <w:rPr>
          <w:lang w:val="fr-CA"/>
        </w:rPr>
      </w:pPr>
      <w:r w:rsidRPr="005519F4">
        <w:rPr>
          <w:lang w:val="fr-CA"/>
        </w:rPr>
        <w:t>Rigueur</w:t>
      </w:r>
    </w:p>
    <w:p w14:paraId="3372F18E" w14:textId="0B7AC2CE" w:rsidR="00B60E93" w:rsidRPr="005519F4" w:rsidRDefault="00B60E93" w:rsidP="00993DF6">
      <w:pPr>
        <w:spacing w:line="240" w:lineRule="auto"/>
        <w:rPr>
          <w:lang w:val="fr-CA"/>
        </w:rPr>
      </w:pPr>
      <w:r w:rsidRPr="005519F4">
        <w:rPr>
          <w:lang w:val="fr-CA"/>
        </w:rPr>
        <w:t>Modernité = RAISON = (liberté et Progrès) –&gt; Autonomie</w:t>
      </w:r>
    </w:p>
    <w:p w14:paraId="27E8D54A" w14:textId="6738F339" w:rsidR="00B60E93" w:rsidRPr="005519F4" w:rsidRDefault="00B60E93" w:rsidP="00993DF6">
      <w:pPr>
        <w:spacing w:line="240" w:lineRule="auto"/>
        <w:rPr>
          <w:lang w:val="fr-CA"/>
        </w:rPr>
      </w:pPr>
      <w:r w:rsidRPr="005519F4">
        <w:rPr>
          <w:lang w:val="fr-CA"/>
        </w:rPr>
        <w:t>Aspiration : encore plus d’autonomie | Émancipation de l’autonomie</w:t>
      </w:r>
    </w:p>
    <w:p w14:paraId="088B6A19" w14:textId="70A05EAC" w:rsidR="00B60E93" w:rsidRPr="005519F4" w:rsidRDefault="00B60E93" w:rsidP="00993DF6">
      <w:pPr>
        <w:spacing w:line="240" w:lineRule="auto"/>
        <w:rPr>
          <w:lang w:val="fr-CA"/>
        </w:rPr>
      </w:pPr>
      <w:r w:rsidRPr="005519F4">
        <w:rPr>
          <w:lang w:val="fr-CA"/>
        </w:rPr>
        <w:t>Autonomie : Auto (soi) et Nomos (loi) = se donner soi-même –&gt; sa propre loi</w:t>
      </w:r>
    </w:p>
    <w:p w14:paraId="5018B203" w14:textId="18D31890" w:rsidR="00B60E93" w:rsidRPr="005519F4" w:rsidRDefault="00B60E93" w:rsidP="00993DF6">
      <w:pPr>
        <w:spacing w:line="240" w:lineRule="auto"/>
        <w:rPr>
          <w:lang w:val="fr-CA"/>
        </w:rPr>
      </w:pPr>
      <w:r w:rsidRPr="005519F4">
        <w:rPr>
          <w:lang w:val="fr-CA"/>
        </w:rPr>
        <w:t>L’autonomie != individualisme : Mais l’individualisme, présuppose la croyance de l’autonomie</w:t>
      </w:r>
    </w:p>
    <w:p w14:paraId="2EFB5657" w14:textId="77777777" w:rsidR="00970D16" w:rsidRPr="005519F4" w:rsidRDefault="00970D16" w:rsidP="00993DF6">
      <w:pPr>
        <w:spacing w:line="240" w:lineRule="auto"/>
        <w:rPr>
          <w:lang w:val="fr-CA"/>
        </w:rPr>
      </w:pPr>
    </w:p>
    <w:p w14:paraId="65907528" w14:textId="312B789E" w:rsidR="00970D16" w:rsidRPr="005519F4" w:rsidRDefault="00970D16" w:rsidP="00993DF6">
      <w:pPr>
        <w:spacing w:line="240" w:lineRule="auto"/>
        <w:rPr>
          <w:lang w:val="fr-CA"/>
        </w:rPr>
      </w:pPr>
      <w:r w:rsidRPr="005519F4">
        <w:rPr>
          <w:lang w:val="fr-CA"/>
        </w:rPr>
        <w:t xml:space="preserve">Exercice 1 : </w:t>
      </w:r>
    </w:p>
    <w:p w14:paraId="1E6055DC" w14:textId="202D9AC2" w:rsidR="00970D16" w:rsidRPr="005519F4" w:rsidRDefault="00970D16" w:rsidP="00993DF6">
      <w:pPr>
        <w:spacing w:line="240" w:lineRule="auto"/>
        <w:rPr>
          <w:lang w:val="fr-CA"/>
        </w:rPr>
      </w:pPr>
      <w:r w:rsidRPr="005519F4">
        <w:rPr>
          <w:lang w:val="fr-CA"/>
        </w:rPr>
        <w:t>Doute : Méthodique</w:t>
      </w:r>
    </w:p>
    <w:p w14:paraId="27322AF2" w14:textId="23F15B44" w:rsidR="00970D16" w:rsidRPr="005519F4" w:rsidRDefault="00970D16" w:rsidP="00993DF6">
      <w:pPr>
        <w:spacing w:line="240" w:lineRule="auto"/>
        <w:rPr>
          <w:lang w:val="fr-CA"/>
        </w:rPr>
      </w:pPr>
      <w:r w:rsidRPr="005519F4">
        <w:rPr>
          <w:lang w:val="fr-CA"/>
        </w:rPr>
        <w:t>-</w:t>
      </w:r>
      <w:proofErr w:type="spellStart"/>
      <w:r w:rsidRPr="005519F4">
        <w:rPr>
          <w:lang w:val="fr-CA"/>
        </w:rPr>
        <w:t>hodos</w:t>
      </w:r>
      <w:proofErr w:type="spellEnd"/>
      <w:r w:rsidRPr="005519F4">
        <w:rPr>
          <w:lang w:val="fr-CA"/>
        </w:rPr>
        <w:t xml:space="preserve"> (chemin) - temporaire et hyperbolique</w:t>
      </w:r>
    </w:p>
    <w:p w14:paraId="2A9AA775" w14:textId="7BC47C63" w:rsidR="00970D16" w:rsidRPr="005519F4" w:rsidRDefault="00E53E51" w:rsidP="00993DF6">
      <w:pPr>
        <w:spacing w:line="240" w:lineRule="auto"/>
        <w:rPr>
          <w:lang w:val="fr-CA"/>
        </w:rPr>
      </w:pPr>
      <w:r w:rsidRPr="005519F4">
        <w:rPr>
          <w:lang w:val="fr-CA"/>
        </w:rPr>
        <w:t>Descartes</w:t>
      </w:r>
      <w:r w:rsidR="00970D16" w:rsidRPr="005519F4">
        <w:rPr>
          <w:lang w:val="fr-CA"/>
        </w:rPr>
        <w:t xml:space="preserve"> commence à douter : </w:t>
      </w:r>
    </w:p>
    <w:p w14:paraId="15E85B62" w14:textId="16E37343" w:rsidR="00970D16" w:rsidRPr="005519F4" w:rsidRDefault="00970D16" w:rsidP="00993DF6">
      <w:pPr>
        <w:pStyle w:val="Paragraphedeliste"/>
        <w:numPr>
          <w:ilvl w:val="0"/>
          <w:numId w:val="4"/>
        </w:numPr>
        <w:spacing w:line="240" w:lineRule="auto"/>
        <w:rPr>
          <w:lang w:val="fr-CA"/>
        </w:rPr>
      </w:pPr>
      <w:r w:rsidRPr="005519F4">
        <w:rPr>
          <w:lang w:val="fr-CA"/>
        </w:rPr>
        <w:t>Des connaissances (tradition, éducation)</w:t>
      </w:r>
    </w:p>
    <w:p w14:paraId="02F0A380" w14:textId="6ADB956E" w:rsidR="00970D16" w:rsidRPr="005519F4" w:rsidRDefault="00970D16" w:rsidP="00993DF6">
      <w:pPr>
        <w:pStyle w:val="Paragraphedeliste"/>
        <w:numPr>
          <w:ilvl w:val="0"/>
          <w:numId w:val="4"/>
        </w:numPr>
        <w:spacing w:line="240" w:lineRule="auto"/>
        <w:rPr>
          <w:lang w:val="fr-CA"/>
        </w:rPr>
      </w:pPr>
      <w:r w:rsidRPr="005519F4">
        <w:rPr>
          <w:lang w:val="fr-CA"/>
        </w:rPr>
        <w:t xml:space="preserve">Des 5 </w:t>
      </w:r>
      <w:proofErr w:type="spellStart"/>
      <w:r w:rsidR="00E53E51" w:rsidRPr="005519F4">
        <w:rPr>
          <w:lang w:val="fr-CA"/>
        </w:rPr>
        <w:t>senses</w:t>
      </w:r>
      <w:proofErr w:type="spellEnd"/>
    </w:p>
    <w:p w14:paraId="0045B0A9" w14:textId="442A7A0B" w:rsidR="00E930A0" w:rsidRPr="005519F4" w:rsidRDefault="00E930A0" w:rsidP="00993DF6">
      <w:pPr>
        <w:spacing w:line="240" w:lineRule="auto"/>
        <w:jc w:val="center"/>
        <w:rPr>
          <w:lang w:val="fr-CA"/>
        </w:rPr>
      </w:pPr>
      <w:r w:rsidRPr="005519F4">
        <w:rPr>
          <w:lang w:val="fr-CA"/>
        </w:rPr>
        <w:t>Cours 3 – Descartes, la science, la nature</w:t>
      </w:r>
    </w:p>
    <w:p w14:paraId="36D10B8F" w14:textId="77777777" w:rsidR="00E930A0" w:rsidRPr="005519F4" w:rsidRDefault="00E930A0" w:rsidP="00993DF6">
      <w:pPr>
        <w:spacing w:line="240" w:lineRule="auto"/>
        <w:rPr>
          <w:lang w:val="fr-CA"/>
        </w:rPr>
      </w:pPr>
      <w:r w:rsidRPr="005519F4">
        <w:rPr>
          <w:lang w:val="fr-CA"/>
        </w:rPr>
        <w:t xml:space="preserve">Questions :  </w:t>
      </w:r>
    </w:p>
    <w:p w14:paraId="7D637429" w14:textId="76E3484F" w:rsidR="00E930A0" w:rsidRPr="005519F4" w:rsidRDefault="00E930A0" w:rsidP="00993DF6">
      <w:pPr>
        <w:spacing w:line="240" w:lineRule="auto"/>
        <w:rPr>
          <w:b/>
          <w:bCs/>
          <w:lang w:val="fr-CA"/>
        </w:rPr>
      </w:pPr>
      <w:r w:rsidRPr="005519F4">
        <w:rPr>
          <w:b/>
          <w:bCs/>
          <w:lang w:val="fr-CA"/>
        </w:rPr>
        <w:t>Est-ce que l’être humain est d’abord défini par son corps ou sa personne :</w:t>
      </w:r>
    </w:p>
    <w:p w14:paraId="1D533422" w14:textId="0859FBD5" w:rsidR="00E930A0" w:rsidRPr="005519F4" w:rsidRDefault="00E930A0" w:rsidP="00993DF6">
      <w:pPr>
        <w:spacing w:line="240" w:lineRule="auto"/>
        <w:rPr>
          <w:lang w:val="fr-CA"/>
        </w:rPr>
      </w:pPr>
      <w:r w:rsidRPr="005519F4">
        <w:rPr>
          <w:lang w:val="fr-CA"/>
        </w:rPr>
        <w:t>Selon Descartes l’être humain est d’abord défini par sa personne</w:t>
      </w:r>
    </w:p>
    <w:p w14:paraId="550163BD" w14:textId="655B7F9C" w:rsidR="00E930A0" w:rsidRPr="005519F4" w:rsidRDefault="00E930A0" w:rsidP="00993DF6">
      <w:pPr>
        <w:spacing w:line="240" w:lineRule="auto"/>
        <w:rPr>
          <w:b/>
          <w:bCs/>
          <w:lang w:val="fr-CA"/>
        </w:rPr>
      </w:pPr>
      <w:r w:rsidRPr="005519F4">
        <w:rPr>
          <w:b/>
          <w:bCs/>
          <w:lang w:val="fr-CA"/>
        </w:rPr>
        <w:t xml:space="preserve">Peut-on dissocier penser et sentir : </w:t>
      </w:r>
    </w:p>
    <w:p w14:paraId="3C8A64BA" w14:textId="27448131" w:rsidR="00E930A0" w:rsidRPr="005519F4" w:rsidRDefault="00E930A0" w:rsidP="00993DF6">
      <w:pPr>
        <w:spacing w:line="240" w:lineRule="auto"/>
        <w:rPr>
          <w:lang w:val="fr-CA"/>
        </w:rPr>
      </w:pPr>
      <w:r w:rsidRPr="005519F4">
        <w:rPr>
          <w:lang w:val="fr-CA"/>
        </w:rPr>
        <w:t xml:space="preserve">Oui tu peux penser faire des idées sans passer des sens </w:t>
      </w:r>
    </w:p>
    <w:p w14:paraId="06CA962C" w14:textId="02B6777C" w:rsidR="00E930A0" w:rsidRPr="005519F4" w:rsidRDefault="00E930A0" w:rsidP="00993DF6">
      <w:pPr>
        <w:spacing w:line="240" w:lineRule="auto"/>
        <w:rPr>
          <w:b/>
          <w:bCs/>
          <w:lang w:val="fr-CA"/>
        </w:rPr>
      </w:pPr>
      <w:r w:rsidRPr="005519F4">
        <w:rPr>
          <w:b/>
          <w:bCs/>
          <w:lang w:val="fr-CA"/>
        </w:rPr>
        <w:t>Est-ce que le corps est + facile à connaitre quel esprit :</w:t>
      </w:r>
    </w:p>
    <w:p w14:paraId="1E1BE772" w14:textId="77777777" w:rsidR="0063787F" w:rsidRPr="005519F4" w:rsidRDefault="0063787F" w:rsidP="00993DF6">
      <w:pPr>
        <w:spacing w:line="240" w:lineRule="auto"/>
        <w:rPr>
          <w:b/>
          <w:bCs/>
          <w:lang w:val="fr-CA"/>
        </w:rPr>
      </w:pPr>
    </w:p>
    <w:p w14:paraId="78C1F0E0" w14:textId="7B50B8E4" w:rsidR="0063787F" w:rsidRPr="005519F4" w:rsidRDefault="0063787F" w:rsidP="00993DF6">
      <w:pPr>
        <w:spacing w:line="240" w:lineRule="auto"/>
        <w:rPr>
          <w:lang w:val="fr-CA"/>
        </w:rPr>
      </w:pPr>
      <w:r w:rsidRPr="005519F4">
        <w:rPr>
          <w:lang w:val="fr-CA"/>
        </w:rPr>
        <w:t>Retour sur le cogito :</w:t>
      </w:r>
    </w:p>
    <w:p w14:paraId="2E5DB522" w14:textId="742C0BAD" w:rsidR="0063787F" w:rsidRPr="005519F4" w:rsidRDefault="0063787F" w:rsidP="00993DF6">
      <w:pPr>
        <w:spacing w:line="240" w:lineRule="auto"/>
        <w:rPr>
          <w:lang w:val="fr-CA"/>
        </w:rPr>
      </w:pPr>
      <w:r w:rsidRPr="005519F4">
        <w:rPr>
          <w:lang w:val="fr-CA"/>
        </w:rPr>
        <w:t>Déformation du cogito dans la culture populaire ;</w:t>
      </w:r>
    </w:p>
    <w:p w14:paraId="2744306A" w14:textId="2E8A86AE" w:rsidR="0063787F" w:rsidRPr="005519F4" w:rsidRDefault="0063787F" w:rsidP="00993DF6">
      <w:pPr>
        <w:pStyle w:val="Paragraphedeliste"/>
        <w:numPr>
          <w:ilvl w:val="0"/>
          <w:numId w:val="4"/>
        </w:numPr>
        <w:spacing w:line="240" w:lineRule="auto"/>
        <w:rPr>
          <w:lang w:val="fr-CA"/>
        </w:rPr>
      </w:pPr>
      <w:r w:rsidRPr="005519F4">
        <w:rPr>
          <w:lang w:val="fr-CA"/>
        </w:rPr>
        <w:t>Je dépense donc je suis</w:t>
      </w:r>
    </w:p>
    <w:p w14:paraId="02D310B6" w14:textId="18980EE1" w:rsidR="0063787F" w:rsidRPr="005519F4" w:rsidRDefault="0063787F" w:rsidP="00993DF6">
      <w:pPr>
        <w:pStyle w:val="Paragraphedeliste"/>
        <w:numPr>
          <w:ilvl w:val="0"/>
          <w:numId w:val="4"/>
        </w:numPr>
        <w:spacing w:line="240" w:lineRule="auto"/>
        <w:rPr>
          <w:lang w:val="fr-CA"/>
        </w:rPr>
      </w:pPr>
      <w:r w:rsidRPr="005519F4">
        <w:rPr>
          <w:lang w:val="fr-CA"/>
        </w:rPr>
        <w:t>J éponge donc j essui</w:t>
      </w:r>
    </w:p>
    <w:p w14:paraId="05326004" w14:textId="5D82A2C8" w:rsidR="0063787F" w:rsidRPr="005519F4" w:rsidRDefault="0063787F" w:rsidP="00993DF6">
      <w:pPr>
        <w:pStyle w:val="Paragraphedeliste"/>
        <w:numPr>
          <w:ilvl w:val="0"/>
          <w:numId w:val="4"/>
        </w:numPr>
        <w:spacing w:line="240" w:lineRule="auto"/>
        <w:rPr>
          <w:lang w:val="fr-CA"/>
        </w:rPr>
      </w:pPr>
      <w:r w:rsidRPr="005519F4">
        <w:rPr>
          <w:lang w:val="fr-CA"/>
        </w:rPr>
        <w:t xml:space="preserve">Je doute </w:t>
      </w:r>
      <w:r w:rsidRPr="005519F4">
        <w:rPr>
          <w:b/>
          <w:bCs/>
          <w:lang w:val="fr-CA"/>
        </w:rPr>
        <w:t>donc je pense</w:t>
      </w:r>
      <w:r w:rsidRPr="005519F4">
        <w:rPr>
          <w:lang w:val="fr-CA"/>
        </w:rPr>
        <w:t>, donc je suis d’une chose pensante</w:t>
      </w:r>
    </w:p>
    <w:p w14:paraId="50128AD8" w14:textId="77777777" w:rsidR="0063787F" w:rsidRPr="005519F4" w:rsidRDefault="0063787F" w:rsidP="00993DF6">
      <w:pPr>
        <w:spacing w:line="240" w:lineRule="auto"/>
        <w:rPr>
          <w:lang w:val="fr-CA"/>
        </w:rPr>
      </w:pPr>
      <w:r w:rsidRPr="005519F4">
        <w:rPr>
          <w:lang w:val="fr-CA"/>
        </w:rPr>
        <w:t xml:space="preserve">Conception rationaliste </w:t>
      </w:r>
    </w:p>
    <w:p w14:paraId="7339EAF4" w14:textId="77777777" w:rsidR="0063787F" w:rsidRPr="005519F4" w:rsidRDefault="0063787F" w:rsidP="00993DF6">
      <w:pPr>
        <w:pStyle w:val="Paragraphedeliste"/>
        <w:numPr>
          <w:ilvl w:val="0"/>
          <w:numId w:val="4"/>
        </w:numPr>
        <w:spacing w:line="240" w:lineRule="auto"/>
        <w:rPr>
          <w:lang w:val="fr-CA"/>
        </w:rPr>
      </w:pPr>
      <w:r w:rsidRPr="005519F4">
        <w:rPr>
          <w:lang w:val="fr-CA"/>
        </w:rPr>
        <w:t xml:space="preserve">La connaissance véritable repose sur la raison </w:t>
      </w:r>
    </w:p>
    <w:p w14:paraId="702AC388" w14:textId="2E632F7A" w:rsidR="0063787F" w:rsidRPr="005519F4" w:rsidRDefault="0063787F" w:rsidP="00993DF6">
      <w:pPr>
        <w:pStyle w:val="Paragraphedeliste"/>
        <w:spacing w:line="240" w:lineRule="auto"/>
        <w:rPr>
          <w:lang w:val="fr-CA"/>
        </w:rPr>
      </w:pPr>
    </w:p>
    <w:p w14:paraId="5C483E13" w14:textId="4E3A47A7" w:rsidR="0063787F" w:rsidRPr="005519F4" w:rsidRDefault="0063787F" w:rsidP="00993DF6">
      <w:pPr>
        <w:spacing w:line="240" w:lineRule="auto"/>
        <w:rPr>
          <w:lang w:val="fr-CA"/>
        </w:rPr>
      </w:pPr>
      <w:r w:rsidRPr="005519F4">
        <w:rPr>
          <w:lang w:val="fr-CA"/>
        </w:rPr>
        <w:t>Dualiste de l’être humain</w:t>
      </w:r>
    </w:p>
    <w:p w14:paraId="41860C7D" w14:textId="76D40398" w:rsidR="0063787F" w:rsidRPr="005519F4" w:rsidRDefault="0063787F" w:rsidP="00993DF6">
      <w:pPr>
        <w:pStyle w:val="Paragraphedeliste"/>
        <w:numPr>
          <w:ilvl w:val="0"/>
          <w:numId w:val="4"/>
        </w:numPr>
        <w:spacing w:line="240" w:lineRule="auto"/>
        <w:rPr>
          <w:lang w:val="fr-CA"/>
        </w:rPr>
      </w:pPr>
      <w:r w:rsidRPr="005519F4">
        <w:rPr>
          <w:lang w:val="fr-CA"/>
        </w:rPr>
        <w:t xml:space="preserve">Dualisme = Dualité </w:t>
      </w:r>
    </w:p>
    <w:p w14:paraId="53206BEA" w14:textId="78D4AAA9" w:rsidR="0063787F" w:rsidRPr="005519F4" w:rsidRDefault="0063787F" w:rsidP="00993DF6">
      <w:pPr>
        <w:pStyle w:val="Paragraphedeliste"/>
        <w:numPr>
          <w:ilvl w:val="1"/>
          <w:numId w:val="4"/>
        </w:numPr>
        <w:spacing w:line="240" w:lineRule="auto"/>
        <w:rPr>
          <w:lang w:val="fr-CA"/>
        </w:rPr>
      </w:pPr>
      <w:r w:rsidRPr="005519F4">
        <w:rPr>
          <w:lang w:val="fr-CA"/>
        </w:rPr>
        <w:t>Deux substances distinctes</w:t>
      </w:r>
    </w:p>
    <w:p w14:paraId="2144CBF6" w14:textId="47F30779" w:rsidR="00CC2A80" w:rsidRPr="005519F4" w:rsidRDefault="00CC2A80" w:rsidP="00993DF6">
      <w:pPr>
        <w:spacing w:line="240" w:lineRule="auto"/>
        <w:rPr>
          <w:lang w:val="fr-CA"/>
        </w:rPr>
      </w:pPr>
      <w:r w:rsidRPr="005519F4">
        <w:rPr>
          <w:lang w:val="fr-CA"/>
        </w:rPr>
        <w:t>Substance pensante RED COGITAS (immatériel)</w:t>
      </w:r>
    </w:p>
    <w:p w14:paraId="45C35690" w14:textId="63F1A27A" w:rsidR="00CC2A80" w:rsidRPr="005519F4" w:rsidRDefault="00CC2A80" w:rsidP="00993DF6">
      <w:pPr>
        <w:spacing w:line="240" w:lineRule="auto"/>
        <w:rPr>
          <w:lang w:val="fr-CA"/>
        </w:rPr>
      </w:pPr>
      <w:r w:rsidRPr="005519F4">
        <w:rPr>
          <w:lang w:val="fr-CA"/>
        </w:rPr>
        <w:t>Substance étendue RES EXTENSA (matériel)</w:t>
      </w:r>
    </w:p>
    <w:p w14:paraId="3DB457C9" w14:textId="4BAED110" w:rsidR="00CC2A80" w:rsidRPr="005519F4" w:rsidRDefault="00CC2A80" w:rsidP="00993DF6">
      <w:pPr>
        <w:spacing w:line="240" w:lineRule="auto"/>
        <w:rPr>
          <w:lang w:val="fr-CA"/>
        </w:rPr>
      </w:pPr>
      <w:r w:rsidRPr="005519F4">
        <w:rPr>
          <w:lang w:val="fr-CA"/>
        </w:rPr>
        <w:lastRenderedPageBreak/>
        <w:t>Ex : le corps et la nature - &gt; RES EXTANSA</w:t>
      </w:r>
    </w:p>
    <w:p w14:paraId="4C96C665" w14:textId="3147C345" w:rsidR="00CC2A80" w:rsidRPr="005519F4" w:rsidRDefault="00CC2A80" w:rsidP="00993DF6">
      <w:pPr>
        <w:spacing w:line="240" w:lineRule="auto"/>
        <w:rPr>
          <w:lang w:val="fr-CA"/>
        </w:rPr>
      </w:pPr>
      <w:r w:rsidRPr="005519F4">
        <w:rPr>
          <w:lang w:val="fr-CA"/>
        </w:rPr>
        <w:t>Son fonctionnement peut être connu par la SCIENCE</w:t>
      </w:r>
    </w:p>
    <w:p w14:paraId="0C9DE5DF" w14:textId="4D0E94AB" w:rsidR="00CC2A80" w:rsidRPr="005519F4" w:rsidRDefault="00CC2A80" w:rsidP="00993DF6">
      <w:pPr>
        <w:spacing w:line="240" w:lineRule="auto"/>
        <w:jc w:val="center"/>
        <w:rPr>
          <w:lang w:val="fr-CA"/>
        </w:rPr>
      </w:pPr>
      <w:r w:rsidRPr="005519F4">
        <w:rPr>
          <w:lang w:val="fr-CA"/>
        </w:rPr>
        <w:t>Discours de la méthode (1637)</w:t>
      </w:r>
    </w:p>
    <w:p w14:paraId="5EB96277" w14:textId="072CF8DE" w:rsidR="00CC2A80" w:rsidRPr="005519F4" w:rsidRDefault="00992928" w:rsidP="00993DF6">
      <w:pPr>
        <w:spacing w:line="240" w:lineRule="auto"/>
        <w:rPr>
          <w:lang w:val="fr-CA"/>
        </w:rPr>
      </w:pPr>
      <w:r w:rsidRPr="005519F4">
        <w:rPr>
          <w:lang w:val="fr-CA"/>
        </w:rPr>
        <w:t>Tout esprit bien conduit peut parvenir à une véritable connaissance</w:t>
      </w:r>
    </w:p>
    <w:p w14:paraId="364987A6" w14:textId="2828D7CA" w:rsidR="00992928" w:rsidRPr="005519F4" w:rsidRDefault="00992928" w:rsidP="00993DF6">
      <w:pPr>
        <w:spacing w:line="240" w:lineRule="auto"/>
        <w:rPr>
          <w:lang w:val="fr-CA"/>
        </w:rPr>
      </w:pPr>
      <w:r w:rsidRPr="005519F4">
        <w:rPr>
          <w:lang w:val="fr-CA"/>
        </w:rPr>
        <w:t>Descartes propose un chemin, une démarche en 4 temps</w:t>
      </w:r>
    </w:p>
    <w:p w14:paraId="75E6883E" w14:textId="6934064B" w:rsidR="00992928" w:rsidRPr="005519F4" w:rsidRDefault="00992928" w:rsidP="00993DF6">
      <w:pPr>
        <w:pStyle w:val="Paragraphedeliste"/>
        <w:numPr>
          <w:ilvl w:val="0"/>
          <w:numId w:val="5"/>
        </w:numPr>
        <w:spacing w:line="240" w:lineRule="auto"/>
        <w:rPr>
          <w:lang w:val="fr-CA"/>
        </w:rPr>
      </w:pPr>
      <w:r w:rsidRPr="005519F4">
        <w:rPr>
          <w:lang w:val="fr-CA"/>
        </w:rPr>
        <w:t>Doute (préjugé, ne pas se précipité son jugement, tri)</w:t>
      </w:r>
    </w:p>
    <w:p w14:paraId="2CB61962" w14:textId="4BD06E98" w:rsidR="00992928" w:rsidRPr="005519F4" w:rsidRDefault="00992928" w:rsidP="00993DF6">
      <w:pPr>
        <w:pStyle w:val="Paragraphedeliste"/>
        <w:numPr>
          <w:ilvl w:val="0"/>
          <w:numId w:val="5"/>
        </w:numPr>
        <w:spacing w:line="240" w:lineRule="auto"/>
        <w:rPr>
          <w:lang w:val="fr-CA"/>
        </w:rPr>
      </w:pPr>
      <w:r w:rsidRPr="005519F4">
        <w:rPr>
          <w:lang w:val="fr-CA"/>
        </w:rPr>
        <w:t>Analyser</w:t>
      </w:r>
    </w:p>
    <w:p w14:paraId="4CCAA021" w14:textId="6C217E7B" w:rsidR="001B41C4" w:rsidRPr="005519F4" w:rsidRDefault="001B41C4" w:rsidP="00993DF6">
      <w:pPr>
        <w:pStyle w:val="Paragraphedeliste"/>
        <w:numPr>
          <w:ilvl w:val="0"/>
          <w:numId w:val="5"/>
        </w:numPr>
        <w:spacing w:line="240" w:lineRule="auto"/>
        <w:rPr>
          <w:lang w:val="fr-CA"/>
        </w:rPr>
      </w:pPr>
      <w:r w:rsidRPr="005519F4">
        <w:rPr>
          <w:lang w:val="fr-CA"/>
        </w:rPr>
        <w:t>Synthèse</w:t>
      </w:r>
    </w:p>
    <w:p w14:paraId="41B8A037" w14:textId="1E43895C" w:rsidR="001B41C4" w:rsidRPr="005519F4" w:rsidRDefault="001B41C4" w:rsidP="00993DF6">
      <w:pPr>
        <w:pStyle w:val="Paragraphedeliste"/>
        <w:numPr>
          <w:ilvl w:val="0"/>
          <w:numId w:val="5"/>
        </w:numPr>
        <w:spacing w:line="240" w:lineRule="auto"/>
        <w:rPr>
          <w:lang w:val="fr-CA"/>
        </w:rPr>
      </w:pPr>
      <w:r w:rsidRPr="005519F4">
        <w:rPr>
          <w:lang w:val="fr-CA"/>
        </w:rPr>
        <w:t>Dénombrement (procédure de vérification s’assurer qu’il ne)</w:t>
      </w:r>
    </w:p>
    <w:p w14:paraId="3A339147" w14:textId="5041FE73" w:rsidR="001B41C4" w:rsidRPr="005519F4" w:rsidRDefault="001B41C4" w:rsidP="00993DF6">
      <w:pPr>
        <w:spacing w:line="240" w:lineRule="auto"/>
        <w:rPr>
          <w:lang w:val="fr-CA"/>
        </w:rPr>
      </w:pPr>
      <w:r w:rsidRPr="005519F4">
        <w:rPr>
          <w:lang w:val="fr-CA"/>
        </w:rPr>
        <w:t>Si la science permet le progrès cela nous donne plus d’autonomie.</w:t>
      </w:r>
    </w:p>
    <w:p w14:paraId="2DC548B2" w14:textId="61F8B96B" w:rsidR="001B41C4" w:rsidRPr="005519F4" w:rsidRDefault="001B41C4" w:rsidP="00993DF6">
      <w:pPr>
        <w:spacing w:line="240" w:lineRule="auto"/>
        <w:rPr>
          <w:lang w:val="fr-CA"/>
        </w:rPr>
      </w:pPr>
      <w:r w:rsidRPr="005519F4">
        <w:rPr>
          <w:lang w:val="fr-CA"/>
        </w:rPr>
        <w:t>Le grand livre de la nature est écrit en langue mathématique (Galilée)</w:t>
      </w:r>
    </w:p>
    <w:p w14:paraId="545238CB" w14:textId="196F6736" w:rsidR="001B41C4" w:rsidRPr="005519F4" w:rsidRDefault="001B41C4" w:rsidP="00993DF6">
      <w:pPr>
        <w:pStyle w:val="Paragraphedeliste"/>
        <w:numPr>
          <w:ilvl w:val="0"/>
          <w:numId w:val="4"/>
        </w:numPr>
        <w:spacing w:line="240" w:lineRule="auto"/>
        <w:rPr>
          <w:lang w:val="fr-CA"/>
        </w:rPr>
      </w:pPr>
      <w:r w:rsidRPr="005519F4">
        <w:rPr>
          <w:lang w:val="fr-CA"/>
        </w:rPr>
        <w:t>Décoder la nature</w:t>
      </w:r>
      <w:r w:rsidR="0094780B" w:rsidRPr="005519F4">
        <w:rPr>
          <w:lang w:val="fr-CA"/>
        </w:rPr>
        <w:t xml:space="preserve"> &gt; lois de la nature</w:t>
      </w:r>
    </w:p>
    <w:p w14:paraId="1C425A5A" w14:textId="5F2D76F5" w:rsidR="0094780B" w:rsidRPr="005519F4" w:rsidRDefault="0094780B" w:rsidP="00993DF6">
      <w:pPr>
        <w:spacing w:line="240" w:lineRule="auto"/>
        <w:rPr>
          <w:lang w:val="fr-CA"/>
        </w:rPr>
      </w:pPr>
      <w:r w:rsidRPr="005519F4">
        <w:rPr>
          <w:lang w:val="fr-CA"/>
        </w:rPr>
        <w:t>Conception mécanique de la nature et de l’univers :</w:t>
      </w:r>
    </w:p>
    <w:p w14:paraId="0C443067" w14:textId="6A282FF7" w:rsidR="0094780B" w:rsidRPr="005519F4" w:rsidRDefault="0094780B" w:rsidP="00993DF6">
      <w:pPr>
        <w:spacing w:line="240" w:lineRule="auto"/>
        <w:rPr>
          <w:lang w:val="fr-CA"/>
        </w:rPr>
      </w:pPr>
      <w:r w:rsidRPr="005519F4">
        <w:rPr>
          <w:lang w:val="fr-CA"/>
        </w:rPr>
        <w:t>Machine – Élément séparés interagissent </w:t>
      </w:r>
    </w:p>
    <w:p w14:paraId="7B8F7D34" w14:textId="6512E40D" w:rsidR="0094780B" w:rsidRPr="005519F4" w:rsidRDefault="0094780B" w:rsidP="00993DF6">
      <w:pPr>
        <w:pStyle w:val="Paragraphedeliste"/>
        <w:numPr>
          <w:ilvl w:val="0"/>
          <w:numId w:val="4"/>
        </w:numPr>
        <w:spacing w:line="240" w:lineRule="auto"/>
        <w:rPr>
          <w:lang w:val="fr-CA"/>
        </w:rPr>
      </w:pPr>
      <w:r w:rsidRPr="005519F4">
        <w:rPr>
          <w:lang w:val="fr-CA"/>
        </w:rPr>
        <w:t>Engrenage</w:t>
      </w:r>
    </w:p>
    <w:p w14:paraId="46F638C5" w14:textId="399EC477" w:rsidR="0094780B" w:rsidRPr="005519F4" w:rsidRDefault="0094780B" w:rsidP="00993DF6">
      <w:pPr>
        <w:pStyle w:val="Paragraphedeliste"/>
        <w:numPr>
          <w:ilvl w:val="0"/>
          <w:numId w:val="4"/>
        </w:numPr>
        <w:spacing w:line="240" w:lineRule="auto"/>
        <w:rPr>
          <w:lang w:val="fr-CA"/>
        </w:rPr>
      </w:pPr>
      <w:r w:rsidRPr="005519F4">
        <w:rPr>
          <w:lang w:val="fr-CA"/>
        </w:rPr>
        <w:t>Rouage</w:t>
      </w:r>
    </w:p>
    <w:p w14:paraId="300A2390" w14:textId="0AF68AFB" w:rsidR="0094780B" w:rsidRPr="005519F4" w:rsidRDefault="0094780B" w:rsidP="00993DF6">
      <w:pPr>
        <w:pStyle w:val="Paragraphedeliste"/>
        <w:numPr>
          <w:ilvl w:val="0"/>
          <w:numId w:val="4"/>
        </w:numPr>
        <w:spacing w:line="240" w:lineRule="auto"/>
        <w:rPr>
          <w:lang w:val="fr-CA"/>
        </w:rPr>
      </w:pPr>
      <w:r w:rsidRPr="005519F4">
        <w:rPr>
          <w:lang w:val="fr-CA"/>
        </w:rPr>
        <w:t>Assemblage</w:t>
      </w:r>
    </w:p>
    <w:p w14:paraId="1D3DCF9D" w14:textId="7C81FD98" w:rsidR="00482178" w:rsidRPr="005519F4" w:rsidRDefault="00482178" w:rsidP="00993DF6">
      <w:pPr>
        <w:spacing w:line="240" w:lineRule="auto"/>
        <w:rPr>
          <w:lang w:val="fr-CA"/>
        </w:rPr>
      </w:pPr>
      <w:r w:rsidRPr="005519F4">
        <w:rPr>
          <w:lang w:val="fr-CA"/>
        </w:rPr>
        <w:t>Question pour le prochain cours :</w:t>
      </w:r>
    </w:p>
    <w:p w14:paraId="44E360F2" w14:textId="10107BAD" w:rsidR="00482178" w:rsidRPr="005519F4" w:rsidRDefault="00482178" w:rsidP="00993DF6">
      <w:pPr>
        <w:spacing w:line="240" w:lineRule="auto"/>
        <w:rPr>
          <w:lang w:val="fr-CA"/>
        </w:rPr>
      </w:pPr>
      <w:r w:rsidRPr="005519F4">
        <w:rPr>
          <w:lang w:val="fr-CA"/>
        </w:rPr>
        <w:t xml:space="preserve">Le </w:t>
      </w:r>
      <w:r w:rsidR="006F2D12" w:rsidRPr="005519F4">
        <w:rPr>
          <w:lang w:val="fr-CA"/>
        </w:rPr>
        <w:t>progrès</w:t>
      </w:r>
      <w:r w:rsidRPr="005519F4">
        <w:rPr>
          <w:lang w:val="fr-CA"/>
        </w:rPr>
        <w:t xml:space="preserve"> </w:t>
      </w:r>
      <w:r w:rsidR="006F2D12" w:rsidRPr="005519F4">
        <w:rPr>
          <w:lang w:val="fr-CA"/>
        </w:rPr>
        <w:t>est-il</w:t>
      </w:r>
      <w:r w:rsidRPr="005519F4">
        <w:rPr>
          <w:lang w:val="fr-CA"/>
        </w:rPr>
        <w:t xml:space="preserve"> </w:t>
      </w:r>
      <w:r w:rsidR="006F2D12" w:rsidRPr="005519F4">
        <w:rPr>
          <w:lang w:val="fr-CA"/>
        </w:rPr>
        <w:t>nécessairement</w:t>
      </w:r>
      <w:r w:rsidRPr="005519F4">
        <w:rPr>
          <w:lang w:val="fr-CA"/>
        </w:rPr>
        <w:t xml:space="preserve"> bon</w:t>
      </w:r>
      <w:r w:rsidR="006F2D12" w:rsidRPr="005519F4">
        <w:rPr>
          <w:lang w:val="fr-CA"/>
        </w:rPr>
        <w:t xml:space="preserve"> ?</w:t>
      </w:r>
    </w:p>
    <w:p w14:paraId="6DACC523" w14:textId="77777777" w:rsidR="00CC2A80" w:rsidRPr="005519F4" w:rsidRDefault="00CC2A80" w:rsidP="00993DF6">
      <w:pPr>
        <w:spacing w:line="240" w:lineRule="auto"/>
        <w:rPr>
          <w:lang w:val="fr-CA"/>
        </w:rPr>
      </w:pPr>
    </w:p>
    <w:p w14:paraId="5DC60578" w14:textId="77777777" w:rsidR="00E930A0" w:rsidRPr="005519F4" w:rsidRDefault="00E930A0" w:rsidP="00993DF6">
      <w:pPr>
        <w:spacing w:line="240" w:lineRule="auto"/>
        <w:rPr>
          <w:b/>
          <w:bCs/>
          <w:lang w:val="fr-CA"/>
        </w:rPr>
      </w:pPr>
    </w:p>
    <w:p w14:paraId="3A6C1BEF" w14:textId="057667C0" w:rsidR="00E930A0" w:rsidRPr="005519F4" w:rsidRDefault="00E930A0" w:rsidP="00993DF6">
      <w:pPr>
        <w:spacing w:line="240" w:lineRule="auto"/>
        <w:rPr>
          <w:lang w:val="fr-CA"/>
        </w:rPr>
      </w:pPr>
    </w:p>
    <w:p w14:paraId="19A0B730" w14:textId="6E6585E7" w:rsidR="00E930A0" w:rsidRPr="005519F4" w:rsidRDefault="002E4824" w:rsidP="00993DF6">
      <w:pPr>
        <w:spacing w:line="240" w:lineRule="auto"/>
        <w:jc w:val="center"/>
        <w:rPr>
          <w:lang w:val="fr-CA"/>
        </w:rPr>
      </w:pPr>
      <w:r w:rsidRPr="005519F4">
        <w:rPr>
          <w:lang w:val="fr-CA"/>
        </w:rPr>
        <w:t>Cours 4</w:t>
      </w:r>
    </w:p>
    <w:p w14:paraId="0D70321A" w14:textId="1B6E8687" w:rsidR="002E4824" w:rsidRPr="005519F4" w:rsidRDefault="002E4824" w:rsidP="00993DF6">
      <w:pPr>
        <w:spacing w:line="240" w:lineRule="auto"/>
        <w:jc w:val="center"/>
      </w:pPr>
      <w:r w:rsidRPr="005519F4">
        <w:t>La modernité et l’imaginaire de la machine</w:t>
      </w:r>
    </w:p>
    <w:p w14:paraId="23D6570C" w14:textId="77777777" w:rsidR="0014412F" w:rsidRPr="005519F4" w:rsidRDefault="002E4824" w:rsidP="00993DF6">
      <w:pPr>
        <w:spacing w:line="240" w:lineRule="auto"/>
      </w:pPr>
      <w:r w:rsidRPr="005519F4">
        <w:t xml:space="preserve">Révision : </w:t>
      </w:r>
    </w:p>
    <w:p w14:paraId="7EE9E87F" w14:textId="05B6C933" w:rsidR="0014412F" w:rsidRPr="005519F4" w:rsidRDefault="0014412F" w:rsidP="00993DF6">
      <w:pPr>
        <w:spacing w:line="240" w:lineRule="auto"/>
      </w:pPr>
      <w:r w:rsidRPr="005519F4">
        <w:t xml:space="preserve">RES COGITANS = Subtile et pensante (tout ce qui est esprit âme) -  </w:t>
      </w:r>
    </w:p>
    <w:p w14:paraId="64BD8110" w14:textId="31EA5475" w:rsidR="002E4824" w:rsidRPr="005519F4" w:rsidRDefault="0014412F" w:rsidP="00993DF6">
      <w:pPr>
        <w:spacing w:line="240" w:lineRule="auto"/>
      </w:pPr>
      <w:r w:rsidRPr="005519F4">
        <w:t>RES EXSTANSA = Subtile et étendue (mesurable et quantitable) - Le corps</w:t>
      </w:r>
    </w:p>
    <w:p w14:paraId="5878F83E" w14:textId="2B1D4CA0" w:rsidR="0014412F" w:rsidRPr="005519F4" w:rsidRDefault="0014412F" w:rsidP="00993DF6">
      <w:pPr>
        <w:spacing w:line="240" w:lineRule="auto"/>
      </w:pPr>
      <w:r w:rsidRPr="005519F4">
        <w:t>L’être humain fait partie des deux COGITAS ET EXSTANSA</w:t>
      </w:r>
    </w:p>
    <w:p w14:paraId="5D277880" w14:textId="5A565608" w:rsidR="0014412F" w:rsidRPr="005519F4" w:rsidRDefault="0014412F" w:rsidP="00993DF6">
      <w:pPr>
        <w:spacing w:line="240" w:lineRule="auto"/>
      </w:pPr>
      <w:r w:rsidRPr="005519F4">
        <w:t>Si humain n’as pas COGITANS c’est comme s’il n’a pas d’âme</w:t>
      </w:r>
    </w:p>
    <w:p w14:paraId="03182014" w14:textId="77777777" w:rsidR="00D9028B" w:rsidRPr="005519F4" w:rsidRDefault="00D9028B" w:rsidP="00993DF6">
      <w:pPr>
        <w:spacing w:line="240" w:lineRule="auto"/>
      </w:pPr>
    </w:p>
    <w:p w14:paraId="1F9EFF34" w14:textId="77777777" w:rsidR="000B60A0" w:rsidRPr="005519F4" w:rsidRDefault="000B60A0" w:rsidP="00993DF6">
      <w:pPr>
        <w:spacing w:line="240" w:lineRule="auto"/>
        <w:rPr>
          <w:b/>
          <w:bCs/>
        </w:rPr>
      </w:pPr>
      <w:r w:rsidRPr="005519F4">
        <w:rPr>
          <w:b/>
          <w:bCs/>
          <w:lang w:val="fr-CA"/>
        </w:rPr>
        <w:t xml:space="preserve">MACHINE  et MODERNITÉ </w:t>
      </w:r>
    </w:p>
    <w:p w14:paraId="31B12C15" w14:textId="77777777" w:rsidR="000B60A0" w:rsidRPr="005519F4" w:rsidRDefault="000B60A0" w:rsidP="00993DF6">
      <w:pPr>
        <w:spacing w:line="240" w:lineRule="auto"/>
        <w:rPr>
          <w:b/>
          <w:bCs/>
        </w:rPr>
      </w:pPr>
      <w:r w:rsidRPr="005519F4">
        <w:rPr>
          <w:b/>
          <w:bCs/>
          <w:lang w:val="fr-CA"/>
        </w:rPr>
        <w:t xml:space="preserve">Le paradigme mécaniste </w:t>
      </w:r>
    </w:p>
    <w:p w14:paraId="74F4F253" w14:textId="77777777" w:rsidR="000B60A0" w:rsidRPr="005519F4" w:rsidRDefault="000B60A0" w:rsidP="00993DF6">
      <w:pPr>
        <w:spacing w:line="240" w:lineRule="auto"/>
        <w:rPr>
          <w:b/>
          <w:bCs/>
        </w:rPr>
      </w:pPr>
      <w:r w:rsidRPr="005519F4">
        <w:rPr>
          <w:b/>
          <w:bCs/>
          <w:lang w:val="fr-CA"/>
        </w:rPr>
        <w:t>Qu’est-ce qu’un paradigme ?</w:t>
      </w:r>
    </w:p>
    <w:p w14:paraId="74014C0A" w14:textId="77777777" w:rsidR="000B60A0" w:rsidRPr="005519F4" w:rsidRDefault="000B60A0" w:rsidP="00993DF6">
      <w:pPr>
        <w:spacing w:line="240" w:lineRule="auto"/>
        <w:rPr>
          <w:b/>
          <w:bCs/>
        </w:rPr>
      </w:pPr>
      <w:r w:rsidRPr="005519F4">
        <w:rPr>
          <w:b/>
          <w:bCs/>
          <w:lang w:val="fr-CA"/>
        </w:rPr>
        <w:lastRenderedPageBreak/>
        <w:t xml:space="preserve"> C’est le </w:t>
      </w:r>
      <w:r w:rsidRPr="005519F4">
        <w:rPr>
          <w:b/>
          <w:bCs/>
          <w:i/>
          <w:iCs/>
          <w:lang w:val="fr-CA"/>
        </w:rPr>
        <w:t>pensable</w:t>
      </w:r>
      <w:r w:rsidRPr="005519F4">
        <w:rPr>
          <w:b/>
          <w:bCs/>
          <w:lang w:val="fr-CA"/>
        </w:rPr>
        <w:t xml:space="preserve"> au sein d’une société. </w:t>
      </w:r>
      <w:r w:rsidRPr="005519F4">
        <w:rPr>
          <w:b/>
          <w:bCs/>
          <w:i/>
          <w:iCs/>
          <w:lang w:val="fr-CA"/>
        </w:rPr>
        <w:t>Pensable</w:t>
      </w:r>
      <w:r w:rsidRPr="005519F4">
        <w:rPr>
          <w:b/>
          <w:bCs/>
          <w:lang w:val="fr-CA"/>
        </w:rPr>
        <w:t xml:space="preserve"> est à entendre ici en un sens très large, qui couvre aussi bien les limites de ce qui peut être savamment pensé , que les bornes permettant à tout un chacun de se repérer et de s’orienter au soin d’une société et du monde.  (…)</w:t>
      </w:r>
    </w:p>
    <w:p w14:paraId="70CF1F6E" w14:textId="77777777" w:rsidR="000B60A0" w:rsidRPr="005519F4" w:rsidRDefault="000B60A0" w:rsidP="00993DF6">
      <w:pPr>
        <w:spacing w:line="240" w:lineRule="auto"/>
        <w:rPr>
          <w:b/>
          <w:bCs/>
        </w:rPr>
      </w:pPr>
      <w:r w:rsidRPr="005519F4">
        <w:rPr>
          <w:b/>
          <w:bCs/>
          <w:lang w:val="fr-CA"/>
        </w:rPr>
        <w:t>Un paradigme est une matrice collective qui encadre nos actions et nos pensées. (…)</w:t>
      </w:r>
    </w:p>
    <w:p w14:paraId="54F5AC48" w14:textId="77777777" w:rsidR="000B60A0" w:rsidRPr="005519F4" w:rsidRDefault="000B60A0" w:rsidP="00993DF6">
      <w:pPr>
        <w:spacing w:line="240" w:lineRule="auto"/>
        <w:rPr>
          <w:b/>
          <w:bCs/>
        </w:rPr>
      </w:pPr>
      <w:r w:rsidRPr="005519F4">
        <w:rPr>
          <w:b/>
          <w:bCs/>
          <w:lang w:val="fr-CA"/>
        </w:rPr>
        <w:t xml:space="preserve">Un paradigme n’exclut nullement l’émergence de connaissances et de développements qui le contredisent .Il leur interdit seulement de structurer plus largement l’espace social et politique. (…) </w:t>
      </w:r>
    </w:p>
    <w:p w14:paraId="6FDF2098" w14:textId="77777777" w:rsidR="000B60A0" w:rsidRPr="005519F4" w:rsidRDefault="000B60A0" w:rsidP="00993DF6">
      <w:pPr>
        <w:spacing w:line="240" w:lineRule="auto"/>
        <w:rPr>
          <w:b/>
          <w:bCs/>
        </w:rPr>
      </w:pPr>
      <w:r w:rsidRPr="005519F4">
        <w:rPr>
          <w:b/>
          <w:bCs/>
          <w:lang w:val="fr-CA"/>
        </w:rPr>
        <w:t xml:space="preserve">Un paradigme n’est pas un ensemble d’idées claires et distinctes, mais plutôt une impulsion à agir et à penser. </w:t>
      </w:r>
    </w:p>
    <w:p w14:paraId="5DF24A46" w14:textId="77777777" w:rsidR="000B60A0" w:rsidRPr="005519F4" w:rsidRDefault="000B60A0" w:rsidP="00993DF6">
      <w:pPr>
        <w:spacing w:line="240" w:lineRule="auto"/>
        <w:rPr>
          <w:b/>
          <w:bCs/>
        </w:rPr>
      </w:pPr>
      <w:r w:rsidRPr="005519F4">
        <w:rPr>
          <w:b/>
          <w:bCs/>
          <w:lang w:val="fr-CA"/>
        </w:rPr>
        <w:t xml:space="preserve">(D. Bourg, S. </w:t>
      </w:r>
      <w:proofErr w:type="spellStart"/>
      <w:r w:rsidRPr="005519F4">
        <w:rPr>
          <w:b/>
          <w:bCs/>
          <w:lang w:val="fr-CA"/>
        </w:rPr>
        <w:t>Swaton</w:t>
      </w:r>
      <w:proofErr w:type="spellEnd"/>
      <w:r w:rsidRPr="005519F4">
        <w:rPr>
          <w:b/>
          <w:bCs/>
          <w:lang w:val="fr-CA"/>
        </w:rPr>
        <w:t xml:space="preserve">, </w:t>
      </w:r>
      <w:r w:rsidRPr="005519F4">
        <w:rPr>
          <w:b/>
          <w:bCs/>
          <w:i/>
          <w:iCs/>
          <w:lang w:val="fr-CA"/>
        </w:rPr>
        <w:t xml:space="preserve">Primauté du vivant </w:t>
      </w:r>
      <w:r w:rsidRPr="005519F4">
        <w:rPr>
          <w:b/>
          <w:bCs/>
          <w:lang w:val="fr-CA"/>
        </w:rPr>
        <w:t>(2021) Recueil, p.16 )</w:t>
      </w:r>
    </w:p>
    <w:p w14:paraId="33183E5D" w14:textId="77777777" w:rsidR="000B60A0" w:rsidRPr="005519F4" w:rsidRDefault="000B60A0" w:rsidP="00993DF6">
      <w:pPr>
        <w:spacing w:line="240" w:lineRule="auto"/>
        <w:rPr>
          <w:b/>
          <w:bCs/>
          <w:lang w:val="fr-CA"/>
        </w:rPr>
      </w:pPr>
      <w:r w:rsidRPr="005519F4">
        <w:rPr>
          <w:b/>
          <w:bCs/>
          <w:lang w:val="fr-CA"/>
        </w:rPr>
        <w:t xml:space="preserve">Le monde sublunaire et le monde céleste des Anciens </w:t>
      </w:r>
    </w:p>
    <w:p w14:paraId="65D4E0EC" w14:textId="77777777" w:rsidR="000B60A0" w:rsidRPr="005519F4" w:rsidRDefault="000B60A0" w:rsidP="00993DF6">
      <w:pPr>
        <w:spacing w:line="240" w:lineRule="auto"/>
        <w:rPr>
          <w:b/>
          <w:bCs/>
        </w:rPr>
      </w:pPr>
      <w:r w:rsidRPr="005519F4">
        <w:rPr>
          <w:b/>
          <w:bCs/>
          <w:lang w:val="fr-CA"/>
        </w:rPr>
        <w:t xml:space="preserve">MONDE SUBLUNAIRE (sous la lune) </w:t>
      </w:r>
    </w:p>
    <w:p w14:paraId="32C599BF" w14:textId="16BDFDE4" w:rsidR="000B60A0" w:rsidRPr="005519F4" w:rsidRDefault="000B60A0" w:rsidP="00993DF6">
      <w:pPr>
        <w:spacing w:line="240" w:lineRule="auto"/>
        <w:rPr>
          <w:b/>
          <w:bCs/>
        </w:rPr>
      </w:pPr>
      <w:r w:rsidRPr="005519F4">
        <w:rPr>
          <w:b/>
          <w:bCs/>
          <w:lang w:val="fr-CA"/>
        </w:rPr>
        <w:t xml:space="preserve">Monde terrestre : terre ,eau, air , feu  </w:t>
      </w:r>
    </w:p>
    <w:p w14:paraId="4572FA1E" w14:textId="11C1DCE3" w:rsidR="000B60A0" w:rsidRPr="005519F4" w:rsidRDefault="000B60A0" w:rsidP="00993DF6">
      <w:pPr>
        <w:spacing w:line="240" w:lineRule="auto"/>
        <w:rPr>
          <w:b/>
          <w:bCs/>
        </w:rPr>
      </w:pPr>
      <w:r w:rsidRPr="005519F4">
        <w:rPr>
          <w:b/>
          <w:bCs/>
          <w:lang w:val="fr-CA"/>
        </w:rPr>
        <w:t>MONDE SUPRALUNAIRE(</w:t>
      </w:r>
      <w:proofErr w:type="spellStart"/>
      <w:r w:rsidRPr="005519F4">
        <w:rPr>
          <w:b/>
          <w:bCs/>
          <w:lang w:val="fr-CA"/>
        </w:rPr>
        <w:t>au dessus</w:t>
      </w:r>
      <w:proofErr w:type="spellEnd"/>
      <w:r w:rsidRPr="005519F4">
        <w:rPr>
          <w:b/>
          <w:bCs/>
          <w:lang w:val="fr-CA"/>
        </w:rPr>
        <w:t xml:space="preserve"> de la lune)</w:t>
      </w:r>
    </w:p>
    <w:p w14:paraId="66F22318" w14:textId="77777777" w:rsidR="000B60A0" w:rsidRPr="005519F4" w:rsidRDefault="000B60A0" w:rsidP="00993DF6">
      <w:pPr>
        <w:spacing w:line="240" w:lineRule="auto"/>
        <w:rPr>
          <w:b/>
          <w:bCs/>
        </w:rPr>
      </w:pPr>
      <w:r w:rsidRPr="005519F4">
        <w:rPr>
          <w:b/>
          <w:bCs/>
          <w:lang w:val="fr-CA"/>
        </w:rPr>
        <w:t xml:space="preserve">Monde céleste (cosmos): 8 sphères concentriques tournant autour de la terre  </w:t>
      </w:r>
    </w:p>
    <w:p w14:paraId="38977212" w14:textId="77777777" w:rsidR="000B60A0" w:rsidRPr="005519F4" w:rsidRDefault="000B60A0" w:rsidP="00993DF6">
      <w:pPr>
        <w:spacing w:line="240" w:lineRule="auto"/>
        <w:rPr>
          <w:b/>
          <w:bCs/>
        </w:rPr>
      </w:pPr>
    </w:p>
    <w:p w14:paraId="441D54F2" w14:textId="77777777" w:rsidR="000B60A0" w:rsidRPr="005519F4" w:rsidRDefault="000B60A0" w:rsidP="00993DF6">
      <w:pPr>
        <w:spacing w:line="240" w:lineRule="auto"/>
        <w:rPr>
          <w:b/>
          <w:bCs/>
        </w:rPr>
      </w:pPr>
    </w:p>
    <w:p w14:paraId="1F87BFA1" w14:textId="77777777" w:rsidR="000B60A0" w:rsidRPr="005519F4" w:rsidRDefault="000B60A0" w:rsidP="00993DF6">
      <w:pPr>
        <w:spacing w:line="240" w:lineRule="auto"/>
        <w:rPr>
          <w:b/>
          <w:bCs/>
        </w:rPr>
      </w:pPr>
    </w:p>
    <w:p w14:paraId="3450959E" w14:textId="77777777" w:rsidR="000B60A0" w:rsidRPr="005519F4" w:rsidRDefault="000B60A0" w:rsidP="00993DF6">
      <w:pPr>
        <w:spacing w:line="240" w:lineRule="auto"/>
        <w:rPr>
          <w:b/>
          <w:bCs/>
        </w:rPr>
      </w:pPr>
      <w:r w:rsidRPr="005519F4">
        <w:rPr>
          <w:b/>
          <w:bCs/>
          <w:lang w:val="fr-CA"/>
        </w:rPr>
        <w:t>Avant, la sphère lunaire marquait une différence entre le monde sublunaire, celui des êtres humains et animaux ,et le monde céleste (</w:t>
      </w:r>
      <w:proofErr w:type="spellStart"/>
      <w:r w:rsidRPr="005519F4">
        <w:rPr>
          <w:b/>
          <w:bCs/>
          <w:lang w:val="fr-CA"/>
        </w:rPr>
        <w:t>supralunaire</w:t>
      </w:r>
      <w:proofErr w:type="spellEnd"/>
      <w:r w:rsidRPr="005519F4">
        <w:rPr>
          <w:b/>
          <w:bCs/>
          <w:lang w:val="fr-CA"/>
        </w:rPr>
        <w:t>), celui des astres et des dieux. Il n’y avait pas d’être vivants , au sens organique et biologique, dans le monde céleste, en revanche le monde sublunaire était un entrelacs d’entités  vivantes de toutes sortes .</w:t>
      </w:r>
    </w:p>
    <w:p w14:paraId="12888FBD" w14:textId="77777777" w:rsidR="000B60A0" w:rsidRPr="005519F4" w:rsidRDefault="000B60A0" w:rsidP="00993DF6">
      <w:pPr>
        <w:spacing w:line="240" w:lineRule="auto"/>
        <w:rPr>
          <w:b/>
          <w:bCs/>
        </w:rPr>
      </w:pPr>
      <w:r w:rsidRPr="005519F4">
        <w:rPr>
          <w:b/>
          <w:bCs/>
          <w:lang w:val="fr-CA"/>
        </w:rPr>
        <w:t xml:space="preserve">Or c’est cette frontière qu’explosera la physique moderne établissant que la même loi du mouvement , puis de la gravitation universelle, vaut pour tous les corps célestes ou sublunaires. (…) En un sens, ils ont déplacé la différence au cœur du monde sublunaire entre les êtres humains et les autres. </w:t>
      </w:r>
    </w:p>
    <w:p w14:paraId="1BFF0820" w14:textId="77777777" w:rsidR="000B60A0" w:rsidRPr="005519F4" w:rsidRDefault="000B60A0" w:rsidP="00993DF6">
      <w:pPr>
        <w:spacing w:line="240" w:lineRule="auto"/>
        <w:rPr>
          <w:b/>
          <w:bCs/>
        </w:rPr>
      </w:pPr>
      <w:r w:rsidRPr="005519F4">
        <w:rPr>
          <w:b/>
          <w:bCs/>
          <w:lang w:val="fr-CA"/>
        </w:rPr>
        <w:t xml:space="preserve">(D. Bourg , S. </w:t>
      </w:r>
      <w:proofErr w:type="spellStart"/>
      <w:r w:rsidRPr="005519F4">
        <w:rPr>
          <w:b/>
          <w:bCs/>
          <w:lang w:val="fr-CA"/>
        </w:rPr>
        <w:t>Swaton</w:t>
      </w:r>
      <w:proofErr w:type="spellEnd"/>
      <w:r w:rsidRPr="005519F4">
        <w:rPr>
          <w:b/>
          <w:bCs/>
          <w:lang w:val="fr-CA"/>
        </w:rPr>
        <w:t xml:space="preserve"> , recueil, p. 17) </w:t>
      </w:r>
    </w:p>
    <w:p w14:paraId="21E76B86" w14:textId="77777777" w:rsidR="000B60A0" w:rsidRPr="005519F4" w:rsidRDefault="000B60A0" w:rsidP="00993DF6">
      <w:pPr>
        <w:spacing w:line="240" w:lineRule="auto"/>
        <w:rPr>
          <w:b/>
          <w:bCs/>
        </w:rPr>
      </w:pPr>
      <w:r w:rsidRPr="005519F4">
        <w:rPr>
          <w:b/>
          <w:bCs/>
          <w:lang w:val="fr-CA"/>
        </w:rPr>
        <w:t xml:space="preserve">Modernité : langage  mathématique et développement d’instruments de mesure </w:t>
      </w:r>
    </w:p>
    <w:p w14:paraId="4614BA7D" w14:textId="77777777" w:rsidR="000B60A0" w:rsidRPr="005519F4" w:rsidRDefault="000B60A0" w:rsidP="00993DF6">
      <w:pPr>
        <w:spacing w:line="240" w:lineRule="auto"/>
        <w:rPr>
          <w:b/>
          <w:bCs/>
        </w:rPr>
      </w:pPr>
      <w:r w:rsidRPr="005519F4">
        <w:rPr>
          <w:b/>
          <w:bCs/>
          <w:lang w:val="fr-CA"/>
        </w:rPr>
        <w:t xml:space="preserve">En 1609, Galilée utilise une  lunette d’approche (télescope) pour observer le ciel. </w:t>
      </w:r>
    </w:p>
    <w:p w14:paraId="244319D7" w14:textId="77777777" w:rsidR="000B60A0" w:rsidRPr="005519F4" w:rsidRDefault="000B60A0" w:rsidP="00993DF6">
      <w:pPr>
        <w:spacing w:line="240" w:lineRule="auto"/>
        <w:rPr>
          <w:b/>
          <w:bCs/>
        </w:rPr>
      </w:pPr>
      <w:r w:rsidRPr="005519F4">
        <w:rPr>
          <w:b/>
          <w:bCs/>
          <w:lang w:val="fr-CA"/>
        </w:rPr>
        <w:t xml:space="preserve">En 1687, avec la théorie de la gravitation universelle, Newton explique le mouvement de la Terre et des planètes par un formalisme mathématique.  </w:t>
      </w:r>
    </w:p>
    <w:p w14:paraId="3D430B12" w14:textId="77777777" w:rsidR="000B60A0" w:rsidRPr="005519F4" w:rsidRDefault="000B60A0" w:rsidP="00993DF6">
      <w:pPr>
        <w:spacing w:line="240" w:lineRule="auto"/>
        <w:rPr>
          <w:b/>
          <w:bCs/>
        </w:rPr>
      </w:pPr>
      <w:r w:rsidRPr="005519F4">
        <w:rPr>
          <w:b/>
          <w:bCs/>
          <w:lang w:val="fr-CA"/>
        </w:rPr>
        <w:t xml:space="preserve">Modernité mécaniste </w:t>
      </w:r>
    </w:p>
    <w:p w14:paraId="500C93B2" w14:textId="77777777" w:rsidR="000B60A0" w:rsidRPr="005519F4" w:rsidRDefault="000B60A0" w:rsidP="00993DF6">
      <w:pPr>
        <w:spacing w:line="240" w:lineRule="auto"/>
        <w:rPr>
          <w:b/>
          <w:bCs/>
        </w:rPr>
      </w:pPr>
      <w:r w:rsidRPr="005519F4">
        <w:rPr>
          <w:b/>
          <w:bCs/>
          <w:lang w:val="fr-CA"/>
        </w:rPr>
        <w:t xml:space="preserve"> </w:t>
      </w:r>
    </w:p>
    <w:p w14:paraId="0D8AEB8F" w14:textId="77777777" w:rsidR="000B60A0" w:rsidRPr="005519F4" w:rsidRDefault="000B60A0" w:rsidP="00993DF6">
      <w:pPr>
        <w:spacing w:line="240" w:lineRule="auto"/>
        <w:rPr>
          <w:b/>
          <w:bCs/>
        </w:rPr>
      </w:pPr>
      <w:r w:rsidRPr="005519F4">
        <w:rPr>
          <w:b/>
          <w:bCs/>
          <w:lang w:val="fr-CA"/>
        </w:rPr>
        <w:t xml:space="preserve">Même si le paradigme moderne a agrégé des composantes différentes, nous le désignerons par l’adjectif «mécaniste » tant il est inséparable de l’avènement de la physique moderne naissante. </w:t>
      </w:r>
    </w:p>
    <w:p w14:paraId="257B82E6" w14:textId="77777777" w:rsidR="000B60A0" w:rsidRPr="005519F4" w:rsidRDefault="000B60A0" w:rsidP="00993DF6">
      <w:pPr>
        <w:spacing w:line="240" w:lineRule="auto"/>
        <w:rPr>
          <w:b/>
          <w:bCs/>
        </w:rPr>
      </w:pPr>
      <w:r w:rsidRPr="005519F4">
        <w:rPr>
          <w:b/>
          <w:bCs/>
          <w:lang w:val="fr-CA"/>
        </w:rPr>
        <w:t>Le mécanisme – à savoir l’idée que la nature se réduit à une somme de particules matérielles , extérieures les unes aux autres, sans intériorité ni finalité , régies dans leur interaction, par une loi simple , celle du mouvement , puis la gravitation universelle- fut non seulement une conquête de la  physique nouvelle , mais également un changement général de conception du monde qui s’est imposé à un ensemble de sociétés.</w:t>
      </w:r>
    </w:p>
    <w:p w14:paraId="0E598301" w14:textId="77777777" w:rsidR="000B60A0" w:rsidRPr="005519F4" w:rsidRDefault="000B60A0" w:rsidP="00993DF6">
      <w:pPr>
        <w:spacing w:line="240" w:lineRule="auto"/>
        <w:rPr>
          <w:b/>
          <w:bCs/>
        </w:rPr>
      </w:pPr>
      <w:r w:rsidRPr="005519F4">
        <w:rPr>
          <w:b/>
          <w:bCs/>
          <w:lang w:val="fr-CA"/>
        </w:rPr>
        <w:lastRenderedPageBreak/>
        <w:t xml:space="preserve">( D. Bourg, S. </w:t>
      </w:r>
      <w:proofErr w:type="spellStart"/>
      <w:r w:rsidRPr="005519F4">
        <w:rPr>
          <w:b/>
          <w:bCs/>
          <w:lang w:val="fr-CA"/>
        </w:rPr>
        <w:t>Swaton</w:t>
      </w:r>
      <w:proofErr w:type="spellEnd"/>
      <w:r w:rsidRPr="005519F4">
        <w:rPr>
          <w:b/>
          <w:bCs/>
          <w:lang w:val="fr-CA"/>
        </w:rPr>
        <w:t xml:space="preserve">,  recueil p.17) </w:t>
      </w:r>
    </w:p>
    <w:p w14:paraId="1B0381DA" w14:textId="77777777" w:rsidR="000B60A0" w:rsidRPr="005519F4" w:rsidRDefault="000B60A0" w:rsidP="00993DF6">
      <w:pPr>
        <w:spacing w:line="240" w:lineRule="auto"/>
        <w:rPr>
          <w:b/>
          <w:bCs/>
        </w:rPr>
      </w:pPr>
      <w:r w:rsidRPr="005519F4">
        <w:rPr>
          <w:b/>
          <w:bCs/>
          <w:lang w:val="fr-CA"/>
        </w:rPr>
        <w:t xml:space="preserve">Qu’entendait-on par </w:t>
      </w:r>
      <w:r w:rsidRPr="005519F4">
        <w:rPr>
          <w:b/>
          <w:bCs/>
          <w:i/>
          <w:iCs/>
          <w:lang w:val="fr-CA"/>
        </w:rPr>
        <w:t>mécanisme</w:t>
      </w:r>
      <w:r w:rsidRPr="005519F4">
        <w:rPr>
          <w:b/>
          <w:bCs/>
          <w:lang w:val="fr-CA"/>
        </w:rPr>
        <w:t xml:space="preserve"> au XVIIe siècle?</w:t>
      </w:r>
    </w:p>
    <w:p w14:paraId="70993C6B" w14:textId="77777777" w:rsidR="000B60A0" w:rsidRPr="005519F4" w:rsidRDefault="000B60A0" w:rsidP="00993DF6">
      <w:pPr>
        <w:spacing w:line="240" w:lineRule="auto"/>
        <w:rPr>
          <w:b/>
          <w:bCs/>
        </w:rPr>
      </w:pPr>
      <w:r w:rsidRPr="005519F4">
        <w:rPr>
          <w:b/>
          <w:bCs/>
          <w:lang w:val="fr-CA"/>
        </w:rPr>
        <w:t>«</w:t>
      </w:r>
      <w:r w:rsidRPr="005519F4">
        <w:rPr>
          <w:b/>
          <w:bCs/>
          <w:i/>
          <w:iCs/>
          <w:lang w:val="fr-CA"/>
        </w:rPr>
        <w:t>Quand on parle de l’action de la nature, on n’entend point autre chose que l’action des corps les uns sur les autres, conformément aux lois du mouvement établies par le Créateur. C’est en cela que consiste tout le sens de ce mot , qui n’est qu’une façon abrégée d’exprimer l’action des corps et qu’on exprimerait peut-être mieux par le mot mécanisme des corps</w:t>
      </w:r>
      <w:r w:rsidRPr="005519F4">
        <w:rPr>
          <w:b/>
          <w:bCs/>
          <w:lang w:val="fr-CA"/>
        </w:rPr>
        <w:t xml:space="preserve">.»  </w:t>
      </w:r>
    </w:p>
    <w:p w14:paraId="41AFC5DD" w14:textId="77777777" w:rsidR="000B60A0" w:rsidRPr="005519F4" w:rsidRDefault="000B60A0" w:rsidP="00993DF6">
      <w:pPr>
        <w:spacing w:line="240" w:lineRule="auto"/>
        <w:rPr>
          <w:b/>
          <w:bCs/>
        </w:rPr>
      </w:pPr>
      <w:r w:rsidRPr="005519F4">
        <w:rPr>
          <w:b/>
          <w:bCs/>
          <w:lang w:val="fr-CA"/>
        </w:rPr>
        <w:t>( article «Nature» dans l’</w:t>
      </w:r>
      <w:r w:rsidRPr="005519F4">
        <w:rPr>
          <w:b/>
          <w:bCs/>
          <w:i/>
          <w:iCs/>
          <w:lang w:val="fr-CA"/>
        </w:rPr>
        <w:t>Encyclopédie</w:t>
      </w:r>
      <w:r w:rsidRPr="005519F4">
        <w:rPr>
          <w:b/>
          <w:bCs/>
          <w:lang w:val="fr-CA"/>
        </w:rPr>
        <w:t xml:space="preserve"> de Diderot et d’Alembert, 1751 ) </w:t>
      </w:r>
    </w:p>
    <w:p w14:paraId="0F4685D5" w14:textId="77777777" w:rsidR="000B60A0" w:rsidRPr="005519F4" w:rsidRDefault="000B60A0" w:rsidP="00993DF6">
      <w:pPr>
        <w:spacing w:line="240" w:lineRule="auto"/>
        <w:rPr>
          <w:b/>
          <w:bCs/>
        </w:rPr>
      </w:pPr>
      <w:r w:rsidRPr="005519F4">
        <w:rPr>
          <w:b/>
          <w:bCs/>
          <w:lang w:val="fr-CA"/>
        </w:rPr>
        <w:t xml:space="preserve"> Toute réalité , tout phénomène  doit pouvoir être ramené à une causalité de proche en proche , à des relations constantes, susceptibles de formalisation mathématique , entre des corps ou des particules données. (…) </w:t>
      </w:r>
    </w:p>
    <w:p w14:paraId="1F88E7FD" w14:textId="77777777" w:rsidR="000B60A0" w:rsidRPr="005519F4" w:rsidRDefault="000B60A0" w:rsidP="00993DF6">
      <w:pPr>
        <w:spacing w:line="240" w:lineRule="auto"/>
        <w:rPr>
          <w:b/>
          <w:bCs/>
        </w:rPr>
      </w:pPr>
      <w:r w:rsidRPr="005519F4">
        <w:rPr>
          <w:b/>
          <w:bCs/>
          <w:lang w:val="fr-CA"/>
        </w:rPr>
        <w:t xml:space="preserve">Tous les savants  «en dépit de toutes les divergences d’écoles et de polémiques souvent passionnées , se trouvent d’accord pour affirmer que la Nature est une machine  et que la science est la technique d’exploitation de cette machine » (R. Lenoble ,Histoire de l’idée de nature) </w:t>
      </w:r>
    </w:p>
    <w:p w14:paraId="6238A3CF" w14:textId="77777777" w:rsidR="000B60A0" w:rsidRPr="005519F4" w:rsidRDefault="000B60A0" w:rsidP="00993DF6">
      <w:pPr>
        <w:spacing w:line="240" w:lineRule="auto"/>
        <w:rPr>
          <w:b/>
          <w:bCs/>
        </w:rPr>
      </w:pPr>
      <w:r w:rsidRPr="005519F4">
        <w:rPr>
          <w:b/>
          <w:bCs/>
          <w:lang w:val="fr-CA"/>
        </w:rPr>
        <w:t xml:space="preserve">(D. Bourg , S. </w:t>
      </w:r>
      <w:proofErr w:type="spellStart"/>
      <w:r w:rsidRPr="005519F4">
        <w:rPr>
          <w:b/>
          <w:bCs/>
          <w:lang w:val="fr-CA"/>
        </w:rPr>
        <w:t>Swaton</w:t>
      </w:r>
      <w:proofErr w:type="spellEnd"/>
      <w:r w:rsidRPr="005519F4">
        <w:rPr>
          <w:b/>
          <w:bCs/>
          <w:lang w:val="fr-CA"/>
        </w:rPr>
        <w:t>, Le paradigme mécaniste,  recueil p. 18)</w:t>
      </w:r>
    </w:p>
    <w:p w14:paraId="31F1204E" w14:textId="77777777" w:rsidR="000B60A0" w:rsidRPr="005519F4" w:rsidRDefault="000B60A0" w:rsidP="00993DF6">
      <w:pPr>
        <w:spacing w:line="240" w:lineRule="auto"/>
        <w:rPr>
          <w:b/>
          <w:bCs/>
        </w:rPr>
      </w:pPr>
      <w:r w:rsidRPr="005519F4">
        <w:rPr>
          <w:b/>
          <w:bCs/>
          <w:lang w:val="fr-CA"/>
        </w:rPr>
        <w:t xml:space="preserve">Outil, machine…quelle différence  ?  </w:t>
      </w:r>
    </w:p>
    <w:p w14:paraId="0A711D97" w14:textId="77777777" w:rsidR="000B60A0" w:rsidRPr="005519F4" w:rsidRDefault="000B60A0" w:rsidP="00993DF6">
      <w:pPr>
        <w:spacing w:line="240" w:lineRule="auto"/>
        <w:rPr>
          <w:b/>
          <w:bCs/>
        </w:rPr>
      </w:pPr>
      <w:r w:rsidRPr="005519F4">
        <w:rPr>
          <w:b/>
          <w:bCs/>
          <w:lang w:val="fr-CA"/>
        </w:rPr>
        <w:t xml:space="preserve">« La différence entre une machine et un outil réside dans le degré d’indépendance , au cours de l’opération , par rapport à l’habileté et l’énergie de l’opérateur: l’outil se prête à la manipulation, la machine à l’action automatique.» </w:t>
      </w:r>
    </w:p>
    <w:p w14:paraId="3088E7BF" w14:textId="77777777" w:rsidR="000B60A0" w:rsidRPr="005519F4" w:rsidRDefault="000B60A0" w:rsidP="00993DF6">
      <w:pPr>
        <w:spacing w:line="240" w:lineRule="auto"/>
        <w:rPr>
          <w:b/>
          <w:bCs/>
        </w:rPr>
      </w:pPr>
      <w:r w:rsidRPr="005519F4">
        <w:rPr>
          <w:b/>
          <w:bCs/>
          <w:lang w:val="fr-CA"/>
        </w:rPr>
        <w:t xml:space="preserve">( Lewis Mumford, Technique et civilisation,(1934)  </w:t>
      </w:r>
    </w:p>
    <w:p w14:paraId="0F2F6594" w14:textId="77777777" w:rsidR="000B60A0" w:rsidRPr="005519F4" w:rsidRDefault="000B60A0" w:rsidP="00993DF6">
      <w:pPr>
        <w:spacing w:line="240" w:lineRule="auto"/>
        <w:rPr>
          <w:b/>
          <w:bCs/>
        </w:rPr>
      </w:pPr>
      <w:r w:rsidRPr="005519F4">
        <w:rPr>
          <w:b/>
          <w:bCs/>
          <w:lang w:val="fr-CA"/>
        </w:rPr>
        <w:t xml:space="preserve">                                                                                                   </w:t>
      </w:r>
    </w:p>
    <w:p w14:paraId="2858946B" w14:textId="77777777" w:rsidR="000B60A0" w:rsidRPr="005519F4" w:rsidRDefault="000B60A0" w:rsidP="00993DF6">
      <w:pPr>
        <w:spacing w:line="240" w:lineRule="auto"/>
        <w:rPr>
          <w:b/>
          <w:bCs/>
        </w:rPr>
      </w:pPr>
      <w:r w:rsidRPr="005519F4">
        <w:rPr>
          <w:b/>
          <w:bCs/>
        </w:rPr>
        <w:t>De l’horloge à l’ordinateur en passant par la machine à vapeur, la nature fût-ce cognitive est MACHINE.</w:t>
      </w:r>
      <w:r w:rsidRPr="005519F4">
        <w:rPr>
          <w:b/>
          <w:bCs/>
        </w:rPr>
        <w:br/>
      </w:r>
      <w:r w:rsidRPr="005519F4">
        <w:rPr>
          <w:b/>
          <w:bCs/>
        </w:rPr>
        <w:br/>
        <w:t xml:space="preserve"> Les machines se construisent à l’identique quels que soient les lieux et les temps à partir de composantes simples.</w:t>
      </w:r>
      <w:r w:rsidRPr="005519F4">
        <w:rPr>
          <w:b/>
          <w:bCs/>
        </w:rPr>
        <w:br/>
      </w:r>
      <w:r w:rsidRPr="005519F4">
        <w:rPr>
          <w:b/>
          <w:bCs/>
        </w:rPr>
        <w:br/>
        <w:t xml:space="preserve"> Les  machines sont indépendantes les unes des autres et on peut se spécialiser dans tel type de machine sans se préoccuper des autres.</w:t>
      </w:r>
      <w:r w:rsidRPr="005519F4">
        <w:rPr>
          <w:b/>
          <w:bCs/>
        </w:rPr>
        <w:br/>
      </w:r>
      <w:r w:rsidRPr="005519F4">
        <w:rPr>
          <w:b/>
          <w:bCs/>
        </w:rPr>
        <w:br/>
        <w:t xml:space="preserve">Chaque famille de machines constitue un silo indépendant des autres  </w:t>
      </w:r>
      <w:r w:rsidRPr="005519F4">
        <w:rPr>
          <w:b/>
          <w:bCs/>
        </w:rPr>
        <w:br/>
      </w:r>
      <w:r w:rsidRPr="005519F4">
        <w:rPr>
          <w:b/>
          <w:bCs/>
        </w:rPr>
        <w:br/>
        <w:t xml:space="preserve">D.   Bourg ,S. </w:t>
      </w:r>
      <w:proofErr w:type="spellStart"/>
      <w:r w:rsidRPr="005519F4">
        <w:rPr>
          <w:b/>
          <w:bCs/>
        </w:rPr>
        <w:t>Swaton</w:t>
      </w:r>
      <w:proofErr w:type="spellEnd"/>
      <w:r w:rsidRPr="005519F4">
        <w:rPr>
          <w:b/>
          <w:bCs/>
        </w:rPr>
        <w:t xml:space="preserve"> ,Le paradigme mécaniste (recueil p. 18) </w:t>
      </w:r>
    </w:p>
    <w:p w14:paraId="69428271" w14:textId="77777777" w:rsidR="000B60A0" w:rsidRPr="005519F4" w:rsidRDefault="000B60A0" w:rsidP="00993DF6">
      <w:pPr>
        <w:spacing w:line="240" w:lineRule="auto"/>
        <w:rPr>
          <w:b/>
          <w:bCs/>
        </w:rPr>
      </w:pPr>
      <w:r w:rsidRPr="005519F4">
        <w:rPr>
          <w:b/>
          <w:bCs/>
          <w:lang w:val="fr-CA"/>
        </w:rPr>
        <w:t xml:space="preserve">Descartes et </w:t>
      </w:r>
      <w:r w:rsidRPr="005519F4">
        <w:rPr>
          <w:b/>
          <w:bCs/>
          <w:lang w:val="fr-CA"/>
        </w:rPr>
        <w:br/>
        <w:t xml:space="preserve">l’animal–machine </w:t>
      </w:r>
    </w:p>
    <w:p w14:paraId="37932462" w14:textId="77777777" w:rsidR="000B60A0" w:rsidRPr="005519F4" w:rsidRDefault="000B60A0" w:rsidP="00993DF6">
      <w:pPr>
        <w:spacing w:line="240" w:lineRule="auto"/>
        <w:rPr>
          <w:b/>
          <w:bCs/>
        </w:rPr>
      </w:pPr>
      <w:r w:rsidRPr="005519F4">
        <w:rPr>
          <w:b/>
          <w:bCs/>
          <w:lang w:val="fr-CA"/>
        </w:rPr>
        <w:t>Dans la 5</w:t>
      </w:r>
      <w:r w:rsidRPr="005519F4">
        <w:rPr>
          <w:b/>
          <w:bCs/>
          <w:vertAlign w:val="superscript"/>
          <w:lang w:val="fr-CA"/>
        </w:rPr>
        <w:t>e</w:t>
      </w:r>
      <w:r w:rsidRPr="005519F4">
        <w:rPr>
          <w:b/>
          <w:bCs/>
          <w:lang w:val="fr-CA"/>
        </w:rPr>
        <w:t xml:space="preserve"> partie du Discours de la méthode, Descartes compare l’animal à une horloge: «</w:t>
      </w:r>
      <w:r w:rsidRPr="005519F4">
        <w:rPr>
          <w:b/>
          <w:bCs/>
          <w:i/>
          <w:iCs/>
          <w:lang w:val="fr-CA"/>
        </w:rPr>
        <w:t>Les animaux ne sont que de simples machines, ils sont gouvernés par les mêmes principes qu’une horloge et si leurs actions sont plus complexes, c’est parce que celle-ci est une machine construite par les humains , alors que les animaux sont des machines infiniment plus complexes faites par Dieu.</w:t>
      </w:r>
      <w:r w:rsidRPr="005519F4">
        <w:rPr>
          <w:b/>
          <w:bCs/>
          <w:lang w:val="fr-CA"/>
        </w:rPr>
        <w:t xml:space="preserve">  »</w:t>
      </w:r>
    </w:p>
    <w:p w14:paraId="22E79CB2" w14:textId="77777777" w:rsidR="000B60A0" w:rsidRPr="005519F4" w:rsidRDefault="000B60A0" w:rsidP="00993DF6">
      <w:pPr>
        <w:spacing w:line="240" w:lineRule="auto"/>
        <w:rPr>
          <w:b/>
          <w:bCs/>
        </w:rPr>
      </w:pPr>
      <w:r w:rsidRPr="005519F4">
        <w:rPr>
          <w:b/>
          <w:bCs/>
        </w:rPr>
        <w:t xml:space="preserve">La </w:t>
      </w:r>
      <w:proofErr w:type="spellStart"/>
      <w:r w:rsidRPr="005519F4">
        <w:rPr>
          <w:b/>
          <w:bCs/>
        </w:rPr>
        <w:t>mégamachine</w:t>
      </w:r>
      <w:proofErr w:type="spellEnd"/>
      <w:r w:rsidRPr="005519F4">
        <w:rPr>
          <w:b/>
          <w:bCs/>
        </w:rPr>
        <w:t xml:space="preserve"> </w:t>
      </w:r>
    </w:p>
    <w:p w14:paraId="2A730B04" w14:textId="77777777" w:rsidR="000B60A0" w:rsidRPr="005519F4" w:rsidRDefault="000B60A0" w:rsidP="00993DF6">
      <w:pPr>
        <w:spacing w:line="240" w:lineRule="auto"/>
        <w:rPr>
          <w:b/>
          <w:bCs/>
        </w:rPr>
      </w:pPr>
      <w:r w:rsidRPr="005519F4">
        <w:rPr>
          <w:b/>
          <w:bCs/>
        </w:rPr>
        <w:t xml:space="preserve">L’empire et l’emprise de la rationalité techno scientifique et économique donnent à la méga machine contemporaine une ampleur inédite et inusitée dans l’histoire de hommes. </w:t>
      </w:r>
    </w:p>
    <w:p w14:paraId="1A7A74B1" w14:textId="77777777" w:rsidR="000B60A0" w:rsidRPr="005519F4" w:rsidRDefault="000B60A0" w:rsidP="00993DF6">
      <w:pPr>
        <w:spacing w:line="240" w:lineRule="auto"/>
        <w:rPr>
          <w:b/>
          <w:bCs/>
        </w:rPr>
      </w:pPr>
      <w:r w:rsidRPr="005519F4">
        <w:rPr>
          <w:b/>
          <w:bCs/>
        </w:rPr>
        <w:lastRenderedPageBreak/>
        <w:t xml:space="preserve">Surtout , à la différence des précédentes, cette </w:t>
      </w:r>
      <w:proofErr w:type="spellStart"/>
      <w:r w:rsidRPr="005519F4">
        <w:rPr>
          <w:b/>
          <w:bCs/>
        </w:rPr>
        <w:t>mégamachine</w:t>
      </w:r>
      <w:proofErr w:type="spellEnd"/>
      <w:r w:rsidRPr="005519F4">
        <w:rPr>
          <w:b/>
          <w:bCs/>
        </w:rPr>
        <w:t xml:space="preserve"> globale n’a d’autre finalité qu’elle-même. Elle transforme quasiment les hommes en rouage à fabriquer des rouages. </w:t>
      </w:r>
    </w:p>
    <w:p w14:paraId="66DB74C7" w14:textId="77777777" w:rsidR="000B60A0" w:rsidRPr="005519F4" w:rsidRDefault="000B60A0" w:rsidP="00993DF6">
      <w:pPr>
        <w:spacing w:line="240" w:lineRule="auto"/>
        <w:rPr>
          <w:b/>
          <w:bCs/>
        </w:rPr>
      </w:pPr>
      <w:r w:rsidRPr="005519F4">
        <w:rPr>
          <w:b/>
          <w:bCs/>
        </w:rPr>
        <w:t xml:space="preserve">L’exploitation rationnelle du monde devient aussi celle des hommes eux–mêmes. Ceux–ci se trouvent instrumentalisés et réifiés comme rouages de la méga machine. </w:t>
      </w:r>
    </w:p>
    <w:p w14:paraId="0C1BE544" w14:textId="77777777" w:rsidR="000B60A0" w:rsidRPr="005519F4" w:rsidRDefault="000B60A0" w:rsidP="00993DF6">
      <w:pPr>
        <w:spacing w:line="240" w:lineRule="auto"/>
        <w:rPr>
          <w:b/>
          <w:bCs/>
        </w:rPr>
      </w:pPr>
      <w:r w:rsidRPr="005519F4">
        <w:rPr>
          <w:b/>
          <w:bCs/>
        </w:rPr>
        <w:t xml:space="preserve">Serge Latouche, La </w:t>
      </w:r>
      <w:proofErr w:type="spellStart"/>
      <w:r w:rsidRPr="005519F4">
        <w:rPr>
          <w:b/>
          <w:bCs/>
          <w:i/>
          <w:iCs/>
        </w:rPr>
        <w:t>mégamachine</w:t>
      </w:r>
      <w:proofErr w:type="spellEnd"/>
      <w:r w:rsidRPr="005519F4">
        <w:rPr>
          <w:b/>
          <w:bCs/>
          <w:i/>
          <w:iCs/>
        </w:rPr>
        <w:t xml:space="preserve">: l’imaginaire de la société moderne </w:t>
      </w:r>
      <w:r w:rsidRPr="005519F4">
        <w:rPr>
          <w:b/>
          <w:bCs/>
        </w:rPr>
        <w:t xml:space="preserve">, </w:t>
      </w:r>
    </w:p>
    <w:p w14:paraId="468E6AE9" w14:textId="3ACD10CF" w:rsidR="00E930A0" w:rsidRPr="005519F4" w:rsidRDefault="000B60A0" w:rsidP="00993DF6">
      <w:pPr>
        <w:spacing w:line="240" w:lineRule="auto"/>
        <w:rPr>
          <w:b/>
          <w:bCs/>
        </w:rPr>
      </w:pPr>
      <w:r w:rsidRPr="005519F4">
        <w:rPr>
          <w:b/>
          <w:bCs/>
        </w:rPr>
        <w:t xml:space="preserve">( recueil, p.20) </w:t>
      </w:r>
    </w:p>
    <w:p w14:paraId="7B5D3626" w14:textId="5945003A" w:rsidR="000A01D6" w:rsidRPr="005519F4" w:rsidRDefault="00EC684A" w:rsidP="00993DF6">
      <w:pPr>
        <w:spacing w:line="240" w:lineRule="auto"/>
        <w:jc w:val="center"/>
        <w:rPr>
          <w:b/>
          <w:bCs/>
        </w:rPr>
      </w:pPr>
      <w:r w:rsidRPr="005519F4">
        <w:rPr>
          <w:b/>
          <w:bCs/>
        </w:rPr>
        <w:t>Cours 7</w:t>
      </w:r>
    </w:p>
    <w:p w14:paraId="2F1BA241" w14:textId="29635888" w:rsidR="00EC684A" w:rsidRPr="005519F4" w:rsidRDefault="00EC684A" w:rsidP="00993DF6">
      <w:pPr>
        <w:spacing w:line="240" w:lineRule="auto"/>
        <w:rPr>
          <w:b/>
          <w:bCs/>
          <w:lang w:val="fr-CA"/>
        </w:rPr>
      </w:pPr>
      <w:r w:rsidRPr="005519F4">
        <w:rPr>
          <w:b/>
          <w:bCs/>
        </w:rPr>
        <w:t>La crise </w:t>
      </w:r>
      <w:r w:rsidRPr="005519F4">
        <w:rPr>
          <w:b/>
          <w:bCs/>
          <w:lang w:val="fr-CA"/>
        </w:rPr>
        <w:t>écologique est une crise de notre rapport au monde</w:t>
      </w:r>
    </w:p>
    <w:p w14:paraId="627729EB" w14:textId="401D0B91" w:rsidR="00EC684A" w:rsidRPr="005519F4" w:rsidRDefault="00EC684A" w:rsidP="00993DF6">
      <w:pPr>
        <w:spacing w:line="240" w:lineRule="auto"/>
        <w:rPr>
          <w:lang w:val="fr-CA"/>
        </w:rPr>
      </w:pPr>
      <w:r w:rsidRPr="005519F4">
        <w:rPr>
          <w:lang w:val="fr-CA"/>
        </w:rPr>
        <w:t>La terre n’est pas assez grande, n’assez souple pour héberger l’autonomie conçue à partir de l’abondance. Cela sonne comme quelques choses comme la fin de qq’chose : L’abondance, la surconsommation, la surexploitation des ressources naturelles</w:t>
      </w:r>
    </w:p>
    <w:p w14:paraId="350F82D2" w14:textId="4B08C85D" w:rsidR="00EC684A" w:rsidRPr="005519F4" w:rsidRDefault="00EC684A" w:rsidP="00993DF6">
      <w:pPr>
        <w:spacing w:line="240" w:lineRule="auto"/>
        <w:rPr>
          <w:lang w:val="fr-CA"/>
        </w:rPr>
      </w:pPr>
      <w:r w:rsidRPr="005519F4">
        <w:rPr>
          <w:lang w:val="fr-CA"/>
        </w:rPr>
        <w:t xml:space="preserve">&lt;&lt;Il y a certaines connotations ordinaires de l’idée </w:t>
      </w:r>
      <w:r w:rsidRPr="005519F4">
        <w:rPr>
          <w:b/>
          <w:bCs/>
          <w:lang w:val="fr-CA"/>
        </w:rPr>
        <w:t>d’émancipation</w:t>
      </w:r>
      <w:r w:rsidRPr="005519F4">
        <w:rPr>
          <w:lang w:val="fr-CA"/>
        </w:rPr>
        <w:t xml:space="preserve"> qui ne pourrait être conservées - celles qui sont liées aux modes de consommation, en particulier à l’univers de la marchandise&gt;&gt;</w:t>
      </w:r>
    </w:p>
    <w:p w14:paraId="5F7C460B" w14:textId="16C8CA65" w:rsidR="000A01D6" w:rsidRPr="005519F4" w:rsidRDefault="00EC684A" w:rsidP="00993DF6">
      <w:pPr>
        <w:spacing w:line="240" w:lineRule="auto"/>
        <w:rPr>
          <w:lang w:val="fr-CA"/>
        </w:rPr>
      </w:pPr>
      <w:r w:rsidRPr="005519F4">
        <w:rPr>
          <w:b/>
          <w:bCs/>
          <w:lang w:val="fr-CA"/>
        </w:rPr>
        <w:t xml:space="preserve">MARCHANDISE : </w:t>
      </w:r>
      <w:r w:rsidRPr="005519F4">
        <w:rPr>
          <w:lang w:val="fr-CA"/>
        </w:rPr>
        <w:t>à une valeur monétaire</w:t>
      </w:r>
      <w:r w:rsidR="00C16EF3" w:rsidRPr="005519F4">
        <w:rPr>
          <w:lang w:val="fr-CA"/>
        </w:rPr>
        <w:t>, à un prix | acheter / vendre</w:t>
      </w:r>
    </w:p>
    <w:p w14:paraId="62621881" w14:textId="72643AA3" w:rsidR="00EC684A" w:rsidRPr="005519F4" w:rsidRDefault="00C16EF3" w:rsidP="00993DF6">
      <w:pPr>
        <w:spacing w:line="240" w:lineRule="auto"/>
        <w:rPr>
          <w:lang w:val="fr-CA"/>
        </w:rPr>
      </w:pPr>
      <w:r w:rsidRPr="005519F4">
        <w:rPr>
          <w:lang w:val="fr-CA"/>
        </w:rPr>
        <w:t>&lt;&lt;Il a certains grands projets d’avenir qui ne pourront pas se réaliser - notamment les grands projets liés à l’extraction, fossile et à la capitation, des terres agricoles et des forêts &gt;&gt;</w:t>
      </w:r>
    </w:p>
    <w:p w14:paraId="5B078108" w14:textId="6B30A9E5" w:rsidR="00C16EF3" w:rsidRPr="005519F4" w:rsidRDefault="00C16EF3" w:rsidP="00993DF6">
      <w:pPr>
        <w:spacing w:line="240" w:lineRule="auto"/>
        <w:rPr>
          <w:b/>
          <w:bCs/>
          <w:lang w:val="fr-CA"/>
        </w:rPr>
      </w:pPr>
      <w:r w:rsidRPr="005519F4">
        <w:rPr>
          <w:b/>
          <w:bCs/>
          <w:lang w:val="fr-CA"/>
        </w:rPr>
        <w:t xml:space="preserve">ÉNERGIE : </w:t>
      </w:r>
      <w:r w:rsidRPr="005519F4">
        <w:rPr>
          <w:lang w:val="fr-CA"/>
        </w:rPr>
        <w:t>extraction fossile, pétrole, gaz naturel, charbon</w:t>
      </w:r>
    </w:p>
    <w:p w14:paraId="2DED36C8" w14:textId="053CE5DD" w:rsidR="00C16EF3" w:rsidRPr="005519F4" w:rsidRDefault="00C16EF3" w:rsidP="00993DF6">
      <w:pPr>
        <w:spacing w:line="240" w:lineRule="auto"/>
        <w:rPr>
          <w:lang w:val="fr-CA"/>
        </w:rPr>
      </w:pPr>
      <w:r w:rsidRPr="005519F4">
        <w:rPr>
          <w:b/>
          <w:bCs/>
          <w:lang w:val="fr-CA"/>
        </w:rPr>
        <w:t xml:space="preserve">EXTRACTIVISME : </w:t>
      </w:r>
      <w:r w:rsidRPr="005519F4">
        <w:rPr>
          <w:lang w:val="fr-CA"/>
        </w:rPr>
        <w:t>extraire une ressource du milieu naturel (forêt, mine etc.) pour la vendre sur le marché.</w:t>
      </w:r>
    </w:p>
    <w:p w14:paraId="77B5B80B" w14:textId="296F2CCD" w:rsidR="00C16EF3" w:rsidRPr="005519F4" w:rsidRDefault="00C16EF3" w:rsidP="00993DF6">
      <w:pPr>
        <w:spacing w:line="240" w:lineRule="auto"/>
        <w:rPr>
          <w:lang w:val="fr-CA"/>
        </w:rPr>
      </w:pPr>
      <w:r w:rsidRPr="005519F4">
        <w:rPr>
          <w:lang w:val="fr-CA"/>
        </w:rPr>
        <w:t>&lt;&lt;Mais l’idéal d’autonomie est susceptible d’être reformulé dans des termes moins captifs de dispositifs d’extraction, d’accumulation, c’est-à-dire d’abondance, alors cette transformation ne prendra pas qu’un sens négatif&gt;&gt;</w:t>
      </w:r>
    </w:p>
    <w:p w14:paraId="611F2794" w14:textId="6764D0E0" w:rsidR="00C16EF3" w:rsidRPr="005519F4" w:rsidRDefault="00EE2895" w:rsidP="00993DF6">
      <w:pPr>
        <w:spacing w:line="240" w:lineRule="auto"/>
        <w:rPr>
          <w:b/>
          <w:bCs/>
          <w:lang w:val="en-US"/>
        </w:rPr>
      </w:pPr>
      <w:r w:rsidRPr="005519F4">
        <w:rPr>
          <w:b/>
          <w:bCs/>
          <w:lang w:val="fr-CA"/>
        </w:rPr>
        <w:t xml:space="preserve">ONTOLOGIE P.44: </w:t>
      </w:r>
      <w:r w:rsidRPr="005519F4">
        <w:rPr>
          <w:lang w:val="fr-CA"/>
        </w:rPr>
        <w:t>Question de l’être, ce qui ‘est’</w:t>
      </w:r>
    </w:p>
    <w:p w14:paraId="326B5EE5" w14:textId="2B96EB4F" w:rsidR="00C16EF3" w:rsidRPr="005519F4" w:rsidRDefault="00AB3249" w:rsidP="00993DF6">
      <w:pPr>
        <w:spacing w:line="240" w:lineRule="auto"/>
        <w:rPr>
          <w:lang w:val="fr-CA"/>
        </w:rPr>
      </w:pPr>
      <w:r w:rsidRPr="005519F4">
        <w:rPr>
          <w:lang w:val="fr-CA"/>
        </w:rPr>
        <w:t>L’ontologie moderne est dire naturaliste parce qu’elle renvoie tout ce qui n’est pas humain. C’est-à-dire ce qui n’est pas doué de conscience.</w:t>
      </w:r>
    </w:p>
    <w:p w14:paraId="12434BD7" w14:textId="4E82B9BA" w:rsidR="00AB3249" w:rsidRPr="005519F4" w:rsidRDefault="00AB3249" w:rsidP="00993DF6">
      <w:pPr>
        <w:spacing w:line="240" w:lineRule="auto"/>
        <w:rPr>
          <w:lang w:val="fr-CA"/>
        </w:rPr>
      </w:pPr>
      <w:r w:rsidRPr="005519F4">
        <w:rPr>
          <w:lang w:val="fr-CA"/>
        </w:rPr>
        <w:t>&lt;&lt;Nous savons désormais que la planète n’est habitable pour nous que par l’action des autres êtres vivants&gt;&gt; ex : les castors en créant des barrages, pour ralentir l’eau.</w:t>
      </w:r>
    </w:p>
    <w:p w14:paraId="32AFE2A7" w14:textId="6CD30C2A" w:rsidR="00AB3249" w:rsidRPr="005519F4" w:rsidRDefault="0071705D" w:rsidP="00993DF6">
      <w:pPr>
        <w:spacing w:line="240" w:lineRule="auto"/>
        <w:jc w:val="center"/>
        <w:rPr>
          <w:b/>
          <w:bCs/>
          <w:lang w:val="fr-CA"/>
        </w:rPr>
      </w:pPr>
      <w:r w:rsidRPr="005519F4">
        <w:rPr>
          <w:b/>
          <w:bCs/>
          <w:lang w:val="fr-CA"/>
        </w:rPr>
        <w:t>Cours 8</w:t>
      </w:r>
    </w:p>
    <w:p w14:paraId="03465208" w14:textId="43F6308E" w:rsidR="0071705D" w:rsidRPr="005519F4" w:rsidRDefault="0071705D" w:rsidP="00993DF6">
      <w:pPr>
        <w:spacing w:line="240" w:lineRule="auto"/>
        <w:rPr>
          <w:lang w:val="fr-CA"/>
        </w:rPr>
      </w:pPr>
      <w:r w:rsidRPr="005519F4">
        <w:rPr>
          <w:lang w:val="fr-CA"/>
        </w:rPr>
        <w:t>Paradigme de la modernité commence à se fissurer, l’Occident occupe place moins hégémonique ses prétention -&gt; (relativisé notre position dans le monde), à l’universalisme sont ébranlés.</w:t>
      </w:r>
    </w:p>
    <w:p w14:paraId="739DE5DB" w14:textId="76501AB0" w:rsidR="0071705D" w:rsidRPr="005519F4" w:rsidRDefault="0071705D" w:rsidP="00993DF6">
      <w:pPr>
        <w:spacing w:line="240" w:lineRule="auto"/>
        <w:rPr>
          <w:lang w:val="fr-CA"/>
        </w:rPr>
      </w:pPr>
      <w:r w:rsidRPr="005519F4">
        <w:rPr>
          <w:lang w:val="fr-CA"/>
        </w:rPr>
        <w:t>Provincialisation du modèle civilisationnel occidental (Dipesh Chakrabarty)</w:t>
      </w:r>
    </w:p>
    <w:p w14:paraId="3D38321A" w14:textId="696C61D0" w:rsidR="0071705D" w:rsidRPr="005519F4" w:rsidRDefault="0071705D" w:rsidP="00993DF6">
      <w:pPr>
        <w:spacing w:line="240" w:lineRule="auto"/>
        <w:rPr>
          <w:lang w:val="fr-CA"/>
        </w:rPr>
      </w:pPr>
      <w:r w:rsidRPr="005519F4">
        <w:rPr>
          <w:lang w:val="fr-CA"/>
        </w:rPr>
        <w:t>Décentrement -&gt; s’ouvrir à d’autres visions du monde.</w:t>
      </w:r>
    </w:p>
    <w:p w14:paraId="48AD43F4" w14:textId="77777777" w:rsidR="005519F4" w:rsidRPr="005519F4" w:rsidRDefault="005519F4" w:rsidP="00993DF6">
      <w:pPr>
        <w:spacing w:line="240" w:lineRule="auto"/>
        <w:rPr>
          <w:lang w:val="fr-CA"/>
        </w:rPr>
      </w:pPr>
    </w:p>
    <w:p w14:paraId="4C183D48" w14:textId="5705A357" w:rsidR="005519F4" w:rsidRPr="005519F4" w:rsidRDefault="005519F4" w:rsidP="00993DF6">
      <w:pPr>
        <w:spacing w:line="240" w:lineRule="auto"/>
        <w:rPr>
          <w:lang w:val="fr-CA"/>
        </w:rPr>
      </w:pPr>
      <w:proofErr w:type="spellStart"/>
      <w:r w:rsidRPr="005519F4">
        <w:rPr>
          <w:lang w:val="fr-CA"/>
        </w:rPr>
        <w:t>Propox</w:t>
      </w:r>
      <w:proofErr w:type="spellEnd"/>
      <w:r w:rsidRPr="005519F4">
        <w:rPr>
          <w:lang w:val="fr-CA"/>
        </w:rPr>
        <w:t xml:space="preserve"> 4 : ontologies (façon </w:t>
      </w:r>
      <w:proofErr w:type="spellStart"/>
      <w:r w:rsidRPr="005519F4">
        <w:rPr>
          <w:lang w:val="fr-CA"/>
        </w:rPr>
        <w:t>d être</w:t>
      </w:r>
      <w:proofErr w:type="spellEnd"/>
      <w:r w:rsidRPr="005519F4">
        <w:rPr>
          <w:lang w:val="fr-CA"/>
        </w:rPr>
        <w:t xml:space="preserve"> au montre) en se basant sur 2 critères :</w:t>
      </w:r>
    </w:p>
    <w:p w14:paraId="64999D7B" w14:textId="0505C310" w:rsidR="005519F4" w:rsidRPr="005519F4" w:rsidRDefault="005519F4" w:rsidP="00993DF6">
      <w:pPr>
        <w:pStyle w:val="Paragraphedeliste"/>
        <w:numPr>
          <w:ilvl w:val="0"/>
          <w:numId w:val="4"/>
        </w:numPr>
        <w:spacing w:line="240" w:lineRule="auto"/>
        <w:rPr>
          <w:b/>
          <w:bCs/>
          <w:lang w:val="fr-CA"/>
        </w:rPr>
      </w:pPr>
      <w:r w:rsidRPr="005519F4">
        <w:rPr>
          <w:b/>
          <w:bCs/>
          <w:lang w:val="fr-CA"/>
        </w:rPr>
        <w:t>Intériorité</w:t>
      </w:r>
    </w:p>
    <w:p w14:paraId="5E8D441F" w14:textId="11C1CC10" w:rsidR="005519F4" w:rsidRPr="005519F4" w:rsidRDefault="005519F4" w:rsidP="00993DF6">
      <w:pPr>
        <w:pStyle w:val="Paragraphedeliste"/>
        <w:numPr>
          <w:ilvl w:val="0"/>
          <w:numId w:val="4"/>
        </w:numPr>
        <w:spacing w:line="240" w:lineRule="auto"/>
        <w:rPr>
          <w:b/>
          <w:bCs/>
          <w:lang w:val="fr-CA"/>
        </w:rPr>
      </w:pPr>
      <w:r w:rsidRPr="005519F4">
        <w:rPr>
          <w:b/>
          <w:bCs/>
          <w:lang w:val="fr-CA"/>
        </w:rPr>
        <w:t>Physicalité(extériorité)</w:t>
      </w:r>
    </w:p>
    <w:p w14:paraId="6562B150" w14:textId="250C4C27" w:rsidR="005519F4" w:rsidRPr="00993DF6" w:rsidRDefault="005519F4" w:rsidP="00993DF6">
      <w:pPr>
        <w:spacing w:line="240" w:lineRule="auto"/>
        <w:rPr>
          <w:lang w:val="fr-CA"/>
        </w:rPr>
      </w:pPr>
      <w:r w:rsidRPr="00993DF6">
        <w:rPr>
          <w:b/>
          <w:bCs/>
          <w:lang w:val="fr-CA"/>
        </w:rPr>
        <w:t>Intériorité</w:t>
      </w:r>
      <w:r w:rsidRPr="00993DF6">
        <w:rPr>
          <w:lang w:val="fr-CA"/>
        </w:rPr>
        <w:t> : vie intérieure (esprit, âme, conscience, subjectivité)</w:t>
      </w:r>
    </w:p>
    <w:p w14:paraId="1C73DFB5" w14:textId="3D344F77" w:rsidR="005519F4" w:rsidRPr="00993DF6" w:rsidRDefault="005519F4" w:rsidP="00993DF6">
      <w:pPr>
        <w:spacing w:line="240" w:lineRule="auto"/>
        <w:rPr>
          <w:lang w:val="fr-CA"/>
        </w:rPr>
      </w:pPr>
      <w:r w:rsidRPr="00993DF6">
        <w:rPr>
          <w:b/>
          <w:bCs/>
          <w:lang w:val="fr-CA"/>
        </w:rPr>
        <w:lastRenderedPageBreak/>
        <w:t>Physicalité</w:t>
      </w:r>
      <w:r w:rsidRPr="00993DF6">
        <w:rPr>
          <w:lang w:val="fr-CA"/>
        </w:rPr>
        <w:t xml:space="preserve"> : (extériorité) : Forme extérieure, propriété physique ou psychologie le </w:t>
      </w:r>
      <w:r w:rsidR="003175E6" w:rsidRPr="00993DF6">
        <w:rPr>
          <w:lang w:val="fr-CA"/>
        </w:rPr>
        <w:t>tempérament</w:t>
      </w:r>
      <w:r w:rsidRPr="00993DF6">
        <w:rPr>
          <w:lang w:val="fr-CA"/>
        </w:rPr>
        <w:t xml:space="preserve"> est différemment.</w:t>
      </w:r>
    </w:p>
    <w:p w14:paraId="05D2D7D5" w14:textId="0C582C1A" w:rsidR="005519F4" w:rsidRPr="00993DF6" w:rsidRDefault="005519F4" w:rsidP="00993DF6">
      <w:pPr>
        <w:spacing w:line="240" w:lineRule="auto"/>
        <w:rPr>
          <w:b/>
          <w:bCs/>
          <w:lang w:val="fr-CA"/>
        </w:rPr>
      </w:pPr>
      <w:r w:rsidRPr="00993DF6">
        <w:rPr>
          <w:b/>
          <w:bCs/>
          <w:lang w:val="fr-CA"/>
        </w:rPr>
        <w:t>Ressemblance != identité</w:t>
      </w:r>
    </w:p>
    <w:p w14:paraId="2AFCF25F" w14:textId="77777777" w:rsidR="005519F4" w:rsidRPr="00993DF6" w:rsidRDefault="005519F4" w:rsidP="00993DF6">
      <w:pPr>
        <w:spacing w:line="240" w:lineRule="auto"/>
        <w:rPr>
          <w:lang w:val="fr-CA"/>
        </w:rPr>
      </w:pPr>
    </w:p>
    <w:p w14:paraId="15A396BB" w14:textId="6B75AFE1" w:rsidR="005519F4" w:rsidRPr="00993DF6" w:rsidRDefault="005519F4" w:rsidP="00993DF6">
      <w:pPr>
        <w:spacing w:line="240" w:lineRule="auto"/>
        <w:rPr>
          <w:lang w:val="fr-CA"/>
        </w:rPr>
      </w:pPr>
      <w:r w:rsidRPr="00993DF6">
        <w:rPr>
          <w:lang w:val="fr-CA"/>
        </w:rPr>
        <w:t>Ressemblance intériorité</w:t>
      </w:r>
    </w:p>
    <w:p w14:paraId="3D658BDE" w14:textId="49A85CFC" w:rsidR="005519F4" w:rsidRPr="00993DF6" w:rsidRDefault="005519F4" w:rsidP="00993DF6">
      <w:pPr>
        <w:spacing w:line="240" w:lineRule="auto"/>
        <w:rPr>
          <w:lang w:val="fr-CA"/>
        </w:rPr>
      </w:pPr>
      <w:r w:rsidRPr="00993DF6">
        <w:rPr>
          <w:lang w:val="fr-CA"/>
        </w:rPr>
        <w:t>Différence extériorité</w:t>
      </w:r>
    </w:p>
    <w:p w14:paraId="3A797D35" w14:textId="0E76E6B8" w:rsidR="005519F4" w:rsidRPr="00993DF6" w:rsidRDefault="005519F4" w:rsidP="00993DF6">
      <w:pPr>
        <w:spacing w:line="240" w:lineRule="auto"/>
        <w:rPr>
          <w:b/>
          <w:bCs/>
          <w:lang w:val="fr-CA"/>
        </w:rPr>
      </w:pPr>
      <w:r w:rsidRPr="00993DF6">
        <w:rPr>
          <w:b/>
          <w:bCs/>
          <w:lang w:val="fr-CA"/>
        </w:rPr>
        <w:t>= animisme</w:t>
      </w:r>
    </w:p>
    <w:p w14:paraId="01FE61F9" w14:textId="1468A4BA" w:rsidR="005519F4" w:rsidRPr="00993DF6" w:rsidRDefault="005519F4" w:rsidP="00993DF6">
      <w:pPr>
        <w:spacing w:line="240" w:lineRule="auto"/>
        <w:rPr>
          <w:lang w:val="fr-CA"/>
        </w:rPr>
      </w:pPr>
      <w:r w:rsidRPr="00993DF6">
        <w:rPr>
          <w:lang w:val="fr-CA"/>
        </w:rPr>
        <w:t>Ou</w:t>
      </w:r>
    </w:p>
    <w:p w14:paraId="026990F5" w14:textId="49205B1B" w:rsidR="005519F4" w:rsidRPr="00993DF6" w:rsidRDefault="003175E6" w:rsidP="00993DF6">
      <w:pPr>
        <w:spacing w:line="240" w:lineRule="auto"/>
        <w:rPr>
          <w:lang w:val="fr-CA"/>
        </w:rPr>
      </w:pPr>
      <w:r w:rsidRPr="00993DF6">
        <w:rPr>
          <w:lang w:val="fr-CA"/>
        </w:rPr>
        <w:t>Différence</w:t>
      </w:r>
      <w:r w:rsidR="005519F4" w:rsidRPr="00993DF6">
        <w:rPr>
          <w:lang w:val="fr-CA"/>
        </w:rPr>
        <w:t xml:space="preserve"> intériorité</w:t>
      </w:r>
    </w:p>
    <w:p w14:paraId="55B28C64" w14:textId="059A19B8" w:rsidR="005519F4" w:rsidRPr="00993DF6" w:rsidRDefault="005519F4" w:rsidP="00993DF6">
      <w:pPr>
        <w:spacing w:line="240" w:lineRule="auto"/>
        <w:rPr>
          <w:lang w:val="fr-CA"/>
        </w:rPr>
      </w:pPr>
      <w:r w:rsidRPr="00993DF6">
        <w:rPr>
          <w:lang w:val="fr-CA"/>
        </w:rPr>
        <w:t xml:space="preserve">Ressemblance </w:t>
      </w:r>
      <w:r w:rsidR="003175E6" w:rsidRPr="00993DF6">
        <w:rPr>
          <w:lang w:val="fr-CA"/>
        </w:rPr>
        <w:t>extériorité</w:t>
      </w:r>
    </w:p>
    <w:p w14:paraId="2FAEC651" w14:textId="73AA1790" w:rsidR="005519F4" w:rsidRPr="00993DF6" w:rsidRDefault="005519F4" w:rsidP="00993DF6">
      <w:pPr>
        <w:spacing w:line="240" w:lineRule="auto"/>
        <w:rPr>
          <w:b/>
          <w:bCs/>
          <w:lang w:val="fr-CA"/>
        </w:rPr>
      </w:pPr>
      <w:r w:rsidRPr="00993DF6">
        <w:rPr>
          <w:b/>
          <w:bCs/>
          <w:lang w:val="fr-CA"/>
        </w:rPr>
        <w:t>= naturalisme</w:t>
      </w:r>
    </w:p>
    <w:p w14:paraId="0F810AB9" w14:textId="0AB8AD62" w:rsidR="005519F4" w:rsidRPr="00993DF6" w:rsidRDefault="005519F4" w:rsidP="00993DF6">
      <w:pPr>
        <w:spacing w:line="240" w:lineRule="auto"/>
        <w:rPr>
          <w:lang w:val="fr-CA"/>
        </w:rPr>
      </w:pPr>
      <w:r w:rsidRPr="00993DF6">
        <w:rPr>
          <w:lang w:val="fr-CA"/>
        </w:rPr>
        <w:t>Ou</w:t>
      </w:r>
    </w:p>
    <w:p w14:paraId="69E051A8" w14:textId="77777777" w:rsidR="005519F4" w:rsidRPr="00993DF6" w:rsidRDefault="005519F4" w:rsidP="00993DF6">
      <w:pPr>
        <w:spacing w:line="240" w:lineRule="auto"/>
        <w:rPr>
          <w:lang w:val="fr-CA"/>
        </w:rPr>
      </w:pPr>
      <w:r w:rsidRPr="00993DF6">
        <w:rPr>
          <w:lang w:val="fr-CA"/>
        </w:rPr>
        <w:t>Ressemblance intériorité</w:t>
      </w:r>
    </w:p>
    <w:p w14:paraId="227C456D" w14:textId="53B3F80C" w:rsidR="005519F4" w:rsidRPr="00993DF6" w:rsidRDefault="005519F4" w:rsidP="00993DF6">
      <w:pPr>
        <w:spacing w:line="240" w:lineRule="auto"/>
        <w:rPr>
          <w:lang w:val="fr-CA"/>
        </w:rPr>
      </w:pPr>
      <w:r w:rsidRPr="00993DF6">
        <w:rPr>
          <w:lang w:val="fr-CA"/>
        </w:rPr>
        <w:t xml:space="preserve">Ressemblance </w:t>
      </w:r>
      <w:r w:rsidR="003175E6" w:rsidRPr="00993DF6">
        <w:rPr>
          <w:lang w:val="fr-CA"/>
        </w:rPr>
        <w:t>extériorité</w:t>
      </w:r>
    </w:p>
    <w:p w14:paraId="26184227" w14:textId="3AB57919" w:rsidR="005519F4" w:rsidRPr="00993DF6" w:rsidRDefault="005519F4" w:rsidP="00993DF6">
      <w:pPr>
        <w:spacing w:line="240" w:lineRule="auto"/>
        <w:rPr>
          <w:b/>
          <w:bCs/>
          <w:lang w:val="fr-CA"/>
        </w:rPr>
      </w:pPr>
      <w:r w:rsidRPr="00993DF6">
        <w:rPr>
          <w:b/>
          <w:bCs/>
          <w:lang w:val="fr-CA"/>
        </w:rPr>
        <w:t xml:space="preserve">= </w:t>
      </w:r>
      <w:r w:rsidR="003175E6" w:rsidRPr="00993DF6">
        <w:rPr>
          <w:b/>
          <w:bCs/>
          <w:lang w:val="fr-CA"/>
        </w:rPr>
        <w:t>totémisme</w:t>
      </w:r>
    </w:p>
    <w:p w14:paraId="3A5786E3" w14:textId="7290D726" w:rsidR="005519F4" w:rsidRPr="00993DF6" w:rsidRDefault="005519F4" w:rsidP="00993DF6">
      <w:pPr>
        <w:spacing w:line="240" w:lineRule="auto"/>
        <w:rPr>
          <w:lang w:val="fr-CA"/>
        </w:rPr>
      </w:pPr>
      <w:r w:rsidRPr="00993DF6">
        <w:rPr>
          <w:lang w:val="fr-CA"/>
        </w:rPr>
        <w:t>Ou</w:t>
      </w:r>
    </w:p>
    <w:p w14:paraId="399AB110" w14:textId="77777777" w:rsidR="005519F4" w:rsidRPr="00993DF6" w:rsidRDefault="005519F4" w:rsidP="00993DF6">
      <w:pPr>
        <w:spacing w:line="240" w:lineRule="auto"/>
        <w:rPr>
          <w:lang w:val="fr-CA"/>
        </w:rPr>
      </w:pPr>
      <w:r w:rsidRPr="00993DF6">
        <w:rPr>
          <w:lang w:val="fr-CA"/>
        </w:rPr>
        <w:t>Différence extériorité</w:t>
      </w:r>
    </w:p>
    <w:p w14:paraId="2AB71970" w14:textId="2A4BEC5D" w:rsidR="005519F4" w:rsidRPr="00993DF6" w:rsidRDefault="003175E6" w:rsidP="00993DF6">
      <w:pPr>
        <w:spacing w:line="240" w:lineRule="auto"/>
        <w:rPr>
          <w:lang w:val="fr-CA"/>
        </w:rPr>
      </w:pPr>
      <w:r w:rsidRPr="00993DF6">
        <w:rPr>
          <w:lang w:val="fr-CA"/>
        </w:rPr>
        <w:t>Différence</w:t>
      </w:r>
      <w:r w:rsidR="005519F4" w:rsidRPr="00993DF6">
        <w:rPr>
          <w:lang w:val="fr-CA"/>
        </w:rPr>
        <w:t xml:space="preserve"> intériorité</w:t>
      </w:r>
    </w:p>
    <w:p w14:paraId="5CF051CA" w14:textId="509CFEE1" w:rsidR="005519F4" w:rsidRPr="00993DF6" w:rsidRDefault="005519F4" w:rsidP="00993DF6">
      <w:pPr>
        <w:spacing w:line="240" w:lineRule="auto"/>
        <w:rPr>
          <w:b/>
          <w:bCs/>
          <w:lang w:val="fr-CA"/>
        </w:rPr>
      </w:pPr>
      <w:r w:rsidRPr="00993DF6">
        <w:rPr>
          <w:b/>
          <w:bCs/>
          <w:lang w:val="fr-CA"/>
        </w:rPr>
        <w:t>= analogisme</w:t>
      </w:r>
    </w:p>
    <w:p w14:paraId="1AEF8856" w14:textId="77777777" w:rsidR="005519F4" w:rsidRPr="00993DF6" w:rsidRDefault="005519F4" w:rsidP="00993DF6">
      <w:pPr>
        <w:spacing w:line="240" w:lineRule="auto"/>
        <w:rPr>
          <w:lang w:val="fr-CA"/>
        </w:rPr>
      </w:pPr>
    </w:p>
    <w:p w14:paraId="34E6EDE1" w14:textId="45AB8DCA" w:rsidR="005519F4" w:rsidRPr="00993DF6" w:rsidRDefault="005519F4" w:rsidP="00993DF6">
      <w:pPr>
        <w:spacing w:line="240" w:lineRule="auto"/>
        <w:rPr>
          <w:lang w:val="fr-CA"/>
        </w:rPr>
      </w:pPr>
      <w:r w:rsidRPr="00993DF6">
        <w:rPr>
          <w:b/>
          <w:bCs/>
          <w:lang w:val="fr-CA"/>
        </w:rPr>
        <w:t>ANIMISME</w:t>
      </w:r>
      <w:r w:rsidRPr="00993DF6">
        <w:rPr>
          <w:lang w:val="fr-CA"/>
        </w:rPr>
        <w:t xml:space="preserve"> = Les êtres non-humains ont une forme </w:t>
      </w:r>
      <w:proofErr w:type="spellStart"/>
      <w:r w:rsidRPr="00993DF6">
        <w:rPr>
          <w:lang w:val="fr-CA"/>
        </w:rPr>
        <w:t>d être</w:t>
      </w:r>
      <w:proofErr w:type="spellEnd"/>
      <w:r w:rsidRPr="00993DF6">
        <w:rPr>
          <w:lang w:val="fr-CA"/>
        </w:rPr>
        <w:t>. ``Partenaire`` dans une société élargie</w:t>
      </w:r>
    </w:p>
    <w:p w14:paraId="2835D4D7" w14:textId="51C7ABE4" w:rsidR="00993DF6" w:rsidRDefault="00993DF6" w:rsidP="00993DF6">
      <w:pPr>
        <w:spacing w:line="240" w:lineRule="auto"/>
        <w:rPr>
          <w:lang w:val="fr-CA"/>
        </w:rPr>
      </w:pPr>
      <w:r w:rsidRPr="00993DF6">
        <w:rPr>
          <w:lang w:val="fr-CA"/>
        </w:rPr>
        <w:t>Différentes enveloppes corporelles</w:t>
      </w:r>
    </w:p>
    <w:p w14:paraId="694C2F15" w14:textId="1B45EA4C" w:rsidR="005519F4" w:rsidRPr="00993DF6" w:rsidRDefault="00993DF6" w:rsidP="00993DF6">
      <w:pPr>
        <w:spacing w:line="240" w:lineRule="auto"/>
        <w:rPr>
          <w:lang w:val="fr-CA"/>
        </w:rPr>
      </w:pPr>
      <w:r w:rsidRPr="00993DF6">
        <w:rPr>
          <w:b/>
          <w:bCs/>
          <w:lang w:val="fr-CA"/>
        </w:rPr>
        <w:t>Naturalisme</w:t>
      </w:r>
      <w:r>
        <w:rPr>
          <w:lang w:val="fr-CA"/>
        </w:rPr>
        <w:t> = Nous. Seul l’humain doué de conscience (intériorité) – RES COGITANS. Physiquement, il y a une certaine continuité entre les vivants. – RES EXTENSA</w:t>
      </w:r>
    </w:p>
    <w:p w14:paraId="7DBE27EF" w14:textId="25070EEF" w:rsidR="005519F4" w:rsidRDefault="003175E6" w:rsidP="00993DF6">
      <w:pPr>
        <w:spacing w:line="240" w:lineRule="auto"/>
        <w:rPr>
          <w:lang w:val="fr-CA"/>
        </w:rPr>
      </w:pPr>
      <w:r>
        <w:rPr>
          <w:b/>
          <w:bCs/>
          <w:lang w:val="fr-CA"/>
        </w:rPr>
        <w:t>Totémisme</w:t>
      </w:r>
      <w:r w:rsidR="00993DF6">
        <w:rPr>
          <w:b/>
          <w:bCs/>
          <w:lang w:val="fr-CA"/>
        </w:rPr>
        <w:t xml:space="preserve"> = </w:t>
      </w:r>
      <w:r>
        <w:rPr>
          <w:lang w:val="fr-CA"/>
        </w:rPr>
        <w:t>Ressemblance sur le plan de l’intériorité et une ressemblance sur le plan de la physicalité. / physique spiritualité. Un totem -&gt; ancêtre mythique, un vide spirituel, apparaitre dans les rêves</w:t>
      </w:r>
    </w:p>
    <w:p w14:paraId="2FA4E9CC" w14:textId="526B0F0D" w:rsidR="003175E6" w:rsidRDefault="003175E6" w:rsidP="00993DF6">
      <w:pPr>
        <w:spacing w:line="240" w:lineRule="auto"/>
        <w:rPr>
          <w:lang w:val="fr-CA"/>
        </w:rPr>
      </w:pPr>
      <w:r>
        <w:rPr>
          <w:lang w:val="fr-CA"/>
        </w:rPr>
        <w:t>Clan de l’ours – Clan de loup</w:t>
      </w:r>
    </w:p>
    <w:p w14:paraId="14596F91" w14:textId="24B69C09" w:rsidR="003175E6" w:rsidRPr="00993DF6" w:rsidRDefault="003175E6" w:rsidP="00993DF6">
      <w:pPr>
        <w:spacing w:line="240" w:lineRule="auto"/>
        <w:rPr>
          <w:lang w:val="fr-CA"/>
        </w:rPr>
      </w:pPr>
      <w:r w:rsidRPr="003175E6">
        <w:rPr>
          <w:b/>
          <w:bCs/>
          <w:lang w:val="fr-CA"/>
        </w:rPr>
        <w:t>Analogisme</w:t>
      </w:r>
      <w:r>
        <w:rPr>
          <w:lang w:val="fr-CA"/>
        </w:rPr>
        <w:t xml:space="preserve"> = </w:t>
      </w:r>
      <w:r w:rsidR="00375C2F">
        <w:rPr>
          <w:lang w:val="fr-CA"/>
        </w:rPr>
        <w:t xml:space="preserve">Tout est différent, il faut chercher des correspondances entre les éléments qui sont différent. </w:t>
      </w:r>
    </w:p>
    <w:p w14:paraId="68911FC2" w14:textId="77777777" w:rsidR="005519F4" w:rsidRDefault="005519F4" w:rsidP="00993DF6">
      <w:pPr>
        <w:spacing w:line="240" w:lineRule="auto"/>
        <w:rPr>
          <w:b/>
          <w:bCs/>
          <w:lang w:val="fr-CA"/>
        </w:rPr>
      </w:pPr>
    </w:p>
    <w:p w14:paraId="162A1494" w14:textId="77777777" w:rsidR="005519F4" w:rsidRDefault="005519F4" w:rsidP="00993DF6">
      <w:pPr>
        <w:spacing w:line="240" w:lineRule="auto"/>
        <w:rPr>
          <w:b/>
          <w:bCs/>
          <w:lang w:val="fr-CA"/>
        </w:rPr>
      </w:pPr>
    </w:p>
    <w:p w14:paraId="46AC3855" w14:textId="77777777" w:rsidR="005519F4" w:rsidRPr="005519F4" w:rsidRDefault="005519F4" w:rsidP="00993DF6">
      <w:pPr>
        <w:spacing w:line="240" w:lineRule="auto"/>
        <w:rPr>
          <w:b/>
          <w:bCs/>
          <w:lang w:val="fr-CA"/>
        </w:rPr>
      </w:pPr>
    </w:p>
    <w:p w14:paraId="045B74F6" w14:textId="77777777" w:rsidR="005519F4" w:rsidRPr="005519F4" w:rsidRDefault="005519F4" w:rsidP="00993DF6">
      <w:pPr>
        <w:spacing w:line="240" w:lineRule="auto"/>
        <w:rPr>
          <w:b/>
          <w:bCs/>
          <w:lang w:val="fr-CA"/>
        </w:rPr>
      </w:pPr>
    </w:p>
    <w:sectPr w:rsidR="005519F4" w:rsidRPr="005519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3549C"/>
    <w:multiLevelType w:val="hybridMultilevel"/>
    <w:tmpl w:val="25CE9704"/>
    <w:lvl w:ilvl="0" w:tplc="106EB6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2849C5"/>
    <w:multiLevelType w:val="hybridMultilevel"/>
    <w:tmpl w:val="2F4E51A6"/>
    <w:lvl w:ilvl="0" w:tplc="CE9A730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96675E"/>
    <w:multiLevelType w:val="hybridMultilevel"/>
    <w:tmpl w:val="98E867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4BF33BD"/>
    <w:multiLevelType w:val="hybridMultilevel"/>
    <w:tmpl w:val="3E3A9FFA"/>
    <w:lvl w:ilvl="0" w:tplc="1248A0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2F1C17"/>
    <w:multiLevelType w:val="hybridMultilevel"/>
    <w:tmpl w:val="92D46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96062157">
    <w:abstractNumId w:val="2"/>
  </w:num>
  <w:num w:numId="2" w16cid:durableId="1751273913">
    <w:abstractNumId w:val="4"/>
  </w:num>
  <w:num w:numId="3" w16cid:durableId="954294481">
    <w:abstractNumId w:val="3"/>
  </w:num>
  <w:num w:numId="4" w16cid:durableId="1055812020">
    <w:abstractNumId w:val="1"/>
  </w:num>
  <w:num w:numId="5" w16cid:durableId="248663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98"/>
    <w:rsid w:val="00020953"/>
    <w:rsid w:val="000809AB"/>
    <w:rsid w:val="000A01D6"/>
    <w:rsid w:val="000B60A0"/>
    <w:rsid w:val="00126CBB"/>
    <w:rsid w:val="00131310"/>
    <w:rsid w:val="0014412F"/>
    <w:rsid w:val="001810E8"/>
    <w:rsid w:val="00182F1C"/>
    <w:rsid w:val="001B41C4"/>
    <w:rsid w:val="002E4824"/>
    <w:rsid w:val="002F0463"/>
    <w:rsid w:val="003175E6"/>
    <w:rsid w:val="00352B98"/>
    <w:rsid w:val="00375C2F"/>
    <w:rsid w:val="0046191A"/>
    <w:rsid w:val="00482178"/>
    <w:rsid w:val="0048449B"/>
    <w:rsid w:val="00524FAE"/>
    <w:rsid w:val="005519F4"/>
    <w:rsid w:val="0063787F"/>
    <w:rsid w:val="006F2D12"/>
    <w:rsid w:val="0071705D"/>
    <w:rsid w:val="007E2F33"/>
    <w:rsid w:val="0080363F"/>
    <w:rsid w:val="0094780B"/>
    <w:rsid w:val="00970D16"/>
    <w:rsid w:val="00992928"/>
    <w:rsid w:val="00993DF6"/>
    <w:rsid w:val="00AB3249"/>
    <w:rsid w:val="00AF25C9"/>
    <w:rsid w:val="00B1119E"/>
    <w:rsid w:val="00B60E93"/>
    <w:rsid w:val="00C16EF3"/>
    <w:rsid w:val="00C455A7"/>
    <w:rsid w:val="00CC2A80"/>
    <w:rsid w:val="00D9028B"/>
    <w:rsid w:val="00E53E51"/>
    <w:rsid w:val="00E930A0"/>
    <w:rsid w:val="00EC684A"/>
    <w:rsid w:val="00EE28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138C"/>
  <w15:chartTrackingRefBased/>
  <w15:docId w15:val="{0598A4D1-3E77-417F-A7EB-6C7AFD1F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9F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1310"/>
    <w:pPr>
      <w:ind w:left="720"/>
      <w:contextualSpacing/>
    </w:pPr>
  </w:style>
  <w:style w:type="table" w:styleId="Grilledutableau">
    <w:name w:val="Table Grid"/>
    <w:basedOn w:val="TableauNormal"/>
    <w:uiPriority w:val="39"/>
    <w:rsid w:val="00B11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15014">
      <w:bodyDiv w:val="1"/>
      <w:marLeft w:val="0"/>
      <w:marRight w:val="0"/>
      <w:marTop w:val="0"/>
      <w:marBottom w:val="0"/>
      <w:divBdr>
        <w:top w:val="none" w:sz="0" w:space="0" w:color="auto"/>
        <w:left w:val="none" w:sz="0" w:space="0" w:color="auto"/>
        <w:bottom w:val="none" w:sz="0" w:space="0" w:color="auto"/>
        <w:right w:val="none" w:sz="0" w:space="0" w:color="auto"/>
      </w:divBdr>
    </w:div>
    <w:div w:id="360084184">
      <w:bodyDiv w:val="1"/>
      <w:marLeft w:val="0"/>
      <w:marRight w:val="0"/>
      <w:marTop w:val="0"/>
      <w:marBottom w:val="0"/>
      <w:divBdr>
        <w:top w:val="none" w:sz="0" w:space="0" w:color="auto"/>
        <w:left w:val="none" w:sz="0" w:space="0" w:color="auto"/>
        <w:bottom w:val="none" w:sz="0" w:space="0" w:color="auto"/>
        <w:right w:val="none" w:sz="0" w:space="0" w:color="auto"/>
      </w:divBdr>
    </w:div>
    <w:div w:id="519509118">
      <w:bodyDiv w:val="1"/>
      <w:marLeft w:val="0"/>
      <w:marRight w:val="0"/>
      <w:marTop w:val="0"/>
      <w:marBottom w:val="0"/>
      <w:divBdr>
        <w:top w:val="none" w:sz="0" w:space="0" w:color="auto"/>
        <w:left w:val="none" w:sz="0" w:space="0" w:color="auto"/>
        <w:bottom w:val="none" w:sz="0" w:space="0" w:color="auto"/>
        <w:right w:val="none" w:sz="0" w:space="0" w:color="auto"/>
      </w:divBdr>
    </w:div>
    <w:div w:id="1669015464">
      <w:bodyDiv w:val="1"/>
      <w:marLeft w:val="0"/>
      <w:marRight w:val="0"/>
      <w:marTop w:val="0"/>
      <w:marBottom w:val="0"/>
      <w:divBdr>
        <w:top w:val="none" w:sz="0" w:space="0" w:color="auto"/>
        <w:left w:val="none" w:sz="0" w:space="0" w:color="auto"/>
        <w:bottom w:val="none" w:sz="0" w:space="0" w:color="auto"/>
        <w:right w:val="none" w:sz="0" w:space="0" w:color="auto"/>
      </w:divBdr>
    </w:div>
    <w:div w:id="1889996488">
      <w:bodyDiv w:val="1"/>
      <w:marLeft w:val="0"/>
      <w:marRight w:val="0"/>
      <w:marTop w:val="0"/>
      <w:marBottom w:val="0"/>
      <w:divBdr>
        <w:top w:val="none" w:sz="0" w:space="0" w:color="auto"/>
        <w:left w:val="none" w:sz="0" w:space="0" w:color="auto"/>
        <w:bottom w:val="none" w:sz="0" w:space="0" w:color="auto"/>
        <w:right w:val="none" w:sz="0" w:space="0" w:color="auto"/>
      </w:divBdr>
    </w:div>
    <w:div w:id="213293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BC936-9C97-41D9-80F5-067A98324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7</Pages>
  <Words>1879</Words>
  <Characters>10336</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Laurentiu Dilion</cp:lastModifiedBy>
  <cp:revision>12</cp:revision>
  <dcterms:created xsi:type="dcterms:W3CDTF">2023-09-01T18:45:00Z</dcterms:created>
  <dcterms:modified xsi:type="dcterms:W3CDTF">2023-10-27T20:05:00Z</dcterms:modified>
</cp:coreProperties>
</file>