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691295" w14:paraId="7D44332F" w14:textId="77777777" w:rsidTr="00597C26">
        <w:trPr>
          <w:jc w:val="center"/>
        </w:trPr>
        <w:tc>
          <w:tcPr>
            <w:tcW w:w="10790" w:type="dxa"/>
            <w:tcBorders>
              <w:bottom w:val="single" w:sz="36" w:space="0" w:color="C00000"/>
            </w:tcBorders>
            <w:shd w:val="clear" w:color="auto" w:fill="BFBFBF" w:themeFill="background1" w:themeFillShade="BF"/>
          </w:tcPr>
          <w:p w14:paraId="779DF318" w14:textId="77777777" w:rsidR="00691295" w:rsidRDefault="00691295" w:rsidP="00597C26">
            <w:pPr>
              <w:jc w:val="center"/>
            </w:pPr>
          </w:p>
          <w:p w14:paraId="388BDC8B" w14:textId="5CFEF997" w:rsidR="00400B3A" w:rsidRDefault="00400B3A" w:rsidP="00597C26">
            <w:pPr>
              <w:jc w:val="center"/>
            </w:pPr>
          </w:p>
          <w:p w14:paraId="3CBA0367" w14:textId="68CA8AF4" w:rsidR="00E34652" w:rsidRDefault="00E34652" w:rsidP="00597C26">
            <w:pPr>
              <w:jc w:val="center"/>
            </w:pPr>
          </w:p>
          <w:p w14:paraId="3D41ACA0" w14:textId="77777777" w:rsidR="00E34652" w:rsidRDefault="00E34652" w:rsidP="00597C26">
            <w:pPr>
              <w:jc w:val="center"/>
            </w:pPr>
          </w:p>
          <w:p w14:paraId="63ECF2E0" w14:textId="142E5F68" w:rsidR="00E34652" w:rsidRDefault="00E34652" w:rsidP="00597C26">
            <w:pPr>
              <w:jc w:val="center"/>
            </w:pPr>
          </w:p>
          <w:p w14:paraId="520EDF10" w14:textId="77777777" w:rsidR="00E34652" w:rsidRDefault="00E34652" w:rsidP="00597C26">
            <w:pPr>
              <w:jc w:val="center"/>
            </w:pPr>
          </w:p>
          <w:tbl>
            <w:tblPr>
              <w:tblStyle w:val="Grilledutableau"/>
              <w:tblW w:w="0" w:type="auto"/>
              <w:tblInd w:w="3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34652" w14:paraId="219B35B9" w14:textId="77777777" w:rsidTr="00E34652">
              <w:tc>
                <w:tcPr>
                  <w:tcW w:w="4824" w:type="dxa"/>
                  <w:shd w:val="clear" w:color="auto" w:fill="FFFFFF" w:themeFill="background1"/>
                </w:tcPr>
                <w:p w14:paraId="149BEC5B" w14:textId="77777777" w:rsidR="00E34652" w:rsidRDefault="00E34652" w:rsidP="00597C26">
                  <w:pPr>
                    <w:jc w:val="center"/>
                  </w:pPr>
                </w:p>
                <w:p w14:paraId="3C1923B3" w14:textId="24963407" w:rsidR="00E34652" w:rsidRDefault="00E34652" w:rsidP="00597C2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156A751" wp14:editId="645D9FCC">
                        <wp:extent cx="2305050" cy="485775"/>
                        <wp:effectExtent l="0" t="0" r="0" b="952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61EBAE" w14:textId="3CC71263" w:rsidR="00E34652" w:rsidRDefault="00E34652" w:rsidP="00597C26">
                  <w:pPr>
                    <w:jc w:val="center"/>
                  </w:pPr>
                </w:p>
              </w:tc>
            </w:tr>
          </w:tbl>
          <w:p w14:paraId="3E7D33E0" w14:textId="77777777" w:rsidR="00400B3A" w:rsidRDefault="00400B3A" w:rsidP="00597C26">
            <w:pPr>
              <w:jc w:val="center"/>
            </w:pPr>
          </w:p>
          <w:p w14:paraId="15A04503" w14:textId="62D33E04" w:rsidR="00400B3A" w:rsidRDefault="00400B3A" w:rsidP="00E34652"/>
          <w:p w14:paraId="5F51B22D" w14:textId="77777777" w:rsidR="002235BA" w:rsidRDefault="002235BA" w:rsidP="00597C26">
            <w:pPr>
              <w:jc w:val="center"/>
            </w:pPr>
          </w:p>
          <w:p w14:paraId="2C9C389B" w14:textId="77777777" w:rsidR="00400B3A" w:rsidRDefault="00400B3A" w:rsidP="00597C26">
            <w:pPr>
              <w:jc w:val="center"/>
            </w:pPr>
          </w:p>
          <w:p w14:paraId="74AA508B" w14:textId="77777777" w:rsidR="00400B3A" w:rsidRDefault="00400B3A" w:rsidP="00597C26">
            <w:pPr>
              <w:jc w:val="center"/>
            </w:pPr>
          </w:p>
          <w:p w14:paraId="03A9BC0B" w14:textId="77777777" w:rsidR="00400B3A" w:rsidRDefault="00400B3A" w:rsidP="00597C26">
            <w:pPr>
              <w:jc w:val="center"/>
            </w:pPr>
          </w:p>
          <w:p w14:paraId="70EADD99" w14:textId="44E0EB25" w:rsidR="00400B3A" w:rsidRDefault="00400B3A" w:rsidP="00597C26">
            <w:pPr>
              <w:jc w:val="center"/>
            </w:pPr>
          </w:p>
        </w:tc>
      </w:tr>
      <w:tr w:rsidR="00691295" w14:paraId="2C9BFAE3" w14:textId="77777777" w:rsidTr="00597C26">
        <w:trPr>
          <w:jc w:val="center"/>
        </w:trPr>
        <w:tc>
          <w:tcPr>
            <w:tcW w:w="10790" w:type="dxa"/>
            <w:tcBorders>
              <w:top w:val="single" w:sz="36" w:space="0" w:color="C00000"/>
            </w:tcBorders>
            <w:shd w:val="clear" w:color="auto" w:fill="000000" w:themeFill="text1"/>
          </w:tcPr>
          <w:p w14:paraId="000EC092" w14:textId="416E5F23" w:rsidR="00597C26" w:rsidRPr="000A20A1" w:rsidRDefault="00597C26" w:rsidP="00597C26">
            <w:pPr>
              <w:pStyle w:val="Titre"/>
              <w:pBdr>
                <w:bottom w:val="none" w:sz="0" w:space="0" w:color="auto"/>
              </w:pBdr>
              <w:jc w:val="center"/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</w:pP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C</w:t>
            </w:r>
            <w:r w:rsidR="00C10965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34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-</w:t>
            </w:r>
            <w:r w:rsidR="003623B2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VM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46ED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Programmation </w:t>
            </w:r>
            <w:r w:rsidR="00F60796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Orientée Objet 1</w:t>
            </w:r>
          </w:p>
          <w:p w14:paraId="33468FA3" w14:textId="77777777" w:rsidR="00400B3A" w:rsidRDefault="00400B3A" w:rsidP="00400B3A"/>
          <w:p w14:paraId="07BBC3B0" w14:textId="77777777" w:rsidR="00400B3A" w:rsidRDefault="00400B3A" w:rsidP="00400B3A"/>
          <w:p w14:paraId="14B1435D" w14:textId="77777777" w:rsidR="00400B3A" w:rsidRDefault="00400B3A" w:rsidP="00400B3A"/>
          <w:p w14:paraId="038C2327" w14:textId="77777777" w:rsidR="00400B3A" w:rsidRDefault="00400B3A" w:rsidP="00400B3A"/>
          <w:p w14:paraId="50BE01BA" w14:textId="04F0A68F" w:rsidR="00400B3A" w:rsidRPr="00E34652" w:rsidRDefault="003F7E04" w:rsidP="003F7E04">
            <w:pPr>
              <w:jc w:val="center"/>
              <w:rPr>
                <w:rFonts w:ascii="Verdana" w:hAnsi="Verdana"/>
                <w:b/>
                <w:bCs/>
                <w:sz w:val="44"/>
                <w:szCs w:val="44"/>
              </w:rPr>
            </w:pPr>
            <w:r w:rsidRPr="00E34652">
              <w:rPr>
                <w:rFonts w:ascii="Verdana" w:hAnsi="Verdana"/>
                <w:b/>
                <w:bCs/>
                <w:sz w:val="44"/>
                <w:szCs w:val="44"/>
              </w:rPr>
              <w:t xml:space="preserve">MODULE </w:t>
            </w:r>
            <w:r w:rsidR="008C4994" w:rsidRPr="00E34652">
              <w:rPr>
                <w:rFonts w:ascii="Verdana" w:hAnsi="Verdana"/>
                <w:b/>
                <w:bCs/>
                <w:sz w:val="44"/>
                <w:szCs w:val="44"/>
              </w:rPr>
              <w:t>01</w:t>
            </w:r>
          </w:p>
          <w:p w14:paraId="405B480C" w14:textId="77777777" w:rsidR="000A20A1" w:rsidRDefault="000A20A1" w:rsidP="003F7E0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BABCF33" w14:textId="55526643" w:rsidR="003F7E04" w:rsidRPr="00E34652" w:rsidRDefault="00552F50" w:rsidP="003F7E0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Introduction à Java et </w:t>
            </w:r>
            <w:r w:rsidR="00C10965">
              <w:rPr>
                <w:b/>
                <w:bCs/>
                <w:sz w:val="36"/>
                <w:szCs w:val="36"/>
              </w:rPr>
              <w:t>Concepts O</w:t>
            </w:r>
            <w:r>
              <w:rPr>
                <w:b/>
                <w:bCs/>
                <w:sz w:val="36"/>
                <w:szCs w:val="36"/>
              </w:rPr>
              <w:t xml:space="preserve">rienté </w:t>
            </w:r>
            <w:r w:rsidR="00C10965">
              <w:rPr>
                <w:b/>
                <w:bCs/>
                <w:sz w:val="36"/>
                <w:szCs w:val="36"/>
              </w:rPr>
              <w:t>O</w:t>
            </w:r>
            <w:r>
              <w:rPr>
                <w:b/>
                <w:bCs/>
                <w:sz w:val="36"/>
                <w:szCs w:val="36"/>
              </w:rPr>
              <w:t>bjet</w:t>
            </w:r>
            <w:r w:rsidR="00530B20">
              <w:rPr>
                <w:b/>
                <w:bCs/>
                <w:sz w:val="36"/>
                <w:szCs w:val="36"/>
              </w:rPr>
              <w:t xml:space="preserve"> – Partie 1</w:t>
            </w:r>
          </w:p>
          <w:p w14:paraId="67762B56" w14:textId="77777777" w:rsidR="003F7E04" w:rsidRDefault="003F7E04" w:rsidP="003F7E04">
            <w:pPr>
              <w:jc w:val="center"/>
            </w:pPr>
          </w:p>
          <w:p w14:paraId="551F2119" w14:textId="77777777" w:rsidR="00400B3A" w:rsidRDefault="00400B3A" w:rsidP="003F7E04">
            <w:pPr>
              <w:jc w:val="center"/>
            </w:pPr>
          </w:p>
          <w:p w14:paraId="554ABF47" w14:textId="77777777" w:rsidR="00400B3A" w:rsidRDefault="00400B3A" w:rsidP="003F7E04">
            <w:pPr>
              <w:jc w:val="center"/>
            </w:pPr>
          </w:p>
          <w:p w14:paraId="0D3487B0" w14:textId="77777777" w:rsidR="00400B3A" w:rsidRDefault="00400B3A" w:rsidP="003F7E04">
            <w:pPr>
              <w:jc w:val="center"/>
            </w:pPr>
          </w:p>
          <w:p w14:paraId="225A6D95" w14:textId="77777777" w:rsidR="00400B3A" w:rsidRPr="003F7E04" w:rsidRDefault="00400B3A" w:rsidP="003F7E04">
            <w:pPr>
              <w:jc w:val="center"/>
            </w:pPr>
          </w:p>
          <w:p w14:paraId="4A76FC3A" w14:textId="77777777" w:rsidR="00597C26" w:rsidRPr="00597C26" w:rsidRDefault="00597C26" w:rsidP="003F7E04">
            <w:pPr>
              <w:jc w:val="center"/>
            </w:pPr>
          </w:p>
          <w:p w14:paraId="3C6C94F9" w14:textId="7A74E02F" w:rsidR="00597C26" w:rsidRDefault="003623B2" w:rsidP="00597C26">
            <w:pPr>
              <w:jc w:val="center"/>
            </w:pPr>
            <w:r>
              <w:rPr>
                <w:color w:val="A6A6A6" w:themeColor="background1" w:themeShade="A6"/>
              </w:rPr>
              <w:t>Automne</w:t>
            </w:r>
            <w:r w:rsidR="008C4994" w:rsidRPr="000A20A1">
              <w:rPr>
                <w:color w:val="A6A6A6" w:themeColor="background1" w:themeShade="A6"/>
              </w:rPr>
              <w:t xml:space="preserve"> 202</w:t>
            </w:r>
            <w:r w:rsidR="0067419B">
              <w:rPr>
                <w:color w:val="A6A6A6" w:themeColor="background1" w:themeShade="A6"/>
              </w:rPr>
              <w:t>3</w:t>
            </w:r>
          </w:p>
        </w:tc>
      </w:tr>
    </w:tbl>
    <w:p w14:paraId="6923C907" w14:textId="7C0E5FBC" w:rsidR="00411A1F" w:rsidRPr="003478C8" w:rsidRDefault="00691295" w:rsidP="003478C8">
      <w:pPr>
        <w:rPr>
          <w:rFonts w:ascii="Arial Rounded MT Bold" w:hAnsi="Arial Rounded MT Bold"/>
          <w:b/>
          <w:bCs/>
          <w:sz w:val="40"/>
          <w:szCs w:val="40"/>
        </w:rPr>
      </w:pPr>
      <w:r>
        <w:br w:type="page"/>
      </w:r>
    </w:p>
    <w:sdt>
      <w:sdtPr>
        <w:rPr>
          <w:rFonts w:asciiTheme="minorHAnsi" w:hAnsiTheme="minorHAnsi"/>
          <w:b w:val="0"/>
          <w:bCs w:val="0"/>
          <w:sz w:val="22"/>
          <w:szCs w:val="22"/>
          <w:lang w:val="fr-CA"/>
        </w:rPr>
        <w:id w:val="1404257814"/>
        <w:docPartObj>
          <w:docPartGallery w:val="Table of Contents"/>
          <w:docPartUnique/>
        </w:docPartObj>
      </w:sdtPr>
      <w:sdtEndPr/>
      <w:sdtContent>
        <w:p w14:paraId="44F762DF" w14:textId="21D9568B" w:rsidR="00527B2B" w:rsidRPr="009E4C1A" w:rsidRDefault="00527B2B" w:rsidP="00E34652">
          <w:pPr>
            <w:pStyle w:val="Titretablematires"/>
            <w:pBdr>
              <w:bottom w:val="none" w:sz="0" w:space="0" w:color="auto"/>
            </w:pBdr>
            <w:rPr>
              <w:b w:val="0"/>
              <w:bCs w:val="0"/>
            </w:rPr>
          </w:pPr>
          <w:r w:rsidRPr="009E4C1A">
            <w:rPr>
              <w:b w:val="0"/>
              <w:bCs w:val="0"/>
            </w:rPr>
            <w:t>Table des matières</w:t>
          </w:r>
        </w:p>
        <w:p w14:paraId="31DF3602" w14:textId="03E67502" w:rsidR="00A70508" w:rsidRPr="00855A4D" w:rsidRDefault="00527B2B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 w:rsidRPr="00855A4D">
            <w:fldChar w:fldCharType="begin"/>
          </w:r>
          <w:r w:rsidRPr="00855A4D">
            <w:instrText xml:space="preserve"> TOC \o "1-3" \h \z \u </w:instrText>
          </w:r>
          <w:r w:rsidRPr="00855A4D">
            <w:fldChar w:fldCharType="separate"/>
          </w:r>
          <w:hyperlink w:anchor="_Toc142330444" w:history="1">
            <w:r w:rsidR="00A70508" w:rsidRPr="00855A4D">
              <w:rPr>
                <w:rStyle w:val="Lienhypertexte"/>
                <w:noProof/>
              </w:rPr>
              <w:t>1.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Préparation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_Toc142330444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3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5B27C0AB" w14:textId="60D1927F" w:rsidR="00A70508" w:rsidRPr="00855A4D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45" w:history="1">
            <w:r w:rsidR="00A70508" w:rsidRPr="00855A4D">
              <w:rPr>
                <w:rStyle w:val="Lienhypertexte"/>
                <w:noProof/>
              </w:rPr>
              <w:t>2.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JAVA - Introduction au langage Java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_Toc142330445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4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1F174713" w14:textId="7250324F" w:rsidR="00A70508" w:rsidRPr="00855A4D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46" w:history="1">
            <w:r w:rsidR="00A70508" w:rsidRPr="00855A4D">
              <w:rPr>
                <w:rStyle w:val="Lienhypertexte"/>
                <w:noProof/>
              </w:rPr>
              <w:t>2.1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Qu’est-ce que Java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_Toc142330446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4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5B0E6D68" w14:textId="5431EF03" w:rsidR="00A70508" w:rsidRPr="00855A4D" w:rsidRDefault="00000000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47" w:history="1">
            <w:r w:rsidR="00A70508" w:rsidRPr="00855A4D">
              <w:rPr>
                <w:rStyle w:val="Lienhypertexte"/>
                <w:noProof/>
              </w:rPr>
              <w:t>Pourquoi Java?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_Toc142330447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5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53880FE3" w14:textId="3C4DA15E" w:rsidR="00A70508" w:rsidRPr="00855A4D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48" w:history="1">
            <w:r w:rsidR="00A70508" w:rsidRPr="00855A4D">
              <w:rPr>
                <w:rStyle w:val="Lienhypertexte"/>
                <w:noProof/>
              </w:rPr>
              <w:t>2.2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Futur de Java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_Toc142330448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5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25D660E4" w14:textId="7C049521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49" w:history="1">
            <w:r w:rsidR="00A70508" w:rsidRPr="00855A4D">
              <w:rPr>
                <w:rStyle w:val="Lienhypertexte"/>
                <w:noProof/>
              </w:rPr>
              <w:t>L01A_Partie 1 - Première application en Java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_Toc142330449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6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2C4FD41C" w14:textId="07C80D1F" w:rsidR="00A70508" w:rsidRPr="00855A4D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50" w:history="1">
            <w:r w:rsidR="00A70508" w:rsidRPr="00855A4D">
              <w:rPr>
                <w:rStyle w:val="Lienhypertexte"/>
                <w:noProof/>
              </w:rPr>
              <w:t>2.3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Portabilité du langage Java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_Toc142330450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7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0D890261" w14:textId="225D7C67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51" w:history="1">
            <w:r w:rsidR="00A70508" w:rsidRPr="00855A4D">
              <w:rPr>
                <w:rStyle w:val="Lienhypertexte"/>
                <w:noProof/>
              </w:rPr>
              <w:t>Utilisation d’une machine virtuelle Java : JVM.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_Toc142330451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7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5C2CEC4C" w14:textId="3223BC95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52" w:history="1">
            <w:r w:rsidR="00A70508" w:rsidRPr="00855A4D">
              <w:rPr>
                <w:rStyle w:val="Lienhypertexte"/>
                <w:noProof/>
              </w:rPr>
              <w:t>Compilation du programme Java en bytecode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_Toc142330452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7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42720E21" w14:textId="67532051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53" w:history="1">
            <w:r w:rsidR="00A70508" w:rsidRPr="00855A4D">
              <w:rPr>
                <w:rStyle w:val="Lienhypertexte"/>
                <w:noProof/>
              </w:rPr>
              <w:t>L01A_Partie 2 – Compilation et exécution d’une application en Java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_Toc142330453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8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2C94DEC2" w14:textId="2A2F3C54" w:rsidR="00A70508" w:rsidRPr="00855A4D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54" w:history="1">
            <w:r w:rsidR="00A70508" w:rsidRPr="00855A4D">
              <w:rPr>
                <w:rStyle w:val="Lienhypertexte"/>
                <w:noProof/>
              </w:rPr>
              <w:t>3.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OO - La programmation Orientée Objet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_Toc142330454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9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663278FD" w14:textId="60BCE083" w:rsidR="00A70508" w:rsidRPr="00855A4D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55" w:history="1">
            <w:r w:rsidR="00A70508" w:rsidRPr="00855A4D">
              <w:rPr>
                <w:rStyle w:val="Lienhypertexte"/>
                <w:noProof/>
              </w:rPr>
              <w:t>3.1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Paradigme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_Toc142330455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9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39586ACF" w14:textId="1B07C61B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56" w:history="1">
            <w:r w:rsidR="00A70508" w:rsidRPr="00855A4D">
              <w:rPr>
                <w:rStyle w:val="Lienhypertexte"/>
                <w:noProof/>
              </w:rPr>
              <w:t>Comparaison avec un langage de programmation fonctionnel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_Toc142330456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9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10066C6E" w14:textId="1C503EF9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57" w:history="1">
            <w:r w:rsidR="00A70508" w:rsidRPr="00855A4D">
              <w:rPr>
                <w:rStyle w:val="Lienhypertexte"/>
                <w:noProof/>
              </w:rPr>
              <w:t>Les champs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_Toc142330457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10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617A7AA5" w14:textId="5C8ADFB6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58" w:history="1">
            <w:r w:rsidR="00A70508" w:rsidRPr="00855A4D">
              <w:rPr>
                <w:rStyle w:val="Lienhypertexte"/>
                <w:noProof/>
              </w:rPr>
              <w:t>Les méthodes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_Toc142330458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10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32BFFF1B" w14:textId="5B23A4DA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59" w:history="1">
            <w:r w:rsidR="00A70508" w:rsidRPr="00855A4D">
              <w:rPr>
                <w:rStyle w:val="Lienhypertexte"/>
                <w:noProof/>
              </w:rPr>
              <w:t>L01B_Classes et objets en Java-1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_Toc142330459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12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0AAA8F9F" w14:textId="4C463FF6" w:rsidR="00A70508" w:rsidRPr="00855A4D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60" w:history="1">
            <w:r w:rsidR="00A70508" w:rsidRPr="00855A4D">
              <w:rPr>
                <w:rStyle w:val="Lienhypertexte"/>
                <w:noProof/>
              </w:rPr>
              <w:t>3.2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La documentation du code en Java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_Toc142330460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12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4C546DF3" w14:textId="19E6C40A" w:rsidR="00A70508" w:rsidRPr="00855A4D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61" w:history="1">
            <w:r w:rsidR="00A70508" w:rsidRPr="00855A4D">
              <w:rPr>
                <w:rStyle w:val="Lienhypertexte"/>
                <w:noProof/>
              </w:rPr>
              <w:t>4.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JAVA - Les Packages en Java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_Toc142330461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13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5E0ADD0A" w14:textId="2735C60F" w:rsidR="00A70508" w:rsidRPr="00855A4D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62" w:history="1">
            <w:r w:rsidR="00A70508" w:rsidRPr="00855A4D">
              <w:rPr>
                <w:rStyle w:val="Lienhypertexte"/>
                <w:noProof/>
              </w:rPr>
              <w:t>4.1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Le mot clé import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_Toc142330462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14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61CEB9B3" w14:textId="6E32B5DC" w:rsidR="00A70508" w:rsidRPr="00855A4D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63" w:history="1">
            <w:r w:rsidR="00A70508" w:rsidRPr="00855A4D">
              <w:rPr>
                <w:rStyle w:val="Lienhypertexte"/>
                <w:noProof/>
              </w:rPr>
              <w:t>4.2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Les modules Java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_Toc142330463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14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52B6E589" w14:textId="0E8A24F6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64" w:history="1">
            <w:r w:rsidR="00A70508" w:rsidRPr="00855A4D">
              <w:rPr>
                <w:rStyle w:val="Lienhypertexte"/>
                <w:noProof/>
              </w:rPr>
              <w:t>L01C_Packages Java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_Toc142330464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14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4D90ACFC" w14:textId="66F360DB" w:rsidR="00A70508" w:rsidRPr="00855A4D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65" w:history="1">
            <w:r w:rsidR="00A70508" w:rsidRPr="00855A4D">
              <w:rPr>
                <w:rStyle w:val="Lienhypertexte"/>
                <w:noProof/>
              </w:rPr>
              <w:t>5.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JAVA - La hiérarchie des classes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_Toc142330465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15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42490ED2" w14:textId="40AA717D" w:rsidR="00A70508" w:rsidRPr="00855A4D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66" w:history="1">
            <w:r w:rsidR="00A70508" w:rsidRPr="00855A4D">
              <w:rPr>
                <w:rStyle w:val="Lienhypertexte"/>
                <w:noProof/>
              </w:rPr>
              <w:t>6.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JAVA - Les modificateurs d’accès (Access Control Modifiers)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_Toc142330466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16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07CA6EE0" w14:textId="1961505A" w:rsidR="00A70508" w:rsidRPr="00855A4D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67" w:history="1">
            <w:r w:rsidR="00A70508" w:rsidRPr="00855A4D">
              <w:rPr>
                <w:rStyle w:val="Lienhypertexte"/>
                <w:noProof/>
              </w:rPr>
              <w:t>6.1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Modificateur d’accès pour les membres d’une classe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_Toc142330467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16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7C0C4004" w14:textId="4DDFE193" w:rsidR="00A70508" w:rsidRPr="00855A4D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68" w:history="1">
            <w:r w:rsidR="00A70508" w:rsidRPr="00855A4D">
              <w:rPr>
                <w:rStyle w:val="Lienhypertexte"/>
                <w:noProof/>
              </w:rPr>
              <w:t>6.2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Modificateur d’accès pour une classe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_Toc142330468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19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7D00E5F1" w14:textId="6675AF2F" w:rsidR="00A70508" w:rsidRPr="00855A4D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69" w:history="1">
            <w:r w:rsidR="00A70508" w:rsidRPr="00855A4D">
              <w:rPr>
                <w:rStyle w:val="Lienhypertexte"/>
                <w:noProof/>
              </w:rPr>
              <w:t>6.3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Meilleures pratiques pour les modificateurs d’accès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_Toc142330469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19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26823E92" w14:textId="5B12577D" w:rsidR="00A70508" w:rsidRPr="00855A4D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70" w:history="1">
            <w:r w:rsidR="00A70508" w:rsidRPr="00855A4D">
              <w:rPr>
                <w:rStyle w:val="Lienhypertexte"/>
                <w:noProof/>
              </w:rPr>
              <w:t>7.</w:t>
            </w:r>
            <w:r w:rsidR="00A70508" w:rsidRPr="00855A4D">
              <w:rPr>
                <w:rFonts w:eastAsiaTheme="minorEastAsia"/>
                <w:noProof/>
                <w:lang w:eastAsia="fr-CA"/>
              </w:rPr>
              <w:tab/>
            </w:r>
            <w:r w:rsidR="00A70508" w:rsidRPr="00855A4D">
              <w:rPr>
                <w:rStyle w:val="Lienhypertexte"/>
                <w:noProof/>
              </w:rPr>
              <w:t>Méthodes d’accès et de mutation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_Toc142330470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20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6DA72FCB" w14:textId="1C45F4D2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71" w:history="1">
            <w:r w:rsidR="00A70508" w:rsidRPr="00855A4D">
              <w:rPr>
                <w:rStyle w:val="Lienhypertexte"/>
                <w:noProof/>
              </w:rPr>
              <w:t>L01D_Modificateurs d’accès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_Toc142330471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20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41E166E6" w14:textId="73D2044D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72" w:history="1">
            <w:r w:rsidR="00A70508" w:rsidRPr="00855A4D">
              <w:rPr>
                <w:rStyle w:val="Lienhypertexte"/>
                <w:noProof/>
              </w:rPr>
              <w:t>L01E_Exercices sur les Modificateurs d’accès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_Toc142330472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21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7F354B9C" w14:textId="3AFA306D" w:rsidR="00A70508" w:rsidRPr="00855A4D" w:rsidRDefault="00000000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473" w:history="1">
            <w:r w:rsidR="00A70508" w:rsidRPr="00855A4D">
              <w:rPr>
                <w:rStyle w:val="Lienhypertexte"/>
                <w:noProof/>
              </w:rPr>
              <w:t>TRAVAIL PRATIQUE 1</w:t>
            </w:r>
            <w:r w:rsidR="00A70508" w:rsidRPr="00855A4D">
              <w:rPr>
                <w:noProof/>
                <w:webHidden/>
              </w:rPr>
              <w:tab/>
            </w:r>
            <w:r w:rsidR="00A70508" w:rsidRPr="00855A4D">
              <w:rPr>
                <w:noProof/>
                <w:webHidden/>
              </w:rPr>
              <w:fldChar w:fldCharType="begin"/>
            </w:r>
            <w:r w:rsidR="00A70508" w:rsidRPr="00855A4D">
              <w:rPr>
                <w:noProof/>
                <w:webHidden/>
              </w:rPr>
              <w:instrText xml:space="preserve"> PAGEREF _Toc142330473 \h </w:instrText>
            </w:r>
            <w:r w:rsidR="00A70508" w:rsidRPr="00855A4D">
              <w:rPr>
                <w:noProof/>
                <w:webHidden/>
              </w:rPr>
            </w:r>
            <w:r w:rsidR="00A70508" w:rsidRPr="00855A4D">
              <w:rPr>
                <w:noProof/>
                <w:webHidden/>
              </w:rPr>
              <w:fldChar w:fldCharType="separate"/>
            </w:r>
            <w:r w:rsidR="00A70508" w:rsidRPr="00855A4D">
              <w:rPr>
                <w:noProof/>
                <w:webHidden/>
              </w:rPr>
              <w:t>21</w:t>
            </w:r>
            <w:r w:rsidR="00A70508" w:rsidRPr="00855A4D">
              <w:rPr>
                <w:noProof/>
                <w:webHidden/>
              </w:rPr>
              <w:fldChar w:fldCharType="end"/>
            </w:r>
          </w:hyperlink>
        </w:p>
        <w:p w14:paraId="42FEBAC2" w14:textId="3AA29982" w:rsidR="00914396" w:rsidRDefault="00527B2B">
          <w:r w:rsidRPr="00855A4D">
            <w:rPr>
              <w:b/>
              <w:bCs/>
              <w:lang w:val="fr-FR"/>
            </w:rPr>
            <w:fldChar w:fldCharType="end"/>
          </w:r>
        </w:p>
      </w:sdtContent>
    </w:sdt>
    <w:p w14:paraId="437CB1F2" w14:textId="77777777" w:rsidR="00672D78" w:rsidRDefault="00672D78">
      <w:r>
        <w:br w:type="page"/>
      </w:r>
    </w:p>
    <w:p w14:paraId="055D56FC" w14:textId="77777777" w:rsidR="00BD2648" w:rsidRDefault="00BD2648" w:rsidP="00F94110">
      <w:pPr>
        <w:pStyle w:val="Titre1"/>
      </w:pPr>
      <w:bookmarkStart w:id="0" w:name="_Toc142330444"/>
      <w:r>
        <w:lastRenderedPageBreak/>
        <w:t>Préparation</w:t>
      </w:r>
      <w:bookmarkEnd w:id="0"/>
    </w:p>
    <w:p w14:paraId="00CBFBCF" w14:textId="77777777" w:rsidR="00F94110" w:rsidRDefault="00F94110"/>
    <w:p w14:paraId="47D0079E" w14:textId="52707614" w:rsidR="000210EB" w:rsidRDefault="000210EB">
      <w:r>
        <w:t xml:space="preserve">Vous pouvez installer </w:t>
      </w:r>
      <w:proofErr w:type="spellStart"/>
      <w:r>
        <w:t>IntelliJ</w:t>
      </w:r>
      <w:proofErr w:type="spellEnd"/>
      <w:r>
        <w:t xml:space="preserve"> </w:t>
      </w:r>
      <w:r w:rsidR="00C6094F">
        <w:t>IDEA à la maison, on suggère la version portable disponible sur le site ci-dessous :</w:t>
      </w:r>
    </w:p>
    <w:p w14:paraId="1916AE95" w14:textId="2DBA12E1" w:rsidR="00C6094F" w:rsidRDefault="00C6094F">
      <w:hyperlink r:id="rId9" w:history="1">
        <w:r w:rsidRPr="00B50723">
          <w:rPr>
            <w:rStyle w:val="Lienhypertexte"/>
          </w:rPr>
          <w:t>https://portapps.io/app/intellij-idea-community-portable/</w:t>
        </w:r>
      </w:hyperlink>
    </w:p>
    <w:p w14:paraId="5619FAC3" w14:textId="7183FD7A" w:rsidR="00C6094F" w:rsidRDefault="00261924">
      <w:r>
        <w:t xml:space="preserve">Choisissez la version </w:t>
      </w:r>
      <w:r w:rsidRPr="00261924">
        <w:rPr>
          <w:b/>
          <w:bCs/>
        </w:rPr>
        <w:t>2022.2-52</w:t>
      </w:r>
      <w:r>
        <w:t>.</w:t>
      </w:r>
    </w:p>
    <w:p w14:paraId="7E7D0DD0" w14:textId="77777777" w:rsidR="00261924" w:rsidRDefault="00261924"/>
    <w:p w14:paraId="0043AD37" w14:textId="77777777" w:rsidR="00BD2648" w:rsidRDefault="00BD2648"/>
    <w:p w14:paraId="27904C74" w14:textId="440368D2" w:rsidR="00327D29" w:rsidRDefault="00D33DF5">
      <w:pPr>
        <w:rPr>
          <w:rFonts w:ascii="Biome" w:hAnsi="Biome" w:cs="Biome"/>
          <w:b/>
          <w:bCs/>
          <w:sz w:val="28"/>
          <w:szCs w:val="28"/>
        </w:rPr>
      </w:pPr>
      <w:r>
        <w:t xml:space="preserve">Pour un des modules, nous utiliserons l’application en ligne </w:t>
      </w:r>
      <w:r w:rsidRPr="00261924">
        <w:rPr>
          <w:b/>
          <w:bCs/>
        </w:rPr>
        <w:t>draw.io</w:t>
      </w:r>
      <w:r w:rsidR="00F1377B">
        <w:t xml:space="preserve"> pour faire des diagrammes UML.  Vous pouvez vous familiariser avec cet outil si vous désirez prendre un peu d’avance. </w:t>
      </w:r>
      <w:r w:rsidR="00327D29">
        <w:br w:type="page"/>
      </w:r>
    </w:p>
    <w:p w14:paraId="02CB7089" w14:textId="658E84FA" w:rsidR="001042B4" w:rsidRDefault="005F2059" w:rsidP="00441D2B">
      <w:pPr>
        <w:pStyle w:val="Titre1"/>
      </w:pPr>
      <w:bookmarkStart w:id="1" w:name="_Toc142330445"/>
      <w:r>
        <w:lastRenderedPageBreak/>
        <w:t xml:space="preserve">JAVA - </w:t>
      </w:r>
      <w:r w:rsidR="001042B4">
        <w:t>Introduction au langage Java</w:t>
      </w:r>
      <w:bookmarkEnd w:id="1"/>
    </w:p>
    <w:p w14:paraId="023C1B80" w14:textId="77777777" w:rsidR="001042B4" w:rsidRDefault="001042B4" w:rsidP="001042B4"/>
    <w:p w14:paraId="2055163A" w14:textId="69F1BDF9" w:rsidR="00A1439C" w:rsidRDefault="00A1439C" w:rsidP="0027710E">
      <w:pPr>
        <w:pStyle w:val="Titre2"/>
      </w:pPr>
      <w:bookmarkStart w:id="2" w:name="_Toc142330446"/>
      <w:r>
        <w:t>Qu’est-ce que Java</w:t>
      </w:r>
      <w:bookmarkEnd w:id="2"/>
    </w:p>
    <w:p w14:paraId="3F4989D2" w14:textId="77777777" w:rsidR="00A1439C" w:rsidRDefault="00A1439C" w:rsidP="001042B4"/>
    <w:p w14:paraId="3F772623" w14:textId="75717A8F" w:rsidR="0027710E" w:rsidRPr="003B3525" w:rsidRDefault="0027710E" w:rsidP="001042B4">
      <w:pPr>
        <w:rPr>
          <w:b/>
          <w:bCs/>
        </w:rPr>
      </w:pPr>
      <w:r w:rsidRPr="003B3525">
        <w:rPr>
          <w:b/>
          <w:bCs/>
        </w:rPr>
        <w:t>Langage de programmation :</w:t>
      </w:r>
    </w:p>
    <w:p w14:paraId="14C8D8B7" w14:textId="2C3DB0C0" w:rsidR="0027710E" w:rsidRDefault="0027710E" w:rsidP="005F2059">
      <w:pPr>
        <w:pStyle w:val="Paragraphedeliste"/>
        <w:numPr>
          <w:ilvl w:val="0"/>
          <w:numId w:val="2"/>
        </w:numPr>
      </w:pPr>
      <w:r>
        <w:t>Basé sur des classes et orienté objet</w:t>
      </w:r>
    </w:p>
    <w:p w14:paraId="3B9DBAAA" w14:textId="54797095" w:rsidR="0027710E" w:rsidRDefault="00D5256D" w:rsidP="005F2059">
      <w:pPr>
        <w:pStyle w:val="Paragraphedeliste"/>
        <w:numPr>
          <w:ilvl w:val="0"/>
          <w:numId w:val="2"/>
        </w:numPr>
      </w:pPr>
      <w:r>
        <w:t>Portable</w:t>
      </w:r>
      <w:r w:rsidR="00A46B77">
        <w:t xml:space="preserve"> - </w:t>
      </w:r>
      <w:r>
        <w:t>l</w:t>
      </w:r>
      <w:r w:rsidR="000F1F53">
        <w:t>a</w:t>
      </w:r>
      <w:r>
        <w:t xml:space="preserve"> même </w:t>
      </w:r>
      <w:r w:rsidR="000F1F53">
        <w:t>application</w:t>
      </w:r>
      <w:r>
        <w:t xml:space="preserve"> s’exécute sur plusieurs plateformes : Windows, Linux, </w:t>
      </w:r>
      <w:proofErr w:type="spellStart"/>
      <w:r w:rsidR="00E863F4">
        <w:t>macOS</w:t>
      </w:r>
      <w:proofErr w:type="spellEnd"/>
      <w:r w:rsidR="00E863F4">
        <w:t>, UNIX</w:t>
      </w:r>
      <w:r>
        <w:t>…</w:t>
      </w:r>
    </w:p>
    <w:p w14:paraId="578E8F16" w14:textId="02138AA5" w:rsidR="000F1F53" w:rsidRDefault="00A46B77" w:rsidP="005F2059">
      <w:pPr>
        <w:pStyle w:val="Paragraphedeliste"/>
        <w:numPr>
          <w:ilvl w:val="0"/>
          <w:numId w:val="2"/>
        </w:numPr>
      </w:pPr>
      <w:r>
        <w:t>Distribué – conçu pour être facilement utilisé dans une structure clien</w:t>
      </w:r>
      <w:r w:rsidR="00472C92">
        <w:t>t</w:t>
      </w:r>
      <w:r>
        <w:t>-serveur</w:t>
      </w:r>
    </w:p>
    <w:p w14:paraId="65773A87" w14:textId="3672E489" w:rsidR="00BB7F52" w:rsidRDefault="00BB7F52" w:rsidP="005F2059">
      <w:pPr>
        <w:pStyle w:val="Paragraphedeliste"/>
        <w:numPr>
          <w:ilvl w:val="0"/>
          <w:numId w:val="2"/>
        </w:numPr>
      </w:pPr>
      <w:r>
        <w:t>Syntaxe similaire à C++, mais plus simple</w:t>
      </w:r>
      <w:r w:rsidR="00000A15">
        <w:t> : aisé à apprendre</w:t>
      </w:r>
    </w:p>
    <w:p w14:paraId="238AB6C7" w14:textId="3A25A592" w:rsidR="00BB7F52" w:rsidRDefault="00000A15" w:rsidP="005F2059">
      <w:pPr>
        <w:pStyle w:val="Paragraphedeliste"/>
        <w:numPr>
          <w:ilvl w:val="0"/>
          <w:numId w:val="2"/>
        </w:numPr>
      </w:pPr>
      <w:r>
        <w:t xml:space="preserve">Grand nombre de librairies </w:t>
      </w:r>
      <w:r w:rsidR="009F3A5D">
        <w:t>standard</w:t>
      </w:r>
    </w:p>
    <w:p w14:paraId="018F819D" w14:textId="71AB068C" w:rsidR="00F0472E" w:rsidRDefault="00F0472E" w:rsidP="005F2059">
      <w:pPr>
        <w:pStyle w:val="Paragraphedeliste"/>
        <w:numPr>
          <w:ilvl w:val="0"/>
          <w:numId w:val="2"/>
        </w:numPr>
      </w:pPr>
      <w:r>
        <w:t>Multithread</w:t>
      </w:r>
    </w:p>
    <w:p w14:paraId="79B76B4E" w14:textId="77777777" w:rsidR="0027710E" w:rsidRDefault="0027710E" w:rsidP="001042B4"/>
    <w:p w14:paraId="64B28B46" w14:textId="7C2BAC1C" w:rsidR="00CD06F9" w:rsidRPr="003B3525" w:rsidRDefault="00CD06F9" w:rsidP="001042B4">
      <w:pPr>
        <w:rPr>
          <w:b/>
          <w:bCs/>
        </w:rPr>
      </w:pPr>
      <w:r w:rsidRPr="003B3525">
        <w:rPr>
          <w:b/>
          <w:bCs/>
        </w:rPr>
        <w:t>Historique</w:t>
      </w:r>
      <w:r w:rsidR="003B3525" w:rsidRPr="003B3525">
        <w:rPr>
          <w:b/>
          <w:bCs/>
        </w:rPr>
        <w:t> :</w:t>
      </w:r>
    </w:p>
    <w:p w14:paraId="4F163B62" w14:textId="794D5D44" w:rsidR="00CD06F9" w:rsidRDefault="00CD06F9" w:rsidP="001042B4">
      <w:r>
        <w:t xml:space="preserve">Développé à l’origine </w:t>
      </w:r>
      <w:r w:rsidR="003B3525">
        <w:t>chez</w:t>
      </w:r>
      <w:r>
        <w:t xml:space="preserve"> Sun Microsystems</w:t>
      </w:r>
      <w:r w:rsidR="00F36720">
        <w:t xml:space="preserve"> par James Gosling</w:t>
      </w:r>
    </w:p>
    <w:p w14:paraId="3C1546EA" w14:textId="3B2CB00B" w:rsidR="00CD06F9" w:rsidRDefault="00CD06F9" w:rsidP="001042B4">
      <w:r>
        <w:t xml:space="preserve">Se nommait </w:t>
      </w:r>
      <w:proofErr w:type="spellStart"/>
      <w:r>
        <w:t>Oak</w:t>
      </w:r>
      <w:proofErr w:type="spellEnd"/>
      <w:r>
        <w:t xml:space="preserve"> à l’origine et était développé pour installations sur des petits appareils </w:t>
      </w:r>
      <w:r w:rsidR="00980F76">
        <w:t xml:space="preserve">(consoles, télévisions, récepteurs) </w:t>
      </w:r>
      <w:r>
        <w:t>pour faire d</w:t>
      </w:r>
      <w:r w:rsidR="00980F76">
        <w:t>e la vidéo sur demande</w:t>
      </w:r>
    </w:p>
    <w:p w14:paraId="0C5D8A89" w14:textId="0FFECCD4" w:rsidR="00CD06F9" w:rsidRDefault="00CD06F9" w:rsidP="00CD06F9">
      <w:r>
        <w:t>Nom changé pour Java :  réorienté pour le web.</w:t>
      </w:r>
    </w:p>
    <w:p w14:paraId="080F18B5" w14:textId="2F88BC7B" w:rsidR="006D07D3" w:rsidRDefault="006D07D3" w:rsidP="00CD06F9">
      <w:r>
        <w:t>R</w:t>
      </w:r>
      <w:r w:rsidR="00DA2D77">
        <w:t>e</w:t>
      </w:r>
      <w:r>
        <w:t xml:space="preserve">pris par </w:t>
      </w:r>
      <w:r w:rsidR="00DA2D77">
        <w:t>O</w:t>
      </w:r>
      <w:r>
        <w:t xml:space="preserve">racle </w:t>
      </w:r>
      <w:proofErr w:type="gramStart"/>
      <w:r>
        <w:t>suite à</w:t>
      </w:r>
      <w:proofErr w:type="gramEnd"/>
      <w:r>
        <w:t xml:space="preserve"> son acquisition de SUN Microsystems</w:t>
      </w:r>
    </w:p>
    <w:p w14:paraId="6B9D8580" w14:textId="77777777" w:rsidR="0027710E" w:rsidRDefault="0027710E" w:rsidP="001042B4"/>
    <w:p w14:paraId="0AD85DB8" w14:textId="77777777" w:rsidR="00E13528" w:rsidRDefault="00E13528">
      <w:pPr>
        <w:rPr>
          <w:rFonts w:ascii="Biome" w:hAnsi="Biome" w:cs="Biome"/>
          <w:b/>
          <w:bCs/>
          <w:sz w:val="24"/>
          <w:szCs w:val="24"/>
          <w:highlight w:val="lightGray"/>
        </w:rPr>
      </w:pPr>
      <w:r>
        <w:rPr>
          <w:highlight w:val="lightGray"/>
        </w:rPr>
        <w:br w:type="page"/>
      </w:r>
    </w:p>
    <w:p w14:paraId="461DD46E" w14:textId="094A84E1" w:rsidR="001042B4" w:rsidRDefault="00A1439C" w:rsidP="00E13528">
      <w:pPr>
        <w:pStyle w:val="Titre2"/>
        <w:numPr>
          <w:ilvl w:val="0"/>
          <w:numId w:val="0"/>
        </w:numPr>
      </w:pPr>
      <w:bookmarkStart w:id="3" w:name="_Toc142330447"/>
      <w:r>
        <w:lastRenderedPageBreak/>
        <w:t>Pourquoi Java?</w:t>
      </w:r>
      <w:bookmarkEnd w:id="3"/>
    </w:p>
    <w:p w14:paraId="6412CC01" w14:textId="39FC4CBF" w:rsidR="00F55C2F" w:rsidRDefault="00F55C2F" w:rsidP="001042B4">
      <w:r>
        <w:t xml:space="preserve">Plus de 90% des compagnies Fortune 500 </w:t>
      </w:r>
      <w:r w:rsidR="003D1D26">
        <w:t xml:space="preserve">mentionnent Java comme un des langages de programmation utilisés dans </w:t>
      </w:r>
      <w:r w:rsidR="00D51068">
        <w:t>leur liste de technologies.</w:t>
      </w:r>
    </w:p>
    <w:p w14:paraId="3159A037" w14:textId="0A089DC6" w:rsidR="00D51068" w:rsidRDefault="00616123" w:rsidP="001042B4">
      <w:r>
        <w:t xml:space="preserve">L’index TIOBE (mesure de popularité, pas </w:t>
      </w:r>
      <w:r w:rsidR="00093B57">
        <w:t>% d’utilisation) montre Java en haut de la liste des langages de programmation.</w:t>
      </w:r>
      <w:r w:rsidR="002C3696">
        <w:t xml:space="preserve">  Ci-dessous en date du 2 juin 2023</w:t>
      </w:r>
      <w:r w:rsidR="007F56C2">
        <w:t>.</w:t>
      </w:r>
    </w:p>
    <w:p w14:paraId="3921024D" w14:textId="7E2C374A" w:rsidR="009D7C8C" w:rsidRDefault="009D7C8C" w:rsidP="001042B4">
      <w:r w:rsidRPr="009D7C8C">
        <w:rPr>
          <w:noProof/>
        </w:rPr>
        <w:drawing>
          <wp:inline distT="0" distB="0" distL="0" distR="0" wp14:anchorId="3D59CD59" wp14:editId="0F919AEB">
            <wp:extent cx="6858000" cy="22593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9194" w14:textId="77777777" w:rsidR="00D51068" w:rsidRDefault="00D51068" w:rsidP="001042B4"/>
    <w:p w14:paraId="2F3F7C97" w14:textId="2CBE3E99" w:rsidR="00E7240F" w:rsidRDefault="00E7240F" w:rsidP="001042B4">
      <w:r>
        <w:t xml:space="preserve">Java peut être utilisé </w:t>
      </w:r>
      <w:r w:rsidR="00954F16">
        <w:t>dans plusieurs contextes</w:t>
      </w:r>
      <w:r>
        <w:t xml:space="preserve"> dont :</w:t>
      </w:r>
    </w:p>
    <w:p w14:paraId="4F626304" w14:textId="33EC9C76" w:rsidR="00E7240F" w:rsidRDefault="00E7240F" w:rsidP="005F2059">
      <w:pPr>
        <w:pStyle w:val="Paragraphedeliste"/>
        <w:numPr>
          <w:ilvl w:val="0"/>
          <w:numId w:val="3"/>
        </w:numPr>
      </w:pPr>
      <w:r>
        <w:t>Des applications Web</w:t>
      </w:r>
    </w:p>
    <w:p w14:paraId="533CCE20" w14:textId="4A14D237" w:rsidR="00E7240F" w:rsidRDefault="00E7240F" w:rsidP="005F2059">
      <w:pPr>
        <w:pStyle w:val="Paragraphedeliste"/>
        <w:numPr>
          <w:ilvl w:val="0"/>
          <w:numId w:val="3"/>
        </w:numPr>
      </w:pPr>
      <w:r>
        <w:t>Des applications mobiles</w:t>
      </w:r>
    </w:p>
    <w:p w14:paraId="07F5B3CD" w14:textId="65859DC2" w:rsidR="00094FEC" w:rsidRDefault="00094FEC" w:rsidP="005F2059">
      <w:pPr>
        <w:pStyle w:val="Paragraphedeliste"/>
        <w:numPr>
          <w:ilvl w:val="0"/>
          <w:numId w:val="3"/>
        </w:numPr>
      </w:pPr>
      <w:r>
        <w:t xml:space="preserve">Des applications de stations, serveurs et distribuées (desktop, server, </w:t>
      </w:r>
      <w:proofErr w:type="spellStart"/>
      <w:r>
        <w:t>distributed</w:t>
      </w:r>
      <w:proofErr w:type="spellEnd"/>
      <w:r>
        <w:t>)</w:t>
      </w:r>
    </w:p>
    <w:p w14:paraId="2E9AE952" w14:textId="273F0613" w:rsidR="00094FEC" w:rsidRDefault="00094FEC" w:rsidP="005F2059">
      <w:pPr>
        <w:pStyle w:val="Paragraphedeliste"/>
        <w:numPr>
          <w:ilvl w:val="0"/>
          <w:numId w:val="3"/>
        </w:numPr>
      </w:pPr>
      <w:r>
        <w:t>Autres</w:t>
      </w:r>
    </w:p>
    <w:p w14:paraId="081AD359" w14:textId="77777777" w:rsidR="00472C92" w:rsidRDefault="00472C92" w:rsidP="001042B4"/>
    <w:p w14:paraId="6B9E9980" w14:textId="77777777" w:rsidR="007F56C2" w:rsidRDefault="007F56C2" w:rsidP="007F56C2"/>
    <w:p w14:paraId="3E73ADAC" w14:textId="77777777" w:rsidR="007F56C2" w:rsidRDefault="007F56C2" w:rsidP="007F56C2">
      <w:pPr>
        <w:pStyle w:val="Titre2"/>
      </w:pPr>
      <w:bookmarkStart w:id="4" w:name="_Toc142330448"/>
      <w:r>
        <w:t>Futur de Java</w:t>
      </w:r>
      <w:bookmarkEnd w:id="4"/>
    </w:p>
    <w:p w14:paraId="76DA8828" w14:textId="77777777" w:rsidR="007F56C2" w:rsidRDefault="007F56C2" w:rsidP="007F56C2"/>
    <w:p w14:paraId="38A65D38" w14:textId="77777777" w:rsidR="007F56C2" w:rsidRDefault="007F56C2" w:rsidP="007F56C2">
      <w:r>
        <w:t>La courbe d’adoption et de popularité de Java est décroissante.</w:t>
      </w:r>
    </w:p>
    <w:p w14:paraId="6152FC64" w14:textId="7E435B04" w:rsidR="007F56C2" w:rsidRDefault="007F56C2" w:rsidP="007F56C2">
      <w:r>
        <w:t xml:space="preserve">Plusieurs autres langages de programmation prennent de l’essor (Python, </w:t>
      </w:r>
      <w:proofErr w:type="spellStart"/>
      <w:r>
        <w:t>Kotlin</w:t>
      </w:r>
      <w:proofErr w:type="spellEnd"/>
      <w:r w:rsidR="00FF26BC">
        <w:t>, Swift</w:t>
      </w:r>
      <w:r>
        <w:t>…)</w:t>
      </w:r>
    </w:p>
    <w:p w14:paraId="47A97A5E" w14:textId="77777777" w:rsidR="007F56C2" w:rsidRDefault="007F56C2" w:rsidP="007F56C2">
      <w:r>
        <w:t>On se pose la question à savoir si Java sera bientôt obsolète.</w:t>
      </w:r>
    </w:p>
    <w:p w14:paraId="4BC85385" w14:textId="77777777" w:rsidR="007F56C2" w:rsidRDefault="007F56C2" w:rsidP="007F56C2">
      <w:r>
        <w:t>La réponse à court et moyen terme est : non.</w:t>
      </w:r>
    </w:p>
    <w:p w14:paraId="5F38FA51" w14:textId="77777777" w:rsidR="007F56C2" w:rsidRDefault="007F56C2" w:rsidP="007F56C2">
      <w:pPr>
        <w:pStyle w:val="Paragraphedeliste"/>
        <w:numPr>
          <w:ilvl w:val="0"/>
          <w:numId w:val="7"/>
        </w:numPr>
      </w:pPr>
      <w:r>
        <w:t>Java est un langage apprécié des programmeurs.</w:t>
      </w:r>
    </w:p>
    <w:p w14:paraId="27E7EFEF" w14:textId="77777777" w:rsidR="007F56C2" w:rsidRDefault="007F56C2" w:rsidP="007F56C2">
      <w:pPr>
        <w:pStyle w:val="Paragraphedeliste"/>
        <w:numPr>
          <w:ilvl w:val="0"/>
          <w:numId w:val="7"/>
        </w:numPr>
      </w:pPr>
      <w:r>
        <w:t>C’est une compétence acquise par un très grands nombres de programmeurs.</w:t>
      </w:r>
    </w:p>
    <w:p w14:paraId="07EC7CFE" w14:textId="77777777" w:rsidR="007F56C2" w:rsidRDefault="007F56C2" w:rsidP="007F56C2">
      <w:pPr>
        <w:pStyle w:val="Paragraphedeliste"/>
        <w:numPr>
          <w:ilvl w:val="0"/>
          <w:numId w:val="7"/>
        </w:numPr>
      </w:pPr>
      <w:r>
        <w:t>Grande communauté (beaucoup de support, tutoriels, exemples, ressources).</w:t>
      </w:r>
    </w:p>
    <w:p w14:paraId="1683D599" w14:textId="77777777" w:rsidR="007F56C2" w:rsidRDefault="007F56C2" w:rsidP="007F56C2">
      <w:pPr>
        <w:pStyle w:val="Paragraphedeliste"/>
        <w:numPr>
          <w:ilvl w:val="0"/>
          <w:numId w:val="7"/>
        </w:numPr>
      </w:pPr>
      <w:r>
        <w:t>Il y a un très grand nombre de logiciels écrits en Java qui ne seront pas réécrits dans un autre langage à court terme (très dispendieux).</w:t>
      </w:r>
    </w:p>
    <w:p w14:paraId="5AA60055" w14:textId="7D8480A4" w:rsidR="007F56C2" w:rsidRDefault="007F56C2" w:rsidP="007F56C2">
      <w:pPr>
        <w:pStyle w:val="Paragraphedeliste"/>
        <w:numPr>
          <w:ilvl w:val="0"/>
          <w:numId w:val="7"/>
        </w:numPr>
      </w:pPr>
      <w:r>
        <w:t>Oracle continue de développer activement Java et de l’adapter aux nouveaux besoins technologiques</w:t>
      </w:r>
      <w:r w:rsidR="001D0021">
        <w:t xml:space="preserve"> (récemment 2 versions par année)</w:t>
      </w:r>
      <w:r>
        <w:t>.</w:t>
      </w:r>
    </w:p>
    <w:p w14:paraId="7B4A4A11" w14:textId="25878EBD" w:rsidR="00440100" w:rsidRDefault="00440100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2FD771F1" w14:textId="6ADF17E5" w:rsidR="004F170F" w:rsidRDefault="004F170F" w:rsidP="004F170F">
      <w:pPr>
        <w:pStyle w:val="Titre3"/>
      </w:pPr>
      <w:bookmarkStart w:id="5" w:name="_Toc142330449"/>
      <w:r>
        <w:lastRenderedPageBreak/>
        <w:t>L01A_</w:t>
      </w:r>
      <w:r w:rsidR="0093645E">
        <w:t xml:space="preserve">Partie 1 - </w:t>
      </w:r>
      <w:r>
        <w:t>Première application en Java</w:t>
      </w:r>
      <w:bookmarkEnd w:id="5"/>
    </w:p>
    <w:p w14:paraId="773AEEF5" w14:textId="719BA1F3" w:rsidR="004F170F" w:rsidRDefault="004F170F" w:rsidP="004F170F">
      <w:pPr>
        <w:spacing w:after="40"/>
      </w:pPr>
      <w:r>
        <w:t>Le laboratoire L01A</w:t>
      </w:r>
      <w:r w:rsidR="00BF65D5">
        <w:t>_</w:t>
      </w:r>
      <w:r w:rsidR="0093645E">
        <w:t>Partie 1</w:t>
      </w:r>
      <w:r>
        <w:t xml:space="preserve"> permet de coder une première application en Java à titre exploratoire.</w:t>
      </w:r>
    </w:p>
    <w:p w14:paraId="180C6DA8" w14:textId="77777777" w:rsidR="004F170F" w:rsidRDefault="004F170F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727FD242" w14:textId="36528D88" w:rsidR="001042B4" w:rsidRDefault="001042B4" w:rsidP="00472C92">
      <w:pPr>
        <w:pStyle w:val="Titre2"/>
      </w:pPr>
      <w:bookmarkStart w:id="6" w:name="_Toc142330450"/>
      <w:r>
        <w:lastRenderedPageBreak/>
        <w:t>Portabilité du langage Java</w:t>
      </w:r>
      <w:bookmarkEnd w:id="6"/>
    </w:p>
    <w:p w14:paraId="0E2286A4" w14:textId="2D38E426" w:rsidR="001042B4" w:rsidRDefault="00DA2D77" w:rsidP="001042B4">
      <w:r>
        <w:t>Caractéristique majeure de Java :  le même programme peut être exécuté sur différents systèmes d’exploitation sans être recompilé.</w:t>
      </w:r>
    </w:p>
    <w:p w14:paraId="0109FABF" w14:textId="0E656D2F" w:rsidR="00DA2D77" w:rsidRDefault="002758A9" w:rsidP="001042B4">
      <w:r>
        <w:t>Autres langages :  code est compilé séparément pour Win</w:t>
      </w:r>
      <w:r w:rsidR="006C0917">
        <w:t>d</w:t>
      </w:r>
      <w:r>
        <w:t xml:space="preserve">ows, Linux, </w:t>
      </w:r>
      <w:proofErr w:type="spellStart"/>
      <w:r>
        <w:t>MacOS</w:t>
      </w:r>
      <w:proofErr w:type="spellEnd"/>
      <w:r>
        <w:t xml:space="preserve"> etc. et produits plusieurs exécutables qui doivent être distribués et maintenus séparément ($$$)</w:t>
      </w:r>
      <w:r w:rsidR="006C0917">
        <w:t>.</w:t>
      </w:r>
    </w:p>
    <w:p w14:paraId="5FE5C1AE" w14:textId="7085CD0B" w:rsidR="006C0917" w:rsidRDefault="006C0917" w:rsidP="001042B4">
      <w:r>
        <w:t xml:space="preserve">Java accomplit ceci </w:t>
      </w:r>
      <w:r w:rsidR="0078786D">
        <w:t>par :</w:t>
      </w:r>
    </w:p>
    <w:p w14:paraId="70153434" w14:textId="77777777" w:rsidR="00745D0A" w:rsidRDefault="0078786D" w:rsidP="00745D0A">
      <w:pPr>
        <w:pStyle w:val="Titre3"/>
      </w:pPr>
      <w:bookmarkStart w:id="7" w:name="_Toc142330451"/>
      <w:r>
        <w:t>Utilisation d’une machine virtuelle Java : JVM.</w:t>
      </w:r>
      <w:bookmarkEnd w:id="7"/>
    </w:p>
    <w:p w14:paraId="2D557D2C" w14:textId="4150CAD6" w:rsidR="0078786D" w:rsidRDefault="0078786D" w:rsidP="001042B4">
      <w:r>
        <w:t xml:space="preserve">Une </w:t>
      </w:r>
      <w:r w:rsidRPr="0094555B">
        <w:rPr>
          <w:b/>
          <w:bCs/>
        </w:rPr>
        <w:t>JVM</w:t>
      </w:r>
      <w:r>
        <w:t xml:space="preserve"> existe pour chaque système d’exploitation</w:t>
      </w:r>
      <w:r w:rsidR="00094EA0">
        <w:t xml:space="preserve"> et sert de traducteur entre le programme Java et le SE.</w:t>
      </w:r>
      <w:r w:rsidR="00745D0A">
        <w:t xml:space="preserve">  La JVM doit être installé sur un SE pour que des programmes Java puissent être </w:t>
      </w:r>
      <w:r w:rsidR="007E0D71">
        <w:t>exécutés</w:t>
      </w:r>
      <w:r w:rsidR="00745D0A">
        <w:t>.</w:t>
      </w:r>
    </w:p>
    <w:p w14:paraId="586998D8" w14:textId="08DC939F" w:rsidR="009C2E70" w:rsidRDefault="009C2E70" w:rsidP="001042B4">
      <w:r>
        <w:t xml:space="preserve">On installe généralement </w:t>
      </w:r>
      <w:r w:rsidR="003259F3">
        <w:t xml:space="preserve">sur un système d’exploitation le JRE (Java Runtime </w:t>
      </w:r>
      <w:proofErr w:type="spellStart"/>
      <w:r w:rsidR="003259F3">
        <w:t>Environment</w:t>
      </w:r>
      <w:proofErr w:type="spellEnd"/>
      <w:r w:rsidR="003259F3">
        <w:t xml:space="preserve">) qui lui correspond, et qui inclus les librairies Java et </w:t>
      </w:r>
      <w:r w:rsidR="00FB66F4">
        <w:t>la JVM.</w:t>
      </w:r>
    </w:p>
    <w:p w14:paraId="69252981" w14:textId="6A41C87B" w:rsidR="001F0A8F" w:rsidRDefault="001F0A8F" w:rsidP="001042B4">
      <w:r>
        <w:t xml:space="preserve">On peut aussi installer le JDK (Java </w:t>
      </w:r>
      <w:proofErr w:type="spellStart"/>
      <w:r>
        <w:t>Development</w:t>
      </w:r>
      <w:proofErr w:type="spellEnd"/>
      <w:r>
        <w:t xml:space="preserve"> Kit) qui inclus le JRE, mais aussi </w:t>
      </w:r>
      <w:r w:rsidR="005E561D">
        <w:t>l</w:t>
      </w:r>
      <w:r>
        <w:t>es outils de développement</w:t>
      </w:r>
      <w:r w:rsidR="005E561D">
        <w:t>.</w:t>
      </w:r>
    </w:p>
    <w:p w14:paraId="244250BB" w14:textId="77777777" w:rsidR="006C4E24" w:rsidRDefault="006C4E24" w:rsidP="001042B4"/>
    <w:p w14:paraId="2DE32A7F" w14:textId="3D3159BB" w:rsidR="00745D0A" w:rsidRDefault="00745D0A" w:rsidP="006C4E24">
      <w:pPr>
        <w:pStyle w:val="Titre3"/>
      </w:pPr>
      <w:bookmarkStart w:id="8" w:name="_Toc142330452"/>
      <w:r>
        <w:t xml:space="preserve">Compilation du programme Java en </w:t>
      </w:r>
      <w:proofErr w:type="spellStart"/>
      <w:r>
        <w:t>bytecode</w:t>
      </w:r>
      <w:bookmarkEnd w:id="8"/>
      <w:proofErr w:type="spellEnd"/>
    </w:p>
    <w:p w14:paraId="1144F393" w14:textId="2640B575" w:rsidR="00B4554C" w:rsidRDefault="00B4554C" w:rsidP="001042B4">
      <w:r>
        <w:t xml:space="preserve">Un fichier source java doit avoir l’extension </w:t>
      </w:r>
      <w:r w:rsidRPr="003A39BF">
        <w:rPr>
          <w:b/>
          <w:bCs/>
        </w:rPr>
        <w:t>.java</w:t>
      </w:r>
      <w:r>
        <w:t>.</w:t>
      </w:r>
    </w:p>
    <w:p w14:paraId="579211DC" w14:textId="3F376BAA" w:rsidR="00472C92" w:rsidRDefault="007E0D71" w:rsidP="001042B4">
      <w:r>
        <w:t xml:space="preserve">Le </w:t>
      </w:r>
      <w:r w:rsidR="005B0EDD">
        <w:t xml:space="preserve">compilateur java, </w:t>
      </w:r>
      <w:proofErr w:type="spellStart"/>
      <w:r w:rsidR="005B0EDD" w:rsidRPr="0094555B">
        <w:rPr>
          <w:b/>
          <w:bCs/>
        </w:rPr>
        <w:t>javac</w:t>
      </w:r>
      <w:proofErr w:type="spellEnd"/>
      <w:r w:rsidR="005B0EDD">
        <w:t>, produit un résultat</w:t>
      </w:r>
      <w:r w:rsidR="0020152C">
        <w:t xml:space="preserve"> intermédiaire</w:t>
      </w:r>
      <w:r w:rsidR="005B0EDD">
        <w:t xml:space="preserve"> </w:t>
      </w:r>
      <w:r w:rsidR="00091887">
        <w:t xml:space="preserve">appelé </w:t>
      </w:r>
      <w:proofErr w:type="spellStart"/>
      <w:r w:rsidR="00091887" w:rsidRPr="00E12507">
        <w:rPr>
          <w:b/>
          <w:bCs/>
        </w:rPr>
        <w:t>bytecode</w:t>
      </w:r>
      <w:proofErr w:type="spellEnd"/>
      <w:r w:rsidR="00091887">
        <w:t xml:space="preserve">, dont l’extension doit </w:t>
      </w:r>
      <w:proofErr w:type="gramStart"/>
      <w:r w:rsidR="00C83F11">
        <w:t>ê</w:t>
      </w:r>
      <w:r w:rsidR="00B4554C">
        <w:t>t</w:t>
      </w:r>
      <w:r w:rsidR="00C83F11">
        <w:t>re</w:t>
      </w:r>
      <w:r w:rsidR="00091887">
        <w:t xml:space="preserve"> </w:t>
      </w:r>
      <w:r w:rsidR="00091887" w:rsidRPr="00E12507">
        <w:rPr>
          <w:b/>
          <w:bCs/>
        </w:rPr>
        <w:t>.</w:t>
      </w:r>
      <w:proofErr w:type="gramEnd"/>
      <w:r w:rsidR="00B4554C">
        <w:rPr>
          <w:b/>
          <w:bCs/>
        </w:rPr>
        <w:t>class</w:t>
      </w:r>
      <w:r w:rsidR="00091887">
        <w:t>.</w:t>
      </w:r>
    </w:p>
    <w:p w14:paraId="74267FDD" w14:textId="355CAE12" w:rsidR="00091887" w:rsidRDefault="00091887" w:rsidP="001042B4">
      <w:r>
        <w:t>Le</w:t>
      </w:r>
      <w:r w:rsidR="00AD1DEA">
        <w:t>s</w:t>
      </w:r>
      <w:r>
        <w:t xml:space="preserve"> </w:t>
      </w:r>
      <w:r w:rsidR="0094555B">
        <w:t>fichier</w:t>
      </w:r>
      <w:r w:rsidR="00AD1DEA">
        <w:t>s</w:t>
      </w:r>
      <w:r w:rsidR="0094555B">
        <w:t xml:space="preserve"> </w:t>
      </w:r>
      <w:proofErr w:type="spellStart"/>
      <w:r w:rsidR="00AD1DEA">
        <w:t>bytecode</w:t>
      </w:r>
      <w:proofErr w:type="spellEnd"/>
      <w:r w:rsidR="00AD1DEA">
        <w:t xml:space="preserve"> </w:t>
      </w:r>
      <w:r w:rsidR="006A316D">
        <w:t>ne sont</w:t>
      </w:r>
      <w:r w:rsidR="0094555B">
        <w:t xml:space="preserve"> pas natif au système d’exploitation</w:t>
      </w:r>
      <w:r w:rsidR="006A316D">
        <w:t>, ils doivent être exécutés</w:t>
      </w:r>
      <w:r w:rsidR="0094555B">
        <w:t xml:space="preserve"> par </w:t>
      </w:r>
      <w:r w:rsidR="006A316D">
        <w:t>une</w:t>
      </w:r>
      <w:r w:rsidR="00E12507">
        <w:t xml:space="preserve"> JVM.</w:t>
      </w:r>
    </w:p>
    <w:p w14:paraId="5F3DBEC5" w14:textId="41C60D03" w:rsidR="00FB66F4" w:rsidRDefault="00FB66F4" w:rsidP="001042B4">
      <w:r>
        <w:t xml:space="preserve">Le </w:t>
      </w:r>
      <w:proofErr w:type="spellStart"/>
      <w:r>
        <w:t>bytecode</w:t>
      </w:r>
      <w:proofErr w:type="spellEnd"/>
      <w:r>
        <w:t xml:space="preserve"> doit être traduit en code natif pour le système d’exploitation hôte</w:t>
      </w:r>
      <w:r w:rsidR="00BA7D4E">
        <w:t xml:space="preserve">.  Ce travail est fait par le </w:t>
      </w:r>
      <w:r w:rsidR="0061480C">
        <w:t xml:space="preserve">compilateur de </w:t>
      </w:r>
      <w:proofErr w:type="spellStart"/>
      <w:r w:rsidR="0061480C">
        <w:t>bytecode</w:t>
      </w:r>
      <w:proofErr w:type="spellEnd"/>
      <w:r w:rsidR="0061480C">
        <w:t xml:space="preserve"> </w:t>
      </w:r>
      <w:r w:rsidR="00BA7D4E">
        <w:t xml:space="preserve">JIT (Just In Time compiler), qui fait partie </w:t>
      </w:r>
      <w:r w:rsidR="00A5757A">
        <w:t>de la JVM.</w:t>
      </w:r>
    </w:p>
    <w:p w14:paraId="0B13B7C9" w14:textId="77777777" w:rsidR="000A56B1" w:rsidRDefault="000A56B1" w:rsidP="001042B4"/>
    <w:p w14:paraId="1C5EEA9B" w14:textId="45E3F9F3" w:rsidR="000A56B1" w:rsidRPr="00780621" w:rsidRDefault="00954E52" w:rsidP="001042B4">
      <w:pPr>
        <w:rPr>
          <w:b/>
          <w:bCs/>
        </w:rPr>
      </w:pPr>
      <w:r w:rsidRPr="00780621">
        <w:rPr>
          <w:b/>
          <w:bCs/>
        </w:rPr>
        <w:t>Au développement :</w:t>
      </w:r>
    </w:p>
    <w:p w14:paraId="42809E75" w14:textId="081313CA" w:rsidR="00954E52" w:rsidRDefault="00954E52" w:rsidP="001042B4">
      <w:r>
        <w:t>Code java -</w:t>
      </w:r>
      <w:r w:rsidRPr="00954E52">
        <w:t xml:space="preserve">&gt; compilateur </w:t>
      </w:r>
      <w:proofErr w:type="spellStart"/>
      <w:r w:rsidRPr="00954E52">
        <w:t>javac</w:t>
      </w:r>
      <w:proofErr w:type="spellEnd"/>
      <w:r w:rsidRPr="00954E52">
        <w:t xml:space="preserve"> -&gt; f</w:t>
      </w:r>
      <w:r>
        <w:t xml:space="preserve">ichier </w:t>
      </w:r>
      <w:proofErr w:type="spellStart"/>
      <w:r>
        <w:t>bytecode</w:t>
      </w:r>
      <w:proofErr w:type="spellEnd"/>
      <w:r>
        <w:t xml:space="preserve"> avec extension .</w:t>
      </w:r>
      <w:r w:rsidR="00440100">
        <w:t>class</w:t>
      </w:r>
    </w:p>
    <w:p w14:paraId="30868D01" w14:textId="77777777" w:rsidR="00954E52" w:rsidRDefault="00954E52" w:rsidP="001042B4"/>
    <w:p w14:paraId="7D802919" w14:textId="51DDAB58" w:rsidR="00954E52" w:rsidRPr="00780621" w:rsidRDefault="00954E52" w:rsidP="001042B4">
      <w:pPr>
        <w:rPr>
          <w:b/>
          <w:bCs/>
        </w:rPr>
      </w:pPr>
      <w:r w:rsidRPr="00780621">
        <w:rPr>
          <w:b/>
          <w:bCs/>
        </w:rPr>
        <w:t xml:space="preserve">Avant d’exécuter </w:t>
      </w:r>
      <w:r w:rsidR="00D13B43" w:rsidRPr="00780621">
        <w:rPr>
          <w:b/>
          <w:bCs/>
        </w:rPr>
        <w:t>un programme java sur un ordinateur :</w:t>
      </w:r>
    </w:p>
    <w:p w14:paraId="5513356E" w14:textId="7A34E131" w:rsidR="00D13B43" w:rsidRPr="00954E52" w:rsidRDefault="00D13B43" w:rsidP="001042B4">
      <w:r>
        <w:t>Installation du JRE correspondant au système d’exploitation, qui inclus la JVM.</w:t>
      </w:r>
      <w:r w:rsidR="009665D8">
        <w:t xml:space="preserve"> (JRE pour Windows, JRE pour Linus, JRE pour </w:t>
      </w:r>
      <w:proofErr w:type="spellStart"/>
      <w:r w:rsidR="009665D8">
        <w:t>MacOS</w:t>
      </w:r>
      <w:proofErr w:type="spellEnd"/>
      <w:r w:rsidR="009665D8">
        <w:t xml:space="preserve"> etc.)</w:t>
      </w:r>
    </w:p>
    <w:p w14:paraId="449299EC" w14:textId="77777777" w:rsidR="00E12507" w:rsidRDefault="00E12507" w:rsidP="001042B4"/>
    <w:p w14:paraId="09A17BE1" w14:textId="79B65AFF" w:rsidR="00780621" w:rsidRPr="00770E70" w:rsidRDefault="00780621" w:rsidP="001042B4">
      <w:pPr>
        <w:rPr>
          <w:b/>
          <w:bCs/>
        </w:rPr>
      </w:pPr>
      <w:r w:rsidRPr="00770E70">
        <w:rPr>
          <w:b/>
          <w:bCs/>
        </w:rPr>
        <w:t>À l’exécution d’un programme Java :</w:t>
      </w:r>
    </w:p>
    <w:p w14:paraId="69FAB96C" w14:textId="0D0B56CC" w:rsidR="00780621" w:rsidRDefault="00780621" w:rsidP="001042B4">
      <w:r>
        <w:t xml:space="preserve">Fichier </w:t>
      </w:r>
      <w:proofErr w:type="spellStart"/>
      <w:r>
        <w:t>bytecode</w:t>
      </w:r>
      <w:proofErr w:type="spellEnd"/>
      <w:r>
        <w:t xml:space="preserve"> </w:t>
      </w:r>
      <w:r w:rsidR="009E72AD">
        <w:t>est compilé en langage machine natif au système d’exploitation par le compilateur JIT et exécut</w:t>
      </w:r>
      <w:r w:rsidR="00770E70">
        <w:t>é.</w:t>
      </w:r>
    </w:p>
    <w:p w14:paraId="060404AB" w14:textId="77777777" w:rsidR="00FE2D45" w:rsidRDefault="00FE2D45" w:rsidP="001042B4"/>
    <w:p w14:paraId="52DC3D01" w14:textId="35F1DBF8" w:rsidR="00FE2D45" w:rsidRDefault="00FE2D45" w:rsidP="001042B4">
      <w:r w:rsidRPr="00054DC4">
        <w:rPr>
          <w:b/>
          <w:bCs/>
        </w:rPr>
        <w:t>NOTE</w:t>
      </w:r>
      <w:r>
        <w:t xml:space="preserve"> :  </w:t>
      </w:r>
      <w:r w:rsidR="0038124E">
        <w:t xml:space="preserve">le système d’exploitation mobile </w:t>
      </w:r>
      <w:proofErr w:type="spellStart"/>
      <w:r w:rsidR="0038124E">
        <w:t>Androide</w:t>
      </w:r>
      <w:proofErr w:type="spellEnd"/>
      <w:r w:rsidR="0038124E">
        <w:t xml:space="preserve"> inclus sa propre machine virtuelle Java</w:t>
      </w:r>
      <w:r w:rsidR="00054DC4">
        <w:t xml:space="preserve"> qui convertit les fichiers </w:t>
      </w:r>
      <w:proofErr w:type="spellStart"/>
      <w:r w:rsidR="00054DC4">
        <w:t>bytecode</w:t>
      </w:r>
      <w:proofErr w:type="spellEnd"/>
      <w:r w:rsidR="00054DC4">
        <w:t xml:space="preserve"> en un autre format avant de les utiliser, d’une façon optimisée pour les appareils mobiles (plus rapide, moins d’utilisation de la batterie).</w:t>
      </w:r>
    </w:p>
    <w:p w14:paraId="6D60AB26" w14:textId="77777777" w:rsidR="00780621" w:rsidRDefault="00780621" w:rsidP="001042B4"/>
    <w:p w14:paraId="1A4B9351" w14:textId="77777777" w:rsidR="00440100" w:rsidRDefault="00440100">
      <w:pPr>
        <w:rPr>
          <w:b/>
          <w:bCs/>
        </w:rPr>
      </w:pPr>
      <w:r>
        <w:rPr>
          <w:b/>
          <w:bCs/>
        </w:rPr>
        <w:br w:type="page"/>
      </w:r>
    </w:p>
    <w:p w14:paraId="0464F224" w14:textId="6C086D07" w:rsidR="009665D8" w:rsidRPr="009665D8" w:rsidRDefault="009665D8" w:rsidP="001042B4">
      <w:pPr>
        <w:rPr>
          <w:b/>
          <w:bCs/>
        </w:rPr>
      </w:pPr>
      <w:r w:rsidRPr="009665D8">
        <w:rPr>
          <w:b/>
          <w:bCs/>
        </w:rPr>
        <w:lastRenderedPageBreak/>
        <w:t>Relation entre les composants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45F43" w14:paraId="3E4A2B81" w14:textId="77777777" w:rsidTr="00BB26D9">
        <w:tc>
          <w:tcPr>
            <w:tcW w:w="10790" w:type="dxa"/>
          </w:tcPr>
          <w:p w14:paraId="370D8ABD" w14:textId="42CA3AC5" w:rsidR="00845F43" w:rsidRDefault="00F9317C" w:rsidP="00F9317C">
            <w:pPr>
              <w:jc w:val="center"/>
            </w:pPr>
            <w:r>
              <w:t>JDK</w:t>
            </w:r>
            <w:r w:rsidR="00562DF8">
              <w:t xml:space="preserve"> (</w:t>
            </w:r>
            <w:proofErr w:type="spellStart"/>
            <w:r w:rsidR="00562DF8">
              <w:t>javac</w:t>
            </w:r>
            <w:proofErr w:type="spellEnd"/>
            <w:r w:rsidR="00562DF8">
              <w:t>, jar, outils débogage, APIs)</w:t>
            </w:r>
          </w:p>
          <w:p w14:paraId="2E01109D" w14:textId="77777777" w:rsidR="00BB26D9" w:rsidRDefault="00BB26D9" w:rsidP="00F9317C">
            <w:pPr>
              <w:jc w:val="center"/>
            </w:pPr>
          </w:p>
          <w:tbl>
            <w:tblPr>
              <w:tblStyle w:val="Grilledutableau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9380"/>
            </w:tblGrid>
            <w:tr w:rsidR="00F9317C" w14:paraId="62153E5D" w14:textId="77777777" w:rsidTr="000737A4">
              <w:tc>
                <w:tcPr>
                  <w:tcW w:w="9380" w:type="dxa"/>
                  <w:vAlign w:val="center"/>
                </w:tcPr>
                <w:p w14:paraId="20AA555C" w14:textId="221793BE" w:rsidR="00F9317C" w:rsidRDefault="00F9317C" w:rsidP="00E74A68">
                  <w:pPr>
                    <w:jc w:val="center"/>
                  </w:pPr>
                  <w:r>
                    <w:t>JRE</w:t>
                  </w:r>
                  <w:r w:rsidR="00562DF8">
                    <w:t xml:space="preserve"> (java, </w:t>
                  </w:r>
                  <w:proofErr w:type="spellStart"/>
                  <w:r w:rsidR="00562DF8">
                    <w:t>javaw</w:t>
                  </w:r>
                  <w:proofErr w:type="spellEnd"/>
                  <w:r w:rsidR="00562DF8">
                    <w:t>, librairies)</w:t>
                  </w:r>
                </w:p>
                <w:p w14:paraId="33006D6E" w14:textId="77777777" w:rsidR="00BB26D9" w:rsidRDefault="00BB26D9" w:rsidP="00E74A68">
                  <w:pPr>
                    <w:jc w:val="center"/>
                  </w:pPr>
                </w:p>
                <w:tbl>
                  <w:tblPr>
                    <w:tblStyle w:val="Grilledutableau"/>
                    <w:tblW w:w="0" w:type="auto"/>
                    <w:tblInd w:w="567" w:type="dxa"/>
                    <w:tblLook w:val="04A0" w:firstRow="1" w:lastRow="0" w:firstColumn="1" w:lastColumn="0" w:noHBand="0" w:noVBand="1"/>
                  </w:tblPr>
                  <w:tblGrid>
                    <w:gridCol w:w="7989"/>
                  </w:tblGrid>
                  <w:tr w:rsidR="00F9317C" w14:paraId="01D841A2" w14:textId="77777777" w:rsidTr="000737A4">
                    <w:tc>
                      <w:tcPr>
                        <w:tcW w:w="7989" w:type="dxa"/>
                      </w:tcPr>
                      <w:p w14:paraId="348F315E" w14:textId="77777777" w:rsidR="00F9317C" w:rsidRDefault="00E74A68" w:rsidP="00E74A68">
                        <w:pPr>
                          <w:jc w:val="center"/>
                        </w:pPr>
                        <w:r>
                          <w:t>JVM</w:t>
                        </w:r>
                      </w:p>
                      <w:p w14:paraId="7DB60659" w14:textId="77777777" w:rsidR="00BB26D9" w:rsidRDefault="00BB26D9" w:rsidP="00E74A68">
                        <w:pPr>
                          <w:jc w:val="center"/>
                        </w:pPr>
                      </w:p>
                      <w:tbl>
                        <w:tblPr>
                          <w:tblStyle w:val="Grilledutableau"/>
                          <w:tblW w:w="0" w:type="auto"/>
                          <w:tblInd w:w="567" w:type="dxa"/>
                          <w:tblLook w:val="04A0" w:firstRow="1" w:lastRow="0" w:firstColumn="1" w:lastColumn="0" w:noHBand="0" w:noVBand="1"/>
                        </w:tblPr>
                        <w:tblGrid>
                          <w:gridCol w:w="6739"/>
                        </w:tblGrid>
                        <w:tr w:rsidR="00E74A68" w14:paraId="1783970E" w14:textId="77777777" w:rsidTr="000737A4">
                          <w:tc>
                            <w:tcPr>
                              <w:tcW w:w="6739" w:type="dxa"/>
                            </w:tcPr>
                            <w:p w14:paraId="6DA403F2" w14:textId="67935896" w:rsidR="00E74A68" w:rsidRDefault="00504ED0" w:rsidP="00276625">
                              <w:pPr>
                                <w:jc w:val="center"/>
                              </w:pPr>
                              <w:r>
                                <w:t xml:space="preserve">Compilateur </w:t>
                              </w:r>
                              <w:r w:rsidR="00E74A68">
                                <w:t>JIT</w:t>
                              </w:r>
                            </w:p>
                            <w:p w14:paraId="746666D3" w14:textId="4B1E8A14" w:rsidR="00BB26D9" w:rsidRDefault="00BB26D9" w:rsidP="00276625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14:paraId="0110F01D" w14:textId="3408115F" w:rsidR="00E74A68" w:rsidRDefault="00E74A68" w:rsidP="001042B4"/>
                    </w:tc>
                  </w:tr>
                </w:tbl>
                <w:p w14:paraId="4352FF34" w14:textId="39342633" w:rsidR="00F9317C" w:rsidRDefault="00F9317C" w:rsidP="001042B4"/>
              </w:tc>
            </w:tr>
          </w:tbl>
          <w:p w14:paraId="4F95BB95" w14:textId="4A624568" w:rsidR="00F9317C" w:rsidRDefault="00F9317C" w:rsidP="001042B4"/>
        </w:tc>
      </w:tr>
    </w:tbl>
    <w:p w14:paraId="14B7EAB3" w14:textId="77777777" w:rsidR="00845F43" w:rsidRDefault="00845F43" w:rsidP="001042B4"/>
    <w:p w14:paraId="4B3D9C70" w14:textId="75DDD7D0" w:rsidR="00B56274" w:rsidRDefault="00B56274" w:rsidP="001042B4">
      <w:r>
        <w:t xml:space="preserve">L’aptitude à exécuter le même programme sur des plateformes différentes s’appelle la </w:t>
      </w:r>
      <w:r w:rsidRPr="007438C4">
        <w:rPr>
          <w:b/>
          <w:bCs/>
        </w:rPr>
        <w:t>portabilité</w:t>
      </w:r>
      <w:r>
        <w:t xml:space="preserve"> et est une des raisons principales de </w:t>
      </w:r>
      <w:r w:rsidR="007438C4">
        <w:t>l’adoption à grand échelle de Java.</w:t>
      </w:r>
    </w:p>
    <w:p w14:paraId="46ED6A57" w14:textId="77777777" w:rsidR="00DA2D77" w:rsidRDefault="00DA2D77" w:rsidP="00DA2D77"/>
    <w:p w14:paraId="72793C6C" w14:textId="33873D8F" w:rsidR="00775131" w:rsidRDefault="00775131" w:rsidP="00775131">
      <w:pPr>
        <w:pStyle w:val="Titre3"/>
      </w:pPr>
      <w:bookmarkStart w:id="9" w:name="_Toc142330453"/>
      <w:r>
        <w:t>L01A_Partie 2 – Compilat</w:t>
      </w:r>
      <w:r w:rsidR="0093645E">
        <w:t>i</w:t>
      </w:r>
      <w:r>
        <w:t>on et exécution d’</w:t>
      </w:r>
      <w:r w:rsidR="0093645E">
        <w:t>une</w:t>
      </w:r>
      <w:r>
        <w:t xml:space="preserve"> application en Java</w:t>
      </w:r>
      <w:bookmarkEnd w:id="9"/>
    </w:p>
    <w:p w14:paraId="30100088" w14:textId="41CE4C83" w:rsidR="00775131" w:rsidRDefault="00775131" w:rsidP="00775131">
      <w:pPr>
        <w:spacing w:after="40"/>
      </w:pPr>
      <w:r>
        <w:t>Le laboratoire L01A</w:t>
      </w:r>
      <w:r w:rsidR="0093645E">
        <w:t>-Partie</w:t>
      </w:r>
      <w:r>
        <w:t xml:space="preserve"> </w:t>
      </w:r>
      <w:r w:rsidR="0093645E">
        <w:t xml:space="preserve">2 </w:t>
      </w:r>
      <w:r>
        <w:t xml:space="preserve">permet de </w:t>
      </w:r>
      <w:r w:rsidR="0093645E">
        <w:t>compiler et exécuter</w:t>
      </w:r>
      <w:r>
        <w:t xml:space="preserve"> une première application en Java à titre exploratoire.</w:t>
      </w:r>
    </w:p>
    <w:p w14:paraId="1DBC82D1" w14:textId="77777777" w:rsidR="001042B4" w:rsidRDefault="001042B4" w:rsidP="001042B4"/>
    <w:p w14:paraId="08552741" w14:textId="77777777" w:rsidR="001042B4" w:rsidRPr="001042B4" w:rsidRDefault="001042B4" w:rsidP="001042B4"/>
    <w:p w14:paraId="301F99A1" w14:textId="77777777" w:rsidR="00440100" w:rsidRDefault="00440100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28A873D9" w14:textId="212B152E" w:rsidR="00105571" w:rsidRDefault="0071013F" w:rsidP="00441D2B">
      <w:pPr>
        <w:pStyle w:val="Titre1"/>
      </w:pPr>
      <w:bookmarkStart w:id="10" w:name="_Toc142330454"/>
      <w:r>
        <w:lastRenderedPageBreak/>
        <w:t xml:space="preserve">OO - </w:t>
      </w:r>
      <w:r w:rsidR="007721BE">
        <w:t>La programmation Orientée Objet</w:t>
      </w:r>
      <w:bookmarkEnd w:id="10"/>
    </w:p>
    <w:p w14:paraId="415261C8" w14:textId="77777777" w:rsidR="00105571" w:rsidRDefault="00105571" w:rsidP="00441D2B">
      <w:pPr>
        <w:spacing w:after="40"/>
      </w:pPr>
    </w:p>
    <w:p w14:paraId="0C03A57B" w14:textId="0FB9D387" w:rsidR="00293C9D" w:rsidRPr="00514564" w:rsidRDefault="001D2AE5" w:rsidP="00514564">
      <w:pPr>
        <w:pStyle w:val="Titre2"/>
      </w:pPr>
      <w:bookmarkStart w:id="11" w:name="_Toc142330455"/>
      <w:r>
        <w:t>Paradigme</w:t>
      </w:r>
      <w:bookmarkEnd w:id="11"/>
    </w:p>
    <w:p w14:paraId="15FB85AC" w14:textId="77777777" w:rsidR="00441D2B" w:rsidRDefault="00441D2B" w:rsidP="00441D2B">
      <w:pPr>
        <w:spacing w:after="40"/>
      </w:pPr>
    </w:p>
    <w:p w14:paraId="20E6A31A" w14:textId="56AF28BE" w:rsidR="00F953F1" w:rsidRDefault="00F953F1" w:rsidP="00441D2B">
      <w:pPr>
        <w:spacing w:after="40"/>
      </w:pPr>
      <w:r>
        <w:t xml:space="preserve">La programmation orientée objet permet de regrouper ensemble les </w:t>
      </w:r>
      <w:r w:rsidRPr="00977B8C">
        <w:rPr>
          <w:b/>
          <w:bCs/>
        </w:rPr>
        <w:t>données</w:t>
      </w:r>
      <w:r>
        <w:t xml:space="preserve"> </w:t>
      </w:r>
      <w:r w:rsidR="009769BB">
        <w:t xml:space="preserve">d’une </w:t>
      </w:r>
      <w:r w:rsidR="009769BB" w:rsidRPr="00977B8C">
        <w:rPr>
          <w:u w:val="single"/>
        </w:rPr>
        <w:t>entité</w:t>
      </w:r>
      <w:r w:rsidR="00440B11" w:rsidRPr="00440B11">
        <w:t xml:space="preserve">/d’un </w:t>
      </w:r>
      <w:r w:rsidR="00440B11">
        <w:rPr>
          <w:u w:val="single"/>
        </w:rPr>
        <w:t>sujet</w:t>
      </w:r>
      <w:r w:rsidR="009769BB">
        <w:t xml:space="preserve"> et les </w:t>
      </w:r>
      <w:r w:rsidR="009769BB" w:rsidRPr="00977B8C">
        <w:rPr>
          <w:b/>
          <w:bCs/>
        </w:rPr>
        <w:t>actions</w:t>
      </w:r>
      <w:r w:rsidR="009769BB">
        <w:t xml:space="preserve"> qu’on peut effectuer sur cette entité</w:t>
      </w:r>
      <w:r w:rsidR="008435EB">
        <w:t>/sujet</w:t>
      </w:r>
      <w:r w:rsidR="009769BB">
        <w:t xml:space="preserve"> </w:t>
      </w:r>
      <w:r w:rsidR="009769BB" w:rsidRPr="008435EB">
        <w:rPr>
          <w:u w:val="single"/>
        </w:rPr>
        <w:t>dans une même structure</w:t>
      </w:r>
      <w:r w:rsidR="009769BB">
        <w:t>.</w:t>
      </w:r>
    </w:p>
    <w:p w14:paraId="74917608" w14:textId="77777777" w:rsidR="009769BB" w:rsidRDefault="009769BB" w:rsidP="00441D2B">
      <w:pPr>
        <w:spacing w:after="40"/>
      </w:pPr>
    </w:p>
    <w:p w14:paraId="7D1F87EF" w14:textId="19651F41" w:rsidR="009769BB" w:rsidRDefault="009769BB" w:rsidP="00211E10">
      <w:pPr>
        <w:pStyle w:val="Titre3"/>
      </w:pPr>
      <w:bookmarkStart w:id="12" w:name="_Toc142330456"/>
      <w:r>
        <w:t>Comparaison avec un langage de programmation fonctionnel</w:t>
      </w:r>
      <w:bookmarkEnd w:id="12"/>
    </w:p>
    <w:p w14:paraId="0A110F68" w14:textId="0200541D" w:rsidR="009769BB" w:rsidRDefault="00211E10" w:rsidP="00441D2B">
      <w:pPr>
        <w:spacing w:after="40"/>
      </w:pPr>
      <w:r>
        <w:t>Soit l’exemple suivant :</w:t>
      </w:r>
    </w:p>
    <w:p w14:paraId="12271A98" w14:textId="77777777" w:rsidR="00032777" w:rsidRDefault="00032777" w:rsidP="00441D2B">
      <w:pPr>
        <w:spacing w:after="40"/>
      </w:pPr>
    </w:p>
    <w:p w14:paraId="79B197D0" w14:textId="30F06A34" w:rsidR="00211E10" w:rsidRDefault="00211E10" w:rsidP="00441D2B">
      <w:pPr>
        <w:spacing w:after="40"/>
      </w:pPr>
      <w:r>
        <w:t xml:space="preserve">On veut faire une application </w:t>
      </w:r>
      <w:r w:rsidR="00977B8C">
        <w:t>de vente en ligne et gérer les produits disponibles à la vente.</w:t>
      </w:r>
    </w:p>
    <w:p w14:paraId="393B1FE2" w14:textId="34C23E42" w:rsidR="00405F36" w:rsidRDefault="00405F36" w:rsidP="00441D2B">
      <w:pPr>
        <w:spacing w:after="40"/>
      </w:pPr>
      <w:r>
        <w:t>On veut pouvoir effectuer les opérations suivantes :</w:t>
      </w:r>
    </w:p>
    <w:p w14:paraId="66DCD095" w14:textId="0E968A03" w:rsidR="00405F36" w:rsidRDefault="00405F36" w:rsidP="005F2059">
      <w:pPr>
        <w:pStyle w:val="Paragraphedeliste"/>
        <w:numPr>
          <w:ilvl w:val="0"/>
          <w:numId w:val="8"/>
        </w:numPr>
        <w:spacing w:after="40"/>
      </w:pPr>
      <w:r>
        <w:t>Afficher le nom du produit</w:t>
      </w:r>
    </w:p>
    <w:p w14:paraId="74000D8C" w14:textId="26A0A7C9" w:rsidR="00405F36" w:rsidRDefault="00405F36" w:rsidP="005F2059">
      <w:pPr>
        <w:pStyle w:val="Paragraphedeliste"/>
        <w:numPr>
          <w:ilvl w:val="0"/>
          <w:numId w:val="8"/>
        </w:numPr>
        <w:spacing w:after="40"/>
      </w:pPr>
      <w:r>
        <w:t>Afficher l</w:t>
      </w:r>
      <w:r w:rsidR="00A810FE">
        <w:t>e prix du produit</w:t>
      </w:r>
    </w:p>
    <w:p w14:paraId="62D442EB" w14:textId="1B2DD0CC" w:rsidR="00A810FE" w:rsidRDefault="00A810FE" w:rsidP="005F2059">
      <w:pPr>
        <w:pStyle w:val="Paragraphedeliste"/>
        <w:numPr>
          <w:ilvl w:val="0"/>
          <w:numId w:val="8"/>
        </w:numPr>
        <w:spacing w:after="40"/>
      </w:pPr>
      <w:r>
        <w:t>Créer une commande avec les informations du produit</w:t>
      </w:r>
      <w:r w:rsidR="00A47BA3">
        <w:t xml:space="preserve"> et du client qui fait l’achat</w:t>
      </w:r>
    </w:p>
    <w:p w14:paraId="3DA583E6" w14:textId="77777777" w:rsidR="00977B8C" w:rsidRDefault="00977B8C" w:rsidP="00441D2B">
      <w:pPr>
        <w:spacing w:after="40"/>
      </w:pPr>
    </w:p>
    <w:p w14:paraId="63DB205C" w14:textId="20DD4B2C" w:rsidR="00A47BA3" w:rsidRDefault="00A47BA3" w:rsidP="00441D2B">
      <w:pPr>
        <w:spacing w:after="40"/>
      </w:pPr>
      <w:r>
        <w:t xml:space="preserve">Le </w:t>
      </w:r>
      <w:r w:rsidRPr="00501E86">
        <w:rPr>
          <w:b/>
          <w:bCs/>
        </w:rPr>
        <w:t>nom</w:t>
      </w:r>
      <w:r>
        <w:t xml:space="preserve"> et le </w:t>
      </w:r>
      <w:r w:rsidRPr="00501E86">
        <w:rPr>
          <w:b/>
          <w:bCs/>
        </w:rPr>
        <w:t>prix</w:t>
      </w:r>
      <w:r>
        <w:t xml:space="preserve"> du </w:t>
      </w:r>
      <w:r w:rsidRPr="00032777">
        <w:rPr>
          <w:u w:val="single"/>
        </w:rPr>
        <w:t>produit</w:t>
      </w:r>
      <w:r>
        <w:t xml:space="preserve"> sont des </w:t>
      </w:r>
      <w:r w:rsidRPr="00501E86">
        <w:rPr>
          <w:b/>
          <w:bCs/>
        </w:rPr>
        <w:t>données</w:t>
      </w:r>
      <w:r>
        <w:t>.  Elle</w:t>
      </w:r>
      <w:r w:rsidR="00A84F0B">
        <w:t>s</w:t>
      </w:r>
      <w:r>
        <w:t xml:space="preserve"> pourraient être conservées</w:t>
      </w:r>
      <w:r w:rsidR="00A84F0B">
        <w:t xml:space="preserve"> dans une base de données.</w:t>
      </w:r>
    </w:p>
    <w:p w14:paraId="0C1467A1" w14:textId="20CB8C94" w:rsidR="00A84F0B" w:rsidRDefault="00A84F0B" w:rsidP="00441D2B">
      <w:pPr>
        <w:spacing w:after="40"/>
      </w:pPr>
      <w:r>
        <w:t xml:space="preserve">Le </w:t>
      </w:r>
      <w:r w:rsidRPr="00501E86">
        <w:rPr>
          <w:b/>
          <w:bCs/>
        </w:rPr>
        <w:t>nom</w:t>
      </w:r>
      <w:r>
        <w:t xml:space="preserve"> et </w:t>
      </w:r>
      <w:r w:rsidR="00B73197">
        <w:rPr>
          <w:b/>
          <w:bCs/>
        </w:rPr>
        <w:t>le courriel</w:t>
      </w:r>
      <w:r>
        <w:t xml:space="preserve"> du </w:t>
      </w:r>
      <w:r w:rsidRPr="00032777">
        <w:rPr>
          <w:u w:val="single"/>
        </w:rPr>
        <w:t>client</w:t>
      </w:r>
      <w:r>
        <w:t xml:space="preserve"> sont aussi des </w:t>
      </w:r>
      <w:r w:rsidRPr="00501E86">
        <w:rPr>
          <w:b/>
          <w:bCs/>
        </w:rPr>
        <w:t>données</w:t>
      </w:r>
      <w:r>
        <w:t xml:space="preserve"> qui pourraient être conservées </w:t>
      </w:r>
      <w:r w:rsidR="001E4A4F">
        <w:t>dans la base de données.</w:t>
      </w:r>
    </w:p>
    <w:p w14:paraId="223198B6" w14:textId="77777777" w:rsidR="00B73197" w:rsidRDefault="00B73197" w:rsidP="00441D2B">
      <w:pPr>
        <w:spacing w:after="40"/>
      </w:pPr>
    </w:p>
    <w:p w14:paraId="0AC93C79" w14:textId="0B7B7B7E" w:rsidR="00501E86" w:rsidRDefault="00501E86" w:rsidP="00441D2B">
      <w:pPr>
        <w:spacing w:after="40"/>
      </w:pPr>
      <w:r w:rsidRPr="00045EAB">
        <w:rPr>
          <w:b/>
          <w:bCs/>
        </w:rPr>
        <w:t>L’affichage</w:t>
      </w:r>
      <w:r>
        <w:t xml:space="preserve"> </w:t>
      </w:r>
      <w:r w:rsidR="00045EAB">
        <w:t xml:space="preserve">et la </w:t>
      </w:r>
      <w:r w:rsidR="00045EAB" w:rsidRPr="00045EAB">
        <w:rPr>
          <w:b/>
          <w:bCs/>
        </w:rPr>
        <w:t>création de la commande</w:t>
      </w:r>
      <w:r w:rsidR="00045EAB">
        <w:t xml:space="preserve"> sont des </w:t>
      </w:r>
      <w:r w:rsidR="00045EAB" w:rsidRPr="00045EAB">
        <w:rPr>
          <w:b/>
          <w:bCs/>
        </w:rPr>
        <w:t>actions</w:t>
      </w:r>
      <w:r w:rsidR="00045EAB">
        <w:t xml:space="preserve">.  Ces actions ne sont pas des données conservées dans une base de données mais plutôt du code </w:t>
      </w:r>
      <w:r w:rsidR="001119B3">
        <w:t>qui accomplit une tâche.</w:t>
      </w:r>
    </w:p>
    <w:p w14:paraId="775FBEF7" w14:textId="77777777" w:rsidR="00A47BA3" w:rsidRDefault="00A47BA3" w:rsidP="00441D2B">
      <w:pPr>
        <w:spacing w:after="40"/>
      </w:pPr>
    </w:p>
    <w:p w14:paraId="5719FB12" w14:textId="1E391E3D" w:rsidR="00977B8C" w:rsidRDefault="00977B8C" w:rsidP="00441D2B">
      <w:pPr>
        <w:spacing w:after="40"/>
      </w:pPr>
      <w:r>
        <w:t>Dans un langage de programmation fonctionnel</w:t>
      </w:r>
      <w:r w:rsidR="00405F36">
        <w:t xml:space="preserve"> (basé sur les fonctions)</w:t>
      </w:r>
      <w:r w:rsidR="00686D60">
        <w:t xml:space="preserve"> on pourrait coder les fonctions suivantes :</w:t>
      </w:r>
    </w:p>
    <w:p w14:paraId="240BA402" w14:textId="10A6D5D5" w:rsidR="00686D60" w:rsidRPr="00501E86" w:rsidRDefault="00686D60" w:rsidP="00441D2B">
      <w:pPr>
        <w:spacing w:after="40"/>
        <w:rPr>
          <w:b/>
          <w:bCs/>
        </w:rPr>
      </w:pPr>
      <w:proofErr w:type="spellStart"/>
      <w:r w:rsidRPr="00501E86">
        <w:rPr>
          <w:b/>
          <w:bCs/>
        </w:rPr>
        <w:t>AfficherNomProduit</w:t>
      </w:r>
      <w:proofErr w:type="spellEnd"/>
    </w:p>
    <w:p w14:paraId="6E7586D5" w14:textId="7CA96CB0" w:rsidR="001E4A4F" w:rsidRDefault="001E4A4F" w:rsidP="00441D2B">
      <w:pPr>
        <w:spacing w:after="40"/>
      </w:pPr>
      <w:r>
        <w:t xml:space="preserve">Cette fonction </w:t>
      </w:r>
      <w:r w:rsidR="00504D1C">
        <w:t>inclurait</w:t>
      </w:r>
      <w:r>
        <w:t xml:space="preserve"> le code pour accéder </w:t>
      </w:r>
      <w:r w:rsidR="00504D1C">
        <w:t xml:space="preserve">à la donnée Nom d’un produit spécifié, et le code requis pour en faire l’affichage dans la page </w:t>
      </w:r>
      <w:r w:rsidR="00501E86">
        <w:t>web.</w:t>
      </w:r>
    </w:p>
    <w:p w14:paraId="13BD280A" w14:textId="77777777" w:rsidR="00501E86" w:rsidRDefault="00501E86" w:rsidP="00441D2B">
      <w:pPr>
        <w:spacing w:after="40"/>
      </w:pPr>
    </w:p>
    <w:p w14:paraId="42B94A5E" w14:textId="3C1A0617" w:rsidR="00686D60" w:rsidRPr="00501E86" w:rsidRDefault="00686D60" w:rsidP="00441D2B">
      <w:pPr>
        <w:spacing w:after="40"/>
        <w:rPr>
          <w:b/>
          <w:bCs/>
        </w:rPr>
      </w:pPr>
      <w:proofErr w:type="spellStart"/>
      <w:r w:rsidRPr="00501E86">
        <w:rPr>
          <w:b/>
          <w:bCs/>
        </w:rPr>
        <w:t>AfficherPrixProduit</w:t>
      </w:r>
      <w:proofErr w:type="spellEnd"/>
    </w:p>
    <w:p w14:paraId="5CF60F10" w14:textId="6F8870EF" w:rsidR="00501E86" w:rsidRDefault="00501E86" w:rsidP="00501E86">
      <w:pPr>
        <w:spacing w:after="40"/>
      </w:pPr>
      <w:r>
        <w:t>Cette fonction inclurait le code pour accéder à la donnée Prix d’un produit spécifié, et le code requis pour en faire l’affichage dans la page web.</w:t>
      </w:r>
    </w:p>
    <w:p w14:paraId="7A4FA83C" w14:textId="77777777" w:rsidR="00501E86" w:rsidRDefault="00501E86" w:rsidP="00441D2B">
      <w:pPr>
        <w:spacing w:after="40"/>
      </w:pPr>
    </w:p>
    <w:p w14:paraId="3E272AB0" w14:textId="47BB2571" w:rsidR="00686D60" w:rsidRPr="004A7118" w:rsidRDefault="00686D60" w:rsidP="00441D2B">
      <w:pPr>
        <w:spacing w:after="40"/>
        <w:rPr>
          <w:b/>
          <w:bCs/>
        </w:rPr>
      </w:pPr>
      <w:proofErr w:type="spellStart"/>
      <w:r w:rsidRPr="004A7118">
        <w:rPr>
          <w:b/>
          <w:bCs/>
        </w:rPr>
        <w:t>Cr</w:t>
      </w:r>
      <w:r w:rsidR="006F22B1">
        <w:rPr>
          <w:b/>
          <w:bCs/>
        </w:rPr>
        <w:t>e</w:t>
      </w:r>
      <w:r w:rsidRPr="004A7118">
        <w:rPr>
          <w:b/>
          <w:bCs/>
        </w:rPr>
        <w:t>erCommande</w:t>
      </w:r>
      <w:proofErr w:type="spellEnd"/>
    </w:p>
    <w:p w14:paraId="18CC18C9" w14:textId="7BE52087" w:rsidR="001119B3" w:rsidRDefault="001119B3" w:rsidP="00441D2B">
      <w:pPr>
        <w:spacing w:after="40"/>
      </w:pPr>
      <w:r>
        <w:t xml:space="preserve">Cette fonction inclurait le code pour accéder aux informations du Produit ET aux informations du Client </w:t>
      </w:r>
      <w:r w:rsidR="00D11019">
        <w:t>et le code requis pour assembler ces informations ensemble pour créer une Commande et en</w:t>
      </w:r>
      <w:r w:rsidR="004A7118">
        <w:t>voyer ces nouvelles informations dans la base de données.</w:t>
      </w:r>
    </w:p>
    <w:p w14:paraId="33D9E876" w14:textId="77777777" w:rsidR="004A7118" w:rsidRDefault="004A7118" w:rsidP="00441D2B">
      <w:pPr>
        <w:spacing w:after="40"/>
      </w:pPr>
    </w:p>
    <w:p w14:paraId="2B3BE806" w14:textId="38F57A8B" w:rsidR="004A7118" w:rsidRDefault="004A7118" w:rsidP="00441D2B">
      <w:pPr>
        <w:spacing w:after="40"/>
      </w:pPr>
      <w:r>
        <w:t>En programmation fonctionnelle</w:t>
      </w:r>
      <w:r w:rsidR="00074DB6">
        <w:t xml:space="preserve">, la </w:t>
      </w:r>
      <w:r w:rsidR="00074DB6" w:rsidRPr="00032777">
        <w:rPr>
          <w:b/>
          <w:bCs/>
        </w:rPr>
        <w:t>fonction</w:t>
      </w:r>
      <w:r w:rsidR="00074DB6">
        <w:t xml:space="preserve"> est </w:t>
      </w:r>
      <w:r w:rsidR="00074DB6" w:rsidRPr="00032777">
        <w:rPr>
          <w:u w:val="single"/>
        </w:rPr>
        <w:t>l’élément principal</w:t>
      </w:r>
      <w:r w:rsidR="00074DB6">
        <w:t xml:space="preserve"> de la structure du code.  Les </w:t>
      </w:r>
      <w:r w:rsidR="00074DB6" w:rsidRPr="00BA667B">
        <w:rPr>
          <w:b/>
          <w:bCs/>
        </w:rPr>
        <w:t>données</w:t>
      </w:r>
      <w:r w:rsidR="00074DB6">
        <w:t xml:space="preserve"> et les </w:t>
      </w:r>
      <w:r w:rsidR="00074DB6" w:rsidRPr="00BA667B">
        <w:rPr>
          <w:b/>
          <w:bCs/>
        </w:rPr>
        <w:t>actions</w:t>
      </w:r>
      <w:r w:rsidR="00074DB6">
        <w:t xml:space="preserve"> sont manipulées </w:t>
      </w:r>
      <w:r w:rsidR="00074DB6" w:rsidRPr="00BA667B">
        <w:rPr>
          <w:u w:val="single"/>
        </w:rPr>
        <w:t>indépendamment</w:t>
      </w:r>
      <w:r w:rsidR="00074DB6">
        <w:t xml:space="preserve">, à </w:t>
      </w:r>
      <w:r w:rsidR="00074DB6" w:rsidRPr="00BA667B">
        <w:rPr>
          <w:u w:val="single"/>
        </w:rPr>
        <w:t>l’intérieur de ces fonctions</w:t>
      </w:r>
      <w:r w:rsidR="00074DB6">
        <w:t xml:space="preserve">.  </w:t>
      </w:r>
      <w:r w:rsidR="00BA667B">
        <w:t>Par exemple</w:t>
      </w:r>
      <w:r w:rsidR="00074DB6">
        <w:t xml:space="preserve"> les données </w:t>
      </w:r>
      <w:r w:rsidR="00F202C7">
        <w:t>du Produit sont manipulées dans plus d’une fonction.</w:t>
      </w:r>
    </w:p>
    <w:p w14:paraId="0297DB19" w14:textId="77777777" w:rsidR="00F202C7" w:rsidRDefault="00F202C7" w:rsidP="00441D2B">
      <w:pPr>
        <w:spacing w:after="40"/>
      </w:pPr>
    </w:p>
    <w:p w14:paraId="6BB25F77" w14:textId="39DD1D54" w:rsidR="00F202C7" w:rsidRDefault="00286E1B" w:rsidP="00441D2B">
      <w:pPr>
        <w:spacing w:after="40"/>
      </w:pPr>
      <w:r>
        <w:t xml:space="preserve">En </w:t>
      </w:r>
      <w:r w:rsidRPr="00725DD9">
        <w:rPr>
          <w:b/>
          <w:bCs/>
        </w:rPr>
        <w:t>Programmation Orientée Objet (POO)</w:t>
      </w:r>
      <w:r>
        <w:t xml:space="preserve">, on </w:t>
      </w:r>
      <w:r w:rsidRPr="00725DD9">
        <w:rPr>
          <w:u w:val="single"/>
        </w:rPr>
        <w:t>regroupe</w:t>
      </w:r>
      <w:r>
        <w:t xml:space="preserve"> </w:t>
      </w:r>
      <w:r w:rsidR="00482733">
        <w:t xml:space="preserve">les </w:t>
      </w:r>
      <w:r w:rsidR="00482733" w:rsidRPr="00725DD9">
        <w:rPr>
          <w:u w:val="single"/>
        </w:rPr>
        <w:t>données</w:t>
      </w:r>
      <w:r w:rsidR="00482733">
        <w:t xml:space="preserve"> et les </w:t>
      </w:r>
      <w:r w:rsidR="00482733" w:rsidRPr="00307B06">
        <w:rPr>
          <w:u w:val="single"/>
        </w:rPr>
        <w:t>actions</w:t>
      </w:r>
      <w:r w:rsidR="00482733">
        <w:t xml:space="preserve"> qui se rapportent à un sujet commun (une entité commune)</w:t>
      </w:r>
      <w:r w:rsidR="00BA667B">
        <w:t>, dans une seule structure</w:t>
      </w:r>
      <w:r w:rsidR="00482733">
        <w:t>.</w:t>
      </w:r>
      <w:r w:rsidR="00307B06">
        <w:t xml:space="preserve">  C’est le développeur qui décide de </w:t>
      </w:r>
      <w:r w:rsidR="00BA667B">
        <w:t>cette</w:t>
      </w:r>
      <w:r w:rsidR="00307B06">
        <w:t xml:space="preserve"> structure</w:t>
      </w:r>
      <w:r w:rsidR="00BA667B">
        <w:t>.</w:t>
      </w:r>
    </w:p>
    <w:p w14:paraId="0A0F120D" w14:textId="77777777" w:rsidR="004B1A1E" w:rsidRDefault="004B1A1E" w:rsidP="00441D2B">
      <w:pPr>
        <w:spacing w:after="40"/>
      </w:pPr>
    </w:p>
    <w:p w14:paraId="0ECE15DA" w14:textId="4B11D6DE" w:rsidR="004B1A1E" w:rsidRDefault="004B1A1E" w:rsidP="00441D2B">
      <w:pPr>
        <w:spacing w:after="40"/>
      </w:pPr>
      <w:r>
        <w:lastRenderedPageBreak/>
        <w:t xml:space="preserve">Chaque sujet ou entité se nomme un </w:t>
      </w:r>
      <w:r w:rsidRPr="004B1A1E">
        <w:rPr>
          <w:b/>
          <w:bCs/>
          <w:highlight w:val="yellow"/>
        </w:rPr>
        <w:t>Objet</w:t>
      </w:r>
      <w:r>
        <w:t>.</w:t>
      </w:r>
    </w:p>
    <w:p w14:paraId="26D3FBEF" w14:textId="77777777" w:rsidR="004B1A1E" w:rsidRDefault="004B1A1E" w:rsidP="00441D2B">
      <w:pPr>
        <w:spacing w:after="40"/>
      </w:pPr>
    </w:p>
    <w:p w14:paraId="4F7CF2B4" w14:textId="158A5ED5" w:rsidR="00482733" w:rsidRDefault="00482733" w:rsidP="00441D2B">
      <w:pPr>
        <w:spacing w:after="40"/>
      </w:pPr>
      <w:r>
        <w:t xml:space="preserve">Dans notre exemple on pourrait définir </w:t>
      </w:r>
      <w:r w:rsidR="005056C0">
        <w:t>3 types d’objets :</w:t>
      </w:r>
    </w:p>
    <w:p w14:paraId="4E848459" w14:textId="05A168A4" w:rsidR="005056C0" w:rsidRDefault="005056C0" w:rsidP="005F2059">
      <w:pPr>
        <w:pStyle w:val="Paragraphedeliste"/>
        <w:numPr>
          <w:ilvl w:val="0"/>
          <w:numId w:val="12"/>
        </w:numPr>
        <w:spacing w:after="40"/>
      </w:pPr>
      <w:r>
        <w:t>Produit</w:t>
      </w:r>
    </w:p>
    <w:p w14:paraId="2F24AC8F" w14:textId="3B539254" w:rsidR="005056C0" w:rsidRDefault="005056C0" w:rsidP="005F2059">
      <w:pPr>
        <w:pStyle w:val="Paragraphedeliste"/>
        <w:numPr>
          <w:ilvl w:val="0"/>
          <w:numId w:val="12"/>
        </w:numPr>
        <w:spacing w:after="40"/>
      </w:pPr>
      <w:r>
        <w:t>Client</w:t>
      </w:r>
    </w:p>
    <w:p w14:paraId="6DB939BD" w14:textId="547E7EBC" w:rsidR="005056C0" w:rsidRDefault="005056C0" w:rsidP="005F2059">
      <w:pPr>
        <w:pStyle w:val="Paragraphedeliste"/>
        <w:numPr>
          <w:ilvl w:val="0"/>
          <w:numId w:val="12"/>
        </w:numPr>
        <w:spacing w:after="40"/>
      </w:pPr>
      <w:r>
        <w:t>Commande</w:t>
      </w:r>
    </w:p>
    <w:p w14:paraId="4E02F791" w14:textId="77777777" w:rsidR="005056C0" w:rsidRDefault="005056C0" w:rsidP="00441D2B">
      <w:pPr>
        <w:spacing w:after="40"/>
      </w:pPr>
    </w:p>
    <w:p w14:paraId="5511B91B" w14:textId="121357D1" w:rsidR="00E56EA8" w:rsidRDefault="00255A8E" w:rsidP="00255A8E">
      <w:pPr>
        <w:pStyle w:val="Titre3"/>
      </w:pPr>
      <w:bookmarkStart w:id="13" w:name="_Toc142330457"/>
      <w:r>
        <w:t>Les champs</w:t>
      </w:r>
      <w:bookmarkEnd w:id="13"/>
    </w:p>
    <w:p w14:paraId="5E2E4608" w14:textId="23B44041" w:rsidR="00C1215F" w:rsidRDefault="00C1215F" w:rsidP="00C1215F">
      <w:pPr>
        <w:spacing w:after="40"/>
      </w:pPr>
      <w:r>
        <w:t xml:space="preserve">En </w:t>
      </w:r>
      <w:r w:rsidR="00BB7751">
        <w:t xml:space="preserve">Java, </w:t>
      </w:r>
      <w:r>
        <w:t xml:space="preserve">les </w:t>
      </w:r>
      <w:r w:rsidRPr="00C1215F">
        <w:rPr>
          <w:b/>
          <w:bCs/>
        </w:rPr>
        <w:t>données</w:t>
      </w:r>
      <w:r>
        <w:t xml:space="preserve"> se nomment</w:t>
      </w:r>
      <w:r w:rsidR="00BB7751">
        <w:t xml:space="preserve"> </w:t>
      </w:r>
      <w:r w:rsidR="00BB7751" w:rsidRPr="00155869">
        <w:rPr>
          <w:b/>
          <w:bCs/>
          <w:highlight w:val="yellow"/>
        </w:rPr>
        <w:t>champs</w:t>
      </w:r>
      <w:r w:rsidR="00BB7751" w:rsidRPr="00155869">
        <w:rPr>
          <w:b/>
          <w:bCs/>
        </w:rPr>
        <w:t xml:space="preserve"> (</w:t>
      </w:r>
      <w:proofErr w:type="spellStart"/>
      <w:r w:rsidR="00BB7751" w:rsidRPr="00155869">
        <w:rPr>
          <w:b/>
          <w:bCs/>
        </w:rPr>
        <w:t>fields</w:t>
      </w:r>
      <w:proofErr w:type="spellEnd"/>
      <w:r w:rsidR="00BB7751" w:rsidRPr="00155869">
        <w:rPr>
          <w:b/>
          <w:bCs/>
        </w:rPr>
        <w:t>)</w:t>
      </w:r>
      <w:r w:rsidR="00BB7751">
        <w:t xml:space="preserve">.  </w:t>
      </w:r>
      <w:r w:rsidR="00155869">
        <w:t xml:space="preserve">D’autres langages et terminologies utilisent aussi </w:t>
      </w:r>
      <w:r w:rsidR="00155869" w:rsidRPr="00155869">
        <w:rPr>
          <w:b/>
          <w:bCs/>
        </w:rPr>
        <w:t>attributs</w:t>
      </w:r>
      <w:r w:rsidR="00155869">
        <w:t xml:space="preserve"> et </w:t>
      </w:r>
      <w:r w:rsidR="00155869" w:rsidRPr="00155869">
        <w:rPr>
          <w:b/>
          <w:bCs/>
        </w:rPr>
        <w:t>propriétés</w:t>
      </w:r>
      <w:r w:rsidR="00155869">
        <w:t>.</w:t>
      </w:r>
    </w:p>
    <w:p w14:paraId="509400EE" w14:textId="4B1963D8" w:rsidR="005056C0" w:rsidRDefault="005056C0" w:rsidP="00441D2B">
      <w:pPr>
        <w:spacing w:after="40"/>
      </w:pPr>
      <w:r>
        <w:t xml:space="preserve">Pour chacun de ces objets on pourrait </w:t>
      </w:r>
      <w:r w:rsidR="00C1215F">
        <w:t xml:space="preserve">établir les </w:t>
      </w:r>
      <w:r w:rsidR="00155869">
        <w:t>champs</w:t>
      </w:r>
      <w:r>
        <w:t xml:space="preserve"> </w:t>
      </w:r>
      <w:r w:rsidR="00C1215F">
        <w:t>(</w:t>
      </w:r>
      <w:r>
        <w:t>données</w:t>
      </w:r>
      <w:r w:rsidR="00C1215F">
        <w:t>)</w:t>
      </w:r>
      <w:r>
        <w:t> :</w:t>
      </w:r>
    </w:p>
    <w:p w14:paraId="7C5174C4" w14:textId="789BAC22" w:rsidR="005056C0" w:rsidRPr="00307B06" w:rsidRDefault="005056C0" w:rsidP="007107C4">
      <w:pPr>
        <w:spacing w:after="40"/>
        <w:rPr>
          <w:b/>
          <w:bCs/>
        </w:rPr>
      </w:pPr>
      <w:r w:rsidRPr="00307B06">
        <w:rPr>
          <w:b/>
          <w:bCs/>
        </w:rPr>
        <w:t>Produit</w:t>
      </w:r>
    </w:p>
    <w:p w14:paraId="12221871" w14:textId="2A7284EA" w:rsidR="007107C4" w:rsidRDefault="007107C4" w:rsidP="005F2059">
      <w:pPr>
        <w:pStyle w:val="Paragraphedeliste"/>
        <w:numPr>
          <w:ilvl w:val="0"/>
          <w:numId w:val="10"/>
        </w:numPr>
        <w:spacing w:after="40"/>
      </w:pPr>
      <w:r>
        <w:t>Nom</w:t>
      </w:r>
    </w:p>
    <w:p w14:paraId="72058FA4" w14:textId="2CE1766A" w:rsidR="007107C4" w:rsidRDefault="00FC1B97" w:rsidP="005F2059">
      <w:pPr>
        <w:pStyle w:val="Paragraphedeliste"/>
        <w:numPr>
          <w:ilvl w:val="0"/>
          <w:numId w:val="10"/>
        </w:numPr>
        <w:spacing w:after="40"/>
      </w:pPr>
      <w:r>
        <w:t>Prix</w:t>
      </w:r>
    </w:p>
    <w:p w14:paraId="7F72D5E8" w14:textId="77777777" w:rsidR="00E56569" w:rsidRDefault="00E56569" w:rsidP="00441D2B">
      <w:pPr>
        <w:spacing w:after="40"/>
      </w:pPr>
    </w:p>
    <w:p w14:paraId="6FAD0987" w14:textId="304F7AEB" w:rsidR="005056C0" w:rsidRPr="00307B06" w:rsidRDefault="005056C0" w:rsidP="007107C4">
      <w:pPr>
        <w:spacing w:after="40"/>
        <w:rPr>
          <w:b/>
          <w:bCs/>
        </w:rPr>
      </w:pPr>
      <w:r w:rsidRPr="00307B06">
        <w:rPr>
          <w:b/>
          <w:bCs/>
        </w:rPr>
        <w:t>Client</w:t>
      </w:r>
    </w:p>
    <w:p w14:paraId="3F5BE25C" w14:textId="70EA65A9" w:rsidR="007107C4" w:rsidRDefault="007107C4" w:rsidP="005F2059">
      <w:pPr>
        <w:pStyle w:val="Paragraphedeliste"/>
        <w:numPr>
          <w:ilvl w:val="0"/>
          <w:numId w:val="11"/>
        </w:numPr>
        <w:spacing w:after="40"/>
      </w:pPr>
      <w:r>
        <w:t>Nom</w:t>
      </w:r>
    </w:p>
    <w:p w14:paraId="33AF44C9" w14:textId="62ED4B28" w:rsidR="007107C4" w:rsidRDefault="00FC1B97" w:rsidP="005F2059">
      <w:pPr>
        <w:pStyle w:val="Paragraphedeliste"/>
        <w:numPr>
          <w:ilvl w:val="0"/>
          <w:numId w:val="11"/>
        </w:numPr>
        <w:spacing w:after="40"/>
      </w:pPr>
      <w:r>
        <w:t>Courriel</w:t>
      </w:r>
    </w:p>
    <w:p w14:paraId="58183F7B" w14:textId="77777777" w:rsidR="00E56569" w:rsidRDefault="00E56569" w:rsidP="00441D2B">
      <w:pPr>
        <w:spacing w:after="40"/>
      </w:pPr>
    </w:p>
    <w:p w14:paraId="7C0D36CA" w14:textId="73853391" w:rsidR="005056C0" w:rsidRPr="00307B06" w:rsidRDefault="005056C0" w:rsidP="00441D2B">
      <w:pPr>
        <w:spacing w:after="40"/>
        <w:rPr>
          <w:b/>
          <w:bCs/>
        </w:rPr>
      </w:pPr>
      <w:r w:rsidRPr="00307B06">
        <w:rPr>
          <w:b/>
          <w:bCs/>
        </w:rPr>
        <w:t>Commande</w:t>
      </w:r>
    </w:p>
    <w:p w14:paraId="2288CF09" w14:textId="77777777" w:rsidR="005056C0" w:rsidRDefault="005056C0" w:rsidP="005F2059">
      <w:pPr>
        <w:pStyle w:val="Paragraphedeliste"/>
        <w:numPr>
          <w:ilvl w:val="0"/>
          <w:numId w:val="9"/>
        </w:numPr>
        <w:spacing w:after="40"/>
      </w:pPr>
      <w:proofErr w:type="spellStart"/>
      <w:r>
        <w:t>NoCommande</w:t>
      </w:r>
      <w:proofErr w:type="spellEnd"/>
    </w:p>
    <w:p w14:paraId="46E6C754" w14:textId="1433CE94" w:rsidR="005056C0" w:rsidRDefault="005056C0" w:rsidP="005F2059">
      <w:pPr>
        <w:pStyle w:val="Paragraphedeliste"/>
        <w:numPr>
          <w:ilvl w:val="0"/>
          <w:numId w:val="9"/>
        </w:numPr>
        <w:spacing w:after="40"/>
      </w:pPr>
      <w:r>
        <w:t>Client</w:t>
      </w:r>
    </w:p>
    <w:p w14:paraId="1203EBF3" w14:textId="49FD761A" w:rsidR="005056C0" w:rsidRDefault="005056C0" w:rsidP="005F2059">
      <w:pPr>
        <w:pStyle w:val="Paragraphedeliste"/>
        <w:numPr>
          <w:ilvl w:val="0"/>
          <w:numId w:val="9"/>
        </w:numPr>
        <w:spacing w:after="40"/>
      </w:pPr>
      <w:r>
        <w:t>Produit</w:t>
      </w:r>
    </w:p>
    <w:p w14:paraId="2C388380" w14:textId="624BA130" w:rsidR="00307B06" w:rsidRDefault="00307B06" w:rsidP="005F2059">
      <w:pPr>
        <w:pStyle w:val="Paragraphedeliste"/>
        <w:numPr>
          <w:ilvl w:val="0"/>
          <w:numId w:val="9"/>
        </w:numPr>
        <w:spacing w:after="40"/>
      </w:pPr>
      <w:proofErr w:type="spellStart"/>
      <w:r>
        <w:t>QteProduit</w:t>
      </w:r>
      <w:proofErr w:type="spellEnd"/>
    </w:p>
    <w:p w14:paraId="30A9540B" w14:textId="77777777" w:rsidR="005056C0" w:rsidRDefault="005056C0" w:rsidP="00441D2B">
      <w:pPr>
        <w:spacing w:after="40"/>
      </w:pPr>
    </w:p>
    <w:p w14:paraId="46E2B683" w14:textId="422F9E37" w:rsidR="00255A8E" w:rsidRDefault="00255A8E" w:rsidP="00255A8E">
      <w:pPr>
        <w:pStyle w:val="Titre3"/>
      </w:pPr>
      <w:bookmarkStart w:id="14" w:name="_Toc142330458"/>
      <w:r>
        <w:t>Les méthodes</w:t>
      </w:r>
      <w:bookmarkEnd w:id="14"/>
    </w:p>
    <w:p w14:paraId="3AD91E82" w14:textId="16474304" w:rsidR="00C1215F" w:rsidRDefault="0027391A" w:rsidP="00441D2B">
      <w:pPr>
        <w:spacing w:after="40"/>
      </w:pPr>
      <w:r>
        <w:t xml:space="preserve">En POO, les actions/comportements qui peuvent être effectuées sur un objet se nomment </w:t>
      </w:r>
      <w:r w:rsidRPr="0027391A">
        <w:rPr>
          <w:b/>
          <w:bCs/>
          <w:highlight w:val="yellow"/>
        </w:rPr>
        <w:t>Méthodes</w:t>
      </w:r>
      <w:r w:rsidR="00155869">
        <w:rPr>
          <w:b/>
          <w:bCs/>
        </w:rPr>
        <w:t xml:space="preserve"> (</w:t>
      </w:r>
      <w:proofErr w:type="spellStart"/>
      <w:r w:rsidR="00155869">
        <w:rPr>
          <w:b/>
          <w:bCs/>
        </w:rPr>
        <w:t>methods</w:t>
      </w:r>
      <w:proofErr w:type="spellEnd"/>
      <w:r w:rsidR="00155869">
        <w:rPr>
          <w:b/>
          <w:bCs/>
        </w:rPr>
        <w:t>)</w:t>
      </w:r>
      <w:r>
        <w:t>.</w:t>
      </w:r>
    </w:p>
    <w:p w14:paraId="297FC5D0" w14:textId="43EAD293" w:rsidR="0027391A" w:rsidRDefault="0027391A" w:rsidP="00441D2B">
      <w:pPr>
        <w:spacing w:after="40"/>
      </w:pPr>
      <w:r>
        <w:t xml:space="preserve">Pour chaque objet on pourrait établir les méthodes suivantes (en plus des </w:t>
      </w:r>
      <w:r w:rsidR="00155869">
        <w:t>champs</w:t>
      </w:r>
      <w:r>
        <w:t>) :</w:t>
      </w:r>
    </w:p>
    <w:p w14:paraId="69E31B33" w14:textId="77777777" w:rsidR="0027391A" w:rsidRPr="00307B06" w:rsidRDefault="0027391A" w:rsidP="0027391A">
      <w:pPr>
        <w:spacing w:after="40"/>
        <w:rPr>
          <w:b/>
          <w:bCs/>
        </w:rPr>
      </w:pPr>
      <w:r w:rsidRPr="00307B06">
        <w:rPr>
          <w:b/>
          <w:bCs/>
        </w:rPr>
        <w:t>Produit</w:t>
      </w:r>
    </w:p>
    <w:p w14:paraId="4897566F" w14:textId="77777777" w:rsidR="0027391A" w:rsidRPr="005369A7" w:rsidRDefault="0027391A" w:rsidP="005F2059">
      <w:pPr>
        <w:pStyle w:val="Paragraphedeliste"/>
        <w:numPr>
          <w:ilvl w:val="0"/>
          <w:numId w:val="10"/>
        </w:numPr>
        <w:spacing w:after="40"/>
        <w:rPr>
          <w:color w:val="BFBFBF" w:themeColor="background1" w:themeShade="BF"/>
        </w:rPr>
      </w:pPr>
      <w:r w:rsidRPr="005369A7">
        <w:rPr>
          <w:color w:val="BFBFBF" w:themeColor="background1" w:themeShade="BF"/>
        </w:rPr>
        <w:t>Nom</w:t>
      </w:r>
    </w:p>
    <w:p w14:paraId="6F295477" w14:textId="187CB80E" w:rsidR="0027391A" w:rsidRPr="005369A7" w:rsidRDefault="00FC1B97" w:rsidP="005F2059">
      <w:pPr>
        <w:pStyle w:val="Paragraphedeliste"/>
        <w:numPr>
          <w:ilvl w:val="0"/>
          <w:numId w:val="10"/>
        </w:numPr>
        <w:spacing w:after="40"/>
        <w:rPr>
          <w:color w:val="BFBFBF" w:themeColor="background1" w:themeShade="BF"/>
        </w:rPr>
      </w:pPr>
      <w:r>
        <w:rPr>
          <w:color w:val="BFBFBF" w:themeColor="background1" w:themeShade="BF"/>
        </w:rPr>
        <w:t>Prix</w:t>
      </w:r>
    </w:p>
    <w:p w14:paraId="66DA7F8E" w14:textId="2F087EF2" w:rsidR="0027391A" w:rsidRDefault="0027391A" w:rsidP="005F2059">
      <w:pPr>
        <w:pStyle w:val="Paragraphedeliste"/>
        <w:numPr>
          <w:ilvl w:val="0"/>
          <w:numId w:val="10"/>
        </w:numPr>
        <w:spacing w:after="40"/>
      </w:pPr>
      <w:proofErr w:type="spellStart"/>
      <w:r>
        <w:t>AfficherPrix</w:t>
      </w:r>
      <w:proofErr w:type="spellEnd"/>
    </w:p>
    <w:p w14:paraId="3728BE73" w14:textId="77777777" w:rsidR="0027391A" w:rsidRDefault="0027391A" w:rsidP="0027391A">
      <w:pPr>
        <w:spacing w:after="40"/>
      </w:pPr>
    </w:p>
    <w:p w14:paraId="311F171F" w14:textId="77777777" w:rsidR="0027391A" w:rsidRPr="00307B06" w:rsidRDefault="0027391A" w:rsidP="0027391A">
      <w:pPr>
        <w:spacing w:after="40"/>
        <w:rPr>
          <w:b/>
          <w:bCs/>
        </w:rPr>
      </w:pPr>
      <w:r w:rsidRPr="00307B06">
        <w:rPr>
          <w:b/>
          <w:bCs/>
        </w:rPr>
        <w:t>Client</w:t>
      </w:r>
    </w:p>
    <w:p w14:paraId="10C6D5D5" w14:textId="77777777" w:rsidR="0027391A" w:rsidRPr="00725DD9" w:rsidRDefault="0027391A" w:rsidP="005F2059">
      <w:pPr>
        <w:pStyle w:val="Paragraphedeliste"/>
        <w:numPr>
          <w:ilvl w:val="0"/>
          <w:numId w:val="11"/>
        </w:numPr>
        <w:spacing w:after="40"/>
        <w:rPr>
          <w:color w:val="BFBFBF" w:themeColor="background1" w:themeShade="BF"/>
        </w:rPr>
      </w:pPr>
      <w:r w:rsidRPr="00725DD9">
        <w:rPr>
          <w:color w:val="BFBFBF" w:themeColor="background1" w:themeShade="BF"/>
        </w:rPr>
        <w:t>Nom</w:t>
      </w:r>
    </w:p>
    <w:p w14:paraId="3706107D" w14:textId="402B4B54" w:rsidR="0027391A" w:rsidRPr="00725DD9" w:rsidRDefault="00FC1B97" w:rsidP="005F2059">
      <w:pPr>
        <w:pStyle w:val="Paragraphedeliste"/>
        <w:numPr>
          <w:ilvl w:val="0"/>
          <w:numId w:val="11"/>
        </w:numPr>
        <w:spacing w:after="40"/>
        <w:rPr>
          <w:color w:val="BFBFBF" w:themeColor="background1" w:themeShade="BF"/>
        </w:rPr>
      </w:pPr>
      <w:r>
        <w:rPr>
          <w:color w:val="BFBFBF" w:themeColor="background1" w:themeShade="BF"/>
        </w:rPr>
        <w:t>Courriel</w:t>
      </w:r>
    </w:p>
    <w:p w14:paraId="70BD4533" w14:textId="6155AE31" w:rsidR="005369A7" w:rsidRDefault="00725DD9" w:rsidP="005F2059">
      <w:pPr>
        <w:pStyle w:val="Paragraphedeliste"/>
        <w:numPr>
          <w:ilvl w:val="0"/>
          <w:numId w:val="11"/>
        </w:numPr>
        <w:spacing w:after="40"/>
      </w:pPr>
      <w:proofErr w:type="spellStart"/>
      <w:r>
        <w:t>Modifier</w:t>
      </w:r>
      <w:r w:rsidR="00B73197">
        <w:t>Courriel</w:t>
      </w:r>
      <w:proofErr w:type="spellEnd"/>
    </w:p>
    <w:p w14:paraId="7EB36984" w14:textId="77777777" w:rsidR="0027391A" w:rsidRDefault="0027391A" w:rsidP="0027391A">
      <w:pPr>
        <w:spacing w:after="40"/>
      </w:pPr>
    </w:p>
    <w:p w14:paraId="43E3F28D" w14:textId="77777777" w:rsidR="0027391A" w:rsidRPr="00307B06" w:rsidRDefault="0027391A" w:rsidP="0027391A">
      <w:pPr>
        <w:spacing w:after="40"/>
        <w:rPr>
          <w:b/>
          <w:bCs/>
        </w:rPr>
      </w:pPr>
      <w:r w:rsidRPr="00307B06">
        <w:rPr>
          <w:b/>
          <w:bCs/>
        </w:rPr>
        <w:t>Commande</w:t>
      </w:r>
    </w:p>
    <w:p w14:paraId="1ADCDFF8" w14:textId="77777777" w:rsidR="0027391A" w:rsidRPr="00725DD9" w:rsidRDefault="0027391A" w:rsidP="005F2059">
      <w:pPr>
        <w:pStyle w:val="Paragraphedeliste"/>
        <w:numPr>
          <w:ilvl w:val="0"/>
          <w:numId w:val="9"/>
        </w:numPr>
        <w:spacing w:after="40"/>
        <w:rPr>
          <w:color w:val="BFBFBF" w:themeColor="background1" w:themeShade="BF"/>
        </w:rPr>
      </w:pPr>
      <w:proofErr w:type="spellStart"/>
      <w:r w:rsidRPr="00725DD9">
        <w:rPr>
          <w:color w:val="BFBFBF" w:themeColor="background1" w:themeShade="BF"/>
        </w:rPr>
        <w:t>NoCommande</w:t>
      </w:r>
      <w:proofErr w:type="spellEnd"/>
    </w:p>
    <w:p w14:paraId="2688F148" w14:textId="77777777" w:rsidR="0027391A" w:rsidRPr="00725DD9" w:rsidRDefault="0027391A" w:rsidP="005F2059">
      <w:pPr>
        <w:pStyle w:val="Paragraphedeliste"/>
        <w:numPr>
          <w:ilvl w:val="0"/>
          <w:numId w:val="9"/>
        </w:numPr>
        <w:spacing w:after="40"/>
        <w:rPr>
          <w:color w:val="BFBFBF" w:themeColor="background1" w:themeShade="BF"/>
        </w:rPr>
      </w:pPr>
      <w:r w:rsidRPr="00725DD9">
        <w:rPr>
          <w:color w:val="BFBFBF" w:themeColor="background1" w:themeShade="BF"/>
        </w:rPr>
        <w:t>Client</w:t>
      </w:r>
    </w:p>
    <w:p w14:paraId="6E9D15DE" w14:textId="77777777" w:rsidR="0027391A" w:rsidRPr="00725DD9" w:rsidRDefault="0027391A" w:rsidP="005F2059">
      <w:pPr>
        <w:pStyle w:val="Paragraphedeliste"/>
        <w:numPr>
          <w:ilvl w:val="0"/>
          <w:numId w:val="9"/>
        </w:numPr>
        <w:spacing w:after="40"/>
        <w:rPr>
          <w:color w:val="BFBFBF" w:themeColor="background1" w:themeShade="BF"/>
        </w:rPr>
      </w:pPr>
      <w:r w:rsidRPr="00725DD9">
        <w:rPr>
          <w:color w:val="BFBFBF" w:themeColor="background1" w:themeShade="BF"/>
        </w:rPr>
        <w:t>Produit</w:t>
      </w:r>
    </w:p>
    <w:p w14:paraId="1EC9B31D" w14:textId="63163613" w:rsidR="00725DD9" w:rsidRPr="00725DD9" w:rsidRDefault="00725DD9" w:rsidP="005F2059">
      <w:pPr>
        <w:pStyle w:val="Paragraphedeliste"/>
        <w:numPr>
          <w:ilvl w:val="0"/>
          <w:numId w:val="9"/>
        </w:numPr>
        <w:spacing w:after="40"/>
        <w:rPr>
          <w:color w:val="BFBFBF" w:themeColor="background1" w:themeShade="BF"/>
        </w:rPr>
      </w:pPr>
      <w:proofErr w:type="spellStart"/>
      <w:r w:rsidRPr="00725DD9">
        <w:rPr>
          <w:color w:val="BFBFBF" w:themeColor="background1" w:themeShade="BF"/>
        </w:rPr>
        <w:t>QteProduit</w:t>
      </w:r>
      <w:proofErr w:type="spellEnd"/>
    </w:p>
    <w:p w14:paraId="06D980F5" w14:textId="0DD03D44" w:rsidR="005369A7" w:rsidRDefault="005369A7" w:rsidP="005F2059">
      <w:pPr>
        <w:pStyle w:val="Paragraphedeliste"/>
        <w:numPr>
          <w:ilvl w:val="0"/>
          <w:numId w:val="9"/>
        </w:numPr>
        <w:spacing w:after="40"/>
      </w:pPr>
      <w:proofErr w:type="spellStart"/>
      <w:r>
        <w:t>CréerCommande</w:t>
      </w:r>
      <w:proofErr w:type="spellEnd"/>
    </w:p>
    <w:p w14:paraId="71130BE3" w14:textId="20C3D871" w:rsidR="005369A7" w:rsidRDefault="005369A7" w:rsidP="005F2059">
      <w:pPr>
        <w:pStyle w:val="Paragraphedeliste"/>
        <w:numPr>
          <w:ilvl w:val="0"/>
          <w:numId w:val="9"/>
        </w:numPr>
        <w:spacing w:after="40"/>
      </w:pPr>
      <w:proofErr w:type="spellStart"/>
      <w:r>
        <w:lastRenderedPageBreak/>
        <w:t>AfficherCommande</w:t>
      </w:r>
      <w:proofErr w:type="spellEnd"/>
    </w:p>
    <w:p w14:paraId="47036FC1" w14:textId="77777777" w:rsidR="0027391A" w:rsidRDefault="0027391A" w:rsidP="00441D2B">
      <w:pPr>
        <w:spacing w:after="40"/>
      </w:pPr>
    </w:p>
    <w:p w14:paraId="25527E1B" w14:textId="77777777" w:rsidR="00C1215F" w:rsidRDefault="00C1215F" w:rsidP="00441D2B">
      <w:pPr>
        <w:spacing w:after="40"/>
      </w:pPr>
    </w:p>
    <w:p w14:paraId="2222A0A8" w14:textId="77777777" w:rsidR="00F953F1" w:rsidRDefault="00F953F1" w:rsidP="00441D2B">
      <w:pPr>
        <w:spacing w:after="40"/>
      </w:pPr>
    </w:p>
    <w:p w14:paraId="521889F8" w14:textId="4B0BE37A" w:rsidR="001D2AE5" w:rsidRDefault="001D2AE5" w:rsidP="00441D2B">
      <w:pPr>
        <w:spacing w:after="40"/>
      </w:pPr>
      <w:r>
        <w:t xml:space="preserve">Les langages de programmation qui ne sont pas orientés objet </w:t>
      </w:r>
      <w:r w:rsidR="004D1A16">
        <w:t>(fonctionnel, procédural) gèrent séparément les données et les actions que l’on peut effectuer sur ces données.</w:t>
      </w:r>
    </w:p>
    <w:p w14:paraId="5D510E68" w14:textId="77777777" w:rsidR="00AA28C9" w:rsidRDefault="00AA28C9" w:rsidP="00441D2B">
      <w:pPr>
        <w:spacing w:after="40"/>
      </w:pPr>
    </w:p>
    <w:p w14:paraId="3EB88AB9" w14:textId="41460679" w:rsidR="00AA28C9" w:rsidRDefault="00AA28C9" w:rsidP="00441D2B">
      <w:pPr>
        <w:spacing w:after="40"/>
      </w:pPr>
      <w:r>
        <w:t xml:space="preserve">Le code pour accéder aux </w:t>
      </w:r>
      <w:r w:rsidR="00155869">
        <w:t>champs</w:t>
      </w:r>
      <w:r w:rsidR="00442539">
        <w:t xml:space="preserve"> d’un objet </w:t>
      </w:r>
      <w:r w:rsidR="00D95AD1">
        <w:t xml:space="preserve">(données) </w:t>
      </w:r>
      <w:r w:rsidR="00442539">
        <w:t xml:space="preserve">et le code pour exécuter les méthodes d’un objet </w:t>
      </w:r>
      <w:r w:rsidR="00D95AD1">
        <w:t xml:space="preserve">(actions) </w:t>
      </w:r>
      <w:r w:rsidR="00442539">
        <w:t>s</w:t>
      </w:r>
      <w:r w:rsidR="00D95AD1">
        <w:t>ont regroup</w:t>
      </w:r>
      <w:r w:rsidR="0044704A">
        <w:t>és</w:t>
      </w:r>
      <w:r w:rsidR="00442539">
        <w:t xml:space="preserve"> au même end</w:t>
      </w:r>
      <w:r w:rsidR="00D95AD1">
        <w:t>roit</w:t>
      </w:r>
      <w:r w:rsidR="0044704A">
        <w:t>.</w:t>
      </w:r>
    </w:p>
    <w:p w14:paraId="6A315F26" w14:textId="77777777" w:rsidR="0044704A" w:rsidRDefault="0044704A" w:rsidP="00441D2B">
      <w:pPr>
        <w:spacing w:after="40"/>
      </w:pPr>
    </w:p>
    <w:p w14:paraId="6C63DCCF" w14:textId="300E8992" w:rsidR="0044704A" w:rsidRDefault="0044704A" w:rsidP="00441D2B">
      <w:pPr>
        <w:spacing w:after="40"/>
      </w:pPr>
      <w:r>
        <w:t xml:space="preserve">La définition de la structure d’un objet et le code qui y est rattaché s’appelle une </w:t>
      </w:r>
      <w:r w:rsidRPr="00F7574B">
        <w:rPr>
          <w:b/>
          <w:bCs/>
          <w:highlight w:val="yellow"/>
        </w:rPr>
        <w:t>classe</w:t>
      </w:r>
      <w:r>
        <w:t>.</w:t>
      </w:r>
    </w:p>
    <w:p w14:paraId="47304066" w14:textId="6F6B9B3A" w:rsidR="005E6535" w:rsidRDefault="005E6535" w:rsidP="00441D2B">
      <w:pPr>
        <w:spacing w:after="40"/>
      </w:pPr>
      <w:r>
        <w:t xml:space="preserve">La classe agit comme un </w:t>
      </w:r>
      <w:r w:rsidRPr="00155869">
        <w:rPr>
          <w:u w:val="single"/>
        </w:rPr>
        <w:t>modèle</w:t>
      </w:r>
      <w:r>
        <w:t xml:space="preserve"> </w:t>
      </w:r>
      <w:r w:rsidR="00155869">
        <w:t xml:space="preserve">ou un </w:t>
      </w:r>
      <w:r w:rsidR="00155869" w:rsidRPr="00155869">
        <w:rPr>
          <w:u w:val="single"/>
        </w:rPr>
        <w:t>plan</w:t>
      </w:r>
      <w:r w:rsidR="00155869">
        <w:t xml:space="preserve"> </w:t>
      </w:r>
      <w:r>
        <w:t>pour construire un objet donné.</w:t>
      </w:r>
    </w:p>
    <w:p w14:paraId="39CA05BC" w14:textId="3F66036F" w:rsidR="007D0310" w:rsidRDefault="007D0310" w:rsidP="00441D2B">
      <w:pPr>
        <w:spacing w:after="40"/>
      </w:pPr>
      <w:r>
        <w:t xml:space="preserve">Lorsqu’on manipule les objets dans la partie principale du programme, </w:t>
      </w:r>
      <w:r w:rsidR="005E6535">
        <w:t>on peut créer plusieurs copies</w:t>
      </w:r>
      <w:r w:rsidR="00A9164C">
        <w:t xml:space="preserve"> </w:t>
      </w:r>
      <w:r w:rsidR="009D26D4">
        <w:t>d’objets basés sur</w:t>
      </w:r>
      <w:r w:rsidR="00A9164C">
        <w:t xml:space="preserve"> la même classe, ces copies se nomment </w:t>
      </w:r>
      <w:r w:rsidR="00A9164C" w:rsidRPr="00A9164C">
        <w:rPr>
          <w:b/>
          <w:bCs/>
          <w:highlight w:val="yellow"/>
        </w:rPr>
        <w:t>instances</w:t>
      </w:r>
      <w:r w:rsidR="00A9164C">
        <w:t>.</w:t>
      </w:r>
    </w:p>
    <w:p w14:paraId="67AF6CA9" w14:textId="77777777" w:rsidR="00A9164C" w:rsidRDefault="00A9164C" w:rsidP="00441D2B">
      <w:pPr>
        <w:spacing w:after="40"/>
      </w:pPr>
    </w:p>
    <w:p w14:paraId="248C9847" w14:textId="2A0D118B" w:rsidR="00A9164C" w:rsidRDefault="00A9164C" w:rsidP="00441D2B">
      <w:pPr>
        <w:spacing w:after="40"/>
      </w:pPr>
      <w:r>
        <w:t xml:space="preserve">Dans notre exemple, </w:t>
      </w:r>
      <w:r w:rsidR="007C7267">
        <w:t xml:space="preserve">on aurait une classe </w:t>
      </w:r>
      <w:r w:rsidR="00B73197" w:rsidRPr="009D26D4">
        <w:rPr>
          <w:b/>
          <w:bCs/>
        </w:rPr>
        <w:t>Produit</w:t>
      </w:r>
      <w:r w:rsidR="007C7267">
        <w:t xml:space="preserve"> avec tout le code requis pour </w:t>
      </w:r>
      <w:r w:rsidR="001A0F6B">
        <w:t xml:space="preserve">définir les </w:t>
      </w:r>
      <w:r w:rsidR="009D26D4">
        <w:t>champs</w:t>
      </w:r>
      <w:r w:rsidR="001A0F6B">
        <w:t xml:space="preserve"> et méthodes </w:t>
      </w:r>
      <w:r w:rsidR="00DD08E7">
        <w:t xml:space="preserve">d’un objet </w:t>
      </w:r>
      <w:r w:rsidR="00B73197">
        <w:t>Produit</w:t>
      </w:r>
      <w:r w:rsidR="00DD08E7">
        <w:t>.</w:t>
      </w:r>
    </w:p>
    <w:p w14:paraId="73840F8A" w14:textId="77777777" w:rsidR="00DD08E7" w:rsidRDefault="00DD08E7" w:rsidP="00441D2B">
      <w:pPr>
        <w:spacing w:after="40"/>
      </w:pPr>
    </w:p>
    <w:p w14:paraId="5942EE1C" w14:textId="4CE56E95" w:rsidR="00DD08E7" w:rsidRDefault="00DD08E7" w:rsidP="00441D2B">
      <w:pPr>
        <w:spacing w:after="40"/>
      </w:pPr>
      <w:r>
        <w:t xml:space="preserve">Dans la partie principale du code, on pourrait manipuler </w:t>
      </w:r>
      <w:r w:rsidR="000554B3">
        <w:t>2</w:t>
      </w:r>
      <w:r>
        <w:t xml:space="preserve"> </w:t>
      </w:r>
      <w:r w:rsidR="00B73197">
        <w:t>produits :</w:t>
      </w:r>
      <w:r w:rsidR="005E5E53">
        <w:t xml:space="preserve"> </w:t>
      </w:r>
      <w:r w:rsidR="00B007BB" w:rsidRPr="00B007BB">
        <w:rPr>
          <w:b/>
          <w:bCs/>
        </w:rPr>
        <w:t>Ordinateur</w:t>
      </w:r>
      <w:r w:rsidR="005E5E53">
        <w:t xml:space="preserve">, </w:t>
      </w:r>
      <w:r w:rsidR="00B007BB" w:rsidRPr="00B007BB">
        <w:rPr>
          <w:b/>
          <w:bCs/>
        </w:rPr>
        <w:t>Tablette</w:t>
      </w:r>
      <w:r w:rsidR="000554B3">
        <w:t xml:space="preserve">, </w:t>
      </w:r>
      <w:r w:rsidR="00CC1DCA">
        <w:t>soit</w:t>
      </w:r>
      <w:r w:rsidR="000554B3">
        <w:t xml:space="preserve"> 2 objets construits à partir de la même classe </w:t>
      </w:r>
      <w:r w:rsidR="00B007BB" w:rsidRPr="00B007BB">
        <w:rPr>
          <w:b/>
          <w:bCs/>
        </w:rPr>
        <w:t>Produit</w:t>
      </w:r>
      <w:r w:rsidR="00CC1DCA">
        <w:t>.</w:t>
      </w:r>
    </w:p>
    <w:p w14:paraId="3D3812F6" w14:textId="77777777" w:rsidR="00CC1DCA" w:rsidRDefault="00CC1DCA" w:rsidP="00441D2B">
      <w:pPr>
        <w:spacing w:after="40"/>
      </w:pPr>
    </w:p>
    <w:p w14:paraId="422E1976" w14:textId="75AA4C2A" w:rsidR="00CC1DCA" w:rsidRDefault="00CC1DCA" w:rsidP="00441D2B">
      <w:pPr>
        <w:spacing w:after="40"/>
      </w:pPr>
      <w:r>
        <w:t xml:space="preserve">Une </w:t>
      </w:r>
      <w:r w:rsidRPr="0009209C">
        <w:rPr>
          <w:b/>
          <w:bCs/>
        </w:rPr>
        <w:t>classe</w:t>
      </w:r>
      <w:r>
        <w:t xml:space="preserve"> définit la structure d’un </w:t>
      </w:r>
      <w:r w:rsidR="002244F2">
        <w:t>objet (</w:t>
      </w:r>
      <w:r w:rsidR="00B007BB">
        <w:t>Produit</w:t>
      </w:r>
      <w:r w:rsidR="007501F2">
        <w:t>) et tout son code, alors qu’une instance d’</w:t>
      </w:r>
      <w:r w:rsidR="007501F2" w:rsidRPr="00F7574B">
        <w:rPr>
          <w:b/>
          <w:bCs/>
        </w:rPr>
        <w:t>objet</w:t>
      </w:r>
      <w:r w:rsidR="007501F2">
        <w:t xml:space="preserve"> représente </w:t>
      </w:r>
      <w:r w:rsidR="005408AC">
        <w:t>une entité spécifique de cet objet (</w:t>
      </w:r>
      <w:r w:rsidR="00B007BB">
        <w:t>Ordinateur</w:t>
      </w:r>
      <w:r w:rsidR="005408AC">
        <w:t xml:space="preserve">, </w:t>
      </w:r>
      <w:r w:rsidR="00B007BB">
        <w:t>Tablette</w:t>
      </w:r>
      <w:r w:rsidR="005408AC">
        <w:t>).</w:t>
      </w:r>
    </w:p>
    <w:p w14:paraId="1513D570" w14:textId="77777777" w:rsidR="009A5727" w:rsidRDefault="009A5727" w:rsidP="00441D2B">
      <w:pPr>
        <w:spacing w:after="40"/>
      </w:pPr>
    </w:p>
    <w:p w14:paraId="717760C1" w14:textId="17C0B8F3" w:rsidR="009A5727" w:rsidRDefault="009A5727" w:rsidP="00441D2B">
      <w:pPr>
        <w:spacing w:after="40"/>
      </w:pPr>
      <w:r>
        <w:t>En POO, on définit d’abord les classes, puis on utilise ces nouvelles structures dans le code principal.</w:t>
      </w:r>
    </w:p>
    <w:p w14:paraId="5C2B3E08" w14:textId="250E3AA9" w:rsidR="001B5267" w:rsidRDefault="001B5267" w:rsidP="00441D2B">
      <w:pPr>
        <w:spacing w:after="40"/>
      </w:pPr>
      <w:r>
        <w:t xml:space="preserve">La classe agit alors comme un </w:t>
      </w:r>
      <w:r w:rsidRPr="00B007BB">
        <w:rPr>
          <w:b/>
          <w:bCs/>
        </w:rPr>
        <w:t>type</w:t>
      </w:r>
      <w:r>
        <w:t>, appliqué à un objet (</w:t>
      </w:r>
      <w:r w:rsidR="00770832">
        <w:t xml:space="preserve">un </w:t>
      </w:r>
      <w:r>
        <w:t xml:space="preserve">objet est de type Client ou de type </w:t>
      </w:r>
      <w:r w:rsidR="006067D2">
        <w:t>Produit ou de type Commande etc.)</w:t>
      </w:r>
    </w:p>
    <w:p w14:paraId="7F4C1E31" w14:textId="77777777" w:rsidR="002244F2" w:rsidRDefault="002244F2" w:rsidP="00441D2B">
      <w:pPr>
        <w:spacing w:after="40"/>
      </w:pPr>
    </w:p>
    <w:p w14:paraId="7CF1C38A" w14:textId="4E56B95A" w:rsidR="002244F2" w:rsidRDefault="002244F2" w:rsidP="00441D2B">
      <w:pPr>
        <w:spacing w:after="40"/>
      </w:pPr>
      <w:r>
        <w:t xml:space="preserve">On </w:t>
      </w:r>
      <w:r w:rsidR="00B21723">
        <w:t xml:space="preserve">utilisation la notation du point </w:t>
      </w:r>
      <w:r w:rsidR="00B21723" w:rsidRPr="00770832">
        <w:rPr>
          <w:b/>
          <w:bCs/>
        </w:rPr>
        <w:t>(.)</w:t>
      </w:r>
      <w:r w:rsidR="00B21723">
        <w:t xml:space="preserve"> pour identifier l’attribut ou la méthode d’un objet.</w:t>
      </w:r>
    </w:p>
    <w:p w14:paraId="0FC4D134" w14:textId="2DED3532" w:rsidR="006067D2" w:rsidRDefault="006067D2" w:rsidP="00441D2B">
      <w:pPr>
        <w:spacing w:after="40"/>
      </w:pPr>
      <w:r>
        <w:t>On ma</w:t>
      </w:r>
      <w:r w:rsidR="00EA4548">
        <w:t>n</w:t>
      </w:r>
      <w:r>
        <w:t>ipule généralement les objet</w:t>
      </w:r>
      <w:r w:rsidR="00770832">
        <w:t>s</w:t>
      </w:r>
      <w:r>
        <w:t xml:space="preserve"> par l’entremise d’une variable.</w:t>
      </w:r>
    </w:p>
    <w:p w14:paraId="315D9FA4" w14:textId="77777777" w:rsidR="00EA4548" w:rsidRDefault="00EA4548" w:rsidP="00441D2B">
      <w:pPr>
        <w:spacing w:after="40"/>
      </w:pPr>
    </w:p>
    <w:p w14:paraId="03FF9621" w14:textId="4EB8C6E1" w:rsidR="00EA4548" w:rsidRDefault="00EA4548" w:rsidP="00441D2B">
      <w:pPr>
        <w:spacing w:after="40"/>
      </w:pPr>
      <w:r>
        <w:t xml:space="preserve">Au moment d’utiliser les classes dans la partie principale du code on obtient </w:t>
      </w:r>
      <w:r w:rsidR="009C4094">
        <w:t>quelque chose qui ressemble à :</w:t>
      </w:r>
    </w:p>
    <w:p w14:paraId="59FA29BC" w14:textId="77777777" w:rsidR="009C4094" w:rsidRDefault="009C4094" w:rsidP="00441D2B">
      <w:pPr>
        <w:spacing w:after="40"/>
      </w:pPr>
    </w:p>
    <w:p w14:paraId="7F413037" w14:textId="34DA70F9" w:rsidR="009C4094" w:rsidRDefault="00781530" w:rsidP="00441D2B">
      <w:pPr>
        <w:spacing w:after="40"/>
      </w:pPr>
      <w:r>
        <w:t>Produit</w:t>
      </w:r>
      <w:r w:rsidR="009C4094">
        <w:t xml:space="preserve"> </w:t>
      </w:r>
      <w:proofErr w:type="spellStart"/>
      <w:r w:rsidR="00DB3C0A">
        <w:t>un</w:t>
      </w:r>
      <w:r>
        <w:t>Produit</w:t>
      </w:r>
      <w:proofErr w:type="spellEnd"/>
      <w:r w:rsidR="00D47DCF">
        <w:t xml:space="preserve"> = </w:t>
      </w:r>
      <w:r w:rsidR="008E0411">
        <w:t>n</w:t>
      </w:r>
      <w:r w:rsidR="009C4094">
        <w:t>ew</w:t>
      </w:r>
      <w:r w:rsidR="00D47DCF">
        <w:t xml:space="preserve"> </w:t>
      </w:r>
      <w:proofErr w:type="gramStart"/>
      <w:r>
        <w:t>Produit</w:t>
      </w:r>
      <w:r w:rsidR="009C4094">
        <w:t>(</w:t>
      </w:r>
      <w:proofErr w:type="gramEnd"/>
      <w:r w:rsidR="009C4094">
        <w:t>)</w:t>
      </w:r>
    </w:p>
    <w:p w14:paraId="54E3F0B0" w14:textId="7F32A864" w:rsidR="009C4094" w:rsidRPr="00520AB5" w:rsidRDefault="009C4094" w:rsidP="00441D2B">
      <w:pPr>
        <w:spacing w:after="40"/>
      </w:pPr>
      <w:r>
        <w:t xml:space="preserve">Créé un objet </w:t>
      </w:r>
      <w:r w:rsidR="00770832">
        <w:t>assigné à la variable</w:t>
      </w:r>
      <w:r>
        <w:t xml:space="preserve"> </w:t>
      </w:r>
      <w:proofErr w:type="spellStart"/>
      <w:r w:rsidR="00DB3C0A">
        <w:t>un</w:t>
      </w:r>
      <w:r w:rsidR="00770832">
        <w:t>Produit</w:t>
      </w:r>
      <w:proofErr w:type="spellEnd"/>
      <w:r>
        <w:t xml:space="preserve">, de type </w:t>
      </w:r>
      <w:r w:rsidR="00770832">
        <w:t>Produit</w:t>
      </w:r>
      <w:r w:rsidR="00520AB5">
        <w:t xml:space="preserve">.  </w:t>
      </w:r>
      <w:proofErr w:type="spellStart"/>
      <w:r w:rsidR="00520AB5" w:rsidRPr="00520AB5">
        <w:t>un</w:t>
      </w:r>
      <w:r w:rsidR="00770832">
        <w:t>Produit</w:t>
      </w:r>
      <w:proofErr w:type="spellEnd"/>
      <w:r w:rsidR="00520AB5" w:rsidRPr="00520AB5">
        <w:t xml:space="preserve"> a alors accès à</w:t>
      </w:r>
      <w:r w:rsidR="00520AB5">
        <w:t xml:space="preserve"> tous les </w:t>
      </w:r>
      <w:r w:rsidR="00781530">
        <w:t>champs</w:t>
      </w:r>
      <w:r w:rsidR="00520AB5">
        <w:t xml:space="preserve"> et toutes les méthodes définies </w:t>
      </w:r>
      <w:r w:rsidR="00DA4211">
        <w:t xml:space="preserve">et codées </w:t>
      </w:r>
      <w:r w:rsidR="00520AB5">
        <w:t>dans la classe Client</w:t>
      </w:r>
      <w:r w:rsidR="00DA4211">
        <w:t>.</w:t>
      </w:r>
    </w:p>
    <w:p w14:paraId="28170D4C" w14:textId="77777777" w:rsidR="009C4094" w:rsidRPr="00520AB5" w:rsidRDefault="009C4094" w:rsidP="00441D2B">
      <w:pPr>
        <w:spacing w:after="40"/>
      </w:pPr>
    </w:p>
    <w:p w14:paraId="399EBA23" w14:textId="29086D43" w:rsidR="009C4094" w:rsidRPr="00A63639" w:rsidRDefault="00746F5C" w:rsidP="00441D2B">
      <w:pPr>
        <w:spacing w:after="40"/>
      </w:pPr>
      <w:proofErr w:type="spellStart"/>
      <w:r w:rsidRPr="00A63639">
        <w:t>un</w:t>
      </w:r>
      <w:r w:rsidR="00A63639" w:rsidRPr="00A63639">
        <w:t>Produit</w:t>
      </w:r>
      <w:r w:rsidR="00DB3C0A" w:rsidRPr="00A63639">
        <w:t>.</w:t>
      </w:r>
      <w:r w:rsidR="008E0411" w:rsidRPr="00A63639">
        <w:t>n</w:t>
      </w:r>
      <w:r w:rsidR="00DB3C0A" w:rsidRPr="00A63639">
        <w:t>om</w:t>
      </w:r>
      <w:proofErr w:type="spellEnd"/>
      <w:r w:rsidRPr="00A63639">
        <w:t xml:space="preserve"> = </w:t>
      </w:r>
      <w:r w:rsidR="00A63639" w:rsidRPr="00A63639">
        <w:t>Ordinateur</w:t>
      </w:r>
    </w:p>
    <w:p w14:paraId="7481E5AE" w14:textId="2FD421C7" w:rsidR="00746F5C" w:rsidRDefault="00746F5C" w:rsidP="00441D2B">
      <w:pPr>
        <w:spacing w:after="40"/>
      </w:pPr>
      <w:r>
        <w:t>Définit que l</w:t>
      </w:r>
      <w:r w:rsidR="00B54823">
        <w:t>e champ</w:t>
      </w:r>
      <w:r>
        <w:t xml:space="preserve"> Nom de l’objet </w:t>
      </w:r>
      <w:proofErr w:type="spellStart"/>
      <w:r>
        <w:t>un</w:t>
      </w:r>
      <w:r w:rsidR="00A63639">
        <w:t>Produit</w:t>
      </w:r>
      <w:proofErr w:type="spellEnd"/>
      <w:r>
        <w:t xml:space="preserve"> est </w:t>
      </w:r>
      <w:r w:rsidR="00A63639">
        <w:t>Ordinateur</w:t>
      </w:r>
    </w:p>
    <w:p w14:paraId="3499280A" w14:textId="77777777" w:rsidR="008E0411" w:rsidRDefault="008E0411" w:rsidP="00441D2B">
      <w:pPr>
        <w:spacing w:after="40"/>
      </w:pPr>
    </w:p>
    <w:p w14:paraId="44F24C0C" w14:textId="03B073A8" w:rsidR="008E0411" w:rsidRDefault="008E0411" w:rsidP="00441D2B">
      <w:pPr>
        <w:spacing w:after="40"/>
      </w:pPr>
      <w:proofErr w:type="spellStart"/>
      <w:r>
        <w:t>un</w:t>
      </w:r>
      <w:r w:rsidR="00A63639">
        <w:t>Produit</w:t>
      </w:r>
      <w:r>
        <w:t>.</w:t>
      </w:r>
      <w:r w:rsidR="00A63639">
        <w:t>prix</w:t>
      </w:r>
      <w:proofErr w:type="spellEnd"/>
      <w:r w:rsidR="005D3D05">
        <w:t xml:space="preserve"> =</w:t>
      </w:r>
      <w:r w:rsidR="00A63639">
        <w:t xml:space="preserve"> </w:t>
      </w:r>
      <w:r w:rsidR="007D4E48">
        <w:t xml:space="preserve">1000 </w:t>
      </w:r>
    </w:p>
    <w:p w14:paraId="7A75B39C" w14:textId="709C9879" w:rsidR="005D3D05" w:rsidRDefault="005D3D05" w:rsidP="00441D2B">
      <w:pPr>
        <w:spacing w:after="40"/>
      </w:pPr>
      <w:r>
        <w:t xml:space="preserve">Définit </w:t>
      </w:r>
      <w:r w:rsidR="00DA4211">
        <w:t>l</w:t>
      </w:r>
      <w:r w:rsidR="00B54823">
        <w:t>e champ</w:t>
      </w:r>
      <w:r w:rsidR="00DA4211">
        <w:t xml:space="preserve"> </w:t>
      </w:r>
      <w:r w:rsidR="007D4E48">
        <w:t>prix</w:t>
      </w:r>
      <w:r w:rsidR="00DA4211">
        <w:t xml:space="preserve"> de l’objet </w:t>
      </w:r>
      <w:proofErr w:type="spellStart"/>
      <w:r w:rsidR="00DA4211">
        <w:t>un</w:t>
      </w:r>
      <w:r w:rsidR="007D4E48">
        <w:t>Produit</w:t>
      </w:r>
      <w:proofErr w:type="spellEnd"/>
      <w:r w:rsidR="007D4E48">
        <w:t xml:space="preserve"> à $1000</w:t>
      </w:r>
      <w:r w:rsidR="00DA4211">
        <w:t>.</w:t>
      </w:r>
    </w:p>
    <w:p w14:paraId="57DFFA60" w14:textId="77777777" w:rsidR="007D4E48" w:rsidRDefault="007D4E48" w:rsidP="00441D2B">
      <w:pPr>
        <w:spacing w:after="40"/>
      </w:pPr>
    </w:p>
    <w:p w14:paraId="5F459572" w14:textId="39B41570" w:rsidR="007D4E48" w:rsidRDefault="007D4E48" w:rsidP="00441D2B">
      <w:pPr>
        <w:spacing w:after="40"/>
      </w:pPr>
      <w:proofErr w:type="spellStart"/>
      <w:r>
        <w:lastRenderedPageBreak/>
        <w:t>unProduit.AfficherPrix</w:t>
      </w:r>
      <w:proofErr w:type="spellEnd"/>
      <w:r>
        <w:t>()</w:t>
      </w:r>
    </w:p>
    <w:p w14:paraId="45D3DADD" w14:textId="50BB8A6D" w:rsidR="007D4E48" w:rsidRDefault="007D4E48" w:rsidP="00441D2B">
      <w:pPr>
        <w:spacing w:after="40"/>
      </w:pPr>
      <w:r>
        <w:t xml:space="preserve">Produira l’affichage du prix </w:t>
      </w:r>
      <w:r w:rsidR="00C114AB">
        <w:t xml:space="preserve">de </w:t>
      </w:r>
      <w:proofErr w:type="spellStart"/>
      <w:r w:rsidR="00C114AB">
        <w:t>unProduit</w:t>
      </w:r>
      <w:proofErr w:type="spellEnd"/>
      <w:r w:rsidR="00C114AB">
        <w:t>.  C’est une méthode (action).</w:t>
      </w:r>
    </w:p>
    <w:p w14:paraId="1980C411" w14:textId="77777777" w:rsidR="00C114AB" w:rsidRDefault="00C114AB" w:rsidP="00441D2B">
      <w:pPr>
        <w:spacing w:after="40"/>
      </w:pPr>
    </w:p>
    <w:p w14:paraId="05F45E0D" w14:textId="7DF18B4D" w:rsidR="00C114AB" w:rsidRDefault="00C114AB" w:rsidP="00441D2B">
      <w:pPr>
        <w:spacing w:after="40"/>
      </w:pPr>
      <w:r>
        <w:t xml:space="preserve">Dans la même partie du </w:t>
      </w:r>
      <w:r w:rsidR="00FA749A">
        <w:t>code principal on pourrait manipuler une deuxième instance de Produit :</w:t>
      </w:r>
    </w:p>
    <w:p w14:paraId="0C5492E9" w14:textId="258D5EF0" w:rsidR="00FA749A" w:rsidRPr="00A63639" w:rsidRDefault="00FA749A" w:rsidP="00FA749A">
      <w:pPr>
        <w:spacing w:after="40"/>
      </w:pPr>
      <w:proofErr w:type="spellStart"/>
      <w:r>
        <w:t>unAutreProduit</w:t>
      </w:r>
      <w:r w:rsidRPr="00A63639">
        <w:t>.nom</w:t>
      </w:r>
      <w:proofErr w:type="spellEnd"/>
      <w:r w:rsidRPr="00A63639">
        <w:t xml:space="preserve"> = </w:t>
      </w:r>
      <w:r>
        <w:t>Tablette</w:t>
      </w:r>
    </w:p>
    <w:p w14:paraId="3A9CF27A" w14:textId="2E039F5B" w:rsidR="00FA749A" w:rsidRDefault="00FA749A" w:rsidP="00FA749A">
      <w:pPr>
        <w:spacing w:after="40"/>
      </w:pPr>
      <w:proofErr w:type="spellStart"/>
      <w:r>
        <w:t>unAutreProduit.prix</w:t>
      </w:r>
      <w:proofErr w:type="spellEnd"/>
      <w:r>
        <w:t xml:space="preserve"> = </w:t>
      </w:r>
      <w:r w:rsidR="00DC7437">
        <w:t>400</w:t>
      </w:r>
      <w:r>
        <w:t xml:space="preserve"> </w:t>
      </w:r>
    </w:p>
    <w:p w14:paraId="0A2B7442" w14:textId="6478059A" w:rsidR="00FA749A" w:rsidRDefault="00FA749A" w:rsidP="00FA749A">
      <w:pPr>
        <w:spacing w:after="40"/>
      </w:pPr>
      <w:proofErr w:type="spellStart"/>
      <w:r>
        <w:t>unAutreProduit.AfficherPrix</w:t>
      </w:r>
      <w:proofErr w:type="spellEnd"/>
      <w:r>
        <w:t>()</w:t>
      </w:r>
    </w:p>
    <w:p w14:paraId="4F7CD738" w14:textId="77777777" w:rsidR="00DC7437" w:rsidRDefault="00DC7437" w:rsidP="00FA749A">
      <w:pPr>
        <w:spacing w:after="40"/>
      </w:pPr>
    </w:p>
    <w:p w14:paraId="166E89DC" w14:textId="65BB42DE" w:rsidR="00DC7437" w:rsidRDefault="00DC7437" w:rsidP="00FA749A">
      <w:pPr>
        <w:spacing w:after="40"/>
      </w:pPr>
      <w:r>
        <w:t xml:space="preserve">On a alors 2 objets : </w:t>
      </w:r>
      <w:proofErr w:type="spellStart"/>
      <w:r>
        <w:t>unProduit</w:t>
      </w:r>
      <w:proofErr w:type="spellEnd"/>
      <w:r>
        <w:t xml:space="preserve"> et </w:t>
      </w:r>
      <w:proofErr w:type="spellStart"/>
      <w:r>
        <w:t>unAutreProduit</w:t>
      </w:r>
      <w:proofErr w:type="spellEnd"/>
      <w:r>
        <w:t>, tous les 2 des instances de la classe Produit.</w:t>
      </w:r>
    </w:p>
    <w:p w14:paraId="0004B1D3" w14:textId="77777777" w:rsidR="00B54823" w:rsidRDefault="00B54823" w:rsidP="00FA749A">
      <w:pPr>
        <w:spacing w:after="40"/>
      </w:pPr>
    </w:p>
    <w:p w14:paraId="192C15B9" w14:textId="07964EBC" w:rsidR="00B54823" w:rsidRDefault="00B54823" w:rsidP="00FA749A">
      <w:pPr>
        <w:spacing w:after="40"/>
      </w:pPr>
      <w:r>
        <w:t xml:space="preserve">Les </w:t>
      </w:r>
      <w:r w:rsidRPr="00B54823">
        <w:rPr>
          <w:b/>
          <w:bCs/>
        </w:rPr>
        <w:t>champs</w:t>
      </w:r>
      <w:r>
        <w:t xml:space="preserve"> et les </w:t>
      </w:r>
      <w:r w:rsidRPr="00B54823">
        <w:rPr>
          <w:b/>
          <w:bCs/>
        </w:rPr>
        <w:t>méthodes</w:t>
      </w:r>
      <w:r>
        <w:t xml:space="preserve"> d’une classes sont les </w:t>
      </w:r>
      <w:r w:rsidRPr="00B54823">
        <w:rPr>
          <w:b/>
          <w:bCs/>
        </w:rPr>
        <w:t>membres</w:t>
      </w:r>
      <w:r>
        <w:t xml:space="preserve"> de cette classe.</w:t>
      </w:r>
    </w:p>
    <w:p w14:paraId="32C7518E" w14:textId="77777777" w:rsidR="00DC7437" w:rsidRDefault="00DC7437" w:rsidP="00FA749A">
      <w:pPr>
        <w:spacing w:after="40"/>
      </w:pPr>
    </w:p>
    <w:p w14:paraId="7A5EACA8" w14:textId="406358FC" w:rsidR="00DC7437" w:rsidRDefault="00DC7437" w:rsidP="00FA749A">
      <w:pPr>
        <w:spacing w:after="40"/>
      </w:pPr>
    </w:p>
    <w:p w14:paraId="0CE1B2DB" w14:textId="77777777" w:rsidR="00A30386" w:rsidRDefault="00A30386" w:rsidP="00FA749A">
      <w:pPr>
        <w:spacing w:after="40"/>
      </w:pPr>
    </w:p>
    <w:p w14:paraId="097D3BCA" w14:textId="328797B8" w:rsidR="00301D8A" w:rsidRDefault="00A30386" w:rsidP="00854BB6">
      <w:pPr>
        <w:pStyle w:val="Titre3"/>
      </w:pPr>
      <w:bookmarkStart w:id="15" w:name="_Toc142330459"/>
      <w:r>
        <w:t>L01B_</w:t>
      </w:r>
      <w:r w:rsidR="00884C7D">
        <w:t>Classes et objets en Java-1</w:t>
      </w:r>
      <w:bookmarkEnd w:id="15"/>
    </w:p>
    <w:p w14:paraId="68A33B11" w14:textId="354D1D11" w:rsidR="00301D8A" w:rsidRDefault="00854BB6" w:rsidP="00FA749A">
      <w:pPr>
        <w:spacing w:after="40"/>
      </w:pPr>
      <w:r>
        <w:t xml:space="preserve">Le laboratoire L01B permet de </w:t>
      </w:r>
      <w:r w:rsidR="00223A03">
        <w:t>voir comment les concepts de POO sont appliqués en Java.</w:t>
      </w:r>
    </w:p>
    <w:p w14:paraId="04EC7C02" w14:textId="77777777" w:rsidR="00FA749A" w:rsidRDefault="00FA749A" w:rsidP="00441D2B">
      <w:pPr>
        <w:spacing w:after="40"/>
      </w:pPr>
    </w:p>
    <w:p w14:paraId="57ECC2B5" w14:textId="77777777" w:rsidR="00FA749A" w:rsidRDefault="00FA749A" w:rsidP="00441D2B">
      <w:pPr>
        <w:spacing w:after="40"/>
      </w:pPr>
    </w:p>
    <w:p w14:paraId="022B144D" w14:textId="1A3E0C45" w:rsidR="002309CD" w:rsidRDefault="002309CD" w:rsidP="00952439">
      <w:pPr>
        <w:pStyle w:val="Titre2"/>
      </w:pPr>
      <w:bookmarkStart w:id="16" w:name="_Toc142330460"/>
      <w:r>
        <w:t>La documentation du code en Java</w:t>
      </w:r>
      <w:bookmarkEnd w:id="16"/>
    </w:p>
    <w:p w14:paraId="3BE3106B" w14:textId="68AF55C7" w:rsidR="002309CD" w:rsidRDefault="002309CD" w:rsidP="00441D2B">
      <w:pPr>
        <w:spacing w:after="40"/>
      </w:pPr>
      <w:r>
        <w:t>Les notions vues dans vos cours précédents à propos de l’importance</w:t>
      </w:r>
      <w:r w:rsidR="00952439">
        <w:t xml:space="preserve"> </w:t>
      </w:r>
      <w:r>
        <w:t>de la documentation du code s’appliquent aussi à vos programmes en Java.</w:t>
      </w:r>
    </w:p>
    <w:p w14:paraId="33168A4D" w14:textId="77777777" w:rsidR="003120C5" w:rsidRDefault="003120C5" w:rsidP="00441D2B">
      <w:pPr>
        <w:spacing w:after="40"/>
      </w:pPr>
    </w:p>
    <w:p w14:paraId="494E22B9" w14:textId="3CEE1BAD" w:rsidR="003120C5" w:rsidRDefault="003120C5" w:rsidP="00441D2B">
      <w:pPr>
        <w:spacing w:after="40"/>
      </w:pPr>
      <w:r>
        <w:t>La documentation est essentielle et fait partie des barèmes de correction de vos travaux et</w:t>
      </w:r>
      <w:r w:rsidR="00B9664B">
        <w:t xml:space="preserve"> de vos </w:t>
      </w:r>
      <w:r>
        <w:t>évaluations.</w:t>
      </w:r>
    </w:p>
    <w:p w14:paraId="7920F849" w14:textId="77777777" w:rsidR="002309CD" w:rsidRDefault="002309CD" w:rsidP="00441D2B">
      <w:pPr>
        <w:spacing w:after="40"/>
      </w:pPr>
    </w:p>
    <w:p w14:paraId="79DD19E1" w14:textId="2AD55461" w:rsidR="002309CD" w:rsidRDefault="002309CD" w:rsidP="00441D2B">
      <w:pPr>
        <w:spacing w:after="40"/>
      </w:pPr>
      <w:r>
        <w:t xml:space="preserve">Un commentaire sur une seule ligne commence avec </w:t>
      </w:r>
      <w:r w:rsidR="00952439">
        <w:t xml:space="preserve">2 barres obliques :  </w:t>
      </w:r>
      <w:r w:rsidR="00952439" w:rsidRPr="00952439">
        <w:rPr>
          <w:b/>
          <w:bCs/>
        </w:rPr>
        <w:t>//</w:t>
      </w:r>
    </w:p>
    <w:p w14:paraId="51883851" w14:textId="3CC66795" w:rsidR="00952439" w:rsidRDefault="00952439" w:rsidP="00441D2B">
      <w:pPr>
        <w:spacing w:after="40"/>
      </w:pPr>
      <w:r>
        <w:t xml:space="preserve">Un commentaire sur plusieurs lignes est encadré par : </w:t>
      </w:r>
      <w:r w:rsidRPr="00952439">
        <w:rPr>
          <w:b/>
          <w:bCs/>
        </w:rPr>
        <w:t>/*        */</w:t>
      </w:r>
    </w:p>
    <w:p w14:paraId="2BAEAD24" w14:textId="0F970487" w:rsidR="002244F2" w:rsidRDefault="002244F2" w:rsidP="00441D2B">
      <w:pPr>
        <w:spacing w:after="40"/>
      </w:pPr>
    </w:p>
    <w:p w14:paraId="7F7A3691" w14:textId="77777777" w:rsidR="0071013F" w:rsidRDefault="0071013F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39382F47" w14:textId="555A2CEC" w:rsidR="00A9164C" w:rsidRDefault="0071013F" w:rsidP="00A166D3">
      <w:pPr>
        <w:pStyle w:val="Titre1"/>
      </w:pPr>
      <w:bookmarkStart w:id="17" w:name="_Toc142330461"/>
      <w:r>
        <w:lastRenderedPageBreak/>
        <w:t xml:space="preserve">JAVA - </w:t>
      </w:r>
      <w:r w:rsidR="006F3946">
        <w:t>Les Packages</w:t>
      </w:r>
      <w:r w:rsidR="007D4FD6">
        <w:t xml:space="preserve"> en Java</w:t>
      </w:r>
      <w:bookmarkEnd w:id="17"/>
    </w:p>
    <w:p w14:paraId="2C9C0417" w14:textId="4AF4C6E3" w:rsidR="007D4FD6" w:rsidRDefault="007D4FD6" w:rsidP="00441D2B">
      <w:pPr>
        <w:spacing w:after="40"/>
      </w:pPr>
      <w:r>
        <w:t xml:space="preserve">Comme chaque classe </w:t>
      </w:r>
      <w:r w:rsidR="0055010C">
        <w:t>= 1 fichiers, une application Java est composée de plusieurs fichiers.</w:t>
      </w:r>
    </w:p>
    <w:p w14:paraId="3BDDAD95" w14:textId="5C984D39" w:rsidR="0055010C" w:rsidRDefault="0055010C" w:rsidP="00441D2B">
      <w:pPr>
        <w:spacing w:after="40"/>
      </w:pPr>
      <w:r>
        <w:t xml:space="preserve">Les Packages permettent de consolider </w:t>
      </w:r>
      <w:r w:rsidR="000D0823">
        <w:t xml:space="preserve">plusieurs fichiers en 1 seul fichier, un peu comme </w:t>
      </w:r>
      <w:r w:rsidR="00616C93">
        <w:t>un fichier d’archive</w:t>
      </w:r>
      <w:r w:rsidR="006971A0">
        <w:t>s</w:t>
      </w:r>
      <w:r w:rsidR="00616C93">
        <w:t xml:space="preserve"> compre</w:t>
      </w:r>
      <w:r w:rsidR="006971A0">
        <w:t>ssé (</w:t>
      </w:r>
      <w:r w:rsidR="000D0823">
        <w:t>format .zip</w:t>
      </w:r>
      <w:r w:rsidR="006971A0">
        <w:t>)</w:t>
      </w:r>
      <w:r w:rsidR="000D0823">
        <w:t>.</w:t>
      </w:r>
    </w:p>
    <w:p w14:paraId="524F0E94" w14:textId="77777777" w:rsidR="000D0823" w:rsidRDefault="000D0823" w:rsidP="00441D2B">
      <w:pPr>
        <w:spacing w:after="40"/>
      </w:pPr>
    </w:p>
    <w:p w14:paraId="1C15950A" w14:textId="6289A4C7" w:rsidR="000D0823" w:rsidRDefault="000D0823" w:rsidP="00441D2B">
      <w:pPr>
        <w:spacing w:after="40"/>
      </w:pPr>
      <w:r>
        <w:t xml:space="preserve">Les packages Java sont en format </w:t>
      </w:r>
      <w:r w:rsidRPr="006971A0">
        <w:rPr>
          <w:b/>
          <w:bCs/>
        </w:rPr>
        <w:t>JAR</w:t>
      </w:r>
      <w:r>
        <w:t xml:space="preserve"> (Java </w:t>
      </w:r>
      <w:proofErr w:type="spellStart"/>
      <w:r>
        <w:t>ARchive</w:t>
      </w:r>
      <w:proofErr w:type="spellEnd"/>
      <w:r>
        <w:t>) et ont l’extensi</w:t>
      </w:r>
      <w:r w:rsidR="00D0275A">
        <w:t>o</w:t>
      </w:r>
      <w:r>
        <w:t xml:space="preserve">n </w:t>
      </w:r>
      <w:r w:rsidRPr="006971A0">
        <w:rPr>
          <w:b/>
          <w:bCs/>
        </w:rPr>
        <w:t>.jar</w:t>
      </w:r>
      <w:r w:rsidR="00D0275A">
        <w:t>.</w:t>
      </w:r>
      <w:r>
        <w:t xml:space="preserve"> </w:t>
      </w:r>
    </w:p>
    <w:p w14:paraId="6236CA94" w14:textId="77777777" w:rsidR="006F3946" w:rsidRDefault="006F3946" w:rsidP="00441D2B">
      <w:pPr>
        <w:spacing w:after="40"/>
      </w:pPr>
    </w:p>
    <w:p w14:paraId="66EA5544" w14:textId="0B88CC23" w:rsidR="00D0275A" w:rsidRDefault="00D0275A" w:rsidP="00441D2B">
      <w:pPr>
        <w:spacing w:after="40"/>
      </w:pPr>
      <w:r>
        <w:t>Si on exécute une application à partir de</w:t>
      </w:r>
      <w:r w:rsidR="00EC35FD">
        <w:t xml:space="preserve"> fichiers </w:t>
      </w:r>
      <w:r w:rsidR="00EC35FD" w:rsidRPr="00C15448">
        <w:rPr>
          <w:b/>
          <w:bCs/>
        </w:rPr>
        <w:t>.class</w:t>
      </w:r>
      <w:r w:rsidR="00EC35FD">
        <w:t>, tous les fichiers doivent être présents dans le même dossier (où référencés d’une façon ou d’une autre).</w:t>
      </w:r>
    </w:p>
    <w:p w14:paraId="5E521F66" w14:textId="77777777" w:rsidR="00EC35FD" w:rsidRDefault="00EC35FD" w:rsidP="00441D2B">
      <w:pPr>
        <w:spacing w:after="40"/>
      </w:pPr>
    </w:p>
    <w:p w14:paraId="73D07CD7" w14:textId="3FFA4FB6" w:rsidR="00EC35FD" w:rsidRDefault="00EC35FD" w:rsidP="00441D2B">
      <w:pPr>
        <w:spacing w:after="40"/>
      </w:pPr>
      <w:r>
        <w:t>Avec un fichier JAR</w:t>
      </w:r>
      <w:r w:rsidR="00377484">
        <w:t>, tous les fichiers sont présents dans un seul fichier.</w:t>
      </w:r>
    </w:p>
    <w:p w14:paraId="631AB6A0" w14:textId="77777777" w:rsidR="00377484" w:rsidRDefault="00377484" w:rsidP="00441D2B">
      <w:pPr>
        <w:spacing w:after="40"/>
      </w:pPr>
    </w:p>
    <w:p w14:paraId="4620B57B" w14:textId="1F7C468C" w:rsidR="00377484" w:rsidRDefault="00377484" w:rsidP="00441D2B">
      <w:pPr>
        <w:spacing w:after="40"/>
      </w:pPr>
      <w:r>
        <w:t>La JVM peut exécuter un fichier de type JAR.</w:t>
      </w:r>
    </w:p>
    <w:p w14:paraId="7DAB2014" w14:textId="28FA9A73" w:rsidR="00862CBA" w:rsidRDefault="00862CBA" w:rsidP="00441D2B">
      <w:pPr>
        <w:spacing w:after="40"/>
      </w:pPr>
    </w:p>
    <w:p w14:paraId="3103F8EF" w14:textId="5805C32B" w:rsidR="00862CBA" w:rsidRDefault="00862CBA" w:rsidP="00441D2B">
      <w:pPr>
        <w:spacing w:after="40"/>
      </w:pPr>
      <w:r>
        <w:t>Une application peut être composée de plusieurs packages.</w:t>
      </w:r>
    </w:p>
    <w:p w14:paraId="0208F2F6" w14:textId="77777777" w:rsidR="00377484" w:rsidRDefault="00377484" w:rsidP="00441D2B">
      <w:pPr>
        <w:spacing w:after="40"/>
      </w:pPr>
    </w:p>
    <w:p w14:paraId="1B32ABA5" w14:textId="7C7FC1F0" w:rsidR="00377484" w:rsidRDefault="00377484" w:rsidP="00441D2B">
      <w:pPr>
        <w:spacing w:after="40"/>
      </w:pPr>
      <w:r>
        <w:t>L</w:t>
      </w:r>
      <w:r w:rsidR="007834D3">
        <w:t xml:space="preserve">es Packages regroupent ensemble des classes qui </w:t>
      </w:r>
      <w:r w:rsidR="007834D3" w:rsidRPr="00B872A6">
        <w:rPr>
          <w:u w:val="single"/>
        </w:rPr>
        <w:t>servent à une fonctionnalité commune</w:t>
      </w:r>
      <w:r w:rsidR="007834D3">
        <w:t>.</w:t>
      </w:r>
    </w:p>
    <w:p w14:paraId="52C821BA" w14:textId="197DE520" w:rsidR="007834D3" w:rsidRDefault="007834D3" w:rsidP="00441D2B">
      <w:pPr>
        <w:spacing w:after="40"/>
      </w:pPr>
      <w:r>
        <w:t>C’est le développeur qui décide com</w:t>
      </w:r>
      <w:r w:rsidR="008013DA">
        <w:t>ment son application est divisée en Package.</w:t>
      </w:r>
    </w:p>
    <w:p w14:paraId="59DC4ADE" w14:textId="77777777" w:rsidR="008013DA" w:rsidRDefault="008013DA" w:rsidP="00441D2B">
      <w:pPr>
        <w:spacing w:after="40"/>
      </w:pPr>
    </w:p>
    <w:p w14:paraId="3A84E63A" w14:textId="3EA85B25" w:rsidR="008013DA" w:rsidRPr="00A166D3" w:rsidRDefault="008013DA" w:rsidP="00441D2B">
      <w:pPr>
        <w:spacing w:after="40"/>
        <w:rPr>
          <w:b/>
          <w:bCs/>
        </w:rPr>
      </w:pPr>
      <w:r w:rsidRPr="00A166D3">
        <w:rPr>
          <w:b/>
          <w:bCs/>
        </w:rPr>
        <w:t>Exemples :</w:t>
      </w:r>
    </w:p>
    <w:p w14:paraId="0B4E606C" w14:textId="2F41AA3B" w:rsidR="008013DA" w:rsidRDefault="008013DA" w:rsidP="005F2059">
      <w:pPr>
        <w:pStyle w:val="Paragraphedeliste"/>
        <w:numPr>
          <w:ilvl w:val="0"/>
          <w:numId w:val="13"/>
        </w:numPr>
        <w:spacing w:after="40"/>
      </w:pPr>
      <w:r>
        <w:t>Une application simple peut n’avoir qu’un seul Package</w:t>
      </w:r>
    </w:p>
    <w:p w14:paraId="15073956" w14:textId="53DA1348" w:rsidR="008013DA" w:rsidRDefault="008013DA" w:rsidP="005F2059">
      <w:pPr>
        <w:pStyle w:val="Paragraphedeliste"/>
        <w:numPr>
          <w:ilvl w:val="0"/>
          <w:numId w:val="13"/>
        </w:numPr>
        <w:spacing w:after="40"/>
      </w:pPr>
      <w:r>
        <w:t xml:space="preserve">Une application </w:t>
      </w:r>
      <w:r w:rsidR="00C47CA5">
        <w:t xml:space="preserve">de gestion d’un concessionnaire automobile pourrait avoir un Package Autos pour la gestion de son parc de véhicules et un Package </w:t>
      </w:r>
      <w:proofErr w:type="spellStart"/>
      <w:r w:rsidR="0063185A">
        <w:t>Employes</w:t>
      </w:r>
      <w:proofErr w:type="spellEnd"/>
      <w:r w:rsidR="0063185A">
        <w:t xml:space="preserve"> pour la gestion de son personnel.</w:t>
      </w:r>
    </w:p>
    <w:p w14:paraId="786088A0" w14:textId="0E1CF458" w:rsidR="0063185A" w:rsidRDefault="0063185A" w:rsidP="005F2059">
      <w:pPr>
        <w:pStyle w:val="Paragraphedeliste"/>
        <w:numPr>
          <w:ilvl w:val="0"/>
          <w:numId w:val="13"/>
        </w:numPr>
        <w:spacing w:after="40"/>
      </w:pPr>
      <w:r>
        <w:t>Pour la même application de gestion d’un concessionnaire automobile</w:t>
      </w:r>
      <w:r w:rsidR="008949F8">
        <w:t xml:space="preserve">, on pourrait décider de diviser en plusieurs Packages comme : </w:t>
      </w:r>
      <w:proofErr w:type="spellStart"/>
      <w:r w:rsidR="008949F8">
        <w:t>Modeles</w:t>
      </w:r>
      <w:proofErr w:type="spellEnd"/>
      <w:r w:rsidR="008949F8">
        <w:t xml:space="preserve">, </w:t>
      </w:r>
      <w:proofErr w:type="spellStart"/>
      <w:r w:rsidR="008949F8">
        <w:t>InventaireAuto</w:t>
      </w:r>
      <w:proofErr w:type="spellEnd"/>
      <w:r w:rsidR="008949F8">
        <w:t xml:space="preserve">, Ventes, </w:t>
      </w:r>
      <w:proofErr w:type="spellStart"/>
      <w:r w:rsidR="008949F8">
        <w:t>Employes</w:t>
      </w:r>
      <w:proofErr w:type="spellEnd"/>
      <w:r w:rsidR="00CC0D85">
        <w:t xml:space="preserve"> etc. </w:t>
      </w:r>
    </w:p>
    <w:p w14:paraId="3EC11543" w14:textId="54E87E8D" w:rsidR="00A166D3" w:rsidRDefault="00A166D3" w:rsidP="005F2059">
      <w:pPr>
        <w:pStyle w:val="Paragraphedeliste"/>
        <w:numPr>
          <w:ilvl w:val="0"/>
          <w:numId w:val="13"/>
        </w:numPr>
        <w:spacing w:after="40"/>
      </w:pPr>
      <w:r>
        <w:t>On choisit de faire des Packages séparés lorsque les fonctionnalités sont vraiment différentes ou que l’application a une certaine taille/complexité ou pour pouvoir partager ou distribuer des parties de l’application facilement etc.</w:t>
      </w:r>
    </w:p>
    <w:p w14:paraId="4F6F8B8C" w14:textId="77777777" w:rsidR="00CC0D85" w:rsidRDefault="00CC0D85" w:rsidP="00441D2B">
      <w:pPr>
        <w:spacing w:after="40"/>
      </w:pPr>
    </w:p>
    <w:p w14:paraId="68FA4D40" w14:textId="11C6A14F" w:rsidR="00CC0D85" w:rsidRDefault="00CC0D85" w:rsidP="00441D2B">
      <w:pPr>
        <w:spacing w:after="40"/>
      </w:pPr>
      <w:r>
        <w:t xml:space="preserve">Les Packages </w:t>
      </w:r>
      <w:r w:rsidR="00A166D3">
        <w:t>présentent plusieurs avantages dont :</w:t>
      </w:r>
    </w:p>
    <w:p w14:paraId="349EF7CB" w14:textId="3540E314" w:rsidR="00A166D3" w:rsidRDefault="00A166D3" w:rsidP="005F2059">
      <w:pPr>
        <w:pStyle w:val="Paragraphedeliste"/>
        <w:numPr>
          <w:ilvl w:val="0"/>
          <w:numId w:val="14"/>
        </w:numPr>
        <w:spacing w:after="40"/>
      </w:pPr>
      <w:r>
        <w:t>Une facilité à partager une application</w:t>
      </w:r>
      <w:r w:rsidR="00632C5B">
        <w:t xml:space="preserve"> ou une partie de l’application entre développeurs</w:t>
      </w:r>
    </w:p>
    <w:p w14:paraId="5DC2F6CA" w14:textId="4131F0D2" w:rsidR="00632C5B" w:rsidRDefault="00632C5B" w:rsidP="005F2059">
      <w:pPr>
        <w:pStyle w:val="Paragraphedeliste"/>
        <w:numPr>
          <w:ilvl w:val="0"/>
          <w:numId w:val="14"/>
        </w:numPr>
        <w:spacing w:after="40"/>
      </w:pPr>
      <w:r>
        <w:t>La possibilité de déployer facilement l’application ou une partie de l’application de développement à test et de test à production</w:t>
      </w:r>
      <w:r w:rsidR="003D6598">
        <w:t>.</w:t>
      </w:r>
    </w:p>
    <w:p w14:paraId="2ED96559" w14:textId="7E8A402A" w:rsidR="003D6598" w:rsidRDefault="003D6598" w:rsidP="005F2059">
      <w:pPr>
        <w:pStyle w:val="Paragraphedeliste"/>
        <w:numPr>
          <w:ilvl w:val="0"/>
          <w:numId w:val="14"/>
        </w:numPr>
        <w:spacing w:after="40"/>
      </w:pPr>
      <w:r>
        <w:t>Le classement logique des classes en une structure plus facile à gérer pour les développeurs</w:t>
      </w:r>
    </w:p>
    <w:p w14:paraId="4315B2B7" w14:textId="4D6D93CC" w:rsidR="00210D11" w:rsidRDefault="00210D11" w:rsidP="005F2059">
      <w:pPr>
        <w:pStyle w:val="Paragraphedeliste"/>
        <w:numPr>
          <w:ilvl w:val="0"/>
          <w:numId w:val="14"/>
        </w:numPr>
        <w:spacing w:after="40"/>
      </w:pPr>
      <w:r>
        <w:t>La sécurité, en isolant certaines parties du code dans un package seulement</w:t>
      </w:r>
    </w:p>
    <w:p w14:paraId="0F42237E" w14:textId="3C4D37ED" w:rsidR="00592D7C" w:rsidRDefault="00592D7C" w:rsidP="005F2059">
      <w:pPr>
        <w:pStyle w:val="Paragraphedeliste"/>
        <w:numPr>
          <w:ilvl w:val="0"/>
          <w:numId w:val="14"/>
        </w:numPr>
        <w:spacing w:after="40"/>
      </w:pPr>
      <w:r>
        <w:t>Gestion des espaces de noms :  dans une application sans Packages, chaque classe doit avoir un nom différent, mais le même nom peut se retrouver dans des packages différents.</w:t>
      </w:r>
    </w:p>
    <w:p w14:paraId="7B7C0F43" w14:textId="70ACFA15" w:rsidR="003D6598" w:rsidRDefault="003D6598" w:rsidP="005F2059">
      <w:pPr>
        <w:pStyle w:val="Paragraphedeliste"/>
        <w:numPr>
          <w:ilvl w:val="0"/>
          <w:numId w:val="14"/>
        </w:numPr>
        <w:spacing w:after="40"/>
      </w:pPr>
      <w:r>
        <w:t>Et plus…</w:t>
      </w:r>
    </w:p>
    <w:p w14:paraId="51BB0A77" w14:textId="77777777" w:rsidR="00A166D3" w:rsidRDefault="00A166D3" w:rsidP="00441D2B">
      <w:pPr>
        <w:spacing w:after="40"/>
      </w:pPr>
    </w:p>
    <w:p w14:paraId="10D865A0" w14:textId="77777777" w:rsidR="008C689A" w:rsidRDefault="008C689A" w:rsidP="008C689A">
      <w:pPr>
        <w:spacing w:after="40"/>
      </w:pPr>
    </w:p>
    <w:p w14:paraId="7C72DE77" w14:textId="77777777" w:rsidR="00FC5787" w:rsidRDefault="00FC5787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58BF6A37" w14:textId="6BE99E82" w:rsidR="008C689A" w:rsidRDefault="008C689A" w:rsidP="008C689A">
      <w:pPr>
        <w:pStyle w:val="Titre2"/>
      </w:pPr>
      <w:bookmarkStart w:id="18" w:name="_Toc142330462"/>
      <w:r>
        <w:lastRenderedPageBreak/>
        <w:t>Le mot clé import</w:t>
      </w:r>
      <w:bookmarkEnd w:id="18"/>
    </w:p>
    <w:p w14:paraId="425A9792" w14:textId="77777777" w:rsidR="008C689A" w:rsidRDefault="008C689A" w:rsidP="008C689A">
      <w:pPr>
        <w:spacing w:after="40"/>
      </w:pPr>
      <w:r>
        <w:t>Lorsqu’on désire accéder aux membres d’une classe d’un autre package à partir d’une classe donnée, il existe différents moyens :</w:t>
      </w:r>
    </w:p>
    <w:p w14:paraId="2875A2D8" w14:textId="77777777" w:rsidR="008C689A" w:rsidRDefault="008C689A" w:rsidP="008C689A">
      <w:pPr>
        <w:spacing w:after="40"/>
      </w:pPr>
    </w:p>
    <w:p w14:paraId="43F4F409" w14:textId="77777777" w:rsidR="008C689A" w:rsidRDefault="008C689A" w:rsidP="008C689A">
      <w:pPr>
        <w:pStyle w:val="Paragraphedeliste"/>
        <w:numPr>
          <w:ilvl w:val="0"/>
          <w:numId w:val="28"/>
        </w:numPr>
        <w:spacing w:after="40"/>
      </w:pPr>
      <w:r>
        <w:t>Sans le mot clé import</w:t>
      </w:r>
    </w:p>
    <w:p w14:paraId="2742E69F" w14:textId="77777777" w:rsidR="008C689A" w:rsidRDefault="008C689A" w:rsidP="008C689A">
      <w:pPr>
        <w:pStyle w:val="Paragraphedeliste"/>
        <w:numPr>
          <w:ilvl w:val="1"/>
          <w:numId w:val="28"/>
        </w:numPr>
        <w:spacing w:after="40"/>
      </w:pPr>
      <w:r>
        <w:t xml:space="preserve">Utiliser la notation </w:t>
      </w:r>
      <w:proofErr w:type="spellStart"/>
      <w:r w:rsidRPr="00987966">
        <w:rPr>
          <w:b/>
          <w:bCs/>
        </w:rPr>
        <w:t>nomDeP</w:t>
      </w:r>
      <w:r w:rsidRPr="000D00B3">
        <w:rPr>
          <w:rFonts w:ascii="Consolas" w:hAnsi="Consolas"/>
          <w:b/>
          <w:bCs/>
        </w:rPr>
        <w:t>ackage.Classe</w:t>
      </w:r>
      <w:proofErr w:type="spellEnd"/>
      <w:r w:rsidRPr="000D00B3">
        <w:rPr>
          <w:rFonts w:ascii="Consolas" w:hAnsi="Consolas"/>
        </w:rPr>
        <w:t xml:space="preserve"> var = new </w:t>
      </w:r>
      <w:proofErr w:type="spellStart"/>
      <w:r w:rsidRPr="00987966">
        <w:rPr>
          <w:b/>
          <w:bCs/>
        </w:rPr>
        <w:t>nomDeP</w:t>
      </w:r>
      <w:r w:rsidRPr="000D00B3">
        <w:rPr>
          <w:rFonts w:ascii="Consolas" w:hAnsi="Consolas"/>
          <w:b/>
          <w:bCs/>
        </w:rPr>
        <w:t>ackage.Classe</w:t>
      </w:r>
      <w:proofErr w:type="spellEnd"/>
    </w:p>
    <w:p w14:paraId="4C962413" w14:textId="77777777" w:rsidR="008C689A" w:rsidRDefault="008C689A" w:rsidP="008C689A">
      <w:pPr>
        <w:spacing w:after="40"/>
        <w:ind w:left="1416"/>
      </w:pPr>
      <w:r>
        <w:t>Exemple</w:t>
      </w:r>
    </w:p>
    <w:p w14:paraId="36F2BD3A" w14:textId="77777777" w:rsidR="008C689A" w:rsidRPr="00EF63C4" w:rsidRDefault="008C689A" w:rsidP="008C689A">
      <w:pPr>
        <w:spacing w:after="40"/>
        <w:ind w:left="1416"/>
        <w:rPr>
          <w:lang w:val="en-US"/>
        </w:rPr>
      </w:pPr>
      <w:proofErr w:type="spellStart"/>
      <w:r w:rsidRPr="00EF63C4">
        <w:rPr>
          <w:lang w:val="en-US"/>
        </w:rPr>
        <w:t>nomDePackage.nomDeClasse</w:t>
      </w:r>
      <w:proofErr w:type="spellEnd"/>
      <w:r w:rsidRPr="00EF63C4">
        <w:rPr>
          <w:lang w:val="en-US"/>
        </w:rPr>
        <w:t xml:space="preserve"> var = new </w:t>
      </w:r>
      <w:proofErr w:type="spellStart"/>
      <w:r w:rsidRPr="00EF63C4">
        <w:rPr>
          <w:lang w:val="en-US"/>
        </w:rPr>
        <w:t>nomDePackage.nomDeClasse</w:t>
      </w:r>
      <w:proofErr w:type="spellEnd"/>
    </w:p>
    <w:p w14:paraId="1952291F" w14:textId="77777777" w:rsidR="008C689A" w:rsidRDefault="008C689A" w:rsidP="008C689A">
      <w:pPr>
        <w:pStyle w:val="Paragraphedeliste"/>
        <w:numPr>
          <w:ilvl w:val="0"/>
          <w:numId w:val="28"/>
        </w:numPr>
        <w:spacing w:after="40"/>
      </w:pPr>
      <w:r w:rsidRPr="00903AD5">
        <w:t>Avec le mot clé i</w:t>
      </w:r>
      <w:r>
        <w:t>mport pour une classe spécifique</w:t>
      </w:r>
    </w:p>
    <w:p w14:paraId="000055F2" w14:textId="77777777" w:rsidR="008C689A" w:rsidRDefault="008C689A" w:rsidP="008C689A">
      <w:pPr>
        <w:pStyle w:val="Paragraphedeliste"/>
        <w:numPr>
          <w:ilvl w:val="1"/>
          <w:numId w:val="28"/>
        </w:numPr>
        <w:spacing w:after="40"/>
      </w:pPr>
      <w:r>
        <w:t xml:space="preserve">Utiliser : </w:t>
      </w:r>
      <w:r w:rsidRPr="000D00B3">
        <w:rPr>
          <w:rFonts w:ascii="Consolas" w:hAnsi="Consolas"/>
          <w:b/>
          <w:bCs/>
        </w:rPr>
        <w:t xml:space="preserve">import </w:t>
      </w:r>
      <w:proofErr w:type="spellStart"/>
      <w:r w:rsidRPr="00987966">
        <w:rPr>
          <w:b/>
          <w:bCs/>
        </w:rPr>
        <w:t>nomDeP</w:t>
      </w:r>
      <w:r w:rsidRPr="000D00B3">
        <w:rPr>
          <w:rFonts w:ascii="Consolas" w:hAnsi="Consolas"/>
          <w:b/>
          <w:bCs/>
        </w:rPr>
        <w:t>ackage.Classe</w:t>
      </w:r>
      <w:proofErr w:type="spellEnd"/>
      <w:r w:rsidRPr="000D00B3">
        <w:rPr>
          <w:rFonts w:ascii="Consolas" w:hAnsi="Consolas"/>
          <w:b/>
          <w:bCs/>
        </w:rPr>
        <w:t>;</w:t>
      </w:r>
      <w:r>
        <w:t xml:space="preserve"> au début du code, après la ligne du package</w:t>
      </w:r>
    </w:p>
    <w:p w14:paraId="27EDC390" w14:textId="77777777" w:rsidR="008C689A" w:rsidRDefault="008C689A" w:rsidP="008C689A">
      <w:pPr>
        <w:pStyle w:val="Paragraphedeliste"/>
        <w:numPr>
          <w:ilvl w:val="1"/>
          <w:numId w:val="28"/>
        </w:numPr>
        <w:spacing w:after="40"/>
      </w:pPr>
      <w:r>
        <w:t>Cette classe est alors disponible pour tout le code de la classe qui importe</w:t>
      </w:r>
    </w:p>
    <w:p w14:paraId="677429F4" w14:textId="77777777" w:rsidR="008C689A" w:rsidRDefault="008C689A" w:rsidP="008C689A">
      <w:pPr>
        <w:pStyle w:val="Paragraphedeliste"/>
        <w:numPr>
          <w:ilvl w:val="0"/>
          <w:numId w:val="28"/>
        </w:numPr>
        <w:spacing w:after="40"/>
      </w:pPr>
      <w:r>
        <w:t>Avec le mot clé import pour toutes les classes d’un package</w:t>
      </w:r>
    </w:p>
    <w:p w14:paraId="6E7A5792" w14:textId="77777777" w:rsidR="008C689A" w:rsidRDefault="008C689A" w:rsidP="008C689A">
      <w:pPr>
        <w:pStyle w:val="Paragraphedeliste"/>
        <w:numPr>
          <w:ilvl w:val="1"/>
          <w:numId w:val="28"/>
        </w:numPr>
        <w:spacing w:after="40"/>
      </w:pPr>
      <w:r>
        <w:t xml:space="preserve">Utiliser : </w:t>
      </w:r>
      <w:r w:rsidRPr="00ED482F">
        <w:rPr>
          <w:rFonts w:ascii="Consolas" w:hAnsi="Consolas"/>
          <w:b/>
          <w:bCs/>
        </w:rPr>
        <w:t xml:space="preserve">import </w:t>
      </w:r>
      <w:proofErr w:type="spellStart"/>
      <w:proofErr w:type="gramStart"/>
      <w:r w:rsidRPr="00987966">
        <w:rPr>
          <w:b/>
          <w:bCs/>
        </w:rPr>
        <w:t>nomDeP</w:t>
      </w:r>
      <w:r w:rsidRPr="000D00B3">
        <w:rPr>
          <w:rFonts w:ascii="Consolas" w:hAnsi="Consolas"/>
          <w:b/>
          <w:bCs/>
        </w:rPr>
        <w:t>ackage</w:t>
      </w:r>
      <w:proofErr w:type="spellEnd"/>
      <w:r>
        <w:rPr>
          <w:rFonts w:ascii="Consolas" w:hAnsi="Consolas"/>
          <w:b/>
          <w:bCs/>
        </w:rPr>
        <w:t>.*</w:t>
      </w:r>
      <w:proofErr w:type="gramEnd"/>
      <w:r w:rsidRPr="00ED482F">
        <w:rPr>
          <w:rFonts w:ascii="Consolas" w:hAnsi="Consolas"/>
          <w:b/>
          <w:bCs/>
        </w:rPr>
        <w:t>;</w:t>
      </w:r>
      <w:r>
        <w:t xml:space="preserve"> au début du code, après la ligne du package</w:t>
      </w:r>
    </w:p>
    <w:p w14:paraId="667E6563" w14:textId="77777777" w:rsidR="008C689A" w:rsidRPr="00903AD5" w:rsidRDefault="008C689A" w:rsidP="008C689A">
      <w:pPr>
        <w:pStyle w:val="Paragraphedeliste"/>
        <w:numPr>
          <w:ilvl w:val="1"/>
          <w:numId w:val="28"/>
        </w:numPr>
        <w:spacing w:after="40"/>
      </w:pPr>
      <w:r>
        <w:t xml:space="preserve">Toutes les classes du package </w:t>
      </w:r>
      <w:proofErr w:type="gramStart"/>
      <w:r>
        <w:t>importé</w:t>
      </w:r>
      <w:proofErr w:type="gramEnd"/>
      <w:r>
        <w:t xml:space="preserve"> sont alors disponible pour le code de la classe qui importe</w:t>
      </w:r>
    </w:p>
    <w:p w14:paraId="23B2DDF2" w14:textId="77777777" w:rsidR="008C689A" w:rsidRDefault="008C689A" w:rsidP="00441D2B">
      <w:pPr>
        <w:spacing w:after="40"/>
      </w:pPr>
    </w:p>
    <w:p w14:paraId="388F8958" w14:textId="77777777" w:rsidR="008C689A" w:rsidRDefault="008C689A" w:rsidP="00441D2B">
      <w:pPr>
        <w:spacing w:after="40"/>
      </w:pPr>
    </w:p>
    <w:p w14:paraId="6980E4DA" w14:textId="77777777" w:rsidR="008C689A" w:rsidRDefault="008C689A" w:rsidP="00441D2B">
      <w:pPr>
        <w:spacing w:after="40"/>
      </w:pPr>
    </w:p>
    <w:p w14:paraId="47E05B7C" w14:textId="6085E302" w:rsidR="0044704A" w:rsidRDefault="00C83F70" w:rsidP="00A743EC">
      <w:pPr>
        <w:pStyle w:val="Titre2"/>
      </w:pPr>
      <w:bookmarkStart w:id="19" w:name="_Toc142330463"/>
      <w:r>
        <w:t>Les modules Java</w:t>
      </w:r>
      <w:bookmarkEnd w:id="19"/>
    </w:p>
    <w:p w14:paraId="62322A9D" w14:textId="4533F4BB" w:rsidR="00C83F70" w:rsidRDefault="00C83F70" w:rsidP="00441D2B">
      <w:pPr>
        <w:spacing w:after="40"/>
      </w:pPr>
      <w:r>
        <w:t xml:space="preserve">Les modules </w:t>
      </w:r>
      <w:r w:rsidR="00E852AE">
        <w:t xml:space="preserve">(JPMS pour Java Platform Modules System) </w:t>
      </w:r>
      <w:r>
        <w:t>sont une façon d’organiser le code</w:t>
      </w:r>
      <w:r w:rsidR="00A743EC">
        <w:t xml:space="preserve"> en regroupement de plusieurs package</w:t>
      </w:r>
    </w:p>
    <w:p w14:paraId="7FE09D54" w14:textId="430DF965" w:rsidR="00A743EC" w:rsidRDefault="00DD2471" w:rsidP="00441D2B">
      <w:pPr>
        <w:spacing w:after="40"/>
      </w:pPr>
      <w:r>
        <w:t>L’objectif est de rendre le code encore plus réutilisable.</w:t>
      </w:r>
    </w:p>
    <w:p w14:paraId="275F880A" w14:textId="56BA41B8" w:rsidR="00B91ED0" w:rsidRDefault="00B91ED0" w:rsidP="00441D2B">
      <w:pPr>
        <w:spacing w:after="40"/>
      </w:pPr>
      <w:r>
        <w:t>Ils ont été introduits avec Java 9, en 2017.</w:t>
      </w:r>
    </w:p>
    <w:p w14:paraId="596D20FB" w14:textId="124DDC24" w:rsidR="00DD2471" w:rsidRDefault="00DD2471" w:rsidP="00441D2B">
      <w:pPr>
        <w:spacing w:after="40"/>
      </w:pPr>
      <w:r>
        <w:t>Un module doit comprendre toutes les ressources utilisables pas ses packages.</w:t>
      </w:r>
    </w:p>
    <w:p w14:paraId="2C1844BE" w14:textId="02B8C1F8" w:rsidR="00A22180" w:rsidRDefault="00A22180" w:rsidP="00441D2B">
      <w:pPr>
        <w:spacing w:after="40"/>
      </w:pPr>
      <w:r>
        <w:t>Les modules fournissent un</w:t>
      </w:r>
      <w:r w:rsidR="005907A7">
        <w:t>e couche supplémentaire d’abstraction et de sécurité, permettant de contrôler quel</w:t>
      </w:r>
      <w:r w:rsidR="00015F4F">
        <w:t xml:space="preserve">les classes de quels package d’un module sont accessible par les classes des autres </w:t>
      </w:r>
      <w:r w:rsidR="00E21FB5">
        <w:t>packages dans d’autres modules.</w:t>
      </w:r>
    </w:p>
    <w:p w14:paraId="6BD6E1FF" w14:textId="0A732B1C" w:rsidR="00E21FB5" w:rsidRDefault="00E21FB5" w:rsidP="00441D2B">
      <w:pPr>
        <w:spacing w:after="40"/>
      </w:pPr>
      <w:r>
        <w:t>Les modules fournissent aussi d’autres avantages et dépassent le cadre de ce cours.</w:t>
      </w:r>
    </w:p>
    <w:p w14:paraId="2234FFF3" w14:textId="241F9D7E" w:rsidR="008C689A" w:rsidRDefault="008C689A" w:rsidP="00441D2B">
      <w:pPr>
        <w:spacing w:after="40"/>
      </w:pPr>
      <w:r>
        <w:t>Importer des classes d’un autre module requiert la mise en place de dépendances</w:t>
      </w:r>
      <w:r w:rsidR="00FC5787">
        <w:t>.  Non couvert dans ce cours.</w:t>
      </w:r>
    </w:p>
    <w:p w14:paraId="1EAD2EF1" w14:textId="77777777" w:rsidR="00DD2471" w:rsidRPr="00903AD5" w:rsidRDefault="00DD2471" w:rsidP="00441D2B">
      <w:pPr>
        <w:spacing w:after="40"/>
      </w:pPr>
    </w:p>
    <w:p w14:paraId="17C87931" w14:textId="77777777" w:rsidR="0044704A" w:rsidRPr="00903AD5" w:rsidRDefault="0044704A" w:rsidP="00441D2B">
      <w:pPr>
        <w:spacing w:after="40"/>
      </w:pPr>
    </w:p>
    <w:p w14:paraId="6F8CF43D" w14:textId="2D2A7766" w:rsidR="00AA28C9" w:rsidRDefault="003D6598" w:rsidP="000D1051">
      <w:pPr>
        <w:pStyle w:val="Titre3"/>
      </w:pPr>
      <w:bookmarkStart w:id="20" w:name="_Toc142330464"/>
      <w:r>
        <w:t>L01C_</w:t>
      </w:r>
      <w:r w:rsidR="004334AF">
        <w:t>Packages Java</w:t>
      </w:r>
      <w:bookmarkEnd w:id="20"/>
    </w:p>
    <w:p w14:paraId="64E44D46" w14:textId="163DE91E" w:rsidR="004334AF" w:rsidRDefault="004334AF" w:rsidP="004334AF">
      <w:pPr>
        <w:spacing w:after="40"/>
      </w:pPr>
      <w:r>
        <w:t>Le laboratoire L01C permet de voir comment créer et utiliser les packages</w:t>
      </w:r>
      <w:r w:rsidR="000D1051">
        <w:t xml:space="preserve"> en Java sous </w:t>
      </w:r>
      <w:proofErr w:type="spellStart"/>
      <w:r w:rsidR="000D1051">
        <w:t>IntelliJ</w:t>
      </w:r>
      <w:proofErr w:type="spellEnd"/>
      <w:r w:rsidR="000D1051">
        <w:t xml:space="preserve"> IDEA et comment les classes sont ajoutées à un package</w:t>
      </w:r>
      <w:r>
        <w:t>.</w:t>
      </w:r>
    </w:p>
    <w:p w14:paraId="383907CC" w14:textId="77777777" w:rsidR="004334AF" w:rsidRDefault="004334AF" w:rsidP="00441D2B">
      <w:pPr>
        <w:spacing w:after="40"/>
      </w:pPr>
    </w:p>
    <w:p w14:paraId="6B08C3A7" w14:textId="20883685" w:rsidR="0071013F" w:rsidRDefault="0071013F">
      <w:r>
        <w:br w:type="page"/>
      </w:r>
    </w:p>
    <w:p w14:paraId="0A852BD6" w14:textId="2C3EEF10" w:rsidR="005556DD" w:rsidRDefault="0071013F" w:rsidP="005556DD">
      <w:pPr>
        <w:pStyle w:val="Titre1"/>
      </w:pPr>
      <w:bookmarkStart w:id="21" w:name="_Toc142330465"/>
      <w:r>
        <w:lastRenderedPageBreak/>
        <w:t xml:space="preserve">JAVA - </w:t>
      </w:r>
      <w:r w:rsidR="005556DD">
        <w:t>La hiérarchie des classes</w:t>
      </w:r>
      <w:bookmarkEnd w:id="21"/>
    </w:p>
    <w:p w14:paraId="31EF657E" w14:textId="09D30754" w:rsidR="005556DD" w:rsidRDefault="005556DD" w:rsidP="005556DD">
      <w:pPr>
        <w:spacing w:after="40"/>
      </w:pPr>
      <w:r>
        <w:t>En tant que langage OO, Java autorise la création de sous-classes.</w:t>
      </w:r>
    </w:p>
    <w:p w14:paraId="10FFE257" w14:textId="77777777" w:rsidR="005556DD" w:rsidRDefault="005556DD" w:rsidP="005556DD">
      <w:pPr>
        <w:spacing w:after="40"/>
      </w:pPr>
    </w:p>
    <w:p w14:paraId="481567D1" w14:textId="77777777" w:rsidR="005556DD" w:rsidRDefault="005556DD" w:rsidP="005556DD">
      <w:pPr>
        <w:spacing w:after="40"/>
      </w:pPr>
      <w:r>
        <w:t>Une sous-classe est une classe qui hérite les caractéristiques des membres d’une autre classe.</w:t>
      </w:r>
    </w:p>
    <w:p w14:paraId="783C9CFB" w14:textId="77777777" w:rsidR="005556DD" w:rsidRDefault="005556DD" w:rsidP="005556DD">
      <w:pPr>
        <w:spacing w:after="40"/>
      </w:pPr>
    </w:p>
    <w:p w14:paraId="485F4424" w14:textId="1D6A8906" w:rsidR="005556DD" w:rsidRDefault="005556DD" w:rsidP="005556DD">
      <w:pPr>
        <w:spacing w:after="40"/>
      </w:pPr>
      <w:r>
        <w:t xml:space="preserve">La classe qui reçoit les </w:t>
      </w:r>
      <w:r w:rsidR="00BC1B61">
        <w:t>membres</w:t>
      </w:r>
      <w:r>
        <w:t xml:space="preserve"> d’une autre est appelée </w:t>
      </w:r>
      <w:r w:rsidRPr="00BD2D2A">
        <w:rPr>
          <w:b/>
          <w:bCs/>
        </w:rPr>
        <w:t>sous-classe</w:t>
      </w:r>
      <w:r>
        <w:t xml:space="preserve"> ou classe </w:t>
      </w:r>
      <w:r w:rsidRPr="00BD2D2A">
        <w:rPr>
          <w:b/>
          <w:bCs/>
        </w:rPr>
        <w:t>enfant</w:t>
      </w:r>
      <w:r>
        <w:t>.</w:t>
      </w:r>
    </w:p>
    <w:p w14:paraId="09C5F5C5" w14:textId="77777777" w:rsidR="005556DD" w:rsidRDefault="005556DD" w:rsidP="005556DD">
      <w:pPr>
        <w:spacing w:after="40"/>
      </w:pPr>
    </w:p>
    <w:p w14:paraId="0A722E22" w14:textId="77777777" w:rsidR="005556DD" w:rsidRDefault="005556DD" w:rsidP="005556DD">
      <w:pPr>
        <w:spacing w:after="40"/>
      </w:pPr>
      <w:r>
        <w:t xml:space="preserve">La classe qui fournit les caractéristiques à une autre classe s’appelle </w:t>
      </w:r>
      <w:r w:rsidRPr="00BD2D2A">
        <w:rPr>
          <w:b/>
          <w:bCs/>
        </w:rPr>
        <w:t>superclasse</w:t>
      </w:r>
      <w:r>
        <w:t xml:space="preserve"> ou classe </w:t>
      </w:r>
      <w:r w:rsidRPr="00BD2D2A">
        <w:rPr>
          <w:b/>
          <w:bCs/>
        </w:rPr>
        <w:t>parente</w:t>
      </w:r>
      <w:r>
        <w:t>.</w:t>
      </w:r>
    </w:p>
    <w:p w14:paraId="59607E3B" w14:textId="77777777" w:rsidR="005556DD" w:rsidRDefault="005556DD" w:rsidP="005556DD">
      <w:pPr>
        <w:spacing w:after="40"/>
      </w:pPr>
    </w:p>
    <w:p w14:paraId="65D779E5" w14:textId="77777777" w:rsidR="005556DD" w:rsidRDefault="005556DD" w:rsidP="005556DD">
      <w:pPr>
        <w:spacing w:after="40"/>
      </w:pPr>
      <w:r>
        <w:t>On explore l’héritage, les sous-classes et les superclasses en détail plus loin dans le cours, mais il est utile d’en connaitre l’existence pour comprendre les concepts qui suivent.</w:t>
      </w:r>
    </w:p>
    <w:p w14:paraId="166C2594" w14:textId="77777777" w:rsidR="005556DD" w:rsidRDefault="005556DD" w:rsidP="005556DD">
      <w:pPr>
        <w:spacing w:after="40"/>
      </w:pPr>
    </w:p>
    <w:p w14:paraId="4DEA5B02" w14:textId="77777777" w:rsidR="005556DD" w:rsidRDefault="005556DD" w:rsidP="005556DD">
      <w:pPr>
        <w:spacing w:after="40"/>
      </w:pPr>
      <w:r>
        <w:t xml:space="preserve">Par exemple on pourrait définir une classe </w:t>
      </w:r>
      <w:r w:rsidRPr="008C21CD">
        <w:rPr>
          <w:b/>
          <w:bCs/>
        </w:rPr>
        <w:t>Personne</w:t>
      </w:r>
      <w:r>
        <w:t xml:space="preserve"> qui aurait un champ </w:t>
      </w:r>
      <w:r w:rsidRPr="008C21CD">
        <w:rPr>
          <w:b/>
          <w:bCs/>
        </w:rPr>
        <w:t>nom</w:t>
      </w:r>
      <w:r>
        <w:t>.</w:t>
      </w:r>
    </w:p>
    <w:p w14:paraId="32B23711" w14:textId="77777777" w:rsidR="005556DD" w:rsidRDefault="005556DD" w:rsidP="005556DD">
      <w:pPr>
        <w:spacing w:after="40"/>
      </w:pPr>
      <w:r>
        <w:t xml:space="preserve">On pourrait définir une classe </w:t>
      </w:r>
      <w:r w:rsidRPr="00D377E7">
        <w:rPr>
          <w:b/>
          <w:bCs/>
        </w:rPr>
        <w:t>Client</w:t>
      </w:r>
      <w:r>
        <w:t xml:space="preserve"> comme une sous classe de </w:t>
      </w:r>
      <w:r w:rsidRPr="00D377E7">
        <w:rPr>
          <w:b/>
          <w:bCs/>
        </w:rPr>
        <w:t>Personne</w:t>
      </w:r>
      <w:r>
        <w:t xml:space="preserve"> et lui créer un champ </w:t>
      </w:r>
      <w:proofErr w:type="spellStart"/>
      <w:r w:rsidRPr="000E1B03">
        <w:rPr>
          <w:b/>
          <w:bCs/>
        </w:rPr>
        <w:t>numeroClient</w:t>
      </w:r>
      <w:proofErr w:type="spellEnd"/>
      <w:r>
        <w:t>.</w:t>
      </w:r>
    </w:p>
    <w:p w14:paraId="79F74AC2" w14:textId="77777777" w:rsidR="005556DD" w:rsidRDefault="005556DD" w:rsidP="005556DD">
      <w:pPr>
        <w:spacing w:after="40"/>
      </w:pPr>
    </w:p>
    <w:p w14:paraId="1EFBEE89" w14:textId="77777777" w:rsidR="005556DD" w:rsidRDefault="005556DD" w:rsidP="005556DD">
      <w:pPr>
        <w:spacing w:after="40"/>
      </w:pPr>
      <w:r>
        <w:t xml:space="preserve">La classe </w:t>
      </w:r>
      <w:r w:rsidRPr="005556DD">
        <w:rPr>
          <w:b/>
          <w:bCs/>
        </w:rPr>
        <w:t>Client</w:t>
      </w:r>
      <w:r>
        <w:t xml:space="preserve"> (sous-classe) aurait alors 2 champs, </w:t>
      </w:r>
      <w:r w:rsidRPr="005556DD">
        <w:rPr>
          <w:b/>
          <w:bCs/>
        </w:rPr>
        <w:t>nom</w:t>
      </w:r>
      <w:r>
        <w:t xml:space="preserve"> et </w:t>
      </w:r>
      <w:proofErr w:type="spellStart"/>
      <w:r w:rsidRPr="005556DD">
        <w:rPr>
          <w:b/>
          <w:bCs/>
        </w:rPr>
        <w:t>numeroClient</w:t>
      </w:r>
      <w:proofErr w:type="spellEnd"/>
      <w:r>
        <w:t xml:space="preserve">, le premier étant hérité de la classe </w:t>
      </w:r>
      <w:r w:rsidRPr="005556DD">
        <w:rPr>
          <w:b/>
          <w:bCs/>
        </w:rPr>
        <w:t>Personne</w:t>
      </w:r>
      <w:r>
        <w:t xml:space="preserve"> (superclasse).</w:t>
      </w:r>
    </w:p>
    <w:p w14:paraId="66EB2CCC" w14:textId="77777777" w:rsidR="005556DD" w:rsidRDefault="005556DD" w:rsidP="005556DD">
      <w:pPr>
        <w:spacing w:after="40"/>
      </w:pPr>
    </w:p>
    <w:p w14:paraId="2E484375" w14:textId="43C31C25" w:rsidR="005556DD" w:rsidRDefault="005556DD" w:rsidP="005556DD">
      <w:pPr>
        <w:spacing w:after="40"/>
      </w:pPr>
      <w:r>
        <w:t xml:space="preserve">Il y a différentes façons de </w:t>
      </w:r>
      <w:r w:rsidR="00BC1B61">
        <w:t>déclarer des sous-classes, en voici un exemple, utilisé dans les prochains exercices.</w:t>
      </w:r>
    </w:p>
    <w:p w14:paraId="4D70C20C" w14:textId="77777777" w:rsidR="00BC1B61" w:rsidRDefault="00BC1B61" w:rsidP="005556DD">
      <w:pPr>
        <w:spacing w:after="4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1DAA" w:rsidRPr="00706CEB" w14:paraId="384CBBFC" w14:textId="77777777" w:rsidTr="007B1DAA">
        <w:tc>
          <w:tcPr>
            <w:tcW w:w="10790" w:type="dxa"/>
          </w:tcPr>
          <w:p w14:paraId="6E923CEC" w14:textId="68531170" w:rsidR="007B1DAA" w:rsidRPr="007B1DAA" w:rsidRDefault="007B1DAA" w:rsidP="007B1DAA">
            <w:pPr>
              <w:spacing w:after="40"/>
              <w:rPr>
                <w:lang w:val="en-US"/>
              </w:rPr>
            </w:pPr>
            <w:r w:rsidRPr="007B1DAA">
              <w:rPr>
                <w:lang w:val="en-US"/>
              </w:rPr>
              <w:t xml:space="preserve">public class </w:t>
            </w:r>
            <w:proofErr w:type="spellStart"/>
            <w:proofErr w:type="gramStart"/>
            <w:r w:rsidR="00C044CB">
              <w:rPr>
                <w:lang w:val="en-US"/>
              </w:rPr>
              <w:t>Personne</w:t>
            </w:r>
            <w:proofErr w:type="spellEnd"/>
            <w:r w:rsidRPr="007B1DAA">
              <w:rPr>
                <w:lang w:val="en-US"/>
              </w:rPr>
              <w:t>{</w:t>
            </w:r>
            <w:proofErr w:type="gramEnd"/>
          </w:p>
          <w:p w14:paraId="7B380D29" w14:textId="1F2C267B" w:rsidR="007B1DAA" w:rsidRPr="007B1DAA" w:rsidRDefault="008321FE" w:rsidP="007B1DAA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B1DAA" w:rsidRPr="007B1DAA">
              <w:rPr>
                <w:lang w:val="en-US"/>
              </w:rPr>
              <w:t xml:space="preserve">private String </w:t>
            </w:r>
            <w:proofErr w:type="gramStart"/>
            <w:r w:rsidR="007B1DAA" w:rsidRPr="007B1DAA">
              <w:rPr>
                <w:lang w:val="en-US"/>
              </w:rPr>
              <w:t>nom;</w:t>
            </w:r>
            <w:proofErr w:type="gramEnd"/>
          </w:p>
          <w:p w14:paraId="01C413F3" w14:textId="77777777" w:rsidR="007B1DAA" w:rsidRPr="007947CE" w:rsidRDefault="007B1DAA" w:rsidP="007B1DAA">
            <w:pPr>
              <w:spacing w:after="40"/>
              <w:rPr>
                <w:lang w:val="en-US"/>
              </w:rPr>
            </w:pPr>
            <w:r w:rsidRPr="007947CE">
              <w:rPr>
                <w:lang w:val="en-US"/>
              </w:rPr>
              <w:t>}</w:t>
            </w:r>
          </w:p>
          <w:p w14:paraId="158BD159" w14:textId="77777777" w:rsidR="008321FE" w:rsidRPr="007947CE" w:rsidRDefault="008321FE" w:rsidP="007B1DAA">
            <w:pPr>
              <w:spacing w:after="40"/>
              <w:rPr>
                <w:lang w:val="en-US"/>
              </w:rPr>
            </w:pPr>
          </w:p>
          <w:p w14:paraId="3F923ACB" w14:textId="6E616B63" w:rsidR="00101EED" w:rsidRPr="007947CE" w:rsidRDefault="00101EED" w:rsidP="00101EED">
            <w:pPr>
              <w:spacing w:after="40"/>
              <w:rPr>
                <w:lang w:val="en-US"/>
              </w:rPr>
            </w:pPr>
            <w:r w:rsidRPr="007947CE">
              <w:rPr>
                <w:lang w:val="en-US"/>
              </w:rPr>
              <w:t xml:space="preserve">class </w:t>
            </w:r>
            <w:r w:rsidR="00C044CB" w:rsidRPr="007947CE">
              <w:rPr>
                <w:lang w:val="en-US"/>
              </w:rPr>
              <w:t xml:space="preserve">Client </w:t>
            </w:r>
            <w:r w:rsidRPr="007947CE">
              <w:rPr>
                <w:highlight w:val="yellow"/>
                <w:lang w:val="en-US"/>
              </w:rPr>
              <w:t>extends</w:t>
            </w:r>
            <w:r w:rsidRPr="007947CE">
              <w:rPr>
                <w:lang w:val="en-US"/>
              </w:rPr>
              <w:t xml:space="preserve"> </w:t>
            </w:r>
            <w:proofErr w:type="spellStart"/>
            <w:proofErr w:type="gramStart"/>
            <w:r w:rsidR="00C044CB" w:rsidRPr="007947CE">
              <w:rPr>
                <w:lang w:val="en-US"/>
              </w:rPr>
              <w:t>Personne</w:t>
            </w:r>
            <w:proofErr w:type="spellEnd"/>
            <w:r w:rsidRPr="007947CE">
              <w:rPr>
                <w:lang w:val="en-US"/>
              </w:rPr>
              <w:t>{</w:t>
            </w:r>
            <w:proofErr w:type="gramEnd"/>
          </w:p>
          <w:p w14:paraId="115D3584" w14:textId="58B18503" w:rsidR="00C044CB" w:rsidRPr="007947CE" w:rsidRDefault="00706CEB" w:rsidP="00101EED">
            <w:pPr>
              <w:spacing w:after="40"/>
              <w:rPr>
                <w:lang w:val="en-US"/>
              </w:rPr>
            </w:pPr>
            <w:r w:rsidRPr="007947CE">
              <w:rPr>
                <w:lang w:val="en-US"/>
              </w:rPr>
              <w:t xml:space="preserve">    private String </w:t>
            </w:r>
            <w:proofErr w:type="spellStart"/>
            <w:r w:rsidRPr="007947CE">
              <w:rPr>
                <w:lang w:val="en-US"/>
              </w:rPr>
              <w:t>numeroClient</w:t>
            </w:r>
            <w:proofErr w:type="spellEnd"/>
          </w:p>
          <w:p w14:paraId="50F9938D" w14:textId="65EEB330" w:rsidR="00101EED" w:rsidRPr="007947CE" w:rsidRDefault="00101EED" w:rsidP="00101EED">
            <w:pPr>
              <w:spacing w:after="40"/>
              <w:rPr>
                <w:lang w:val="en-US"/>
              </w:rPr>
            </w:pPr>
            <w:r w:rsidRPr="007947CE">
              <w:rPr>
                <w:lang w:val="en-US"/>
              </w:rPr>
              <w:t>}</w:t>
            </w:r>
          </w:p>
          <w:p w14:paraId="45BC703A" w14:textId="77777777" w:rsidR="00101EED" w:rsidRPr="007947CE" w:rsidRDefault="00101EED" w:rsidP="007B1DAA">
            <w:pPr>
              <w:spacing w:after="40"/>
              <w:rPr>
                <w:lang w:val="en-US"/>
              </w:rPr>
            </w:pPr>
          </w:p>
          <w:p w14:paraId="4A53BCFA" w14:textId="332B8317" w:rsidR="00706CEB" w:rsidRPr="00706CEB" w:rsidRDefault="00706CEB" w:rsidP="00706CEB">
            <w:pPr>
              <w:spacing w:after="40"/>
              <w:rPr>
                <w:lang w:val="en-US"/>
              </w:rPr>
            </w:pPr>
            <w:r w:rsidRPr="00706CEB">
              <w:rPr>
                <w:lang w:val="en-US"/>
              </w:rPr>
              <w:t xml:space="preserve">class </w:t>
            </w:r>
            <w:proofErr w:type="spellStart"/>
            <w:r w:rsidRPr="00706CEB">
              <w:rPr>
                <w:lang w:val="en-US"/>
              </w:rPr>
              <w:t>Employe</w:t>
            </w:r>
            <w:proofErr w:type="spellEnd"/>
            <w:r w:rsidRPr="00706CEB">
              <w:rPr>
                <w:lang w:val="en-US"/>
              </w:rPr>
              <w:t xml:space="preserve"> </w:t>
            </w:r>
            <w:r w:rsidRPr="007B76DC">
              <w:rPr>
                <w:highlight w:val="yellow"/>
                <w:lang w:val="en-US"/>
              </w:rPr>
              <w:t>extends</w:t>
            </w:r>
            <w:r w:rsidRPr="00706CEB">
              <w:rPr>
                <w:lang w:val="en-US"/>
              </w:rPr>
              <w:t xml:space="preserve"> </w:t>
            </w:r>
            <w:proofErr w:type="spellStart"/>
            <w:proofErr w:type="gramStart"/>
            <w:r w:rsidRPr="00706CEB">
              <w:rPr>
                <w:lang w:val="en-US"/>
              </w:rPr>
              <w:t>Personne</w:t>
            </w:r>
            <w:proofErr w:type="spellEnd"/>
            <w:r w:rsidRPr="00706CEB">
              <w:rPr>
                <w:lang w:val="en-US"/>
              </w:rPr>
              <w:t>{</w:t>
            </w:r>
            <w:proofErr w:type="gramEnd"/>
          </w:p>
          <w:p w14:paraId="09858EE0" w14:textId="3493BFC7" w:rsidR="00706CEB" w:rsidRPr="00706CEB" w:rsidRDefault="00706CEB" w:rsidP="00706CEB">
            <w:pPr>
              <w:spacing w:after="40"/>
              <w:rPr>
                <w:lang w:val="en-US"/>
              </w:rPr>
            </w:pPr>
            <w:r w:rsidRPr="00706CEB">
              <w:rPr>
                <w:lang w:val="en-US"/>
              </w:rPr>
              <w:t xml:space="preserve">    private String </w:t>
            </w:r>
            <w:proofErr w:type="spellStart"/>
            <w:r w:rsidRPr="00706CEB">
              <w:rPr>
                <w:lang w:val="en-US"/>
              </w:rPr>
              <w:t>numero</w:t>
            </w:r>
            <w:r w:rsidR="007B76DC">
              <w:rPr>
                <w:lang w:val="en-US"/>
              </w:rPr>
              <w:t>AssuranceSociale</w:t>
            </w:r>
            <w:proofErr w:type="spellEnd"/>
          </w:p>
          <w:p w14:paraId="63C6E8DC" w14:textId="77777777" w:rsidR="00706CEB" w:rsidRPr="00706CEB" w:rsidRDefault="00706CEB" w:rsidP="00706CEB">
            <w:pPr>
              <w:spacing w:after="40"/>
              <w:rPr>
                <w:lang w:val="en-US"/>
              </w:rPr>
            </w:pPr>
            <w:r w:rsidRPr="00706CEB">
              <w:rPr>
                <w:lang w:val="en-US"/>
              </w:rPr>
              <w:t>}</w:t>
            </w:r>
          </w:p>
          <w:p w14:paraId="0A674EF5" w14:textId="5A3DF278" w:rsidR="008321FE" w:rsidRPr="00706CEB" w:rsidRDefault="008321FE" w:rsidP="007B1DAA">
            <w:pPr>
              <w:spacing w:after="40"/>
              <w:rPr>
                <w:lang w:val="en-US"/>
              </w:rPr>
            </w:pPr>
          </w:p>
        </w:tc>
      </w:tr>
    </w:tbl>
    <w:p w14:paraId="666E3A77" w14:textId="77777777" w:rsidR="00BC1B61" w:rsidRPr="00706CEB" w:rsidRDefault="00BC1B61" w:rsidP="005556DD">
      <w:pPr>
        <w:spacing w:after="40"/>
        <w:rPr>
          <w:lang w:val="en-US"/>
        </w:rPr>
      </w:pPr>
    </w:p>
    <w:p w14:paraId="41FAD390" w14:textId="77777777" w:rsidR="005556DD" w:rsidRPr="00706CEB" w:rsidRDefault="005556DD" w:rsidP="005556DD">
      <w:pPr>
        <w:spacing w:after="40"/>
        <w:rPr>
          <w:lang w:val="en-US"/>
        </w:rPr>
      </w:pPr>
    </w:p>
    <w:p w14:paraId="4E931454" w14:textId="77777777" w:rsidR="005556DD" w:rsidRPr="00706CEB" w:rsidRDefault="005556DD" w:rsidP="005556DD">
      <w:pPr>
        <w:spacing w:after="40"/>
        <w:rPr>
          <w:lang w:val="en-US"/>
        </w:rPr>
      </w:pPr>
    </w:p>
    <w:p w14:paraId="01EB0261" w14:textId="77777777" w:rsidR="005556DD" w:rsidRPr="00706CEB" w:rsidRDefault="005556DD" w:rsidP="00441D2B">
      <w:pPr>
        <w:spacing w:after="40"/>
        <w:rPr>
          <w:lang w:val="en-US"/>
        </w:rPr>
      </w:pPr>
    </w:p>
    <w:p w14:paraId="6B5911CD" w14:textId="77777777" w:rsidR="005556DD" w:rsidRPr="00706CEB" w:rsidRDefault="005556DD" w:rsidP="00441D2B">
      <w:pPr>
        <w:spacing w:after="40"/>
        <w:rPr>
          <w:lang w:val="en-US"/>
        </w:rPr>
      </w:pPr>
    </w:p>
    <w:p w14:paraId="304FB58B" w14:textId="77777777" w:rsidR="005556DD" w:rsidRPr="00706CEB" w:rsidRDefault="005556DD" w:rsidP="00441D2B">
      <w:pPr>
        <w:spacing w:after="40"/>
        <w:rPr>
          <w:lang w:val="en-US"/>
        </w:rPr>
      </w:pPr>
    </w:p>
    <w:p w14:paraId="1AF9EE5A" w14:textId="77777777" w:rsidR="00AA28C9" w:rsidRPr="00706CEB" w:rsidRDefault="00AA28C9" w:rsidP="00441D2B">
      <w:pPr>
        <w:spacing w:after="40"/>
        <w:rPr>
          <w:lang w:val="en-US"/>
        </w:rPr>
      </w:pPr>
    </w:p>
    <w:p w14:paraId="6793949C" w14:textId="77777777" w:rsidR="007B76DC" w:rsidRDefault="007B76DC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1CB9CB5F" w14:textId="00D602F1" w:rsidR="00AA28C9" w:rsidRDefault="0071013F" w:rsidP="00F7574B">
      <w:pPr>
        <w:pStyle w:val="Titre1"/>
      </w:pPr>
      <w:bookmarkStart w:id="22" w:name="_Toc142330466"/>
      <w:r>
        <w:lastRenderedPageBreak/>
        <w:t xml:space="preserve">JAVA - </w:t>
      </w:r>
      <w:r w:rsidR="00F7574B">
        <w:t xml:space="preserve">Les </w:t>
      </w:r>
      <w:r w:rsidR="00353C37">
        <w:t>modificateurs</w:t>
      </w:r>
      <w:r w:rsidR="00F7574B">
        <w:t xml:space="preserve"> d’accès</w:t>
      </w:r>
      <w:r w:rsidR="00353C37">
        <w:t xml:space="preserve"> (Access Control </w:t>
      </w:r>
      <w:proofErr w:type="spellStart"/>
      <w:r w:rsidR="00353C37">
        <w:t>Modifiers</w:t>
      </w:r>
      <w:proofErr w:type="spellEnd"/>
      <w:r w:rsidR="00353C37">
        <w:t>)</w:t>
      </w:r>
      <w:bookmarkEnd w:id="22"/>
    </w:p>
    <w:p w14:paraId="1132BED1" w14:textId="77777777" w:rsidR="00F7574B" w:rsidRDefault="00F7574B" w:rsidP="00441D2B">
      <w:pPr>
        <w:spacing w:after="40"/>
      </w:pPr>
    </w:p>
    <w:p w14:paraId="25B5A93A" w14:textId="33B36A5C" w:rsidR="00AA28C9" w:rsidRDefault="00F7574B" w:rsidP="00441D2B">
      <w:pPr>
        <w:spacing w:after="40"/>
      </w:pPr>
      <w:r>
        <w:t xml:space="preserve">Un </w:t>
      </w:r>
      <w:r w:rsidR="00353C37">
        <w:t>modificateur</w:t>
      </w:r>
      <w:r>
        <w:t xml:space="preserve"> d’</w:t>
      </w:r>
      <w:r w:rsidR="00353C37">
        <w:t>accès</w:t>
      </w:r>
      <w:r>
        <w:t xml:space="preserve"> définit </w:t>
      </w:r>
      <w:r w:rsidRPr="00353C37">
        <w:rPr>
          <w:u w:val="single"/>
        </w:rPr>
        <w:t>dans quelle partie du code</w:t>
      </w:r>
      <w:r>
        <w:t xml:space="preserve"> peut être utilisé une </w:t>
      </w:r>
      <w:r w:rsidR="006B7FB6">
        <w:t xml:space="preserve">variable, une </w:t>
      </w:r>
      <w:r>
        <w:t xml:space="preserve">classe, </w:t>
      </w:r>
      <w:r w:rsidR="00210D11">
        <w:t>ou un</w:t>
      </w:r>
      <w:r w:rsidR="00AE596D">
        <w:t xml:space="preserve"> membre d’une classe (champs méthode etc.)</w:t>
      </w:r>
      <w:r>
        <w:t>.</w:t>
      </w:r>
    </w:p>
    <w:p w14:paraId="493D7109" w14:textId="77777777" w:rsidR="00F7574B" w:rsidRDefault="00F7574B" w:rsidP="00441D2B">
      <w:pPr>
        <w:spacing w:after="40"/>
      </w:pPr>
    </w:p>
    <w:p w14:paraId="6DE1D4AA" w14:textId="328FF440" w:rsidR="003C3398" w:rsidRDefault="003C3398" w:rsidP="00441D2B">
      <w:pPr>
        <w:spacing w:after="40"/>
      </w:pPr>
      <w:r>
        <w:t>On peut voir les modificateurs d’accès dans le code vu jusqu’à maintenant</w:t>
      </w:r>
      <w:r w:rsidR="00AE596D">
        <w:t>.  D</w:t>
      </w:r>
      <w:r w:rsidR="000852C0">
        <w:t>ans l’exemple ci-dessous, les modificateurs d’accès sont surlignés</w:t>
      </w:r>
      <w:r w:rsidR="003C6A83">
        <w:t>.</w:t>
      </w:r>
    </w:p>
    <w:p w14:paraId="06F839CE" w14:textId="2399C5CB" w:rsidR="003C6A83" w:rsidRDefault="003C6A83" w:rsidP="00441D2B">
      <w:pPr>
        <w:spacing w:after="40"/>
      </w:pPr>
      <w:r>
        <w:t xml:space="preserve">Note : dans l’exemple, tous les modificateurs d’accès sont </w:t>
      </w:r>
      <w:proofErr w:type="gramStart"/>
      <w:r w:rsidRPr="00CC342A">
        <w:rPr>
          <w:b/>
          <w:bCs/>
        </w:rPr>
        <w:t>public</w:t>
      </w:r>
      <w:proofErr w:type="gramEnd"/>
      <w:r w:rsidR="001E553D">
        <w:t xml:space="preserve">, ce n’est </w:t>
      </w:r>
      <w:r w:rsidR="006B7FB6" w:rsidRPr="00CC342A">
        <w:rPr>
          <w:u w:val="single"/>
        </w:rPr>
        <w:t>pas</w:t>
      </w:r>
      <w:r w:rsidR="006B7FB6">
        <w:t xml:space="preserve"> </w:t>
      </w:r>
      <w:r w:rsidR="001E553D">
        <w:t>un exemple typique</w:t>
      </w:r>
      <w:r w:rsidR="005A69AB">
        <w:t>.</w:t>
      </w:r>
    </w:p>
    <w:p w14:paraId="1D0B58AD" w14:textId="0BAFE395" w:rsidR="000852C0" w:rsidRDefault="000852C0" w:rsidP="00441D2B">
      <w:pPr>
        <w:spacing w:after="40"/>
      </w:pPr>
    </w:p>
    <w:p w14:paraId="1188F01A" w14:textId="2A097350" w:rsidR="000852C0" w:rsidRDefault="0083636E" w:rsidP="00441D2B">
      <w:pPr>
        <w:spacing w:after="40"/>
      </w:pPr>
      <w:r w:rsidRPr="0083636E">
        <w:rPr>
          <w:noProof/>
        </w:rPr>
        <w:drawing>
          <wp:inline distT="0" distB="0" distL="0" distR="0" wp14:anchorId="479983D4" wp14:editId="67632598">
            <wp:extent cx="6767562" cy="2867046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7562" cy="28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D1AA" w14:textId="77777777" w:rsidR="003C3398" w:rsidRDefault="003C3398" w:rsidP="00441D2B">
      <w:pPr>
        <w:spacing w:after="40"/>
      </w:pPr>
    </w:p>
    <w:p w14:paraId="3FA6B21E" w14:textId="77777777" w:rsidR="00D855A3" w:rsidRDefault="00D855A3" w:rsidP="00441D2B">
      <w:pPr>
        <w:spacing w:after="40"/>
      </w:pPr>
    </w:p>
    <w:p w14:paraId="253A7C68" w14:textId="23B91F8E" w:rsidR="000E74C7" w:rsidRDefault="003C3398" w:rsidP="003C3398">
      <w:pPr>
        <w:pStyle w:val="Titre2"/>
      </w:pPr>
      <w:bookmarkStart w:id="23" w:name="_Toc142330467"/>
      <w:r>
        <w:t>Modificateur d’accès pour les membres d’une classe</w:t>
      </w:r>
      <w:bookmarkEnd w:id="23"/>
    </w:p>
    <w:p w14:paraId="0B10289A" w14:textId="77777777" w:rsidR="003C3398" w:rsidRDefault="003C3398" w:rsidP="00353C37">
      <w:pPr>
        <w:spacing w:after="40"/>
      </w:pPr>
    </w:p>
    <w:p w14:paraId="20415320" w14:textId="55963777" w:rsidR="00D855A3" w:rsidRDefault="00947261" w:rsidP="00D855A3">
      <w:pPr>
        <w:spacing w:after="40"/>
      </w:pPr>
      <w:r>
        <w:t>Le modificateur d’accès d’u</w:t>
      </w:r>
      <w:r w:rsidR="00240C68">
        <w:t xml:space="preserve">n </w:t>
      </w:r>
      <w:r w:rsidR="00240C68" w:rsidRPr="006B7FB6">
        <w:rPr>
          <w:u w:val="single"/>
        </w:rPr>
        <w:t>membre</w:t>
      </w:r>
      <w:r w:rsidR="00240C68">
        <w:t xml:space="preserve"> d’une classe peut être</w:t>
      </w:r>
      <w:r w:rsidR="00D855A3">
        <w:t> :</w:t>
      </w:r>
    </w:p>
    <w:p w14:paraId="051EB5D7" w14:textId="7D2321B2" w:rsidR="00D855A3" w:rsidRDefault="005E7898" w:rsidP="005F2059">
      <w:pPr>
        <w:pStyle w:val="Paragraphedeliste"/>
        <w:numPr>
          <w:ilvl w:val="0"/>
          <w:numId w:val="15"/>
        </w:numPr>
        <w:spacing w:after="40"/>
      </w:pPr>
      <w:proofErr w:type="spellStart"/>
      <w:r w:rsidRPr="00A03F1F">
        <w:rPr>
          <w:b/>
          <w:bCs/>
        </w:rPr>
        <w:t>p</w:t>
      </w:r>
      <w:r w:rsidR="00D855A3" w:rsidRPr="00A03F1F">
        <w:rPr>
          <w:b/>
          <w:bCs/>
        </w:rPr>
        <w:t>rivate</w:t>
      </w:r>
      <w:proofErr w:type="spellEnd"/>
      <w:r w:rsidR="00D855A3">
        <w:t xml:space="preserve"> (privé)</w:t>
      </w:r>
      <w:r w:rsidR="00D56AEE">
        <w:t xml:space="preserve"> – accessible à l’intérieur de cette classe seulement</w:t>
      </w:r>
    </w:p>
    <w:p w14:paraId="0632A9F6" w14:textId="2816C002" w:rsidR="00D855A3" w:rsidRDefault="005E7898" w:rsidP="005F2059">
      <w:pPr>
        <w:pStyle w:val="Paragraphedeliste"/>
        <w:numPr>
          <w:ilvl w:val="0"/>
          <w:numId w:val="15"/>
        </w:numPr>
        <w:spacing w:after="40"/>
      </w:pPr>
      <w:r w:rsidRPr="00A03F1F">
        <w:rPr>
          <w:b/>
          <w:bCs/>
        </w:rPr>
        <w:t>p</w:t>
      </w:r>
      <w:r w:rsidR="00D855A3" w:rsidRPr="00A03F1F">
        <w:rPr>
          <w:b/>
          <w:bCs/>
        </w:rPr>
        <w:t>ublic</w:t>
      </w:r>
      <w:r w:rsidR="00D855A3">
        <w:t xml:space="preserve"> (publique)</w:t>
      </w:r>
      <w:r w:rsidR="00D56AEE">
        <w:t xml:space="preserve"> – accessible à partir d’autres classes</w:t>
      </w:r>
      <w:r w:rsidR="005E0B96">
        <w:t xml:space="preserve"> (même package ou autres </w:t>
      </w:r>
      <w:proofErr w:type="gramStart"/>
      <w:r w:rsidR="005E0B96">
        <w:t>package</w:t>
      </w:r>
      <w:proofErr w:type="gramEnd"/>
      <w:r w:rsidR="005E0B96">
        <w:t>)</w:t>
      </w:r>
    </w:p>
    <w:p w14:paraId="359294B1" w14:textId="5177DEFB" w:rsidR="00D855A3" w:rsidRDefault="005E7898" w:rsidP="005F2059">
      <w:pPr>
        <w:pStyle w:val="Paragraphedeliste"/>
        <w:numPr>
          <w:ilvl w:val="0"/>
          <w:numId w:val="15"/>
        </w:numPr>
        <w:spacing w:after="40"/>
      </w:pPr>
      <w:r w:rsidRPr="00A03F1F">
        <w:rPr>
          <w:b/>
          <w:bCs/>
        </w:rPr>
        <w:t>d</w:t>
      </w:r>
      <w:r w:rsidR="00D855A3" w:rsidRPr="00A03F1F">
        <w:rPr>
          <w:b/>
          <w:bCs/>
        </w:rPr>
        <w:t>efault</w:t>
      </w:r>
      <w:r w:rsidR="00D855A3">
        <w:t xml:space="preserve"> (par défaut)</w:t>
      </w:r>
      <w:r w:rsidR="00176085">
        <w:t xml:space="preserve"> </w:t>
      </w:r>
      <w:r w:rsidR="003F5E91">
        <w:t>–</w:t>
      </w:r>
      <w:r w:rsidR="00176085">
        <w:t xml:space="preserve"> </w:t>
      </w:r>
      <w:r w:rsidR="003F5E91">
        <w:t>accessible à l’intérieur du package seulement</w:t>
      </w:r>
    </w:p>
    <w:p w14:paraId="6B90EC6F" w14:textId="64599641" w:rsidR="005E7898" w:rsidRDefault="005E7898" w:rsidP="005F2059">
      <w:pPr>
        <w:pStyle w:val="Paragraphedeliste"/>
        <w:numPr>
          <w:ilvl w:val="0"/>
          <w:numId w:val="15"/>
        </w:numPr>
        <w:spacing w:after="40"/>
      </w:pPr>
      <w:proofErr w:type="spellStart"/>
      <w:r w:rsidRPr="00A03F1F">
        <w:rPr>
          <w:b/>
          <w:bCs/>
        </w:rPr>
        <w:t>protected</w:t>
      </w:r>
      <w:proofErr w:type="spellEnd"/>
      <w:r>
        <w:t xml:space="preserve"> (protégé) - </w:t>
      </w:r>
      <w:r w:rsidRPr="005E7898">
        <w:t>accessible dans son package seulement (comme d</w:t>
      </w:r>
      <w:r>
        <w:t>e</w:t>
      </w:r>
      <w:r w:rsidRPr="005E7898">
        <w:t>fau</w:t>
      </w:r>
      <w:r>
        <w:t>l</w:t>
      </w:r>
      <w:r w:rsidRPr="005E7898">
        <w:t>t) ou dans une</w:t>
      </w:r>
      <w:r w:rsidRPr="00B914A6">
        <w:rPr>
          <w:u w:val="single"/>
        </w:rPr>
        <w:t xml:space="preserve"> sous-classe de cette classe</w:t>
      </w:r>
      <w:r w:rsidRPr="005E7898">
        <w:t xml:space="preserve"> d’un </w:t>
      </w:r>
      <w:r w:rsidRPr="00B914A6">
        <w:rPr>
          <w:u w:val="single"/>
        </w:rPr>
        <w:t>autre package</w:t>
      </w:r>
      <w:r w:rsidR="00B914A6">
        <w:t>.</w:t>
      </w:r>
    </w:p>
    <w:p w14:paraId="7455D5DC" w14:textId="77777777" w:rsidR="003C3398" w:rsidRDefault="003C3398" w:rsidP="00353C37">
      <w:pPr>
        <w:spacing w:after="40"/>
      </w:pPr>
    </w:p>
    <w:p w14:paraId="55626B94" w14:textId="77777777" w:rsidR="00E25C67" w:rsidRDefault="00E25C67" w:rsidP="00353C37">
      <w:pPr>
        <w:spacing w:after="40"/>
      </w:pPr>
    </w:p>
    <w:p w14:paraId="3545F64A" w14:textId="26FBD994" w:rsidR="00E25C67" w:rsidRDefault="00E25C67" w:rsidP="00353C37">
      <w:pPr>
        <w:spacing w:after="40"/>
      </w:pPr>
      <w:r>
        <w:t xml:space="preserve">Dans l’exemple précédent, </w:t>
      </w:r>
      <w:r w:rsidR="00A03F1F">
        <w:t>le champ</w:t>
      </w:r>
      <w:r>
        <w:t xml:space="preserve"> </w:t>
      </w:r>
      <w:proofErr w:type="spellStart"/>
      <w:r w:rsidRPr="0035171D">
        <w:rPr>
          <w:b/>
          <w:bCs/>
        </w:rPr>
        <w:t>prixSuggere</w:t>
      </w:r>
      <w:proofErr w:type="spellEnd"/>
      <w:r>
        <w:t xml:space="preserve"> est public.</w:t>
      </w:r>
    </w:p>
    <w:p w14:paraId="3AFC1708" w14:textId="54009C5A" w:rsidR="00E25C67" w:rsidRDefault="00E25C67" w:rsidP="00353C37">
      <w:pPr>
        <w:spacing w:after="40"/>
      </w:pPr>
      <w:r>
        <w:t xml:space="preserve">Il peut être utilisé dans la classe </w:t>
      </w:r>
      <w:proofErr w:type="spellStart"/>
      <w:r w:rsidR="0035171D" w:rsidRPr="0035171D">
        <w:rPr>
          <w:b/>
          <w:bCs/>
        </w:rPr>
        <w:t>GestionnaireVehicule</w:t>
      </w:r>
      <w:proofErr w:type="spellEnd"/>
      <w:r w:rsidR="0035171D">
        <w:t xml:space="preserve"> avec la syntaxe suivante :</w:t>
      </w:r>
    </w:p>
    <w:p w14:paraId="2ACEF468" w14:textId="4B436410" w:rsidR="0035171D" w:rsidRDefault="0035171D" w:rsidP="00353C37">
      <w:pPr>
        <w:spacing w:after="40"/>
      </w:pPr>
      <w:r w:rsidRPr="0035171D">
        <w:rPr>
          <w:noProof/>
        </w:rPr>
        <w:drawing>
          <wp:inline distT="0" distB="0" distL="0" distR="0" wp14:anchorId="73629BAB" wp14:editId="28FAD181">
            <wp:extent cx="3019447" cy="809631"/>
            <wp:effectExtent l="0" t="0" r="9525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FB6F" w14:textId="77777777" w:rsidR="0035171D" w:rsidRDefault="0035171D" w:rsidP="00353C37">
      <w:pPr>
        <w:spacing w:after="40"/>
      </w:pPr>
    </w:p>
    <w:p w14:paraId="2C37AC72" w14:textId="77777777" w:rsidR="001F5A56" w:rsidRDefault="001F5A56">
      <w:r>
        <w:br w:type="page"/>
      </w:r>
    </w:p>
    <w:p w14:paraId="08462212" w14:textId="447FB0DF" w:rsidR="000E74C7" w:rsidRDefault="00131508" w:rsidP="00353C37">
      <w:pPr>
        <w:spacing w:after="40"/>
      </w:pPr>
      <w:r>
        <w:lastRenderedPageBreak/>
        <w:t>Cette syntaxe</w:t>
      </w:r>
      <w:r w:rsidR="00C43C3E">
        <w:t>, sans validation</w:t>
      </w:r>
      <w:r w:rsidR="004F7221">
        <w:t xml:space="preserve">, </w:t>
      </w:r>
      <w:r>
        <w:t xml:space="preserve">autoriserait </w:t>
      </w:r>
      <w:r w:rsidR="004F7221">
        <w:t xml:space="preserve">par exemple </w:t>
      </w:r>
      <w:r>
        <w:t xml:space="preserve">un prix </w:t>
      </w:r>
      <w:r w:rsidR="001866CE">
        <w:t xml:space="preserve">suggéré </w:t>
      </w:r>
      <w:r>
        <w:t>négatif, ce qu</w:t>
      </w:r>
      <w:r w:rsidR="00210A04">
        <w:t>i ne fait pas de sens logiquement.</w:t>
      </w:r>
    </w:p>
    <w:p w14:paraId="7464F70E" w14:textId="2469ED6D" w:rsidR="00210A04" w:rsidRDefault="00210A04" w:rsidP="00353C37">
      <w:pPr>
        <w:spacing w:after="40"/>
      </w:pPr>
      <w:r>
        <w:t xml:space="preserve">On fait plutôt une </w:t>
      </w:r>
      <w:r w:rsidRPr="001866CE">
        <w:rPr>
          <w:u w:val="single"/>
        </w:rPr>
        <w:t>méthode</w:t>
      </w:r>
      <w:r>
        <w:t xml:space="preserve"> qui </w:t>
      </w:r>
      <w:r w:rsidR="005C7D95">
        <w:t xml:space="preserve">attribue une valeur à </w:t>
      </w:r>
      <w:proofErr w:type="spellStart"/>
      <w:r w:rsidR="005C7D95" w:rsidRPr="001866CE">
        <w:rPr>
          <w:b/>
          <w:bCs/>
        </w:rPr>
        <w:t>prixSuggere</w:t>
      </w:r>
      <w:proofErr w:type="spellEnd"/>
      <w:r w:rsidR="005C7D95">
        <w:t xml:space="preserve"> et dans cette méthode on ajoute le code pour interdire des valeurs négatives.</w:t>
      </w:r>
    </w:p>
    <w:p w14:paraId="710BF1EE" w14:textId="4057C8BA" w:rsidR="004B52D0" w:rsidRDefault="004B52D0" w:rsidP="00353C37">
      <w:pPr>
        <w:spacing w:after="40"/>
      </w:pPr>
      <w:r>
        <w:t xml:space="preserve">On peut alors rendre l’attribut </w:t>
      </w:r>
      <w:proofErr w:type="spellStart"/>
      <w:r w:rsidRPr="003F5E91">
        <w:rPr>
          <w:b/>
          <w:bCs/>
        </w:rPr>
        <w:t>prixSuggere</w:t>
      </w:r>
      <w:proofErr w:type="spellEnd"/>
      <w:r>
        <w:t xml:space="preserve"> </w:t>
      </w:r>
      <w:proofErr w:type="spellStart"/>
      <w:r w:rsidRPr="003F5E91">
        <w:rPr>
          <w:b/>
          <w:bCs/>
        </w:rPr>
        <w:t>private</w:t>
      </w:r>
      <w:proofErr w:type="spellEnd"/>
      <w:r>
        <w:t xml:space="preserve">, mais la méthode </w:t>
      </w:r>
      <w:proofErr w:type="spellStart"/>
      <w:r w:rsidR="003F5E91" w:rsidRPr="003F5E91">
        <w:rPr>
          <w:b/>
          <w:bCs/>
        </w:rPr>
        <w:t>setPrixSuggere</w:t>
      </w:r>
      <w:proofErr w:type="spellEnd"/>
      <w:r w:rsidR="003F5E91">
        <w:t xml:space="preserve"> </w:t>
      </w:r>
      <w:r w:rsidRPr="003F5E91">
        <w:rPr>
          <w:b/>
          <w:bCs/>
        </w:rPr>
        <w:t>public</w:t>
      </w:r>
      <w:r>
        <w:t>.</w:t>
      </w:r>
    </w:p>
    <w:p w14:paraId="1D81C7EE" w14:textId="77777777" w:rsidR="004B52D0" w:rsidRDefault="004B52D0" w:rsidP="00353C37">
      <w:pPr>
        <w:spacing w:after="40"/>
      </w:pPr>
    </w:p>
    <w:p w14:paraId="1EFBDE5E" w14:textId="26418303" w:rsidR="004B52D0" w:rsidRDefault="00D623AD" w:rsidP="00353C37">
      <w:pPr>
        <w:spacing w:after="40"/>
      </w:pPr>
      <w:r>
        <w:t>Le code pourrait ressembler à :</w:t>
      </w:r>
    </w:p>
    <w:p w14:paraId="256F2EF6" w14:textId="77777777" w:rsidR="00C15734" w:rsidRDefault="00C15734" w:rsidP="00353C37">
      <w:pPr>
        <w:spacing w:after="4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15734" w14:paraId="2F1EA29C" w14:textId="77777777" w:rsidTr="00C15734">
        <w:tc>
          <w:tcPr>
            <w:tcW w:w="10790" w:type="dxa"/>
          </w:tcPr>
          <w:p w14:paraId="5200CEE9" w14:textId="77777777" w:rsidR="00C15734" w:rsidRPr="00C15734" w:rsidRDefault="00C15734" w:rsidP="00C157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</w:pPr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package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vehicule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class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ItemInventaire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 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{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r w:rsidRPr="00C157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String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idItemInventaire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r w:rsidRPr="00C157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String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idModele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highlight w:val="yellow"/>
                <w:lang w:eastAsia="fr-CA"/>
              </w:rPr>
              <w:t>private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double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prixSuggere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highlight w:val="yellow"/>
                <w:lang w:eastAsia="fr-CA"/>
              </w:rPr>
              <w:t xml:space="preserve">public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highlight w:val="yellow"/>
                <w:lang w:eastAsia="fr-CA"/>
              </w:rPr>
              <w:t>void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highlight w:val="yellow"/>
                <w:lang w:eastAsia="fr-CA"/>
              </w:rPr>
              <w:t xml:space="preserve"> </w:t>
            </w:r>
            <w:proofErr w:type="spellStart"/>
            <w:proofErr w:type="gramStart"/>
            <w:r w:rsidRPr="00C15734">
              <w:rPr>
                <w:rFonts w:ascii="Courier New" w:eastAsia="Times New Roman" w:hAnsi="Courier New" w:cs="Courier New"/>
                <w:color w:val="00627A"/>
                <w:sz w:val="20"/>
                <w:szCs w:val="20"/>
                <w:highlight w:val="yellow"/>
                <w:lang w:eastAsia="fr-CA"/>
              </w:rPr>
              <w:t>setPrixSuggere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(</w:t>
            </w:r>
            <w:proofErr w:type="gramEnd"/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highlight w:val="yellow"/>
                <w:lang w:eastAsia="fr-CA"/>
              </w:rPr>
              <w:t xml:space="preserve">double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ps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){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br/>
              <w:t xml:space="preserve">        </w:t>
            </w:r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highlight w:val="yellow"/>
                <w:lang w:eastAsia="fr-CA"/>
              </w:rPr>
              <w:t xml:space="preserve">if 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(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ps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 xml:space="preserve"> &lt; </w:t>
            </w:r>
            <w:r w:rsidRPr="00C15734">
              <w:rPr>
                <w:rFonts w:ascii="Courier New" w:eastAsia="Times New Roman" w:hAnsi="Courier New" w:cs="Courier New"/>
                <w:color w:val="1750EB"/>
                <w:sz w:val="20"/>
                <w:szCs w:val="20"/>
                <w:highlight w:val="yellow"/>
                <w:lang w:eastAsia="fr-CA"/>
              </w:rPr>
              <w:t>0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){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br/>
              <w:t xml:space="preserve">           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fr-CA"/>
              </w:rPr>
              <w:t>System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.</w:t>
            </w:r>
            <w:r w:rsidRPr="00C1573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highlight w:val="yellow"/>
                <w:lang w:eastAsia="fr-CA"/>
              </w:rPr>
              <w:t>out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.println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(</w:t>
            </w:r>
            <w:r w:rsidRPr="00C15734">
              <w:rPr>
                <w:rFonts w:ascii="Courier New" w:eastAsia="Times New Roman" w:hAnsi="Courier New" w:cs="Courier New"/>
                <w:color w:val="067D17"/>
                <w:sz w:val="20"/>
                <w:szCs w:val="20"/>
                <w:highlight w:val="yellow"/>
                <w:lang w:eastAsia="fr-CA"/>
              </w:rPr>
              <w:t>"Le prix suggéré ne peut pas être négatif"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);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br/>
              <w:t xml:space="preserve">        }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br/>
              <w:t xml:space="preserve">       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highlight w:val="yellow"/>
                <w:lang w:eastAsia="fr-CA"/>
              </w:rPr>
              <w:t>else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{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br/>
              <w:t xml:space="preserve">           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0033B3"/>
                <w:sz w:val="20"/>
                <w:szCs w:val="20"/>
                <w:highlight w:val="yellow"/>
                <w:lang w:eastAsia="fr-CA"/>
              </w:rPr>
              <w:t>this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.</w:t>
            </w:r>
            <w:r w:rsidRPr="00C15734">
              <w:rPr>
                <w:rFonts w:ascii="Courier New" w:eastAsia="Times New Roman" w:hAnsi="Courier New" w:cs="Courier New"/>
                <w:color w:val="871094"/>
                <w:sz w:val="20"/>
                <w:szCs w:val="20"/>
                <w:highlight w:val="yellow"/>
                <w:lang w:eastAsia="fr-CA"/>
              </w:rPr>
              <w:t>prixSuggere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871094"/>
                <w:sz w:val="20"/>
                <w:szCs w:val="20"/>
                <w:highlight w:val="yellow"/>
                <w:lang w:eastAsia="fr-CA"/>
              </w:rPr>
              <w:t xml:space="preserve"> 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 xml:space="preserve">= </w:t>
            </w:r>
            <w:proofErr w:type="spellStart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ps</w:t>
            </w:r>
            <w:proofErr w:type="spellEnd"/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t>;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br/>
              <w:t xml:space="preserve">        }</w:t>
            </w:r>
            <w:r w:rsidRPr="00C15734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eastAsia="fr-CA"/>
              </w:rPr>
              <w:br/>
              <w:t xml:space="preserve">    }</w:t>
            </w:r>
          </w:p>
          <w:p w14:paraId="4B9F08BA" w14:textId="77777777" w:rsidR="00C15734" w:rsidRDefault="00C15734" w:rsidP="00353C37">
            <w:pPr>
              <w:spacing w:after="40"/>
            </w:pPr>
          </w:p>
        </w:tc>
      </w:tr>
    </w:tbl>
    <w:p w14:paraId="2339F95C" w14:textId="77777777" w:rsidR="00C15734" w:rsidRDefault="00C15734" w:rsidP="00353C37">
      <w:pPr>
        <w:spacing w:after="40"/>
      </w:pPr>
    </w:p>
    <w:p w14:paraId="1EA3F553" w14:textId="77777777" w:rsidR="00C15734" w:rsidRDefault="00C15734" w:rsidP="00353C37">
      <w:pPr>
        <w:spacing w:after="40"/>
      </w:pPr>
    </w:p>
    <w:p w14:paraId="005DBA2A" w14:textId="5EB9B83A" w:rsidR="00AE0094" w:rsidRDefault="00AE0094" w:rsidP="00353C37">
      <w:pPr>
        <w:spacing w:after="40"/>
      </w:pPr>
      <w:r>
        <w:t xml:space="preserve">Dans la classe principale, </w:t>
      </w:r>
      <w:proofErr w:type="spellStart"/>
      <w:r w:rsidRPr="00D56AEE">
        <w:rPr>
          <w:b/>
          <w:bCs/>
        </w:rPr>
        <w:t>GestionVehicule</w:t>
      </w:r>
      <w:proofErr w:type="spellEnd"/>
      <w:r>
        <w:t xml:space="preserve">, </w:t>
      </w:r>
      <w:r w:rsidR="00A03F1F">
        <w:t>le champ</w:t>
      </w:r>
      <w:r>
        <w:t xml:space="preserve"> </w:t>
      </w:r>
      <w:proofErr w:type="spellStart"/>
      <w:r w:rsidR="004D418E" w:rsidRPr="00D56AEE">
        <w:rPr>
          <w:b/>
          <w:bCs/>
        </w:rPr>
        <w:t>prixSuggere</w:t>
      </w:r>
      <w:proofErr w:type="spellEnd"/>
      <w:r w:rsidR="004D418E">
        <w:t xml:space="preserve">, qui est </w:t>
      </w:r>
      <w:proofErr w:type="spellStart"/>
      <w:r w:rsidR="004D418E" w:rsidRPr="00D56AEE">
        <w:rPr>
          <w:b/>
          <w:bCs/>
        </w:rPr>
        <w:t>private</w:t>
      </w:r>
      <w:proofErr w:type="spellEnd"/>
      <w:r w:rsidR="004D418E">
        <w:t>, n’est plus accessible :</w:t>
      </w:r>
    </w:p>
    <w:p w14:paraId="6D58BDFB" w14:textId="5F5C596D" w:rsidR="004D418E" w:rsidRDefault="00030938" w:rsidP="00353C37">
      <w:pPr>
        <w:spacing w:after="40"/>
      </w:pPr>
      <w:r w:rsidRPr="00030938">
        <w:rPr>
          <w:noProof/>
        </w:rPr>
        <w:drawing>
          <wp:inline distT="0" distB="0" distL="0" distR="0" wp14:anchorId="74DF96DE" wp14:editId="40ABAE8C">
            <wp:extent cx="6300834" cy="1314460"/>
            <wp:effectExtent l="0" t="0" r="508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834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ED96" w14:textId="77777777" w:rsidR="00AE0094" w:rsidRDefault="00AE0094" w:rsidP="00353C37">
      <w:pPr>
        <w:spacing w:after="40"/>
      </w:pPr>
    </w:p>
    <w:p w14:paraId="47EAC70D" w14:textId="77777777" w:rsidR="00AE0094" w:rsidRDefault="00AE0094" w:rsidP="00353C37">
      <w:pPr>
        <w:spacing w:after="40"/>
      </w:pPr>
    </w:p>
    <w:p w14:paraId="676A3D74" w14:textId="3D0D3860" w:rsidR="004F74CA" w:rsidRDefault="00030938" w:rsidP="00353C37">
      <w:pPr>
        <w:spacing w:after="40"/>
      </w:pPr>
      <w:r>
        <w:t>Notre code force maintenant l’utilisation d’une autre syntaxe, qui fait appel à la méthode</w:t>
      </w:r>
      <w:r w:rsidR="008F61D7">
        <w:t xml:space="preserve"> plus robuste </w:t>
      </w:r>
      <w:proofErr w:type="spellStart"/>
      <w:r w:rsidR="008F61D7" w:rsidRPr="0044205F">
        <w:rPr>
          <w:b/>
          <w:bCs/>
        </w:rPr>
        <w:t>setprixSuggere</w:t>
      </w:r>
      <w:proofErr w:type="spellEnd"/>
      <w:r w:rsidR="004F74CA">
        <w:t> :</w:t>
      </w:r>
    </w:p>
    <w:p w14:paraId="59182A7B" w14:textId="77777777" w:rsidR="00AE0094" w:rsidRDefault="00AE0094" w:rsidP="00353C37">
      <w:pPr>
        <w:spacing w:after="4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E0094" w:rsidRPr="00855A4D" w14:paraId="76710279" w14:textId="77777777" w:rsidTr="00AE0094">
        <w:tc>
          <w:tcPr>
            <w:tcW w:w="10790" w:type="dxa"/>
          </w:tcPr>
          <w:p w14:paraId="2CD56757" w14:textId="77777777" w:rsidR="00AE0094" w:rsidRDefault="00D56AEE" w:rsidP="00D5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fr-CA"/>
              </w:rPr>
            </w:pPr>
            <w:r w:rsidRPr="00D56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  <w:t>iv2</w:t>
            </w:r>
            <w:r w:rsidRPr="00D56A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fr-CA"/>
              </w:rPr>
              <w:t>.</w:t>
            </w:r>
            <w:r w:rsidRPr="00D56AEE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fr-CA"/>
              </w:rPr>
              <w:t xml:space="preserve">idItemInventaire </w:t>
            </w:r>
            <w:r w:rsidRPr="00D56A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fr-CA"/>
              </w:rPr>
              <w:t xml:space="preserve">= </w:t>
            </w:r>
            <w:r w:rsidRPr="00D56A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fr-CA"/>
              </w:rPr>
              <w:t>"aut320057"</w:t>
            </w:r>
            <w:r w:rsidRPr="00D56A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fr-CA"/>
              </w:rPr>
              <w:t>;</w:t>
            </w:r>
            <w:r w:rsidRPr="00D56A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fr-CA"/>
              </w:rPr>
              <w:br/>
            </w:r>
            <w:r w:rsidRPr="00D56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A"/>
              </w:rPr>
              <w:t>iv2</w:t>
            </w:r>
            <w:r w:rsidRPr="00D56A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fr-CA"/>
              </w:rPr>
              <w:t>.</w:t>
            </w:r>
            <w:r w:rsidRPr="00D56AEE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 w:eastAsia="fr-CA"/>
              </w:rPr>
              <w:t xml:space="preserve">idModele </w:t>
            </w:r>
            <w:r w:rsidRPr="00D56A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fr-CA"/>
              </w:rPr>
              <w:t xml:space="preserve">= </w:t>
            </w:r>
            <w:r w:rsidRPr="00D56AEE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fr-CA"/>
              </w:rPr>
              <w:t>"husan04"</w:t>
            </w:r>
            <w:r w:rsidRPr="00D56A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fr-CA"/>
              </w:rPr>
              <w:t>;</w:t>
            </w:r>
            <w:r w:rsidRPr="00D56A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fr-CA"/>
              </w:rPr>
              <w:br/>
            </w:r>
            <w:r w:rsidRPr="00D56A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val="en-US" w:eastAsia="fr-CA"/>
              </w:rPr>
              <w:t>iv1</w:t>
            </w:r>
            <w:r w:rsidRPr="00D56A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val="en-US" w:eastAsia="fr-CA"/>
              </w:rPr>
              <w:t>.setPrixSuggere(</w:t>
            </w:r>
            <w:r w:rsidRPr="00D56AEE">
              <w:rPr>
                <w:rFonts w:ascii="Courier New" w:eastAsia="Times New Roman" w:hAnsi="Courier New" w:cs="Courier New"/>
                <w:color w:val="1750EB"/>
                <w:sz w:val="20"/>
                <w:szCs w:val="20"/>
                <w:highlight w:val="yellow"/>
                <w:lang w:val="en-US" w:eastAsia="fr-CA"/>
              </w:rPr>
              <w:t>38000</w:t>
            </w:r>
            <w:proofErr w:type="gramStart"/>
            <w:r w:rsidRPr="00D56AEE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  <w:lang w:val="en-US" w:eastAsia="fr-CA"/>
              </w:rPr>
              <w:t>);</w:t>
            </w:r>
            <w:proofErr w:type="gramEnd"/>
          </w:p>
          <w:p w14:paraId="64B45D6D" w14:textId="0FFB0AAE" w:rsidR="00D56AEE" w:rsidRPr="00D56AEE" w:rsidRDefault="00D56AEE" w:rsidP="00D5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fr-CA"/>
              </w:rPr>
            </w:pPr>
          </w:p>
        </w:tc>
      </w:tr>
    </w:tbl>
    <w:p w14:paraId="0B958E7D" w14:textId="77777777" w:rsidR="00AE0094" w:rsidRPr="00D56AEE" w:rsidRDefault="00AE0094" w:rsidP="00353C37">
      <w:pPr>
        <w:spacing w:after="40"/>
        <w:rPr>
          <w:lang w:val="en-US"/>
        </w:rPr>
      </w:pPr>
    </w:p>
    <w:p w14:paraId="171D9A74" w14:textId="77777777" w:rsidR="004F74CA" w:rsidRPr="00D56AEE" w:rsidRDefault="004F74CA" w:rsidP="00353C37">
      <w:pPr>
        <w:spacing w:after="40"/>
        <w:rPr>
          <w:lang w:val="en-US"/>
        </w:rPr>
      </w:pPr>
    </w:p>
    <w:p w14:paraId="532B898D" w14:textId="287D3EB4" w:rsidR="004F74CA" w:rsidRPr="008220A0" w:rsidRDefault="00F65BFC" w:rsidP="00353C37">
      <w:pPr>
        <w:spacing w:after="40"/>
      </w:pPr>
      <w:r w:rsidRPr="008220A0">
        <w:t>Rappel:</w:t>
      </w:r>
    </w:p>
    <w:p w14:paraId="63BECC54" w14:textId="21E60D3C" w:rsidR="00F65BFC" w:rsidRDefault="00F65BFC" w:rsidP="00353C37">
      <w:pPr>
        <w:spacing w:after="40"/>
      </w:pPr>
      <w:proofErr w:type="spellStart"/>
      <w:r w:rsidRPr="00F65BFC">
        <w:rPr>
          <w:b/>
          <w:bCs/>
        </w:rPr>
        <w:t>private</w:t>
      </w:r>
      <w:proofErr w:type="spellEnd"/>
      <w:r w:rsidRPr="00F65BFC">
        <w:t>: ne peut être u</w:t>
      </w:r>
      <w:r>
        <w:t>tilisé que dans cette classe</w:t>
      </w:r>
    </w:p>
    <w:p w14:paraId="6C5157F0" w14:textId="52F64B69" w:rsidR="00F65BFC" w:rsidRDefault="00F65BFC" w:rsidP="00353C37">
      <w:pPr>
        <w:spacing w:after="40"/>
      </w:pPr>
      <w:r w:rsidRPr="00F65BFC">
        <w:rPr>
          <w:b/>
          <w:bCs/>
        </w:rPr>
        <w:t>public</w:t>
      </w:r>
      <w:r>
        <w:t> : peut être utilisé dans une autre classe</w:t>
      </w:r>
    </w:p>
    <w:p w14:paraId="3CBA7BD8" w14:textId="77777777" w:rsidR="00F65BFC" w:rsidRDefault="00F65BFC" w:rsidP="00353C37">
      <w:pPr>
        <w:spacing w:after="40"/>
      </w:pPr>
    </w:p>
    <w:p w14:paraId="21F3C7E4" w14:textId="2122D3EF" w:rsidR="00F65BFC" w:rsidRDefault="00F65BFC" w:rsidP="00353C37">
      <w:pPr>
        <w:spacing w:after="40"/>
      </w:pPr>
      <w:r>
        <w:t xml:space="preserve">Note :  </w:t>
      </w:r>
      <w:r w:rsidR="00B25EEC">
        <w:t xml:space="preserve">on attribue souvent </w:t>
      </w:r>
      <w:proofErr w:type="spellStart"/>
      <w:r w:rsidR="00B25EEC" w:rsidRPr="0044205F">
        <w:rPr>
          <w:b/>
          <w:bCs/>
        </w:rPr>
        <w:t>private</w:t>
      </w:r>
      <w:proofErr w:type="spellEnd"/>
      <w:r w:rsidR="00B25EEC">
        <w:t xml:space="preserve"> aux </w:t>
      </w:r>
      <w:r w:rsidR="00A03F1F">
        <w:rPr>
          <w:u w:val="single"/>
        </w:rPr>
        <w:t>champs</w:t>
      </w:r>
      <w:r w:rsidR="00B25EEC">
        <w:t xml:space="preserve"> et </w:t>
      </w:r>
      <w:r w:rsidR="00B25EEC" w:rsidRPr="0044205F">
        <w:rPr>
          <w:b/>
          <w:bCs/>
        </w:rPr>
        <w:t>public</w:t>
      </w:r>
      <w:r w:rsidR="00B25EEC">
        <w:t xml:space="preserve"> aux </w:t>
      </w:r>
      <w:r w:rsidR="00B25EEC" w:rsidRPr="0044205F">
        <w:rPr>
          <w:u w:val="single"/>
        </w:rPr>
        <w:t>méthodes</w:t>
      </w:r>
      <w:r w:rsidR="00B25EEC">
        <w:t>, c’est une des meilleures pratiques</w:t>
      </w:r>
      <w:r w:rsidR="002741CD">
        <w:t xml:space="preserve">, sauf </w:t>
      </w:r>
      <w:r w:rsidR="00176085">
        <w:t>s’il</w:t>
      </w:r>
      <w:r w:rsidR="002741CD">
        <w:t xml:space="preserve"> y a un besoin pour faire autrement.</w:t>
      </w:r>
    </w:p>
    <w:p w14:paraId="523A85EC" w14:textId="77777777" w:rsidR="00F65BFC" w:rsidRPr="00F65BFC" w:rsidRDefault="00F65BFC" w:rsidP="00353C37">
      <w:pPr>
        <w:spacing w:after="40"/>
      </w:pPr>
    </w:p>
    <w:p w14:paraId="3DDE1826" w14:textId="33C3606E" w:rsidR="004F74CA" w:rsidRDefault="00E456AC" w:rsidP="00353C37">
      <w:pPr>
        <w:spacing w:after="40"/>
      </w:pPr>
      <w:r>
        <w:t xml:space="preserve">Si on ne met pas de modificateur d’accès pour un </w:t>
      </w:r>
      <w:r w:rsidR="00A03F1F">
        <w:t>champ</w:t>
      </w:r>
      <w:r>
        <w:t xml:space="preserve"> ou une méthode, le modificateur d’accès </w:t>
      </w:r>
      <w:r w:rsidRPr="00176085">
        <w:rPr>
          <w:b/>
          <w:bCs/>
        </w:rPr>
        <w:t>default</w:t>
      </w:r>
      <w:r>
        <w:t xml:space="preserve"> est alors appliqué.  Le modificateur d</w:t>
      </w:r>
      <w:r w:rsidR="006D5F73">
        <w:t>e</w:t>
      </w:r>
      <w:r>
        <w:t>fault</w:t>
      </w:r>
      <w:r w:rsidR="006D5F73">
        <w:t xml:space="preserve"> est aussi appelé </w:t>
      </w:r>
      <w:r w:rsidR="006D5F73" w:rsidRPr="00176085">
        <w:rPr>
          <w:b/>
          <w:bCs/>
        </w:rPr>
        <w:t>package-</w:t>
      </w:r>
      <w:proofErr w:type="spellStart"/>
      <w:r w:rsidR="006D5F73" w:rsidRPr="00176085">
        <w:rPr>
          <w:b/>
          <w:bCs/>
        </w:rPr>
        <w:t>private</w:t>
      </w:r>
      <w:proofErr w:type="spellEnd"/>
      <w:r w:rsidR="006D5F73">
        <w:t xml:space="preserve"> et signifie que ce membre de la classe peut être utilisé </w:t>
      </w:r>
      <w:r w:rsidR="00176085">
        <w:t>par cette classe et d’autres classes, mais à l’intérieur du package seulement, pas dans un autre package.</w:t>
      </w:r>
    </w:p>
    <w:p w14:paraId="02AB9947" w14:textId="77777777" w:rsidR="001866CE" w:rsidRDefault="001866CE" w:rsidP="00353C37">
      <w:pPr>
        <w:spacing w:after="40"/>
      </w:pPr>
    </w:p>
    <w:p w14:paraId="570F7D0E" w14:textId="1BDD9B70" w:rsidR="001866CE" w:rsidRDefault="001866CE" w:rsidP="00353C37">
      <w:pPr>
        <w:spacing w:after="40"/>
      </w:pPr>
      <w:r>
        <w:t xml:space="preserve">Le modificateur d’accès </w:t>
      </w:r>
      <w:proofErr w:type="spellStart"/>
      <w:r w:rsidRPr="00D84365">
        <w:rPr>
          <w:b/>
          <w:bCs/>
        </w:rPr>
        <w:t>protected</w:t>
      </w:r>
      <w:proofErr w:type="spellEnd"/>
      <w:r>
        <w:t xml:space="preserve"> </w:t>
      </w:r>
      <w:r w:rsidR="00DE3C6A">
        <w:t xml:space="preserve">signifie que le membre est accessible dans son package seulement </w:t>
      </w:r>
      <w:r w:rsidR="00D84365">
        <w:t xml:space="preserve">(comme </w:t>
      </w:r>
      <w:r w:rsidR="00ED4B54">
        <w:t>défaut</w:t>
      </w:r>
      <w:r w:rsidR="00D84365">
        <w:t xml:space="preserve">) </w:t>
      </w:r>
      <w:r w:rsidR="00DE3C6A" w:rsidRPr="00D84365">
        <w:rPr>
          <w:u w:val="single"/>
        </w:rPr>
        <w:t>ou</w:t>
      </w:r>
      <w:r w:rsidR="00DE3C6A">
        <w:t xml:space="preserve"> </w:t>
      </w:r>
      <w:r w:rsidR="00D84365">
        <w:t>dans une sous-classe de cette classe d’un autre package.  On voit les sous-classes plus loin.</w:t>
      </w:r>
    </w:p>
    <w:p w14:paraId="0C793D68" w14:textId="77777777" w:rsidR="00176085" w:rsidRPr="00F65BFC" w:rsidRDefault="00176085" w:rsidP="00353C37">
      <w:pPr>
        <w:spacing w:after="40"/>
      </w:pPr>
    </w:p>
    <w:p w14:paraId="256339B1" w14:textId="77777777" w:rsidR="004F74CA" w:rsidRPr="00F65BFC" w:rsidRDefault="004F74CA" w:rsidP="00353C37">
      <w:pPr>
        <w:spacing w:after="40"/>
      </w:pPr>
    </w:p>
    <w:p w14:paraId="5AC7F426" w14:textId="77777777" w:rsidR="000E74C7" w:rsidRPr="00F65BFC" w:rsidRDefault="000E74C7" w:rsidP="00353C37">
      <w:pPr>
        <w:spacing w:after="40"/>
      </w:pPr>
    </w:p>
    <w:p w14:paraId="0532C662" w14:textId="77777777" w:rsidR="00C11708" w:rsidRDefault="00C11708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14:paraId="31EAA224" w14:textId="20FF8234" w:rsidR="00353C37" w:rsidRDefault="00353C37" w:rsidP="00AA6595">
      <w:pPr>
        <w:pStyle w:val="Titre2"/>
      </w:pPr>
      <w:bookmarkStart w:id="24" w:name="_Toc142330468"/>
      <w:r>
        <w:lastRenderedPageBreak/>
        <w:t>Modificateur d’accès pour une classe</w:t>
      </w:r>
      <w:bookmarkEnd w:id="24"/>
    </w:p>
    <w:p w14:paraId="645CEB0C" w14:textId="77777777" w:rsidR="00FE5C3B" w:rsidRDefault="00FE5C3B" w:rsidP="00353C37">
      <w:pPr>
        <w:spacing w:after="40"/>
      </w:pPr>
    </w:p>
    <w:p w14:paraId="5CDD66CD" w14:textId="0A2263D7" w:rsidR="007F67C2" w:rsidRDefault="002F6A62" w:rsidP="00353C37">
      <w:pPr>
        <w:spacing w:after="40"/>
      </w:pPr>
      <w:r>
        <w:t>Seuls 2 des modificateurs d’accès peuvent être appliqués à une classe :</w:t>
      </w:r>
    </w:p>
    <w:p w14:paraId="522F958C" w14:textId="57ED41C0" w:rsidR="002F6A62" w:rsidRDefault="006E462A" w:rsidP="005F2059">
      <w:pPr>
        <w:pStyle w:val="Paragraphedeliste"/>
        <w:numPr>
          <w:ilvl w:val="0"/>
          <w:numId w:val="17"/>
        </w:numPr>
        <w:spacing w:after="40"/>
      </w:pPr>
      <w:r>
        <w:t>d</w:t>
      </w:r>
      <w:r w:rsidR="002F6A62">
        <w:t>efault – accessible dans son package seulement</w:t>
      </w:r>
    </w:p>
    <w:p w14:paraId="4956EF65" w14:textId="5AA5218F" w:rsidR="002F6A62" w:rsidRDefault="006E462A" w:rsidP="005F2059">
      <w:pPr>
        <w:pStyle w:val="Paragraphedeliste"/>
        <w:numPr>
          <w:ilvl w:val="0"/>
          <w:numId w:val="17"/>
        </w:numPr>
        <w:spacing w:after="40"/>
      </w:pPr>
      <w:r>
        <w:t>p</w:t>
      </w:r>
      <w:r w:rsidR="002F6A62">
        <w:t>ublic – accessible dans tous les package</w:t>
      </w:r>
    </w:p>
    <w:p w14:paraId="2573305C" w14:textId="77777777" w:rsidR="002F6A62" w:rsidRDefault="002F6A62" w:rsidP="00353C37">
      <w:pPr>
        <w:spacing w:after="40"/>
      </w:pPr>
    </w:p>
    <w:p w14:paraId="257B7531" w14:textId="2DFD3B29" w:rsidR="002F6A62" w:rsidRDefault="002F6A62" w:rsidP="00353C37">
      <w:pPr>
        <w:spacing w:after="40"/>
      </w:pPr>
      <w:r>
        <w:t xml:space="preserve">Une classe ne peut </w:t>
      </w:r>
      <w:r w:rsidRPr="00F60B2D">
        <w:rPr>
          <w:u w:val="single"/>
        </w:rPr>
        <w:t>pas</w:t>
      </w:r>
      <w:r>
        <w:t xml:space="preserve"> être </w:t>
      </w:r>
      <w:proofErr w:type="spellStart"/>
      <w:r>
        <w:t>private</w:t>
      </w:r>
      <w:proofErr w:type="spellEnd"/>
      <w:r>
        <w:t xml:space="preserve"> ou </w:t>
      </w:r>
      <w:proofErr w:type="spellStart"/>
      <w:r>
        <w:t>protected</w:t>
      </w:r>
      <w:proofErr w:type="spellEnd"/>
      <w:r>
        <w:t>.</w:t>
      </w:r>
    </w:p>
    <w:p w14:paraId="45F41605" w14:textId="77777777" w:rsidR="00BD1B61" w:rsidRDefault="00BD1B61" w:rsidP="00353C37">
      <w:pPr>
        <w:spacing w:after="40"/>
      </w:pPr>
    </w:p>
    <w:p w14:paraId="011CBDC6" w14:textId="3A6780DE" w:rsidR="00BD1B61" w:rsidRPr="00BD1B61" w:rsidRDefault="00BD1B61" w:rsidP="00353C37">
      <w:pPr>
        <w:spacing w:after="40"/>
        <w:rPr>
          <w:b/>
          <w:bCs/>
        </w:rPr>
      </w:pPr>
      <w:r w:rsidRPr="00BD1B61">
        <w:rPr>
          <w:b/>
          <w:bCs/>
        </w:rPr>
        <w:t>Exemple</w:t>
      </w:r>
    </w:p>
    <w:p w14:paraId="1914E7B4" w14:textId="0A17D677" w:rsidR="00BD1B61" w:rsidRDefault="00BD1B61" w:rsidP="00353C37">
      <w:pPr>
        <w:spacing w:after="40"/>
      </w:pPr>
      <w:r>
        <w:t xml:space="preserve">Une application a </w:t>
      </w:r>
      <w:r w:rsidR="0089294C">
        <w:t>3 package :</w:t>
      </w:r>
    </w:p>
    <w:p w14:paraId="2CCB4370" w14:textId="77777777" w:rsidR="00C25536" w:rsidRDefault="00C25536" w:rsidP="00353C37">
      <w:pPr>
        <w:spacing w:after="4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5536" w:rsidRPr="00A74F3C" w14:paraId="1E7A7435" w14:textId="77777777" w:rsidTr="00A74F3C">
        <w:tc>
          <w:tcPr>
            <w:tcW w:w="5395" w:type="dxa"/>
            <w:shd w:val="clear" w:color="auto" w:fill="D9D9D9" w:themeFill="background1" w:themeFillShade="D9"/>
          </w:tcPr>
          <w:p w14:paraId="0D7A5F9C" w14:textId="4AA52574" w:rsidR="00C25536" w:rsidRPr="00A74F3C" w:rsidRDefault="00C25536" w:rsidP="00353C37">
            <w:pPr>
              <w:spacing w:after="40"/>
              <w:rPr>
                <w:b/>
                <w:bCs/>
              </w:rPr>
            </w:pPr>
            <w:r w:rsidRPr="00A74F3C">
              <w:rPr>
                <w:b/>
                <w:bCs/>
              </w:rPr>
              <w:t>Package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14:paraId="2AB28A90" w14:textId="7017AA80" w:rsidR="00C25536" w:rsidRPr="00A74F3C" w:rsidRDefault="00C25536" w:rsidP="00353C37">
            <w:pPr>
              <w:spacing w:after="40"/>
              <w:rPr>
                <w:b/>
                <w:bCs/>
              </w:rPr>
            </w:pPr>
            <w:r w:rsidRPr="00A74F3C">
              <w:rPr>
                <w:b/>
                <w:bCs/>
              </w:rPr>
              <w:t>Classes</w:t>
            </w:r>
          </w:p>
        </w:tc>
      </w:tr>
      <w:tr w:rsidR="00C25536" w14:paraId="0524A8BC" w14:textId="77777777" w:rsidTr="00C25536">
        <w:tc>
          <w:tcPr>
            <w:tcW w:w="5395" w:type="dxa"/>
          </w:tcPr>
          <w:p w14:paraId="79E6894C" w14:textId="49781CAF" w:rsidR="00C25536" w:rsidRPr="00A74F3C" w:rsidRDefault="002613FB" w:rsidP="00353C37">
            <w:pPr>
              <w:spacing w:after="40"/>
              <w:rPr>
                <w:b/>
                <w:bCs/>
              </w:rPr>
            </w:pPr>
            <w:proofErr w:type="spellStart"/>
            <w:r w:rsidRPr="00A74F3C">
              <w:rPr>
                <w:b/>
                <w:bCs/>
              </w:rPr>
              <w:t>g</w:t>
            </w:r>
            <w:r w:rsidR="00C25536" w:rsidRPr="00A74F3C">
              <w:rPr>
                <w:b/>
                <w:bCs/>
              </w:rPr>
              <w:t>estionclient</w:t>
            </w:r>
            <w:proofErr w:type="spellEnd"/>
          </w:p>
          <w:p w14:paraId="5AC8CA14" w14:textId="19CE8F86" w:rsidR="00C25536" w:rsidRDefault="00C25536" w:rsidP="00353C37">
            <w:pPr>
              <w:spacing w:after="40"/>
            </w:pPr>
            <w:r>
              <w:t>Classes pour la gestion des comptes clients</w:t>
            </w:r>
          </w:p>
        </w:tc>
        <w:tc>
          <w:tcPr>
            <w:tcW w:w="5395" w:type="dxa"/>
          </w:tcPr>
          <w:p w14:paraId="326DFF26" w14:textId="1EC5B050" w:rsidR="00C25536" w:rsidRDefault="00A42550" w:rsidP="00353C37">
            <w:pPr>
              <w:spacing w:after="40"/>
            </w:pPr>
            <w:proofErr w:type="spellStart"/>
            <w:r>
              <w:t>CompteClient</w:t>
            </w:r>
            <w:proofErr w:type="spellEnd"/>
          </w:p>
          <w:p w14:paraId="63FD3D47" w14:textId="17E5F773" w:rsidR="00D20D89" w:rsidRDefault="00A2239E" w:rsidP="00353C37">
            <w:pPr>
              <w:spacing w:after="40"/>
            </w:pPr>
            <w:proofErr w:type="spellStart"/>
            <w:r>
              <w:t>TypeClient</w:t>
            </w:r>
            <w:proofErr w:type="spellEnd"/>
          </w:p>
        </w:tc>
      </w:tr>
      <w:tr w:rsidR="00C25536" w14:paraId="5DF1D271" w14:textId="77777777" w:rsidTr="00C25536">
        <w:tc>
          <w:tcPr>
            <w:tcW w:w="5395" w:type="dxa"/>
          </w:tcPr>
          <w:p w14:paraId="597A2864" w14:textId="48F04D27" w:rsidR="00C25536" w:rsidRPr="00A74F3C" w:rsidRDefault="0068038E" w:rsidP="00353C37">
            <w:pPr>
              <w:spacing w:after="40"/>
              <w:rPr>
                <w:b/>
                <w:bCs/>
              </w:rPr>
            </w:pPr>
            <w:proofErr w:type="spellStart"/>
            <w:r w:rsidRPr="00A74F3C">
              <w:rPr>
                <w:b/>
                <w:bCs/>
              </w:rPr>
              <w:t>g</w:t>
            </w:r>
            <w:r w:rsidR="002613FB" w:rsidRPr="00A74F3C">
              <w:rPr>
                <w:b/>
                <w:bCs/>
              </w:rPr>
              <w:t>estionproduit</w:t>
            </w:r>
            <w:proofErr w:type="spellEnd"/>
          </w:p>
          <w:p w14:paraId="6A69E2E6" w14:textId="121C181F" w:rsidR="002613FB" w:rsidRDefault="002613FB" w:rsidP="00353C37">
            <w:pPr>
              <w:spacing w:after="40"/>
            </w:pPr>
            <w:r>
              <w:t>Inclus les classes pour la gestion des produits à vendre</w:t>
            </w:r>
          </w:p>
        </w:tc>
        <w:tc>
          <w:tcPr>
            <w:tcW w:w="5395" w:type="dxa"/>
          </w:tcPr>
          <w:p w14:paraId="14AE7845" w14:textId="77777777" w:rsidR="00C25536" w:rsidRDefault="00D20D89" w:rsidP="00353C37">
            <w:pPr>
              <w:spacing w:after="40"/>
            </w:pPr>
            <w:r>
              <w:t>Produit</w:t>
            </w:r>
          </w:p>
          <w:p w14:paraId="05759FD2" w14:textId="77777777" w:rsidR="00D32ED1" w:rsidRDefault="00D32ED1" w:rsidP="00353C37">
            <w:pPr>
              <w:spacing w:after="40"/>
            </w:pPr>
            <w:proofErr w:type="spellStart"/>
            <w:r>
              <w:t>CategorieProduit</w:t>
            </w:r>
            <w:proofErr w:type="spellEnd"/>
          </w:p>
          <w:p w14:paraId="7B329101" w14:textId="5961BCB6" w:rsidR="00D32ED1" w:rsidRDefault="00D32ED1" w:rsidP="00353C37">
            <w:pPr>
              <w:spacing w:after="40"/>
            </w:pPr>
            <w:r>
              <w:t>Fournisseur</w:t>
            </w:r>
          </w:p>
        </w:tc>
      </w:tr>
      <w:tr w:rsidR="00C25536" w14:paraId="26B69A12" w14:textId="77777777" w:rsidTr="00C25536">
        <w:tc>
          <w:tcPr>
            <w:tcW w:w="5395" w:type="dxa"/>
          </w:tcPr>
          <w:p w14:paraId="5F0E8FFF" w14:textId="58CBF1C2" w:rsidR="00C25536" w:rsidRPr="00A74F3C" w:rsidRDefault="0068038E" w:rsidP="00353C37">
            <w:pPr>
              <w:spacing w:after="40"/>
              <w:rPr>
                <w:b/>
                <w:bCs/>
              </w:rPr>
            </w:pPr>
            <w:proofErr w:type="spellStart"/>
            <w:r w:rsidRPr="00A74F3C">
              <w:rPr>
                <w:b/>
                <w:bCs/>
              </w:rPr>
              <w:t>g</w:t>
            </w:r>
            <w:r w:rsidR="00A42550" w:rsidRPr="00A74F3C">
              <w:rPr>
                <w:b/>
                <w:bCs/>
              </w:rPr>
              <w:t>estionvente</w:t>
            </w:r>
            <w:proofErr w:type="spellEnd"/>
          </w:p>
          <w:p w14:paraId="21CFC96B" w14:textId="3AC20602" w:rsidR="00A42550" w:rsidRDefault="00A42550" w:rsidP="00353C37">
            <w:pPr>
              <w:spacing w:after="40"/>
            </w:pPr>
            <w:r>
              <w:t xml:space="preserve">Inclus les classes pour gérer les ventes, commandes, facturation </w:t>
            </w:r>
            <w:proofErr w:type="spellStart"/>
            <w:r>
              <w:t>etc</w:t>
            </w:r>
            <w:proofErr w:type="spellEnd"/>
          </w:p>
        </w:tc>
        <w:tc>
          <w:tcPr>
            <w:tcW w:w="5395" w:type="dxa"/>
          </w:tcPr>
          <w:p w14:paraId="79E93F25" w14:textId="4C51CC06" w:rsidR="00C25536" w:rsidRDefault="00A2239E" w:rsidP="00353C37">
            <w:pPr>
              <w:spacing w:after="40"/>
            </w:pPr>
            <w:r>
              <w:t>Commande</w:t>
            </w:r>
          </w:p>
          <w:p w14:paraId="007810EE" w14:textId="6496B9B4" w:rsidR="00A2239E" w:rsidRDefault="00A2239E" w:rsidP="00353C37">
            <w:pPr>
              <w:spacing w:after="40"/>
            </w:pPr>
            <w:r>
              <w:t>Vente</w:t>
            </w:r>
          </w:p>
          <w:p w14:paraId="3B6EDA39" w14:textId="4669AA6F" w:rsidR="0068038E" w:rsidRDefault="0068038E" w:rsidP="00353C37">
            <w:pPr>
              <w:spacing w:after="40"/>
            </w:pPr>
            <w:r>
              <w:t>Facture</w:t>
            </w:r>
          </w:p>
        </w:tc>
      </w:tr>
    </w:tbl>
    <w:p w14:paraId="10144EDA" w14:textId="77777777" w:rsidR="00C25536" w:rsidRDefault="00C25536" w:rsidP="00353C37">
      <w:pPr>
        <w:spacing w:after="40"/>
      </w:pPr>
    </w:p>
    <w:p w14:paraId="32D6BC5B" w14:textId="77777777" w:rsidR="00350160" w:rsidRDefault="00350160" w:rsidP="00353C37">
      <w:pPr>
        <w:spacing w:after="40"/>
      </w:pPr>
    </w:p>
    <w:p w14:paraId="19E98DBD" w14:textId="410F5343" w:rsidR="00350160" w:rsidRDefault="00350160" w:rsidP="00353C37">
      <w:pPr>
        <w:spacing w:after="40"/>
      </w:pPr>
      <w:r>
        <w:t xml:space="preserve">Une classe </w:t>
      </w:r>
      <w:r w:rsidRPr="00A74F3C">
        <w:rPr>
          <w:b/>
          <w:bCs/>
        </w:rPr>
        <w:t>Produit</w:t>
      </w:r>
      <w:r>
        <w:t xml:space="preserve"> dans le package </w:t>
      </w:r>
      <w:proofErr w:type="spellStart"/>
      <w:r w:rsidR="00A74F3C" w:rsidRPr="00A74F3C">
        <w:rPr>
          <w:b/>
          <w:bCs/>
        </w:rPr>
        <w:t>g</w:t>
      </w:r>
      <w:r w:rsidRPr="00A74F3C">
        <w:rPr>
          <w:b/>
          <w:bCs/>
        </w:rPr>
        <w:t>estion</w:t>
      </w:r>
      <w:r w:rsidR="00A74F3C" w:rsidRPr="00A74F3C">
        <w:rPr>
          <w:b/>
          <w:bCs/>
        </w:rPr>
        <w:t>p</w:t>
      </w:r>
      <w:r w:rsidRPr="00A74F3C">
        <w:rPr>
          <w:b/>
          <w:bCs/>
        </w:rPr>
        <w:t>roduit</w:t>
      </w:r>
      <w:proofErr w:type="spellEnd"/>
      <w:r>
        <w:t xml:space="preserve"> </w:t>
      </w:r>
      <w:r w:rsidR="00A4230E">
        <w:t xml:space="preserve">n’aura pas besoin de la classe </w:t>
      </w:r>
      <w:r w:rsidR="00A4230E" w:rsidRPr="00A74F3C">
        <w:rPr>
          <w:b/>
          <w:bCs/>
        </w:rPr>
        <w:t>Facture</w:t>
      </w:r>
      <w:r w:rsidR="00A4230E">
        <w:t xml:space="preserve"> du </w:t>
      </w:r>
      <w:r w:rsidR="00A74F3C">
        <w:t>p</w:t>
      </w:r>
      <w:r w:rsidR="00A4230E">
        <w:t xml:space="preserve">ackage </w:t>
      </w:r>
      <w:proofErr w:type="spellStart"/>
      <w:r w:rsidR="00F8552D" w:rsidRPr="00A74F3C">
        <w:rPr>
          <w:b/>
          <w:bCs/>
        </w:rPr>
        <w:t>g</w:t>
      </w:r>
      <w:r w:rsidR="00A4230E" w:rsidRPr="00A74F3C">
        <w:rPr>
          <w:b/>
          <w:bCs/>
        </w:rPr>
        <w:t>estion</w:t>
      </w:r>
      <w:r w:rsidR="00F8552D" w:rsidRPr="00A74F3C">
        <w:rPr>
          <w:b/>
          <w:bCs/>
        </w:rPr>
        <w:t>v</w:t>
      </w:r>
      <w:r w:rsidR="00A4230E" w:rsidRPr="00A74F3C">
        <w:rPr>
          <w:b/>
          <w:bCs/>
        </w:rPr>
        <w:t>ente</w:t>
      </w:r>
      <w:proofErr w:type="spellEnd"/>
      <w:r w:rsidR="00A4230E">
        <w:t>.</w:t>
      </w:r>
      <w:r w:rsidR="00057E61">
        <w:t xml:space="preserve">  La classe </w:t>
      </w:r>
      <w:r w:rsidR="008851C3" w:rsidRPr="00A74F3C">
        <w:rPr>
          <w:b/>
          <w:bCs/>
        </w:rPr>
        <w:t>Facture</w:t>
      </w:r>
      <w:r w:rsidR="008851C3">
        <w:t xml:space="preserve"> pourrait être de type </w:t>
      </w:r>
      <w:r w:rsidR="008851C3" w:rsidRPr="008851C3">
        <w:rPr>
          <w:b/>
          <w:bCs/>
        </w:rPr>
        <w:t>default</w:t>
      </w:r>
      <w:r w:rsidR="008851C3">
        <w:t>.</w:t>
      </w:r>
    </w:p>
    <w:p w14:paraId="5E707A5F" w14:textId="77777777" w:rsidR="008851C3" w:rsidRDefault="008851C3" w:rsidP="00353C37">
      <w:pPr>
        <w:spacing w:after="40"/>
      </w:pPr>
    </w:p>
    <w:p w14:paraId="284FD500" w14:textId="329802CC" w:rsidR="00A4230E" w:rsidRDefault="00A4230E" w:rsidP="00353C37">
      <w:pPr>
        <w:spacing w:after="40"/>
      </w:pPr>
      <w:r>
        <w:t xml:space="preserve">Mais </w:t>
      </w:r>
      <w:r w:rsidR="008851C3">
        <w:t>la classe</w:t>
      </w:r>
      <w:r w:rsidR="00F8552D">
        <w:t xml:space="preserve"> </w:t>
      </w:r>
      <w:r w:rsidR="00F8552D" w:rsidRPr="00A74F3C">
        <w:rPr>
          <w:b/>
          <w:bCs/>
        </w:rPr>
        <w:t>Facture</w:t>
      </w:r>
      <w:r w:rsidR="00F8552D">
        <w:t xml:space="preserve"> a besoin des informations de produits et de clients</w:t>
      </w:r>
      <w:r w:rsidR="00D47875">
        <w:t xml:space="preserve">.  Les classes </w:t>
      </w:r>
      <w:r w:rsidR="00D47875" w:rsidRPr="00A74F3C">
        <w:rPr>
          <w:b/>
          <w:bCs/>
        </w:rPr>
        <w:t>Client</w:t>
      </w:r>
      <w:r w:rsidR="00D47875">
        <w:t xml:space="preserve"> et </w:t>
      </w:r>
      <w:r w:rsidR="00D47875" w:rsidRPr="00A74F3C">
        <w:rPr>
          <w:b/>
          <w:bCs/>
        </w:rPr>
        <w:t>Produit</w:t>
      </w:r>
      <w:r w:rsidR="00D47875">
        <w:t xml:space="preserve"> seraient donc de type </w:t>
      </w:r>
      <w:r w:rsidR="00D47875" w:rsidRPr="00A74F3C">
        <w:rPr>
          <w:b/>
          <w:bCs/>
        </w:rPr>
        <w:t>public</w:t>
      </w:r>
      <w:r w:rsidR="00D47875">
        <w:t xml:space="preserve"> pour po</w:t>
      </w:r>
      <w:r w:rsidR="00481589">
        <w:t xml:space="preserve">uvoir être accédées dans le package </w:t>
      </w:r>
      <w:proofErr w:type="spellStart"/>
      <w:r w:rsidR="00481589" w:rsidRPr="00A74F3C">
        <w:rPr>
          <w:b/>
          <w:bCs/>
        </w:rPr>
        <w:t>gestionvente</w:t>
      </w:r>
      <w:proofErr w:type="spellEnd"/>
      <w:r w:rsidR="00481589">
        <w:t>.</w:t>
      </w:r>
    </w:p>
    <w:p w14:paraId="5B1A3F0E" w14:textId="77777777" w:rsidR="00A74F3C" w:rsidRDefault="00A74F3C" w:rsidP="00353C37">
      <w:pPr>
        <w:spacing w:after="40"/>
      </w:pPr>
    </w:p>
    <w:p w14:paraId="10D0F4F6" w14:textId="4E8EAF41" w:rsidR="00A74F3C" w:rsidRPr="00756BC9" w:rsidRDefault="007A3494" w:rsidP="00353C37">
      <w:pPr>
        <w:spacing w:after="40"/>
        <w:rPr>
          <w:color w:val="FF0000"/>
        </w:rPr>
      </w:pPr>
      <w:r w:rsidRPr="00756BC9">
        <w:rPr>
          <w:color w:val="FF0000"/>
        </w:rPr>
        <w:t xml:space="preserve">Il ne peut y avoir </w:t>
      </w:r>
      <w:proofErr w:type="gramStart"/>
      <w:r w:rsidRPr="00756BC9">
        <w:rPr>
          <w:color w:val="FF0000"/>
        </w:rPr>
        <w:t xml:space="preserve">qu’une seule classe </w:t>
      </w:r>
      <w:r w:rsidRPr="00756BC9">
        <w:rPr>
          <w:b/>
          <w:bCs/>
          <w:color w:val="FF0000"/>
        </w:rPr>
        <w:t>public</w:t>
      </w:r>
      <w:proofErr w:type="gramEnd"/>
      <w:r w:rsidRPr="00756BC9">
        <w:rPr>
          <w:color w:val="FF0000"/>
        </w:rPr>
        <w:t xml:space="preserve"> dans un fichier java et cette classe doit porter exactement le même nom que le fichier.</w:t>
      </w:r>
      <w:r w:rsidR="00640017">
        <w:rPr>
          <w:color w:val="FF0000"/>
        </w:rPr>
        <w:t xml:space="preserve">  C’est principalement le cas de la classe </w:t>
      </w:r>
      <w:r w:rsidR="00E54355">
        <w:rPr>
          <w:color w:val="FF0000"/>
        </w:rPr>
        <w:t xml:space="preserve">qui contient la méthode </w:t>
      </w:r>
      <w:r w:rsidR="00640017">
        <w:rPr>
          <w:color w:val="FF0000"/>
        </w:rPr>
        <w:t>main</w:t>
      </w:r>
      <w:r w:rsidR="00E54355">
        <w:rPr>
          <w:color w:val="FF0000"/>
        </w:rPr>
        <w:t>.</w:t>
      </w:r>
    </w:p>
    <w:p w14:paraId="597A6BBB" w14:textId="77777777" w:rsidR="00350160" w:rsidRDefault="00350160" w:rsidP="00353C37">
      <w:pPr>
        <w:spacing w:after="40"/>
      </w:pPr>
    </w:p>
    <w:p w14:paraId="3905D2E6" w14:textId="77777777" w:rsidR="003A5C58" w:rsidRDefault="003A5C58" w:rsidP="00353C37">
      <w:pPr>
        <w:spacing w:after="40"/>
      </w:pPr>
    </w:p>
    <w:p w14:paraId="3D480D65" w14:textId="6E09E0A5" w:rsidR="003A5C58" w:rsidRDefault="003A5C58" w:rsidP="003F68F6">
      <w:pPr>
        <w:pStyle w:val="Titre2"/>
      </w:pPr>
      <w:bookmarkStart w:id="25" w:name="_Toc142330469"/>
      <w:r>
        <w:t>Meilleures pratiques pour les modificateurs d’accès</w:t>
      </w:r>
      <w:bookmarkEnd w:id="25"/>
    </w:p>
    <w:p w14:paraId="0A19ECF3" w14:textId="77777777" w:rsidR="00F7574B" w:rsidRDefault="00F7574B" w:rsidP="00441D2B">
      <w:pPr>
        <w:spacing w:after="40"/>
      </w:pPr>
    </w:p>
    <w:p w14:paraId="0305E6A2" w14:textId="5511246B" w:rsidR="002A5CFF" w:rsidRDefault="003F68F6" w:rsidP="00441D2B">
      <w:pPr>
        <w:spacing w:after="40"/>
      </w:pPr>
      <w:r>
        <w:t>Les règles de base sont les suivantes :</w:t>
      </w:r>
    </w:p>
    <w:p w14:paraId="0DB9D2FA" w14:textId="3491111C" w:rsidR="003F68F6" w:rsidRDefault="003F68F6" w:rsidP="005F2059">
      <w:pPr>
        <w:pStyle w:val="Paragraphedeliste"/>
        <w:numPr>
          <w:ilvl w:val="0"/>
          <w:numId w:val="16"/>
        </w:numPr>
        <w:spacing w:after="40"/>
      </w:pPr>
      <w:r>
        <w:t>Utiliser toujours le modificateur d’accès le plus restrictif pour répondre aux besoins du code</w:t>
      </w:r>
    </w:p>
    <w:p w14:paraId="0557A6D4" w14:textId="02716AB4" w:rsidR="003F68F6" w:rsidRDefault="003F68F6" w:rsidP="005F2059">
      <w:pPr>
        <w:pStyle w:val="Paragraphedeliste"/>
        <w:numPr>
          <w:ilvl w:val="0"/>
          <w:numId w:val="16"/>
        </w:numPr>
        <w:spacing w:after="40"/>
      </w:pPr>
      <w:r>
        <w:t>U</w:t>
      </w:r>
      <w:r w:rsidR="00F33B4C">
        <w:t xml:space="preserve">tiliser </w:t>
      </w:r>
      <w:proofErr w:type="gramStart"/>
      <w:r w:rsidR="00F33B4C">
        <w:t xml:space="preserve">les champs </w:t>
      </w:r>
      <w:r w:rsidR="00F33B4C" w:rsidRPr="00F33B4C">
        <w:rPr>
          <w:b/>
          <w:bCs/>
        </w:rPr>
        <w:t>public</w:t>
      </w:r>
      <w:proofErr w:type="gramEnd"/>
      <w:r w:rsidR="00F33B4C">
        <w:t xml:space="preserve"> pour les </w:t>
      </w:r>
      <w:r w:rsidR="00F33B4C" w:rsidRPr="00F33B4C">
        <w:rPr>
          <w:u w:val="single"/>
        </w:rPr>
        <w:t>constantes</w:t>
      </w:r>
      <w:r w:rsidR="00F33B4C">
        <w:t xml:space="preserve"> seulement (pour les classes, selon les besoins)</w:t>
      </w:r>
    </w:p>
    <w:p w14:paraId="1A9E531B" w14:textId="77777777" w:rsidR="00F33B4C" w:rsidRDefault="00F33B4C" w:rsidP="00441D2B">
      <w:pPr>
        <w:spacing w:after="40"/>
      </w:pPr>
    </w:p>
    <w:p w14:paraId="171001C0" w14:textId="77777777" w:rsidR="008126E9" w:rsidRDefault="008126E9" w:rsidP="00441D2B">
      <w:pPr>
        <w:spacing w:after="40"/>
      </w:pPr>
    </w:p>
    <w:p w14:paraId="7D4C8B87" w14:textId="77777777" w:rsidR="00C11708" w:rsidRDefault="00C11708">
      <w:pPr>
        <w:rPr>
          <w:rFonts w:ascii="Biome" w:hAnsi="Biome" w:cs="Biome"/>
          <w:b/>
          <w:bCs/>
          <w:sz w:val="28"/>
          <w:szCs w:val="28"/>
        </w:rPr>
      </w:pPr>
      <w:bookmarkStart w:id="26" w:name="_Toc112526706"/>
      <w:r>
        <w:br w:type="page"/>
      </w:r>
    </w:p>
    <w:p w14:paraId="51B11D8B" w14:textId="2927F772" w:rsidR="00C11708" w:rsidRDefault="00C11708" w:rsidP="00C11708">
      <w:pPr>
        <w:pStyle w:val="Titre1"/>
      </w:pPr>
      <w:bookmarkStart w:id="27" w:name="_Toc142330470"/>
      <w:r>
        <w:lastRenderedPageBreak/>
        <w:t>Méthodes d’accès et de mutation</w:t>
      </w:r>
      <w:bookmarkEnd w:id="26"/>
      <w:bookmarkEnd w:id="27"/>
    </w:p>
    <w:p w14:paraId="12C73C0F" w14:textId="77777777" w:rsidR="00C11708" w:rsidRDefault="00C11708" w:rsidP="00C11708">
      <w:pPr>
        <w:spacing w:after="40"/>
      </w:pPr>
    </w:p>
    <w:p w14:paraId="0057C7C5" w14:textId="77777777" w:rsidR="00C11708" w:rsidRDefault="00C11708" w:rsidP="00C11708">
      <w:pPr>
        <w:spacing w:after="40"/>
      </w:pPr>
      <w:r>
        <w:t xml:space="preserve">Si on suit les meilleures pratiques, les </w:t>
      </w:r>
      <w:r w:rsidRPr="008C6959">
        <w:rPr>
          <w:u w:val="single"/>
        </w:rPr>
        <w:t>champs</w:t>
      </w:r>
      <w:r>
        <w:t xml:space="preserve"> seront </w:t>
      </w:r>
      <w:proofErr w:type="spellStart"/>
      <w:r w:rsidRPr="008C6959">
        <w:rPr>
          <w:b/>
          <w:bCs/>
        </w:rPr>
        <w:t>private</w:t>
      </w:r>
      <w:proofErr w:type="spellEnd"/>
      <w:r>
        <w:t xml:space="preserve"> et il faudra </w:t>
      </w:r>
      <w:proofErr w:type="gramStart"/>
      <w:r>
        <w:t xml:space="preserve">des </w:t>
      </w:r>
      <w:r w:rsidRPr="008C6959">
        <w:rPr>
          <w:u w:val="single"/>
        </w:rPr>
        <w:t>méthodes</w:t>
      </w:r>
      <w:r>
        <w:t xml:space="preserve"> </w:t>
      </w:r>
      <w:r w:rsidRPr="008C6959">
        <w:rPr>
          <w:b/>
          <w:bCs/>
        </w:rPr>
        <w:t>public</w:t>
      </w:r>
      <w:proofErr w:type="gramEnd"/>
      <w:r>
        <w:t xml:space="preserve"> pour y accéder.</w:t>
      </w:r>
    </w:p>
    <w:p w14:paraId="42978C82" w14:textId="77777777" w:rsidR="00C11708" w:rsidRDefault="00C11708" w:rsidP="00C11708">
      <w:pPr>
        <w:spacing w:after="40"/>
      </w:pPr>
    </w:p>
    <w:p w14:paraId="4AF63D0E" w14:textId="77777777" w:rsidR="00C11708" w:rsidRDefault="00C11708" w:rsidP="00C11708">
      <w:pPr>
        <w:spacing w:after="40"/>
      </w:pPr>
      <w:r>
        <w:t xml:space="preserve">Une méthode qui permet de </w:t>
      </w:r>
      <w:r w:rsidRPr="008C6959">
        <w:rPr>
          <w:b/>
          <w:bCs/>
        </w:rPr>
        <w:t>récupérer/lire</w:t>
      </w:r>
      <w:r>
        <w:t xml:space="preserve"> la valeur d’un champ s’appelle :  </w:t>
      </w:r>
      <w:r w:rsidRPr="0064401F">
        <w:rPr>
          <w:b/>
          <w:bCs/>
        </w:rPr>
        <w:t>méthode d’accès</w:t>
      </w:r>
      <w:r>
        <w:t xml:space="preserve"> (getter/</w:t>
      </w:r>
      <w:proofErr w:type="spellStart"/>
      <w:r>
        <w:t>accessor</w:t>
      </w:r>
      <w:proofErr w:type="spellEnd"/>
      <w:r>
        <w:t>)</w:t>
      </w:r>
    </w:p>
    <w:p w14:paraId="6391248A" w14:textId="77777777" w:rsidR="00C11708" w:rsidRDefault="00C11708" w:rsidP="00C11708">
      <w:pPr>
        <w:spacing w:after="40"/>
      </w:pPr>
      <w:r>
        <w:t xml:space="preserve">Une méthode qui permet de </w:t>
      </w:r>
      <w:r w:rsidRPr="008C6959">
        <w:rPr>
          <w:b/>
          <w:bCs/>
        </w:rPr>
        <w:t>modifier</w:t>
      </w:r>
      <w:r>
        <w:t xml:space="preserve"> la valeur d ’un champ s’appelle : </w:t>
      </w:r>
      <w:r w:rsidRPr="0064401F">
        <w:rPr>
          <w:b/>
          <w:bCs/>
        </w:rPr>
        <w:t>méthode de mutation</w:t>
      </w:r>
      <w:r>
        <w:t xml:space="preserve"> (setter/</w:t>
      </w:r>
      <w:proofErr w:type="spellStart"/>
      <w:r>
        <w:t>mutator</w:t>
      </w:r>
      <w:proofErr w:type="spellEnd"/>
      <w:r>
        <w:t>)</w:t>
      </w:r>
    </w:p>
    <w:p w14:paraId="5233B5E5" w14:textId="77777777" w:rsidR="00C11708" w:rsidRDefault="00C11708" w:rsidP="00C11708">
      <w:pPr>
        <w:spacing w:after="40"/>
      </w:pPr>
    </w:p>
    <w:p w14:paraId="24D60462" w14:textId="77777777" w:rsidR="00C11708" w:rsidRDefault="00C11708" w:rsidP="00C11708">
      <w:pPr>
        <w:spacing w:after="40"/>
      </w:pPr>
      <w:r>
        <w:t>Ces 2 méthodes standards n’ont typiquement pas d’autres fonctionnalités, sauf la validation de champ.</w:t>
      </w:r>
    </w:p>
    <w:p w14:paraId="4172F68C" w14:textId="77777777" w:rsidR="00C11708" w:rsidRDefault="00C11708" w:rsidP="00C11708">
      <w:pPr>
        <w:spacing w:after="40"/>
      </w:pPr>
    </w:p>
    <w:p w14:paraId="7269359E" w14:textId="77777777" w:rsidR="00C11708" w:rsidRDefault="00C11708" w:rsidP="00C11708">
      <w:pPr>
        <w:spacing w:after="40"/>
      </w:pPr>
      <w:r>
        <w:t>Sans être une obligation les conventions de nom suivantes sont universellement reconnues :</w:t>
      </w:r>
    </w:p>
    <w:p w14:paraId="493AE9A8" w14:textId="77777777" w:rsidR="00C11708" w:rsidRDefault="00C11708" w:rsidP="00C11708">
      <w:pPr>
        <w:spacing w:after="40"/>
      </w:pPr>
      <w:r>
        <w:t xml:space="preserve">Méthode d’accès : </w:t>
      </w:r>
      <w:proofErr w:type="spellStart"/>
      <w:r w:rsidRPr="00D700F0">
        <w:rPr>
          <w:b/>
          <w:bCs/>
        </w:rPr>
        <w:t>get</w:t>
      </w:r>
      <w:r>
        <w:t>NomDeChamp</w:t>
      </w:r>
      <w:proofErr w:type="spellEnd"/>
    </w:p>
    <w:p w14:paraId="7422A43A" w14:textId="77777777" w:rsidR="00C11708" w:rsidRDefault="00C11708" w:rsidP="00C11708">
      <w:pPr>
        <w:spacing w:after="40"/>
      </w:pPr>
      <w:r>
        <w:t xml:space="preserve">Méthode de mutation : </w:t>
      </w:r>
      <w:proofErr w:type="spellStart"/>
      <w:r w:rsidRPr="00D700F0">
        <w:rPr>
          <w:b/>
          <w:bCs/>
        </w:rPr>
        <w:t>set</w:t>
      </w:r>
      <w:r>
        <w:t>NomDeChamp</w:t>
      </w:r>
      <w:proofErr w:type="spellEnd"/>
    </w:p>
    <w:p w14:paraId="700328DF" w14:textId="77777777" w:rsidR="00C11708" w:rsidRDefault="00C11708" w:rsidP="00C11708">
      <w:pPr>
        <w:spacing w:after="40"/>
      </w:pPr>
    </w:p>
    <w:p w14:paraId="4443F11E" w14:textId="77777777" w:rsidR="00C11708" w:rsidRDefault="00C11708" w:rsidP="00C11708">
      <w:pPr>
        <w:spacing w:after="40"/>
      </w:pPr>
      <w:r>
        <w:t>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11708" w14:paraId="131668FE" w14:textId="77777777" w:rsidTr="001B7115">
        <w:tc>
          <w:tcPr>
            <w:tcW w:w="10790" w:type="dxa"/>
          </w:tcPr>
          <w:p w14:paraId="7D85DA58" w14:textId="77777777" w:rsidR="00C11708" w:rsidRPr="00F105F7" w:rsidRDefault="00C11708" w:rsidP="001B7115">
            <w:pPr>
              <w:pStyle w:val="PrformatHTML"/>
              <w:shd w:val="clear" w:color="auto" w:fill="FFFFFF"/>
              <w:rPr>
                <w:b/>
                <w:bCs/>
                <w:color w:val="080808"/>
              </w:rPr>
            </w:pPr>
            <w:r w:rsidRPr="00F105F7">
              <w:rPr>
                <w:b/>
                <w:bCs/>
                <w:color w:val="0033B3"/>
              </w:rPr>
              <w:t xml:space="preserve">public class </w:t>
            </w:r>
            <w:r w:rsidRPr="00F105F7">
              <w:rPr>
                <w:b/>
                <w:bCs/>
                <w:color w:val="000000"/>
              </w:rPr>
              <w:t>Produit</w:t>
            </w:r>
            <w:r w:rsidRPr="00F105F7">
              <w:rPr>
                <w:b/>
                <w:bCs/>
                <w:color w:val="080808"/>
              </w:rPr>
              <w:t>{</w:t>
            </w:r>
            <w:r w:rsidRPr="00F105F7">
              <w:rPr>
                <w:b/>
                <w:bCs/>
                <w:color w:val="080808"/>
              </w:rPr>
              <w:br/>
              <w:t xml:space="preserve">    </w:t>
            </w:r>
            <w:proofErr w:type="spellStart"/>
            <w:r w:rsidRPr="00F105F7">
              <w:rPr>
                <w:b/>
                <w:bCs/>
                <w:color w:val="0033B3"/>
              </w:rPr>
              <w:t>private</w:t>
            </w:r>
            <w:proofErr w:type="spellEnd"/>
            <w:r w:rsidRPr="00F105F7">
              <w:rPr>
                <w:b/>
                <w:bCs/>
                <w:color w:val="0033B3"/>
              </w:rPr>
              <w:t xml:space="preserve"> </w:t>
            </w:r>
            <w:r w:rsidRPr="00F105F7">
              <w:rPr>
                <w:b/>
                <w:bCs/>
                <w:color w:val="000000"/>
              </w:rPr>
              <w:t xml:space="preserve">String </w:t>
            </w:r>
            <w:proofErr w:type="spellStart"/>
            <w:r w:rsidRPr="00F105F7">
              <w:rPr>
                <w:b/>
                <w:bCs/>
                <w:color w:val="871094"/>
              </w:rPr>
              <w:t>nomProduit</w:t>
            </w:r>
            <w:proofErr w:type="spellEnd"/>
            <w:r w:rsidRPr="00F105F7">
              <w:rPr>
                <w:b/>
                <w:bCs/>
                <w:color w:val="080808"/>
              </w:rPr>
              <w:t xml:space="preserve">;  </w:t>
            </w:r>
            <w:r w:rsidRPr="00F105F7">
              <w:rPr>
                <w:b/>
                <w:bCs/>
                <w:i/>
                <w:iCs/>
                <w:color w:val="8C8C8C"/>
              </w:rPr>
              <w:t xml:space="preserve">//Les champs sont </w:t>
            </w:r>
            <w:proofErr w:type="spellStart"/>
            <w:r w:rsidRPr="00F105F7">
              <w:rPr>
                <w:b/>
                <w:bCs/>
                <w:i/>
                <w:iCs/>
                <w:color w:val="8C8C8C"/>
              </w:rPr>
              <w:t>private</w:t>
            </w:r>
            <w:proofErr w:type="spellEnd"/>
            <w:r w:rsidRPr="00F105F7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F105F7">
              <w:rPr>
                <w:b/>
                <w:bCs/>
                <w:color w:val="0033B3"/>
              </w:rPr>
              <w:t>private</w:t>
            </w:r>
            <w:proofErr w:type="spellEnd"/>
            <w:r w:rsidRPr="00F105F7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F105F7">
              <w:rPr>
                <w:b/>
                <w:bCs/>
                <w:color w:val="0033B3"/>
              </w:rPr>
              <w:t>int</w:t>
            </w:r>
            <w:proofErr w:type="spellEnd"/>
            <w:r w:rsidRPr="00F105F7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F105F7">
              <w:rPr>
                <w:b/>
                <w:bCs/>
                <w:color w:val="871094"/>
              </w:rPr>
              <w:t>qteInventaire</w:t>
            </w:r>
            <w:proofErr w:type="spellEnd"/>
            <w:r w:rsidRPr="00F105F7">
              <w:rPr>
                <w:b/>
                <w:bCs/>
                <w:color w:val="080808"/>
              </w:rPr>
              <w:t>;</w:t>
            </w:r>
            <w:r w:rsidRPr="00F105F7">
              <w:rPr>
                <w:b/>
                <w:bCs/>
                <w:color w:val="080808"/>
              </w:rPr>
              <w:br/>
            </w:r>
            <w:r w:rsidRPr="00F105F7">
              <w:rPr>
                <w:b/>
                <w:bCs/>
                <w:color w:val="080808"/>
              </w:rPr>
              <w:br/>
              <w:t xml:space="preserve">    </w:t>
            </w:r>
            <w:r w:rsidRPr="00F105F7">
              <w:rPr>
                <w:b/>
                <w:bCs/>
                <w:i/>
                <w:iCs/>
                <w:color w:val="8C8C8C"/>
              </w:rPr>
              <w:t>//Constructeur</w:t>
            </w:r>
            <w:r w:rsidRPr="00F105F7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r w:rsidRPr="00F105F7">
              <w:rPr>
                <w:b/>
                <w:bCs/>
                <w:color w:val="0033B3"/>
              </w:rPr>
              <w:t xml:space="preserve">public </w:t>
            </w:r>
            <w:r w:rsidRPr="00F105F7">
              <w:rPr>
                <w:b/>
                <w:bCs/>
                <w:color w:val="00627A"/>
              </w:rPr>
              <w:t>Produit</w:t>
            </w:r>
            <w:r w:rsidRPr="00F105F7">
              <w:rPr>
                <w:b/>
                <w:bCs/>
                <w:color w:val="080808"/>
              </w:rPr>
              <w:t>() {</w:t>
            </w:r>
            <w:r w:rsidRPr="00F105F7">
              <w:rPr>
                <w:b/>
                <w:bCs/>
                <w:color w:val="080808"/>
              </w:rPr>
              <w:br/>
              <w:t xml:space="preserve">    }</w:t>
            </w:r>
            <w:r w:rsidRPr="00F105F7">
              <w:rPr>
                <w:b/>
                <w:bCs/>
                <w:color w:val="080808"/>
              </w:rPr>
              <w:br/>
              <w:t xml:space="preserve">    </w:t>
            </w:r>
            <w:r w:rsidRPr="00F105F7">
              <w:rPr>
                <w:b/>
                <w:bCs/>
                <w:color w:val="080808"/>
              </w:rPr>
              <w:br/>
              <w:t xml:space="preserve">    </w:t>
            </w:r>
            <w:r w:rsidRPr="00F105F7">
              <w:rPr>
                <w:b/>
                <w:bCs/>
                <w:i/>
                <w:iCs/>
                <w:color w:val="8C8C8C"/>
              </w:rPr>
              <w:t xml:space="preserve">//Méthode d'accès pour </w:t>
            </w:r>
            <w:proofErr w:type="spellStart"/>
            <w:r w:rsidRPr="00F105F7">
              <w:rPr>
                <w:b/>
                <w:bCs/>
                <w:i/>
                <w:iCs/>
                <w:color w:val="8C8C8C"/>
              </w:rPr>
              <w:t>nomProduit</w:t>
            </w:r>
            <w:proofErr w:type="spellEnd"/>
            <w:r w:rsidRPr="00F105F7">
              <w:rPr>
                <w:b/>
                <w:bCs/>
                <w:i/>
                <w:iCs/>
                <w:color w:val="8C8C8C"/>
              </w:rPr>
              <w:t xml:space="preserve"> - public</w:t>
            </w:r>
            <w:r w:rsidRPr="00F105F7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F105F7">
              <w:rPr>
                <w:b/>
                <w:bCs/>
                <w:color w:val="0033B3"/>
              </w:rPr>
              <w:t>public</w:t>
            </w:r>
            <w:proofErr w:type="spellEnd"/>
            <w:r w:rsidRPr="00F105F7">
              <w:rPr>
                <w:b/>
                <w:bCs/>
                <w:color w:val="0033B3"/>
              </w:rPr>
              <w:t xml:space="preserve"> </w:t>
            </w:r>
            <w:r w:rsidRPr="00F105F7">
              <w:rPr>
                <w:b/>
                <w:bCs/>
                <w:color w:val="000000"/>
              </w:rPr>
              <w:t xml:space="preserve">String </w:t>
            </w:r>
            <w:proofErr w:type="spellStart"/>
            <w:r w:rsidRPr="00F105F7">
              <w:rPr>
                <w:b/>
                <w:bCs/>
                <w:color w:val="00627A"/>
              </w:rPr>
              <w:t>getNomProduit</w:t>
            </w:r>
            <w:proofErr w:type="spellEnd"/>
            <w:r w:rsidRPr="00F105F7">
              <w:rPr>
                <w:b/>
                <w:bCs/>
                <w:color w:val="080808"/>
              </w:rPr>
              <w:t>() {</w:t>
            </w:r>
            <w:r w:rsidRPr="00F105F7">
              <w:rPr>
                <w:b/>
                <w:bCs/>
                <w:color w:val="080808"/>
              </w:rPr>
              <w:br/>
              <w:t xml:space="preserve">        </w:t>
            </w:r>
            <w:r w:rsidRPr="00F105F7">
              <w:rPr>
                <w:b/>
                <w:bCs/>
                <w:color w:val="0033B3"/>
              </w:rPr>
              <w:t xml:space="preserve">return </w:t>
            </w:r>
            <w:proofErr w:type="spellStart"/>
            <w:r w:rsidRPr="00F105F7">
              <w:rPr>
                <w:b/>
                <w:bCs/>
                <w:color w:val="0033B3"/>
              </w:rPr>
              <w:t>this</w:t>
            </w:r>
            <w:r w:rsidRPr="00F105F7">
              <w:rPr>
                <w:b/>
                <w:bCs/>
                <w:color w:val="080808"/>
              </w:rPr>
              <w:t>.</w:t>
            </w:r>
            <w:r w:rsidRPr="00F105F7">
              <w:rPr>
                <w:b/>
                <w:bCs/>
                <w:color w:val="871094"/>
              </w:rPr>
              <w:t>nomProduit</w:t>
            </w:r>
            <w:proofErr w:type="spellEnd"/>
            <w:r w:rsidRPr="00F105F7">
              <w:rPr>
                <w:b/>
                <w:bCs/>
                <w:color w:val="080808"/>
              </w:rPr>
              <w:t>;</w:t>
            </w:r>
            <w:r w:rsidRPr="00F105F7">
              <w:rPr>
                <w:b/>
                <w:bCs/>
                <w:color w:val="080808"/>
              </w:rPr>
              <w:br/>
              <w:t xml:space="preserve">    }</w:t>
            </w:r>
            <w:r w:rsidRPr="00F105F7">
              <w:rPr>
                <w:b/>
                <w:bCs/>
                <w:color w:val="080808"/>
              </w:rPr>
              <w:br/>
            </w:r>
            <w:r w:rsidRPr="00F105F7">
              <w:rPr>
                <w:b/>
                <w:bCs/>
                <w:color w:val="080808"/>
              </w:rPr>
              <w:br/>
              <w:t xml:space="preserve">    </w:t>
            </w:r>
            <w:r w:rsidRPr="00F105F7">
              <w:rPr>
                <w:b/>
                <w:bCs/>
                <w:i/>
                <w:iCs/>
                <w:color w:val="8C8C8C"/>
              </w:rPr>
              <w:t xml:space="preserve">//Méthode d'accès pour </w:t>
            </w:r>
            <w:proofErr w:type="spellStart"/>
            <w:r w:rsidRPr="00F105F7">
              <w:rPr>
                <w:b/>
                <w:bCs/>
                <w:i/>
                <w:iCs/>
                <w:color w:val="8C8C8C"/>
              </w:rPr>
              <w:t>qteInventaire</w:t>
            </w:r>
            <w:proofErr w:type="spellEnd"/>
            <w:r w:rsidRPr="00F105F7">
              <w:rPr>
                <w:b/>
                <w:bCs/>
                <w:i/>
                <w:iCs/>
                <w:color w:val="8C8C8C"/>
              </w:rPr>
              <w:t xml:space="preserve"> - public</w:t>
            </w:r>
            <w:r w:rsidRPr="00F105F7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proofErr w:type="spellStart"/>
            <w:r w:rsidRPr="00F105F7">
              <w:rPr>
                <w:b/>
                <w:bCs/>
                <w:color w:val="0033B3"/>
              </w:rPr>
              <w:t>public</w:t>
            </w:r>
            <w:proofErr w:type="spellEnd"/>
            <w:r w:rsidRPr="00F105F7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F105F7">
              <w:rPr>
                <w:b/>
                <w:bCs/>
                <w:color w:val="0033B3"/>
              </w:rPr>
              <w:t>int</w:t>
            </w:r>
            <w:proofErr w:type="spellEnd"/>
            <w:r w:rsidRPr="00F105F7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F105F7">
              <w:rPr>
                <w:b/>
                <w:bCs/>
                <w:color w:val="00627A"/>
              </w:rPr>
              <w:t>getqteInventaire</w:t>
            </w:r>
            <w:proofErr w:type="spellEnd"/>
            <w:r w:rsidRPr="00F105F7">
              <w:rPr>
                <w:b/>
                <w:bCs/>
                <w:color w:val="080808"/>
              </w:rPr>
              <w:t>() {</w:t>
            </w:r>
            <w:r w:rsidRPr="00F105F7">
              <w:rPr>
                <w:b/>
                <w:bCs/>
                <w:color w:val="080808"/>
              </w:rPr>
              <w:br/>
              <w:t xml:space="preserve">        </w:t>
            </w:r>
            <w:r w:rsidRPr="00F105F7">
              <w:rPr>
                <w:b/>
                <w:bCs/>
                <w:color w:val="0033B3"/>
              </w:rPr>
              <w:t xml:space="preserve">return </w:t>
            </w:r>
            <w:proofErr w:type="spellStart"/>
            <w:r w:rsidRPr="00F105F7">
              <w:rPr>
                <w:b/>
                <w:bCs/>
                <w:color w:val="0033B3"/>
              </w:rPr>
              <w:t>this</w:t>
            </w:r>
            <w:r w:rsidRPr="00F105F7">
              <w:rPr>
                <w:b/>
                <w:bCs/>
                <w:color w:val="080808"/>
              </w:rPr>
              <w:t>.</w:t>
            </w:r>
            <w:r w:rsidRPr="00F105F7">
              <w:rPr>
                <w:b/>
                <w:bCs/>
                <w:color w:val="871094"/>
              </w:rPr>
              <w:t>qteInventaire</w:t>
            </w:r>
            <w:proofErr w:type="spellEnd"/>
            <w:r w:rsidRPr="00F105F7">
              <w:rPr>
                <w:b/>
                <w:bCs/>
                <w:color w:val="080808"/>
              </w:rPr>
              <w:t>;</w:t>
            </w:r>
            <w:r w:rsidRPr="00F105F7">
              <w:rPr>
                <w:b/>
                <w:bCs/>
                <w:color w:val="080808"/>
              </w:rPr>
              <w:br/>
              <w:t xml:space="preserve">    }</w:t>
            </w:r>
            <w:r w:rsidRPr="00F105F7">
              <w:rPr>
                <w:b/>
                <w:bCs/>
                <w:color w:val="080808"/>
              </w:rPr>
              <w:br/>
            </w:r>
            <w:r w:rsidRPr="00F105F7">
              <w:rPr>
                <w:b/>
                <w:bCs/>
                <w:color w:val="080808"/>
              </w:rPr>
              <w:br/>
              <w:t xml:space="preserve">    </w:t>
            </w:r>
            <w:r w:rsidRPr="00F105F7">
              <w:rPr>
                <w:b/>
                <w:bCs/>
                <w:i/>
                <w:iCs/>
                <w:color w:val="8C8C8C"/>
              </w:rPr>
              <w:t xml:space="preserve">//Méthode de mutation pour </w:t>
            </w:r>
            <w:proofErr w:type="spellStart"/>
            <w:r w:rsidRPr="00F105F7">
              <w:rPr>
                <w:b/>
                <w:bCs/>
                <w:i/>
                <w:iCs/>
                <w:color w:val="8C8C8C"/>
              </w:rPr>
              <w:t>nomProduit</w:t>
            </w:r>
            <w:proofErr w:type="spellEnd"/>
            <w:r w:rsidRPr="00F105F7">
              <w:rPr>
                <w:b/>
                <w:bCs/>
                <w:i/>
                <w:iCs/>
                <w:color w:val="8C8C8C"/>
              </w:rPr>
              <w:t xml:space="preserve"> - exemple avec validation</w:t>
            </w:r>
            <w:r w:rsidRPr="00F105F7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r w:rsidRPr="00F105F7">
              <w:rPr>
                <w:b/>
                <w:bCs/>
                <w:color w:val="0033B3"/>
              </w:rPr>
              <w:t xml:space="preserve">public </w:t>
            </w:r>
            <w:proofErr w:type="spellStart"/>
            <w:r>
              <w:rPr>
                <w:b/>
                <w:bCs/>
                <w:color w:val="0033B3"/>
              </w:rPr>
              <w:t>boolean</w:t>
            </w:r>
            <w:proofErr w:type="spellEnd"/>
            <w:r w:rsidRPr="00F105F7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F105F7">
              <w:rPr>
                <w:b/>
                <w:bCs/>
                <w:color w:val="00627A"/>
              </w:rPr>
              <w:t>setNomProduit</w:t>
            </w:r>
            <w:proofErr w:type="spellEnd"/>
            <w:r w:rsidRPr="00F105F7">
              <w:rPr>
                <w:b/>
                <w:bCs/>
                <w:color w:val="080808"/>
              </w:rPr>
              <w:t>(</w:t>
            </w:r>
            <w:r w:rsidRPr="00F105F7">
              <w:rPr>
                <w:b/>
                <w:bCs/>
                <w:color w:val="000000"/>
              </w:rPr>
              <w:t xml:space="preserve">String </w:t>
            </w:r>
            <w:proofErr w:type="spellStart"/>
            <w:r w:rsidRPr="00F105F7">
              <w:rPr>
                <w:b/>
                <w:bCs/>
                <w:color w:val="080808"/>
              </w:rPr>
              <w:t>pNomProduit</w:t>
            </w:r>
            <w:proofErr w:type="spellEnd"/>
            <w:r w:rsidRPr="00F105F7">
              <w:rPr>
                <w:b/>
                <w:bCs/>
                <w:color w:val="080808"/>
              </w:rPr>
              <w:t>) {</w:t>
            </w:r>
            <w:r w:rsidRPr="00F105F7">
              <w:rPr>
                <w:b/>
                <w:bCs/>
                <w:color w:val="080808"/>
              </w:rPr>
              <w:br/>
              <w:t xml:space="preserve">        </w:t>
            </w:r>
            <w:r w:rsidRPr="00F105F7">
              <w:rPr>
                <w:b/>
                <w:bCs/>
                <w:color w:val="0033B3"/>
              </w:rPr>
              <w:t xml:space="preserve">if </w:t>
            </w:r>
            <w:r w:rsidRPr="00F105F7">
              <w:rPr>
                <w:b/>
                <w:bCs/>
                <w:color w:val="080808"/>
              </w:rPr>
              <w:t>(</w:t>
            </w:r>
            <w:proofErr w:type="spellStart"/>
            <w:r w:rsidRPr="00F105F7">
              <w:rPr>
                <w:b/>
                <w:bCs/>
                <w:color w:val="080808"/>
              </w:rPr>
              <w:t>pNomProduit.isEmpty</w:t>
            </w:r>
            <w:proofErr w:type="spellEnd"/>
            <w:r w:rsidRPr="00F105F7">
              <w:rPr>
                <w:b/>
                <w:bCs/>
                <w:color w:val="080808"/>
              </w:rPr>
              <w:t>()) {</w:t>
            </w:r>
            <w:r w:rsidRPr="00F105F7">
              <w:rPr>
                <w:b/>
                <w:bCs/>
                <w:color w:val="080808"/>
              </w:rPr>
              <w:br/>
              <w:t xml:space="preserve">            </w:t>
            </w:r>
            <w:r w:rsidRPr="00F105F7">
              <w:rPr>
                <w:b/>
                <w:bCs/>
                <w:color w:val="0033B3"/>
              </w:rPr>
              <w:t>return false</w:t>
            </w:r>
            <w:r w:rsidRPr="00F105F7">
              <w:rPr>
                <w:b/>
                <w:bCs/>
                <w:color w:val="080808"/>
              </w:rPr>
              <w:t>;</w:t>
            </w:r>
            <w:r w:rsidRPr="00F105F7">
              <w:rPr>
                <w:b/>
                <w:bCs/>
                <w:color w:val="080808"/>
              </w:rPr>
              <w:br/>
              <w:t xml:space="preserve">        }</w:t>
            </w:r>
            <w:r w:rsidRPr="00F105F7">
              <w:rPr>
                <w:b/>
                <w:bCs/>
                <w:color w:val="080808"/>
              </w:rPr>
              <w:br/>
              <w:t xml:space="preserve">        </w:t>
            </w:r>
            <w:proofErr w:type="spellStart"/>
            <w:r w:rsidRPr="00F105F7">
              <w:rPr>
                <w:b/>
                <w:bCs/>
                <w:color w:val="0033B3"/>
              </w:rPr>
              <w:t>else</w:t>
            </w:r>
            <w:proofErr w:type="spellEnd"/>
            <w:r w:rsidRPr="00F105F7">
              <w:rPr>
                <w:b/>
                <w:bCs/>
                <w:color w:val="0033B3"/>
              </w:rPr>
              <w:t xml:space="preserve"> </w:t>
            </w:r>
            <w:r w:rsidRPr="00F105F7">
              <w:rPr>
                <w:b/>
                <w:bCs/>
                <w:color w:val="080808"/>
              </w:rPr>
              <w:t>{</w:t>
            </w:r>
            <w:r w:rsidRPr="00F105F7">
              <w:rPr>
                <w:b/>
                <w:bCs/>
                <w:color w:val="080808"/>
              </w:rPr>
              <w:br/>
              <w:t xml:space="preserve">            </w:t>
            </w:r>
            <w:proofErr w:type="spellStart"/>
            <w:r w:rsidRPr="00F105F7">
              <w:rPr>
                <w:b/>
                <w:bCs/>
                <w:color w:val="0033B3"/>
              </w:rPr>
              <w:t>this</w:t>
            </w:r>
            <w:r w:rsidRPr="00F105F7">
              <w:rPr>
                <w:b/>
                <w:bCs/>
                <w:color w:val="080808"/>
              </w:rPr>
              <w:t>.</w:t>
            </w:r>
            <w:r w:rsidRPr="00F105F7">
              <w:rPr>
                <w:b/>
                <w:bCs/>
                <w:color w:val="871094"/>
              </w:rPr>
              <w:t>nomProduit</w:t>
            </w:r>
            <w:proofErr w:type="spellEnd"/>
            <w:r w:rsidRPr="00F105F7">
              <w:rPr>
                <w:b/>
                <w:bCs/>
                <w:color w:val="871094"/>
              </w:rPr>
              <w:t xml:space="preserve"> </w:t>
            </w:r>
            <w:r w:rsidRPr="00F105F7">
              <w:rPr>
                <w:b/>
                <w:bCs/>
                <w:color w:val="080808"/>
              </w:rPr>
              <w:t xml:space="preserve">= </w:t>
            </w:r>
            <w:proofErr w:type="spellStart"/>
            <w:r w:rsidRPr="00F105F7">
              <w:rPr>
                <w:b/>
                <w:bCs/>
                <w:color w:val="080808"/>
              </w:rPr>
              <w:t>pNomProduit</w:t>
            </w:r>
            <w:proofErr w:type="spellEnd"/>
            <w:r w:rsidRPr="00F105F7">
              <w:rPr>
                <w:b/>
                <w:bCs/>
                <w:color w:val="080808"/>
              </w:rPr>
              <w:t>;</w:t>
            </w:r>
            <w:r w:rsidRPr="00F105F7">
              <w:rPr>
                <w:b/>
                <w:bCs/>
                <w:color w:val="080808"/>
              </w:rPr>
              <w:br/>
              <w:t xml:space="preserve">            </w:t>
            </w:r>
            <w:r w:rsidRPr="00F105F7">
              <w:rPr>
                <w:b/>
                <w:bCs/>
                <w:color w:val="0033B3"/>
              </w:rPr>
              <w:t xml:space="preserve">return </w:t>
            </w:r>
            <w:proofErr w:type="spellStart"/>
            <w:r w:rsidRPr="00F105F7">
              <w:rPr>
                <w:b/>
                <w:bCs/>
                <w:color w:val="0033B3"/>
              </w:rPr>
              <w:t>true</w:t>
            </w:r>
            <w:proofErr w:type="spellEnd"/>
            <w:r w:rsidRPr="00F105F7">
              <w:rPr>
                <w:b/>
                <w:bCs/>
                <w:color w:val="080808"/>
              </w:rPr>
              <w:t>;</w:t>
            </w:r>
            <w:r w:rsidRPr="00F105F7">
              <w:rPr>
                <w:b/>
                <w:bCs/>
                <w:color w:val="080808"/>
              </w:rPr>
              <w:br/>
              <w:t xml:space="preserve">        }</w:t>
            </w:r>
            <w:r w:rsidRPr="00F105F7">
              <w:rPr>
                <w:b/>
                <w:bCs/>
                <w:color w:val="080808"/>
              </w:rPr>
              <w:br/>
              <w:t xml:space="preserve">    }</w:t>
            </w:r>
            <w:r w:rsidRPr="00F105F7">
              <w:rPr>
                <w:b/>
                <w:bCs/>
                <w:color w:val="080808"/>
              </w:rPr>
              <w:br/>
              <w:t xml:space="preserve">    </w:t>
            </w:r>
            <w:r w:rsidRPr="00F105F7">
              <w:rPr>
                <w:b/>
                <w:bCs/>
                <w:color w:val="080808"/>
              </w:rPr>
              <w:br/>
              <w:t xml:space="preserve">    </w:t>
            </w:r>
            <w:r w:rsidRPr="00F105F7">
              <w:rPr>
                <w:b/>
                <w:bCs/>
                <w:i/>
                <w:iCs/>
                <w:color w:val="8C8C8C"/>
              </w:rPr>
              <w:t xml:space="preserve">//Méthode de mutation pour </w:t>
            </w:r>
            <w:proofErr w:type="spellStart"/>
            <w:r w:rsidRPr="00F105F7">
              <w:rPr>
                <w:b/>
                <w:bCs/>
                <w:i/>
                <w:iCs/>
                <w:color w:val="8C8C8C"/>
              </w:rPr>
              <w:t>qteInventaire</w:t>
            </w:r>
            <w:proofErr w:type="spellEnd"/>
            <w:r w:rsidRPr="00F105F7">
              <w:rPr>
                <w:b/>
                <w:bCs/>
                <w:i/>
                <w:iCs/>
                <w:color w:val="8C8C8C"/>
              </w:rPr>
              <w:t xml:space="preserve"> - exemple sans validation</w:t>
            </w:r>
            <w:r w:rsidRPr="00F105F7">
              <w:rPr>
                <w:b/>
                <w:bCs/>
                <w:i/>
                <w:iCs/>
                <w:color w:val="8C8C8C"/>
              </w:rPr>
              <w:br/>
              <w:t xml:space="preserve">    </w:t>
            </w:r>
            <w:r w:rsidRPr="00F105F7">
              <w:rPr>
                <w:b/>
                <w:bCs/>
                <w:color w:val="0033B3"/>
              </w:rPr>
              <w:t xml:space="preserve">public </w:t>
            </w:r>
            <w:proofErr w:type="spellStart"/>
            <w:r w:rsidRPr="00F105F7">
              <w:rPr>
                <w:b/>
                <w:bCs/>
                <w:color w:val="0033B3"/>
              </w:rPr>
              <w:t>void</w:t>
            </w:r>
            <w:proofErr w:type="spellEnd"/>
            <w:r w:rsidRPr="00F105F7">
              <w:rPr>
                <w:b/>
                <w:bCs/>
                <w:color w:val="0033B3"/>
              </w:rPr>
              <w:t xml:space="preserve"> </w:t>
            </w:r>
            <w:proofErr w:type="spellStart"/>
            <w:r w:rsidRPr="00F105F7">
              <w:rPr>
                <w:b/>
                <w:bCs/>
                <w:color w:val="00627A"/>
              </w:rPr>
              <w:t>setQteInventaire</w:t>
            </w:r>
            <w:proofErr w:type="spellEnd"/>
            <w:r w:rsidRPr="00F105F7">
              <w:rPr>
                <w:b/>
                <w:bCs/>
                <w:color w:val="080808"/>
              </w:rPr>
              <w:t>(</w:t>
            </w:r>
            <w:r w:rsidRPr="00F105F7">
              <w:rPr>
                <w:b/>
                <w:bCs/>
                <w:color w:val="000000"/>
              </w:rPr>
              <w:t xml:space="preserve">String </w:t>
            </w:r>
            <w:proofErr w:type="spellStart"/>
            <w:r w:rsidRPr="00F105F7">
              <w:rPr>
                <w:b/>
                <w:bCs/>
                <w:color w:val="080808"/>
              </w:rPr>
              <w:t>pQteInventaire</w:t>
            </w:r>
            <w:proofErr w:type="spellEnd"/>
            <w:r w:rsidRPr="00F105F7">
              <w:rPr>
                <w:b/>
                <w:bCs/>
                <w:color w:val="080808"/>
              </w:rPr>
              <w:t xml:space="preserve">) { </w:t>
            </w:r>
            <w:r w:rsidRPr="00F105F7">
              <w:rPr>
                <w:b/>
                <w:bCs/>
                <w:color w:val="080808"/>
              </w:rPr>
              <w:br/>
              <w:t xml:space="preserve">        </w:t>
            </w:r>
            <w:proofErr w:type="spellStart"/>
            <w:r w:rsidRPr="00F105F7">
              <w:rPr>
                <w:b/>
                <w:bCs/>
                <w:color w:val="0033B3"/>
              </w:rPr>
              <w:t>this</w:t>
            </w:r>
            <w:r w:rsidRPr="00F105F7">
              <w:rPr>
                <w:b/>
                <w:bCs/>
                <w:color w:val="080808"/>
              </w:rPr>
              <w:t>.</w:t>
            </w:r>
            <w:r w:rsidRPr="00F105F7">
              <w:rPr>
                <w:b/>
                <w:bCs/>
                <w:color w:val="871094"/>
              </w:rPr>
              <w:t>nomProduit</w:t>
            </w:r>
            <w:proofErr w:type="spellEnd"/>
            <w:r w:rsidRPr="00F105F7">
              <w:rPr>
                <w:b/>
                <w:bCs/>
                <w:color w:val="871094"/>
              </w:rPr>
              <w:t xml:space="preserve"> </w:t>
            </w:r>
            <w:r w:rsidRPr="00F105F7">
              <w:rPr>
                <w:b/>
                <w:bCs/>
                <w:color w:val="080808"/>
              </w:rPr>
              <w:t xml:space="preserve">= </w:t>
            </w:r>
            <w:proofErr w:type="spellStart"/>
            <w:r w:rsidRPr="00F105F7">
              <w:rPr>
                <w:b/>
                <w:bCs/>
                <w:color w:val="080808"/>
              </w:rPr>
              <w:t>pNomProduit</w:t>
            </w:r>
            <w:proofErr w:type="spellEnd"/>
            <w:r w:rsidRPr="00F105F7">
              <w:rPr>
                <w:b/>
                <w:bCs/>
                <w:color w:val="080808"/>
              </w:rPr>
              <w:t>;</w:t>
            </w:r>
            <w:r w:rsidRPr="00F105F7">
              <w:rPr>
                <w:b/>
                <w:bCs/>
                <w:color w:val="080808"/>
              </w:rPr>
              <w:br/>
              <w:t xml:space="preserve">        }</w:t>
            </w:r>
            <w:r w:rsidRPr="00F105F7">
              <w:rPr>
                <w:b/>
                <w:bCs/>
                <w:color w:val="080808"/>
              </w:rPr>
              <w:br/>
              <w:t>}</w:t>
            </w:r>
          </w:p>
        </w:tc>
      </w:tr>
    </w:tbl>
    <w:p w14:paraId="5DC69809" w14:textId="77777777" w:rsidR="00C11708" w:rsidRDefault="00C11708" w:rsidP="00C11708">
      <w:pPr>
        <w:spacing w:after="40"/>
      </w:pPr>
    </w:p>
    <w:p w14:paraId="2F49BCE7" w14:textId="08AF2C10" w:rsidR="00E548C0" w:rsidRDefault="00287B74" w:rsidP="00C11708">
      <w:pPr>
        <w:spacing w:after="40"/>
      </w:pPr>
      <w:r>
        <w:t xml:space="preserve">Dans les prochains laboratoires, dans une classe avec des champs, écrivez </w:t>
      </w:r>
      <w:proofErr w:type="spellStart"/>
      <w:r w:rsidRPr="00287B74">
        <w:rPr>
          <w:b/>
          <w:bCs/>
        </w:rPr>
        <w:t>get</w:t>
      </w:r>
      <w:proofErr w:type="spellEnd"/>
      <w:r>
        <w:t xml:space="preserve"> ou </w:t>
      </w:r>
      <w:r w:rsidRPr="00287B74">
        <w:rPr>
          <w:b/>
          <w:bCs/>
        </w:rPr>
        <w:t>set</w:t>
      </w:r>
      <w:r>
        <w:t xml:space="preserve"> dans l’éditeur </w:t>
      </w:r>
      <w:proofErr w:type="spellStart"/>
      <w:r>
        <w:t>IntelliJ</w:t>
      </w:r>
      <w:proofErr w:type="spellEnd"/>
      <w:r>
        <w:t xml:space="preserve"> IDEA pour voir ce qu’offre l’</w:t>
      </w:r>
      <w:proofErr w:type="spellStart"/>
      <w:r>
        <w:t>autocomplete</w:t>
      </w:r>
      <w:proofErr w:type="spellEnd"/>
      <w:r>
        <w:t>.</w:t>
      </w:r>
    </w:p>
    <w:p w14:paraId="25CE2F60" w14:textId="77777777" w:rsidR="00287B74" w:rsidRDefault="00287B74" w:rsidP="00C11708">
      <w:pPr>
        <w:spacing w:after="40"/>
      </w:pPr>
    </w:p>
    <w:p w14:paraId="76855CEB" w14:textId="77777777" w:rsidR="00287B74" w:rsidRDefault="00287B74" w:rsidP="00C11708">
      <w:pPr>
        <w:spacing w:after="40"/>
      </w:pPr>
    </w:p>
    <w:p w14:paraId="5D443050" w14:textId="31CD7274" w:rsidR="00384571" w:rsidRDefault="00384571" w:rsidP="00384571">
      <w:pPr>
        <w:pStyle w:val="Titre3"/>
      </w:pPr>
      <w:bookmarkStart w:id="28" w:name="_Toc142330471"/>
      <w:bookmarkStart w:id="29" w:name="_Toc142330472"/>
      <w:r>
        <w:lastRenderedPageBreak/>
        <w:t>D01A_</w:t>
      </w:r>
      <w:r w:rsidR="00C00D6D">
        <w:t>Démo_</w:t>
      </w:r>
      <w:r>
        <w:t>Modificateurs d’accès</w:t>
      </w:r>
      <w:bookmarkEnd w:id="28"/>
    </w:p>
    <w:p w14:paraId="1BFE57B0" w14:textId="6B37EE72" w:rsidR="00384571" w:rsidRDefault="00C00D6D" w:rsidP="00384571">
      <w:pPr>
        <w:spacing w:after="40"/>
      </w:pPr>
      <w:r>
        <w:t>Ce laboratoire de démonstration est fait en groupe et constitue un point de départ pour le laboratoire</w:t>
      </w:r>
      <w:r w:rsidR="00384571">
        <w:t xml:space="preserve"> L01D</w:t>
      </w:r>
      <w:r w:rsidR="008B35F2">
        <w:t xml:space="preserve"> qui </w:t>
      </w:r>
      <w:proofErr w:type="gramStart"/>
      <w:r w:rsidR="008B35F2">
        <w:t>suit.</w:t>
      </w:r>
      <w:r w:rsidR="00384571">
        <w:t>.</w:t>
      </w:r>
      <w:proofErr w:type="gramEnd"/>
    </w:p>
    <w:p w14:paraId="0776C0A0" w14:textId="77777777" w:rsidR="00384571" w:rsidRDefault="00384571" w:rsidP="00384571"/>
    <w:p w14:paraId="71C86AC0" w14:textId="77777777" w:rsidR="00384571" w:rsidRDefault="00384571" w:rsidP="00384571">
      <w:pPr>
        <w:pStyle w:val="Titre3"/>
      </w:pPr>
      <w:r>
        <w:t>L01D_Modificateurs d’accès</w:t>
      </w:r>
    </w:p>
    <w:p w14:paraId="30B44388" w14:textId="77777777" w:rsidR="00384571" w:rsidRDefault="00384571" w:rsidP="00384571">
      <w:pPr>
        <w:spacing w:after="40"/>
      </w:pPr>
      <w:r>
        <w:t>Le laboratoire L01D test vos connaissances à propos des modificateurs d’accès à l’aide d’une mise en situation.</w:t>
      </w:r>
    </w:p>
    <w:p w14:paraId="0E8F94F2" w14:textId="77777777" w:rsidR="00384571" w:rsidRDefault="00384571" w:rsidP="00384571"/>
    <w:p w14:paraId="5F9780FA" w14:textId="5046B758" w:rsidR="00814875" w:rsidRDefault="00814875" w:rsidP="00814875">
      <w:pPr>
        <w:pStyle w:val="Titre3"/>
      </w:pPr>
      <w:r>
        <w:t>L01E_Exercices sur les Modificateurs d’accès</w:t>
      </w:r>
      <w:bookmarkEnd w:id="29"/>
    </w:p>
    <w:p w14:paraId="523BE93C" w14:textId="68F2514E" w:rsidR="00814875" w:rsidRDefault="00814875" w:rsidP="00814875">
      <w:pPr>
        <w:spacing w:after="40"/>
      </w:pPr>
      <w:r>
        <w:t>Le laboratoire L01E test vos connaissances à propos des modificateurs d’accès à l’aide d</w:t>
      </w:r>
      <w:r w:rsidRPr="006B1436">
        <w:rPr>
          <w:u w:val="single"/>
        </w:rPr>
        <w:t>’</w:t>
      </w:r>
      <w:r w:rsidR="00EE038C" w:rsidRPr="006B1436">
        <w:rPr>
          <w:u w:val="single"/>
        </w:rPr>
        <w:t>exercices</w:t>
      </w:r>
      <w:r>
        <w:t>.</w:t>
      </w:r>
    </w:p>
    <w:p w14:paraId="4D6E1968" w14:textId="77777777" w:rsidR="00814875" w:rsidRDefault="00814875" w:rsidP="00814875"/>
    <w:p w14:paraId="5F6F8AA5" w14:textId="13D198B4" w:rsidR="00814875" w:rsidRDefault="00814875" w:rsidP="00814875"/>
    <w:p w14:paraId="21A60418" w14:textId="77777777" w:rsidR="006C57A9" w:rsidRDefault="006C57A9" w:rsidP="006C57A9">
      <w:pPr>
        <w:pStyle w:val="Titre3"/>
      </w:pPr>
      <w:bookmarkStart w:id="30" w:name="_Toc142330473"/>
      <w:r w:rsidRPr="00DF577C">
        <w:t>TRAVAIL PRATIQUE 1</w:t>
      </w:r>
      <w:bookmarkEnd w:id="30"/>
    </w:p>
    <w:p w14:paraId="78F7C908" w14:textId="77777777" w:rsidR="006C57A9" w:rsidRDefault="006C57A9" w:rsidP="006C57A9">
      <w:pPr>
        <w:spacing w:after="40"/>
      </w:pPr>
      <w:r>
        <w:t>Le TP1 vous demande de mettre en pratique les éléments appris jusqu’à maintenant.</w:t>
      </w:r>
    </w:p>
    <w:p w14:paraId="54E84093" w14:textId="77777777" w:rsidR="006C57A9" w:rsidRDefault="006C57A9" w:rsidP="006C57A9">
      <w:pPr>
        <w:spacing w:after="40"/>
      </w:pPr>
    </w:p>
    <w:p w14:paraId="6E2F954D" w14:textId="09FE21ED" w:rsidR="00E548C0" w:rsidRDefault="00E548C0" w:rsidP="00E548C0">
      <w:pPr>
        <w:spacing w:after="40"/>
      </w:pPr>
    </w:p>
    <w:p w14:paraId="3CB53A8B" w14:textId="77777777" w:rsidR="006903B9" w:rsidRDefault="006903B9" w:rsidP="00E548C0">
      <w:pPr>
        <w:spacing w:after="40"/>
      </w:pPr>
    </w:p>
    <w:p w14:paraId="340CA07B" w14:textId="77777777" w:rsidR="006903B9" w:rsidRPr="00E548C0" w:rsidRDefault="006903B9" w:rsidP="00E548C0">
      <w:pPr>
        <w:spacing w:after="40"/>
      </w:pPr>
    </w:p>
    <w:sectPr w:rsidR="006903B9" w:rsidRPr="00E548C0" w:rsidSect="002235BA">
      <w:footerReference w:type="default" r:id="rId14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CE517" w14:textId="77777777" w:rsidR="006B6854" w:rsidRDefault="006B6854" w:rsidP="000E406C">
      <w:pPr>
        <w:spacing w:after="0" w:line="240" w:lineRule="auto"/>
      </w:pPr>
      <w:r>
        <w:separator/>
      </w:r>
    </w:p>
  </w:endnote>
  <w:endnote w:type="continuationSeparator" w:id="0">
    <w:p w14:paraId="5E1CC786" w14:textId="77777777" w:rsidR="006B6854" w:rsidRDefault="006B6854" w:rsidP="000E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2C21" w14:textId="493AA9D3" w:rsidR="004F0E7E" w:rsidRPr="00007FF6" w:rsidRDefault="00F60796" w:rsidP="00E34652">
    <w:pPr>
      <w:pStyle w:val="Pieddepage"/>
      <w:pBdr>
        <w:top w:val="single" w:sz="4" w:space="1" w:color="990033"/>
      </w:pBdr>
      <w:rPr>
        <w:color w:val="808080" w:themeColor="background1" w:themeShade="80"/>
        <w:sz w:val="20"/>
        <w:szCs w:val="20"/>
      </w:rPr>
    </w:pPr>
    <w:r w:rsidRPr="00F60796">
      <w:rPr>
        <w:color w:val="808080" w:themeColor="background1" w:themeShade="80"/>
        <w:sz w:val="20"/>
        <w:szCs w:val="20"/>
      </w:rPr>
      <w:t>C34-</w:t>
    </w:r>
    <w:r w:rsidR="00340A0B">
      <w:rPr>
        <w:color w:val="808080" w:themeColor="background1" w:themeShade="80"/>
        <w:sz w:val="20"/>
        <w:szCs w:val="20"/>
      </w:rPr>
      <w:t>VM</w:t>
    </w:r>
    <w:r w:rsidRPr="00F60796">
      <w:rPr>
        <w:color w:val="808080" w:themeColor="background1" w:themeShade="80"/>
        <w:sz w:val="20"/>
        <w:szCs w:val="20"/>
      </w:rPr>
      <w:t xml:space="preserve"> Programmation Orientée Objet 1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FD3574" w:rsidRPr="00007FF6">
      <w:rPr>
        <w:color w:val="808080" w:themeColor="background1" w:themeShade="80"/>
        <w:sz w:val="20"/>
        <w:szCs w:val="20"/>
      </w:rPr>
      <w:t>–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340A0B">
      <w:rPr>
        <w:color w:val="808080" w:themeColor="background1" w:themeShade="80"/>
        <w:sz w:val="20"/>
        <w:szCs w:val="20"/>
      </w:rPr>
      <w:t>A</w:t>
    </w:r>
    <w:r w:rsidR="00FD3574" w:rsidRPr="00007FF6">
      <w:rPr>
        <w:color w:val="808080" w:themeColor="background1" w:themeShade="80"/>
        <w:sz w:val="20"/>
        <w:szCs w:val="20"/>
      </w:rPr>
      <w:t>2</w:t>
    </w:r>
    <w:r w:rsidR="00C2252F">
      <w:rPr>
        <w:color w:val="808080" w:themeColor="background1" w:themeShade="80"/>
        <w:sz w:val="20"/>
        <w:szCs w:val="20"/>
      </w:rPr>
      <w:t>3</w:t>
    </w:r>
    <w:r w:rsidR="00A104A4" w:rsidRPr="00007FF6">
      <w:rPr>
        <w:color w:val="808080" w:themeColor="background1" w:themeShade="80"/>
        <w:sz w:val="20"/>
        <w:szCs w:val="20"/>
      </w:rPr>
      <w:ptab w:relativeTo="margin" w:alignment="center" w:leader="none"/>
    </w:r>
    <w:r w:rsidR="003F0DD4">
      <w:rPr>
        <w:color w:val="808080" w:themeColor="background1" w:themeShade="80"/>
        <w:sz w:val="20"/>
        <w:szCs w:val="20"/>
      </w:rPr>
      <w:t xml:space="preserve">                </w:t>
    </w:r>
    <w:r w:rsidR="00EF25E2" w:rsidRPr="00007FF6">
      <w:rPr>
        <w:color w:val="808080" w:themeColor="background1" w:themeShade="80"/>
        <w:sz w:val="20"/>
        <w:szCs w:val="20"/>
      </w:rPr>
      <w:t xml:space="preserve">Module 01 – </w:t>
    </w:r>
    <w:r w:rsidR="00552F50">
      <w:rPr>
        <w:color w:val="808080" w:themeColor="background1" w:themeShade="80"/>
        <w:sz w:val="20"/>
        <w:szCs w:val="20"/>
      </w:rPr>
      <w:t xml:space="preserve">Introduction à Java </w:t>
    </w:r>
    <w:r w:rsidR="00440100">
      <w:rPr>
        <w:color w:val="808080" w:themeColor="background1" w:themeShade="80"/>
        <w:sz w:val="20"/>
        <w:szCs w:val="20"/>
      </w:rPr>
      <w:t xml:space="preserve">et </w:t>
    </w:r>
    <w:r>
      <w:rPr>
        <w:color w:val="808080" w:themeColor="background1" w:themeShade="80"/>
        <w:sz w:val="20"/>
        <w:szCs w:val="20"/>
      </w:rPr>
      <w:t>Concepts O</w:t>
    </w:r>
    <w:r w:rsidR="00440100">
      <w:rPr>
        <w:color w:val="808080" w:themeColor="background1" w:themeShade="80"/>
        <w:sz w:val="20"/>
        <w:szCs w:val="20"/>
      </w:rPr>
      <w:t xml:space="preserve">rienté </w:t>
    </w:r>
    <w:r>
      <w:rPr>
        <w:color w:val="808080" w:themeColor="background1" w:themeShade="80"/>
        <w:sz w:val="20"/>
        <w:szCs w:val="20"/>
      </w:rPr>
      <w:t>O</w:t>
    </w:r>
    <w:r w:rsidR="00440100">
      <w:rPr>
        <w:color w:val="808080" w:themeColor="background1" w:themeShade="80"/>
        <w:sz w:val="20"/>
        <w:szCs w:val="20"/>
      </w:rPr>
      <w:t>bjet</w:t>
    </w:r>
    <w:r w:rsidR="00F03FF5" w:rsidRPr="00007FF6">
      <w:rPr>
        <w:color w:val="808080" w:themeColor="background1" w:themeShade="80"/>
        <w:sz w:val="20"/>
        <w:szCs w:val="20"/>
      </w:rPr>
      <w:t xml:space="preserve"> </w:t>
    </w:r>
    <w:r w:rsidR="003F0DD4">
      <w:rPr>
        <w:color w:val="808080" w:themeColor="background1" w:themeShade="80"/>
        <w:sz w:val="20"/>
        <w:szCs w:val="20"/>
      </w:rPr>
      <w:t>– Partie 1</w:t>
    </w:r>
    <w:r w:rsidR="00F03FF5" w:rsidRPr="00007FF6">
      <w:rPr>
        <w:color w:val="808080" w:themeColor="background1" w:themeShade="80"/>
        <w:sz w:val="20"/>
        <w:szCs w:val="20"/>
      </w:rPr>
      <w:t xml:space="preserve">     </w:t>
    </w:r>
    <w:r w:rsidR="00EF25E2" w:rsidRPr="00007FF6">
      <w:rPr>
        <w:color w:val="808080" w:themeColor="background1" w:themeShade="80"/>
        <w:sz w:val="20"/>
        <w:szCs w:val="20"/>
      </w:rPr>
      <w:t xml:space="preserve">  </w:t>
    </w:r>
    <w:r w:rsidR="00421844" w:rsidRPr="00421844">
      <w:rPr>
        <w:color w:val="808080" w:themeColor="background1" w:themeShade="80"/>
        <w:sz w:val="20"/>
        <w:szCs w:val="20"/>
      </w:rPr>
      <w:fldChar w:fldCharType="begin"/>
    </w:r>
    <w:r w:rsidR="00421844" w:rsidRPr="00421844">
      <w:rPr>
        <w:color w:val="808080" w:themeColor="background1" w:themeShade="80"/>
        <w:sz w:val="20"/>
        <w:szCs w:val="20"/>
      </w:rPr>
      <w:instrText>PAGE   \* MERGEFORMAT</w:instrText>
    </w:r>
    <w:r w:rsidR="00421844" w:rsidRPr="00421844">
      <w:rPr>
        <w:color w:val="808080" w:themeColor="background1" w:themeShade="80"/>
        <w:sz w:val="20"/>
        <w:szCs w:val="20"/>
      </w:rPr>
      <w:fldChar w:fldCharType="separate"/>
    </w:r>
    <w:r w:rsidR="00421844" w:rsidRPr="00421844">
      <w:rPr>
        <w:color w:val="808080" w:themeColor="background1" w:themeShade="80"/>
        <w:sz w:val="20"/>
        <w:szCs w:val="20"/>
        <w:lang w:val="fr-FR"/>
      </w:rPr>
      <w:t>1</w:t>
    </w:r>
    <w:r w:rsidR="00421844" w:rsidRPr="00421844">
      <w:rPr>
        <w:color w:val="808080" w:themeColor="background1" w:themeShade="80"/>
        <w:sz w:val="20"/>
        <w:szCs w:val="20"/>
      </w:rPr>
      <w:fldChar w:fldCharType="end"/>
    </w:r>
    <w:r w:rsidR="004474F0" w:rsidRPr="00007FF6">
      <w:rPr>
        <w:color w:val="808080" w:themeColor="background1" w:themeShade="8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7FE3" w14:textId="77777777" w:rsidR="006B6854" w:rsidRDefault="006B6854" w:rsidP="000E406C">
      <w:pPr>
        <w:spacing w:after="0" w:line="240" w:lineRule="auto"/>
      </w:pPr>
      <w:r>
        <w:separator/>
      </w:r>
    </w:p>
  </w:footnote>
  <w:footnote w:type="continuationSeparator" w:id="0">
    <w:p w14:paraId="4A70A5EF" w14:textId="77777777" w:rsidR="006B6854" w:rsidRDefault="006B6854" w:rsidP="000E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204A"/>
    <w:multiLevelType w:val="hybridMultilevel"/>
    <w:tmpl w:val="D65E6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AEB"/>
    <w:multiLevelType w:val="multilevel"/>
    <w:tmpl w:val="39968808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8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" w15:restartNumberingAfterBreak="0">
    <w:nsid w:val="0C635954"/>
    <w:multiLevelType w:val="hybridMultilevel"/>
    <w:tmpl w:val="75BC50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D662E"/>
    <w:multiLevelType w:val="hybridMultilevel"/>
    <w:tmpl w:val="A3186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71473"/>
    <w:multiLevelType w:val="hybridMultilevel"/>
    <w:tmpl w:val="7AB046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F143D"/>
    <w:multiLevelType w:val="hybridMultilevel"/>
    <w:tmpl w:val="17707A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20085"/>
    <w:multiLevelType w:val="hybridMultilevel"/>
    <w:tmpl w:val="1EEEFD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20863"/>
    <w:multiLevelType w:val="hybridMultilevel"/>
    <w:tmpl w:val="C136E8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F110F"/>
    <w:multiLevelType w:val="hybridMultilevel"/>
    <w:tmpl w:val="A47CC1A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2451C"/>
    <w:multiLevelType w:val="hybridMultilevel"/>
    <w:tmpl w:val="1902AF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149BE"/>
    <w:multiLevelType w:val="hybridMultilevel"/>
    <w:tmpl w:val="7B1AF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B7DBD"/>
    <w:multiLevelType w:val="hybridMultilevel"/>
    <w:tmpl w:val="443C34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626CB"/>
    <w:multiLevelType w:val="hybridMultilevel"/>
    <w:tmpl w:val="01A221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F41B4"/>
    <w:multiLevelType w:val="hybridMultilevel"/>
    <w:tmpl w:val="D2BC20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77E44"/>
    <w:multiLevelType w:val="hybridMultilevel"/>
    <w:tmpl w:val="B1A8E5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C63A7"/>
    <w:multiLevelType w:val="hybridMultilevel"/>
    <w:tmpl w:val="7BC48F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37A75"/>
    <w:multiLevelType w:val="hybridMultilevel"/>
    <w:tmpl w:val="67163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662D3"/>
    <w:multiLevelType w:val="hybridMultilevel"/>
    <w:tmpl w:val="2C9A8D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C7A64"/>
    <w:multiLevelType w:val="hybridMultilevel"/>
    <w:tmpl w:val="45CAE4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21E96"/>
    <w:multiLevelType w:val="hybridMultilevel"/>
    <w:tmpl w:val="148827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B2374"/>
    <w:multiLevelType w:val="hybridMultilevel"/>
    <w:tmpl w:val="8B82A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A0AB9"/>
    <w:multiLevelType w:val="hybridMultilevel"/>
    <w:tmpl w:val="159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0050"/>
    <w:multiLevelType w:val="hybridMultilevel"/>
    <w:tmpl w:val="4F169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80DBB"/>
    <w:multiLevelType w:val="hybridMultilevel"/>
    <w:tmpl w:val="BEFED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A5C91"/>
    <w:multiLevelType w:val="hybridMultilevel"/>
    <w:tmpl w:val="F872BC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B61D6"/>
    <w:multiLevelType w:val="hybridMultilevel"/>
    <w:tmpl w:val="4A9E25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B0EA4"/>
    <w:multiLevelType w:val="hybridMultilevel"/>
    <w:tmpl w:val="E32A5996"/>
    <w:lvl w:ilvl="0" w:tplc="CE6A5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A15A5"/>
    <w:multiLevelType w:val="hybridMultilevel"/>
    <w:tmpl w:val="0A0256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903588">
    <w:abstractNumId w:val="1"/>
  </w:num>
  <w:num w:numId="2" w16cid:durableId="210962926">
    <w:abstractNumId w:val="0"/>
  </w:num>
  <w:num w:numId="3" w16cid:durableId="1648169652">
    <w:abstractNumId w:val="9"/>
  </w:num>
  <w:num w:numId="4" w16cid:durableId="1374112640">
    <w:abstractNumId w:val="11"/>
  </w:num>
  <w:num w:numId="5" w16cid:durableId="172844032">
    <w:abstractNumId w:val="18"/>
  </w:num>
  <w:num w:numId="6" w16cid:durableId="193883909">
    <w:abstractNumId w:val="24"/>
  </w:num>
  <w:num w:numId="7" w16cid:durableId="2102795643">
    <w:abstractNumId w:val="22"/>
  </w:num>
  <w:num w:numId="8" w16cid:durableId="942231277">
    <w:abstractNumId w:val="13"/>
  </w:num>
  <w:num w:numId="9" w16cid:durableId="1298757464">
    <w:abstractNumId w:val="14"/>
  </w:num>
  <w:num w:numId="10" w16cid:durableId="1108089090">
    <w:abstractNumId w:val="16"/>
  </w:num>
  <w:num w:numId="11" w16cid:durableId="273025208">
    <w:abstractNumId w:val="20"/>
  </w:num>
  <w:num w:numId="12" w16cid:durableId="1765878613">
    <w:abstractNumId w:val="2"/>
  </w:num>
  <w:num w:numId="13" w16cid:durableId="1839341286">
    <w:abstractNumId w:val="5"/>
  </w:num>
  <w:num w:numId="14" w16cid:durableId="1452166718">
    <w:abstractNumId w:val="7"/>
  </w:num>
  <w:num w:numId="15" w16cid:durableId="1012418573">
    <w:abstractNumId w:val="4"/>
  </w:num>
  <w:num w:numId="16" w16cid:durableId="1172644885">
    <w:abstractNumId w:val="12"/>
  </w:num>
  <w:num w:numId="17" w16cid:durableId="169874406">
    <w:abstractNumId w:val="3"/>
  </w:num>
  <w:num w:numId="18" w16cid:durableId="1428237727">
    <w:abstractNumId w:val="23"/>
  </w:num>
  <w:num w:numId="19" w16cid:durableId="1441678708">
    <w:abstractNumId w:val="27"/>
  </w:num>
  <w:num w:numId="20" w16cid:durableId="1948808634">
    <w:abstractNumId w:val="21"/>
  </w:num>
  <w:num w:numId="21" w16cid:durableId="1733431955">
    <w:abstractNumId w:val="19"/>
  </w:num>
  <w:num w:numId="22" w16cid:durableId="1303074492">
    <w:abstractNumId w:val="6"/>
  </w:num>
  <w:num w:numId="23" w16cid:durableId="1544323018">
    <w:abstractNumId w:val="25"/>
  </w:num>
  <w:num w:numId="24" w16cid:durableId="249855940">
    <w:abstractNumId w:val="15"/>
  </w:num>
  <w:num w:numId="25" w16cid:durableId="297958794">
    <w:abstractNumId w:val="10"/>
  </w:num>
  <w:num w:numId="26" w16cid:durableId="233398283">
    <w:abstractNumId w:val="26"/>
  </w:num>
  <w:num w:numId="27" w16cid:durableId="1723871412">
    <w:abstractNumId w:val="17"/>
  </w:num>
  <w:num w:numId="28" w16cid:durableId="956065398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F"/>
    <w:rsid w:val="00000A15"/>
    <w:rsid w:val="00005559"/>
    <w:rsid w:val="0000698F"/>
    <w:rsid w:val="000076B1"/>
    <w:rsid w:val="00007FF6"/>
    <w:rsid w:val="00010A4B"/>
    <w:rsid w:val="00015F4F"/>
    <w:rsid w:val="00017515"/>
    <w:rsid w:val="000210EB"/>
    <w:rsid w:val="0002531D"/>
    <w:rsid w:val="00027DAC"/>
    <w:rsid w:val="00030938"/>
    <w:rsid w:val="00032419"/>
    <w:rsid w:val="00032777"/>
    <w:rsid w:val="0003284A"/>
    <w:rsid w:val="00033D21"/>
    <w:rsid w:val="000342D6"/>
    <w:rsid w:val="00034C6A"/>
    <w:rsid w:val="00034D59"/>
    <w:rsid w:val="00034DC3"/>
    <w:rsid w:val="00035402"/>
    <w:rsid w:val="0004186E"/>
    <w:rsid w:val="00044FE0"/>
    <w:rsid w:val="00045EAB"/>
    <w:rsid w:val="00046219"/>
    <w:rsid w:val="00047A41"/>
    <w:rsid w:val="00052125"/>
    <w:rsid w:val="000537F3"/>
    <w:rsid w:val="00053E6C"/>
    <w:rsid w:val="00054D4E"/>
    <w:rsid w:val="00054DC4"/>
    <w:rsid w:val="000554B3"/>
    <w:rsid w:val="00055D60"/>
    <w:rsid w:val="00057982"/>
    <w:rsid w:val="00057E61"/>
    <w:rsid w:val="00063529"/>
    <w:rsid w:val="000641AA"/>
    <w:rsid w:val="00064A05"/>
    <w:rsid w:val="00064A85"/>
    <w:rsid w:val="00065BCE"/>
    <w:rsid w:val="00067922"/>
    <w:rsid w:val="00072D1F"/>
    <w:rsid w:val="000733B3"/>
    <w:rsid w:val="000737A4"/>
    <w:rsid w:val="00074DB6"/>
    <w:rsid w:val="00081300"/>
    <w:rsid w:val="00082196"/>
    <w:rsid w:val="000835CC"/>
    <w:rsid w:val="000852C0"/>
    <w:rsid w:val="000862EE"/>
    <w:rsid w:val="000871D0"/>
    <w:rsid w:val="000877F3"/>
    <w:rsid w:val="00090676"/>
    <w:rsid w:val="00091887"/>
    <w:rsid w:val="0009209C"/>
    <w:rsid w:val="00092587"/>
    <w:rsid w:val="00093B57"/>
    <w:rsid w:val="00094EA0"/>
    <w:rsid w:val="00094FEC"/>
    <w:rsid w:val="000A20A1"/>
    <w:rsid w:val="000A56B1"/>
    <w:rsid w:val="000A56F4"/>
    <w:rsid w:val="000B0686"/>
    <w:rsid w:val="000B202D"/>
    <w:rsid w:val="000C1CB4"/>
    <w:rsid w:val="000C3160"/>
    <w:rsid w:val="000C37C3"/>
    <w:rsid w:val="000C3B38"/>
    <w:rsid w:val="000C3CCA"/>
    <w:rsid w:val="000D00B3"/>
    <w:rsid w:val="000D0823"/>
    <w:rsid w:val="000D1051"/>
    <w:rsid w:val="000D5D1F"/>
    <w:rsid w:val="000E1B03"/>
    <w:rsid w:val="000E20A3"/>
    <w:rsid w:val="000E406C"/>
    <w:rsid w:val="000E4BC4"/>
    <w:rsid w:val="000E70EE"/>
    <w:rsid w:val="000E74C7"/>
    <w:rsid w:val="000F10BE"/>
    <w:rsid w:val="000F1F53"/>
    <w:rsid w:val="000F32B8"/>
    <w:rsid w:val="000F3E95"/>
    <w:rsid w:val="000F41EB"/>
    <w:rsid w:val="000F4FF4"/>
    <w:rsid w:val="000F53B7"/>
    <w:rsid w:val="00101EED"/>
    <w:rsid w:val="001042B4"/>
    <w:rsid w:val="001049D8"/>
    <w:rsid w:val="00104F9C"/>
    <w:rsid w:val="00105571"/>
    <w:rsid w:val="00110392"/>
    <w:rsid w:val="00110ADF"/>
    <w:rsid w:val="001110F9"/>
    <w:rsid w:val="001119B3"/>
    <w:rsid w:val="00113775"/>
    <w:rsid w:val="001161A3"/>
    <w:rsid w:val="00116791"/>
    <w:rsid w:val="00121F44"/>
    <w:rsid w:val="0012443D"/>
    <w:rsid w:val="00131508"/>
    <w:rsid w:val="00137F82"/>
    <w:rsid w:val="00147332"/>
    <w:rsid w:val="00147E9C"/>
    <w:rsid w:val="001515D2"/>
    <w:rsid w:val="0015164D"/>
    <w:rsid w:val="001532B3"/>
    <w:rsid w:val="00153902"/>
    <w:rsid w:val="001539CD"/>
    <w:rsid w:val="00155869"/>
    <w:rsid w:val="001565A0"/>
    <w:rsid w:val="001575F5"/>
    <w:rsid w:val="00170103"/>
    <w:rsid w:val="0017090E"/>
    <w:rsid w:val="00172B28"/>
    <w:rsid w:val="00176085"/>
    <w:rsid w:val="001833D9"/>
    <w:rsid w:val="0018340E"/>
    <w:rsid w:val="001839DB"/>
    <w:rsid w:val="00185393"/>
    <w:rsid w:val="0018569D"/>
    <w:rsid w:val="001858D9"/>
    <w:rsid w:val="00186039"/>
    <w:rsid w:val="001866CE"/>
    <w:rsid w:val="00186F9F"/>
    <w:rsid w:val="0018796E"/>
    <w:rsid w:val="0019032D"/>
    <w:rsid w:val="001912D2"/>
    <w:rsid w:val="001A0F6B"/>
    <w:rsid w:val="001A1CF8"/>
    <w:rsid w:val="001A4D1B"/>
    <w:rsid w:val="001B019F"/>
    <w:rsid w:val="001B1DF2"/>
    <w:rsid w:val="001B5267"/>
    <w:rsid w:val="001B7C67"/>
    <w:rsid w:val="001C0172"/>
    <w:rsid w:val="001C207C"/>
    <w:rsid w:val="001C2A49"/>
    <w:rsid w:val="001C31FA"/>
    <w:rsid w:val="001C5F30"/>
    <w:rsid w:val="001C6326"/>
    <w:rsid w:val="001C72C7"/>
    <w:rsid w:val="001C7994"/>
    <w:rsid w:val="001D0021"/>
    <w:rsid w:val="001D09C7"/>
    <w:rsid w:val="001D2AE5"/>
    <w:rsid w:val="001D68BD"/>
    <w:rsid w:val="001E3259"/>
    <w:rsid w:val="001E33B3"/>
    <w:rsid w:val="001E4A4F"/>
    <w:rsid w:val="001E553D"/>
    <w:rsid w:val="001E6224"/>
    <w:rsid w:val="001E63E6"/>
    <w:rsid w:val="001F06BB"/>
    <w:rsid w:val="001F0A8F"/>
    <w:rsid w:val="001F1D62"/>
    <w:rsid w:val="001F4563"/>
    <w:rsid w:val="001F49D1"/>
    <w:rsid w:val="001F4D27"/>
    <w:rsid w:val="001F5372"/>
    <w:rsid w:val="001F584B"/>
    <w:rsid w:val="001F5A56"/>
    <w:rsid w:val="001F5A74"/>
    <w:rsid w:val="00200997"/>
    <w:rsid w:val="0020152C"/>
    <w:rsid w:val="0020203E"/>
    <w:rsid w:val="002104F3"/>
    <w:rsid w:val="00210A04"/>
    <w:rsid w:val="00210D11"/>
    <w:rsid w:val="00211E10"/>
    <w:rsid w:val="00220A92"/>
    <w:rsid w:val="002235BA"/>
    <w:rsid w:val="00223A03"/>
    <w:rsid w:val="002244F2"/>
    <w:rsid w:val="00224C64"/>
    <w:rsid w:val="002309CD"/>
    <w:rsid w:val="00235061"/>
    <w:rsid w:val="002356CA"/>
    <w:rsid w:val="002406B6"/>
    <w:rsid w:val="00240C68"/>
    <w:rsid w:val="002419C2"/>
    <w:rsid w:val="00246D00"/>
    <w:rsid w:val="00246E08"/>
    <w:rsid w:val="00251043"/>
    <w:rsid w:val="0025257D"/>
    <w:rsid w:val="00255830"/>
    <w:rsid w:val="00255A8E"/>
    <w:rsid w:val="002602AE"/>
    <w:rsid w:val="002613FB"/>
    <w:rsid w:val="00261924"/>
    <w:rsid w:val="00263066"/>
    <w:rsid w:val="0026377A"/>
    <w:rsid w:val="00264215"/>
    <w:rsid w:val="00265C19"/>
    <w:rsid w:val="002674FB"/>
    <w:rsid w:val="0027391A"/>
    <w:rsid w:val="002741CD"/>
    <w:rsid w:val="00275677"/>
    <w:rsid w:val="002758A9"/>
    <w:rsid w:val="00276625"/>
    <w:rsid w:val="0027710E"/>
    <w:rsid w:val="00281A4B"/>
    <w:rsid w:val="00282218"/>
    <w:rsid w:val="002822CE"/>
    <w:rsid w:val="00283D3F"/>
    <w:rsid w:val="00285834"/>
    <w:rsid w:val="00286E1B"/>
    <w:rsid w:val="00287B74"/>
    <w:rsid w:val="00293C9D"/>
    <w:rsid w:val="00295778"/>
    <w:rsid w:val="002A13D9"/>
    <w:rsid w:val="002A156A"/>
    <w:rsid w:val="002A3008"/>
    <w:rsid w:val="002A5CFF"/>
    <w:rsid w:val="002A5E7D"/>
    <w:rsid w:val="002A6D52"/>
    <w:rsid w:val="002B0481"/>
    <w:rsid w:val="002B6C21"/>
    <w:rsid w:val="002C1CBD"/>
    <w:rsid w:val="002C3696"/>
    <w:rsid w:val="002C42AF"/>
    <w:rsid w:val="002C4F98"/>
    <w:rsid w:val="002C63A0"/>
    <w:rsid w:val="002C67D3"/>
    <w:rsid w:val="002D19F7"/>
    <w:rsid w:val="002D1A67"/>
    <w:rsid w:val="002D3809"/>
    <w:rsid w:val="002D6D20"/>
    <w:rsid w:val="002D73FC"/>
    <w:rsid w:val="002E18DE"/>
    <w:rsid w:val="002E4166"/>
    <w:rsid w:val="002E78B7"/>
    <w:rsid w:val="002F1E82"/>
    <w:rsid w:val="002F260E"/>
    <w:rsid w:val="002F4183"/>
    <w:rsid w:val="002F426A"/>
    <w:rsid w:val="002F54F8"/>
    <w:rsid w:val="002F6A62"/>
    <w:rsid w:val="00301D8A"/>
    <w:rsid w:val="00302692"/>
    <w:rsid w:val="00307B06"/>
    <w:rsid w:val="003120C5"/>
    <w:rsid w:val="003166DA"/>
    <w:rsid w:val="0031760A"/>
    <w:rsid w:val="00324798"/>
    <w:rsid w:val="003252E1"/>
    <w:rsid w:val="003259F3"/>
    <w:rsid w:val="00327D29"/>
    <w:rsid w:val="00330777"/>
    <w:rsid w:val="00340A0B"/>
    <w:rsid w:val="00346C33"/>
    <w:rsid w:val="003478C8"/>
    <w:rsid w:val="00350160"/>
    <w:rsid w:val="00350266"/>
    <w:rsid w:val="00351439"/>
    <w:rsid w:val="0035171D"/>
    <w:rsid w:val="00352CE4"/>
    <w:rsid w:val="003533DC"/>
    <w:rsid w:val="00353C37"/>
    <w:rsid w:val="00357A91"/>
    <w:rsid w:val="0036121E"/>
    <w:rsid w:val="003612DB"/>
    <w:rsid w:val="003623B2"/>
    <w:rsid w:val="00363AB9"/>
    <w:rsid w:val="003649DA"/>
    <w:rsid w:val="0036668A"/>
    <w:rsid w:val="00366D0E"/>
    <w:rsid w:val="00367C64"/>
    <w:rsid w:val="00370EFB"/>
    <w:rsid w:val="00377484"/>
    <w:rsid w:val="0038124E"/>
    <w:rsid w:val="00383ACE"/>
    <w:rsid w:val="00384571"/>
    <w:rsid w:val="00387119"/>
    <w:rsid w:val="00387B03"/>
    <w:rsid w:val="0039015F"/>
    <w:rsid w:val="00391E0C"/>
    <w:rsid w:val="00392AE3"/>
    <w:rsid w:val="00392C83"/>
    <w:rsid w:val="00394991"/>
    <w:rsid w:val="003969D4"/>
    <w:rsid w:val="003A39BF"/>
    <w:rsid w:val="003A496B"/>
    <w:rsid w:val="003A5C58"/>
    <w:rsid w:val="003B0F9B"/>
    <w:rsid w:val="003B115D"/>
    <w:rsid w:val="003B158D"/>
    <w:rsid w:val="003B2160"/>
    <w:rsid w:val="003B3525"/>
    <w:rsid w:val="003B7C87"/>
    <w:rsid w:val="003C1492"/>
    <w:rsid w:val="003C3398"/>
    <w:rsid w:val="003C698A"/>
    <w:rsid w:val="003C6A83"/>
    <w:rsid w:val="003C7066"/>
    <w:rsid w:val="003C7F93"/>
    <w:rsid w:val="003D03A3"/>
    <w:rsid w:val="003D1D26"/>
    <w:rsid w:val="003D576A"/>
    <w:rsid w:val="003D5D1C"/>
    <w:rsid w:val="003D6598"/>
    <w:rsid w:val="003E254F"/>
    <w:rsid w:val="003E35F5"/>
    <w:rsid w:val="003F0DD4"/>
    <w:rsid w:val="003F574D"/>
    <w:rsid w:val="003F5B22"/>
    <w:rsid w:val="003F5E91"/>
    <w:rsid w:val="003F68F6"/>
    <w:rsid w:val="003F7E04"/>
    <w:rsid w:val="00400B3A"/>
    <w:rsid w:val="004020A0"/>
    <w:rsid w:val="00404444"/>
    <w:rsid w:val="00405F36"/>
    <w:rsid w:val="00406480"/>
    <w:rsid w:val="00410335"/>
    <w:rsid w:val="004105E5"/>
    <w:rsid w:val="00410E31"/>
    <w:rsid w:val="00411A1F"/>
    <w:rsid w:val="00413253"/>
    <w:rsid w:val="00414588"/>
    <w:rsid w:val="00421844"/>
    <w:rsid w:val="004236E7"/>
    <w:rsid w:val="00432B4C"/>
    <w:rsid w:val="004334AF"/>
    <w:rsid w:val="0043534B"/>
    <w:rsid w:val="00440100"/>
    <w:rsid w:val="00440B11"/>
    <w:rsid w:val="00441734"/>
    <w:rsid w:val="00441D2B"/>
    <w:rsid w:val="0044205F"/>
    <w:rsid w:val="00442539"/>
    <w:rsid w:val="0044435F"/>
    <w:rsid w:val="0044704A"/>
    <w:rsid w:val="004474F0"/>
    <w:rsid w:val="0045294A"/>
    <w:rsid w:val="00453254"/>
    <w:rsid w:val="0046456A"/>
    <w:rsid w:val="00464B3D"/>
    <w:rsid w:val="00471B96"/>
    <w:rsid w:val="00472C92"/>
    <w:rsid w:val="00475A59"/>
    <w:rsid w:val="00475F17"/>
    <w:rsid w:val="00476C91"/>
    <w:rsid w:val="00481589"/>
    <w:rsid w:val="00482733"/>
    <w:rsid w:val="0048571C"/>
    <w:rsid w:val="00487C4A"/>
    <w:rsid w:val="00492FAE"/>
    <w:rsid w:val="004A1A3D"/>
    <w:rsid w:val="004A47BD"/>
    <w:rsid w:val="004A6AF6"/>
    <w:rsid w:val="004A7118"/>
    <w:rsid w:val="004B0B94"/>
    <w:rsid w:val="004B1A1E"/>
    <w:rsid w:val="004B2C84"/>
    <w:rsid w:val="004B52D0"/>
    <w:rsid w:val="004C051D"/>
    <w:rsid w:val="004C3C30"/>
    <w:rsid w:val="004D1A16"/>
    <w:rsid w:val="004D418E"/>
    <w:rsid w:val="004D4781"/>
    <w:rsid w:val="004E0650"/>
    <w:rsid w:val="004E30E5"/>
    <w:rsid w:val="004E52A9"/>
    <w:rsid w:val="004E5936"/>
    <w:rsid w:val="004E7EE6"/>
    <w:rsid w:val="004F0E7E"/>
    <w:rsid w:val="004F170F"/>
    <w:rsid w:val="004F3ABE"/>
    <w:rsid w:val="004F484F"/>
    <w:rsid w:val="004F68FD"/>
    <w:rsid w:val="004F7221"/>
    <w:rsid w:val="004F74CA"/>
    <w:rsid w:val="005002DC"/>
    <w:rsid w:val="00501BF9"/>
    <w:rsid w:val="00501E86"/>
    <w:rsid w:val="00502E3B"/>
    <w:rsid w:val="00504D1C"/>
    <w:rsid w:val="00504ED0"/>
    <w:rsid w:val="005056C0"/>
    <w:rsid w:val="00510CA4"/>
    <w:rsid w:val="0051223D"/>
    <w:rsid w:val="00514564"/>
    <w:rsid w:val="00520AB5"/>
    <w:rsid w:val="00527B2B"/>
    <w:rsid w:val="00530B20"/>
    <w:rsid w:val="0053182B"/>
    <w:rsid w:val="00532268"/>
    <w:rsid w:val="005369A7"/>
    <w:rsid w:val="00536B50"/>
    <w:rsid w:val="005373E5"/>
    <w:rsid w:val="005403EA"/>
    <w:rsid w:val="005408AC"/>
    <w:rsid w:val="00547308"/>
    <w:rsid w:val="005477AC"/>
    <w:rsid w:val="0055010C"/>
    <w:rsid w:val="0055244F"/>
    <w:rsid w:val="00552F50"/>
    <w:rsid w:val="00553742"/>
    <w:rsid w:val="0055393E"/>
    <w:rsid w:val="0055412B"/>
    <w:rsid w:val="005546C0"/>
    <w:rsid w:val="005548E4"/>
    <w:rsid w:val="005556DD"/>
    <w:rsid w:val="0055642C"/>
    <w:rsid w:val="005573AC"/>
    <w:rsid w:val="005578D1"/>
    <w:rsid w:val="00557A77"/>
    <w:rsid w:val="00560F2D"/>
    <w:rsid w:val="00562DF8"/>
    <w:rsid w:val="005657DA"/>
    <w:rsid w:val="0058095E"/>
    <w:rsid w:val="00583ACC"/>
    <w:rsid w:val="00584443"/>
    <w:rsid w:val="00586FE7"/>
    <w:rsid w:val="005907A7"/>
    <w:rsid w:val="00592D7C"/>
    <w:rsid w:val="00597271"/>
    <w:rsid w:val="00597C26"/>
    <w:rsid w:val="005A280E"/>
    <w:rsid w:val="005A36D9"/>
    <w:rsid w:val="005A3CE6"/>
    <w:rsid w:val="005A4D78"/>
    <w:rsid w:val="005A4DD4"/>
    <w:rsid w:val="005A69AB"/>
    <w:rsid w:val="005B0EDD"/>
    <w:rsid w:val="005B39B6"/>
    <w:rsid w:val="005B59E4"/>
    <w:rsid w:val="005B5FAD"/>
    <w:rsid w:val="005B636F"/>
    <w:rsid w:val="005B7AF3"/>
    <w:rsid w:val="005C028F"/>
    <w:rsid w:val="005C0FE4"/>
    <w:rsid w:val="005C229E"/>
    <w:rsid w:val="005C7D95"/>
    <w:rsid w:val="005D1236"/>
    <w:rsid w:val="005D34D8"/>
    <w:rsid w:val="005D3D05"/>
    <w:rsid w:val="005D40F3"/>
    <w:rsid w:val="005E0B96"/>
    <w:rsid w:val="005E561D"/>
    <w:rsid w:val="005E5790"/>
    <w:rsid w:val="005E5E53"/>
    <w:rsid w:val="005E6535"/>
    <w:rsid w:val="005E6C21"/>
    <w:rsid w:val="005E7898"/>
    <w:rsid w:val="005F2059"/>
    <w:rsid w:val="005F66C0"/>
    <w:rsid w:val="006011D9"/>
    <w:rsid w:val="00604AAB"/>
    <w:rsid w:val="00604E84"/>
    <w:rsid w:val="006067D2"/>
    <w:rsid w:val="00611506"/>
    <w:rsid w:val="00614652"/>
    <w:rsid w:val="0061480C"/>
    <w:rsid w:val="00615172"/>
    <w:rsid w:val="00616123"/>
    <w:rsid w:val="00616C93"/>
    <w:rsid w:val="006172D6"/>
    <w:rsid w:val="00622121"/>
    <w:rsid w:val="00622172"/>
    <w:rsid w:val="006263B3"/>
    <w:rsid w:val="0063034E"/>
    <w:rsid w:val="0063185A"/>
    <w:rsid w:val="00632780"/>
    <w:rsid w:val="00632C5B"/>
    <w:rsid w:val="00633912"/>
    <w:rsid w:val="00640017"/>
    <w:rsid w:val="0064056B"/>
    <w:rsid w:val="00641474"/>
    <w:rsid w:val="00647877"/>
    <w:rsid w:val="00647F13"/>
    <w:rsid w:val="006656D0"/>
    <w:rsid w:val="00672D78"/>
    <w:rsid w:val="0067419B"/>
    <w:rsid w:val="0068038E"/>
    <w:rsid w:val="0068396B"/>
    <w:rsid w:val="0068488A"/>
    <w:rsid w:val="00686D60"/>
    <w:rsid w:val="006903B9"/>
    <w:rsid w:val="00691295"/>
    <w:rsid w:val="00695837"/>
    <w:rsid w:val="00695F2F"/>
    <w:rsid w:val="006964E6"/>
    <w:rsid w:val="00696EA1"/>
    <w:rsid w:val="006971A0"/>
    <w:rsid w:val="006A1090"/>
    <w:rsid w:val="006A241B"/>
    <w:rsid w:val="006A2C1F"/>
    <w:rsid w:val="006A316D"/>
    <w:rsid w:val="006B049D"/>
    <w:rsid w:val="006B11F2"/>
    <w:rsid w:val="006B1436"/>
    <w:rsid w:val="006B3F07"/>
    <w:rsid w:val="006B61C4"/>
    <w:rsid w:val="006B6349"/>
    <w:rsid w:val="006B6621"/>
    <w:rsid w:val="006B6854"/>
    <w:rsid w:val="006B7FB6"/>
    <w:rsid w:val="006C0917"/>
    <w:rsid w:val="006C2722"/>
    <w:rsid w:val="006C27BC"/>
    <w:rsid w:val="006C4E24"/>
    <w:rsid w:val="006C57A9"/>
    <w:rsid w:val="006D07D3"/>
    <w:rsid w:val="006D34C0"/>
    <w:rsid w:val="006D5F02"/>
    <w:rsid w:val="006D5F73"/>
    <w:rsid w:val="006E4187"/>
    <w:rsid w:val="006E462A"/>
    <w:rsid w:val="006E4F1D"/>
    <w:rsid w:val="006E51DB"/>
    <w:rsid w:val="006F13A5"/>
    <w:rsid w:val="006F22B1"/>
    <w:rsid w:val="006F3946"/>
    <w:rsid w:val="006F3E20"/>
    <w:rsid w:val="006F4C5A"/>
    <w:rsid w:val="006F5153"/>
    <w:rsid w:val="006F5AC7"/>
    <w:rsid w:val="006F6D14"/>
    <w:rsid w:val="006F7D2C"/>
    <w:rsid w:val="007002BF"/>
    <w:rsid w:val="007038A8"/>
    <w:rsid w:val="007056C4"/>
    <w:rsid w:val="00706CEB"/>
    <w:rsid w:val="0071013F"/>
    <w:rsid w:val="007107C4"/>
    <w:rsid w:val="00713B3B"/>
    <w:rsid w:val="0071718D"/>
    <w:rsid w:val="00721E4A"/>
    <w:rsid w:val="00725DD9"/>
    <w:rsid w:val="00726736"/>
    <w:rsid w:val="00732E7A"/>
    <w:rsid w:val="00734414"/>
    <w:rsid w:val="00741D4C"/>
    <w:rsid w:val="007438C4"/>
    <w:rsid w:val="00745D0A"/>
    <w:rsid w:val="00746F5C"/>
    <w:rsid w:val="007501F2"/>
    <w:rsid w:val="0075419B"/>
    <w:rsid w:val="00756BC9"/>
    <w:rsid w:val="0076553D"/>
    <w:rsid w:val="00767DDB"/>
    <w:rsid w:val="0077004C"/>
    <w:rsid w:val="00770832"/>
    <w:rsid w:val="00770B2E"/>
    <w:rsid w:val="00770E70"/>
    <w:rsid w:val="007711AC"/>
    <w:rsid w:val="007721BE"/>
    <w:rsid w:val="00775131"/>
    <w:rsid w:val="00780621"/>
    <w:rsid w:val="00781530"/>
    <w:rsid w:val="007834D3"/>
    <w:rsid w:val="0078786D"/>
    <w:rsid w:val="00791834"/>
    <w:rsid w:val="007947CE"/>
    <w:rsid w:val="00796427"/>
    <w:rsid w:val="00796527"/>
    <w:rsid w:val="007A037C"/>
    <w:rsid w:val="007A0A34"/>
    <w:rsid w:val="007A2610"/>
    <w:rsid w:val="007A2870"/>
    <w:rsid w:val="007A3494"/>
    <w:rsid w:val="007A7115"/>
    <w:rsid w:val="007B0046"/>
    <w:rsid w:val="007B1DAA"/>
    <w:rsid w:val="007B2035"/>
    <w:rsid w:val="007B76DC"/>
    <w:rsid w:val="007C27CC"/>
    <w:rsid w:val="007C6558"/>
    <w:rsid w:val="007C7267"/>
    <w:rsid w:val="007D0310"/>
    <w:rsid w:val="007D2317"/>
    <w:rsid w:val="007D4265"/>
    <w:rsid w:val="007D4E48"/>
    <w:rsid w:val="007D4FD6"/>
    <w:rsid w:val="007D6F58"/>
    <w:rsid w:val="007E07D4"/>
    <w:rsid w:val="007E0D71"/>
    <w:rsid w:val="007E5974"/>
    <w:rsid w:val="007F0906"/>
    <w:rsid w:val="007F0B4F"/>
    <w:rsid w:val="007F0FB8"/>
    <w:rsid w:val="007F56C2"/>
    <w:rsid w:val="007F67C2"/>
    <w:rsid w:val="008013DA"/>
    <w:rsid w:val="008014DF"/>
    <w:rsid w:val="008126E9"/>
    <w:rsid w:val="00813EE0"/>
    <w:rsid w:val="00814875"/>
    <w:rsid w:val="00814B19"/>
    <w:rsid w:val="00814F7B"/>
    <w:rsid w:val="00820A1E"/>
    <w:rsid w:val="008220A0"/>
    <w:rsid w:val="0082340C"/>
    <w:rsid w:val="00824A42"/>
    <w:rsid w:val="0082712E"/>
    <w:rsid w:val="008321FE"/>
    <w:rsid w:val="00832DE2"/>
    <w:rsid w:val="008343BA"/>
    <w:rsid w:val="0083505C"/>
    <w:rsid w:val="0083630F"/>
    <w:rsid w:val="0083636E"/>
    <w:rsid w:val="008435EB"/>
    <w:rsid w:val="0084396C"/>
    <w:rsid w:val="0084421B"/>
    <w:rsid w:val="0084445D"/>
    <w:rsid w:val="00845F43"/>
    <w:rsid w:val="008474A0"/>
    <w:rsid w:val="00847B3A"/>
    <w:rsid w:val="008501B4"/>
    <w:rsid w:val="008533EB"/>
    <w:rsid w:val="00853603"/>
    <w:rsid w:val="00854A4D"/>
    <w:rsid w:val="00854BB6"/>
    <w:rsid w:val="00855A4D"/>
    <w:rsid w:val="0085717C"/>
    <w:rsid w:val="008604E1"/>
    <w:rsid w:val="00862585"/>
    <w:rsid w:val="00862CBA"/>
    <w:rsid w:val="00863E17"/>
    <w:rsid w:val="008676CB"/>
    <w:rsid w:val="00873FFF"/>
    <w:rsid w:val="00874D95"/>
    <w:rsid w:val="008763F0"/>
    <w:rsid w:val="00876605"/>
    <w:rsid w:val="00876E92"/>
    <w:rsid w:val="00884C7D"/>
    <w:rsid w:val="008851C3"/>
    <w:rsid w:val="00891B1F"/>
    <w:rsid w:val="0089294C"/>
    <w:rsid w:val="008949F8"/>
    <w:rsid w:val="00896274"/>
    <w:rsid w:val="008B0750"/>
    <w:rsid w:val="008B35F2"/>
    <w:rsid w:val="008B3A8F"/>
    <w:rsid w:val="008B6B70"/>
    <w:rsid w:val="008B772C"/>
    <w:rsid w:val="008C21CD"/>
    <w:rsid w:val="008C3121"/>
    <w:rsid w:val="008C3F81"/>
    <w:rsid w:val="008C4994"/>
    <w:rsid w:val="008C63EF"/>
    <w:rsid w:val="008C689A"/>
    <w:rsid w:val="008C777D"/>
    <w:rsid w:val="008C7D3C"/>
    <w:rsid w:val="008D7350"/>
    <w:rsid w:val="008E0411"/>
    <w:rsid w:val="008E2364"/>
    <w:rsid w:val="008E268F"/>
    <w:rsid w:val="008E494A"/>
    <w:rsid w:val="008F1E05"/>
    <w:rsid w:val="008F25E9"/>
    <w:rsid w:val="008F61D7"/>
    <w:rsid w:val="008F644C"/>
    <w:rsid w:val="00900E49"/>
    <w:rsid w:val="009037BE"/>
    <w:rsid w:val="00903AD5"/>
    <w:rsid w:val="00911DB8"/>
    <w:rsid w:val="00912543"/>
    <w:rsid w:val="00914396"/>
    <w:rsid w:val="009165CA"/>
    <w:rsid w:val="00920239"/>
    <w:rsid w:val="0092056E"/>
    <w:rsid w:val="00920ACE"/>
    <w:rsid w:val="00924C81"/>
    <w:rsid w:val="00927EFD"/>
    <w:rsid w:val="00933279"/>
    <w:rsid w:val="00935F33"/>
    <w:rsid w:val="0093645E"/>
    <w:rsid w:val="00941D36"/>
    <w:rsid w:val="00942AE3"/>
    <w:rsid w:val="00943FC6"/>
    <w:rsid w:val="0094529E"/>
    <w:rsid w:val="0094555B"/>
    <w:rsid w:val="00947261"/>
    <w:rsid w:val="00950423"/>
    <w:rsid w:val="0095118A"/>
    <w:rsid w:val="009516BB"/>
    <w:rsid w:val="00952439"/>
    <w:rsid w:val="00952453"/>
    <w:rsid w:val="0095351C"/>
    <w:rsid w:val="00954E52"/>
    <w:rsid w:val="00954F16"/>
    <w:rsid w:val="009570D7"/>
    <w:rsid w:val="00960494"/>
    <w:rsid w:val="009665D8"/>
    <w:rsid w:val="00967FAF"/>
    <w:rsid w:val="00970659"/>
    <w:rsid w:val="0097529F"/>
    <w:rsid w:val="009769BB"/>
    <w:rsid w:val="00977B8C"/>
    <w:rsid w:val="00977E31"/>
    <w:rsid w:val="00980F76"/>
    <w:rsid w:val="00982DE7"/>
    <w:rsid w:val="009866BE"/>
    <w:rsid w:val="00987966"/>
    <w:rsid w:val="00993FE7"/>
    <w:rsid w:val="00995509"/>
    <w:rsid w:val="00996B56"/>
    <w:rsid w:val="00997F38"/>
    <w:rsid w:val="009A0DD6"/>
    <w:rsid w:val="009A0E29"/>
    <w:rsid w:val="009A499F"/>
    <w:rsid w:val="009A4E2E"/>
    <w:rsid w:val="009A5727"/>
    <w:rsid w:val="009B28D2"/>
    <w:rsid w:val="009C1D47"/>
    <w:rsid w:val="009C2E70"/>
    <w:rsid w:val="009C4094"/>
    <w:rsid w:val="009C67FF"/>
    <w:rsid w:val="009D26D4"/>
    <w:rsid w:val="009D4A40"/>
    <w:rsid w:val="009D6B62"/>
    <w:rsid w:val="009D7C8C"/>
    <w:rsid w:val="009E01D4"/>
    <w:rsid w:val="009E4C1A"/>
    <w:rsid w:val="009E64A1"/>
    <w:rsid w:val="009E72AD"/>
    <w:rsid w:val="009F3A5D"/>
    <w:rsid w:val="009F3BD6"/>
    <w:rsid w:val="009F4A92"/>
    <w:rsid w:val="00A03F1F"/>
    <w:rsid w:val="00A043AD"/>
    <w:rsid w:val="00A05010"/>
    <w:rsid w:val="00A05E7B"/>
    <w:rsid w:val="00A06033"/>
    <w:rsid w:val="00A104A4"/>
    <w:rsid w:val="00A10A82"/>
    <w:rsid w:val="00A1439C"/>
    <w:rsid w:val="00A15B75"/>
    <w:rsid w:val="00A166D3"/>
    <w:rsid w:val="00A170B6"/>
    <w:rsid w:val="00A22180"/>
    <w:rsid w:val="00A2239E"/>
    <w:rsid w:val="00A2418E"/>
    <w:rsid w:val="00A2568D"/>
    <w:rsid w:val="00A27F0B"/>
    <w:rsid w:val="00A30386"/>
    <w:rsid w:val="00A3231C"/>
    <w:rsid w:val="00A37E1B"/>
    <w:rsid w:val="00A40B71"/>
    <w:rsid w:val="00A4230E"/>
    <w:rsid w:val="00A42454"/>
    <w:rsid w:val="00A42550"/>
    <w:rsid w:val="00A466F6"/>
    <w:rsid w:val="00A46B77"/>
    <w:rsid w:val="00A478E6"/>
    <w:rsid w:val="00A47BA3"/>
    <w:rsid w:val="00A47D44"/>
    <w:rsid w:val="00A5757A"/>
    <w:rsid w:val="00A579B5"/>
    <w:rsid w:val="00A6296F"/>
    <w:rsid w:val="00A62ED9"/>
    <w:rsid w:val="00A63639"/>
    <w:rsid w:val="00A65170"/>
    <w:rsid w:val="00A659B3"/>
    <w:rsid w:val="00A70508"/>
    <w:rsid w:val="00A7263F"/>
    <w:rsid w:val="00A72803"/>
    <w:rsid w:val="00A73F93"/>
    <w:rsid w:val="00A743EC"/>
    <w:rsid w:val="00A74F3C"/>
    <w:rsid w:val="00A775FF"/>
    <w:rsid w:val="00A805FD"/>
    <w:rsid w:val="00A810CD"/>
    <w:rsid w:val="00A810FE"/>
    <w:rsid w:val="00A84F0B"/>
    <w:rsid w:val="00A8543D"/>
    <w:rsid w:val="00A85564"/>
    <w:rsid w:val="00A8683D"/>
    <w:rsid w:val="00A9164C"/>
    <w:rsid w:val="00A953B9"/>
    <w:rsid w:val="00A95C43"/>
    <w:rsid w:val="00A96733"/>
    <w:rsid w:val="00A97FD6"/>
    <w:rsid w:val="00AA219E"/>
    <w:rsid w:val="00AA28C9"/>
    <w:rsid w:val="00AA6595"/>
    <w:rsid w:val="00AA7D66"/>
    <w:rsid w:val="00AB32A0"/>
    <w:rsid w:val="00AC3C59"/>
    <w:rsid w:val="00AD16B4"/>
    <w:rsid w:val="00AD1DEA"/>
    <w:rsid w:val="00AD39DF"/>
    <w:rsid w:val="00AD3AC8"/>
    <w:rsid w:val="00AD4A5F"/>
    <w:rsid w:val="00AD546F"/>
    <w:rsid w:val="00AD77A1"/>
    <w:rsid w:val="00AE001D"/>
    <w:rsid w:val="00AE0094"/>
    <w:rsid w:val="00AE52F9"/>
    <w:rsid w:val="00AE5672"/>
    <w:rsid w:val="00AE596D"/>
    <w:rsid w:val="00AE7342"/>
    <w:rsid w:val="00AF74C4"/>
    <w:rsid w:val="00B00416"/>
    <w:rsid w:val="00B007BB"/>
    <w:rsid w:val="00B03479"/>
    <w:rsid w:val="00B05A94"/>
    <w:rsid w:val="00B063C2"/>
    <w:rsid w:val="00B06CDE"/>
    <w:rsid w:val="00B07823"/>
    <w:rsid w:val="00B10512"/>
    <w:rsid w:val="00B121B3"/>
    <w:rsid w:val="00B12F67"/>
    <w:rsid w:val="00B159AF"/>
    <w:rsid w:val="00B159FD"/>
    <w:rsid w:val="00B21723"/>
    <w:rsid w:val="00B23081"/>
    <w:rsid w:val="00B25DFD"/>
    <w:rsid w:val="00B25EEC"/>
    <w:rsid w:val="00B36F9D"/>
    <w:rsid w:val="00B40C79"/>
    <w:rsid w:val="00B40D95"/>
    <w:rsid w:val="00B4554C"/>
    <w:rsid w:val="00B46712"/>
    <w:rsid w:val="00B528B5"/>
    <w:rsid w:val="00B54823"/>
    <w:rsid w:val="00B56175"/>
    <w:rsid w:val="00B56274"/>
    <w:rsid w:val="00B572C7"/>
    <w:rsid w:val="00B600BC"/>
    <w:rsid w:val="00B66FD8"/>
    <w:rsid w:val="00B67EBA"/>
    <w:rsid w:val="00B7098F"/>
    <w:rsid w:val="00B715FD"/>
    <w:rsid w:val="00B73197"/>
    <w:rsid w:val="00B73AFA"/>
    <w:rsid w:val="00B74365"/>
    <w:rsid w:val="00B75578"/>
    <w:rsid w:val="00B810FC"/>
    <w:rsid w:val="00B872A6"/>
    <w:rsid w:val="00B87C86"/>
    <w:rsid w:val="00B90B70"/>
    <w:rsid w:val="00B914A6"/>
    <w:rsid w:val="00B91ED0"/>
    <w:rsid w:val="00B92667"/>
    <w:rsid w:val="00B93089"/>
    <w:rsid w:val="00B9334C"/>
    <w:rsid w:val="00B957F3"/>
    <w:rsid w:val="00B9664B"/>
    <w:rsid w:val="00B96FA7"/>
    <w:rsid w:val="00B97996"/>
    <w:rsid w:val="00BA1B24"/>
    <w:rsid w:val="00BA2581"/>
    <w:rsid w:val="00BA4880"/>
    <w:rsid w:val="00BA667B"/>
    <w:rsid w:val="00BA7D4E"/>
    <w:rsid w:val="00BB26D9"/>
    <w:rsid w:val="00BB2B4C"/>
    <w:rsid w:val="00BB6D71"/>
    <w:rsid w:val="00BB7751"/>
    <w:rsid w:val="00BB7F52"/>
    <w:rsid w:val="00BC1B61"/>
    <w:rsid w:val="00BD16C1"/>
    <w:rsid w:val="00BD1B61"/>
    <w:rsid w:val="00BD2648"/>
    <w:rsid w:val="00BD2D2A"/>
    <w:rsid w:val="00BD5BA7"/>
    <w:rsid w:val="00BD6D7F"/>
    <w:rsid w:val="00BE1737"/>
    <w:rsid w:val="00BE1FF0"/>
    <w:rsid w:val="00BE2EF7"/>
    <w:rsid w:val="00BE43C3"/>
    <w:rsid w:val="00BF32EC"/>
    <w:rsid w:val="00BF65D5"/>
    <w:rsid w:val="00BF7A9C"/>
    <w:rsid w:val="00C00D6D"/>
    <w:rsid w:val="00C02013"/>
    <w:rsid w:val="00C044CB"/>
    <w:rsid w:val="00C06197"/>
    <w:rsid w:val="00C06D46"/>
    <w:rsid w:val="00C1036F"/>
    <w:rsid w:val="00C10965"/>
    <w:rsid w:val="00C1107D"/>
    <w:rsid w:val="00C114AB"/>
    <w:rsid w:val="00C11708"/>
    <w:rsid w:val="00C1215F"/>
    <w:rsid w:val="00C148AA"/>
    <w:rsid w:val="00C15448"/>
    <w:rsid w:val="00C15734"/>
    <w:rsid w:val="00C15B36"/>
    <w:rsid w:val="00C2252F"/>
    <w:rsid w:val="00C238D7"/>
    <w:rsid w:val="00C24C3B"/>
    <w:rsid w:val="00C25536"/>
    <w:rsid w:val="00C27274"/>
    <w:rsid w:val="00C278E9"/>
    <w:rsid w:val="00C31C2C"/>
    <w:rsid w:val="00C36329"/>
    <w:rsid w:val="00C365BD"/>
    <w:rsid w:val="00C439A9"/>
    <w:rsid w:val="00C43C3E"/>
    <w:rsid w:val="00C43FB2"/>
    <w:rsid w:val="00C44E4C"/>
    <w:rsid w:val="00C47CA5"/>
    <w:rsid w:val="00C51FC9"/>
    <w:rsid w:val="00C531EE"/>
    <w:rsid w:val="00C605E4"/>
    <w:rsid w:val="00C6094F"/>
    <w:rsid w:val="00C679BE"/>
    <w:rsid w:val="00C72809"/>
    <w:rsid w:val="00C74F31"/>
    <w:rsid w:val="00C75FDE"/>
    <w:rsid w:val="00C8117D"/>
    <w:rsid w:val="00C83F11"/>
    <w:rsid w:val="00C83F70"/>
    <w:rsid w:val="00C943C6"/>
    <w:rsid w:val="00C95023"/>
    <w:rsid w:val="00C95C90"/>
    <w:rsid w:val="00C96054"/>
    <w:rsid w:val="00C96216"/>
    <w:rsid w:val="00CA1162"/>
    <w:rsid w:val="00CA260D"/>
    <w:rsid w:val="00CB0804"/>
    <w:rsid w:val="00CB2E8E"/>
    <w:rsid w:val="00CB3D85"/>
    <w:rsid w:val="00CB4311"/>
    <w:rsid w:val="00CB715E"/>
    <w:rsid w:val="00CC0D85"/>
    <w:rsid w:val="00CC1DCA"/>
    <w:rsid w:val="00CC2FAD"/>
    <w:rsid w:val="00CC342A"/>
    <w:rsid w:val="00CC7EDE"/>
    <w:rsid w:val="00CD06F9"/>
    <w:rsid w:val="00CD2117"/>
    <w:rsid w:val="00CD2515"/>
    <w:rsid w:val="00CD2AD5"/>
    <w:rsid w:val="00CD3F81"/>
    <w:rsid w:val="00CD73B0"/>
    <w:rsid w:val="00CE6D65"/>
    <w:rsid w:val="00CF2ACD"/>
    <w:rsid w:val="00CF2BDB"/>
    <w:rsid w:val="00CF41C2"/>
    <w:rsid w:val="00CF69DD"/>
    <w:rsid w:val="00D0275A"/>
    <w:rsid w:val="00D03B95"/>
    <w:rsid w:val="00D10B0B"/>
    <w:rsid w:val="00D10FDA"/>
    <w:rsid w:val="00D11019"/>
    <w:rsid w:val="00D122B8"/>
    <w:rsid w:val="00D13B43"/>
    <w:rsid w:val="00D14710"/>
    <w:rsid w:val="00D173DC"/>
    <w:rsid w:val="00D20D89"/>
    <w:rsid w:val="00D253F8"/>
    <w:rsid w:val="00D264E2"/>
    <w:rsid w:val="00D270B4"/>
    <w:rsid w:val="00D32ED1"/>
    <w:rsid w:val="00D331B5"/>
    <w:rsid w:val="00D33DF5"/>
    <w:rsid w:val="00D34D4B"/>
    <w:rsid w:val="00D3556E"/>
    <w:rsid w:val="00D36841"/>
    <w:rsid w:val="00D377E7"/>
    <w:rsid w:val="00D405BD"/>
    <w:rsid w:val="00D40EDC"/>
    <w:rsid w:val="00D43405"/>
    <w:rsid w:val="00D47875"/>
    <w:rsid w:val="00D47DCF"/>
    <w:rsid w:val="00D50E3F"/>
    <w:rsid w:val="00D51068"/>
    <w:rsid w:val="00D51906"/>
    <w:rsid w:val="00D5256D"/>
    <w:rsid w:val="00D52BBF"/>
    <w:rsid w:val="00D52FF8"/>
    <w:rsid w:val="00D551AA"/>
    <w:rsid w:val="00D56AEE"/>
    <w:rsid w:val="00D60D70"/>
    <w:rsid w:val="00D623AD"/>
    <w:rsid w:val="00D64B67"/>
    <w:rsid w:val="00D71487"/>
    <w:rsid w:val="00D74210"/>
    <w:rsid w:val="00D74638"/>
    <w:rsid w:val="00D83117"/>
    <w:rsid w:val="00D84365"/>
    <w:rsid w:val="00D855A3"/>
    <w:rsid w:val="00D8660A"/>
    <w:rsid w:val="00D906F3"/>
    <w:rsid w:val="00D914D6"/>
    <w:rsid w:val="00D92DCA"/>
    <w:rsid w:val="00D95AD1"/>
    <w:rsid w:val="00DA02D1"/>
    <w:rsid w:val="00DA2470"/>
    <w:rsid w:val="00DA2D77"/>
    <w:rsid w:val="00DA2FDA"/>
    <w:rsid w:val="00DA4211"/>
    <w:rsid w:val="00DA56AA"/>
    <w:rsid w:val="00DB3C0A"/>
    <w:rsid w:val="00DB7F58"/>
    <w:rsid w:val="00DC013B"/>
    <w:rsid w:val="00DC2614"/>
    <w:rsid w:val="00DC7437"/>
    <w:rsid w:val="00DD08E7"/>
    <w:rsid w:val="00DD2471"/>
    <w:rsid w:val="00DE0B9B"/>
    <w:rsid w:val="00DE2F49"/>
    <w:rsid w:val="00DE3134"/>
    <w:rsid w:val="00DE3C6A"/>
    <w:rsid w:val="00DE3CD8"/>
    <w:rsid w:val="00DE4597"/>
    <w:rsid w:val="00DE65E1"/>
    <w:rsid w:val="00DE6AFD"/>
    <w:rsid w:val="00DE79FD"/>
    <w:rsid w:val="00DF35C1"/>
    <w:rsid w:val="00DF577C"/>
    <w:rsid w:val="00DF74DF"/>
    <w:rsid w:val="00E003DF"/>
    <w:rsid w:val="00E0637D"/>
    <w:rsid w:val="00E102B1"/>
    <w:rsid w:val="00E12507"/>
    <w:rsid w:val="00E13528"/>
    <w:rsid w:val="00E146ED"/>
    <w:rsid w:val="00E170CA"/>
    <w:rsid w:val="00E21FB5"/>
    <w:rsid w:val="00E22EAB"/>
    <w:rsid w:val="00E24B1D"/>
    <w:rsid w:val="00E25675"/>
    <w:rsid w:val="00E25C67"/>
    <w:rsid w:val="00E304E0"/>
    <w:rsid w:val="00E30D4A"/>
    <w:rsid w:val="00E313E2"/>
    <w:rsid w:val="00E34652"/>
    <w:rsid w:val="00E376AA"/>
    <w:rsid w:val="00E456AC"/>
    <w:rsid w:val="00E54355"/>
    <w:rsid w:val="00E54656"/>
    <w:rsid w:val="00E548C0"/>
    <w:rsid w:val="00E551F7"/>
    <w:rsid w:val="00E56569"/>
    <w:rsid w:val="00E56EA8"/>
    <w:rsid w:val="00E62394"/>
    <w:rsid w:val="00E65435"/>
    <w:rsid w:val="00E65E03"/>
    <w:rsid w:val="00E6717C"/>
    <w:rsid w:val="00E701F2"/>
    <w:rsid w:val="00E7240F"/>
    <w:rsid w:val="00E72ED2"/>
    <w:rsid w:val="00E740AE"/>
    <w:rsid w:val="00E74A68"/>
    <w:rsid w:val="00E77DAC"/>
    <w:rsid w:val="00E82592"/>
    <w:rsid w:val="00E82CDC"/>
    <w:rsid w:val="00E852AE"/>
    <w:rsid w:val="00E863F4"/>
    <w:rsid w:val="00E92FF2"/>
    <w:rsid w:val="00E9307E"/>
    <w:rsid w:val="00EA0964"/>
    <w:rsid w:val="00EA337E"/>
    <w:rsid w:val="00EA4548"/>
    <w:rsid w:val="00EA56F8"/>
    <w:rsid w:val="00EA77A2"/>
    <w:rsid w:val="00EB0F1A"/>
    <w:rsid w:val="00EB1B74"/>
    <w:rsid w:val="00EC2FF9"/>
    <w:rsid w:val="00EC35FD"/>
    <w:rsid w:val="00EC5550"/>
    <w:rsid w:val="00EC63E8"/>
    <w:rsid w:val="00ED0980"/>
    <w:rsid w:val="00ED460D"/>
    <w:rsid w:val="00ED482F"/>
    <w:rsid w:val="00ED4B54"/>
    <w:rsid w:val="00ED7632"/>
    <w:rsid w:val="00EE038C"/>
    <w:rsid w:val="00EE7F8A"/>
    <w:rsid w:val="00EF25E2"/>
    <w:rsid w:val="00EF63C4"/>
    <w:rsid w:val="00F004FE"/>
    <w:rsid w:val="00F03FF5"/>
    <w:rsid w:val="00F04649"/>
    <w:rsid w:val="00F0472E"/>
    <w:rsid w:val="00F04F61"/>
    <w:rsid w:val="00F10D66"/>
    <w:rsid w:val="00F1377B"/>
    <w:rsid w:val="00F1399D"/>
    <w:rsid w:val="00F15443"/>
    <w:rsid w:val="00F202C7"/>
    <w:rsid w:val="00F20553"/>
    <w:rsid w:val="00F22B49"/>
    <w:rsid w:val="00F22E29"/>
    <w:rsid w:val="00F23903"/>
    <w:rsid w:val="00F25084"/>
    <w:rsid w:val="00F329F8"/>
    <w:rsid w:val="00F33B4C"/>
    <w:rsid w:val="00F364A4"/>
    <w:rsid w:val="00F36720"/>
    <w:rsid w:val="00F450D9"/>
    <w:rsid w:val="00F51F34"/>
    <w:rsid w:val="00F55C2F"/>
    <w:rsid w:val="00F60796"/>
    <w:rsid w:val="00F60B2D"/>
    <w:rsid w:val="00F634F3"/>
    <w:rsid w:val="00F6466E"/>
    <w:rsid w:val="00F65BFC"/>
    <w:rsid w:val="00F66A7F"/>
    <w:rsid w:val="00F715F9"/>
    <w:rsid w:val="00F716E4"/>
    <w:rsid w:val="00F7574B"/>
    <w:rsid w:val="00F75E36"/>
    <w:rsid w:val="00F8552D"/>
    <w:rsid w:val="00F9317C"/>
    <w:rsid w:val="00F94110"/>
    <w:rsid w:val="00F9469E"/>
    <w:rsid w:val="00F94F16"/>
    <w:rsid w:val="00F953F1"/>
    <w:rsid w:val="00FA1F42"/>
    <w:rsid w:val="00FA4FD6"/>
    <w:rsid w:val="00FA649F"/>
    <w:rsid w:val="00FA749A"/>
    <w:rsid w:val="00FB0241"/>
    <w:rsid w:val="00FB0427"/>
    <w:rsid w:val="00FB06B2"/>
    <w:rsid w:val="00FB34E6"/>
    <w:rsid w:val="00FB66F4"/>
    <w:rsid w:val="00FC1436"/>
    <w:rsid w:val="00FC1B97"/>
    <w:rsid w:val="00FC5787"/>
    <w:rsid w:val="00FC71E7"/>
    <w:rsid w:val="00FD1062"/>
    <w:rsid w:val="00FD3574"/>
    <w:rsid w:val="00FE1115"/>
    <w:rsid w:val="00FE2D45"/>
    <w:rsid w:val="00FE3E8D"/>
    <w:rsid w:val="00FE4BEA"/>
    <w:rsid w:val="00FE5C3B"/>
    <w:rsid w:val="00FE769C"/>
    <w:rsid w:val="00FE788D"/>
    <w:rsid w:val="00FF0D26"/>
    <w:rsid w:val="00FF26BC"/>
    <w:rsid w:val="00FF2CAC"/>
    <w:rsid w:val="00FF325D"/>
    <w:rsid w:val="00FF60B7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EC441"/>
  <w15:chartTrackingRefBased/>
  <w15:docId w15:val="{6615D1CE-D73A-498E-8C66-D53737AB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514564"/>
    <w:pPr>
      <w:numPr>
        <w:numId w:val="1"/>
      </w:numPr>
      <w:shd w:val="clear" w:color="auto" w:fill="000000" w:themeFill="text1"/>
      <w:spacing w:before="40" w:after="40"/>
      <w:ind w:left="567" w:hanging="567"/>
      <w:outlineLvl w:val="0"/>
    </w:pPr>
    <w:rPr>
      <w:rFonts w:ascii="Biome" w:hAnsi="Biome" w:cs="Biome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564"/>
    <w:pPr>
      <w:numPr>
        <w:ilvl w:val="1"/>
        <w:numId w:val="1"/>
      </w:numPr>
      <w:pBdr>
        <w:top w:val="single" w:sz="4" w:space="1" w:color="990033"/>
        <w:bottom w:val="single" w:sz="4" w:space="1" w:color="990033"/>
      </w:pBdr>
      <w:shd w:val="clear" w:color="auto" w:fill="BFBFBF" w:themeFill="background1" w:themeFillShade="BF"/>
      <w:spacing w:after="40"/>
      <w:ind w:left="567" w:hanging="567"/>
      <w:outlineLvl w:val="1"/>
    </w:pPr>
    <w:rPr>
      <w:rFonts w:ascii="Biome" w:hAnsi="Biome" w:cs="Biome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4564"/>
    <w:pPr>
      <w:spacing w:after="40"/>
      <w:outlineLvl w:val="2"/>
    </w:pPr>
    <w:rPr>
      <w:rFonts w:ascii="Biome" w:hAnsi="Biome" w:cs="Biome"/>
      <w:b/>
      <w:bCs/>
      <w:sz w:val="24"/>
      <w:szCs w:val="24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B39B6"/>
    <w:pPr>
      <w:numPr>
        <w:numId w:val="0"/>
      </w:numPr>
      <w:shd w:val="clear" w:color="auto" w:fill="ED7D31" w:themeFill="accent2"/>
      <w:outlineLvl w:val="3"/>
    </w:pPr>
    <w:rPr>
      <w:b w:val="0"/>
      <w:bCs w:val="0"/>
      <w:sz w:val="22"/>
      <w:szCs w:val="22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B39B6"/>
    <w:pPr>
      <w:shd w:val="clear" w:color="auto" w:fill="FFE593"/>
      <w:outlineLvl w:val="4"/>
    </w:pPr>
    <w:rPr>
      <w:b w:val="0"/>
      <w:bCs w:val="0"/>
      <w:color w:val="000000" w:themeColor="text1"/>
      <w:sz w:val="22"/>
      <w:szCs w:val="22"/>
    </w:rPr>
  </w:style>
  <w:style w:type="paragraph" w:styleId="Titre6">
    <w:name w:val="heading 6"/>
    <w:basedOn w:val="Titre4"/>
    <w:next w:val="Normal"/>
    <w:link w:val="Titre6Car"/>
    <w:uiPriority w:val="9"/>
    <w:unhideWhenUsed/>
    <w:qFormat/>
    <w:rsid w:val="002C63A0"/>
    <w:pPr>
      <w:shd w:val="clear" w:color="auto" w:fill="70AD47" w:themeFill="accent6"/>
      <w:outlineLvl w:val="5"/>
    </w:pPr>
  </w:style>
  <w:style w:type="paragraph" w:styleId="Titre7">
    <w:name w:val="heading 7"/>
    <w:basedOn w:val="Titre5"/>
    <w:next w:val="Normal"/>
    <w:link w:val="Titre7Car"/>
    <w:uiPriority w:val="9"/>
    <w:unhideWhenUsed/>
    <w:qFormat/>
    <w:rsid w:val="002C63A0"/>
    <w:pPr>
      <w:shd w:val="clear" w:color="auto" w:fill="C5E0B3" w:themeFill="accent6" w:themeFillTint="66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41474"/>
    <w:pPr>
      <w:spacing w:after="0" w:line="240" w:lineRule="auto"/>
    </w:pPr>
    <w:rPr>
      <w:rFonts w:ascii="Lucida Console" w:hAnsi="Lucida Conso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4564"/>
    <w:rPr>
      <w:rFonts w:ascii="Biome" w:hAnsi="Biome" w:cs="Biome"/>
      <w:b/>
      <w:bCs/>
      <w:sz w:val="28"/>
      <w:szCs w:val="28"/>
      <w:shd w:val="clear" w:color="auto" w:fill="000000" w:themeFill="text1"/>
    </w:rPr>
  </w:style>
  <w:style w:type="character" w:customStyle="1" w:styleId="Titre3Car">
    <w:name w:val="Titre 3 Car"/>
    <w:basedOn w:val="Policepardfaut"/>
    <w:link w:val="Titre3"/>
    <w:uiPriority w:val="9"/>
    <w:rsid w:val="00514564"/>
    <w:rPr>
      <w:rFonts w:ascii="Biome" w:hAnsi="Biome" w:cs="Biome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14564"/>
    <w:rPr>
      <w:rFonts w:ascii="Biome" w:hAnsi="Biome" w:cs="Biome"/>
      <w:b/>
      <w:bCs/>
      <w:sz w:val="24"/>
      <w:szCs w:val="24"/>
      <w:shd w:val="clear" w:color="auto" w:fill="BFBFBF" w:themeFill="background1" w:themeFillShade="BF"/>
    </w:rPr>
  </w:style>
  <w:style w:type="paragraph" w:styleId="Paragraphedeliste">
    <w:name w:val="List Paragraph"/>
    <w:basedOn w:val="Normal"/>
    <w:uiPriority w:val="34"/>
    <w:qFormat/>
    <w:rsid w:val="00A37E1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37E1B"/>
    <w:pPr>
      <w:pBdr>
        <w:bottom w:val="single" w:sz="36" w:space="1" w:color="990033"/>
      </w:pBdr>
      <w:shd w:val="clear" w:color="auto" w:fill="000000" w:themeFill="text1"/>
      <w:spacing w:after="40"/>
    </w:pPr>
    <w:rPr>
      <w:rFonts w:ascii="Arial Rounded MT Bold" w:hAnsi="Arial Rounded MT Bold"/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A37E1B"/>
    <w:rPr>
      <w:rFonts w:ascii="Arial Rounded MT Bold" w:hAnsi="Arial Rounded MT Bold"/>
      <w:b/>
      <w:bCs/>
      <w:sz w:val="40"/>
      <w:szCs w:val="40"/>
      <w:shd w:val="clear" w:color="auto" w:fill="000000" w:themeFill="text1"/>
    </w:rPr>
  </w:style>
  <w:style w:type="character" w:customStyle="1" w:styleId="Titre4Car">
    <w:name w:val="Titre 4 Car"/>
    <w:basedOn w:val="Policepardfaut"/>
    <w:link w:val="Titre4"/>
    <w:uiPriority w:val="9"/>
    <w:rsid w:val="005B39B6"/>
    <w:rPr>
      <w:rFonts w:ascii="Biome" w:hAnsi="Biome" w:cs="Biome"/>
      <w:color w:val="FFFFFF" w:themeColor="background1"/>
      <w:shd w:val="clear" w:color="auto" w:fill="ED7D31" w:themeFill="accent2"/>
    </w:rPr>
  </w:style>
  <w:style w:type="character" w:customStyle="1" w:styleId="Titre5Car">
    <w:name w:val="Titre 5 Car"/>
    <w:basedOn w:val="Policepardfaut"/>
    <w:link w:val="Titre5"/>
    <w:uiPriority w:val="9"/>
    <w:rsid w:val="005B39B6"/>
    <w:rPr>
      <w:rFonts w:ascii="Biome" w:hAnsi="Biome" w:cs="Biome"/>
      <w:color w:val="000000" w:themeColor="text1"/>
      <w:shd w:val="clear" w:color="auto" w:fill="FFE59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7B2B"/>
    <w:pPr>
      <w:keepNext/>
      <w:keepLines/>
      <w:numPr>
        <w:numId w:val="0"/>
      </w:numPr>
      <w:shd w:val="clear" w:color="auto" w:fill="auto"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27B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7B2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27B2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27B2B"/>
    <w:rPr>
      <w:color w:val="0563C1" w:themeColor="hyperlink"/>
      <w:u w:val="single"/>
    </w:rPr>
  </w:style>
  <w:style w:type="paragraph" w:customStyle="1" w:styleId="Titretablematires">
    <w:name w:val="Titre table matières"/>
    <w:basedOn w:val="Titre"/>
    <w:link w:val="TitretablematiresCar"/>
    <w:qFormat/>
    <w:rsid w:val="0003284A"/>
    <w:pPr>
      <w:pBdr>
        <w:bottom w:val="single" w:sz="18" w:space="1" w:color="990033"/>
      </w:pBdr>
    </w:pPr>
    <w:rPr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tablematiresCar">
    <w:name w:val="Titre table matières Car"/>
    <w:basedOn w:val="TitreCar"/>
    <w:link w:val="Titretablematires"/>
    <w:rsid w:val="0003284A"/>
    <w:rPr>
      <w:rFonts w:ascii="Arial Rounded MT Bold" w:hAnsi="Arial Rounded MT Bold"/>
      <w:b/>
      <w:bCs/>
      <w:sz w:val="24"/>
      <w:szCs w:val="24"/>
      <w:shd w:val="clear" w:color="auto" w:fill="000000" w:themeFill="text1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E406C"/>
  </w:style>
  <w:style w:type="paragraph" w:styleId="Pieddepage">
    <w:name w:val="footer"/>
    <w:basedOn w:val="Normal"/>
    <w:link w:val="Pieddepag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06C"/>
  </w:style>
  <w:style w:type="table" w:styleId="Grilledutableau">
    <w:name w:val="Table Grid"/>
    <w:basedOn w:val="TableauNormal"/>
    <w:uiPriority w:val="39"/>
    <w:rsid w:val="0003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C63A0"/>
    <w:rPr>
      <w:rFonts w:ascii="Biome" w:hAnsi="Biome" w:cs="Biome"/>
      <w:b/>
      <w:bCs/>
      <w:color w:val="FFFFFF" w:themeColor="background1"/>
      <w:shd w:val="clear" w:color="auto" w:fill="70AD47" w:themeFill="accent6"/>
    </w:rPr>
  </w:style>
  <w:style w:type="character" w:customStyle="1" w:styleId="Titre7Car">
    <w:name w:val="Titre 7 Car"/>
    <w:basedOn w:val="Policepardfaut"/>
    <w:link w:val="Titre7"/>
    <w:uiPriority w:val="9"/>
    <w:rsid w:val="002C63A0"/>
    <w:rPr>
      <w:rFonts w:ascii="Biome" w:hAnsi="Biome" w:cs="Biome"/>
      <w:shd w:val="clear" w:color="auto" w:fill="C5E0B3" w:themeFill="accent6" w:themeFillTint="66"/>
    </w:rPr>
  </w:style>
  <w:style w:type="paragraph" w:styleId="Rvision">
    <w:name w:val="Revision"/>
    <w:hidden/>
    <w:uiPriority w:val="99"/>
    <w:semiHidden/>
    <w:rsid w:val="00F004FE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5D3D0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C11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C11708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ortapps.io/app/intellij-idea-community-portabl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2387-A1A9-4FC7-AE61-B44D2A53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21</Pages>
  <Words>3912</Words>
  <Characters>22182</Characters>
  <Application>Microsoft Office Word</Application>
  <DocSecurity>0</DocSecurity>
  <Lines>1008</Lines>
  <Paragraphs>593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Patrick</dc:creator>
  <cp:keywords/>
  <dc:description/>
  <cp:lastModifiedBy>Webster Patrick</cp:lastModifiedBy>
  <cp:revision>1075</cp:revision>
  <dcterms:created xsi:type="dcterms:W3CDTF">2021-12-17T01:22:00Z</dcterms:created>
  <dcterms:modified xsi:type="dcterms:W3CDTF">2023-08-20T00:16:00Z</dcterms:modified>
</cp:coreProperties>
</file>