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12092A4E" w14:textId="18E62CF7" w:rsidR="00B43BED" w:rsidRDefault="00B43BED" w:rsidP="005C1D5A">
      <w:pPr>
        <w:pStyle w:val="Titre2"/>
        <w:rPr>
          <w:rStyle w:val="Accentuationlgre"/>
        </w:rPr>
      </w:pPr>
    </w:p>
    <w:p w14:paraId="5157BA8C" w14:textId="2D9C7D41" w:rsidR="001D1C2F" w:rsidRDefault="001D1C2F" w:rsidP="001D1C2F"/>
    <w:p w14:paraId="677DEBC5" w14:textId="31ED553A" w:rsidR="001D1C2F" w:rsidRDefault="00B6734B" w:rsidP="001D1C2F">
      <w:pPr>
        <w:pStyle w:val="Titre1"/>
      </w:pPr>
      <w:r>
        <w:t xml:space="preserve">Annexe </w:t>
      </w:r>
      <w:r w:rsidR="00166D61">
        <w:t>8</w:t>
      </w:r>
      <w:r>
        <w:t>B</w:t>
      </w:r>
      <w:r w:rsidR="001D1C2F">
        <w:t xml:space="preserve">– </w:t>
      </w:r>
      <w:r w:rsidR="007C65B7">
        <w:t>Animations  ( suite )</w:t>
      </w:r>
    </w:p>
    <w:p w14:paraId="4976C1D2" w14:textId="407B597F" w:rsidR="001D1C2F" w:rsidRDefault="001D1C2F" w:rsidP="001D1C2F"/>
    <w:p w14:paraId="3196C627" w14:textId="66D23A37" w:rsidR="00D53224" w:rsidRDefault="00D53224" w:rsidP="00D53224"/>
    <w:p w14:paraId="2A103237" w14:textId="22204B30" w:rsidR="00D53224" w:rsidRDefault="00D53224" w:rsidP="00D53224">
      <w:r>
        <w:t>Exercice :</w:t>
      </w:r>
    </w:p>
    <w:p w14:paraId="4BF14794" w14:textId="65262FF3" w:rsidR="00D53224" w:rsidRDefault="00D53224" w:rsidP="00D53224">
      <w:r>
        <w:t>Concevez une application dont l’activité de départ contiendra les boutons suivants :</w:t>
      </w:r>
    </w:p>
    <w:p w14:paraId="050A7AA3" w14:textId="7E0F6E44" w:rsidR="00D53224" w:rsidRDefault="00D53224" w:rsidP="00D53224"/>
    <w:p w14:paraId="3106299B" w14:textId="78BFC73C" w:rsidR="00D53224" w:rsidRDefault="004D127C" w:rsidP="004D127C">
      <w:pPr>
        <w:jc w:val="center"/>
      </w:pPr>
      <w:r>
        <w:rPr>
          <w:noProof/>
          <w:lang w:eastAsia="fr-CA"/>
        </w:rPr>
        <w:drawing>
          <wp:inline distT="0" distB="0" distL="0" distR="0" wp14:anchorId="439A01AD" wp14:editId="3B48F3DA">
            <wp:extent cx="1857193" cy="374226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732" r="6039" b="1603"/>
                    <a:stretch/>
                  </pic:blipFill>
                  <pic:spPr bwMode="auto">
                    <a:xfrm>
                      <a:off x="0" y="0"/>
                      <a:ext cx="1865060" cy="3758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B4F37" w14:textId="300CC639" w:rsidR="004D127C" w:rsidRDefault="004D127C" w:rsidP="004D127C">
      <w:pPr>
        <w:pStyle w:val="Paragraphedeliste"/>
        <w:numPr>
          <w:ilvl w:val="0"/>
          <w:numId w:val="3"/>
        </w:numPr>
        <w:jc w:val="left"/>
      </w:pPr>
      <w:r>
        <w:t>Chaque bouton amène vers une Activity; faites les intents en conséquence</w:t>
      </w:r>
    </w:p>
    <w:p w14:paraId="751D4462" w14:textId="0D19224D" w:rsidR="004D127C" w:rsidRDefault="004D127C" w:rsidP="004D127C">
      <w:pPr>
        <w:jc w:val="left"/>
      </w:pPr>
    </w:p>
    <w:p w14:paraId="184596DA" w14:textId="40B8E97C" w:rsidR="004D127C" w:rsidRDefault="004D127C" w:rsidP="004D127C">
      <w:pPr>
        <w:jc w:val="left"/>
      </w:pPr>
    </w:p>
    <w:p w14:paraId="10E20E0B" w14:textId="4B418739" w:rsidR="004D127C" w:rsidRDefault="004D127C" w:rsidP="004D127C">
      <w:pPr>
        <w:jc w:val="left"/>
      </w:pPr>
    </w:p>
    <w:p w14:paraId="2BED7DA2" w14:textId="35C2154F" w:rsidR="004D127C" w:rsidRDefault="004D127C" w:rsidP="004D127C">
      <w:pPr>
        <w:jc w:val="left"/>
        <w:rPr>
          <w:b/>
          <w:bCs/>
        </w:rPr>
      </w:pPr>
      <w:r w:rsidRPr="004D127C">
        <w:rPr>
          <w:b/>
          <w:bCs/>
        </w:rPr>
        <w:t>1</w:t>
      </w:r>
      <w:r w:rsidRPr="004D127C">
        <w:rPr>
          <w:b/>
          <w:bCs/>
          <w:vertAlign w:val="superscript"/>
        </w:rPr>
        <w:t>ère</w:t>
      </w:r>
      <w:r w:rsidRPr="004D127C">
        <w:rPr>
          <w:b/>
          <w:bCs/>
        </w:rPr>
        <w:t xml:space="preserve"> animation : Gauche à droite</w:t>
      </w:r>
    </w:p>
    <w:p w14:paraId="71B8404D" w14:textId="0316C4B0" w:rsidR="009E4433" w:rsidRDefault="009E4433" w:rsidP="004D127C">
      <w:pPr>
        <w:jc w:val="left"/>
        <w:rPr>
          <w:b/>
          <w:bCs/>
        </w:rPr>
      </w:pPr>
    </w:p>
    <w:p w14:paraId="0F0B0F85" w14:textId="20C91148" w:rsidR="007C65B7" w:rsidRDefault="00DE0D47" w:rsidP="007C65B7">
      <w:r>
        <w:rPr>
          <w:bCs/>
        </w:rPr>
        <w:lastRenderedPageBreak/>
        <w:t>( session automne 2024 ) : on l’a pas mal fait dans l’annexe 8, le refaire en pratique si nécessaire.</w:t>
      </w:r>
    </w:p>
    <w:p w14:paraId="7D3E934D" w14:textId="35CAF0E9" w:rsidR="00787554" w:rsidRDefault="00787554" w:rsidP="00787554">
      <w:pPr>
        <w:tabs>
          <w:tab w:val="left" w:pos="1467"/>
        </w:tabs>
      </w:pPr>
    </w:p>
    <w:p w14:paraId="57F1B46E" w14:textId="73E4ADFA" w:rsidR="00787554" w:rsidRDefault="00DF08DD" w:rsidP="00E06458">
      <w:pPr>
        <w:tabs>
          <w:tab w:val="left" w:pos="1467"/>
        </w:tabs>
      </w:pPr>
      <w:r>
        <w:t xml:space="preserve">*** </w:t>
      </w:r>
      <w:r w:rsidR="00323523">
        <w:t>durée de base d’une animation</w:t>
      </w:r>
      <w:r>
        <w:t xml:space="preserve"> : _____________________</w:t>
      </w:r>
    </w:p>
    <w:p w14:paraId="53194313" w14:textId="7F01434E" w:rsidR="00787554" w:rsidRPr="00787554" w:rsidRDefault="00787554" w:rsidP="00787554">
      <w:pPr>
        <w:rPr>
          <w:b/>
          <w:bCs/>
        </w:rPr>
      </w:pPr>
      <w:r w:rsidRPr="00787554">
        <w:rPr>
          <w:b/>
          <w:bCs/>
        </w:rPr>
        <w:t>2</w:t>
      </w:r>
      <w:r w:rsidRPr="00787554">
        <w:rPr>
          <w:b/>
          <w:bCs/>
          <w:vertAlign w:val="superscript"/>
        </w:rPr>
        <w:t>e</w:t>
      </w:r>
      <w:r w:rsidRPr="00787554">
        <w:rPr>
          <w:b/>
          <w:bCs/>
        </w:rPr>
        <w:t xml:space="preserve"> animation : le titre qui apparaît </w:t>
      </w:r>
      <w:r w:rsidR="00DE0D47" w:rsidRPr="00DE0D47">
        <w:rPr>
          <w:b/>
          <w:bCs/>
        </w:rPr>
        <w:sym w:font="Wingdings" w:char="F0E0"/>
      </w:r>
      <w:r w:rsidR="00DE0D47">
        <w:rPr>
          <w:b/>
          <w:bCs/>
        </w:rPr>
        <w:t xml:space="preserve"> voir video Titre.mp3</w:t>
      </w:r>
      <w:r w:rsidR="00AC3F7C">
        <w:rPr>
          <w:b/>
          <w:bCs/>
        </w:rPr>
        <w:t xml:space="preserve"> sur LEA</w:t>
      </w:r>
    </w:p>
    <w:p w14:paraId="4869F122" w14:textId="323BDAAF" w:rsidR="00787554" w:rsidRDefault="00C61786" w:rsidP="00581165">
      <w:pPr>
        <w:jc w:val="center"/>
      </w:pPr>
      <w:r>
        <w:rPr>
          <w:noProof/>
          <w:lang w:eastAsia="fr-CA"/>
        </w:rPr>
        <w:drawing>
          <wp:inline distT="0" distB="0" distL="0" distR="0" wp14:anchorId="45A8349E" wp14:editId="370784FA">
            <wp:extent cx="1072598" cy="2054186"/>
            <wp:effectExtent l="0" t="0" r="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662" t="2544" r="2460"/>
                    <a:stretch/>
                  </pic:blipFill>
                  <pic:spPr bwMode="auto">
                    <a:xfrm>
                      <a:off x="0" y="0"/>
                      <a:ext cx="1083098" cy="2074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 wp14:anchorId="3D412711" wp14:editId="59D481C3">
            <wp:extent cx="1130205" cy="2071396"/>
            <wp:effectExtent l="0" t="0" r="0" b="508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902" b="3432"/>
                    <a:stretch/>
                  </pic:blipFill>
                  <pic:spPr bwMode="auto">
                    <a:xfrm>
                      <a:off x="0" y="0"/>
                      <a:ext cx="1140497" cy="2090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C7402" w14:textId="6CBB3DFA" w:rsidR="00581165" w:rsidRDefault="00581165" w:rsidP="00581165"/>
    <w:p w14:paraId="682B0CA8" w14:textId="4EF666D2" w:rsidR="00581165" w:rsidRDefault="007F20E4" w:rsidP="00581165">
      <w:pPr>
        <w:pStyle w:val="Paragraphedeliste"/>
        <w:numPr>
          <w:ilvl w:val="0"/>
          <w:numId w:val="5"/>
        </w:numPr>
      </w:pPr>
      <w:r>
        <w:t xml:space="preserve">État de départ : changer le "scale" du </w:t>
      </w:r>
      <w:r w:rsidRPr="00DE0D47">
        <w:rPr>
          <w:rFonts w:ascii="Courier New" w:hAnsi="Courier New" w:cs="Courier New"/>
        </w:rPr>
        <w:t>TextView</w:t>
      </w:r>
      <w:r>
        <w:t xml:space="preserve"> pour qu'il soit très grand et changer le "alpha" du </w:t>
      </w:r>
      <w:r w:rsidRPr="00DE0D47">
        <w:rPr>
          <w:rFonts w:ascii="Courier New" w:hAnsi="Courier New" w:cs="Courier New"/>
        </w:rPr>
        <w:t>TextView</w:t>
      </w:r>
      <w:r>
        <w:t xml:space="preserve"> pour qu'il soit invisible</w:t>
      </w:r>
    </w:p>
    <w:p w14:paraId="5DD3721C" w14:textId="11912F29" w:rsidR="007F20E4" w:rsidRDefault="007F20E4" w:rsidP="00581165">
      <w:pPr>
        <w:pStyle w:val="Paragraphedeliste"/>
        <w:numPr>
          <w:ilvl w:val="0"/>
          <w:numId w:val="5"/>
        </w:numPr>
      </w:pPr>
      <w:r>
        <w:t xml:space="preserve">Utiliser des </w:t>
      </w:r>
      <w:r w:rsidRPr="00DE0D47">
        <w:rPr>
          <w:rFonts w:ascii="Courier New" w:hAnsi="Courier New" w:cs="Courier New"/>
        </w:rPr>
        <w:t>ObjectAnimator</w:t>
      </w:r>
      <w:r>
        <w:t xml:space="preserve"> ( 3 ) pour rendre à la fin le scale du </w:t>
      </w:r>
      <w:r w:rsidRPr="00DE0D47">
        <w:rPr>
          <w:rFonts w:ascii="Courier New" w:hAnsi="Courier New" w:cs="Courier New"/>
        </w:rPr>
        <w:t>TextView</w:t>
      </w:r>
      <w:r>
        <w:t xml:space="preserve"> plus petit et le alpha complétement opaque.</w:t>
      </w:r>
    </w:p>
    <w:p w14:paraId="09CB0347" w14:textId="58AB7FA7" w:rsidR="007F20E4" w:rsidRDefault="007F20E4" w:rsidP="00581165">
      <w:pPr>
        <w:pStyle w:val="Paragraphedeliste"/>
        <w:numPr>
          <w:ilvl w:val="0"/>
          <w:numId w:val="5"/>
        </w:numPr>
      </w:pPr>
      <w:r>
        <w:t xml:space="preserve">On peut jumeler différents </w:t>
      </w:r>
      <w:r w:rsidRPr="00DE0D47">
        <w:rPr>
          <w:rFonts w:ascii="Courier New" w:hAnsi="Courier New" w:cs="Courier New"/>
        </w:rPr>
        <w:t>ObjectAnimators</w:t>
      </w:r>
      <w:r>
        <w:t xml:space="preserve"> ensemble en utilisant un </w:t>
      </w:r>
      <w:r w:rsidRPr="00DE0D47">
        <w:rPr>
          <w:rFonts w:ascii="Courier New" w:hAnsi="Courier New" w:cs="Courier New"/>
        </w:rPr>
        <w:t>AnimatorSet</w:t>
      </w:r>
    </w:p>
    <w:p w14:paraId="464CFF89" w14:textId="15F9BCC1" w:rsidR="007F20E4" w:rsidRDefault="007F20E4" w:rsidP="00581165">
      <w:pPr>
        <w:pStyle w:val="Paragraphedeliste"/>
        <w:numPr>
          <w:ilvl w:val="0"/>
          <w:numId w:val="5"/>
        </w:numPr>
      </w:pPr>
      <w:r>
        <w:t xml:space="preserve">2 utilisations possibles : </w:t>
      </w:r>
      <w:r w:rsidRPr="00DE0D47">
        <w:rPr>
          <w:rFonts w:ascii="Courier New" w:hAnsi="Courier New" w:cs="Courier New"/>
        </w:rPr>
        <w:t>playTogether</w:t>
      </w:r>
      <w:r>
        <w:t xml:space="preserve"> et </w:t>
      </w:r>
      <w:r w:rsidRPr="00DE0D47">
        <w:rPr>
          <w:rFonts w:ascii="Courier New" w:hAnsi="Courier New" w:cs="Courier New"/>
        </w:rPr>
        <w:t>playSequentially</w:t>
      </w:r>
    </w:p>
    <w:p w14:paraId="28CAFABA" w14:textId="2E35FEEC" w:rsidR="007F20E4" w:rsidRDefault="007F20E4" w:rsidP="00581165">
      <w:pPr>
        <w:pStyle w:val="Paragraphedeliste"/>
        <w:numPr>
          <w:ilvl w:val="0"/>
          <w:numId w:val="5"/>
        </w:numPr>
      </w:pPr>
      <w:r>
        <w:t>Utiliser un interpolateur pour avoir un effet de rebond à la fin de l'animation</w:t>
      </w:r>
    </w:p>
    <w:p w14:paraId="7DCB0132" w14:textId="5F7E9EF8" w:rsidR="00696234" w:rsidRDefault="00696234" w:rsidP="00696234"/>
    <w:p w14:paraId="39812F1C" w14:textId="7CFF2508" w:rsidR="000C6063" w:rsidRDefault="001F68CE" w:rsidP="00693D5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C9A24" wp14:editId="4E2BD019">
                <wp:simplePos x="0" y="0"/>
                <wp:positionH relativeFrom="column">
                  <wp:posOffset>-158750</wp:posOffset>
                </wp:positionH>
                <wp:positionV relativeFrom="paragraph">
                  <wp:posOffset>181610</wp:posOffset>
                </wp:positionV>
                <wp:extent cx="6096000" cy="1308100"/>
                <wp:effectExtent l="0" t="0" r="19050" b="2540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3081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F0D752" id="Rectangle : coins arrondis 3" o:spid="_x0000_s1026" style="position:absolute;margin-left:-12.5pt;margin-top:14.3pt;width:480pt;height:10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" filled="f" strokecolor="#1f3763 [1604]" strokeweight="1pt">
                <v:stroke joinstyle="miter"/>
              </v:roundrect>
            </w:pict>
          </mc:Fallback>
        </mc:AlternateContent>
      </w:r>
    </w:p>
    <w:p w14:paraId="19540536" w14:textId="19FEB6AE" w:rsidR="000C6063" w:rsidRPr="001F68CE" w:rsidRDefault="00BB44AE" w:rsidP="00693D57">
      <w:pPr>
        <w:rPr>
          <w:b/>
          <w:bCs/>
          <w:i/>
          <w:iCs/>
        </w:rPr>
      </w:pPr>
      <w:r w:rsidRPr="001F68CE">
        <w:rPr>
          <w:b/>
          <w:bCs/>
          <w:i/>
          <w:iCs/>
        </w:rPr>
        <w:t>Gestion des événements</w:t>
      </w:r>
    </w:p>
    <w:p w14:paraId="2D3474EC" w14:textId="46A3F234" w:rsidR="000C6063" w:rsidRPr="001F68CE" w:rsidRDefault="00647FAA" w:rsidP="00693D57">
      <w:pPr>
        <w:rPr>
          <w:i/>
          <w:iCs/>
        </w:rPr>
      </w:pPr>
      <w:r w:rsidRPr="001F68CE">
        <w:rPr>
          <w:i/>
          <w:iCs/>
        </w:rPr>
        <w:t xml:space="preserve">On peut inscrire les ObjectAnimators/AnimatorSet  à un écouteur de type AnimatorListener; peut permettre </w:t>
      </w:r>
      <w:r w:rsidR="00E31908" w:rsidRPr="001F68CE">
        <w:rPr>
          <w:i/>
          <w:iCs/>
        </w:rPr>
        <w:t>de</w:t>
      </w:r>
      <w:r w:rsidR="00CD114A" w:rsidRPr="001F68CE">
        <w:rPr>
          <w:i/>
          <w:iCs/>
        </w:rPr>
        <w:t xml:space="preserve"> </w:t>
      </w:r>
      <w:r w:rsidR="00E31908" w:rsidRPr="001F68CE">
        <w:rPr>
          <w:i/>
          <w:iCs/>
        </w:rPr>
        <w:t>faire des actions au début de l'animation ou à la fin.</w:t>
      </w:r>
    </w:p>
    <w:p w14:paraId="6FDE01D7" w14:textId="77777777" w:rsidR="00AC3F7C" w:rsidRDefault="00AC3F7C" w:rsidP="00CD114A"/>
    <w:p w14:paraId="2C4F0488" w14:textId="77777777" w:rsidR="00AC3F7C" w:rsidRDefault="00AC3F7C" w:rsidP="00CD114A"/>
    <w:p w14:paraId="016A2FBE" w14:textId="77777777" w:rsidR="00AC3F7C" w:rsidRDefault="00AC3F7C" w:rsidP="00CD114A"/>
    <w:p w14:paraId="372F3D94" w14:textId="6E6DB29D" w:rsidR="00CD114A" w:rsidRPr="00AC3F7C" w:rsidRDefault="00B26AD8" w:rsidP="00CD114A">
      <w:pPr>
        <w:rPr>
          <w:b/>
          <w:bCs/>
        </w:rPr>
      </w:pPr>
      <w:r w:rsidRPr="00AC3F7C">
        <w:rPr>
          <w:b/>
          <w:bCs/>
        </w:rPr>
        <w:lastRenderedPageBreak/>
        <w:t>3</w:t>
      </w:r>
      <w:r w:rsidRPr="00AC3F7C">
        <w:rPr>
          <w:b/>
          <w:bCs/>
          <w:vertAlign w:val="superscript"/>
        </w:rPr>
        <w:t>e</w:t>
      </w:r>
      <w:r w:rsidRPr="00AC3F7C">
        <w:rPr>
          <w:b/>
          <w:bCs/>
        </w:rPr>
        <w:t xml:space="preserve"> Animation : Splash </w:t>
      </w:r>
      <w:r w:rsidR="00AC3F7C" w:rsidRPr="00AC3F7C">
        <w:rPr>
          <w:b/>
          <w:bCs/>
        </w:rPr>
        <w:sym w:font="Wingdings" w:char="F0E0"/>
      </w:r>
      <w:r w:rsidR="00AC3F7C" w:rsidRPr="00AC3F7C">
        <w:rPr>
          <w:b/>
          <w:bCs/>
        </w:rPr>
        <w:t xml:space="preserve"> voir video Splash.mp4 sur LEA</w:t>
      </w:r>
    </w:p>
    <w:p w14:paraId="1AFCC49A" w14:textId="12101F8F" w:rsidR="00CD114A" w:rsidRDefault="00CD114A" w:rsidP="00CD114A">
      <w:pPr>
        <w:pStyle w:val="Paragraphedeliste"/>
        <w:numPr>
          <w:ilvl w:val="0"/>
          <w:numId w:val="14"/>
        </w:numPr>
      </w:pPr>
      <w:r>
        <w:t>Créer un View qui a l’apparence d’un cercle : utiliser un fichier xml ( resource file )  dont le « root element » est Shape</w:t>
      </w:r>
      <w:r w:rsidR="00AC3F7C">
        <w:t xml:space="preserve"> et dont le type est « oval »</w:t>
      </w:r>
    </w:p>
    <w:p w14:paraId="2894D8D4" w14:textId="77777777" w:rsidR="00AC3F7C" w:rsidRDefault="00AC3F7C" w:rsidP="00AC3F7C">
      <w:pPr>
        <w:pStyle w:val="Paragraphedeliste"/>
      </w:pPr>
    </w:p>
    <w:p w14:paraId="5D04F220" w14:textId="56100A7E" w:rsidR="00AC3F7C" w:rsidRDefault="00AC3F7C" w:rsidP="00CD114A">
      <w:pPr>
        <w:pStyle w:val="Paragraphedeliste"/>
        <w:numPr>
          <w:ilvl w:val="0"/>
          <w:numId w:val="14"/>
        </w:numPr>
      </w:pPr>
      <w:r>
        <w:t xml:space="preserve">Exemple pour créer ce fichier .xml ( à simplifier ) : </w:t>
      </w:r>
      <w:hyperlink r:id="rId10" w:history="1">
        <w:r w:rsidRPr="00183FB4">
          <w:rPr>
            <w:rStyle w:val="Lienhypertexte"/>
          </w:rPr>
          <w:t>https://medium.com/android-news/android-shape-drawables-tutorial-17fbece6fef5</w:t>
        </w:r>
      </w:hyperlink>
    </w:p>
    <w:p w14:paraId="64033D10" w14:textId="77777777" w:rsidR="00AC3F7C" w:rsidRDefault="00AC3F7C" w:rsidP="00AC3F7C">
      <w:pPr>
        <w:pStyle w:val="Paragraphedeliste"/>
      </w:pPr>
    </w:p>
    <w:p w14:paraId="0069558A" w14:textId="77777777" w:rsidR="00AC3F7C" w:rsidRDefault="00AC3F7C" w:rsidP="00AC3F7C">
      <w:pPr>
        <w:pStyle w:val="Paragraphedeliste"/>
      </w:pPr>
    </w:p>
    <w:p w14:paraId="4C9A3B67" w14:textId="5FB1F002" w:rsidR="00AC3F7C" w:rsidRDefault="00AC3F7C" w:rsidP="00CD114A">
      <w:pPr>
        <w:pStyle w:val="Paragraphedeliste"/>
        <w:numPr>
          <w:ilvl w:val="0"/>
          <w:numId w:val="14"/>
        </w:numPr>
      </w:pPr>
      <w:r>
        <w:t>Ce fichier .xml dans le dossier drawable devient le background du View</w:t>
      </w:r>
    </w:p>
    <w:p w14:paraId="7A8DD14C" w14:textId="77777777" w:rsidR="00AC3F7C" w:rsidRDefault="00AC3F7C" w:rsidP="00AC3F7C">
      <w:pPr>
        <w:pStyle w:val="Paragraphedeliste"/>
      </w:pPr>
    </w:p>
    <w:p w14:paraId="02B6C869" w14:textId="55909306" w:rsidR="00B26AD8" w:rsidRPr="00581165" w:rsidRDefault="00AC3F7C" w:rsidP="00AC3F7C">
      <w:pPr>
        <w:jc w:val="center"/>
      </w:pPr>
      <w:r>
        <w:rPr>
          <w:noProof/>
        </w:rPr>
        <w:drawing>
          <wp:inline distT="0" distB="0" distL="0" distR="0" wp14:anchorId="26652AEB" wp14:editId="288AB0DD">
            <wp:extent cx="1918667" cy="3530600"/>
            <wp:effectExtent l="0" t="0" r="571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801" t="13770" r="24421"/>
                    <a:stretch/>
                  </pic:blipFill>
                  <pic:spPr bwMode="auto">
                    <a:xfrm>
                      <a:off x="0" y="0"/>
                      <a:ext cx="1920464" cy="3533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6AD8" w:rsidRPr="00581165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65FE0" w14:textId="77777777" w:rsidR="004C438D" w:rsidRDefault="004C438D" w:rsidP="00126DA4">
      <w:pPr>
        <w:spacing w:after="0"/>
      </w:pPr>
      <w:r>
        <w:separator/>
      </w:r>
    </w:p>
  </w:endnote>
  <w:endnote w:type="continuationSeparator" w:id="0">
    <w:p w14:paraId="68016EE4" w14:textId="77777777" w:rsidR="004C438D" w:rsidRDefault="004C438D" w:rsidP="00126D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BA98B" w14:textId="612E9736" w:rsidR="00126DA4" w:rsidRDefault="00BC14A1">
    <w:pPr>
      <w:pStyle w:val="Pieddepage"/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FB8A874" wp14:editId="536BD4C6">
              <wp:simplePos x="0" y="0"/>
              <wp:positionH relativeFrom="page">
                <wp:align>left</wp:align>
              </wp:positionH>
              <wp:positionV relativeFrom="page">
                <wp:posOffset>9115425</wp:posOffset>
              </wp:positionV>
              <wp:extent cx="762000" cy="895350"/>
              <wp:effectExtent l="0" t="0" r="0" b="0"/>
              <wp:wrapNone/>
              <wp:docPr id="1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14478487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07640144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p w14:paraId="7A235A15" w14:textId="29707718" w:rsidR="00BC14A1" w:rsidRDefault="00BC14A1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Theme="minorHAnsi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>PAGE   \* MERGEFORMAT</w:instrText>
                                  </w:r>
                                  <w:r>
                                    <w:rPr>
                                      <w:rFonts w:asciiTheme="minorHAnsi" w:eastAsiaTheme="minorEastAsia" w:hAnsiTheme="minorHAnsi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367966" w:rsidRPr="00367966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  <w:lang w:val="fr-FR"/>
                                    </w:rPr>
                                    <w:t>4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B8A874" id="Rectangle 15" o:spid="_x0000_s1027" style="position:absolute;left:0;text-align:left;margin-left:0;margin-top:717.75pt;width:60pt;height:70.5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O07wEAAMY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" o:allowincell="f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14478487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07640144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14:paraId="7A235A15" w14:textId="29707718" w:rsidR="00BC14A1" w:rsidRDefault="00BC14A1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rPr>
                                <w:rFonts w:asciiTheme="minorHAnsi" w:eastAsiaTheme="minorEastAsia" w:hAnsiTheme="minorHAnsi" w:cs="Times New Roman"/>
                                <w:sz w:val="22"/>
                              </w:rPr>
                              <w:fldChar w:fldCharType="separate"/>
                            </w:r>
                            <w:r w:rsidR="00367966" w:rsidRPr="00367966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  <w:lang w:val="fr-FR"/>
                              </w:rPr>
                              <w:t>4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  <w:r w:rsidR="005C1D5A"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25A7403E" wp14:editId="1C585501">
              <wp:simplePos x="0" y="0"/>
              <wp:positionH relativeFrom="margin">
                <wp:align>right</wp:align>
              </wp:positionH>
              <wp:positionV relativeFrom="page">
                <wp:posOffset>9438005</wp:posOffset>
              </wp:positionV>
              <wp:extent cx="5950039" cy="270457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4472C4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62DA9FD9" w14:textId="77777777" w:rsidR="005C1D5A" w:rsidRPr="00126DA4" w:rsidRDefault="005C1D5A" w:rsidP="005C1D5A">
                          <w:pPr>
                            <w:pStyle w:val="En-tt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© Éric labonté, cégep du vieux montréal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5A7403E" id="Rectangle 2" o:spid="_x0000_s1028" style="position:absolute;left:0;text-align:left;margin-left:417.3pt;margin-top:743.15pt;width:468.5pt;height:21.3pt;z-index:-251655168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" o:allowoverlap="f" fillcolor="#4472c4" stroked="f" strokeweight="1pt">
              <v:textbox style="mso-fit-shape-to-text:t">
                <w:txbxContent>
                  <w:p w14:paraId="62DA9FD9" w14:textId="77777777" w:rsidR="005C1D5A" w:rsidRPr="00126DA4" w:rsidRDefault="005C1D5A" w:rsidP="005C1D5A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© Éric labonté, cégep du vieux montréal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25D5C" w14:textId="77777777" w:rsidR="004C438D" w:rsidRDefault="004C438D" w:rsidP="00126DA4">
      <w:pPr>
        <w:spacing w:after="0"/>
      </w:pPr>
      <w:r>
        <w:separator/>
      </w:r>
    </w:p>
  </w:footnote>
  <w:footnote w:type="continuationSeparator" w:id="0">
    <w:p w14:paraId="46D8A2E0" w14:textId="77777777" w:rsidR="004C438D" w:rsidRDefault="004C438D" w:rsidP="00126DA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25059" w14:textId="344F4C4B" w:rsidR="00126DA4" w:rsidRDefault="00000000">
    <w:pPr>
      <w:pStyle w:val="En-tte"/>
    </w:pPr>
    <w:sdt>
      <w:sdtPr>
        <w:id w:val="33465754"/>
        <w:docPartObj>
          <w:docPartGallery w:val="Page Numbers (Margins)"/>
          <w:docPartUnique/>
        </w:docPartObj>
      </w:sdtPr>
      <w:sdtContent/>
    </w:sdt>
    <w:r w:rsidR="00126DA4"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E0BCE55" wp14:editId="25F791F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3C1CFF9" w14:textId="77777777" w:rsidR="00126DA4" w:rsidRPr="00126DA4" w:rsidRDefault="00126DA4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126DA4">
                                <w:rPr>
                                  <w:caps/>
                                  <w:color w:val="FFFFFF" w:themeColor="background1"/>
                                </w:rPr>
                                <w:t>cours C54 – développement d’applications mobiles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E0BCE55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3C1CFF9" w14:textId="77777777" w:rsidR="00126DA4" w:rsidRPr="00126DA4" w:rsidRDefault="00126DA4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126DA4">
                          <w:rPr>
                            <w:caps/>
                            <w:color w:val="FFFFFF" w:themeColor="background1"/>
                          </w:rPr>
                          <w:t>cours C54 – développement d’applications mobiles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1164"/>
    <w:multiLevelType w:val="hybridMultilevel"/>
    <w:tmpl w:val="B2AE64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D41B3"/>
    <w:multiLevelType w:val="hybridMultilevel"/>
    <w:tmpl w:val="6F4AF5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85F8A"/>
    <w:multiLevelType w:val="hybridMultilevel"/>
    <w:tmpl w:val="EBB629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A4DAF"/>
    <w:multiLevelType w:val="hybridMultilevel"/>
    <w:tmpl w:val="E3F4A6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B1F77"/>
    <w:multiLevelType w:val="hybridMultilevel"/>
    <w:tmpl w:val="815ADA4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17571"/>
    <w:multiLevelType w:val="hybridMultilevel"/>
    <w:tmpl w:val="972860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226AE"/>
    <w:multiLevelType w:val="hybridMultilevel"/>
    <w:tmpl w:val="1D801D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B0CF9"/>
    <w:multiLevelType w:val="hybridMultilevel"/>
    <w:tmpl w:val="AED806A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9911FBC"/>
    <w:multiLevelType w:val="hybridMultilevel"/>
    <w:tmpl w:val="64BA9C46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B125057"/>
    <w:multiLevelType w:val="hybridMultilevel"/>
    <w:tmpl w:val="BD5E48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927E13"/>
    <w:multiLevelType w:val="hybridMultilevel"/>
    <w:tmpl w:val="BD340294"/>
    <w:lvl w:ilvl="0" w:tplc="0C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C0019" w:tentative="1">
      <w:start w:val="1"/>
      <w:numFmt w:val="lowerLetter"/>
      <w:lvlText w:val="%2."/>
      <w:lvlJc w:val="left"/>
      <w:pPr>
        <w:ind w:left="2496" w:hanging="360"/>
      </w:pPr>
    </w:lvl>
    <w:lvl w:ilvl="2" w:tplc="0C0C001B" w:tentative="1">
      <w:start w:val="1"/>
      <w:numFmt w:val="lowerRoman"/>
      <w:lvlText w:val="%3."/>
      <w:lvlJc w:val="right"/>
      <w:pPr>
        <w:ind w:left="3216" w:hanging="180"/>
      </w:pPr>
    </w:lvl>
    <w:lvl w:ilvl="3" w:tplc="0C0C000F" w:tentative="1">
      <w:start w:val="1"/>
      <w:numFmt w:val="decimal"/>
      <w:lvlText w:val="%4."/>
      <w:lvlJc w:val="left"/>
      <w:pPr>
        <w:ind w:left="3936" w:hanging="360"/>
      </w:pPr>
    </w:lvl>
    <w:lvl w:ilvl="4" w:tplc="0C0C0019" w:tentative="1">
      <w:start w:val="1"/>
      <w:numFmt w:val="lowerLetter"/>
      <w:lvlText w:val="%5."/>
      <w:lvlJc w:val="left"/>
      <w:pPr>
        <w:ind w:left="4656" w:hanging="360"/>
      </w:pPr>
    </w:lvl>
    <w:lvl w:ilvl="5" w:tplc="0C0C001B" w:tentative="1">
      <w:start w:val="1"/>
      <w:numFmt w:val="lowerRoman"/>
      <w:lvlText w:val="%6."/>
      <w:lvlJc w:val="right"/>
      <w:pPr>
        <w:ind w:left="5376" w:hanging="180"/>
      </w:pPr>
    </w:lvl>
    <w:lvl w:ilvl="6" w:tplc="0C0C000F" w:tentative="1">
      <w:start w:val="1"/>
      <w:numFmt w:val="decimal"/>
      <w:lvlText w:val="%7."/>
      <w:lvlJc w:val="left"/>
      <w:pPr>
        <w:ind w:left="6096" w:hanging="360"/>
      </w:pPr>
    </w:lvl>
    <w:lvl w:ilvl="7" w:tplc="0C0C0019" w:tentative="1">
      <w:start w:val="1"/>
      <w:numFmt w:val="lowerLetter"/>
      <w:lvlText w:val="%8."/>
      <w:lvlJc w:val="left"/>
      <w:pPr>
        <w:ind w:left="6816" w:hanging="360"/>
      </w:pPr>
    </w:lvl>
    <w:lvl w:ilvl="8" w:tplc="0C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3F3A4DB2"/>
    <w:multiLevelType w:val="hybridMultilevel"/>
    <w:tmpl w:val="B5E0DA60"/>
    <w:lvl w:ilvl="0" w:tplc="0C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5EC50777"/>
    <w:multiLevelType w:val="hybridMultilevel"/>
    <w:tmpl w:val="63E022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C5614"/>
    <w:multiLevelType w:val="hybridMultilevel"/>
    <w:tmpl w:val="267267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33155">
    <w:abstractNumId w:val="1"/>
  </w:num>
  <w:num w:numId="2" w16cid:durableId="1008486418">
    <w:abstractNumId w:val="3"/>
  </w:num>
  <w:num w:numId="3" w16cid:durableId="874388703">
    <w:abstractNumId w:val="13"/>
  </w:num>
  <w:num w:numId="4" w16cid:durableId="625089755">
    <w:abstractNumId w:val="12"/>
  </w:num>
  <w:num w:numId="5" w16cid:durableId="1679427880">
    <w:abstractNumId w:val="2"/>
  </w:num>
  <w:num w:numId="6" w16cid:durableId="2027629519">
    <w:abstractNumId w:val="9"/>
  </w:num>
  <w:num w:numId="7" w16cid:durableId="1359044220">
    <w:abstractNumId w:val="5"/>
  </w:num>
  <w:num w:numId="8" w16cid:durableId="1949727233">
    <w:abstractNumId w:val="0"/>
  </w:num>
  <w:num w:numId="9" w16cid:durableId="878204155">
    <w:abstractNumId w:val="4"/>
  </w:num>
  <w:num w:numId="10" w16cid:durableId="244651252">
    <w:abstractNumId w:val="8"/>
  </w:num>
  <w:num w:numId="11" w16cid:durableId="12386846">
    <w:abstractNumId w:val="11"/>
  </w:num>
  <w:num w:numId="12" w16cid:durableId="1197934969">
    <w:abstractNumId w:val="7"/>
  </w:num>
  <w:num w:numId="13" w16cid:durableId="1072198901">
    <w:abstractNumId w:val="10"/>
  </w:num>
  <w:num w:numId="14" w16cid:durableId="6238461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C2F"/>
    <w:rsid w:val="0003541D"/>
    <w:rsid w:val="00045AED"/>
    <w:rsid w:val="000C6063"/>
    <w:rsid w:val="00126DA4"/>
    <w:rsid w:val="00137431"/>
    <w:rsid w:val="00163F00"/>
    <w:rsid w:val="00166D61"/>
    <w:rsid w:val="00167D09"/>
    <w:rsid w:val="0019684E"/>
    <w:rsid w:val="001D1C2F"/>
    <w:rsid w:val="001F68CE"/>
    <w:rsid w:val="00275527"/>
    <w:rsid w:val="002A3A40"/>
    <w:rsid w:val="00323523"/>
    <w:rsid w:val="00325B04"/>
    <w:rsid w:val="00351738"/>
    <w:rsid w:val="00367966"/>
    <w:rsid w:val="00390484"/>
    <w:rsid w:val="00444BA4"/>
    <w:rsid w:val="0047101D"/>
    <w:rsid w:val="004C438D"/>
    <w:rsid w:val="004D127C"/>
    <w:rsid w:val="00514987"/>
    <w:rsid w:val="00561313"/>
    <w:rsid w:val="00581165"/>
    <w:rsid w:val="005A6B09"/>
    <w:rsid w:val="005C1D5A"/>
    <w:rsid w:val="005F6F61"/>
    <w:rsid w:val="006145CB"/>
    <w:rsid w:val="00627820"/>
    <w:rsid w:val="00647FAA"/>
    <w:rsid w:val="00652A8A"/>
    <w:rsid w:val="00693D57"/>
    <w:rsid w:val="00696234"/>
    <w:rsid w:val="006D14A6"/>
    <w:rsid w:val="00787554"/>
    <w:rsid w:val="007C2FD8"/>
    <w:rsid w:val="007C65B7"/>
    <w:rsid w:val="007F20E4"/>
    <w:rsid w:val="00805EC5"/>
    <w:rsid w:val="0082416B"/>
    <w:rsid w:val="008640FE"/>
    <w:rsid w:val="008E2331"/>
    <w:rsid w:val="008F197C"/>
    <w:rsid w:val="009364D2"/>
    <w:rsid w:val="009E4433"/>
    <w:rsid w:val="00A46335"/>
    <w:rsid w:val="00A6523F"/>
    <w:rsid w:val="00AA509B"/>
    <w:rsid w:val="00AC3F7C"/>
    <w:rsid w:val="00AD3274"/>
    <w:rsid w:val="00AE4360"/>
    <w:rsid w:val="00B26AD8"/>
    <w:rsid w:val="00B43BED"/>
    <w:rsid w:val="00B50F54"/>
    <w:rsid w:val="00B6734B"/>
    <w:rsid w:val="00BA5EAE"/>
    <w:rsid w:val="00BB44AE"/>
    <w:rsid w:val="00BC14A1"/>
    <w:rsid w:val="00BC71B6"/>
    <w:rsid w:val="00BF0243"/>
    <w:rsid w:val="00C406E8"/>
    <w:rsid w:val="00C61786"/>
    <w:rsid w:val="00CD114A"/>
    <w:rsid w:val="00D53224"/>
    <w:rsid w:val="00DB0343"/>
    <w:rsid w:val="00DE0D47"/>
    <w:rsid w:val="00DF08DD"/>
    <w:rsid w:val="00DF2807"/>
    <w:rsid w:val="00E06458"/>
    <w:rsid w:val="00E31908"/>
    <w:rsid w:val="00EC7F7A"/>
    <w:rsid w:val="00EF2BE2"/>
    <w:rsid w:val="00F9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1E82AB"/>
  <w15:chartTrackingRefBased/>
  <w15:docId w15:val="{ACECF291-0723-4A29-8A5E-3D271530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23F"/>
    <w:pPr>
      <w:spacing w:after="200" w:line="240" w:lineRule="auto"/>
      <w:jc w:val="both"/>
    </w:pPr>
    <w:rPr>
      <w:rFonts w:ascii="Lato" w:hAnsi="La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C1D5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1D5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6DA4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126DA4"/>
  </w:style>
  <w:style w:type="paragraph" w:styleId="Pieddepage">
    <w:name w:val="footer"/>
    <w:basedOn w:val="Normal"/>
    <w:link w:val="PieddepageCar"/>
    <w:uiPriority w:val="99"/>
    <w:unhideWhenUsed/>
    <w:rsid w:val="00126DA4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26DA4"/>
  </w:style>
  <w:style w:type="character" w:customStyle="1" w:styleId="Titre1Car">
    <w:name w:val="Titre 1 Car"/>
    <w:basedOn w:val="Policepardfaut"/>
    <w:link w:val="Titre1"/>
    <w:uiPriority w:val="9"/>
    <w:rsid w:val="005C1D5A"/>
    <w:rPr>
      <w:rFonts w:ascii="Lato" w:eastAsiaTheme="majorEastAsia" w:hAnsi="Lato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C1D5A"/>
    <w:rPr>
      <w:rFonts w:ascii="Lato" w:eastAsiaTheme="majorEastAsia" w:hAnsi="Lato" w:cstheme="majorBidi"/>
      <w:color w:val="2F5496" w:themeColor="accent1" w:themeShade="BF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5C1D5A"/>
    <w:rPr>
      <w:rFonts w:ascii="Courier New" w:hAnsi="Courier New"/>
      <w:i w:val="0"/>
      <w:iCs/>
      <w:color w:val="404040" w:themeColor="text1" w:themeTint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4987"/>
    <w:pPr>
      <w:numPr>
        <w:ilvl w:val="1"/>
      </w:numPr>
      <w:spacing w:after="160"/>
    </w:pPr>
    <w:rPr>
      <w:rFonts w:eastAsiaTheme="minorEastAsia"/>
      <w:b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14987"/>
    <w:rPr>
      <w:rFonts w:ascii="Lato" w:eastAsiaTheme="minorEastAsia" w:hAnsi="Lato"/>
      <w:b/>
      <w:spacing w:val="15"/>
      <w:sz w:val="24"/>
    </w:rPr>
  </w:style>
  <w:style w:type="paragraph" w:styleId="Titre">
    <w:name w:val="Title"/>
    <w:basedOn w:val="Normal"/>
    <w:next w:val="Normal"/>
    <w:link w:val="TitreCar"/>
    <w:uiPriority w:val="10"/>
    <w:qFormat/>
    <w:rsid w:val="00163F00"/>
    <w:pPr>
      <w:spacing w:after="0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3F00"/>
    <w:rPr>
      <w:rFonts w:ascii="Lato" w:eastAsiaTheme="majorEastAsia" w:hAnsi="Lato" w:cstheme="majorBidi"/>
      <w:spacing w:val="-10"/>
      <w:kern w:val="28"/>
      <w:sz w:val="40"/>
      <w:szCs w:val="56"/>
    </w:rPr>
  </w:style>
  <w:style w:type="paragraph" w:styleId="Paragraphedeliste">
    <w:name w:val="List Paragraph"/>
    <w:basedOn w:val="Normal"/>
    <w:uiPriority w:val="34"/>
    <w:qFormat/>
    <w:rsid w:val="007C65B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364D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64D2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C2FD8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44BA4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C3F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edium.com/android-news/android-shape-drawables-tutorial-17fbece6fef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abo\OneDrive\Documents\Mod&#232;les%20Office%20personnalis&#233;s\MonMode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MonModele.dotx</Template>
  <TotalTime>3457</TotalTime>
  <Pages>3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développement d’applications mobiles</vt:lpstr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développement d’applications mobiles</dc:title>
  <dc:subject/>
  <dc:creator>Eric L</dc:creator>
  <cp:keywords/>
  <dc:description/>
  <cp:lastModifiedBy>Labonté Éric</cp:lastModifiedBy>
  <cp:revision>32</cp:revision>
  <cp:lastPrinted>2022-04-26T17:30:00Z</cp:lastPrinted>
  <dcterms:created xsi:type="dcterms:W3CDTF">2020-11-22T22:20:00Z</dcterms:created>
  <dcterms:modified xsi:type="dcterms:W3CDTF">2024-11-06T00:54:00Z</dcterms:modified>
</cp:coreProperties>
</file>