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B0AAD" w14:textId="77777777" w:rsidR="000B4B33" w:rsidRPr="00D71563" w:rsidRDefault="000B4B33" w:rsidP="00695A10">
      <w:pPr>
        <w:spacing w:after="3000"/>
      </w:pPr>
    </w:p>
    <w:p w14:paraId="35555A9A" w14:textId="77777777" w:rsidR="006C5BCE" w:rsidRPr="00695A10" w:rsidRDefault="006C5BCE" w:rsidP="00695A10">
      <w:pPr>
        <w:jc w:val="center"/>
        <w:rPr>
          <w:sz w:val="56"/>
        </w:rPr>
      </w:pPr>
    </w:p>
    <w:p w14:paraId="26819D6D" w14:textId="15924DD9" w:rsidR="006C5BCE" w:rsidRPr="00695A10" w:rsidRDefault="008D7AB2" w:rsidP="00695A10">
      <w:pPr>
        <w:jc w:val="center"/>
        <w:rPr>
          <w:sz w:val="72"/>
        </w:rPr>
      </w:pPr>
      <w:proofErr w:type="spellStart"/>
      <w:proofErr w:type="gramStart"/>
      <w:r>
        <w:rPr>
          <w:sz w:val="72"/>
        </w:rPr>
        <w:t>openVeriFLA</w:t>
      </w:r>
      <w:proofErr w:type="spellEnd"/>
      <w:proofErr w:type="gramEnd"/>
      <w:r>
        <w:rPr>
          <w:sz w:val="72"/>
        </w:rPr>
        <w:t xml:space="preserve"> manual</w:t>
      </w:r>
    </w:p>
    <w:p w14:paraId="558127C4" w14:textId="47113EBE" w:rsidR="006C5BCE" w:rsidRPr="00695A10" w:rsidRDefault="000C1593" w:rsidP="00695A10">
      <w:pPr>
        <w:jc w:val="center"/>
        <w:rPr>
          <w:sz w:val="56"/>
        </w:rPr>
      </w:pPr>
      <w:proofErr w:type="gramStart"/>
      <w:r>
        <w:rPr>
          <w:sz w:val="56"/>
        </w:rPr>
        <w:t>version</w:t>
      </w:r>
      <w:proofErr w:type="gramEnd"/>
      <w:r>
        <w:rPr>
          <w:sz w:val="56"/>
        </w:rPr>
        <w:t xml:space="preserve"> </w:t>
      </w:r>
      <w:r w:rsidR="007F230F">
        <w:rPr>
          <w:sz w:val="56"/>
        </w:rPr>
        <w:t>3.0</w:t>
      </w:r>
    </w:p>
    <w:p w14:paraId="5251841A" w14:textId="77777777" w:rsidR="006C5BCE" w:rsidRDefault="006C5BCE" w:rsidP="00695A10">
      <w:pPr>
        <w:jc w:val="center"/>
      </w:pPr>
    </w:p>
    <w:p w14:paraId="1C45B0BD" w14:textId="77777777" w:rsidR="00973143" w:rsidRPr="00D71563" w:rsidRDefault="00973143" w:rsidP="00695A10">
      <w:pPr>
        <w:jc w:val="center"/>
      </w:pPr>
    </w:p>
    <w:p w14:paraId="389A0D97" w14:textId="77777777" w:rsidR="006C5BCE" w:rsidRPr="00D71563" w:rsidRDefault="006C5BCE" w:rsidP="00695A10">
      <w:pPr>
        <w:jc w:val="center"/>
      </w:pPr>
      <w:r w:rsidRPr="00D71563">
        <w:rPr>
          <w:noProof/>
        </w:rPr>
        <w:drawing>
          <wp:inline distT="0" distB="0" distL="0" distR="0" wp14:anchorId="3A922FE0" wp14:editId="154378AC">
            <wp:extent cx="1281347" cy="1284258"/>
            <wp:effectExtent l="0" t="0" r="0" b="0"/>
            <wp:docPr id="1" name="Picture 1" descr="E:\cn\openverifla\doc\openverif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n\openverifla\doc\openverifl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8811" cy="1311784"/>
                    </a:xfrm>
                    <a:prstGeom prst="rect">
                      <a:avLst/>
                    </a:prstGeom>
                    <a:noFill/>
                    <a:ln>
                      <a:noFill/>
                    </a:ln>
                  </pic:spPr>
                </pic:pic>
              </a:graphicData>
            </a:graphic>
          </wp:inline>
        </w:drawing>
      </w:r>
    </w:p>
    <w:p w14:paraId="090825E9" w14:textId="77777777" w:rsidR="006C5BCE" w:rsidRDefault="006C5BCE" w:rsidP="00695A10">
      <w:pPr>
        <w:jc w:val="center"/>
      </w:pPr>
    </w:p>
    <w:p w14:paraId="18A31D22" w14:textId="77777777" w:rsidR="005440DB" w:rsidRDefault="005440DB" w:rsidP="005440DB">
      <w:pPr>
        <w:spacing w:after="0"/>
        <w:jc w:val="right"/>
        <w:rPr>
          <w:sz w:val="28"/>
          <w:u w:val="single"/>
        </w:rPr>
      </w:pPr>
    </w:p>
    <w:p w14:paraId="44A171C0" w14:textId="7075CBCD" w:rsidR="00973143" w:rsidRPr="00E76DAB" w:rsidRDefault="00973143" w:rsidP="005440DB">
      <w:pPr>
        <w:spacing w:after="0"/>
        <w:jc w:val="right"/>
        <w:rPr>
          <w:sz w:val="28"/>
          <w:u w:val="single"/>
        </w:rPr>
      </w:pPr>
    </w:p>
    <w:p w14:paraId="0095A8C6" w14:textId="77777777" w:rsidR="006C5BCE" w:rsidRPr="00695A10" w:rsidRDefault="006C5BCE" w:rsidP="005440DB">
      <w:pPr>
        <w:spacing w:after="0"/>
        <w:jc w:val="right"/>
        <w:rPr>
          <w:sz w:val="28"/>
        </w:rPr>
      </w:pPr>
      <w:proofErr w:type="spellStart"/>
      <w:r w:rsidRPr="00695A10">
        <w:rPr>
          <w:sz w:val="28"/>
        </w:rPr>
        <w:t>Laurentiu-Cristian</w:t>
      </w:r>
      <w:proofErr w:type="spellEnd"/>
      <w:r w:rsidRPr="00695A10">
        <w:rPr>
          <w:sz w:val="28"/>
        </w:rPr>
        <w:t xml:space="preserve"> </w:t>
      </w:r>
      <w:proofErr w:type="spellStart"/>
      <w:r w:rsidRPr="00695A10">
        <w:rPr>
          <w:sz w:val="28"/>
        </w:rPr>
        <w:t>Duca</w:t>
      </w:r>
      <w:proofErr w:type="spellEnd"/>
    </w:p>
    <w:p w14:paraId="0B667203" w14:textId="77777777" w:rsidR="00A64E7C" w:rsidRPr="00D71563" w:rsidRDefault="00A64E7C" w:rsidP="00CC2C9A">
      <w:r w:rsidRPr="00D71563">
        <w:br w:type="page"/>
      </w:r>
    </w:p>
    <w:p w14:paraId="7430A3B5" w14:textId="77777777" w:rsidR="00B8043C" w:rsidRPr="00D71563" w:rsidRDefault="00B8043C" w:rsidP="00CC2C9A"/>
    <w:p w14:paraId="2B26CAD3" w14:textId="34860C4A" w:rsidR="00326784" w:rsidRPr="000E4795" w:rsidRDefault="008D7AB2" w:rsidP="00E33E33">
      <w:pPr>
        <w:jc w:val="both"/>
        <w:rPr>
          <w:color w:val="4472C4" w:themeColor="accent1"/>
          <w:sz w:val="32"/>
          <w:szCs w:val="32"/>
        </w:rPr>
      </w:pPr>
      <w:proofErr w:type="spellStart"/>
      <w:proofErr w:type="gramStart"/>
      <w:r>
        <w:rPr>
          <w:color w:val="4472C4" w:themeColor="accent1"/>
          <w:sz w:val="32"/>
          <w:szCs w:val="32"/>
        </w:rPr>
        <w:t>openVeriFLA</w:t>
      </w:r>
      <w:proofErr w:type="spellEnd"/>
      <w:proofErr w:type="gramEnd"/>
      <w:r>
        <w:rPr>
          <w:color w:val="4472C4" w:themeColor="accent1"/>
          <w:sz w:val="32"/>
          <w:szCs w:val="32"/>
        </w:rPr>
        <w:t xml:space="preserve"> manual</w:t>
      </w:r>
    </w:p>
    <w:p w14:paraId="0A3FD22E" w14:textId="0731B499" w:rsidR="00326784" w:rsidRDefault="007F230F" w:rsidP="00E33E33">
      <w:pPr>
        <w:jc w:val="both"/>
      </w:pPr>
      <w:r>
        <w:t>Copyright © 2022</w:t>
      </w:r>
    </w:p>
    <w:p w14:paraId="372FFC5B" w14:textId="677D0357" w:rsidR="00E93282" w:rsidRDefault="00173AD1" w:rsidP="006D3C5B">
      <w:pPr>
        <w:jc w:val="both"/>
      </w:pPr>
      <w:r w:rsidRPr="00173AD1">
        <w:t>All rights reserved</w:t>
      </w:r>
      <w:r w:rsidR="00D62ECC">
        <w:t xml:space="preserve"> </w:t>
      </w:r>
      <w:r w:rsidR="007F230F">
        <w:t>to the author</w:t>
      </w:r>
      <w:r>
        <w:t xml:space="preserve">. </w:t>
      </w:r>
      <w:r w:rsidR="00E93282">
        <w:t xml:space="preserve">This </w:t>
      </w:r>
      <w:r w:rsidR="00C209EA">
        <w:t>manual</w:t>
      </w:r>
      <w:r w:rsidR="00271162">
        <w:t xml:space="preserve"> </w:t>
      </w:r>
      <w:r w:rsidR="00B73C2F">
        <w:t>is</w:t>
      </w:r>
      <w:r w:rsidR="009F6841">
        <w:t xml:space="preserve"> </w:t>
      </w:r>
      <w:r w:rsidR="00E93282">
        <w:t>released under CC</w:t>
      </w:r>
      <w:r w:rsidR="005830F0">
        <w:t xml:space="preserve"> </w:t>
      </w:r>
      <w:r w:rsidR="00E93282">
        <w:t xml:space="preserve">BY-SA </w:t>
      </w:r>
      <w:r w:rsidR="008D7AB2">
        <w:t>4</w:t>
      </w:r>
      <w:r w:rsidR="005830F0">
        <w:t xml:space="preserve">.0 </w:t>
      </w:r>
      <w:r w:rsidR="00E93282">
        <w:t>license</w:t>
      </w:r>
      <w:r w:rsidR="005830F0">
        <w:t>.</w:t>
      </w:r>
    </w:p>
    <w:p w14:paraId="5CA32B6D" w14:textId="41F60AA1" w:rsidR="00E33E33" w:rsidRPr="00E33E33" w:rsidRDefault="00E33E33" w:rsidP="006D3C5B">
      <w:pPr>
        <w:jc w:val="both"/>
      </w:pPr>
      <w:r w:rsidRPr="00E33E33">
        <w:t xml:space="preserve">Every effort has been made in order to make this </w:t>
      </w:r>
      <w:r w:rsidR="001208FC">
        <w:t>manual</w:t>
      </w:r>
      <w:r w:rsidRPr="00E33E33">
        <w:t xml:space="preserve"> and its contents accurate and complete, but </w:t>
      </w:r>
      <w:r w:rsidRPr="004244E4">
        <w:t xml:space="preserve">the information contained in this </w:t>
      </w:r>
      <w:r w:rsidR="001E336F">
        <w:t>manual</w:t>
      </w:r>
      <w:r w:rsidRPr="004244E4">
        <w:t xml:space="preserve"> is </w:t>
      </w:r>
      <w:r w:rsidR="006D3C5B">
        <w:t>provided as is,</w:t>
      </w:r>
      <w:r w:rsidRPr="004244E4">
        <w:t xml:space="preserve"> without warranty,</w:t>
      </w:r>
      <w:r w:rsidRPr="00E33E33">
        <w:t xml:space="preserve"> either express</w:t>
      </w:r>
      <w:r w:rsidR="004244E4">
        <w:t>ed</w:t>
      </w:r>
      <w:r w:rsidRPr="00E33E33">
        <w:t xml:space="preserve"> or implied. Neither the author, nor the publisher will be held liable to any loss or damages arising directly or indirectly from the information contained in this </w:t>
      </w:r>
      <w:r w:rsidR="00ED1FEB">
        <w:t>manual</w:t>
      </w:r>
      <w:r w:rsidRPr="00E33E33">
        <w:t>.</w:t>
      </w:r>
    </w:p>
    <w:p w14:paraId="15CEDF59" w14:textId="409C71A3" w:rsidR="00A64E7C" w:rsidRPr="00D71563" w:rsidRDefault="00A64E7C" w:rsidP="00216637">
      <w:pPr>
        <w:spacing w:after="0"/>
        <w:ind w:firstLine="720"/>
      </w:pPr>
      <w:r w:rsidRPr="00D71563">
        <w:br w:type="page"/>
      </w:r>
    </w:p>
    <w:p w14:paraId="4126897F" w14:textId="77777777" w:rsidR="00A06D9F" w:rsidRDefault="00A06D9F" w:rsidP="00CC2C9A">
      <w:pPr>
        <w:sectPr w:rsidR="00A06D9F" w:rsidSect="005C3BAB">
          <w:headerReference w:type="default" r:id="rId10"/>
          <w:footerReference w:type="even" r:id="rId11"/>
          <w:footerReference w:type="default" r:id="rId12"/>
          <w:pgSz w:w="11906" w:h="16838" w:code="9"/>
          <w:pgMar w:top="1440" w:right="1440" w:bottom="1440" w:left="1440" w:header="720" w:footer="720" w:gutter="0"/>
          <w:pgNumType w:chapStyle="1"/>
          <w:cols w:space="720"/>
          <w:titlePg/>
          <w:docGrid w:linePitch="360"/>
        </w:sectPr>
      </w:pPr>
    </w:p>
    <w:p w14:paraId="26D45423" w14:textId="251C138B" w:rsidR="00AD3692" w:rsidRPr="00D71563" w:rsidRDefault="00AD3692" w:rsidP="00CC2C9A"/>
    <w:sdt>
      <w:sdtPr>
        <w:rPr>
          <w:rFonts w:asciiTheme="minorHAnsi" w:eastAsiaTheme="minorHAnsi" w:hAnsiTheme="minorHAnsi" w:cstheme="minorBidi"/>
          <w:color w:val="auto"/>
          <w:sz w:val="24"/>
          <w:szCs w:val="22"/>
        </w:rPr>
        <w:id w:val="-420102157"/>
        <w:docPartObj>
          <w:docPartGallery w:val="Table of Contents"/>
          <w:docPartUnique/>
        </w:docPartObj>
      </w:sdtPr>
      <w:sdtEndPr>
        <w:rPr>
          <w:b/>
          <w:bCs/>
          <w:noProof/>
        </w:rPr>
      </w:sdtEndPr>
      <w:sdtContent>
        <w:p w14:paraId="0AD966F1" w14:textId="77777777" w:rsidR="00881F52" w:rsidRPr="00295AF8" w:rsidRDefault="00881F52" w:rsidP="00295AF8">
          <w:pPr>
            <w:pStyle w:val="TOCHeading"/>
            <w:jc w:val="center"/>
            <w:rPr>
              <w:rFonts w:asciiTheme="minorHAnsi" w:hAnsiTheme="minorHAnsi" w:cstheme="minorHAnsi"/>
            </w:rPr>
          </w:pPr>
          <w:r w:rsidRPr="00295AF8">
            <w:rPr>
              <w:rFonts w:asciiTheme="minorHAnsi" w:hAnsiTheme="minorHAnsi" w:cstheme="minorHAnsi"/>
            </w:rPr>
            <w:t>Cont</w:t>
          </w:r>
          <w:bookmarkStart w:id="0" w:name="_GoBack"/>
          <w:bookmarkEnd w:id="0"/>
          <w:r w:rsidRPr="00295AF8">
            <w:rPr>
              <w:rFonts w:asciiTheme="minorHAnsi" w:hAnsiTheme="minorHAnsi" w:cstheme="minorHAnsi"/>
            </w:rPr>
            <w:t>ents</w:t>
          </w:r>
        </w:p>
        <w:p w14:paraId="529B8B85" w14:textId="77777777" w:rsidR="000B305E" w:rsidRDefault="00881F52">
          <w:pPr>
            <w:pStyle w:val="TOC1"/>
            <w:tabs>
              <w:tab w:val="right" w:leader="dot" w:pos="9016"/>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116395883" w:history="1">
            <w:r w:rsidR="000B305E" w:rsidRPr="00EE5877">
              <w:rPr>
                <w:rStyle w:val="Hyperlink"/>
                <w:noProof/>
              </w:rPr>
              <w:t>openVeriFLA logic analyzer</w:t>
            </w:r>
            <w:r w:rsidR="000B305E">
              <w:rPr>
                <w:noProof/>
                <w:webHidden/>
              </w:rPr>
              <w:tab/>
            </w:r>
            <w:r w:rsidR="000B305E">
              <w:rPr>
                <w:noProof/>
                <w:webHidden/>
              </w:rPr>
              <w:fldChar w:fldCharType="begin"/>
            </w:r>
            <w:r w:rsidR="000B305E">
              <w:rPr>
                <w:noProof/>
                <w:webHidden/>
              </w:rPr>
              <w:instrText xml:space="preserve"> PAGEREF _Toc116395883 \h </w:instrText>
            </w:r>
            <w:r w:rsidR="000B305E">
              <w:rPr>
                <w:noProof/>
                <w:webHidden/>
              </w:rPr>
            </w:r>
            <w:r w:rsidR="000B305E">
              <w:rPr>
                <w:noProof/>
                <w:webHidden/>
              </w:rPr>
              <w:fldChar w:fldCharType="separate"/>
            </w:r>
            <w:r w:rsidR="000B305E">
              <w:rPr>
                <w:noProof/>
                <w:webHidden/>
              </w:rPr>
              <w:t>4</w:t>
            </w:r>
            <w:r w:rsidR="000B305E">
              <w:rPr>
                <w:noProof/>
                <w:webHidden/>
              </w:rPr>
              <w:fldChar w:fldCharType="end"/>
            </w:r>
          </w:hyperlink>
        </w:p>
        <w:p w14:paraId="344441D6" w14:textId="77777777" w:rsidR="000B305E" w:rsidRDefault="000B305E">
          <w:pPr>
            <w:pStyle w:val="TOC2"/>
            <w:tabs>
              <w:tab w:val="right" w:leader="dot" w:pos="9016"/>
            </w:tabs>
            <w:rPr>
              <w:rFonts w:eastAsiaTheme="minorEastAsia"/>
              <w:noProof/>
              <w:sz w:val="22"/>
            </w:rPr>
          </w:pPr>
          <w:hyperlink w:anchor="_Toc116395884" w:history="1">
            <w:r w:rsidRPr="00EE5877">
              <w:rPr>
                <w:rStyle w:val="Hyperlink"/>
                <w:noProof/>
              </w:rPr>
              <w:t>1 openVeriFLA architecture</w:t>
            </w:r>
            <w:r>
              <w:rPr>
                <w:noProof/>
                <w:webHidden/>
              </w:rPr>
              <w:tab/>
            </w:r>
            <w:r>
              <w:rPr>
                <w:noProof/>
                <w:webHidden/>
              </w:rPr>
              <w:fldChar w:fldCharType="begin"/>
            </w:r>
            <w:r>
              <w:rPr>
                <w:noProof/>
                <w:webHidden/>
              </w:rPr>
              <w:instrText xml:space="preserve"> PAGEREF _Toc116395884 \h </w:instrText>
            </w:r>
            <w:r>
              <w:rPr>
                <w:noProof/>
                <w:webHidden/>
              </w:rPr>
            </w:r>
            <w:r>
              <w:rPr>
                <w:noProof/>
                <w:webHidden/>
              </w:rPr>
              <w:fldChar w:fldCharType="separate"/>
            </w:r>
            <w:r>
              <w:rPr>
                <w:noProof/>
                <w:webHidden/>
              </w:rPr>
              <w:t>4</w:t>
            </w:r>
            <w:r>
              <w:rPr>
                <w:noProof/>
                <w:webHidden/>
              </w:rPr>
              <w:fldChar w:fldCharType="end"/>
            </w:r>
          </w:hyperlink>
        </w:p>
        <w:p w14:paraId="399E8463" w14:textId="77777777" w:rsidR="000B305E" w:rsidRDefault="000B305E">
          <w:pPr>
            <w:pStyle w:val="TOC2"/>
            <w:tabs>
              <w:tab w:val="right" w:leader="dot" w:pos="9016"/>
            </w:tabs>
            <w:rPr>
              <w:rFonts w:eastAsiaTheme="minorEastAsia"/>
              <w:noProof/>
              <w:sz w:val="22"/>
            </w:rPr>
          </w:pPr>
          <w:hyperlink w:anchor="_Toc116395885" w:history="1">
            <w:r w:rsidRPr="00EE5877">
              <w:rPr>
                <w:rStyle w:val="Hyperlink"/>
                <w:noProof/>
              </w:rPr>
              <w:t>2 Application - Simple counters capture</w:t>
            </w:r>
            <w:r>
              <w:rPr>
                <w:noProof/>
                <w:webHidden/>
              </w:rPr>
              <w:tab/>
            </w:r>
            <w:r>
              <w:rPr>
                <w:noProof/>
                <w:webHidden/>
              </w:rPr>
              <w:fldChar w:fldCharType="begin"/>
            </w:r>
            <w:r>
              <w:rPr>
                <w:noProof/>
                <w:webHidden/>
              </w:rPr>
              <w:instrText xml:space="preserve"> PAGEREF _Toc116395885 \h </w:instrText>
            </w:r>
            <w:r>
              <w:rPr>
                <w:noProof/>
                <w:webHidden/>
              </w:rPr>
            </w:r>
            <w:r>
              <w:rPr>
                <w:noProof/>
                <w:webHidden/>
              </w:rPr>
              <w:fldChar w:fldCharType="separate"/>
            </w:r>
            <w:r>
              <w:rPr>
                <w:noProof/>
                <w:webHidden/>
              </w:rPr>
              <w:t>7</w:t>
            </w:r>
            <w:r>
              <w:rPr>
                <w:noProof/>
                <w:webHidden/>
              </w:rPr>
              <w:fldChar w:fldCharType="end"/>
            </w:r>
          </w:hyperlink>
        </w:p>
        <w:p w14:paraId="1149950C" w14:textId="77777777" w:rsidR="000B305E" w:rsidRDefault="000B305E">
          <w:pPr>
            <w:pStyle w:val="TOC2"/>
            <w:tabs>
              <w:tab w:val="right" w:leader="dot" w:pos="9016"/>
            </w:tabs>
            <w:rPr>
              <w:rFonts w:eastAsiaTheme="minorEastAsia"/>
              <w:noProof/>
              <w:sz w:val="22"/>
            </w:rPr>
          </w:pPr>
          <w:hyperlink w:anchor="_Toc116395886" w:history="1">
            <w:r w:rsidRPr="00EE5877">
              <w:rPr>
                <w:rStyle w:val="Hyperlink"/>
                <w:noProof/>
              </w:rPr>
              <w:t>3 Configuration parameters</w:t>
            </w:r>
            <w:r>
              <w:rPr>
                <w:noProof/>
                <w:webHidden/>
              </w:rPr>
              <w:tab/>
            </w:r>
            <w:r>
              <w:rPr>
                <w:noProof/>
                <w:webHidden/>
              </w:rPr>
              <w:fldChar w:fldCharType="begin"/>
            </w:r>
            <w:r>
              <w:rPr>
                <w:noProof/>
                <w:webHidden/>
              </w:rPr>
              <w:instrText xml:space="preserve"> PAGEREF _Toc116395886 \h </w:instrText>
            </w:r>
            <w:r>
              <w:rPr>
                <w:noProof/>
                <w:webHidden/>
              </w:rPr>
            </w:r>
            <w:r>
              <w:rPr>
                <w:noProof/>
                <w:webHidden/>
              </w:rPr>
              <w:fldChar w:fldCharType="separate"/>
            </w:r>
            <w:r>
              <w:rPr>
                <w:noProof/>
                <w:webHidden/>
              </w:rPr>
              <w:t>10</w:t>
            </w:r>
            <w:r>
              <w:rPr>
                <w:noProof/>
                <w:webHidden/>
              </w:rPr>
              <w:fldChar w:fldCharType="end"/>
            </w:r>
          </w:hyperlink>
        </w:p>
        <w:p w14:paraId="4EE7A0FC" w14:textId="77777777" w:rsidR="000B305E" w:rsidRDefault="000B305E">
          <w:pPr>
            <w:pStyle w:val="TOC3"/>
            <w:tabs>
              <w:tab w:val="right" w:leader="dot" w:pos="9016"/>
            </w:tabs>
            <w:rPr>
              <w:rFonts w:eastAsiaTheme="minorEastAsia"/>
              <w:noProof/>
              <w:sz w:val="22"/>
            </w:rPr>
          </w:pPr>
          <w:hyperlink w:anchor="_Toc116395887" w:history="1">
            <w:r w:rsidRPr="00EE5877">
              <w:rPr>
                <w:rStyle w:val="Hyperlink"/>
                <w:noProof/>
              </w:rPr>
              <w:t>3.1 Host computer parameters</w:t>
            </w:r>
            <w:r>
              <w:rPr>
                <w:noProof/>
                <w:webHidden/>
              </w:rPr>
              <w:tab/>
            </w:r>
            <w:r>
              <w:rPr>
                <w:noProof/>
                <w:webHidden/>
              </w:rPr>
              <w:fldChar w:fldCharType="begin"/>
            </w:r>
            <w:r>
              <w:rPr>
                <w:noProof/>
                <w:webHidden/>
              </w:rPr>
              <w:instrText xml:space="preserve"> PAGEREF _Toc116395887 \h </w:instrText>
            </w:r>
            <w:r>
              <w:rPr>
                <w:noProof/>
                <w:webHidden/>
              </w:rPr>
            </w:r>
            <w:r>
              <w:rPr>
                <w:noProof/>
                <w:webHidden/>
              </w:rPr>
              <w:fldChar w:fldCharType="separate"/>
            </w:r>
            <w:r>
              <w:rPr>
                <w:noProof/>
                <w:webHidden/>
              </w:rPr>
              <w:t>10</w:t>
            </w:r>
            <w:r>
              <w:rPr>
                <w:noProof/>
                <w:webHidden/>
              </w:rPr>
              <w:fldChar w:fldCharType="end"/>
            </w:r>
          </w:hyperlink>
        </w:p>
        <w:p w14:paraId="2717C328" w14:textId="77777777" w:rsidR="000B305E" w:rsidRDefault="000B305E">
          <w:pPr>
            <w:pStyle w:val="TOC3"/>
            <w:tabs>
              <w:tab w:val="right" w:leader="dot" w:pos="9016"/>
            </w:tabs>
            <w:rPr>
              <w:rFonts w:eastAsiaTheme="minorEastAsia"/>
              <w:noProof/>
              <w:sz w:val="22"/>
            </w:rPr>
          </w:pPr>
          <w:hyperlink w:anchor="_Toc116395888" w:history="1">
            <w:r w:rsidRPr="00EE5877">
              <w:rPr>
                <w:rStyle w:val="Hyperlink"/>
                <w:noProof/>
              </w:rPr>
              <w:t>3.2 The FPGA parameters file</w:t>
            </w:r>
            <w:r>
              <w:rPr>
                <w:noProof/>
                <w:webHidden/>
              </w:rPr>
              <w:tab/>
            </w:r>
            <w:r>
              <w:rPr>
                <w:noProof/>
                <w:webHidden/>
              </w:rPr>
              <w:fldChar w:fldCharType="begin"/>
            </w:r>
            <w:r>
              <w:rPr>
                <w:noProof/>
                <w:webHidden/>
              </w:rPr>
              <w:instrText xml:space="preserve"> PAGEREF _Toc116395888 \h </w:instrText>
            </w:r>
            <w:r>
              <w:rPr>
                <w:noProof/>
                <w:webHidden/>
              </w:rPr>
            </w:r>
            <w:r>
              <w:rPr>
                <w:noProof/>
                <w:webHidden/>
              </w:rPr>
              <w:fldChar w:fldCharType="separate"/>
            </w:r>
            <w:r>
              <w:rPr>
                <w:noProof/>
                <w:webHidden/>
              </w:rPr>
              <w:t>11</w:t>
            </w:r>
            <w:r>
              <w:rPr>
                <w:noProof/>
                <w:webHidden/>
              </w:rPr>
              <w:fldChar w:fldCharType="end"/>
            </w:r>
          </w:hyperlink>
        </w:p>
        <w:p w14:paraId="55A6A6AD" w14:textId="77777777" w:rsidR="000B305E" w:rsidRDefault="000B305E">
          <w:pPr>
            <w:pStyle w:val="TOC2"/>
            <w:tabs>
              <w:tab w:val="right" w:leader="dot" w:pos="9016"/>
            </w:tabs>
            <w:rPr>
              <w:rFonts w:eastAsiaTheme="minorEastAsia"/>
              <w:noProof/>
              <w:sz w:val="22"/>
            </w:rPr>
          </w:pPr>
          <w:hyperlink w:anchor="_Toc116395889" w:history="1">
            <w:r w:rsidRPr="00EE5877">
              <w:rPr>
                <w:rStyle w:val="Hyperlink"/>
                <w:noProof/>
              </w:rPr>
              <w:t>4 VHDL openVeriFLA</w:t>
            </w:r>
            <w:r>
              <w:rPr>
                <w:noProof/>
                <w:webHidden/>
              </w:rPr>
              <w:tab/>
            </w:r>
            <w:r>
              <w:rPr>
                <w:noProof/>
                <w:webHidden/>
              </w:rPr>
              <w:fldChar w:fldCharType="begin"/>
            </w:r>
            <w:r>
              <w:rPr>
                <w:noProof/>
                <w:webHidden/>
              </w:rPr>
              <w:instrText xml:space="preserve"> PAGEREF _Toc116395889 \h </w:instrText>
            </w:r>
            <w:r>
              <w:rPr>
                <w:noProof/>
                <w:webHidden/>
              </w:rPr>
            </w:r>
            <w:r>
              <w:rPr>
                <w:noProof/>
                <w:webHidden/>
              </w:rPr>
              <w:fldChar w:fldCharType="separate"/>
            </w:r>
            <w:r>
              <w:rPr>
                <w:noProof/>
                <w:webHidden/>
              </w:rPr>
              <w:t>11</w:t>
            </w:r>
            <w:r>
              <w:rPr>
                <w:noProof/>
                <w:webHidden/>
              </w:rPr>
              <w:fldChar w:fldCharType="end"/>
            </w:r>
          </w:hyperlink>
        </w:p>
        <w:p w14:paraId="611D05D6" w14:textId="0CDD7F8F" w:rsidR="00881F52" w:rsidRDefault="00881F52">
          <w:r>
            <w:rPr>
              <w:b/>
              <w:bCs/>
              <w:noProof/>
            </w:rPr>
            <w:fldChar w:fldCharType="end"/>
          </w:r>
        </w:p>
      </w:sdtContent>
    </w:sdt>
    <w:p w14:paraId="3C9DBAB9" w14:textId="77777777" w:rsidR="00DC4F9E" w:rsidRDefault="00DC4F9E" w:rsidP="00CC2C9A">
      <w:pPr>
        <w:sectPr w:rsidR="00DC4F9E" w:rsidSect="00A06D9F">
          <w:headerReference w:type="default" r:id="rId13"/>
          <w:footerReference w:type="even" r:id="rId14"/>
          <w:footerReference w:type="default" r:id="rId15"/>
          <w:type w:val="continuous"/>
          <w:pgSz w:w="11906" w:h="16838" w:code="9"/>
          <w:pgMar w:top="1440" w:right="1440" w:bottom="1440" w:left="1440" w:header="720" w:footer="720" w:gutter="0"/>
          <w:pgNumType w:chapStyle="1"/>
          <w:cols w:space="720"/>
          <w:titlePg/>
          <w:docGrid w:linePitch="360"/>
        </w:sectPr>
      </w:pPr>
    </w:p>
    <w:p w14:paraId="3175BB29" w14:textId="2DBCBCA4" w:rsidR="002219BD" w:rsidRPr="00D71563" w:rsidRDefault="002219BD" w:rsidP="00CC2C9A"/>
    <w:p w14:paraId="5BDDEE7F" w14:textId="77777777" w:rsidR="00174AD8" w:rsidRDefault="00174AD8">
      <w:pPr>
        <w:rPr>
          <w:rFonts w:eastAsiaTheme="majorEastAsia" w:cstheme="minorHAnsi"/>
          <w:color w:val="2F5496" w:themeColor="accent1" w:themeShade="BF"/>
          <w:sz w:val="32"/>
          <w:szCs w:val="26"/>
        </w:rPr>
      </w:pPr>
      <w:r>
        <w:br w:type="page"/>
      </w:r>
    </w:p>
    <w:p w14:paraId="258E80C2" w14:textId="0146CED0" w:rsidR="00585C23" w:rsidRPr="00585C23" w:rsidRDefault="00A5759C" w:rsidP="00585C23">
      <w:pPr>
        <w:pStyle w:val="Heading1"/>
      </w:pPr>
      <w:r w:rsidRPr="00D71563">
        <w:lastRenderedPageBreak/>
        <w:t xml:space="preserve"> </w:t>
      </w:r>
      <w:bookmarkStart w:id="1" w:name="_Toc116395883"/>
      <w:proofErr w:type="spellStart"/>
      <w:proofErr w:type="gramStart"/>
      <w:r w:rsidR="00EA1AD2">
        <w:t>openVeriFLA</w:t>
      </w:r>
      <w:proofErr w:type="spellEnd"/>
      <w:proofErr w:type="gramEnd"/>
      <w:r w:rsidR="00EA1AD2">
        <w:t xml:space="preserve"> logic analyzer</w:t>
      </w:r>
      <w:bookmarkEnd w:id="1"/>
    </w:p>
    <w:p w14:paraId="66EE6126" w14:textId="77777777" w:rsidR="00941F03" w:rsidRDefault="00941F03" w:rsidP="00D93B4E">
      <w:pPr>
        <w:jc w:val="both"/>
      </w:pPr>
    </w:p>
    <w:p w14:paraId="6211E45E" w14:textId="1478B065" w:rsidR="00DE40BC" w:rsidRDefault="00DE40BC" w:rsidP="00DE40BC">
      <w:pPr>
        <w:pStyle w:val="Heading2"/>
      </w:pPr>
      <w:bookmarkStart w:id="2" w:name="_Toc116395884"/>
      <w:r>
        <w:t xml:space="preserve">1 </w:t>
      </w:r>
      <w:proofErr w:type="spellStart"/>
      <w:r>
        <w:t>openVeriFLA</w:t>
      </w:r>
      <w:proofErr w:type="spellEnd"/>
      <w:r>
        <w:t xml:space="preserve"> architecture</w:t>
      </w:r>
      <w:bookmarkEnd w:id="2"/>
    </w:p>
    <w:p w14:paraId="6372C3C3" w14:textId="77777777" w:rsidR="00DE40BC" w:rsidRPr="00DE40BC" w:rsidRDefault="00DE40BC" w:rsidP="00DE40BC"/>
    <w:p w14:paraId="44CCF2F8" w14:textId="77777777" w:rsidR="001E0C31" w:rsidRDefault="001E0C31" w:rsidP="00DE40BC">
      <w:pPr>
        <w:ind w:firstLine="720"/>
        <w:jc w:val="both"/>
      </w:pPr>
      <w:proofErr w:type="spellStart"/>
      <w:proofErr w:type="gramStart"/>
      <w:r>
        <w:t>openVeriFLA</w:t>
      </w:r>
      <w:proofErr w:type="spellEnd"/>
      <w:proofErr w:type="gramEnd"/>
      <w:r>
        <w:t xml:space="preserve"> is an FPGA logic analyzer. This project helps in on-board testing and debugging of the FPGA projects. This is done by real-time capturing and then graphically displaying the signals transitions that happen inside the FPGA chip. Having a didactic scope, </w:t>
      </w:r>
      <w:proofErr w:type="spellStart"/>
      <w:r>
        <w:t>openVeriFLA</w:t>
      </w:r>
      <w:proofErr w:type="spellEnd"/>
      <w:r>
        <w:t xml:space="preserve"> is designed </w:t>
      </w:r>
      <w:r w:rsidR="00637E45">
        <w:t>and</w:t>
      </w:r>
      <w:r>
        <w:t xml:space="preserve"> tested on and for small projects. </w:t>
      </w:r>
    </w:p>
    <w:p w14:paraId="0591F9DA" w14:textId="5C01C72E" w:rsidR="001E0C31" w:rsidRDefault="001E0C31" w:rsidP="001E0C31">
      <w:pPr>
        <w:ind w:firstLine="720"/>
        <w:jc w:val="both"/>
      </w:pPr>
      <w:proofErr w:type="spellStart"/>
      <w:proofErr w:type="gramStart"/>
      <w:r>
        <w:t>openVeriFLA</w:t>
      </w:r>
      <w:proofErr w:type="spellEnd"/>
      <w:proofErr w:type="gramEnd"/>
      <w:r>
        <w:t xml:space="preserve"> is distributed under the GNU GPL license (the UART sources have a more generous license – written in the source code). The host computer software is written in Java</w:t>
      </w:r>
      <w:r w:rsidR="00ED42CA">
        <w:t xml:space="preserve"> and Python</w:t>
      </w:r>
      <w:r w:rsidR="005B0847">
        <w:t>, in both being fully supported</w:t>
      </w:r>
      <w:r>
        <w:t>, so it is platform independent. The HDL code is written in Verilog and VHDL, in both languages being fully supported.</w:t>
      </w:r>
    </w:p>
    <w:p w14:paraId="4C2AC6EF" w14:textId="77777777" w:rsidR="00F03E32" w:rsidRDefault="00692C3D" w:rsidP="003F2F73">
      <w:pPr>
        <w:ind w:firstLine="720"/>
        <w:jc w:val="both"/>
      </w:pPr>
      <w:r w:rsidRPr="00692C3D">
        <w:t xml:space="preserve">The main architecture of the </w:t>
      </w:r>
      <w:proofErr w:type="spellStart"/>
      <w:r w:rsidRPr="00692C3D">
        <w:t>openVeriFLA</w:t>
      </w:r>
      <w:proofErr w:type="spellEnd"/>
      <w:r w:rsidRPr="00692C3D">
        <w:t xml:space="preserve"> logic analyzer is shown in the figure below. The logic analyzer has two sides, the FPGA part and the host computer one. </w:t>
      </w:r>
      <w:proofErr w:type="gramStart"/>
      <w:r w:rsidRPr="00692C3D">
        <w:t>These communicates</w:t>
      </w:r>
      <w:proofErr w:type="gramEnd"/>
      <w:r w:rsidRPr="00692C3D">
        <w:t xml:space="preserve"> via the host computer </w:t>
      </w:r>
      <w:r w:rsidR="00BC404C">
        <w:t>USB-to-</w:t>
      </w:r>
      <w:r>
        <w:t xml:space="preserve">UART </w:t>
      </w:r>
      <w:r w:rsidRPr="00692C3D">
        <w:t>interface cable to the FPGA board.</w:t>
      </w:r>
    </w:p>
    <w:p w14:paraId="201E9525" w14:textId="77777777" w:rsidR="00A50963" w:rsidRDefault="00A50963" w:rsidP="00A50963">
      <w:pPr>
        <w:jc w:val="center"/>
      </w:pPr>
      <w:r>
        <w:rPr>
          <w:noProof/>
        </w:rPr>
        <mc:AlternateContent>
          <mc:Choice Requires="wpc">
            <w:drawing>
              <wp:inline distT="0" distB="0" distL="0" distR="0" wp14:anchorId="1B4C9B61" wp14:editId="64F19587">
                <wp:extent cx="5486400" cy="1321080"/>
                <wp:effectExtent l="0" t="0" r="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9" name="Text Box 189"/>
                        <wps:cNvSpPr txBox="1"/>
                        <wps:spPr>
                          <a:xfrm>
                            <a:off x="576124" y="169137"/>
                            <a:ext cx="983112" cy="1046539"/>
                          </a:xfrm>
                          <a:prstGeom prst="rect">
                            <a:avLst/>
                          </a:prstGeom>
                          <a:solidFill>
                            <a:schemeClr val="lt1"/>
                          </a:solidFill>
                          <a:ln w="6350">
                            <a:solidFill>
                              <a:prstClr val="black"/>
                            </a:solidFill>
                          </a:ln>
                        </wps:spPr>
                        <wps:txbx>
                          <w:txbxContent>
                            <w:p w14:paraId="3E8E69E8" w14:textId="77777777" w:rsidR="00615F27" w:rsidRDefault="00615F27"/>
                            <w:p w14:paraId="7881BBA0" w14:textId="77777777" w:rsidR="00615F27" w:rsidRDefault="00615F27" w:rsidP="00A50963">
                              <w:pPr>
                                <w:jc w:val="center"/>
                              </w:pPr>
                              <w:r>
                                <w:t>Host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189"/>
                        <wps:cNvSpPr txBox="1"/>
                        <wps:spPr>
                          <a:xfrm>
                            <a:off x="2717063" y="169196"/>
                            <a:ext cx="1950078" cy="1030625"/>
                          </a:xfrm>
                          <a:prstGeom prst="rect">
                            <a:avLst/>
                          </a:prstGeom>
                          <a:solidFill>
                            <a:schemeClr val="lt1"/>
                          </a:solidFill>
                          <a:ln w="6350">
                            <a:solidFill>
                              <a:prstClr val="black"/>
                            </a:solidFill>
                          </a:ln>
                        </wps:spPr>
                        <wps:txbx>
                          <w:txbxContent>
                            <w:p w14:paraId="5C64464C" w14:textId="77777777" w:rsidR="00615F27" w:rsidRDefault="00615F27" w:rsidP="00A50963">
                              <w:pPr>
                                <w:pStyle w:val="NormalWeb"/>
                                <w:spacing w:before="0" w:beforeAutospacing="0" w:after="160" w:afterAutospacing="0" w:line="256" w:lineRule="auto"/>
                                <w:rPr>
                                  <w:rFonts w:ascii="Calibri" w:eastAsia="Calibri" w:hAnsi="Calibri"/>
                                </w:rPr>
                              </w:pPr>
                              <w:r>
                                <w:rPr>
                                  <w:rFonts w:ascii="Calibri" w:eastAsia="Calibri" w:hAnsi="Calibri"/>
                                </w:rPr>
                                <w:t> </w:t>
                              </w:r>
                            </w:p>
                            <w:p w14:paraId="0DE9AEAC" w14:textId="77777777" w:rsidR="00615F27" w:rsidRDefault="00615F27" w:rsidP="00A50963">
                              <w:pPr>
                                <w:pStyle w:val="NormalWeb"/>
                                <w:spacing w:before="0" w:beforeAutospacing="0" w:after="0" w:afterAutospacing="0" w:line="257" w:lineRule="auto"/>
                              </w:pPr>
                            </w:p>
                            <w:p w14:paraId="58DEC6E3" w14:textId="77777777" w:rsidR="00615F27" w:rsidRDefault="00615F27" w:rsidP="00A50963">
                              <w:pPr>
                                <w:pStyle w:val="NormalWeb"/>
                                <w:spacing w:before="0" w:beforeAutospacing="0" w:after="0" w:afterAutospacing="0" w:line="257" w:lineRule="auto"/>
                              </w:pPr>
                            </w:p>
                            <w:p w14:paraId="7580DA76" w14:textId="77777777" w:rsidR="00615F27" w:rsidRDefault="00615F27" w:rsidP="00A50963">
                              <w:pPr>
                                <w:pStyle w:val="NormalWeb"/>
                                <w:spacing w:before="0" w:beforeAutospacing="0" w:after="160" w:afterAutospacing="0" w:line="256" w:lineRule="auto"/>
                                <w:jc w:val="center"/>
                              </w:pPr>
                              <w:r>
                                <w:t>FPGA chip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4" name="Text Box 189"/>
                        <wps:cNvSpPr txBox="1"/>
                        <wps:spPr>
                          <a:xfrm>
                            <a:off x="2891486" y="296284"/>
                            <a:ext cx="755542" cy="549405"/>
                          </a:xfrm>
                          <a:prstGeom prst="rect">
                            <a:avLst/>
                          </a:prstGeom>
                          <a:solidFill>
                            <a:schemeClr val="lt1"/>
                          </a:solidFill>
                          <a:ln w="6350">
                            <a:solidFill>
                              <a:prstClr val="black"/>
                            </a:solidFill>
                          </a:ln>
                        </wps:spPr>
                        <wps:txbx>
                          <w:txbxContent>
                            <w:p w14:paraId="0CF8B988" w14:textId="77777777" w:rsidR="00615F27" w:rsidRDefault="00615F27" w:rsidP="00A50963">
                              <w:pPr>
                                <w:pStyle w:val="NormalWeb"/>
                                <w:spacing w:before="0" w:beforeAutospacing="0" w:after="160" w:afterAutospacing="0" w:line="256" w:lineRule="auto"/>
                              </w:pPr>
                              <w:r>
                                <w:rPr>
                                  <w:rFonts w:ascii="Calibri" w:eastAsia="Calibri" w:hAnsi="Calibri"/>
                                </w:rPr>
                                <w:t> </w:t>
                              </w:r>
                              <w:proofErr w:type="spellStart"/>
                              <w:r>
                                <w:rPr>
                                  <w:rFonts w:ascii="Calibri" w:eastAsia="Calibri" w:hAnsi="Calibri"/>
                                </w:rPr>
                                <w:t>VeriFLA</w:t>
                              </w:r>
                              <w:proofErr w:type="spellEnd"/>
                              <w:r>
                                <w:rPr>
                                  <w:rFonts w:ascii="Calibri" w:eastAsia="Calibri" w:hAnsi="Calibri"/>
                                </w:rPr>
                                <w:t xml:space="preserve"> modules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Text Box 189"/>
                        <wps:cNvSpPr txBox="1"/>
                        <wps:spPr>
                          <a:xfrm>
                            <a:off x="3647028" y="296414"/>
                            <a:ext cx="819261" cy="549275"/>
                          </a:xfrm>
                          <a:prstGeom prst="rect">
                            <a:avLst/>
                          </a:prstGeom>
                          <a:solidFill>
                            <a:schemeClr val="lt1"/>
                          </a:solidFill>
                          <a:ln w="6350">
                            <a:solidFill>
                              <a:prstClr val="black"/>
                            </a:solidFill>
                          </a:ln>
                        </wps:spPr>
                        <wps:txbx>
                          <w:txbxContent>
                            <w:p w14:paraId="3476C6E1" w14:textId="77777777" w:rsidR="00615F27" w:rsidRDefault="00615F27" w:rsidP="00A50963">
                              <w:pPr>
                                <w:pStyle w:val="NormalWeb"/>
                                <w:spacing w:before="0" w:beforeAutospacing="0" w:after="160" w:afterAutospacing="0" w:line="254" w:lineRule="auto"/>
                                <w:jc w:val="center"/>
                              </w:pPr>
                              <w:r>
                                <w:rPr>
                                  <w:rFonts w:ascii="Calibri" w:eastAsia="Calibri" w:hAnsi="Calibri"/>
                                </w:rPr>
                                <w:t>User app. modules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1559236" y="470415"/>
                            <a:ext cx="1157826" cy="264278"/>
                          </a:xfrm>
                          <a:prstGeom prst="rect">
                            <a:avLst/>
                          </a:prstGeom>
                          <a:solidFill>
                            <a:schemeClr val="lt1"/>
                          </a:solidFill>
                          <a:ln w="6350">
                            <a:solidFill>
                              <a:prstClr val="black"/>
                            </a:solidFill>
                          </a:ln>
                        </wps:spPr>
                        <wps:txbx>
                          <w:txbxContent>
                            <w:p w14:paraId="002B60A2" w14:textId="77777777" w:rsidR="00615F27" w:rsidRDefault="00615F27">
                              <w:r>
                                <w:t>UART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4C9B61" id="Canvas 151" o:spid="_x0000_s1279" editas="canvas" style="width:6in;height:104pt;mso-position-horizontal-relative:char;mso-position-vertical-relative:line" coordsize="54864,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">
                <v:shape id="_x0000_s1280" type="#_x0000_t75" style="position:absolute;width:54864;height:13208;visibility:visible;mso-wrap-style:square">
                  <v:fill o:detectmouseclick="t"/>
                  <v:path o:connecttype="none"/>
                </v:shape>
                <v:shape id="Text Box 189" o:spid="_x0000_s1281" type="#_x0000_t202" style="position:absolute;left:5761;top:1691;width:9831;height:10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" fillcolor="white [3201]" strokeweight=".5pt">
                  <v:textbox>
                    <w:txbxContent>
                      <w:p w14:paraId="3E8E69E8" w14:textId="77777777" w:rsidR="00852906" w:rsidRDefault="00852906"/>
                      <w:p w14:paraId="7881BBA0" w14:textId="77777777" w:rsidR="00852906" w:rsidRDefault="00852906" w:rsidP="00A50963">
                        <w:pPr>
                          <w:jc w:val="center"/>
                        </w:pPr>
                        <w:r>
                          <w:t>Host computer</w:t>
                        </w:r>
                      </w:p>
                    </w:txbxContent>
                  </v:textbox>
                </v:shape>
                <v:shape id="Text Box 189" o:spid="_x0000_s1282" type="#_x0000_t202" style="position:absolute;left:27170;top:1691;width:19501;height:10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dwwAAANwAAAAPAAAAZHJzL2Rvd25yZXYueG1sRI9BawIx&#10;FITvhf6H8Aq91awW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3Prl3cMAAADcAAAADwAA&#10;AAAAAAAAAAAAAAAHAgAAZHJzL2Rvd25yZXYueG1sUEsFBgAAAAADAAMAtwAAAPcCAAAAAA==&#10;" fillcolor="white [3201]" strokeweight=".5pt">
                  <v:textbox>
                    <w:txbxContent>
                      <w:p w14:paraId="5C64464C" w14:textId="77777777" w:rsidR="00852906" w:rsidRDefault="00852906" w:rsidP="00A50963">
                        <w:pPr>
                          <w:pStyle w:val="NormalWeb"/>
                          <w:spacing w:before="0" w:beforeAutospacing="0" w:after="160" w:afterAutospacing="0" w:line="256" w:lineRule="auto"/>
                          <w:rPr>
                            <w:rFonts w:ascii="Calibri" w:eastAsia="Calibri" w:hAnsi="Calibri"/>
                          </w:rPr>
                        </w:pPr>
                        <w:r>
                          <w:rPr>
                            <w:rFonts w:ascii="Calibri" w:eastAsia="Calibri" w:hAnsi="Calibri"/>
                          </w:rPr>
                          <w:t> </w:t>
                        </w:r>
                      </w:p>
                      <w:p w14:paraId="0DE9AEAC" w14:textId="77777777" w:rsidR="00852906" w:rsidRDefault="00852906" w:rsidP="00A50963">
                        <w:pPr>
                          <w:pStyle w:val="NormalWeb"/>
                          <w:spacing w:before="0" w:beforeAutospacing="0" w:after="0" w:afterAutospacing="0" w:line="257" w:lineRule="auto"/>
                        </w:pPr>
                      </w:p>
                      <w:p w14:paraId="58DEC6E3" w14:textId="77777777" w:rsidR="00852906" w:rsidRDefault="00852906" w:rsidP="00A50963">
                        <w:pPr>
                          <w:pStyle w:val="NormalWeb"/>
                          <w:spacing w:before="0" w:beforeAutospacing="0" w:after="0" w:afterAutospacing="0" w:line="257" w:lineRule="auto"/>
                        </w:pPr>
                      </w:p>
                      <w:p w14:paraId="7580DA76" w14:textId="77777777" w:rsidR="00852906" w:rsidRDefault="00852906" w:rsidP="00A50963">
                        <w:pPr>
                          <w:pStyle w:val="NormalWeb"/>
                          <w:spacing w:before="0" w:beforeAutospacing="0" w:after="160" w:afterAutospacing="0" w:line="256" w:lineRule="auto"/>
                          <w:jc w:val="center"/>
                        </w:pPr>
                        <w:r>
                          <w:t>FPGA chip</w:t>
                        </w:r>
                      </w:p>
                    </w:txbxContent>
                  </v:textbox>
                </v:shape>
                <v:shape id="Text Box 189" o:spid="_x0000_s1283" type="#_x0000_t202" style="position:absolute;left:28914;top:2962;width:7556;height:5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0CF8B988" w14:textId="77777777" w:rsidR="00852906" w:rsidRDefault="00852906" w:rsidP="00A50963">
                        <w:pPr>
                          <w:pStyle w:val="NormalWeb"/>
                          <w:spacing w:before="0" w:beforeAutospacing="0" w:after="160" w:afterAutospacing="0" w:line="256" w:lineRule="auto"/>
                        </w:pPr>
                        <w:r>
                          <w:rPr>
                            <w:rFonts w:ascii="Calibri" w:eastAsia="Calibri" w:hAnsi="Calibri"/>
                          </w:rPr>
                          <w:t> VeriFLA modules</w:t>
                        </w:r>
                      </w:p>
                    </w:txbxContent>
                  </v:textbox>
                </v:shape>
                <v:shape id="Text Box 189" o:spid="_x0000_s1284" type="#_x0000_t202" style="position:absolute;left:36470;top:2964;width:8192;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gywwAAANwAAAAPAAAAZHJzL2Rvd25yZXYueG1sRI9BawIx&#10;FITvhf6H8Aq91axCZV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PF/YMsMAAADcAAAADwAA&#10;AAAAAAAAAAAAAAAHAgAAZHJzL2Rvd25yZXYueG1sUEsFBgAAAAADAAMAtwAAAPcCAAAAAA==&#10;" fillcolor="white [3201]" strokeweight=".5pt">
                  <v:textbox>
                    <w:txbxContent>
                      <w:p w14:paraId="3476C6E1" w14:textId="77777777" w:rsidR="00852906" w:rsidRDefault="00852906" w:rsidP="00A50963">
                        <w:pPr>
                          <w:pStyle w:val="NormalWeb"/>
                          <w:spacing w:before="0" w:beforeAutospacing="0" w:after="160" w:afterAutospacing="0" w:line="254" w:lineRule="auto"/>
                          <w:jc w:val="center"/>
                        </w:pPr>
                        <w:r>
                          <w:rPr>
                            <w:rFonts w:ascii="Calibri" w:eastAsia="Calibri" w:hAnsi="Calibri"/>
                          </w:rPr>
                          <w:t>User app. modules</w:t>
                        </w:r>
                      </w:p>
                    </w:txbxContent>
                  </v:textbox>
                </v:shape>
                <v:shape id="Text Box 190" o:spid="_x0000_s1285" type="#_x0000_t202" style="position:absolute;left:15592;top:4704;width:11578;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" fillcolor="white [3201]" strokeweight=".5pt">
                  <v:textbox>
                    <w:txbxContent>
                      <w:p w14:paraId="002B60A2" w14:textId="77777777" w:rsidR="00852906" w:rsidRDefault="00852906">
                        <w:r>
                          <w:t>UART interface</w:t>
                        </w:r>
                      </w:p>
                    </w:txbxContent>
                  </v:textbox>
                </v:shape>
                <w10:anchorlock/>
              </v:group>
            </w:pict>
          </mc:Fallback>
        </mc:AlternateContent>
      </w:r>
    </w:p>
    <w:p w14:paraId="504C6982" w14:textId="7271122F" w:rsidR="00A50963" w:rsidRPr="00A50963" w:rsidRDefault="00A50963" w:rsidP="00A50963">
      <w:pPr>
        <w:jc w:val="center"/>
        <w:rPr>
          <w:sz w:val="22"/>
        </w:rPr>
      </w:pPr>
      <w:proofErr w:type="gramStart"/>
      <w:r w:rsidRPr="00A50963">
        <w:rPr>
          <w:sz w:val="22"/>
        </w:rPr>
        <w:t>Fig. 1.</w:t>
      </w:r>
      <w:proofErr w:type="gramEnd"/>
      <w:r w:rsidRPr="00A50963">
        <w:rPr>
          <w:sz w:val="22"/>
        </w:rPr>
        <w:t xml:space="preserve"> Interfacing the logic analyzer</w:t>
      </w:r>
    </w:p>
    <w:p w14:paraId="1E787B7E" w14:textId="77777777" w:rsidR="00A50963" w:rsidRDefault="00A50963" w:rsidP="00DB0B7B">
      <w:pPr>
        <w:jc w:val="both"/>
      </w:pPr>
      <w:r>
        <w:tab/>
      </w:r>
      <w:r w:rsidR="002535E5">
        <w:t>In order to use the logic analyzer, t</w:t>
      </w:r>
      <w:r w:rsidR="00DB0B7B">
        <w:t xml:space="preserve">he </w:t>
      </w:r>
      <w:proofErr w:type="spellStart"/>
      <w:r w:rsidR="00DB0B7B">
        <w:t>openVeriFLA</w:t>
      </w:r>
      <w:proofErr w:type="spellEnd"/>
      <w:r w:rsidR="00DB0B7B">
        <w:t xml:space="preserve"> FPGA modules</w:t>
      </w:r>
      <w:r w:rsidR="002535E5">
        <w:t xml:space="preserve"> </w:t>
      </w:r>
      <w:r w:rsidR="00DB0B7B">
        <w:t xml:space="preserve">must be implemented in the FPGA chip along with the user application. The </w:t>
      </w:r>
      <w:proofErr w:type="spellStart"/>
      <w:r w:rsidR="00DB0B7B">
        <w:t>openVeriFLA</w:t>
      </w:r>
      <w:proofErr w:type="spellEnd"/>
      <w:r w:rsidR="00DB0B7B">
        <w:t xml:space="preserve"> modules capture the signal transitions of the monitored lines and send the data capture to the host computer for graphical visualization and future analyze.</w:t>
      </w:r>
      <w:r w:rsidR="002535E5">
        <w:t xml:space="preserve"> </w:t>
      </w:r>
    </w:p>
    <w:p w14:paraId="0F264D65" w14:textId="6A2AA5D8" w:rsidR="003E7CA4" w:rsidRDefault="003E7CA4" w:rsidP="003E7CA4">
      <w:pPr>
        <w:ind w:firstLine="720"/>
        <w:jc w:val="both"/>
      </w:pPr>
      <w:r w:rsidRPr="003E7CA4">
        <w:t>The host computer part of the application is implemented in the Java language</w:t>
      </w:r>
      <w:r w:rsidR="005B0847">
        <w:t xml:space="preserve"> and Python</w:t>
      </w:r>
      <w:r w:rsidRPr="003E7CA4">
        <w:t xml:space="preserve">. The application receives the captured data and saves it on the disk in a file named </w:t>
      </w:r>
      <w:proofErr w:type="spellStart"/>
      <w:r w:rsidRPr="00B5064F">
        <w:rPr>
          <w:color w:val="4472C4" w:themeColor="accent1"/>
        </w:rPr>
        <w:t>capture.v</w:t>
      </w:r>
      <w:proofErr w:type="spellEnd"/>
      <w:r w:rsidRPr="003E7CA4">
        <w:t xml:space="preserve">. This file is a behavioral </w:t>
      </w:r>
      <w:r>
        <w:t>(simulation) V</w:t>
      </w:r>
      <w:r w:rsidRPr="003E7CA4">
        <w:t xml:space="preserve">erilog HDL file. A Verilog HDL simulator with a graphical viewer for the signals is necessary in order to simulate </w:t>
      </w:r>
      <w:proofErr w:type="spellStart"/>
      <w:r w:rsidRPr="00B5064F">
        <w:rPr>
          <w:color w:val="4472C4" w:themeColor="accent1"/>
        </w:rPr>
        <w:t>capture.v</w:t>
      </w:r>
      <w:proofErr w:type="spellEnd"/>
      <w:r w:rsidRPr="00B5064F">
        <w:rPr>
          <w:color w:val="4472C4" w:themeColor="accent1"/>
        </w:rPr>
        <w:t xml:space="preserve"> </w:t>
      </w:r>
      <w:r w:rsidRPr="003E7CA4">
        <w:t>and view the captured data.</w:t>
      </w:r>
    </w:p>
    <w:p w14:paraId="4B73CD25" w14:textId="76D39413" w:rsidR="00A50963" w:rsidRDefault="003E7CA4" w:rsidP="003E7CA4">
      <w:pPr>
        <w:ind w:firstLine="720"/>
        <w:jc w:val="both"/>
      </w:pPr>
      <w:r w:rsidRPr="003E7CA4">
        <w:t>The interaction between FPGA and the host computer is illustrated in</w:t>
      </w:r>
      <w:r w:rsidR="00AC6026">
        <w:t xml:space="preserve"> Fig. 2.</w:t>
      </w:r>
      <w:r w:rsidRPr="003E7CA4">
        <w:t xml:space="preserve"> For now, important is the fact that the host may send the run command to the monitor, in order to start a new capture and send it back.</w:t>
      </w:r>
    </w:p>
    <w:p w14:paraId="3491D9C9" w14:textId="77777777" w:rsidR="00D85D47" w:rsidRDefault="00D85D47" w:rsidP="00FD076F">
      <w:pPr>
        <w:spacing w:after="0"/>
        <w:ind w:firstLine="720"/>
        <w:jc w:val="both"/>
      </w:pPr>
      <w:r>
        <w:t>As shown in this figure, the FPGA side of the logic analyzer is made by three components. These are:</w:t>
      </w:r>
    </w:p>
    <w:p w14:paraId="5A5CC996" w14:textId="77777777" w:rsidR="00D85D47" w:rsidRDefault="00D85D47" w:rsidP="00FD076F">
      <w:pPr>
        <w:spacing w:after="0"/>
        <w:ind w:firstLine="720"/>
        <w:jc w:val="both"/>
      </w:pPr>
      <w:r>
        <w:t xml:space="preserve">- </w:t>
      </w:r>
      <w:proofErr w:type="gramStart"/>
      <w:r>
        <w:t>the</w:t>
      </w:r>
      <w:proofErr w:type="gramEnd"/>
      <w:r>
        <w:t xml:space="preserve"> monitor module which handles the data capturing process</w:t>
      </w:r>
    </w:p>
    <w:p w14:paraId="34AE69F7" w14:textId="77777777" w:rsidR="00D85D47" w:rsidRDefault="00D85D47" w:rsidP="00FD076F">
      <w:pPr>
        <w:spacing w:after="0"/>
        <w:ind w:firstLine="720"/>
        <w:jc w:val="both"/>
      </w:pPr>
      <w:r>
        <w:lastRenderedPageBreak/>
        <w:t xml:space="preserve">- </w:t>
      </w:r>
      <w:proofErr w:type="gramStart"/>
      <w:r>
        <w:t>the</w:t>
      </w:r>
      <w:proofErr w:type="gramEnd"/>
      <w:r>
        <w:t xml:space="preserve"> computer-input and send-capture modules which handle the high level part of the communication between FPGA and </w:t>
      </w:r>
      <w:r w:rsidR="00B07A3E">
        <w:t xml:space="preserve">the </w:t>
      </w:r>
      <w:r>
        <w:t>host computer</w:t>
      </w:r>
    </w:p>
    <w:p w14:paraId="222406D8" w14:textId="77777777" w:rsidR="009F723B" w:rsidRDefault="00D85D47" w:rsidP="00FD076F">
      <w:pPr>
        <w:spacing w:after="0"/>
        <w:ind w:firstLine="720"/>
        <w:jc w:val="both"/>
      </w:pPr>
      <w:r>
        <w:t xml:space="preserve">- </w:t>
      </w:r>
      <w:proofErr w:type="gramStart"/>
      <w:r>
        <w:t>the</w:t>
      </w:r>
      <w:proofErr w:type="gramEnd"/>
      <w:r>
        <w:t xml:space="preserve"> UART modules (not shown here) particular to the host computer-FPGA interface protocol.</w:t>
      </w:r>
    </w:p>
    <w:p w14:paraId="5B274557" w14:textId="77777777" w:rsidR="003E7CA4" w:rsidRDefault="000C5CB7" w:rsidP="003E7CA4">
      <w:pPr>
        <w:jc w:val="both"/>
      </w:pPr>
      <w:r>
        <w:rPr>
          <w:noProof/>
        </w:rPr>
        <mc:AlternateContent>
          <mc:Choice Requires="wpc">
            <w:drawing>
              <wp:inline distT="0" distB="0" distL="0" distR="0" wp14:anchorId="23024C36" wp14:editId="2A328A3C">
                <wp:extent cx="5486400" cy="3546602"/>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8" name="Text Box 288"/>
                        <wps:cNvSpPr txBox="1"/>
                        <wps:spPr>
                          <a:xfrm>
                            <a:off x="301276" y="195558"/>
                            <a:ext cx="819260" cy="1072930"/>
                          </a:xfrm>
                          <a:prstGeom prst="rect">
                            <a:avLst/>
                          </a:prstGeom>
                          <a:solidFill>
                            <a:schemeClr val="lt1"/>
                          </a:solidFill>
                          <a:ln w="6350">
                            <a:solidFill>
                              <a:prstClr val="black"/>
                            </a:solidFill>
                          </a:ln>
                        </wps:spPr>
                        <wps:txbx>
                          <w:txbxContent>
                            <w:p w14:paraId="399BBC55" w14:textId="77777777" w:rsidR="00615F27" w:rsidRDefault="00615F27" w:rsidP="000C5CB7">
                              <w:pPr>
                                <w:jc w:val="center"/>
                              </w:pPr>
                              <w:r>
                                <w:t>Host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88"/>
                        <wps:cNvSpPr txBox="1"/>
                        <wps:spPr>
                          <a:xfrm>
                            <a:off x="1670523" y="195712"/>
                            <a:ext cx="3424745" cy="295844"/>
                          </a:xfrm>
                          <a:prstGeom prst="rect">
                            <a:avLst/>
                          </a:prstGeom>
                          <a:solidFill>
                            <a:schemeClr val="lt1"/>
                          </a:solidFill>
                          <a:ln w="6350">
                            <a:solidFill>
                              <a:prstClr val="black"/>
                            </a:solidFill>
                          </a:ln>
                        </wps:spPr>
                        <wps:txbx>
                          <w:txbxContent>
                            <w:p w14:paraId="373250E1" w14:textId="77777777" w:rsidR="00615F27" w:rsidRDefault="00615F27" w:rsidP="000C5CB7">
                              <w:pPr>
                                <w:pStyle w:val="NormalWeb"/>
                                <w:spacing w:before="0" w:beforeAutospacing="0" w:after="160" w:afterAutospacing="0" w:line="256" w:lineRule="auto"/>
                                <w:jc w:val="center"/>
                              </w:pPr>
                              <w:proofErr w:type="spellStart"/>
                              <w:proofErr w:type="gramStart"/>
                              <w:r>
                                <w:rPr>
                                  <w:rFonts w:ascii="Calibri" w:eastAsia="Calibri" w:hAnsi="Calibri"/>
                                </w:rPr>
                                <w:t>openVeriFLA</w:t>
                              </w:r>
                              <w:proofErr w:type="spellEnd"/>
                              <w:proofErr w:type="gramEnd"/>
                              <w:r>
                                <w:rPr>
                                  <w:rFonts w:ascii="Calibri" w:eastAsia="Calibri" w:hAnsi="Calibri"/>
                                </w:rPr>
                                <w:t xml:space="preserve"> FPGA modules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1670523" y="491556"/>
                            <a:ext cx="819260" cy="507413"/>
                          </a:xfrm>
                          <a:prstGeom prst="rect">
                            <a:avLst/>
                          </a:prstGeom>
                          <a:solidFill>
                            <a:schemeClr val="lt1"/>
                          </a:solidFill>
                          <a:ln w="6350">
                            <a:solidFill>
                              <a:prstClr val="black"/>
                            </a:solidFill>
                          </a:ln>
                        </wps:spPr>
                        <wps:txbx>
                          <w:txbxContent>
                            <w:p w14:paraId="1188EC67" w14:textId="77777777" w:rsidR="00615F27" w:rsidRDefault="00615F27" w:rsidP="000C5CB7">
                              <w:pPr>
                                <w:jc w:val="center"/>
                              </w:pPr>
                              <w:r>
                                <w:t>Computer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2981339" y="491556"/>
                            <a:ext cx="819260" cy="507413"/>
                          </a:xfrm>
                          <a:prstGeom prst="rect">
                            <a:avLst/>
                          </a:prstGeom>
                          <a:solidFill>
                            <a:schemeClr val="lt1"/>
                          </a:solidFill>
                          <a:ln w="6350">
                            <a:solidFill>
                              <a:prstClr val="black"/>
                            </a:solidFill>
                          </a:ln>
                        </wps:spPr>
                        <wps:txbx>
                          <w:txbxContent>
                            <w:p w14:paraId="1407DCA3" w14:textId="77777777" w:rsidR="00615F27" w:rsidRDefault="00615F27" w:rsidP="000C5CB7">
                              <w:pPr>
                                <w:jc w:val="center"/>
                              </w:pPr>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4276008" y="491557"/>
                            <a:ext cx="819260" cy="517984"/>
                          </a:xfrm>
                          <a:prstGeom prst="rect">
                            <a:avLst/>
                          </a:prstGeom>
                          <a:solidFill>
                            <a:schemeClr val="lt1"/>
                          </a:solidFill>
                          <a:ln w="6350">
                            <a:solidFill>
                              <a:prstClr val="black"/>
                            </a:solidFill>
                          </a:ln>
                        </wps:spPr>
                        <wps:txbx>
                          <w:txbxContent>
                            <w:p w14:paraId="276BA36C" w14:textId="77777777" w:rsidR="00615F27" w:rsidRDefault="00615F27" w:rsidP="000C5CB7">
                              <w:pPr>
                                <w:jc w:val="center"/>
                              </w:pPr>
                              <w:r>
                                <w:t>Send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288"/>
                        <wps:cNvSpPr txBox="1"/>
                        <wps:spPr>
                          <a:xfrm>
                            <a:off x="1670523" y="1004256"/>
                            <a:ext cx="3424745" cy="264277"/>
                          </a:xfrm>
                          <a:prstGeom prst="rect">
                            <a:avLst/>
                          </a:prstGeom>
                          <a:solidFill>
                            <a:schemeClr val="lt1"/>
                          </a:solidFill>
                          <a:ln w="6350">
                            <a:solidFill>
                              <a:prstClr val="black"/>
                            </a:solidFill>
                          </a:ln>
                        </wps:spPr>
                        <wps:txbx>
                          <w:txbxContent>
                            <w:p w14:paraId="476ADD03"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reset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Text Box 288"/>
                        <wps:cNvSpPr txBox="1"/>
                        <wps:spPr>
                          <a:xfrm>
                            <a:off x="1670523" y="1268384"/>
                            <a:ext cx="819260" cy="259141"/>
                          </a:xfrm>
                          <a:prstGeom prst="rect">
                            <a:avLst/>
                          </a:prstGeom>
                          <a:solidFill>
                            <a:schemeClr val="lt1"/>
                          </a:solidFill>
                          <a:ln w="6350">
                            <a:solidFill>
                              <a:prstClr val="black"/>
                            </a:solidFill>
                          </a:ln>
                        </wps:spPr>
                        <wps:txbx>
                          <w:txbxContent>
                            <w:p w14:paraId="42B124E4"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idle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Text Box 288"/>
                        <wps:cNvSpPr txBox="1"/>
                        <wps:spPr>
                          <a:xfrm>
                            <a:off x="1670523" y="1527525"/>
                            <a:ext cx="819260" cy="259141"/>
                          </a:xfrm>
                          <a:prstGeom prst="rect">
                            <a:avLst/>
                          </a:prstGeom>
                          <a:solidFill>
                            <a:schemeClr val="lt1"/>
                          </a:solidFill>
                          <a:ln w="6350">
                            <a:solidFill>
                              <a:prstClr val="black"/>
                            </a:solidFill>
                          </a:ln>
                        </wps:spPr>
                        <wps:txbx>
                          <w:txbxContent>
                            <w:p w14:paraId="78FA4D14" w14:textId="77777777" w:rsidR="00615F27" w:rsidRDefault="00615F27" w:rsidP="000C5CB7">
                              <w:pPr>
                                <w:pStyle w:val="NormalWeb"/>
                                <w:spacing w:before="0" w:beforeAutospacing="0" w:after="160" w:afterAutospacing="0" w:line="256" w:lineRule="auto"/>
                                <w:jc w:val="center"/>
                              </w:pPr>
                              <w:r>
                                <w:rPr>
                                  <w:rFonts w:ascii="Calibri" w:eastAsia="Calibri" w:hAnsi="Calibri"/>
                                </w:rPr>
                                <w:t>(</w:t>
                              </w:r>
                              <w:proofErr w:type="gramStart"/>
                              <w:r>
                                <w:rPr>
                                  <w:rFonts w:ascii="Calibri" w:eastAsia="Calibri" w:hAnsi="Calibri"/>
                                </w:rPr>
                                <w:t>run</w:t>
                              </w:r>
                              <w:proofErr w:type="gram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Text Box 288"/>
                        <wps:cNvSpPr txBox="1"/>
                        <wps:spPr>
                          <a:xfrm>
                            <a:off x="1670523" y="1786666"/>
                            <a:ext cx="819260" cy="259141"/>
                          </a:xfrm>
                          <a:prstGeom prst="rect">
                            <a:avLst/>
                          </a:prstGeom>
                          <a:solidFill>
                            <a:schemeClr val="lt1"/>
                          </a:solidFill>
                          <a:ln w="6350">
                            <a:solidFill>
                              <a:prstClr val="black"/>
                            </a:solidFill>
                          </a:ln>
                        </wps:spPr>
                        <wps:txbx>
                          <w:txbxContent>
                            <w:p w14:paraId="0AF6DC08"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idle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Text Box 288"/>
                        <wps:cNvSpPr txBox="1"/>
                        <wps:spPr>
                          <a:xfrm>
                            <a:off x="2986625" y="1268384"/>
                            <a:ext cx="819260" cy="259141"/>
                          </a:xfrm>
                          <a:prstGeom prst="rect">
                            <a:avLst/>
                          </a:prstGeom>
                          <a:solidFill>
                            <a:schemeClr val="lt1"/>
                          </a:solidFill>
                          <a:ln w="6350">
                            <a:solidFill>
                              <a:prstClr val="black"/>
                            </a:solidFill>
                          </a:ln>
                        </wps:spPr>
                        <wps:txbx>
                          <w:txbxContent>
                            <w:p w14:paraId="020BCE70"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idle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8"/>
                        <wps:cNvSpPr txBox="1"/>
                        <wps:spPr>
                          <a:xfrm>
                            <a:off x="2986625" y="1527526"/>
                            <a:ext cx="819260" cy="887970"/>
                          </a:xfrm>
                          <a:prstGeom prst="rect">
                            <a:avLst/>
                          </a:prstGeom>
                          <a:solidFill>
                            <a:schemeClr val="lt1"/>
                          </a:solidFill>
                          <a:ln w="6350">
                            <a:solidFill>
                              <a:prstClr val="black"/>
                            </a:solidFill>
                          </a:ln>
                        </wps:spPr>
                        <wps:txbx>
                          <w:txbxContent>
                            <w:p w14:paraId="59BCC4BB" w14:textId="77777777" w:rsidR="00615F27" w:rsidRPr="00037D99" w:rsidRDefault="00615F27" w:rsidP="00037D99">
                              <w:pPr>
                                <w:pStyle w:val="NormalWeb"/>
                                <w:spacing w:before="0" w:beforeAutospacing="0" w:after="160" w:afterAutospacing="0" w:line="256" w:lineRule="auto"/>
                                <w:jc w:val="center"/>
                                <w:rPr>
                                  <w:rFonts w:ascii="Calibri" w:eastAsia="Calibri" w:hAnsi="Calibri"/>
                                </w:rPr>
                              </w:pPr>
                              <w:proofErr w:type="gramStart"/>
                              <w:r>
                                <w:rPr>
                                  <w:rFonts w:ascii="Calibri" w:eastAsia="Calibri" w:hAnsi="Calibri"/>
                                </w:rPr>
                                <w:t>capture</w:t>
                              </w:r>
                              <w:proofErr w:type="gramEnd"/>
                              <w:r>
                                <w:rPr>
                                  <w:rFonts w:ascii="Calibri" w:eastAsia="Calibri" w:hAnsi="Calibri"/>
                                </w:rPr>
                                <w:t xml:space="preserve"> &lt;before&gt;,&lt;after&gt; trigger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288"/>
                        <wps:cNvSpPr txBox="1"/>
                        <wps:spPr>
                          <a:xfrm>
                            <a:off x="2986625" y="2415496"/>
                            <a:ext cx="819260" cy="259141"/>
                          </a:xfrm>
                          <a:prstGeom prst="rect">
                            <a:avLst/>
                          </a:prstGeom>
                          <a:solidFill>
                            <a:schemeClr val="lt1"/>
                          </a:solidFill>
                          <a:ln w="6350">
                            <a:solidFill>
                              <a:prstClr val="black"/>
                            </a:solidFill>
                          </a:ln>
                        </wps:spPr>
                        <wps:txbx>
                          <w:txbxContent>
                            <w:p w14:paraId="1C68722B" w14:textId="77777777" w:rsidR="00615F27" w:rsidRDefault="00615F27" w:rsidP="000C5CB7">
                              <w:pPr>
                                <w:pStyle w:val="NormalWeb"/>
                                <w:spacing w:before="0" w:beforeAutospacing="0" w:after="160" w:afterAutospacing="0" w:line="256" w:lineRule="auto"/>
                                <w:jc w:val="center"/>
                              </w:pPr>
                              <w:proofErr w:type="spellStart"/>
                              <w:r>
                                <w:rPr>
                                  <w:rFonts w:ascii="Calibri" w:eastAsia="Calibri" w:hAnsi="Calibri"/>
                                </w:rPr>
                                <w:t>sc_run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Text Box 288"/>
                        <wps:cNvSpPr txBox="1"/>
                        <wps:spPr>
                          <a:xfrm>
                            <a:off x="2986625" y="2682118"/>
                            <a:ext cx="819260" cy="259141"/>
                          </a:xfrm>
                          <a:prstGeom prst="rect">
                            <a:avLst/>
                          </a:prstGeom>
                          <a:solidFill>
                            <a:schemeClr val="lt1"/>
                          </a:solidFill>
                          <a:ln w="6350">
                            <a:solidFill>
                              <a:prstClr val="black"/>
                            </a:solidFill>
                          </a:ln>
                        </wps:spPr>
                        <wps:txbx>
                          <w:txbxContent>
                            <w:p w14:paraId="41387D8C"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wait</w:t>
                              </w:r>
                              <w:proofErr w:type="gramEnd"/>
                              <w:r>
                                <w:rPr>
                                  <w:rFonts w:ascii="Calibri" w:eastAsia="Calibri" w:hAnsi="Calibri"/>
                                </w:rPr>
                                <w:t xml:space="preserve"> </w:t>
                              </w:r>
                              <w:proofErr w:type="spellStart"/>
                              <w:r>
                                <w:rPr>
                                  <w:rFonts w:ascii="Calibri" w:eastAsia="Calibri" w:hAnsi="Calibri"/>
                                </w:rPr>
                                <w:t>ack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4" name="Text Box 288"/>
                        <wps:cNvSpPr txBox="1"/>
                        <wps:spPr>
                          <a:xfrm>
                            <a:off x="2986625" y="2941259"/>
                            <a:ext cx="819260" cy="259141"/>
                          </a:xfrm>
                          <a:prstGeom prst="rect">
                            <a:avLst/>
                          </a:prstGeom>
                          <a:solidFill>
                            <a:schemeClr val="lt1"/>
                          </a:solidFill>
                          <a:ln w="6350">
                            <a:solidFill>
                              <a:prstClr val="black"/>
                            </a:solidFill>
                          </a:ln>
                        </wps:spPr>
                        <wps:txbx>
                          <w:txbxContent>
                            <w:p w14:paraId="279B5890"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idle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5" name="Text Box 288"/>
                        <wps:cNvSpPr txBox="1"/>
                        <wps:spPr>
                          <a:xfrm>
                            <a:off x="301567" y="1268858"/>
                            <a:ext cx="819150" cy="259080"/>
                          </a:xfrm>
                          <a:prstGeom prst="rect">
                            <a:avLst/>
                          </a:prstGeom>
                          <a:solidFill>
                            <a:schemeClr val="lt1"/>
                          </a:solidFill>
                          <a:ln w="6350">
                            <a:solidFill>
                              <a:prstClr val="black"/>
                            </a:solidFill>
                          </a:ln>
                        </wps:spPr>
                        <wps:txbx>
                          <w:txbxContent>
                            <w:p w14:paraId="03E9F711" w14:textId="77777777" w:rsidR="00615F27" w:rsidRDefault="00615F27" w:rsidP="00037D99">
                              <w:pPr>
                                <w:pStyle w:val="NormalWeb"/>
                                <w:spacing w:before="0" w:beforeAutospacing="0" w:after="160" w:afterAutospacing="0" w:line="254" w:lineRule="auto"/>
                                <w:jc w:val="center"/>
                              </w:pPr>
                              <w:r>
                                <w:rPr>
                                  <w:rFonts w:ascii="Calibri" w:eastAsia="Calibri" w:hAnsi="Calibri"/>
                                </w:rPr>
                                <w:t>(</w:t>
                              </w:r>
                              <w:proofErr w:type="gramStart"/>
                              <w:r>
                                <w:rPr>
                                  <w:rFonts w:ascii="Calibri" w:eastAsia="Calibri" w:hAnsi="Calibri"/>
                                </w:rPr>
                                <w:t>run</w:t>
                              </w:r>
                              <w:proofErr w:type="gram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Straight Arrow Connector 290"/>
                        <wps:cNvCnPr>
                          <a:stCxn id="315" idx="3"/>
                          <a:endCxn id="305" idx="1"/>
                        </wps:cNvCnPr>
                        <wps:spPr>
                          <a:xfrm flipV="1">
                            <a:off x="1120717" y="1397905"/>
                            <a:ext cx="549806" cy="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a:stCxn id="308" idx="3"/>
                        </wps:cNvCnPr>
                        <wps:spPr>
                          <a:xfrm flipV="1">
                            <a:off x="2489783" y="1654377"/>
                            <a:ext cx="496842" cy="2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Text Box 288"/>
                        <wps:cNvSpPr txBox="1"/>
                        <wps:spPr>
                          <a:xfrm>
                            <a:off x="4276008" y="1268294"/>
                            <a:ext cx="819260" cy="1413728"/>
                          </a:xfrm>
                          <a:prstGeom prst="rect">
                            <a:avLst/>
                          </a:prstGeom>
                          <a:solidFill>
                            <a:schemeClr val="lt1"/>
                          </a:solidFill>
                          <a:ln w="6350">
                            <a:solidFill>
                              <a:prstClr val="black"/>
                            </a:solidFill>
                          </a:ln>
                        </wps:spPr>
                        <wps:txbx>
                          <w:txbxContent>
                            <w:p w14:paraId="4C119394"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idle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Text Box 288"/>
                        <wps:cNvSpPr txBox="1"/>
                        <wps:spPr>
                          <a:xfrm>
                            <a:off x="4276008" y="2681971"/>
                            <a:ext cx="819260" cy="259141"/>
                          </a:xfrm>
                          <a:prstGeom prst="rect">
                            <a:avLst/>
                          </a:prstGeom>
                          <a:solidFill>
                            <a:schemeClr val="lt1"/>
                          </a:solidFill>
                          <a:ln w="6350">
                            <a:solidFill>
                              <a:prstClr val="black"/>
                            </a:solidFill>
                          </a:ln>
                        </wps:spPr>
                        <wps:txbx>
                          <w:txbxContent>
                            <w:p w14:paraId="0AB3BC8D" w14:textId="77777777" w:rsidR="00615F27" w:rsidRDefault="00615F27" w:rsidP="000C5CB7">
                              <w:pPr>
                                <w:pStyle w:val="NormalWeb"/>
                                <w:spacing w:before="0" w:beforeAutospacing="0" w:after="160" w:afterAutospacing="0" w:line="256" w:lineRule="auto"/>
                                <w:jc w:val="center"/>
                              </w:pPr>
                              <w:proofErr w:type="spellStart"/>
                              <w:proofErr w:type="gramStart"/>
                              <w:r>
                                <w:rPr>
                                  <w:rFonts w:ascii="Calibri" w:eastAsia="Calibri" w:hAnsi="Calibri"/>
                                </w:rPr>
                                <w:t>ack</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Straight Arrow Connector 292"/>
                        <wps:cNvCnPr/>
                        <wps:spPr>
                          <a:xfrm>
                            <a:off x="3805885" y="2552920"/>
                            <a:ext cx="4701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9" name="Text Box 288"/>
                        <wps:cNvSpPr txBox="1"/>
                        <wps:spPr>
                          <a:xfrm>
                            <a:off x="4276008" y="2941103"/>
                            <a:ext cx="819260" cy="259141"/>
                          </a:xfrm>
                          <a:prstGeom prst="rect">
                            <a:avLst/>
                          </a:prstGeom>
                          <a:solidFill>
                            <a:schemeClr val="lt1"/>
                          </a:solidFill>
                          <a:ln w="6350">
                            <a:solidFill>
                              <a:prstClr val="black"/>
                            </a:solidFill>
                          </a:ln>
                        </wps:spPr>
                        <wps:txbx>
                          <w:txbxContent>
                            <w:p w14:paraId="5B91A524"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send</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Straight Arrow Connector 296"/>
                        <wps:cNvCnPr>
                          <a:stCxn id="319" idx="1"/>
                          <a:endCxn id="313" idx="3"/>
                        </wps:cNvCnPr>
                        <wps:spPr>
                          <a:xfrm flipH="1">
                            <a:off x="3805885" y="2811441"/>
                            <a:ext cx="470123" cy="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0" name="Text Box 288"/>
                        <wps:cNvSpPr txBox="1"/>
                        <wps:spPr>
                          <a:xfrm>
                            <a:off x="301276" y="1527835"/>
                            <a:ext cx="819150" cy="1553640"/>
                          </a:xfrm>
                          <a:prstGeom prst="rect">
                            <a:avLst/>
                          </a:prstGeom>
                          <a:solidFill>
                            <a:schemeClr val="lt1"/>
                          </a:solidFill>
                          <a:ln w="6350">
                            <a:solidFill>
                              <a:prstClr val="black"/>
                            </a:solidFill>
                          </a:ln>
                        </wps:spPr>
                        <wps:txbx>
                          <w:txbxContent>
                            <w:p w14:paraId="31A82893" w14:textId="77777777" w:rsidR="00615F27" w:rsidRDefault="00615F27" w:rsidP="00037D99">
                              <w:pPr>
                                <w:pStyle w:val="NormalWeb"/>
                                <w:spacing w:before="0" w:beforeAutospacing="0" w:after="160" w:afterAutospacing="0" w:line="256" w:lineRule="auto"/>
                                <w:jc w:val="center"/>
                              </w:pPr>
                              <w:proofErr w:type="gramStart"/>
                              <w:r>
                                <w:rPr>
                                  <w:rFonts w:ascii="Calibri" w:eastAsia="Calibri" w:hAnsi="Calibri"/>
                                </w:rPr>
                                <w:t>wait</w:t>
                              </w:r>
                              <w:proofErr w:type="gramEnd"/>
                              <w:r>
                                <w:rPr>
                                  <w:rFonts w:ascii="Calibri" w:eastAsia="Calibri" w:hAnsi="Calibri"/>
                                </w:rPr>
                                <w:t xml:space="preserve"> capture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Text Box 288"/>
                        <wps:cNvSpPr txBox="1"/>
                        <wps:spPr>
                          <a:xfrm>
                            <a:off x="4276008" y="3200235"/>
                            <a:ext cx="819260" cy="259141"/>
                          </a:xfrm>
                          <a:prstGeom prst="rect">
                            <a:avLst/>
                          </a:prstGeom>
                          <a:solidFill>
                            <a:schemeClr val="lt1"/>
                          </a:solidFill>
                          <a:ln w="6350">
                            <a:solidFill>
                              <a:prstClr val="black"/>
                            </a:solidFill>
                          </a:ln>
                        </wps:spPr>
                        <wps:txbx>
                          <w:txbxContent>
                            <w:p w14:paraId="1A5073E5" w14:textId="77777777" w:rsidR="00615F27" w:rsidRDefault="00615F27" w:rsidP="000C5CB7">
                              <w:pPr>
                                <w:pStyle w:val="NormalWeb"/>
                                <w:spacing w:before="0" w:beforeAutospacing="0" w:after="160" w:afterAutospacing="0" w:line="256" w:lineRule="auto"/>
                                <w:jc w:val="center"/>
                              </w:pPr>
                              <w:proofErr w:type="gramStart"/>
                              <w:r>
                                <w:rPr>
                                  <w:rFonts w:ascii="Calibri" w:eastAsia="Calibri" w:hAnsi="Calibri"/>
                                </w:rPr>
                                <w:t>idle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0" name="Text Box 288"/>
                        <wps:cNvSpPr txBox="1"/>
                        <wps:spPr>
                          <a:xfrm>
                            <a:off x="301166" y="3089255"/>
                            <a:ext cx="819260" cy="259141"/>
                          </a:xfrm>
                          <a:prstGeom prst="rect">
                            <a:avLst/>
                          </a:prstGeom>
                          <a:solidFill>
                            <a:schemeClr val="lt1"/>
                          </a:solidFill>
                          <a:ln w="6350">
                            <a:solidFill>
                              <a:prstClr val="black"/>
                            </a:solidFill>
                          </a:ln>
                        </wps:spPr>
                        <wps:txbx>
                          <w:txbxContent>
                            <w:p w14:paraId="5173EA53" w14:textId="77777777" w:rsidR="00615F27" w:rsidRDefault="00615F27" w:rsidP="000C5CB7">
                              <w:pPr>
                                <w:pStyle w:val="NormalWeb"/>
                                <w:spacing w:before="0" w:beforeAutospacing="0" w:after="160" w:afterAutospacing="0" w:line="256" w:lineRule="auto"/>
                                <w:jc w:val="center"/>
                              </w:pPr>
                              <w:proofErr w:type="spellStart"/>
                              <w:r>
                                <w:rPr>
                                  <w:rFonts w:ascii="Calibri" w:eastAsia="Calibri" w:hAnsi="Calibri"/>
                                </w:rPr>
                                <w:t>capture.v</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Straight Arrow Connector 297"/>
                        <wps:cNvCnPr/>
                        <wps:spPr>
                          <a:xfrm flipH="1">
                            <a:off x="1120717" y="3070564"/>
                            <a:ext cx="3155291" cy="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flipH="1">
                            <a:off x="110997" y="1268488"/>
                            <a:ext cx="10571" cy="2045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024C36" id="Canvas 191" o:spid="_x0000_s1286" editas="canvas" style="width:6in;height:279.25pt;mso-position-horizontal-relative:char;mso-position-vertical-relative:line" coordsize="54864,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">
                <v:shape id="_x0000_s1287" type="#_x0000_t75" style="position:absolute;width:54864;height:35464;visibility:visible;mso-wrap-style:square">
                  <v:fill o:detectmouseclick="t"/>
                  <v:path o:connecttype="none"/>
                </v:shape>
                <v:shape id="Text Box 288" o:spid="_x0000_s1288" type="#_x0000_t202" style="position:absolute;left:3012;top:1955;width:8193;height:10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" fillcolor="white [3201]" strokeweight=".5pt">
                  <v:textbox>
                    <w:txbxContent>
                      <w:p w14:paraId="399BBC55" w14:textId="77777777" w:rsidR="00852906" w:rsidRDefault="00852906" w:rsidP="000C5CB7">
                        <w:pPr>
                          <w:jc w:val="center"/>
                        </w:pPr>
                        <w:r>
                          <w:t>Host computer</w:t>
                        </w:r>
                      </w:p>
                    </w:txbxContent>
                  </v:textbox>
                </v:shape>
                <v:shape id="Text Box 288" o:spid="_x0000_s1289" type="#_x0000_t202" style="position:absolute;left:16705;top:1957;width:34247;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" fillcolor="white [3201]" strokeweight=".5pt">
                  <v:textbox>
                    <w:txbxContent>
                      <w:p w14:paraId="373250E1" w14:textId="77777777" w:rsidR="00852906" w:rsidRDefault="00852906" w:rsidP="000C5CB7">
                        <w:pPr>
                          <w:pStyle w:val="NormalWeb"/>
                          <w:spacing w:before="0" w:beforeAutospacing="0" w:after="160" w:afterAutospacing="0" w:line="256" w:lineRule="auto"/>
                          <w:jc w:val="center"/>
                        </w:pPr>
                        <w:r>
                          <w:rPr>
                            <w:rFonts w:ascii="Calibri" w:eastAsia="Calibri" w:hAnsi="Calibri"/>
                          </w:rPr>
                          <w:t>openVeriFLA FPGA modules</w:t>
                        </w:r>
                      </w:p>
                    </w:txbxContent>
                  </v:textbox>
                </v:shape>
                <v:shape id="Text Box 300" o:spid="_x0000_s1290" type="#_x0000_t202" style="position:absolute;left:16705;top:4915;width:8192;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wvwAAANwAAAAPAAAAZHJzL2Rvd25yZXYueG1sRE9NawIx&#10;EL0X+h/CFHqrWS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Cyw+GwvwAAANwAAAAPAAAAAAAA&#10;AAAAAAAAAAcCAABkcnMvZG93bnJldi54bWxQSwUGAAAAAAMAAwC3AAAA8wIAAAAA&#10;" fillcolor="white [3201]" strokeweight=".5pt">
                  <v:textbox>
                    <w:txbxContent>
                      <w:p w14:paraId="1188EC67" w14:textId="77777777" w:rsidR="00852906" w:rsidRDefault="00852906" w:rsidP="000C5CB7">
                        <w:pPr>
                          <w:jc w:val="center"/>
                        </w:pPr>
                        <w:r>
                          <w:t>Computer input</w:t>
                        </w:r>
                      </w:p>
                    </w:txbxContent>
                  </v:textbox>
                </v:shape>
                <v:shape id="Text Box 301" o:spid="_x0000_s1291" type="#_x0000_t202" style="position:absolute;left:29813;top:4915;width:8192;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" fillcolor="white [3201]" strokeweight=".5pt">
                  <v:textbox>
                    <w:txbxContent>
                      <w:p w14:paraId="1407DCA3" w14:textId="77777777" w:rsidR="00852906" w:rsidRDefault="00852906" w:rsidP="000C5CB7">
                        <w:pPr>
                          <w:jc w:val="center"/>
                        </w:pPr>
                        <w:r>
                          <w:t>Monitor</w:t>
                        </w:r>
                      </w:p>
                    </w:txbxContent>
                  </v:textbox>
                </v:shape>
                <v:shape id="Text Box 302" o:spid="_x0000_s1292" type="#_x0000_t202" style="position:absolute;left:42760;top:4915;width:8192;height:5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" fillcolor="white [3201]" strokeweight=".5pt">
                  <v:textbox>
                    <w:txbxContent>
                      <w:p w14:paraId="276BA36C" w14:textId="77777777" w:rsidR="00852906" w:rsidRDefault="00852906" w:rsidP="000C5CB7">
                        <w:pPr>
                          <w:jc w:val="center"/>
                        </w:pPr>
                        <w:r>
                          <w:t>Send capture</w:t>
                        </w:r>
                      </w:p>
                    </w:txbxContent>
                  </v:textbox>
                </v:shape>
                <v:shape id="Text Box 288" o:spid="_x0000_s1293" type="#_x0000_t202" style="position:absolute;left:16705;top:10042;width:3424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HwgAAANwAAAAPAAAAZHJzL2Rvd25yZXYueG1sRI9BSwMx&#10;FITvgv8hPMGbzdqC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BCEX/HwgAAANwAAAAPAAAA&#10;AAAAAAAAAAAAAAcCAABkcnMvZG93bnJldi54bWxQSwUGAAAAAAMAAwC3AAAA9gIAAAAA&#10;" fillcolor="white [3201]" strokeweight=".5pt">
                  <v:textbox>
                    <w:txbxContent>
                      <w:p w14:paraId="476ADD03" w14:textId="77777777" w:rsidR="00852906" w:rsidRDefault="00852906" w:rsidP="000C5CB7">
                        <w:pPr>
                          <w:pStyle w:val="NormalWeb"/>
                          <w:spacing w:before="0" w:beforeAutospacing="0" w:after="160" w:afterAutospacing="0" w:line="256" w:lineRule="auto"/>
                          <w:jc w:val="center"/>
                        </w:pPr>
                        <w:r>
                          <w:rPr>
                            <w:rFonts w:ascii="Calibri" w:eastAsia="Calibri" w:hAnsi="Calibri"/>
                          </w:rPr>
                          <w:t>reset</w:t>
                        </w:r>
                      </w:p>
                    </w:txbxContent>
                  </v:textbox>
                </v:shape>
                <v:shape id="Text Box 288" o:spid="_x0000_s1294" type="#_x0000_t202" style="position:absolute;left:16705;top:12683;width:81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" fillcolor="white [3201]" strokeweight=".5pt">
                  <v:textbox>
                    <w:txbxContent>
                      <w:p w14:paraId="42B124E4" w14:textId="77777777" w:rsidR="00852906" w:rsidRDefault="00852906" w:rsidP="000C5CB7">
                        <w:pPr>
                          <w:pStyle w:val="NormalWeb"/>
                          <w:spacing w:before="0" w:beforeAutospacing="0" w:after="160" w:afterAutospacing="0" w:line="256" w:lineRule="auto"/>
                          <w:jc w:val="center"/>
                        </w:pPr>
                        <w:r>
                          <w:rPr>
                            <w:rFonts w:ascii="Calibri" w:eastAsia="Calibri" w:hAnsi="Calibri"/>
                          </w:rPr>
                          <w:t>idle</w:t>
                        </w:r>
                      </w:p>
                    </w:txbxContent>
                  </v:textbox>
                </v:shape>
                <v:shape id="Text Box 288" o:spid="_x0000_s1295" type="#_x0000_t202" style="position:absolute;left:16705;top:15275;width:819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14:paraId="78FA4D14" w14:textId="77777777" w:rsidR="00852906" w:rsidRDefault="00852906" w:rsidP="000C5CB7">
                        <w:pPr>
                          <w:pStyle w:val="NormalWeb"/>
                          <w:spacing w:before="0" w:beforeAutospacing="0" w:after="160" w:afterAutospacing="0" w:line="256" w:lineRule="auto"/>
                          <w:jc w:val="center"/>
                        </w:pPr>
                        <w:r>
                          <w:rPr>
                            <w:rFonts w:ascii="Calibri" w:eastAsia="Calibri" w:hAnsi="Calibri"/>
                          </w:rPr>
                          <w:t>(run)</w:t>
                        </w:r>
                      </w:p>
                    </w:txbxContent>
                  </v:textbox>
                </v:shape>
                <v:shape id="Text Box 288" o:spid="_x0000_s1296" type="#_x0000_t202" style="position:absolute;left:16705;top:17866;width:81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" fillcolor="white [3201]" strokeweight=".5pt">
                  <v:textbox>
                    <w:txbxContent>
                      <w:p w14:paraId="0AF6DC08" w14:textId="77777777" w:rsidR="00852906" w:rsidRDefault="00852906" w:rsidP="000C5CB7">
                        <w:pPr>
                          <w:pStyle w:val="NormalWeb"/>
                          <w:spacing w:before="0" w:beforeAutospacing="0" w:after="160" w:afterAutospacing="0" w:line="256" w:lineRule="auto"/>
                          <w:jc w:val="center"/>
                        </w:pPr>
                        <w:r>
                          <w:rPr>
                            <w:rFonts w:ascii="Calibri" w:eastAsia="Calibri" w:hAnsi="Calibri"/>
                          </w:rPr>
                          <w:t>idle</w:t>
                        </w:r>
                      </w:p>
                    </w:txbxContent>
                  </v:textbox>
                </v:shape>
                <v:shape id="Text Box 288" o:spid="_x0000_s1297" type="#_x0000_t202" style="position:absolute;left:29866;top:12683;width:81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dtwAAAANwAAAAPAAAAZHJzL2Rvd25yZXYueG1sRE9NawIx&#10;EL0L/Q9hCt40qwX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Nxp3bcAAAADcAAAADwAAAAAA&#10;AAAAAAAAAAAHAgAAZHJzL2Rvd25yZXYueG1sUEsFBgAAAAADAAMAtwAAAPQCAAAAAA==&#10;" fillcolor="white [3201]" strokeweight=".5pt">
                  <v:textbox>
                    <w:txbxContent>
                      <w:p w14:paraId="020BCE70" w14:textId="77777777" w:rsidR="00852906" w:rsidRDefault="00852906" w:rsidP="000C5CB7">
                        <w:pPr>
                          <w:pStyle w:val="NormalWeb"/>
                          <w:spacing w:before="0" w:beforeAutospacing="0" w:after="160" w:afterAutospacing="0" w:line="256" w:lineRule="auto"/>
                          <w:jc w:val="center"/>
                        </w:pPr>
                        <w:r>
                          <w:rPr>
                            <w:rFonts w:ascii="Calibri" w:eastAsia="Calibri" w:hAnsi="Calibri"/>
                          </w:rPr>
                          <w:t>idle</w:t>
                        </w:r>
                      </w:p>
                    </w:txbxContent>
                  </v:textbox>
                </v:shape>
                <v:shape id="Text Box 288" o:spid="_x0000_s1298" type="#_x0000_t202" style="position:absolute;left:29866;top:15275;width:8192;height:8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L2wgAAANwAAAAPAAAAZHJzL2Rvd25yZXYueG1sRI9BSwMx&#10;FITvgv8hvII3m12F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BYVtL2wgAAANwAAAAPAAAA&#10;AAAAAAAAAAAAAAcCAABkcnMvZG93bnJldi54bWxQSwUGAAAAAAMAAwC3AAAA9gIAAAAA&#10;" fillcolor="white [3201]" strokeweight=".5pt">
                  <v:textbox>
                    <w:txbxContent>
                      <w:p w14:paraId="59BCC4BB" w14:textId="77777777" w:rsidR="00852906" w:rsidRPr="00037D99" w:rsidRDefault="00852906" w:rsidP="00037D99">
                        <w:pPr>
                          <w:pStyle w:val="NormalWeb"/>
                          <w:spacing w:before="0" w:beforeAutospacing="0" w:after="160" w:afterAutospacing="0" w:line="256" w:lineRule="auto"/>
                          <w:jc w:val="center"/>
                          <w:rPr>
                            <w:rFonts w:ascii="Calibri" w:eastAsia="Calibri" w:hAnsi="Calibri"/>
                          </w:rPr>
                        </w:pPr>
                        <w:r>
                          <w:rPr>
                            <w:rFonts w:ascii="Calibri" w:eastAsia="Calibri" w:hAnsi="Calibri"/>
                          </w:rPr>
                          <w:t>capture &lt;before&gt;,&lt;after&gt; trigger</w:t>
                        </w:r>
                      </w:p>
                    </w:txbxContent>
                  </v:textbox>
                </v:shape>
                <v:shape id="Text Box 288" o:spid="_x0000_s1299" type="#_x0000_t202" style="position:absolute;left:29866;top:24154;width:81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" fillcolor="white [3201]" strokeweight=".5pt">
                  <v:textbox>
                    <w:txbxContent>
                      <w:p w14:paraId="1C68722B" w14:textId="77777777" w:rsidR="00852906" w:rsidRDefault="00852906" w:rsidP="000C5CB7">
                        <w:pPr>
                          <w:pStyle w:val="NormalWeb"/>
                          <w:spacing w:before="0" w:beforeAutospacing="0" w:after="160" w:afterAutospacing="0" w:line="256" w:lineRule="auto"/>
                          <w:jc w:val="center"/>
                        </w:pPr>
                        <w:r>
                          <w:rPr>
                            <w:rFonts w:ascii="Calibri" w:eastAsia="Calibri" w:hAnsi="Calibri"/>
                          </w:rPr>
                          <w:t>sc_run</w:t>
                        </w:r>
                      </w:p>
                    </w:txbxContent>
                  </v:textbox>
                </v:shape>
                <v:shape id="Text Box 288" o:spid="_x0000_s1300" type="#_x0000_t202" style="position:absolute;left:29866;top:26821;width:819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kawwAAANwAAAAPAAAAZHJzL2Rvd25yZXYueG1sRI9BawIx&#10;FITvhf6H8Aq91awVZL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x8jpGsMAAADcAAAADwAA&#10;AAAAAAAAAAAAAAAHAgAAZHJzL2Rvd25yZXYueG1sUEsFBgAAAAADAAMAtwAAAPcCAAAAAA==&#10;" fillcolor="white [3201]" strokeweight=".5pt">
                  <v:textbox>
                    <w:txbxContent>
                      <w:p w14:paraId="41387D8C" w14:textId="77777777" w:rsidR="00852906" w:rsidRDefault="00852906" w:rsidP="000C5CB7">
                        <w:pPr>
                          <w:pStyle w:val="NormalWeb"/>
                          <w:spacing w:before="0" w:beforeAutospacing="0" w:after="160" w:afterAutospacing="0" w:line="256" w:lineRule="auto"/>
                          <w:jc w:val="center"/>
                        </w:pPr>
                        <w:r>
                          <w:rPr>
                            <w:rFonts w:ascii="Calibri" w:eastAsia="Calibri" w:hAnsi="Calibri"/>
                          </w:rPr>
                          <w:t>wait ack</w:t>
                        </w:r>
                      </w:p>
                    </w:txbxContent>
                  </v:textbox>
                </v:shape>
                <v:shape id="Text Box 288" o:spid="_x0000_s1301" type="#_x0000_t202" style="position:absolute;left:29866;top:29412;width:81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FuwwAAANwAAAAPAAAAZHJzL2Rvd25yZXYueG1sRI9BSwMx&#10;FITvgv8hPMGbzbaW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SCFxbsMAAADcAAAADwAA&#10;AAAAAAAAAAAAAAAHAgAAZHJzL2Rvd25yZXYueG1sUEsFBgAAAAADAAMAtwAAAPcCAAAAAA==&#10;" fillcolor="white [3201]" strokeweight=".5pt">
                  <v:textbox>
                    <w:txbxContent>
                      <w:p w14:paraId="279B5890" w14:textId="77777777" w:rsidR="00852906" w:rsidRDefault="00852906" w:rsidP="000C5CB7">
                        <w:pPr>
                          <w:pStyle w:val="NormalWeb"/>
                          <w:spacing w:before="0" w:beforeAutospacing="0" w:after="160" w:afterAutospacing="0" w:line="256" w:lineRule="auto"/>
                          <w:jc w:val="center"/>
                        </w:pPr>
                        <w:r>
                          <w:rPr>
                            <w:rFonts w:ascii="Calibri" w:eastAsia="Calibri" w:hAnsi="Calibri"/>
                          </w:rPr>
                          <w:t>idle</w:t>
                        </w:r>
                      </w:p>
                    </w:txbxContent>
                  </v:textbox>
                </v:shape>
                <v:shape id="Text Box 288" o:spid="_x0000_s1302" type="#_x0000_t202" style="position:absolute;left:3015;top:12688;width:819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T1wwAAANwAAAAPAAAAZHJzL2Rvd25yZXYueG1sRI9BSwMx&#10;FITvgv8hPMGbzbbS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J23U9cMAAADcAAAADwAA&#10;AAAAAAAAAAAAAAAHAgAAZHJzL2Rvd25yZXYueG1sUEsFBgAAAAADAAMAtwAAAPcCAAAAAA==&#10;" fillcolor="white [3201]" strokeweight=".5pt">
                  <v:textbox>
                    <w:txbxContent>
                      <w:p w14:paraId="03E9F711" w14:textId="77777777" w:rsidR="00852906" w:rsidRDefault="00852906" w:rsidP="00037D99">
                        <w:pPr>
                          <w:pStyle w:val="NormalWeb"/>
                          <w:spacing w:before="0" w:beforeAutospacing="0" w:after="160" w:afterAutospacing="0" w:line="254" w:lineRule="auto"/>
                          <w:jc w:val="center"/>
                        </w:pPr>
                        <w:r>
                          <w:rPr>
                            <w:rFonts w:ascii="Calibri" w:eastAsia="Calibri" w:hAnsi="Calibri"/>
                          </w:rPr>
                          <w:t>(run)</w:t>
                        </w:r>
                      </w:p>
                    </w:txbxContent>
                  </v:textbox>
                </v:shape>
                <v:shape id="Straight Arrow Connector 290" o:spid="_x0000_s1303" type="#_x0000_t32" style="position:absolute;left:11207;top:13979;width:5498;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" strokecolor="#4472c4 [3204]" strokeweight=".5pt">
                  <v:stroke endarrow="block" joinstyle="miter"/>
                </v:shape>
                <v:shape id="Straight Arrow Connector 291" o:spid="_x0000_s1304" type="#_x0000_t32" style="position:absolute;left:24897;top:16543;width:4969;height: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" strokecolor="#4472c4 [3204]" strokeweight=".5pt">
                  <v:stroke endarrow="block" joinstyle="miter"/>
                </v:shape>
                <v:shape id="Text Box 288" o:spid="_x0000_s1305" type="#_x0000_t202" style="position:absolute;left:42760;top:12682;width:8192;height:1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14:paraId="4C119394" w14:textId="77777777" w:rsidR="00852906" w:rsidRDefault="00852906" w:rsidP="000C5CB7">
                        <w:pPr>
                          <w:pStyle w:val="NormalWeb"/>
                          <w:spacing w:before="0" w:beforeAutospacing="0" w:after="160" w:afterAutospacing="0" w:line="256" w:lineRule="auto"/>
                          <w:jc w:val="center"/>
                        </w:pPr>
                        <w:r>
                          <w:rPr>
                            <w:rFonts w:ascii="Calibri" w:eastAsia="Calibri" w:hAnsi="Calibri"/>
                          </w:rPr>
                          <w:t>idle</w:t>
                        </w:r>
                      </w:p>
                    </w:txbxContent>
                  </v:textbox>
                </v:shape>
                <v:shape id="Text Box 288" o:spid="_x0000_s1306" type="#_x0000_t202" style="position:absolute;left:42760;top:26819;width:81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7wwwAAANwAAAAPAAAAZHJzL2Rvd25yZXYueG1sRI9BawIx&#10;FITvhf6H8ITeatYW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piDe8MMAAADcAAAADwAA&#10;AAAAAAAAAAAAAAAHAgAAZHJzL2Rvd25yZXYueG1sUEsFBgAAAAADAAMAtwAAAPcCAAAAAA==&#10;" fillcolor="white [3201]" strokeweight=".5pt">
                  <v:textbox>
                    <w:txbxContent>
                      <w:p w14:paraId="0AB3BC8D" w14:textId="77777777" w:rsidR="00852906" w:rsidRDefault="00852906" w:rsidP="000C5CB7">
                        <w:pPr>
                          <w:pStyle w:val="NormalWeb"/>
                          <w:spacing w:before="0" w:beforeAutospacing="0" w:after="160" w:afterAutospacing="0" w:line="256" w:lineRule="auto"/>
                          <w:jc w:val="center"/>
                        </w:pPr>
                        <w:r>
                          <w:rPr>
                            <w:rFonts w:ascii="Calibri" w:eastAsia="Calibri" w:hAnsi="Calibri"/>
                          </w:rPr>
                          <w:t>ack</w:t>
                        </w:r>
                      </w:p>
                    </w:txbxContent>
                  </v:textbox>
                </v:shape>
                <v:shape id="Straight Arrow Connector 292" o:spid="_x0000_s1307" type="#_x0000_t32" style="position:absolute;left:38058;top:25529;width:47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" strokecolor="#4472c4 [3204]" strokeweight=".5pt">
                  <v:stroke endarrow="block" joinstyle="miter"/>
                </v:shape>
                <v:shape id="Text Box 288" o:spid="_x0000_s1308" type="#_x0000_t202" style="position:absolute;left:42760;top:29411;width:819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RNwwAAANwAAAAPAAAAZHJzL2Rvd25yZXYueG1sRI9BawIx&#10;FITvhf6H8Aq91awW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aEwUTcMAAADcAAAADwAA&#10;AAAAAAAAAAAAAAAHAgAAZHJzL2Rvd25yZXYueG1sUEsFBgAAAAADAAMAtwAAAPcCAAAAAA==&#10;" fillcolor="white [3201]" strokeweight=".5pt">
                  <v:textbox>
                    <w:txbxContent>
                      <w:p w14:paraId="5B91A524" w14:textId="77777777" w:rsidR="00852906" w:rsidRDefault="00852906" w:rsidP="000C5CB7">
                        <w:pPr>
                          <w:pStyle w:val="NormalWeb"/>
                          <w:spacing w:before="0" w:beforeAutospacing="0" w:after="160" w:afterAutospacing="0" w:line="256" w:lineRule="auto"/>
                          <w:jc w:val="center"/>
                        </w:pPr>
                        <w:r>
                          <w:rPr>
                            <w:rFonts w:ascii="Calibri" w:eastAsia="Calibri" w:hAnsi="Calibri"/>
                          </w:rPr>
                          <w:t>send</w:t>
                        </w:r>
                      </w:p>
                    </w:txbxContent>
                  </v:textbox>
                </v:shape>
                <v:shape id="Straight Arrow Connector 296" o:spid="_x0000_s1309" type="#_x0000_t32" style="position:absolute;left:38058;top:28114;width:470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" strokecolor="#4472c4 [3204]" strokeweight=".5pt">
                  <v:stroke endarrow="block" joinstyle="miter"/>
                </v:shape>
                <v:shape id="Text Box 288" o:spid="_x0000_s1310" type="#_x0000_t202" style="position:absolute;left:3012;top:15278;width:8192;height:15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" fillcolor="white [3201]" strokeweight=".5pt">
                  <v:textbox>
                    <w:txbxContent>
                      <w:p w14:paraId="31A82893" w14:textId="77777777" w:rsidR="00852906" w:rsidRDefault="00852906" w:rsidP="00037D99">
                        <w:pPr>
                          <w:pStyle w:val="NormalWeb"/>
                          <w:spacing w:before="0" w:beforeAutospacing="0" w:after="160" w:afterAutospacing="0" w:line="256" w:lineRule="auto"/>
                          <w:jc w:val="center"/>
                        </w:pPr>
                        <w:r>
                          <w:rPr>
                            <w:rFonts w:ascii="Calibri" w:eastAsia="Calibri" w:hAnsi="Calibri"/>
                          </w:rPr>
                          <w:t>wait capture data</w:t>
                        </w:r>
                      </w:p>
                    </w:txbxContent>
                  </v:textbox>
                </v:shape>
                <v:shape id="Text Box 288" o:spid="_x0000_s1311" type="#_x0000_t202" style="position:absolute;left:42760;top:32002;width:819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KQwwAAANwAAAAPAAAAZHJzL2Rvd25yZXYueG1sRI9BawIx&#10;FITvhf6H8Aq91awV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7ZWCkMMAAADcAAAADwAA&#10;AAAAAAAAAAAAAAAHAgAAZHJzL2Rvd25yZXYueG1sUEsFBgAAAAADAAMAtwAAAPcCAAAAAA==&#10;" fillcolor="white [3201]" strokeweight=".5pt">
                  <v:textbox>
                    <w:txbxContent>
                      <w:p w14:paraId="1A5073E5" w14:textId="77777777" w:rsidR="00852906" w:rsidRDefault="00852906" w:rsidP="000C5CB7">
                        <w:pPr>
                          <w:pStyle w:val="NormalWeb"/>
                          <w:spacing w:before="0" w:beforeAutospacing="0" w:after="160" w:afterAutospacing="0" w:line="256" w:lineRule="auto"/>
                          <w:jc w:val="center"/>
                        </w:pPr>
                        <w:r>
                          <w:rPr>
                            <w:rFonts w:ascii="Calibri" w:eastAsia="Calibri" w:hAnsi="Calibri"/>
                          </w:rPr>
                          <w:t>idle</w:t>
                        </w:r>
                      </w:p>
                    </w:txbxContent>
                  </v:textbox>
                </v:shape>
                <v:shape id="Text Box 288" o:spid="_x0000_s1312" type="#_x0000_t202" style="position:absolute;left:3011;top:30892;width:819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" fillcolor="white [3201]" strokeweight=".5pt">
                  <v:textbox>
                    <w:txbxContent>
                      <w:p w14:paraId="5173EA53" w14:textId="77777777" w:rsidR="00852906" w:rsidRDefault="00852906" w:rsidP="000C5CB7">
                        <w:pPr>
                          <w:pStyle w:val="NormalWeb"/>
                          <w:spacing w:before="0" w:beforeAutospacing="0" w:after="160" w:afterAutospacing="0" w:line="256" w:lineRule="auto"/>
                          <w:jc w:val="center"/>
                        </w:pPr>
                        <w:r>
                          <w:rPr>
                            <w:rFonts w:ascii="Calibri" w:eastAsia="Calibri" w:hAnsi="Calibri"/>
                          </w:rPr>
                          <w:t>capture.v</w:t>
                        </w:r>
                      </w:p>
                    </w:txbxContent>
                  </v:textbox>
                </v:shape>
                <v:shape id="Straight Arrow Connector 297" o:spid="_x0000_s1313" type="#_x0000_t32" style="position:absolute;left:11207;top:30705;width:31553;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" strokecolor="#4472c4 [3204]" strokeweight=".5pt">
                  <v:stroke endarrow="block" joinstyle="miter"/>
                </v:shape>
                <v:shape id="Straight Arrow Connector 298" o:spid="_x0000_s1314" type="#_x0000_t32" style="position:absolute;left:1109;top:12684;width:106;height:20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" strokecolor="#4472c4 [3204]" strokeweight=".5pt">
                  <v:stroke endarrow="block" joinstyle="miter"/>
                </v:shape>
                <w10:anchorlock/>
              </v:group>
            </w:pict>
          </mc:Fallback>
        </mc:AlternateContent>
      </w:r>
    </w:p>
    <w:p w14:paraId="0C9BEF47" w14:textId="2DE4989C" w:rsidR="00AC6026" w:rsidRPr="00AC6026" w:rsidRDefault="00AC6026" w:rsidP="00AC6026">
      <w:pPr>
        <w:jc w:val="center"/>
        <w:rPr>
          <w:sz w:val="22"/>
        </w:rPr>
      </w:pPr>
      <w:proofErr w:type="gramStart"/>
      <w:r w:rsidRPr="00AC6026">
        <w:rPr>
          <w:sz w:val="22"/>
        </w:rPr>
        <w:t>Fig. 2.</w:t>
      </w:r>
      <w:proofErr w:type="gramEnd"/>
      <w:r w:rsidRPr="00AC6026">
        <w:rPr>
          <w:sz w:val="22"/>
        </w:rPr>
        <w:t xml:space="preserve"> </w:t>
      </w:r>
      <w:proofErr w:type="spellStart"/>
      <w:proofErr w:type="gramStart"/>
      <w:r w:rsidRPr="00AC6026">
        <w:rPr>
          <w:sz w:val="22"/>
        </w:rPr>
        <w:t>openVeriFLA</w:t>
      </w:r>
      <w:proofErr w:type="spellEnd"/>
      <w:proofErr w:type="gramEnd"/>
      <w:r w:rsidRPr="00AC6026">
        <w:rPr>
          <w:sz w:val="22"/>
        </w:rPr>
        <w:t xml:space="preserve"> running flow</w:t>
      </w:r>
    </w:p>
    <w:p w14:paraId="55373402" w14:textId="77777777" w:rsidR="00E90521" w:rsidRDefault="00FD076F" w:rsidP="00D93B4E">
      <w:pPr>
        <w:jc w:val="both"/>
      </w:pPr>
      <w:r>
        <w:tab/>
      </w:r>
      <w:r w:rsidR="00E90521" w:rsidRPr="00E90521">
        <w:t xml:space="preserve">The data captured from the </w:t>
      </w:r>
      <w:proofErr w:type="spellStart"/>
      <w:r w:rsidR="00E90521" w:rsidRPr="00E90521">
        <w:t>monitorized</w:t>
      </w:r>
      <w:proofErr w:type="spellEnd"/>
      <w:r w:rsidR="00E90521" w:rsidRPr="00E90521">
        <w:t xml:space="preserve"> lines is kept in a memory buffer that must be available for the </w:t>
      </w:r>
      <w:proofErr w:type="spellStart"/>
      <w:r w:rsidR="00E90521" w:rsidRPr="00E90521">
        <w:t>openVeriFLA</w:t>
      </w:r>
      <w:proofErr w:type="spellEnd"/>
      <w:r w:rsidR="00E90521" w:rsidRPr="00E90521">
        <w:t xml:space="preserve"> modules. The memory buffer that comes with </w:t>
      </w:r>
      <w:proofErr w:type="spellStart"/>
      <w:r w:rsidR="00E90521" w:rsidRPr="00E90521">
        <w:t>openVeriFLA</w:t>
      </w:r>
      <w:proofErr w:type="spellEnd"/>
      <w:r w:rsidR="00E90521" w:rsidRPr="00E90521">
        <w:t xml:space="preserve"> by default is implemented in </w:t>
      </w:r>
      <w:proofErr w:type="spellStart"/>
      <w:r w:rsidR="00E90521" w:rsidRPr="00B5064F">
        <w:rPr>
          <w:color w:val="4472C4" w:themeColor="accent1"/>
        </w:rPr>
        <w:t>memory_of_verifla.v</w:t>
      </w:r>
      <w:proofErr w:type="spellEnd"/>
      <w:r w:rsidR="00610470">
        <w:t xml:space="preserve">. The memory is kept in the </w:t>
      </w:r>
      <w:proofErr w:type="spellStart"/>
      <w:r w:rsidR="00610470">
        <w:t>mem</w:t>
      </w:r>
      <w:proofErr w:type="spellEnd"/>
      <w:r w:rsidR="00610470">
        <w:t xml:space="preserve"> array and </w:t>
      </w:r>
      <w:proofErr w:type="spellStart"/>
      <w:r w:rsidR="00610470" w:rsidRPr="00B5064F">
        <w:rPr>
          <w:color w:val="4472C4" w:themeColor="accent1"/>
        </w:rPr>
        <w:t>addrb</w:t>
      </w:r>
      <w:proofErr w:type="spellEnd"/>
      <w:r w:rsidR="00610470" w:rsidRPr="00B5064F">
        <w:rPr>
          <w:color w:val="4472C4" w:themeColor="accent1"/>
        </w:rPr>
        <w:t xml:space="preserve"> </w:t>
      </w:r>
      <w:r w:rsidR="00610470">
        <w:t xml:space="preserve">is used for reading and </w:t>
      </w:r>
      <w:proofErr w:type="spellStart"/>
      <w:r w:rsidR="00610470" w:rsidRPr="00B5064F">
        <w:rPr>
          <w:color w:val="4472C4" w:themeColor="accent1"/>
        </w:rPr>
        <w:t>addra</w:t>
      </w:r>
      <w:proofErr w:type="spellEnd"/>
      <w:r w:rsidR="00610470" w:rsidRPr="00B5064F">
        <w:rPr>
          <w:color w:val="4472C4" w:themeColor="accent1"/>
        </w:rPr>
        <w:t xml:space="preserve"> </w:t>
      </w:r>
      <w:r w:rsidR="00610470">
        <w:t>for writing.</w:t>
      </w:r>
    </w:p>
    <w:tbl>
      <w:tblPr>
        <w:tblStyle w:val="TableGrid"/>
        <w:tblW w:w="0" w:type="auto"/>
        <w:tblLook w:val="04A0" w:firstRow="1" w:lastRow="0" w:firstColumn="1" w:lastColumn="0" w:noHBand="0" w:noVBand="1"/>
      </w:tblPr>
      <w:tblGrid>
        <w:gridCol w:w="9016"/>
      </w:tblGrid>
      <w:tr w:rsidR="00EA0BD5" w14:paraId="027905CE" w14:textId="77777777" w:rsidTr="00EA0BD5">
        <w:tc>
          <w:tcPr>
            <w:tcW w:w="9016" w:type="dxa"/>
          </w:tcPr>
          <w:p w14:paraId="41D319ED" w14:textId="77777777" w:rsidR="00EA0BD5" w:rsidRDefault="00EA0BD5" w:rsidP="00EA0BD5">
            <w:pPr>
              <w:jc w:val="both"/>
            </w:pPr>
            <w:r>
              <w:t xml:space="preserve">module </w:t>
            </w:r>
            <w:proofErr w:type="spellStart"/>
            <w:r>
              <w:t>memory_of_verifla</w:t>
            </w:r>
            <w:proofErr w:type="spellEnd"/>
            <w:r>
              <w:t xml:space="preserve"> (</w:t>
            </w:r>
            <w:proofErr w:type="spellStart"/>
            <w:r>
              <w:t>clk</w:t>
            </w:r>
            <w:proofErr w:type="spellEnd"/>
            <w:r>
              <w:t xml:space="preserve">, </w:t>
            </w:r>
            <w:proofErr w:type="spellStart"/>
            <w:r>
              <w:t>rst_l</w:t>
            </w:r>
            <w:proofErr w:type="spellEnd"/>
            <w:r>
              <w:t xml:space="preserve">, </w:t>
            </w:r>
            <w:proofErr w:type="spellStart"/>
            <w:r>
              <w:t>addra</w:t>
            </w:r>
            <w:proofErr w:type="spellEnd"/>
            <w:r>
              <w:t xml:space="preserve">, </w:t>
            </w:r>
            <w:proofErr w:type="spellStart"/>
            <w:r>
              <w:t>wea</w:t>
            </w:r>
            <w:proofErr w:type="spellEnd"/>
            <w:r>
              <w:t xml:space="preserve">, </w:t>
            </w:r>
            <w:proofErr w:type="spellStart"/>
            <w:r>
              <w:t>dina</w:t>
            </w:r>
            <w:proofErr w:type="spellEnd"/>
            <w:r>
              <w:t xml:space="preserve">, </w:t>
            </w:r>
            <w:proofErr w:type="spellStart"/>
            <w:r>
              <w:t>addrb</w:t>
            </w:r>
            <w:proofErr w:type="spellEnd"/>
            <w:r>
              <w:t xml:space="preserve">, </w:t>
            </w:r>
            <w:proofErr w:type="spellStart"/>
            <w:r>
              <w:t>doutb</w:t>
            </w:r>
            <w:proofErr w:type="spellEnd"/>
            <w:r>
              <w:t>);</w:t>
            </w:r>
          </w:p>
          <w:p w14:paraId="5A9673D6" w14:textId="77777777" w:rsidR="00EA0BD5" w:rsidRDefault="00EA0BD5" w:rsidP="00EA0BD5">
            <w:pPr>
              <w:jc w:val="both"/>
            </w:pPr>
          </w:p>
          <w:p w14:paraId="58E6B14E" w14:textId="77777777" w:rsidR="00EA0BD5" w:rsidRDefault="00EA0BD5" w:rsidP="00EA0BD5">
            <w:pPr>
              <w:jc w:val="both"/>
            </w:pPr>
            <w:r>
              <w:t>`include "</w:t>
            </w:r>
            <w:proofErr w:type="spellStart"/>
            <w:r>
              <w:t>common_internal_verifla.v</w:t>
            </w:r>
            <w:proofErr w:type="spellEnd"/>
            <w:r>
              <w:t>"</w:t>
            </w:r>
          </w:p>
          <w:p w14:paraId="252CF200" w14:textId="77777777" w:rsidR="00610470" w:rsidRDefault="00610470" w:rsidP="00EA0BD5">
            <w:pPr>
              <w:jc w:val="both"/>
            </w:pPr>
          </w:p>
          <w:p w14:paraId="484CBCB8" w14:textId="77777777" w:rsidR="00EA0BD5" w:rsidRDefault="00EA0BD5" w:rsidP="00EA0BD5">
            <w:pPr>
              <w:jc w:val="both"/>
            </w:pPr>
            <w:r>
              <w:t xml:space="preserve">input </w:t>
            </w:r>
            <w:proofErr w:type="spellStart"/>
            <w:r>
              <w:t>rst_l</w:t>
            </w:r>
            <w:proofErr w:type="spellEnd"/>
            <w:r>
              <w:t xml:space="preserve">, </w:t>
            </w:r>
            <w:proofErr w:type="spellStart"/>
            <w:r>
              <w:t>clk</w:t>
            </w:r>
            <w:proofErr w:type="spellEnd"/>
            <w:r w:rsidR="0078109A">
              <w:t xml:space="preserve">, </w:t>
            </w:r>
            <w:proofErr w:type="spellStart"/>
            <w:r w:rsidR="0078109A">
              <w:t>wea</w:t>
            </w:r>
            <w:proofErr w:type="spellEnd"/>
            <w:r w:rsidR="0078109A">
              <w:t>;</w:t>
            </w:r>
          </w:p>
          <w:p w14:paraId="42F0CD10" w14:textId="77777777" w:rsidR="00EA0BD5" w:rsidRDefault="00EA0BD5" w:rsidP="00EA0BD5">
            <w:pPr>
              <w:jc w:val="both"/>
            </w:pPr>
            <w:r>
              <w:t xml:space="preserve">input [LA_MEM_ADDRESS_BITS-1:0] </w:t>
            </w:r>
            <w:proofErr w:type="spellStart"/>
            <w:r>
              <w:t>addra</w:t>
            </w:r>
            <w:proofErr w:type="spellEnd"/>
            <w:r w:rsidR="0078109A">
              <w:t xml:space="preserve">, </w:t>
            </w:r>
            <w:proofErr w:type="spellStart"/>
            <w:r w:rsidR="0078109A">
              <w:t>addrb</w:t>
            </w:r>
            <w:proofErr w:type="spellEnd"/>
            <w:r w:rsidR="0078109A">
              <w:t>;</w:t>
            </w:r>
          </w:p>
          <w:p w14:paraId="2AF7C012" w14:textId="77777777" w:rsidR="00EA0BD5" w:rsidRDefault="00EA0BD5" w:rsidP="00EA0BD5">
            <w:pPr>
              <w:jc w:val="both"/>
            </w:pPr>
            <w:r>
              <w:t xml:space="preserve">output [LA_MEM_WORDLEN_BITS-1:0] </w:t>
            </w:r>
            <w:proofErr w:type="spellStart"/>
            <w:r>
              <w:t>doutb</w:t>
            </w:r>
            <w:proofErr w:type="spellEnd"/>
            <w:r>
              <w:t>;</w:t>
            </w:r>
          </w:p>
          <w:p w14:paraId="7D904388" w14:textId="77777777" w:rsidR="00EA0BD5" w:rsidRDefault="00EA0BD5" w:rsidP="00EA0BD5">
            <w:pPr>
              <w:jc w:val="both"/>
            </w:pPr>
            <w:r>
              <w:t xml:space="preserve">input [LA_MEM_WORDLEN_BITS-1:0] </w:t>
            </w:r>
            <w:proofErr w:type="spellStart"/>
            <w:r>
              <w:t>dina</w:t>
            </w:r>
            <w:proofErr w:type="spellEnd"/>
            <w:r>
              <w:t>;</w:t>
            </w:r>
          </w:p>
          <w:p w14:paraId="227BC62C" w14:textId="77777777" w:rsidR="00EA0BD5" w:rsidRDefault="00EA0BD5" w:rsidP="00EA0BD5">
            <w:pPr>
              <w:jc w:val="both"/>
            </w:pPr>
          </w:p>
          <w:p w14:paraId="016E52F1" w14:textId="77777777" w:rsidR="00EA0BD5" w:rsidRDefault="00EA0BD5" w:rsidP="00EA0BD5">
            <w:pPr>
              <w:jc w:val="both"/>
            </w:pPr>
            <w:proofErr w:type="spellStart"/>
            <w:proofErr w:type="gramStart"/>
            <w:r>
              <w:t>reg</w:t>
            </w:r>
            <w:proofErr w:type="spellEnd"/>
            <w:proofErr w:type="gramEnd"/>
            <w:r>
              <w:t xml:space="preserve"> [LA_MEM_WORDLEN_BITS-1:0] </w:t>
            </w:r>
            <w:proofErr w:type="spellStart"/>
            <w:r>
              <w:t>mem</w:t>
            </w:r>
            <w:proofErr w:type="spellEnd"/>
            <w:r>
              <w:t>[LA_MEM_LAST_ADDR:0];</w:t>
            </w:r>
          </w:p>
          <w:p w14:paraId="00708993" w14:textId="77777777" w:rsidR="00EA0BD5" w:rsidRDefault="00EA0BD5" w:rsidP="00EA0BD5">
            <w:pPr>
              <w:jc w:val="both"/>
            </w:pPr>
          </w:p>
          <w:p w14:paraId="785A6B59" w14:textId="77777777" w:rsidR="00EA0BD5" w:rsidRDefault="00EA0BD5" w:rsidP="00EA0BD5">
            <w:pPr>
              <w:jc w:val="both"/>
            </w:pPr>
            <w:r>
              <w:t xml:space="preserve">//assign </w:t>
            </w:r>
            <w:proofErr w:type="spellStart"/>
            <w:r>
              <w:t>doutb</w:t>
            </w:r>
            <w:proofErr w:type="spellEnd"/>
            <w:r>
              <w:t xml:space="preserve"> = </w:t>
            </w:r>
            <w:proofErr w:type="spellStart"/>
            <w:r>
              <w:t>mem</w:t>
            </w:r>
            <w:proofErr w:type="spellEnd"/>
            <w:r>
              <w:t>[</w:t>
            </w:r>
            <w:proofErr w:type="spellStart"/>
            <w:r>
              <w:t>addrb</w:t>
            </w:r>
            <w:proofErr w:type="spellEnd"/>
            <w:r>
              <w:t>];</w:t>
            </w:r>
          </w:p>
          <w:p w14:paraId="3FD51B58" w14:textId="77777777" w:rsidR="00EA0BD5" w:rsidRDefault="00EA0BD5" w:rsidP="00EA0BD5">
            <w:pPr>
              <w:jc w:val="both"/>
            </w:pPr>
            <w:r>
              <w:t xml:space="preserve">// This works too as a consequence of </w:t>
            </w:r>
            <w:proofErr w:type="spellStart"/>
            <w:r>
              <w:t>send_capture_of_verifla</w:t>
            </w:r>
            <w:proofErr w:type="spellEnd"/>
            <w:r>
              <w:t xml:space="preserve"> architecture.</w:t>
            </w:r>
          </w:p>
          <w:p w14:paraId="6D86E0BF" w14:textId="77777777" w:rsidR="00EA0BD5" w:rsidRDefault="00EA0BD5" w:rsidP="00EA0BD5">
            <w:pPr>
              <w:jc w:val="both"/>
            </w:pPr>
            <w:proofErr w:type="spellStart"/>
            <w:r>
              <w:t>reg</w:t>
            </w:r>
            <w:proofErr w:type="spellEnd"/>
            <w:r>
              <w:t xml:space="preserve"> [LA_MEM_WORDLEN_BITS-1:0] </w:t>
            </w:r>
            <w:proofErr w:type="spellStart"/>
            <w:r>
              <w:t>doutb</w:t>
            </w:r>
            <w:proofErr w:type="spellEnd"/>
            <w:r>
              <w:t>;</w:t>
            </w:r>
          </w:p>
          <w:p w14:paraId="6A690129" w14:textId="77777777" w:rsidR="00EA0BD5" w:rsidRDefault="00EA0BD5" w:rsidP="00EA0BD5">
            <w:pPr>
              <w:jc w:val="both"/>
            </w:pPr>
            <w:r>
              <w:t>always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rst_l</w:t>
            </w:r>
            <w:proofErr w:type="spellEnd"/>
            <w:r>
              <w:t>)</w:t>
            </w:r>
          </w:p>
          <w:p w14:paraId="595E72CF" w14:textId="77777777" w:rsidR="00EA0BD5" w:rsidRDefault="00EA0BD5" w:rsidP="00EA0BD5">
            <w:pPr>
              <w:jc w:val="both"/>
            </w:pPr>
            <w:r>
              <w:t>if(~</w:t>
            </w:r>
            <w:proofErr w:type="spellStart"/>
            <w:r>
              <w:t>rst_l</w:t>
            </w:r>
            <w:proofErr w:type="spellEnd"/>
            <w:r>
              <w:t>)</w:t>
            </w:r>
          </w:p>
          <w:p w14:paraId="17676524" w14:textId="77777777" w:rsidR="00EA0BD5" w:rsidRDefault="00EA0BD5" w:rsidP="00EA0BD5">
            <w:pPr>
              <w:jc w:val="both"/>
            </w:pPr>
            <w:r>
              <w:lastRenderedPageBreak/>
              <w:tab/>
            </w:r>
            <w:proofErr w:type="spellStart"/>
            <w:r>
              <w:t>doutb</w:t>
            </w:r>
            <w:proofErr w:type="spellEnd"/>
            <w:r>
              <w:t xml:space="preserve"> &lt;= LA_MEM_EMPTY_SLOT;</w:t>
            </w:r>
          </w:p>
          <w:p w14:paraId="749FC5CE" w14:textId="77777777" w:rsidR="00EA0BD5" w:rsidRDefault="00EA0BD5" w:rsidP="00EA0BD5">
            <w:pPr>
              <w:jc w:val="both"/>
            </w:pPr>
            <w:r>
              <w:t>else</w:t>
            </w:r>
          </w:p>
          <w:p w14:paraId="307464BA" w14:textId="77777777" w:rsidR="00EA0BD5" w:rsidRDefault="00EA0BD5" w:rsidP="00EA0BD5">
            <w:pPr>
              <w:jc w:val="both"/>
            </w:pPr>
            <w:r>
              <w:tab/>
            </w:r>
            <w:proofErr w:type="spellStart"/>
            <w:r>
              <w:t>doutb</w:t>
            </w:r>
            <w:proofErr w:type="spellEnd"/>
            <w:r>
              <w:t xml:space="preserve"> &lt;= </w:t>
            </w:r>
            <w:proofErr w:type="spellStart"/>
            <w:r>
              <w:t>mem</w:t>
            </w:r>
            <w:proofErr w:type="spellEnd"/>
            <w:r>
              <w:t>[</w:t>
            </w:r>
            <w:proofErr w:type="spellStart"/>
            <w:r>
              <w:t>addrb</w:t>
            </w:r>
            <w:proofErr w:type="spellEnd"/>
            <w:r>
              <w:t>];</w:t>
            </w:r>
          </w:p>
          <w:p w14:paraId="7C48F4D4" w14:textId="77777777" w:rsidR="00EA0BD5" w:rsidRDefault="00EA0BD5" w:rsidP="00EA0BD5">
            <w:pPr>
              <w:jc w:val="both"/>
            </w:pPr>
          </w:p>
          <w:p w14:paraId="15E5713D" w14:textId="77777777" w:rsidR="00EA0BD5" w:rsidRDefault="00EA0BD5" w:rsidP="00EA0BD5">
            <w:pPr>
              <w:jc w:val="both"/>
            </w:pPr>
            <w:r>
              <w:t>always @(</w:t>
            </w:r>
            <w:proofErr w:type="spellStart"/>
            <w:r>
              <w:t>posedge</w:t>
            </w:r>
            <w:proofErr w:type="spellEnd"/>
            <w:r>
              <w:t xml:space="preserve"> </w:t>
            </w:r>
            <w:proofErr w:type="spellStart"/>
            <w:r>
              <w:t>clk</w:t>
            </w:r>
            <w:proofErr w:type="spellEnd"/>
            <w:r>
              <w:t>)</w:t>
            </w:r>
          </w:p>
          <w:p w14:paraId="1E35ED54" w14:textId="77777777" w:rsidR="00EA0BD5" w:rsidRDefault="00EA0BD5" w:rsidP="00EA0BD5">
            <w:pPr>
              <w:jc w:val="both"/>
            </w:pPr>
            <w:r>
              <w:t>begin</w:t>
            </w:r>
          </w:p>
          <w:p w14:paraId="15DE83E3" w14:textId="77777777" w:rsidR="00EA0BD5" w:rsidRDefault="00EA0BD5" w:rsidP="00EA0BD5">
            <w:pPr>
              <w:jc w:val="both"/>
            </w:pPr>
            <w:r>
              <w:tab/>
            </w:r>
            <w:r>
              <w:tab/>
              <w:t>if(</w:t>
            </w:r>
            <w:proofErr w:type="spellStart"/>
            <w:r>
              <w:t>wea</w:t>
            </w:r>
            <w:proofErr w:type="spellEnd"/>
            <w:r>
              <w:t>) begin</w:t>
            </w:r>
          </w:p>
          <w:p w14:paraId="1476632D" w14:textId="77777777" w:rsidR="00EA0BD5" w:rsidRDefault="00EA0BD5" w:rsidP="00EA0BD5">
            <w:pPr>
              <w:jc w:val="both"/>
            </w:pPr>
            <w:r>
              <w:tab/>
            </w:r>
            <w:r>
              <w:tab/>
            </w:r>
            <w:r>
              <w:tab/>
            </w:r>
            <w:proofErr w:type="spellStart"/>
            <w:r>
              <w:t>mem</w:t>
            </w:r>
            <w:proofErr w:type="spellEnd"/>
            <w:r>
              <w:t>[</w:t>
            </w:r>
            <w:proofErr w:type="spellStart"/>
            <w:r>
              <w:t>addra</w:t>
            </w:r>
            <w:proofErr w:type="spellEnd"/>
            <w:r>
              <w:t xml:space="preserve">] &lt;= </w:t>
            </w:r>
            <w:proofErr w:type="spellStart"/>
            <w:r>
              <w:t>dina</w:t>
            </w:r>
            <w:proofErr w:type="spellEnd"/>
            <w:r>
              <w:t>;</w:t>
            </w:r>
          </w:p>
          <w:p w14:paraId="1CC7624F" w14:textId="77777777" w:rsidR="00EA0BD5" w:rsidRDefault="00EA0BD5" w:rsidP="00EA0BD5">
            <w:pPr>
              <w:jc w:val="both"/>
            </w:pPr>
            <w:r>
              <w:tab/>
            </w:r>
            <w:r>
              <w:tab/>
              <w:t>end</w:t>
            </w:r>
          </w:p>
          <w:p w14:paraId="28132394" w14:textId="77777777" w:rsidR="00EA0BD5" w:rsidRDefault="00EA0BD5" w:rsidP="00EA0BD5">
            <w:pPr>
              <w:jc w:val="both"/>
            </w:pPr>
            <w:r>
              <w:t>end</w:t>
            </w:r>
          </w:p>
          <w:p w14:paraId="0148A50F" w14:textId="77777777" w:rsidR="004A0E98" w:rsidRDefault="004A0E98" w:rsidP="004A0E98">
            <w:pPr>
              <w:jc w:val="both"/>
            </w:pPr>
            <w:r>
              <w:t xml:space="preserve">initial </w:t>
            </w:r>
            <w:proofErr w:type="spellStart"/>
            <w:r>
              <w:t>begin:INIT_SECTION</w:t>
            </w:r>
            <w:proofErr w:type="spellEnd"/>
          </w:p>
          <w:p w14:paraId="5AF0DE14" w14:textId="77777777" w:rsidR="004A0E98" w:rsidRDefault="004A0E98" w:rsidP="004A0E98">
            <w:pPr>
              <w:jc w:val="both"/>
            </w:pPr>
            <w:r>
              <w:tab/>
              <w:t>integer i;</w:t>
            </w:r>
          </w:p>
          <w:p w14:paraId="658496DB" w14:textId="77777777" w:rsidR="004A0E98" w:rsidRDefault="004A0E98" w:rsidP="004A0E98">
            <w:pPr>
              <w:jc w:val="both"/>
            </w:pPr>
            <w:r>
              <w:tab/>
              <w:t>for(i=0; i&lt;=LA_MEM_LAST_ADDR; i=i+1)</w:t>
            </w:r>
          </w:p>
          <w:p w14:paraId="2A9C42F3" w14:textId="77777777" w:rsidR="004A0E98" w:rsidRDefault="004A0E98" w:rsidP="004A0E98">
            <w:pPr>
              <w:jc w:val="both"/>
            </w:pPr>
            <w:r>
              <w:tab/>
            </w:r>
            <w:r>
              <w:tab/>
            </w:r>
            <w:proofErr w:type="spellStart"/>
            <w:r>
              <w:t>mem</w:t>
            </w:r>
            <w:proofErr w:type="spellEnd"/>
            <w:r>
              <w:t>[i] &lt;= LA_MEM_EMPTY_SLOT;</w:t>
            </w:r>
          </w:p>
          <w:p w14:paraId="47C133A0" w14:textId="77777777" w:rsidR="004A0E98" w:rsidRDefault="004A0E98" w:rsidP="004A0E98">
            <w:pPr>
              <w:jc w:val="both"/>
            </w:pPr>
            <w:r>
              <w:tab/>
              <w:t>//$</w:t>
            </w:r>
            <w:proofErr w:type="spellStart"/>
            <w:r>
              <w:t>readmemh</w:t>
            </w:r>
            <w:proofErr w:type="spellEnd"/>
            <w:r>
              <w:t xml:space="preserve">("mem2018-2.mif", </w:t>
            </w:r>
            <w:proofErr w:type="spellStart"/>
            <w:r>
              <w:t>mem</w:t>
            </w:r>
            <w:proofErr w:type="spellEnd"/>
            <w:r>
              <w:t>);</w:t>
            </w:r>
            <w:r>
              <w:tab/>
            </w:r>
          </w:p>
          <w:p w14:paraId="59E668AD" w14:textId="77777777" w:rsidR="004A0E98" w:rsidRDefault="004A0E98" w:rsidP="004A0E98">
            <w:pPr>
              <w:jc w:val="both"/>
            </w:pPr>
            <w:r>
              <w:t xml:space="preserve">end </w:t>
            </w:r>
          </w:p>
          <w:p w14:paraId="774A8FBC" w14:textId="77777777" w:rsidR="00EA0BD5" w:rsidRDefault="00EA0BD5" w:rsidP="004A0E98">
            <w:pPr>
              <w:jc w:val="both"/>
            </w:pPr>
            <w:proofErr w:type="spellStart"/>
            <w:r>
              <w:t>endmodule</w:t>
            </w:r>
            <w:proofErr w:type="spellEnd"/>
          </w:p>
        </w:tc>
      </w:tr>
    </w:tbl>
    <w:p w14:paraId="77E04F87" w14:textId="35BF6E51" w:rsidR="00EA0BD5" w:rsidRPr="00EA0BD5" w:rsidRDefault="00EA0BD5" w:rsidP="00EA0BD5">
      <w:pPr>
        <w:jc w:val="center"/>
        <w:rPr>
          <w:sz w:val="22"/>
        </w:rPr>
      </w:pPr>
      <w:proofErr w:type="gramStart"/>
      <w:r w:rsidRPr="00EA0BD5">
        <w:rPr>
          <w:sz w:val="22"/>
        </w:rPr>
        <w:lastRenderedPageBreak/>
        <w:t>Listing 1.</w:t>
      </w:r>
      <w:proofErr w:type="gramEnd"/>
      <w:r w:rsidRPr="00EA0BD5">
        <w:rPr>
          <w:sz w:val="22"/>
        </w:rPr>
        <w:t xml:space="preserve"> </w:t>
      </w:r>
      <w:proofErr w:type="spellStart"/>
      <w:r w:rsidRPr="00EA0BD5">
        <w:rPr>
          <w:sz w:val="22"/>
        </w:rPr>
        <w:t>memory_of_verifla.v</w:t>
      </w:r>
      <w:proofErr w:type="spellEnd"/>
    </w:p>
    <w:p w14:paraId="7357E7E0" w14:textId="0BF7E482" w:rsidR="00E90521" w:rsidRDefault="00491B18" w:rsidP="00491B18">
      <w:pPr>
        <w:ind w:firstLine="720"/>
        <w:jc w:val="both"/>
      </w:pPr>
      <w:r w:rsidRPr="00491B18">
        <w:t xml:space="preserve">The memory buffer used for storing data is organized as in </w:t>
      </w:r>
      <w:r w:rsidR="0004443C">
        <w:t>Fig. 3</w:t>
      </w:r>
      <w:r w:rsidRPr="00491B18">
        <w:t>. A special moment in the process of data capturing is the trigger event. This is the moment when signals of the monitored lines match a user defined value. Before the trigger event, the data is stored in a circular FIFO queue named “before trigger queue”. At the end of the memory buffer it is stored the pointer to the tail of the circular queue. After the trigger event, the data is stored in a standard FIFO. When the “after trigger queue” is full, the data capture is sent to the host computer, where the user will analyze it.</w:t>
      </w:r>
    </w:p>
    <w:p w14:paraId="0E677AA2" w14:textId="77777777" w:rsidR="00DE40BC" w:rsidRDefault="00DE40BC" w:rsidP="00DE40BC">
      <w:pPr>
        <w:spacing w:after="0"/>
        <w:ind w:firstLine="720"/>
        <w:jc w:val="both"/>
      </w:pPr>
      <w:r>
        <w:t>A memory word contain</w:t>
      </w:r>
      <w:r w:rsidR="00807B47">
        <w:t>s</w:t>
      </w:r>
      <w:r>
        <w:t xml:space="preserve"> </w:t>
      </w:r>
      <w:r w:rsidR="00903C58">
        <w:t>a</w:t>
      </w:r>
      <w:r w:rsidR="008343A3">
        <w:t xml:space="preserve"> value of the</w:t>
      </w:r>
      <w:r>
        <w:t xml:space="preserve"> captured data line</w:t>
      </w:r>
      <w:r w:rsidR="00F316A3">
        <w:t>s</w:t>
      </w:r>
      <w:r>
        <w:t xml:space="preserve"> </w:t>
      </w:r>
      <w:r w:rsidR="00471291">
        <w:t>and</w:t>
      </w:r>
      <w:r>
        <w:t xml:space="preserve"> the time that th</w:t>
      </w:r>
      <w:r w:rsidR="00D54DE7">
        <w:t>e</w:t>
      </w:r>
      <w:r>
        <w:t>s</w:t>
      </w:r>
      <w:r w:rsidR="00D54DE7">
        <w:t>e</w:t>
      </w:r>
      <w:r>
        <w:t xml:space="preserve"> data line</w:t>
      </w:r>
      <w:r w:rsidR="00F316A3">
        <w:t>s</w:t>
      </w:r>
      <w:r>
        <w:t xml:space="preserve"> </w:t>
      </w:r>
      <w:r w:rsidR="00F316A3">
        <w:t>are</w:t>
      </w:r>
      <w:r>
        <w:t xml:space="preserve"> constant. There are also reserved words which may specify:</w:t>
      </w:r>
    </w:p>
    <w:p w14:paraId="32D84EE0" w14:textId="77777777" w:rsidR="00DE40BC" w:rsidRDefault="00DE40BC" w:rsidP="00DE40BC">
      <w:pPr>
        <w:spacing w:after="0"/>
        <w:jc w:val="both"/>
      </w:pPr>
      <w:r>
        <w:t xml:space="preserve">- </w:t>
      </w:r>
      <w:proofErr w:type="gramStart"/>
      <w:r>
        <w:t>an</w:t>
      </w:r>
      <w:proofErr w:type="gramEnd"/>
      <w:r>
        <w:t xml:space="preserve"> empty and not used memory cell (LA_MEM_EMPTY_SLOT)</w:t>
      </w:r>
    </w:p>
    <w:p w14:paraId="2F56BFCB" w14:textId="77777777" w:rsidR="00DE40BC" w:rsidRDefault="00DE40BC" w:rsidP="00DE40BC">
      <w:pPr>
        <w:jc w:val="both"/>
      </w:pPr>
      <w:r>
        <w:t xml:space="preserve">- </w:t>
      </w:r>
      <w:proofErr w:type="gramStart"/>
      <w:r>
        <w:t>the</w:t>
      </w:r>
      <w:proofErr w:type="gramEnd"/>
      <w:r>
        <w:t xml:space="preserve"> pointer to the tail of the before trigger queue which is stored in the last memory word.</w:t>
      </w:r>
    </w:p>
    <w:p w14:paraId="2E088F1C" w14:textId="77777777" w:rsidR="00DE40BC" w:rsidRDefault="00DE40BC" w:rsidP="00DE40BC">
      <w:pPr>
        <w:jc w:val="both"/>
      </w:pPr>
      <w:r>
        <w:tab/>
        <w:t xml:space="preserve">The memory size and memory word length are </w:t>
      </w:r>
      <w:proofErr w:type="spellStart"/>
      <w:r>
        <w:t>parameterizable</w:t>
      </w:r>
      <w:proofErr w:type="spellEnd"/>
      <w:r>
        <w:t xml:space="preserve">. The control-panel of the logic analyzer is the </w:t>
      </w:r>
      <w:proofErr w:type="spellStart"/>
      <w:r w:rsidRPr="00B5064F">
        <w:rPr>
          <w:color w:val="4472C4" w:themeColor="accent1"/>
        </w:rPr>
        <w:t>common_internal_verifla.v</w:t>
      </w:r>
      <w:proofErr w:type="spellEnd"/>
      <w:r w:rsidRPr="00B5064F">
        <w:rPr>
          <w:color w:val="4472C4" w:themeColor="accent1"/>
        </w:rPr>
        <w:t xml:space="preserve"> </w:t>
      </w:r>
      <w:r>
        <w:t>file. The other parameters of this file will be explained later.</w:t>
      </w:r>
    </w:p>
    <w:p w14:paraId="19670023" w14:textId="77777777" w:rsidR="001E61BD" w:rsidRDefault="0004443C" w:rsidP="001E61BD">
      <w:pPr>
        <w:jc w:val="both"/>
      </w:pPr>
      <w:r>
        <w:rPr>
          <w:noProof/>
        </w:rPr>
        <mc:AlternateContent>
          <mc:Choice Requires="wpc">
            <w:drawing>
              <wp:inline distT="0" distB="0" distL="0" distR="0" wp14:anchorId="6FEDF8BC" wp14:editId="176C3571">
                <wp:extent cx="5486400" cy="1675520"/>
                <wp:effectExtent l="0" t="0" r="0" b="0"/>
                <wp:docPr id="316" name="Canvas 3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7" name="Text Box 317"/>
                        <wps:cNvSpPr txBox="1"/>
                        <wps:spPr>
                          <a:xfrm>
                            <a:off x="2082520" y="79284"/>
                            <a:ext cx="1485239" cy="671154"/>
                          </a:xfrm>
                          <a:prstGeom prst="rect">
                            <a:avLst/>
                          </a:prstGeom>
                          <a:solidFill>
                            <a:schemeClr val="lt1"/>
                          </a:solidFill>
                          <a:ln w="6350">
                            <a:solidFill>
                              <a:prstClr val="black"/>
                            </a:solidFill>
                          </a:ln>
                        </wps:spPr>
                        <wps:txbx>
                          <w:txbxContent>
                            <w:p w14:paraId="55897814" w14:textId="77777777" w:rsidR="00615F27" w:rsidRDefault="00615F27" w:rsidP="000E74EC">
                              <w:pPr>
                                <w:spacing w:after="0"/>
                                <w:jc w:val="center"/>
                              </w:pPr>
                            </w:p>
                            <w:p w14:paraId="15D072C2" w14:textId="77777777" w:rsidR="00615F27" w:rsidRDefault="00615F27" w:rsidP="000E74EC">
                              <w:pPr>
                                <w:spacing w:after="0"/>
                                <w:jc w:val="center"/>
                              </w:pPr>
                              <w:proofErr w:type="gramStart"/>
                              <w:r>
                                <w:t>before</w:t>
                              </w:r>
                              <w:proofErr w:type="gramEnd"/>
                              <w:r>
                                <w:t xml:space="preserve">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2082520" y="750516"/>
                            <a:ext cx="1485239" cy="280154"/>
                          </a:xfrm>
                          <a:prstGeom prst="rect">
                            <a:avLst/>
                          </a:prstGeom>
                          <a:solidFill>
                            <a:schemeClr val="lt1"/>
                          </a:solidFill>
                          <a:ln w="6350">
                            <a:solidFill>
                              <a:prstClr val="black"/>
                            </a:solidFill>
                          </a:ln>
                        </wps:spPr>
                        <wps:txbx>
                          <w:txbxContent>
                            <w:p w14:paraId="3E3063AB" w14:textId="77777777" w:rsidR="00615F27" w:rsidRDefault="00615F27" w:rsidP="000E74EC">
                              <w:pPr>
                                <w:jc w:val="center"/>
                              </w:pPr>
                              <w:proofErr w:type="gramStart"/>
                              <w:r>
                                <w:t>trigger</w:t>
                              </w:r>
                              <w:proofErr w:type="gramEnd"/>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2082520" y="1030635"/>
                            <a:ext cx="1485239" cy="280154"/>
                          </a:xfrm>
                          <a:prstGeom prst="rect">
                            <a:avLst/>
                          </a:prstGeom>
                          <a:solidFill>
                            <a:schemeClr val="lt1"/>
                          </a:solidFill>
                          <a:ln w="6350">
                            <a:solidFill>
                              <a:prstClr val="black"/>
                            </a:solidFill>
                          </a:ln>
                        </wps:spPr>
                        <wps:txbx>
                          <w:txbxContent>
                            <w:p w14:paraId="17B7E4BB" w14:textId="77777777" w:rsidR="00615F27" w:rsidRDefault="00615F27" w:rsidP="000E74EC">
                              <w:pPr>
                                <w:jc w:val="center"/>
                              </w:pPr>
                              <w:proofErr w:type="gramStart"/>
                              <w:r>
                                <w:t>after</w:t>
                              </w:r>
                              <w:proofErr w:type="gramEnd"/>
                              <w:r>
                                <w:t xml:space="preserve">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2082520" y="1310754"/>
                            <a:ext cx="1485239" cy="280154"/>
                          </a:xfrm>
                          <a:prstGeom prst="rect">
                            <a:avLst/>
                          </a:prstGeom>
                          <a:solidFill>
                            <a:schemeClr val="lt1"/>
                          </a:solidFill>
                          <a:ln w="6350">
                            <a:solidFill>
                              <a:prstClr val="black"/>
                            </a:solidFill>
                          </a:ln>
                        </wps:spPr>
                        <wps:txbx>
                          <w:txbxContent>
                            <w:p w14:paraId="072FD77D" w14:textId="77777777" w:rsidR="00615F27" w:rsidRDefault="00615F27" w:rsidP="000E74EC">
                              <w:pPr>
                                <w:jc w:val="center"/>
                              </w:pPr>
                              <w:proofErr w:type="spellStart"/>
                              <w:r>
                                <w:t>bt_queue_tail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Connector 351"/>
                        <wps:cNvCnPr/>
                        <wps:spPr>
                          <a:xfrm>
                            <a:off x="3567759" y="1448240"/>
                            <a:ext cx="3012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flipH="1" flipV="1">
                            <a:off x="3863749" y="391131"/>
                            <a:ext cx="5286" cy="10623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H="1">
                            <a:off x="3578329" y="401631"/>
                            <a:ext cx="290706" cy="5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EDF8BC" id="Canvas 316" o:spid="_x0000_s1315" editas="canvas" style="width:6in;height:131.95pt;mso-position-horizontal-relative:char;mso-position-vertical-relative:line" coordsize="54864,1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">
                <v:shape id="_x0000_s1316" type="#_x0000_t75" style="position:absolute;width:54864;height:16751;visibility:visible;mso-wrap-style:square">
                  <v:fill o:detectmouseclick="t"/>
                  <v:path o:connecttype="none"/>
                </v:shape>
                <v:shape id="Text Box 317" o:spid="_x0000_s1317" type="#_x0000_t202" style="position:absolute;left:20825;top:792;width:14852;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14:paraId="55897814" w14:textId="77777777" w:rsidR="00852906" w:rsidRDefault="00852906" w:rsidP="000E74EC">
                        <w:pPr>
                          <w:spacing w:after="0"/>
                          <w:jc w:val="center"/>
                        </w:pPr>
                      </w:p>
                      <w:p w14:paraId="15D072C2" w14:textId="77777777" w:rsidR="00852906" w:rsidRDefault="00852906" w:rsidP="000E74EC">
                        <w:pPr>
                          <w:spacing w:after="0"/>
                          <w:jc w:val="center"/>
                        </w:pPr>
                        <w:r>
                          <w:t>before trigger</w:t>
                        </w:r>
                      </w:p>
                    </w:txbxContent>
                  </v:textbox>
                </v:shape>
                <v:shape id="Text Box 341" o:spid="_x0000_s1318" type="#_x0000_t202" style="position:absolute;left:20825;top:7505;width:14852;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" fillcolor="white [3201]" strokeweight=".5pt">
                  <v:textbox>
                    <w:txbxContent>
                      <w:p w14:paraId="3E3063AB" w14:textId="77777777" w:rsidR="00852906" w:rsidRDefault="00852906" w:rsidP="000E74EC">
                        <w:pPr>
                          <w:jc w:val="center"/>
                        </w:pPr>
                        <w:r>
                          <w:t>trigger event</w:t>
                        </w:r>
                      </w:p>
                    </w:txbxContent>
                  </v:textbox>
                </v:shape>
                <v:shape id="Text Box 344" o:spid="_x0000_s1319" type="#_x0000_t202" style="position:absolute;left:20825;top:10306;width:14852;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" fillcolor="white [3201]" strokeweight=".5pt">
                  <v:textbox>
                    <w:txbxContent>
                      <w:p w14:paraId="17B7E4BB" w14:textId="77777777" w:rsidR="00852906" w:rsidRDefault="00852906" w:rsidP="000E74EC">
                        <w:pPr>
                          <w:jc w:val="center"/>
                        </w:pPr>
                        <w:r>
                          <w:t>after trigger</w:t>
                        </w:r>
                      </w:p>
                    </w:txbxContent>
                  </v:textbox>
                </v:shape>
                <v:shape id="Text Box 348" o:spid="_x0000_s1320" type="#_x0000_t202" style="position:absolute;left:20825;top:13107;width:1485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" fillcolor="white [3201]" strokeweight=".5pt">
                  <v:textbox>
                    <w:txbxContent>
                      <w:p w14:paraId="072FD77D" w14:textId="77777777" w:rsidR="00852906" w:rsidRDefault="00852906" w:rsidP="000E74EC">
                        <w:pPr>
                          <w:jc w:val="center"/>
                        </w:pPr>
                        <w:r>
                          <w:t>bt_queue_tail</w:t>
                        </w:r>
                      </w:p>
                    </w:txbxContent>
                  </v:textbox>
                </v:shape>
                <v:line id="Straight Connector 351" o:spid="_x0000_s1321" style="position:absolute;visibility:visible;mso-wrap-style:square" from="35677,14482" to="38690,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" strokecolor="#4472c4 [3204]" strokeweight=".5pt">
                  <v:stroke joinstyle="miter"/>
                </v:line>
                <v:line id="Straight Connector 352" o:spid="_x0000_s1322" style="position:absolute;flip:x y;visibility:visible;mso-wrap-style:square" from="38637,3911" to="38690,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" strokecolor="#4472c4 [3204]" strokeweight=".5pt">
                  <v:stroke joinstyle="miter"/>
                </v:line>
                <v:shape id="Straight Arrow Connector 353" o:spid="_x0000_s1323" type="#_x0000_t32" style="position:absolute;left:35783;top:4016;width:2907;height: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" strokecolor="#4472c4 [3204]" strokeweight=".5pt">
                  <v:stroke endarrow="block" joinstyle="miter"/>
                </v:shape>
                <w10:anchorlock/>
              </v:group>
            </w:pict>
          </mc:Fallback>
        </mc:AlternateContent>
      </w:r>
    </w:p>
    <w:p w14:paraId="1F7D05D3" w14:textId="400602DA" w:rsidR="000E74EC" w:rsidRPr="000E74EC" w:rsidRDefault="000E74EC" w:rsidP="000E74EC">
      <w:pPr>
        <w:jc w:val="center"/>
        <w:rPr>
          <w:sz w:val="22"/>
        </w:rPr>
      </w:pPr>
      <w:proofErr w:type="gramStart"/>
      <w:r>
        <w:rPr>
          <w:sz w:val="22"/>
        </w:rPr>
        <w:t>Fig. 3.</w:t>
      </w:r>
      <w:proofErr w:type="gramEnd"/>
      <w:r>
        <w:rPr>
          <w:sz w:val="22"/>
        </w:rPr>
        <w:t xml:space="preserve"> Memory organization</w:t>
      </w:r>
    </w:p>
    <w:p w14:paraId="1A553198" w14:textId="7513DA52" w:rsidR="000C6733" w:rsidRDefault="000C6733" w:rsidP="000C6733">
      <w:pPr>
        <w:pStyle w:val="Heading2"/>
      </w:pPr>
      <w:bookmarkStart w:id="3" w:name="_Toc116395885"/>
      <w:r>
        <w:lastRenderedPageBreak/>
        <w:t>2 Application - Simple counters capture</w:t>
      </w:r>
      <w:bookmarkEnd w:id="3"/>
    </w:p>
    <w:p w14:paraId="515C41B3" w14:textId="77777777" w:rsidR="000C6733" w:rsidRDefault="000C6733" w:rsidP="000C6733">
      <w:r>
        <w:tab/>
      </w:r>
    </w:p>
    <w:p w14:paraId="247CDE7B" w14:textId="210A1EA1" w:rsidR="00131123" w:rsidRDefault="000C6733" w:rsidP="00131123">
      <w:pPr>
        <w:jc w:val="both"/>
      </w:pPr>
      <w:r>
        <w:tab/>
      </w:r>
      <w:proofErr w:type="gramStart"/>
      <w:r w:rsidR="00DE40BC" w:rsidRPr="006B1EC8">
        <w:t xml:space="preserve">In order to test </w:t>
      </w:r>
      <w:proofErr w:type="spellStart"/>
      <w:r w:rsidR="00DE40BC" w:rsidRPr="006B1EC8">
        <w:t>openVeriFLA</w:t>
      </w:r>
      <w:proofErr w:type="spellEnd"/>
      <w:r w:rsidR="00DE40BC" w:rsidRPr="006B1EC8">
        <w:t xml:space="preserve">, </w:t>
      </w:r>
      <w:r w:rsidR="001A70D6">
        <w:t>wi</w:t>
      </w:r>
      <w:r w:rsidR="00DE40BC" w:rsidRPr="006B1EC8">
        <w:t>ll need a</w:t>
      </w:r>
      <w:r w:rsidR="00DE40BC">
        <w:t>s</w:t>
      </w:r>
      <w:r w:rsidR="00DE40BC" w:rsidRPr="006B1EC8">
        <w:t xml:space="preserve"> hardware a</w:t>
      </w:r>
      <w:r w:rsidR="00DE40BC">
        <w:t>n</w:t>
      </w:r>
      <w:r w:rsidR="00DE40BC" w:rsidRPr="006B1EC8">
        <w:t xml:space="preserve"> FPGA board and a </w:t>
      </w:r>
      <w:r w:rsidR="00DE40BC" w:rsidRPr="00A9442F">
        <w:t>PL2303TA</w:t>
      </w:r>
      <w:r w:rsidR="00DE40BC" w:rsidRPr="003E2E05">
        <w:rPr>
          <w:color w:val="002060"/>
        </w:rPr>
        <w:t xml:space="preserve"> </w:t>
      </w:r>
      <w:r w:rsidR="00DE40BC" w:rsidRPr="006B1EC8">
        <w:t>USB to TTL serial converter</w:t>
      </w:r>
      <w:r w:rsidR="004E78FA">
        <w:t xml:space="preserve"> cable</w:t>
      </w:r>
      <w:r w:rsidR="00DE40BC">
        <w:t>.</w:t>
      </w:r>
      <w:proofErr w:type="gramEnd"/>
      <w:r w:rsidR="00131123">
        <w:t xml:space="preserve"> In order to have communication between the host computer and FPGA board, host TXD must be connected to FPGA RXD, host RXD to FPGA TXD and host GND to FPGA board’s GND; the power pin remains unconnected. At my host cable, red is power </w:t>
      </w:r>
      <w:r w:rsidR="0056426D">
        <w:t xml:space="preserve">out </w:t>
      </w:r>
      <w:r w:rsidR="00131123">
        <w:t>pin, black is GND, white is RXD</w:t>
      </w:r>
      <w:r w:rsidR="00C17C1E">
        <w:t xml:space="preserve"> input</w:t>
      </w:r>
      <w:r w:rsidR="00131123">
        <w:t>, green is TXD</w:t>
      </w:r>
      <w:r w:rsidR="00C17C1E">
        <w:t xml:space="preserve"> output</w:t>
      </w:r>
      <w:r w:rsidR="00131123">
        <w:t>.</w:t>
      </w:r>
    </w:p>
    <w:p w14:paraId="5B5153AE" w14:textId="7F6D705F" w:rsidR="00DE40BC" w:rsidRDefault="00DE40BC" w:rsidP="00DE40BC">
      <w:pPr>
        <w:jc w:val="both"/>
      </w:pPr>
    </w:p>
    <w:p w14:paraId="241EA2B9" w14:textId="77777777" w:rsidR="00DB1E86" w:rsidRDefault="00DB1E86" w:rsidP="00DB1E86">
      <w:pPr>
        <w:jc w:val="center"/>
      </w:pPr>
      <w:r w:rsidRPr="00503E9A">
        <w:rPr>
          <w:noProof/>
        </w:rPr>
        <w:drawing>
          <wp:inline distT="0" distB="0" distL="0" distR="0" wp14:anchorId="52B8DFE6" wp14:editId="197251D9">
            <wp:extent cx="2591112" cy="1943355"/>
            <wp:effectExtent l="0" t="0" r="0" b="0"/>
            <wp:docPr id="259" name="Picture 259" descr="E:\cn\usb-to-u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n\usb-to-uar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3457" cy="1952614"/>
                    </a:xfrm>
                    <a:prstGeom prst="rect">
                      <a:avLst/>
                    </a:prstGeom>
                    <a:noFill/>
                    <a:ln>
                      <a:noFill/>
                    </a:ln>
                  </pic:spPr>
                </pic:pic>
              </a:graphicData>
            </a:graphic>
          </wp:inline>
        </w:drawing>
      </w:r>
    </w:p>
    <w:p w14:paraId="6E28890D" w14:textId="5FAC3B69" w:rsidR="00DB1E86" w:rsidRPr="00DB1E86" w:rsidRDefault="00DB1E86" w:rsidP="00DB1E86">
      <w:pPr>
        <w:jc w:val="center"/>
        <w:rPr>
          <w:sz w:val="22"/>
        </w:rPr>
      </w:pPr>
      <w:proofErr w:type="gramStart"/>
      <w:r>
        <w:rPr>
          <w:sz w:val="22"/>
        </w:rPr>
        <w:t>Fig. 4.</w:t>
      </w:r>
      <w:proofErr w:type="gramEnd"/>
      <w:r>
        <w:rPr>
          <w:sz w:val="22"/>
        </w:rPr>
        <w:t xml:space="preserve"> The PL2303 USB to UART cable</w:t>
      </w:r>
    </w:p>
    <w:p w14:paraId="5A042A61" w14:textId="77777777" w:rsidR="000C6733" w:rsidRDefault="002F15F1" w:rsidP="000C6733">
      <w:r>
        <w:tab/>
      </w:r>
      <w:r w:rsidRPr="002F15F1">
        <w:t xml:space="preserve">Instantiating the </w:t>
      </w:r>
      <w:proofErr w:type="spellStart"/>
      <w:r w:rsidRPr="002F15F1">
        <w:t>openVeriFLA</w:t>
      </w:r>
      <w:proofErr w:type="spellEnd"/>
      <w:r w:rsidRPr="002F15F1">
        <w:t xml:space="preserve"> top module in a HDL module is shown in the </w:t>
      </w:r>
      <w:r>
        <w:t>listing</w:t>
      </w:r>
      <w:r w:rsidRPr="002F15F1">
        <w:t xml:space="preserve"> below. Please note that </w:t>
      </w:r>
      <w:proofErr w:type="spellStart"/>
      <w:r w:rsidRPr="002F15F1">
        <w:t>cntb</w:t>
      </w:r>
      <w:proofErr w:type="spellEnd"/>
      <w:r w:rsidRPr="002F15F1">
        <w:t xml:space="preserve"> and </w:t>
      </w:r>
      <w:proofErr w:type="spellStart"/>
      <w:r w:rsidRPr="002F15F1">
        <w:t>cnta</w:t>
      </w:r>
      <w:proofErr w:type="spellEnd"/>
      <w:r w:rsidRPr="002F15F1">
        <w:t xml:space="preserve"> can have arbitrary width.</w:t>
      </w:r>
    </w:p>
    <w:tbl>
      <w:tblPr>
        <w:tblStyle w:val="TableGrid"/>
        <w:tblW w:w="0" w:type="auto"/>
        <w:tblLook w:val="04A0" w:firstRow="1" w:lastRow="0" w:firstColumn="1" w:lastColumn="0" w:noHBand="0" w:noVBand="1"/>
      </w:tblPr>
      <w:tblGrid>
        <w:gridCol w:w="9016"/>
      </w:tblGrid>
      <w:tr w:rsidR="000F7942" w14:paraId="43406EF1" w14:textId="77777777" w:rsidTr="000F7942">
        <w:tc>
          <w:tcPr>
            <w:tcW w:w="9016" w:type="dxa"/>
          </w:tcPr>
          <w:p w14:paraId="6CDAA1DA" w14:textId="77777777" w:rsidR="000F7942" w:rsidRDefault="000F7942" w:rsidP="000F7942">
            <w:r>
              <w:t>module counters(</w:t>
            </w:r>
            <w:proofErr w:type="spellStart"/>
            <w:r>
              <w:t>cntb</w:t>
            </w:r>
            <w:proofErr w:type="spellEnd"/>
            <w:r>
              <w:t>,</w:t>
            </w:r>
          </w:p>
          <w:p w14:paraId="1A802780" w14:textId="77777777" w:rsidR="000F7942" w:rsidRDefault="000F7942" w:rsidP="000F7942">
            <w:r>
              <w:tab/>
            </w:r>
            <w:proofErr w:type="spellStart"/>
            <w:r>
              <w:t>clk</w:t>
            </w:r>
            <w:proofErr w:type="spellEnd"/>
            <w:r>
              <w:t>, reset,</w:t>
            </w:r>
          </w:p>
          <w:p w14:paraId="4178245B" w14:textId="77777777" w:rsidR="000F7942" w:rsidRDefault="000F7942" w:rsidP="000F7942">
            <w:r>
              <w:tab/>
              <w:t>//</w:t>
            </w:r>
            <w:proofErr w:type="spellStart"/>
            <w:r>
              <w:t>top_of_verifla</w:t>
            </w:r>
            <w:proofErr w:type="spellEnd"/>
            <w:r>
              <w:t xml:space="preserve"> transceiver</w:t>
            </w:r>
          </w:p>
          <w:p w14:paraId="39177C25" w14:textId="77777777" w:rsidR="000F7942" w:rsidRDefault="000F7942" w:rsidP="000F7942">
            <w:r>
              <w:tab/>
            </w:r>
            <w:proofErr w:type="spellStart"/>
            <w:r>
              <w:t>uart_XMIT_dataH</w:t>
            </w:r>
            <w:proofErr w:type="spellEnd"/>
            <w:r>
              <w:t xml:space="preserve">, </w:t>
            </w:r>
            <w:proofErr w:type="spellStart"/>
            <w:r>
              <w:t>uart_REC_dataH</w:t>
            </w:r>
            <w:proofErr w:type="spellEnd"/>
            <w:r>
              <w:t>);</w:t>
            </w:r>
          </w:p>
          <w:p w14:paraId="55025D0D" w14:textId="77777777" w:rsidR="000F7942" w:rsidRDefault="000F7942" w:rsidP="000F7942"/>
          <w:p w14:paraId="56B88BBF" w14:textId="77777777" w:rsidR="000F7942" w:rsidRDefault="000F7942" w:rsidP="000F7942">
            <w:r>
              <w:t xml:space="preserve">input </w:t>
            </w:r>
            <w:proofErr w:type="spellStart"/>
            <w:r>
              <w:t>clk</w:t>
            </w:r>
            <w:proofErr w:type="spellEnd"/>
            <w:r>
              <w:t>, reset;</w:t>
            </w:r>
          </w:p>
          <w:p w14:paraId="00D5F7EE" w14:textId="77777777" w:rsidR="000F7942" w:rsidRDefault="000F7942" w:rsidP="000F7942">
            <w:r>
              <w:t xml:space="preserve">output [7:0] </w:t>
            </w:r>
            <w:proofErr w:type="spellStart"/>
            <w:r>
              <w:t>cntb</w:t>
            </w:r>
            <w:proofErr w:type="spellEnd"/>
            <w:r>
              <w:t>;</w:t>
            </w:r>
          </w:p>
          <w:p w14:paraId="2B951B43" w14:textId="77777777" w:rsidR="000F7942" w:rsidRDefault="000F7942" w:rsidP="000F7942">
            <w:r>
              <w:t>//</w:t>
            </w:r>
            <w:proofErr w:type="spellStart"/>
            <w:r>
              <w:t>top_of_verifla</w:t>
            </w:r>
            <w:proofErr w:type="spellEnd"/>
            <w:r>
              <w:t xml:space="preserve"> transceiver</w:t>
            </w:r>
          </w:p>
          <w:p w14:paraId="12439CDB" w14:textId="77777777" w:rsidR="000F7942" w:rsidRDefault="000F7942" w:rsidP="000F7942">
            <w:r>
              <w:t xml:space="preserve">input </w:t>
            </w:r>
            <w:proofErr w:type="spellStart"/>
            <w:r>
              <w:t>uart_REC_dataH</w:t>
            </w:r>
            <w:proofErr w:type="spellEnd"/>
            <w:r>
              <w:t>;</w:t>
            </w:r>
          </w:p>
          <w:p w14:paraId="46E52F6C" w14:textId="77777777" w:rsidR="000F7942" w:rsidRDefault="000F7942" w:rsidP="000F7942">
            <w:r>
              <w:t xml:space="preserve">output </w:t>
            </w:r>
            <w:proofErr w:type="spellStart"/>
            <w:r>
              <w:t>uart_XMIT_dataH</w:t>
            </w:r>
            <w:proofErr w:type="spellEnd"/>
            <w:r>
              <w:t>;</w:t>
            </w:r>
          </w:p>
          <w:p w14:paraId="61592AB8" w14:textId="77777777" w:rsidR="000F7942" w:rsidRDefault="000F7942" w:rsidP="000F7942"/>
          <w:p w14:paraId="34C8CD54" w14:textId="77777777" w:rsidR="000F7942" w:rsidRDefault="000F7942" w:rsidP="000F7942">
            <w:r>
              <w:t>// Simple counters</w:t>
            </w:r>
          </w:p>
          <w:p w14:paraId="1679EC5B" w14:textId="77777777" w:rsidR="000F7942" w:rsidRDefault="000F7942" w:rsidP="000F7942">
            <w:proofErr w:type="spellStart"/>
            <w:r>
              <w:t>reg</w:t>
            </w:r>
            <w:proofErr w:type="spellEnd"/>
            <w:r>
              <w:t xml:space="preserve"> [7:0] </w:t>
            </w:r>
            <w:proofErr w:type="spellStart"/>
            <w:r>
              <w:t>cntb</w:t>
            </w:r>
            <w:proofErr w:type="spellEnd"/>
            <w:r>
              <w:t xml:space="preserve">, </w:t>
            </w:r>
            <w:proofErr w:type="spellStart"/>
            <w:r>
              <w:t>cnta</w:t>
            </w:r>
            <w:proofErr w:type="spellEnd"/>
            <w:r>
              <w:t>;</w:t>
            </w:r>
          </w:p>
          <w:p w14:paraId="5E6D148E" w14:textId="77777777" w:rsidR="000F7942" w:rsidRDefault="000F7942" w:rsidP="000F7942">
            <w:r>
              <w:t>always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14:paraId="19BA7FF4" w14:textId="77777777" w:rsidR="000F7942" w:rsidRDefault="000F7942" w:rsidP="000F7942">
            <w:r>
              <w:t>begin</w:t>
            </w:r>
          </w:p>
          <w:p w14:paraId="22CB6A7E" w14:textId="77777777" w:rsidR="000F7942" w:rsidRDefault="000F7942" w:rsidP="000F7942">
            <w:r>
              <w:tab/>
              <w:t>if(reset) begin</w:t>
            </w:r>
          </w:p>
          <w:p w14:paraId="70C115BF" w14:textId="77777777" w:rsidR="000F7942" w:rsidRDefault="000F7942" w:rsidP="000F7942">
            <w:r>
              <w:tab/>
            </w:r>
            <w:r>
              <w:tab/>
            </w:r>
            <w:proofErr w:type="spellStart"/>
            <w:r>
              <w:t>cntb</w:t>
            </w:r>
            <w:proofErr w:type="spellEnd"/>
            <w:r>
              <w:t xml:space="preserve"> = 0;</w:t>
            </w:r>
          </w:p>
          <w:p w14:paraId="3A6C4682" w14:textId="77777777" w:rsidR="000F7942" w:rsidRDefault="000F7942" w:rsidP="000F7942">
            <w:r>
              <w:tab/>
            </w:r>
            <w:r>
              <w:tab/>
            </w:r>
            <w:proofErr w:type="spellStart"/>
            <w:r>
              <w:t>cnta</w:t>
            </w:r>
            <w:proofErr w:type="spellEnd"/>
            <w:r>
              <w:t xml:space="preserve"> = 0;</w:t>
            </w:r>
          </w:p>
          <w:p w14:paraId="66D9C875" w14:textId="77777777" w:rsidR="000F7942" w:rsidRDefault="000F7942" w:rsidP="000F7942">
            <w:r>
              <w:tab/>
              <w:t>end else begin</w:t>
            </w:r>
          </w:p>
          <w:p w14:paraId="4BEC2B89" w14:textId="77777777" w:rsidR="000F7942" w:rsidRDefault="000F7942" w:rsidP="000F7942">
            <w:r>
              <w:tab/>
            </w:r>
            <w:r>
              <w:tab/>
              <w:t>if((</w:t>
            </w:r>
            <w:proofErr w:type="spellStart"/>
            <w:r>
              <w:t>cnta</w:t>
            </w:r>
            <w:proofErr w:type="spellEnd"/>
            <w:r>
              <w:t xml:space="preserve"> &amp; 1) &amp;&amp; (</w:t>
            </w:r>
            <w:proofErr w:type="spellStart"/>
            <w:r>
              <w:t>cntb</w:t>
            </w:r>
            <w:proofErr w:type="spellEnd"/>
            <w:r>
              <w:t xml:space="preserve"> &lt; 16'hf0))</w:t>
            </w:r>
          </w:p>
          <w:p w14:paraId="3E4F0A5A" w14:textId="77777777" w:rsidR="000F7942" w:rsidRDefault="000F7942" w:rsidP="000F7942">
            <w:r>
              <w:lastRenderedPageBreak/>
              <w:tab/>
            </w:r>
            <w:r>
              <w:tab/>
            </w:r>
            <w:r>
              <w:tab/>
            </w:r>
            <w:proofErr w:type="spellStart"/>
            <w:r>
              <w:t>cntb</w:t>
            </w:r>
            <w:proofErr w:type="spellEnd"/>
            <w:r>
              <w:t xml:space="preserve"> = cntb+1;</w:t>
            </w:r>
          </w:p>
          <w:p w14:paraId="794CE187" w14:textId="77777777" w:rsidR="000F7942" w:rsidRDefault="000F7942" w:rsidP="000F7942">
            <w:r>
              <w:tab/>
            </w:r>
            <w:r>
              <w:tab/>
            </w:r>
            <w:proofErr w:type="spellStart"/>
            <w:r>
              <w:t>cnta</w:t>
            </w:r>
            <w:proofErr w:type="spellEnd"/>
            <w:r>
              <w:t xml:space="preserve"> = cnta+1;</w:t>
            </w:r>
          </w:p>
          <w:p w14:paraId="1574F926" w14:textId="77777777" w:rsidR="000F7942" w:rsidRDefault="000F7942" w:rsidP="000F7942">
            <w:r>
              <w:tab/>
              <w:t>end</w:t>
            </w:r>
          </w:p>
          <w:p w14:paraId="4386D915" w14:textId="77777777" w:rsidR="000F7942" w:rsidRDefault="000F7942" w:rsidP="000F7942">
            <w:r>
              <w:t>end</w:t>
            </w:r>
          </w:p>
          <w:p w14:paraId="2742CFE6" w14:textId="77777777" w:rsidR="000F7942" w:rsidRDefault="000F7942" w:rsidP="000F7942"/>
          <w:p w14:paraId="492E7927" w14:textId="77777777" w:rsidR="000F7942" w:rsidRDefault="000F7942" w:rsidP="000F7942">
            <w:r>
              <w:t xml:space="preserve">// </w:t>
            </w:r>
            <w:proofErr w:type="spellStart"/>
            <w:r>
              <w:t>VeriFLA</w:t>
            </w:r>
            <w:proofErr w:type="spellEnd"/>
          </w:p>
          <w:p w14:paraId="16EABBC4" w14:textId="77777777" w:rsidR="000F7942" w:rsidRDefault="000F7942" w:rsidP="000F7942">
            <w:proofErr w:type="spellStart"/>
            <w:r>
              <w:t>top_of_verifla</w:t>
            </w:r>
            <w:proofErr w:type="spellEnd"/>
            <w:r>
              <w:t xml:space="preserve"> </w:t>
            </w:r>
            <w:proofErr w:type="spellStart"/>
            <w:r>
              <w:t>verifla</w:t>
            </w:r>
            <w:proofErr w:type="spellEnd"/>
            <w:r>
              <w:t xml:space="preserve"> (.</w:t>
            </w:r>
            <w:proofErr w:type="spellStart"/>
            <w:r>
              <w:t>clk</w:t>
            </w:r>
            <w:proofErr w:type="spellEnd"/>
            <w:r>
              <w:t>(</w:t>
            </w:r>
            <w:proofErr w:type="spellStart"/>
            <w:r>
              <w:t>clk</w:t>
            </w:r>
            <w:proofErr w:type="spellEnd"/>
            <w:r>
              <w:t>), .</w:t>
            </w:r>
            <w:proofErr w:type="spellStart"/>
            <w:r>
              <w:t>rst_l</w:t>
            </w:r>
            <w:proofErr w:type="spellEnd"/>
            <w:r>
              <w:t>(!reset), .</w:t>
            </w:r>
            <w:proofErr w:type="spellStart"/>
            <w:r>
              <w:t>sys_run</w:t>
            </w:r>
            <w:proofErr w:type="spellEnd"/>
            <w:r>
              <w:t>(1'b1),</w:t>
            </w:r>
          </w:p>
          <w:p w14:paraId="46320593" w14:textId="77777777" w:rsidR="000F7942" w:rsidRDefault="000F7942" w:rsidP="000F7942">
            <w:r>
              <w:tab/>
            </w:r>
            <w:r>
              <w:tab/>
            </w:r>
            <w:r>
              <w:tab/>
            </w:r>
            <w:r>
              <w:tab/>
              <w:t>.</w:t>
            </w:r>
            <w:proofErr w:type="spellStart"/>
            <w:r>
              <w:t>data_in</w:t>
            </w:r>
            <w:proofErr w:type="spellEnd"/>
            <w:r>
              <w:t>({</w:t>
            </w:r>
            <w:proofErr w:type="spellStart"/>
            <w:r>
              <w:t>cntb</w:t>
            </w:r>
            <w:proofErr w:type="spellEnd"/>
            <w:r>
              <w:t xml:space="preserve">, </w:t>
            </w:r>
            <w:proofErr w:type="spellStart"/>
            <w:r>
              <w:t>cnta</w:t>
            </w:r>
            <w:proofErr w:type="spellEnd"/>
            <w:r>
              <w:t>}),</w:t>
            </w:r>
          </w:p>
          <w:p w14:paraId="080CBB29" w14:textId="77777777" w:rsidR="000F7942" w:rsidRDefault="000F7942" w:rsidP="000F7942">
            <w:r>
              <w:tab/>
            </w:r>
            <w:r>
              <w:tab/>
            </w:r>
            <w:r>
              <w:tab/>
            </w:r>
            <w:r>
              <w:tab/>
              <w:t>// Transceiver</w:t>
            </w:r>
          </w:p>
          <w:p w14:paraId="6B74D6CE" w14:textId="77777777" w:rsidR="000F7942" w:rsidRDefault="000F7942" w:rsidP="000F7942">
            <w:r>
              <w:tab/>
            </w:r>
            <w:r>
              <w:tab/>
            </w:r>
            <w:r>
              <w:tab/>
            </w:r>
            <w:r>
              <w:tab/>
              <w:t>.</w:t>
            </w:r>
            <w:proofErr w:type="spellStart"/>
            <w:r>
              <w:t>uart_XMIT_dataH</w:t>
            </w:r>
            <w:proofErr w:type="spellEnd"/>
            <w:r>
              <w:t>(</w:t>
            </w:r>
            <w:proofErr w:type="spellStart"/>
            <w:r>
              <w:t>uart_XMIT_dataH</w:t>
            </w:r>
            <w:proofErr w:type="spellEnd"/>
            <w:r>
              <w:t xml:space="preserve">), </w:t>
            </w:r>
            <w:r w:rsidR="009B7828">
              <w:tab/>
            </w:r>
            <w:r w:rsidR="009B7828">
              <w:tab/>
            </w:r>
            <w:r w:rsidR="009B7828">
              <w:tab/>
            </w:r>
            <w:r w:rsidR="009B7828">
              <w:tab/>
            </w:r>
            <w:r w:rsidR="009B7828">
              <w:tab/>
            </w:r>
            <w:r w:rsidR="009B7828">
              <w:tab/>
            </w:r>
            <w:r w:rsidR="009B7828">
              <w:tab/>
            </w:r>
            <w:r>
              <w:t>.</w:t>
            </w:r>
            <w:proofErr w:type="spellStart"/>
            <w:r>
              <w:t>uart_REC_dataH</w:t>
            </w:r>
            <w:proofErr w:type="spellEnd"/>
            <w:r>
              <w:t>(</w:t>
            </w:r>
            <w:proofErr w:type="spellStart"/>
            <w:r>
              <w:t>uart_REC_dataH</w:t>
            </w:r>
            <w:proofErr w:type="spellEnd"/>
            <w:r>
              <w:t>));</w:t>
            </w:r>
          </w:p>
          <w:p w14:paraId="7C617E8A" w14:textId="329C3073" w:rsidR="000F7942" w:rsidRDefault="003E2E05" w:rsidP="000F7942">
            <w:proofErr w:type="spellStart"/>
            <w:r>
              <w:t>e</w:t>
            </w:r>
            <w:r w:rsidR="000F7942">
              <w:t>ndmodule</w:t>
            </w:r>
            <w:proofErr w:type="spellEnd"/>
          </w:p>
        </w:tc>
      </w:tr>
    </w:tbl>
    <w:p w14:paraId="19ECE24E" w14:textId="41A844CE" w:rsidR="002F15F1" w:rsidRPr="000C6733" w:rsidRDefault="000F7942" w:rsidP="000F7942">
      <w:pPr>
        <w:jc w:val="center"/>
      </w:pPr>
      <w:proofErr w:type="gramStart"/>
      <w:r>
        <w:lastRenderedPageBreak/>
        <w:t xml:space="preserve">Listing </w:t>
      </w:r>
      <w:r w:rsidR="00DE7C19">
        <w:t>2</w:t>
      </w:r>
      <w:r>
        <w:t>.</w:t>
      </w:r>
      <w:proofErr w:type="gramEnd"/>
      <w:r>
        <w:t xml:space="preserve"> Instantiating </w:t>
      </w:r>
      <w:proofErr w:type="spellStart"/>
      <w:r>
        <w:t>openVeriFLA</w:t>
      </w:r>
      <w:proofErr w:type="spellEnd"/>
      <w:r>
        <w:t xml:space="preserve"> in the counters module</w:t>
      </w:r>
    </w:p>
    <w:p w14:paraId="2FB27A24" w14:textId="77777777" w:rsidR="0059443F" w:rsidRDefault="002877C8" w:rsidP="0059443F">
      <w:pPr>
        <w:spacing w:after="0"/>
        <w:jc w:val="both"/>
      </w:pPr>
      <w:r>
        <w:tab/>
      </w:r>
      <w:r w:rsidR="0059443F">
        <w:t xml:space="preserve">One must instantiate </w:t>
      </w:r>
      <w:proofErr w:type="spellStart"/>
      <w:r w:rsidR="0059443F">
        <w:t>top_of_verifla</w:t>
      </w:r>
      <w:proofErr w:type="spellEnd"/>
      <w:r w:rsidR="0059443F">
        <w:t xml:space="preserve"> module and </w:t>
      </w:r>
      <w:proofErr w:type="gramStart"/>
      <w:r w:rsidR="0059443F">
        <w:t>pass</w:t>
      </w:r>
      <w:proofErr w:type="gramEnd"/>
      <w:r w:rsidR="0059443F">
        <w:t xml:space="preserve"> the following signals to </w:t>
      </w:r>
      <w:proofErr w:type="spellStart"/>
      <w:r w:rsidR="0059443F">
        <w:t>openVeriFLA</w:t>
      </w:r>
      <w:proofErr w:type="spellEnd"/>
      <w:r w:rsidR="0059443F">
        <w:t>:</w:t>
      </w:r>
    </w:p>
    <w:p w14:paraId="6D048C92" w14:textId="77777777" w:rsidR="0059443F" w:rsidRDefault="0059443F" w:rsidP="0059443F">
      <w:pPr>
        <w:spacing w:after="0"/>
        <w:jc w:val="both"/>
      </w:pPr>
      <w:r>
        <w:t xml:space="preserve">- </w:t>
      </w:r>
      <w:proofErr w:type="spellStart"/>
      <w:proofErr w:type="gramStart"/>
      <w:r w:rsidRPr="00B5064F">
        <w:rPr>
          <w:color w:val="4472C4" w:themeColor="accent1"/>
        </w:rPr>
        <w:t>clk</w:t>
      </w:r>
      <w:proofErr w:type="spellEnd"/>
      <w:proofErr w:type="gramEnd"/>
      <w:r>
        <w:t>, which is the board clock</w:t>
      </w:r>
    </w:p>
    <w:p w14:paraId="6291A08B" w14:textId="77777777" w:rsidR="0059443F" w:rsidRDefault="0059443F" w:rsidP="0059443F">
      <w:pPr>
        <w:spacing w:after="0"/>
        <w:jc w:val="both"/>
      </w:pPr>
      <w:r>
        <w:t xml:space="preserve">- </w:t>
      </w:r>
      <w:proofErr w:type="spellStart"/>
      <w:r w:rsidRPr="00B5064F">
        <w:rPr>
          <w:color w:val="4472C4" w:themeColor="accent1"/>
        </w:rPr>
        <w:t>rst_l</w:t>
      </w:r>
      <w:proofErr w:type="spellEnd"/>
      <w:r>
        <w:t xml:space="preserve">, which is the </w:t>
      </w:r>
      <w:proofErr w:type="spellStart"/>
      <w:r w:rsidRPr="00B5064F">
        <w:rPr>
          <w:color w:val="4472C4" w:themeColor="accent1"/>
        </w:rPr>
        <w:t>top_of_verifla</w:t>
      </w:r>
      <w:proofErr w:type="spellEnd"/>
      <w:r w:rsidRPr="00B5064F">
        <w:rPr>
          <w:color w:val="4472C4" w:themeColor="accent1"/>
        </w:rPr>
        <w:t xml:space="preserve"> </w:t>
      </w:r>
      <w:r>
        <w:t>reset signal and is active low</w:t>
      </w:r>
    </w:p>
    <w:p w14:paraId="07C8D6BB" w14:textId="77777777" w:rsidR="0059443F" w:rsidRDefault="0059443F" w:rsidP="0059443F">
      <w:pPr>
        <w:spacing w:after="0"/>
        <w:jc w:val="both"/>
      </w:pPr>
      <w:r>
        <w:t xml:space="preserve">- </w:t>
      </w:r>
      <w:proofErr w:type="spellStart"/>
      <w:r w:rsidRPr="00B5064F">
        <w:rPr>
          <w:color w:val="4472C4" w:themeColor="accent1"/>
        </w:rPr>
        <w:t>sys_run</w:t>
      </w:r>
      <w:proofErr w:type="spellEnd"/>
      <w:r>
        <w:t xml:space="preserve">, which instructs </w:t>
      </w:r>
      <w:proofErr w:type="spellStart"/>
      <w:r>
        <w:t>openVeriFLA</w:t>
      </w:r>
      <w:proofErr w:type="spellEnd"/>
      <w:r>
        <w:t xml:space="preserve"> whether to immediately start a data capture or wait for the user run command</w:t>
      </w:r>
    </w:p>
    <w:p w14:paraId="3EE27C6E" w14:textId="77777777" w:rsidR="0059443F" w:rsidRDefault="0059443F" w:rsidP="0059443F">
      <w:pPr>
        <w:spacing w:after="0"/>
        <w:jc w:val="both"/>
      </w:pPr>
      <w:r>
        <w:t xml:space="preserve">- </w:t>
      </w:r>
      <w:proofErr w:type="spellStart"/>
      <w:proofErr w:type="gramStart"/>
      <w:r w:rsidRPr="00B5064F">
        <w:rPr>
          <w:color w:val="4472C4" w:themeColor="accent1"/>
        </w:rPr>
        <w:t>data_in</w:t>
      </w:r>
      <w:proofErr w:type="spellEnd"/>
      <w:proofErr w:type="gramEnd"/>
      <w:r w:rsidRPr="00B5064F">
        <w:rPr>
          <w:color w:val="4472C4" w:themeColor="accent1"/>
        </w:rPr>
        <w:t xml:space="preserve"> </w:t>
      </w:r>
      <w:r>
        <w:t>which contains the signals from the counters module that will be captured</w:t>
      </w:r>
    </w:p>
    <w:p w14:paraId="11CC6028" w14:textId="77777777" w:rsidR="0059443F" w:rsidRDefault="0059443F" w:rsidP="0059443F">
      <w:pPr>
        <w:spacing w:after="0"/>
        <w:jc w:val="both"/>
      </w:pPr>
      <w:r>
        <w:t xml:space="preserve">- </w:t>
      </w:r>
      <w:proofErr w:type="spellStart"/>
      <w:proofErr w:type="gramStart"/>
      <w:r w:rsidRPr="00B5064F">
        <w:rPr>
          <w:color w:val="4472C4" w:themeColor="accent1"/>
        </w:rPr>
        <w:t>uart_XMIT_dataH</w:t>
      </w:r>
      <w:proofErr w:type="spellEnd"/>
      <w:proofErr w:type="gramEnd"/>
      <w:r w:rsidRPr="00B5064F">
        <w:rPr>
          <w:color w:val="4472C4" w:themeColor="accent1"/>
        </w:rPr>
        <w:t xml:space="preserve"> </w:t>
      </w:r>
      <w:r>
        <w:t xml:space="preserve">which is the </w:t>
      </w:r>
      <w:proofErr w:type="spellStart"/>
      <w:r>
        <w:t>openVeriFLA</w:t>
      </w:r>
      <w:proofErr w:type="spellEnd"/>
      <w:r>
        <w:t xml:space="preserve"> serial transmission line (</w:t>
      </w:r>
      <w:r w:rsidR="00F569B5">
        <w:t xml:space="preserve">similar to </w:t>
      </w:r>
      <w:proofErr w:type="spellStart"/>
      <w:r w:rsidR="001A70B4" w:rsidRPr="00B5064F">
        <w:rPr>
          <w:color w:val="4472C4" w:themeColor="accent1"/>
        </w:rPr>
        <w:t>txd_o</w:t>
      </w:r>
      <w:proofErr w:type="spellEnd"/>
      <w:r w:rsidR="001A70B4" w:rsidRPr="00B5064F">
        <w:rPr>
          <w:color w:val="4472C4" w:themeColor="accent1"/>
        </w:rPr>
        <w:t xml:space="preserve"> </w:t>
      </w:r>
      <w:r w:rsidR="001A70B4">
        <w:t xml:space="preserve">from </w:t>
      </w:r>
      <w:r w:rsidR="00F569B5">
        <w:t xml:space="preserve">the </w:t>
      </w:r>
      <w:r w:rsidR="001A70B4">
        <w:t>UART chapter)</w:t>
      </w:r>
    </w:p>
    <w:p w14:paraId="689189FD" w14:textId="77777777" w:rsidR="0059443F" w:rsidRDefault="0059443F" w:rsidP="0059443F">
      <w:pPr>
        <w:spacing w:after="0"/>
        <w:jc w:val="both"/>
      </w:pPr>
      <w:r>
        <w:t xml:space="preserve">- </w:t>
      </w:r>
      <w:proofErr w:type="spellStart"/>
      <w:proofErr w:type="gramStart"/>
      <w:r w:rsidRPr="00B5064F">
        <w:rPr>
          <w:color w:val="4472C4" w:themeColor="accent1"/>
        </w:rPr>
        <w:t>uart_REC_dataH</w:t>
      </w:r>
      <w:proofErr w:type="spellEnd"/>
      <w:proofErr w:type="gramEnd"/>
      <w:r w:rsidRPr="00B5064F">
        <w:rPr>
          <w:color w:val="4472C4" w:themeColor="accent1"/>
        </w:rPr>
        <w:t xml:space="preserve"> </w:t>
      </w:r>
      <w:r>
        <w:t xml:space="preserve">which is the </w:t>
      </w:r>
      <w:proofErr w:type="spellStart"/>
      <w:r>
        <w:t>openVeriFLA</w:t>
      </w:r>
      <w:proofErr w:type="spellEnd"/>
      <w:r>
        <w:t xml:space="preserve"> serial reception line (</w:t>
      </w:r>
      <w:r w:rsidR="00F569B5">
        <w:t xml:space="preserve">similar to </w:t>
      </w:r>
      <w:proofErr w:type="spellStart"/>
      <w:r w:rsidR="001A70B4" w:rsidRPr="00B5064F">
        <w:rPr>
          <w:color w:val="4472C4" w:themeColor="accent1"/>
        </w:rPr>
        <w:t>rxd_i</w:t>
      </w:r>
      <w:proofErr w:type="spellEnd"/>
      <w:r w:rsidR="001A70B4" w:rsidRPr="00B5064F">
        <w:rPr>
          <w:color w:val="4472C4" w:themeColor="accent1"/>
        </w:rPr>
        <w:t xml:space="preserve"> </w:t>
      </w:r>
      <w:r w:rsidR="001A70B4">
        <w:t xml:space="preserve">from </w:t>
      </w:r>
      <w:r w:rsidR="00F569B5">
        <w:t xml:space="preserve">the </w:t>
      </w:r>
      <w:r w:rsidR="001A70B4">
        <w:t>UART chapter)</w:t>
      </w:r>
    </w:p>
    <w:p w14:paraId="3267963D" w14:textId="77777777" w:rsidR="002877C8" w:rsidRDefault="0059443F" w:rsidP="00F569B5">
      <w:pPr>
        <w:ind w:firstLine="720"/>
        <w:jc w:val="both"/>
      </w:pPr>
      <w:r>
        <w:t xml:space="preserve">The signal transitions are captured on-the-fly by the </w:t>
      </w:r>
      <w:proofErr w:type="spellStart"/>
      <w:r>
        <w:t>openVeriFLA</w:t>
      </w:r>
      <w:proofErr w:type="spellEnd"/>
      <w:r>
        <w:t xml:space="preserve"> modules and then will be sent to the host computer, where will be prepared to be graphically displayed.</w:t>
      </w:r>
    </w:p>
    <w:p w14:paraId="4AFB6825" w14:textId="499B306F" w:rsidR="00827D9B" w:rsidRDefault="00F569B5" w:rsidP="00827D9B">
      <w:pPr>
        <w:jc w:val="both"/>
      </w:pPr>
      <w:r>
        <w:tab/>
      </w:r>
      <w:r w:rsidR="00827D9B">
        <w:t>The FPGA board cl</w:t>
      </w:r>
      <w:r w:rsidR="00B5064F">
        <w:t>ock</w:t>
      </w:r>
      <w:r w:rsidR="00827D9B">
        <w:t xml:space="preserve"> frequency (in Hz) must be written in the </w:t>
      </w:r>
      <w:proofErr w:type="spellStart"/>
      <w:r w:rsidR="00827D9B" w:rsidRPr="002C74DC">
        <w:rPr>
          <w:color w:val="4472C4" w:themeColor="accent1"/>
        </w:rPr>
        <w:t>inc_of_verifla.v</w:t>
      </w:r>
      <w:proofErr w:type="spellEnd"/>
      <w:r w:rsidR="00827D9B" w:rsidRPr="002C74DC">
        <w:rPr>
          <w:color w:val="4472C4" w:themeColor="accent1"/>
        </w:rPr>
        <w:t xml:space="preserve"> </w:t>
      </w:r>
      <w:r w:rsidR="00827D9B">
        <w:t>file before synthesis; this is required by the UART modules.</w:t>
      </w:r>
    </w:p>
    <w:p w14:paraId="29D71FF2" w14:textId="77777777" w:rsidR="00827D9B" w:rsidRDefault="00827D9B" w:rsidP="00827D9B">
      <w:pPr>
        <w:jc w:val="both"/>
      </w:pPr>
      <w:r>
        <w:tab/>
        <w:t xml:space="preserve">Note that </w:t>
      </w:r>
      <w:proofErr w:type="spellStart"/>
      <w:r>
        <w:t>openVeriFLA</w:t>
      </w:r>
      <w:proofErr w:type="spellEnd"/>
      <w:r>
        <w:t xml:space="preserve"> samples data </w:t>
      </w:r>
      <w:proofErr w:type="gramStart"/>
      <w:r w:rsidRPr="002C74DC">
        <w:rPr>
          <w:color w:val="4472C4" w:themeColor="accent1"/>
        </w:rPr>
        <w:t>@(</w:t>
      </w:r>
      <w:proofErr w:type="spellStart"/>
      <w:proofErr w:type="gramEnd"/>
      <w:r w:rsidRPr="002C74DC">
        <w:rPr>
          <w:color w:val="4472C4" w:themeColor="accent1"/>
        </w:rPr>
        <w:t>posedge</w:t>
      </w:r>
      <w:proofErr w:type="spellEnd"/>
      <w:r w:rsidRPr="002C74DC">
        <w:rPr>
          <w:color w:val="4472C4" w:themeColor="accent1"/>
        </w:rPr>
        <w:t xml:space="preserve"> </w:t>
      </w:r>
      <w:proofErr w:type="spellStart"/>
      <w:r w:rsidRPr="002C74DC">
        <w:rPr>
          <w:color w:val="4472C4" w:themeColor="accent1"/>
        </w:rPr>
        <w:t>clk</w:t>
      </w:r>
      <w:proofErr w:type="spellEnd"/>
      <w:r w:rsidRPr="002C74DC">
        <w:rPr>
          <w:color w:val="4472C4" w:themeColor="accent1"/>
        </w:rPr>
        <w:t>)</w:t>
      </w:r>
      <w:r w:rsidRPr="002C74DC">
        <w:t>.</w:t>
      </w:r>
    </w:p>
    <w:p w14:paraId="3CF14BD9" w14:textId="77777777" w:rsidR="00F569B5" w:rsidRDefault="00827D9B" w:rsidP="00827D9B">
      <w:pPr>
        <w:jc w:val="both"/>
      </w:pPr>
      <w:r>
        <w:tab/>
        <w:t xml:space="preserve">Part of the </w:t>
      </w:r>
      <w:proofErr w:type="spellStart"/>
      <w:r>
        <w:t>openVeriFLA</w:t>
      </w:r>
      <w:proofErr w:type="spellEnd"/>
      <w:r>
        <w:t xml:space="preserve"> synthesis report of the Xilinx ISE tools is shown in the table below (for the counters example):</w:t>
      </w:r>
    </w:p>
    <w:tbl>
      <w:tblPr>
        <w:tblStyle w:val="TableGrid"/>
        <w:tblW w:w="0" w:type="auto"/>
        <w:jc w:val="center"/>
        <w:tblLook w:val="04A0" w:firstRow="1" w:lastRow="0" w:firstColumn="1" w:lastColumn="0" w:noHBand="0" w:noVBand="1"/>
      </w:tblPr>
      <w:tblGrid>
        <w:gridCol w:w="4590"/>
      </w:tblGrid>
      <w:tr w:rsidR="002F7A98" w14:paraId="2A0999EA" w14:textId="77777777" w:rsidTr="001B3594">
        <w:trPr>
          <w:jc w:val="center"/>
        </w:trPr>
        <w:tc>
          <w:tcPr>
            <w:tcW w:w="4590" w:type="dxa"/>
          </w:tcPr>
          <w:p w14:paraId="0FF7A1DF" w14:textId="77777777" w:rsidR="002F7A98" w:rsidRPr="001B3594" w:rsidRDefault="002F7A98" w:rsidP="001B3594">
            <w:pPr>
              <w:pStyle w:val="TableContents"/>
              <w:jc w:val="center"/>
              <w:rPr>
                <w:rFonts w:asciiTheme="minorHAnsi" w:hAnsiTheme="minorHAnsi"/>
                <w:bCs/>
                <w:szCs w:val="28"/>
              </w:rPr>
            </w:pPr>
            <w:r w:rsidRPr="001B3594">
              <w:rPr>
                <w:rFonts w:asciiTheme="minorHAnsi" w:hAnsiTheme="minorHAnsi"/>
                <w:bCs/>
                <w:szCs w:val="28"/>
              </w:rPr>
              <w:t>Xilinx Spartan 3E 1600</w:t>
            </w:r>
          </w:p>
        </w:tc>
      </w:tr>
      <w:tr w:rsidR="002F7A98" w14:paraId="5EEC5246" w14:textId="77777777" w:rsidTr="001B3594">
        <w:trPr>
          <w:jc w:val="center"/>
        </w:trPr>
        <w:tc>
          <w:tcPr>
            <w:tcW w:w="4590" w:type="dxa"/>
          </w:tcPr>
          <w:p w14:paraId="4D627ECC" w14:textId="77777777" w:rsidR="002F7A98" w:rsidRPr="002F7A98" w:rsidRDefault="002F7A98" w:rsidP="002F7A98">
            <w:pPr>
              <w:pStyle w:val="TableContents"/>
              <w:rPr>
                <w:rFonts w:asciiTheme="minorHAnsi" w:hAnsiTheme="minorHAnsi"/>
                <w:szCs w:val="28"/>
              </w:rPr>
            </w:pPr>
            <w:r w:rsidRPr="002F7A98">
              <w:rPr>
                <w:rFonts w:asciiTheme="minorHAnsi" w:hAnsiTheme="minorHAnsi"/>
                <w:szCs w:val="28"/>
              </w:rPr>
              <w:t>Minimum clock period:             9.089 ns</w:t>
            </w:r>
          </w:p>
          <w:p w14:paraId="56A73B50" w14:textId="77777777" w:rsidR="002F7A98" w:rsidRPr="002F7A98" w:rsidRDefault="002F7A98" w:rsidP="002F7A98">
            <w:pPr>
              <w:pStyle w:val="TableContents"/>
              <w:rPr>
                <w:rFonts w:asciiTheme="minorHAnsi" w:hAnsiTheme="minorHAnsi"/>
                <w:szCs w:val="28"/>
              </w:rPr>
            </w:pPr>
            <w:r w:rsidRPr="002F7A98">
              <w:rPr>
                <w:rFonts w:asciiTheme="minorHAnsi" w:hAnsiTheme="minorHAnsi"/>
                <w:szCs w:val="28"/>
              </w:rPr>
              <w:t>Number of Slices:                       2% (394)</w:t>
            </w:r>
          </w:p>
          <w:p w14:paraId="689B58C8" w14:textId="77777777" w:rsidR="002F7A98" w:rsidRPr="002F7A98" w:rsidRDefault="002F7A98" w:rsidP="002F7A98">
            <w:pPr>
              <w:pStyle w:val="TableContents"/>
              <w:rPr>
                <w:rFonts w:asciiTheme="minorHAnsi" w:hAnsiTheme="minorHAnsi"/>
                <w:szCs w:val="28"/>
              </w:rPr>
            </w:pPr>
            <w:r w:rsidRPr="002F7A98">
              <w:rPr>
                <w:rFonts w:asciiTheme="minorHAnsi" w:hAnsiTheme="minorHAnsi"/>
                <w:szCs w:val="28"/>
              </w:rPr>
              <w:t>Number of Slice Flip Flops:       1%  (242)</w:t>
            </w:r>
          </w:p>
          <w:p w14:paraId="2AA9E000" w14:textId="77777777" w:rsidR="002F7A98" w:rsidRPr="002F7A98" w:rsidRDefault="002F7A98" w:rsidP="002F7A98">
            <w:pPr>
              <w:pStyle w:val="TableContents"/>
              <w:rPr>
                <w:rFonts w:asciiTheme="minorHAnsi" w:hAnsiTheme="minorHAnsi"/>
                <w:szCs w:val="28"/>
              </w:rPr>
            </w:pPr>
            <w:r w:rsidRPr="002F7A98">
              <w:rPr>
                <w:rFonts w:asciiTheme="minorHAnsi" w:hAnsiTheme="minorHAnsi"/>
                <w:szCs w:val="28"/>
              </w:rPr>
              <w:t>Number of 4 input LUTs:           2%  (677)</w:t>
            </w:r>
          </w:p>
          <w:p w14:paraId="520336B1" w14:textId="77777777" w:rsidR="002F7A98" w:rsidRPr="002F7A98" w:rsidRDefault="002F7A98" w:rsidP="002F7A98">
            <w:pPr>
              <w:pStyle w:val="TableContents"/>
              <w:rPr>
                <w:rFonts w:asciiTheme="minorHAnsi" w:hAnsiTheme="minorHAnsi"/>
                <w:szCs w:val="28"/>
              </w:rPr>
            </w:pPr>
            <w:r w:rsidRPr="002F7A98">
              <w:rPr>
                <w:rFonts w:asciiTheme="minorHAnsi" w:hAnsiTheme="minorHAnsi"/>
                <w:szCs w:val="28"/>
              </w:rPr>
              <w:t>Number of bonded IOBs:          4%  (12)</w:t>
            </w:r>
          </w:p>
          <w:p w14:paraId="60560435" w14:textId="77777777" w:rsidR="002F7A98" w:rsidRPr="002F7A98" w:rsidRDefault="002F7A98" w:rsidP="002F7A98">
            <w:pPr>
              <w:pStyle w:val="TableContents"/>
              <w:rPr>
                <w:rFonts w:asciiTheme="minorHAnsi" w:hAnsiTheme="minorHAnsi"/>
              </w:rPr>
            </w:pPr>
            <w:r w:rsidRPr="002F7A98">
              <w:rPr>
                <w:rFonts w:asciiTheme="minorHAnsi" w:hAnsiTheme="minorHAnsi"/>
                <w:szCs w:val="28"/>
              </w:rPr>
              <w:t xml:space="preserve">Number of GCLKs:                    </w:t>
            </w:r>
            <w:r w:rsidR="0013137D">
              <w:rPr>
                <w:rFonts w:asciiTheme="minorHAnsi" w:hAnsiTheme="minorHAnsi"/>
                <w:szCs w:val="28"/>
              </w:rPr>
              <w:t xml:space="preserve">  </w:t>
            </w:r>
            <w:r w:rsidRPr="002F7A98">
              <w:rPr>
                <w:rFonts w:asciiTheme="minorHAnsi" w:hAnsiTheme="minorHAnsi"/>
                <w:szCs w:val="28"/>
              </w:rPr>
              <w:t>4%  (1 of 24)</w:t>
            </w:r>
          </w:p>
        </w:tc>
      </w:tr>
    </w:tbl>
    <w:p w14:paraId="2B1D2C49" w14:textId="6F6463FB" w:rsidR="00827D9B" w:rsidRPr="001B3594" w:rsidRDefault="002F7A98" w:rsidP="002F7A98">
      <w:pPr>
        <w:jc w:val="center"/>
        <w:rPr>
          <w:sz w:val="22"/>
        </w:rPr>
      </w:pPr>
      <w:proofErr w:type="gramStart"/>
      <w:r w:rsidRPr="001B3594">
        <w:rPr>
          <w:sz w:val="22"/>
        </w:rPr>
        <w:t>Table 1.</w:t>
      </w:r>
      <w:proofErr w:type="gramEnd"/>
      <w:r w:rsidRPr="001B3594">
        <w:rPr>
          <w:sz w:val="22"/>
        </w:rPr>
        <w:t xml:space="preserve"> </w:t>
      </w:r>
      <w:proofErr w:type="spellStart"/>
      <w:proofErr w:type="gramStart"/>
      <w:r w:rsidRPr="001B3594">
        <w:rPr>
          <w:sz w:val="22"/>
        </w:rPr>
        <w:t>openVeriFLA</w:t>
      </w:r>
      <w:proofErr w:type="spellEnd"/>
      <w:proofErr w:type="gramEnd"/>
      <w:r w:rsidRPr="001B3594">
        <w:rPr>
          <w:sz w:val="22"/>
        </w:rPr>
        <w:t xml:space="preserve"> FPGA required resources</w:t>
      </w:r>
    </w:p>
    <w:p w14:paraId="1938B2BB" w14:textId="09D89D1C" w:rsidR="005F1DD1" w:rsidRDefault="00FC7AA5" w:rsidP="005F1DD1">
      <w:pPr>
        <w:jc w:val="both"/>
      </w:pPr>
      <w:r>
        <w:tab/>
      </w:r>
      <w:r w:rsidR="005B0847">
        <w:t>For java, t</w:t>
      </w:r>
      <w:r w:rsidR="005F1DD1">
        <w:t>he host computer should have at leas</w:t>
      </w:r>
      <w:r w:rsidR="000B0ADA">
        <w:t>t</w:t>
      </w:r>
      <w:r w:rsidR="005F1DD1">
        <w:t xml:space="preserve"> Java Runtime Environment installed (JRE) for running already compiled code or recommended the Java Development Kit (JDK) for compiling. First, the Verifla.java source must be compiled by running compile.sh on Linux </w:t>
      </w:r>
      <w:r w:rsidR="005F1DD1">
        <w:lastRenderedPageBreak/>
        <w:t xml:space="preserve">(with bash) or compile.bat on Windows; this will generate the </w:t>
      </w:r>
      <w:proofErr w:type="spellStart"/>
      <w:r w:rsidR="005F1DD1">
        <w:t>VeriFLA.class</w:t>
      </w:r>
      <w:proofErr w:type="spellEnd"/>
      <w:r w:rsidR="005F1DD1">
        <w:t xml:space="preserve">. In order to receive the grabbed data from the FPGA chip, the </w:t>
      </w:r>
      <w:proofErr w:type="spellStart"/>
      <w:r w:rsidR="005F1DD1">
        <w:t>VeriFLA.class</w:t>
      </w:r>
      <w:proofErr w:type="spellEnd"/>
      <w:r w:rsidR="005F1DD1">
        <w:t xml:space="preserve"> is run on the host computer. The communication with the </w:t>
      </w:r>
      <w:proofErr w:type="spellStart"/>
      <w:r w:rsidR="005F1DD1">
        <w:t>openVeriFLA</w:t>
      </w:r>
      <w:proofErr w:type="spellEnd"/>
      <w:r w:rsidR="005F1DD1">
        <w:t xml:space="preserve"> modules is made via the </w:t>
      </w:r>
      <w:proofErr w:type="spellStart"/>
      <w:r w:rsidR="005F1DD1">
        <w:t>usb</w:t>
      </w:r>
      <w:proofErr w:type="spellEnd"/>
      <w:r w:rsidR="005F1DD1">
        <w:t xml:space="preserve">-to-serial interface between the host computer and the FPGA development board; the </w:t>
      </w:r>
      <w:proofErr w:type="spellStart"/>
      <w:r w:rsidR="005F1DD1">
        <w:t>VeriFLA</w:t>
      </w:r>
      <w:proofErr w:type="spellEnd"/>
      <w:r w:rsidR="005F1DD1">
        <w:t xml:space="preserve"> class uses the jssc.jar UART library. This way, the signals capture will be sent to the host computer and saved in a form which can be displayed graphically.</w:t>
      </w:r>
    </w:p>
    <w:p w14:paraId="2F2D6AFA" w14:textId="77777777" w:rsidR="00FC7AA5" w:rsidRDefault="005F1DD1" w:rsidP="005F1DD1">
      <w:pPr>
        <w:jc w:val="both"/>
      </w:pPr>
      <w:r>
        <w:tab/>
        <w:t xml:space="preserve">On Linux, the </w:t>
      </w:r>
      <w:proofErr w:type="spellStart"/>
      <w:r>
        <w:t>VeriFLA.class</w:t>
      </w:r>
      <w:proofErr w:type="spellEnd"/>
      <w:r>
        <w:t xml:space="preserve"> is run with the following command (on Windows, one must replace </w:t>
      </w:r>
      <w:proofErr w:type="spellStart"/>
      <w:proofErr w:type="gramStart"/>
      <w:r>
        <w:t>sudo</w:t>
      </w:r>
      <w:proofErr w:type="spellEnd"/>
      <w:r>
        <w:t xml:space="preserve"> ./</w:t>
      </w:r>
      <w:proofErr w:type="gramEnd"/>
      <w:r>
        <w:t>run.sh with run.bat):</w:t>
      </w:r>
    </w:p>
    <w:tbl>
      <w:tblPr>
        <w:tblStyle w:val="TableGrid"/>
        <w:tblW w:w="0" w:type="auto"/>
        <w:tblInd w:w="1795" w:type="dxa"/>
        <w:tblLook w:val="04A0" w:firstRow="1" w:lastRow="0" w:firstColumn="1" w:lastColumn="0" w:noHBand="0" w:noVBand="1"/>
      </w:tblPr>
      <w:tblGrid>
        <w:gridCol w:w="6104"/>
      </w:tblGrid>
      <w:tr w:rsidR="005F1DD1" w14:paraId="7E7C6E6D" w14:textId="77777777" w:rsidTr="00DB1E86">
        <w:trPr>
          <w:trHeight w:val="1245"/>
        </w:trPr>
        <w:tc>
          <w:tcPr>
            <w:tcW w:w="6104" w:type="dxa"/>
          </w:tcPr>
          <w:p w14:paraId="7C6DD7C0" w14:textId="77777777" w:rsidR="005F1DD1" w:rsidRDefault="005F1DD1" w:rsidP="005F1DD1">
            <w:pPr>
              <w:jc w:val="both"/>
            </w:pPr>
            <w:r>
              <w:t xml:space="preserve">$ </w:t>
            </w:r>
            <w:proofErr w:type="spellStart"/>
            <w:r>
              <w:t>sudo</w:t>
            </w:r>
            <w:proofErr w:type="spellEnd"/>
            <w:r>
              <w:t xml:space="preserve"> ./run.sh </w:t>
            </w:r>
            <w:proofErr w:type="spellStart"/>
            <w:r>
              <w:t>VeriFLA</w:t>
            </w:r>
            <w:proofErr w:type="spellEnd"/>
            <w:r>
              <w:t xml:space="preserve"> verifla_properties_counters.txt</w:t>
            </w:r>
          </w:p>
          <w:p w14:paraId="1CFAE646" w14:textId="77777777" w:rsidR="005F1DD1" w:rsidRDefault="005F1DD1" w:rsidP="005F1DD1">
            <w:pPr>
              <w:jc w:val="both"/>
            </w:pPr>
            <w:r>
              <w:t>or</w:t>
            </w:r>
          </w:p>
          <w:p w14:paraId="6060D947" w14:textId="77777777" w:rsidR="005F1DD1" w:rsidRDefault="005F1DD1" w:rsidP="005F1DD1">
            <w:pPr>
              <w:jc w:val="both"/>
            </w:pPr>
            <w:r>
              <w:t xml:space="preserve">$ </w:t>
            </w:r>
            <w:proofErr w:type="spellStart"/>
            <w:r>
              <w:t>sudo</w:t>
            </w:r>
            <w:proofErr w:type="spellEnd"/>
            <w:r>
              <w:t xml:space="preserve"> ./run.sh </w:t>
            </w:r>
            <w:proofErr w:type="spellStart"/>
            <w:r>
              <w:t>VeriFLA</w:t>
            </w:r>
            <w:proofErr w:type="spellEnd"/>
            <w:r>
              <w:t xml:space="preserve"> verifla_properties_counters.txt 1</w:t>
            </w:r>
          </w:p>
        </w:tc>
      </w:tr>
    </w:tbl>
    <w:p w14:paraId="06A5528C" w14:textId="05B685DA" w:rsidR="005F1DD1" w:rsidRPr="005F1DD1" w:rsidRDefault="00354703" w:rsidP="005F1DD1">
      <w:pPr>
        <w:jc w:val="center"/>
        <w:rPr>
          <w:sz w:val="22"/>
        </w:rPr>
      </w:pPr>
      <w:proofErr w:type="gramStart"/>
      <w:r>
        <w:rPr>
          <w:sz w:val="22"/>
        </w:rPr>
        <w:t>Fig. 5</w:t>
      </w:r>
      <w:r w:rsidR="005F1DD1" w:rsidRPr="005F1DD1">
        <w:rPr>
          <w:sz w:val="22"/>
        </w:rPr>
        <w:t>.</w:t>
      </w:r>
      <w:proofErr w:type="gramEnd"/>
      <w:r w:rsidR="005F1DD1" w:rsidRPr="005F1DD1">
        <w:rPr>
          <w:sz w:val="22"/>
        </w:rPr>
        <w:t xml:space="preserve"> Running </w:t>
      </w:r>
      <w:proofErr w:type="spellStart"/>
      <w:r w:rsidR="005F1DD1" w:rsidRPr="005F1DD1">
        <w:rPr>
          <w:sz w:val="22"/>
        </w:rPr>
        <w:t>openVeriFLA</w:t>
      </w:r>
      <w:proofErr w:type="spellEnd"/>
      <w:r w:rsidR="005F1DD1" w:rsidRPr="005F1DD1">
        <w:rPr>
          <w:sz w:val="22"/>
        </w:rPr>
        <w:t xml:space="preserve"> on the host computer</w:t>
      </w:r>
    </w:p>
    <w:p w14:paraId="0F5C7D95" w14:textId="77777777" w:rsidR="00377993" w:rsidRDefault="00377993" w:rsidP="00377993">
      <w:pPr>
        <w:jc w:val="both"/>
      </w:pPr>
      <w:r>
        <w:t>Th</w:t>
      </w:r>
      <w:r w:rsidR="00E22363">
        <w:t>e</w:t>
      </w:r>
      <w:r>
        <w:t>s</w:t>
      </w:r>
      <w:r w:rsidR="00E22363">
        <w:t>e</w:t>
      </w:r>
      <w:r>
        <w:t xml:space="preserve"> script</w:t>
      </w:r>
      <w:r w:rsidR="00E22363">
        <w:t>s</w:t>
      </w:r>
      <w:r>
        <w:t xml:space="preserve"> include in CLASSPATH the path to jssc.jar.</w:t>
      </w:r>
    </w:p>
    <w:p w14:paraId="14389A35" w14:textId="7296FF5E" w:rsidR="00615F27" w:rsidRDefault="00377993" w:rsidP="00377993">
      <w:pPr>
        <w:jc w:val="both"/>
      </w:pPr>
      <w:r>
        <w:tab/>
      </w:r>
      <w:r w:rsidR="00615F27">
        <w:t>For python, the application i</w:t>
      </w:r>
      <w:r w:rsidR="00A53E03">
        <w:t>s</w:t>
      </w:r>
      <w:r w:rsidR="00615F27">
        <w:t xml:space="preserve"> run with the following command</w:t>
      </w:r>
      <w:r w:rsidR="00A53E03">
        <w:t>:</w:t>
      </w:r>
    </w:p>
    <w:tbl>
      <w:tblPr>
        <w:tblStyle w:val="TableGrid"/>
        <w:tblW w:w="0" w:type="auto"/>
        <w:tblLook w:val="04A0" w:firstRow="1" w:lastRow="0" w:firstColumn="1" w:lastColumn="0" w:noHBand="0" w:noVBand="1"/>
      </w:tblPr>
      <w:tblGrid>
        <w:gridCol w:w="9242"/>
      </w:tblGrid>
      <w:tr w:rsidR="00615F27" w14:paraId="45B17752" w14:textId="77777777" w:rsidTr="00615F27">
        <w:tc>
          <w:tcPr>
            <w:tcW w:w="9242" w:type="dxa"/>
          </w:tcPr>
          <w:p w14:paraId="36C7C0D4" w14:textId="47855C3B" w:rsidR="00615F27" w:rsidRDefault="00615F27" w:rsidP="00615F27">
            <w:pPr>
              <w:jc w:val="center"/>
            </w:pPr>
            <w:r>
              <w:t xml:space="preserve">$ </w:t>
            </w:r>
            <w:proofErr w:type="spellStart"/>
            <w:r w:rsidR="00A53E03">
              <w:t>sudo</w:t>
            </w:r>
            <w:proofErr w:type="spellEnd"/>
            <w:r w:rsidR="00A53E03">
              <w:t xml:space="preserve"> </w:t>
            </w:r>
            <w:r w:rsidRPr="00615F27">
              <w:t xml:space="preserve">python3 VeriFLA.py </w:t>
            </w:r>
            <w:proofErr w:type="spellStart"/>
            <w:r w:rsidRPr="00615F27">
              <w:t>verifla_properties_counters.json</w:t>
            </w:r>
            <w:proofErr w:type="spellEnd"/>
            <w:r w:rsidRPr="00615F27">
              <w:t xml:space="preserve"> 0</w:t>
            </w:r>
          </w:p>
          <w:p w14:paraId="20C510CC" w14:textId="432214D7" w:rsidR="00615F27" w:rsidRDefault="00615F27" w:rsidP="00615F27">
            <w:pPr>
              <w:jc w:val="center"/>
            </w:pPr>
            <w:r>
              <w:t>or</w:t>
            </w:r>
          </w:p>
          <w:p w14:paraId="0E17E4CE" w14:textId="1391480A" w:rsidR="00615F27" w:rsidRDefault="00A53E03" w:rsidP="00615F27">
            <w:pPr>
              <w:jc w:val="center"/>
            </w:pPr>
            <w:r>
              <w:t xml:space="preserve">$ </w:t>
            </w:r>
            <w:proofErr w:type="spellStart"/>
            <w:r>
              <w:t>sudo</w:t>
            </w:r>
            <w:proofErr w:type="spellEnd"/>
            <w:r>
              <w:t xml:space="preserve"> </w:t>
            </w:r>
            <w:r w:rsidR="00615F27" w:rsidRPr="00615F27">
              <w:t xml:space="preserve">python3 VeriFLA.py </w:t>
            </w:r>
            <w:proofErr w:type="spellStart"/>
            <w:r w:rsidR="00615F27" w:rsidRPr="00615F27">
              <w:t>ve</w:t>
            </w:r>
            <w:r w:rsidR="00615F27">
              <w:t>rifla_properties_counters.json</w:t>
            </w:r>
            <w:proofErr w:type="spellEnd"/>
            <w:r w:rsidR="00615F27">
              <w:t xml:space="preserve"> 1</w:t>
            </w:r>
          </w:p>
        </w:tc>
      </w:tr>
    </w:tbl>
    <w:p w14:paraId="0BB013E9" w14:textId="77777777" w:rsidR="00615F27" w:rsidRDefault="00615F27" w:rsidP="00615F27">
      <w:pPr>
        <w:jc w:val="center"/>
      </w:pPr>
    </w:p>
    <w:p w14:paraId="6A4A83DC" w14:textId="5A80ADE2" w:rsidR="00377993" w:rsidRDefault="00377993" w:rsidP="00615F27">
      <w:pPr>
        <w:ind w:firstLine="720"/>
        <w:jc w:val="both"/>
      </w:pPr>
      <w:r>
        <w:t xml:space="preserve">In the first case, </w:t>
      </w:r>
      <w:proofErr w:type="spellStart"/>
      <w:r>
        <w:t>VeriFLA</w:t>
      </w:r>
      <w:proofErr w:type="spellEnd"/>
      <w:r>
        <w:t xml:space="preserve"> waits for data captured to arrive on the UART serial line, while in the second case, it first sends to the FPGA the command run which instructs it to start a new capture and send it on the UART serial line.</w:t>
      </w:r>
    </w:p>
    <w:p w14:paraId="47B17ABE" w14:textId="77777777" w:rsidR="00377993" w:rsidRDefault="00377993" w:rsidP="00377993">
      <w:pPr>
        <w:jc w:val="both"/>
      </w:pPr>
      <w:r>
        <w:t xml:space="preserve">After the class is run as shown, the </w:t>
      </w:r>
      <w:proofErr w:type="spellStart"/>
      <w:r>
        <w:t>openVeriFLA</w:t>
      </w:r>
      <w:proofErr w:type="spellEnd"/>
      <w:r>
        <w:t xml:space="preserve"> modules are instructed to start a new capture and after the capture is finished, to send the capture to the host computer.</w:t>
      </w:r>
    </w:p>
    <w:p w14:paraId="7EBEB378" w14:textId="77777777" w:rsidR="00377993" w:rsidRDefault="00377993" w:rsidP="00377993">
      <w:pPr>
        <w:jc w:val="both"/>
      </w:pPr>
      <w:r>
        <w:tab/>
        <w:t xml:space="preserve">Now, these modules wait for signal events on the </w:t>
      </w:r>
      <w:proofErr w:type="spellStart"/>
      <w:r>
        <w:t>monitorized</w:t>
      </w:r>
      <w:proofErr w:type="spellEnd"/>
      <w:r>
        <w:t xml:space="preserve"> lines.</w:t>
      </w:r>
    </w:p>
    <w:p w14:paraId="74F80ABC" w14:textId="3B5492B6" w:rsidR="00FC7AA5" w:rsidRDefault="00377993" w:rsidP="00377993">
      <w:pPr>
        <w:jc w:val="both"/>
      </w:pPr>
      <w:r>
        <w:tab/>
        <w:t xml:space="preserve">The </w:t>
      </w:r>
      <w:r w:rsidR="005B0847">
        <w:t>host</w:t>
      </w:r>
      <w:r>
        <w:t xml:space="preserve"> application gets the capture and builds the </w:t>
      </w:r>
      <w:proofErr w:type="spellStart"/>
      <w:r>
        <w:t>capture.v</w:t>
      </w:r>
      <w:proofErr w:type="spellEnd"/>
      <w:r>
        <w:t xml:space="preserve"> </w:t>
      </w:r>
      <w:r w:rsidR="00C156FB">
        <w:t>V</w:t>
      </w:r>
      <w:r>
        <w:t xml:space="preserve">erilog file. After this, the </w:t>
      </w:r>
      <w:proofErr w:type="spellStart"/>
      <w:r>
        <w:t>capture.v</w:t>
      </w:r>
      <w:proofErr w:type="spellEnd"/>
      <w:r>
        <w:t xml:space="preserve"> can be added and simulated in a </w:t>
      </w:r>
      <w:r w:rsidR="00C156FB">
        <w:t>V</w:t>
      </w:r>
      <w:r>
        <w:t>erilog simulator (e.g. Xilinx ISE or Icarus) project. The result is shown in the figures below.</w:t>
      </w:r>
    </w:p>
    <w:p w14:paraId="6AC0D025" w14:textId="77777777" w:rsidR="00F1270E" w:rsidRDefault="006D4648" w:rsidP="00377993">
      <w:pPr>
        <w:jc w:val="both"/>
      </w:pPr>
      <w:r w:rsidRPr="006D4648">
        <w:rPr>
          <w:noProof/>
        </w:rPr>
        <w:drawing>
          <wp:inline distT="0" distB="0" distL="0" distR="0" wp14:anchorId="2D4AEE51" wp14:editId="2EA57118">
            <wp:extent cx="5684715" cy="544411"/>
            <wp:effectExtent l="0" t="0" r="0" b="8255"/>
            <wp:docPr id="355" name="Picture 355" descr="E:\cn\book\openverifla_2.4\sim-captu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n\book\openverifla_2.4\sim-captur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4866" cy="555918"/>
                    </a:xfrm>
                    <a:prstGeom prst="rect">
                      <a:avLst/>
                    </a:prstGeom>
                    <a:noFill/>
                    <a:ln>
                      <a:noFill/>
                    </a:ln>
                  </pic:spPr>
                </pic:pic>
              </a:graphicData>
            </a:graphic>
          </wp:inline>
        </w:drawing>
      </w:r>
    </w:p>
    <w:p w14:paraId="01FE1368" w14:textId="1AE3F6F3" w:rsidR="006D4648" w:rsidRPr="006D4648" w:rsidRDefault="00354703" w:rsidP="006D4648">
      <w:pPr>
        <w:jc w:val="center"/>
        <w:rPr>
          <w:sz w:val="20"/>
        </w:rPr>
      </w:pPr>
      <w:proofErr w:type="gramStart"/>
      <w:r>
        <w:rPr>
          <w:sz w:val="20"/>
        </w:rPr>
        <w:t>Fig. 6</w:t>
      </w:r>
      <w:r w:rsidR="006D4648" w:rsidRPr="006D4648">
        <w:rPr>
          <w:sz w:val="20"/>
        </w:rPr>
        <w:t>a.</w:t>
      </w:r>
      <w:proofErr w:type="gramEnd"/>
      <w:r w:rsidR="006D4648" w:rsidRPr="006D4648">
        <w:rPr>
          <w:sz w:val="20"/>
        </w:rPr>
        <w:t xml:space="preserve"> Simulating </w:t>
      </w:r>
      <w:r w:rsidR="00CE5E00">
        <w:rPr>
          <w:sz w:val="20"/>
        </w:rPr>
        <w:t xml:space="preserve">a </w:t>
      </w:r>
      <w:proofErr w:type="spellStart"/>
      <w:r w:rsidR="006D4648" w:rsidRPr="006D4648">
        <w:rPr>
          <w:sz w:val="20"/>
        </w:rPr>
        <w:t>capture.v</w:t>
      </w:r>
      <w:proofErr w:type="spellEnd"/>
      <w:r w:rsidR="00CE5E00">
        <w:rPr>
          <w:sz w:val="20"/>
        </w:rPr>
        <w:t xml:space="preserve"> file</w:t>
      </w:r>
    </w:p>
    <w:p w14:paraId="0B3B28D8" w14:textId="77777777" w:rsidR="006D4648" w:rsidRDefault="006D4648" w:rsidP="00377993">
      <w:pPr>
        <w:jc w:val="both"/>
      </w:pPr>
      <w:r w:rsidRPr="006D4648">
        <w:rPr>
          <w:noProof/>
        </w:rPr>
        <w:drawing>
          <wp:inline distT="0" distB="0" distL="0" distR="0" wp14:anchorId="1BF06D21" wp14:editId="7197426F">
            <wp:extent cx="5676620" cy="533841"/>
            <wp:effectExtent l="0" t="0" r="635" b="0"/>
            <wp:docPr id="356" name="Picture 356" descr="E:\cn\book\openverifla_2.4\sim-captu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n\book\openverifla_2.4\sim-capture-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701" cy="545980"/>
                    </a:xfrm>
                    <a:prstGeom prst="rect">
                      <a:avLst/>
                    </a:prstGeom>
                    <a:noFill/>
                    <a:ln>
                      <a:noFill/>
                    </a:ln>
                  </pic:spPr>
                </pic:pic>
              </a:graphicData>
            </a:graphic>
          </wp:inline>
        </w:drawing>
      </w:r>
    </w:p>
    <w:p w14:paraId="779A9273" w14:textId="34BD2788" w:rsidR="006D4648" w:rsidRPr="006D4648" w:rsidRDefault="00354703" w:rsidP="006D4648">
      <w:pPr>
        <w:jc w:val="center"/>
        <w:rPr>
          <w:sz w:val="20"/>
        </w:rPr>
      </w:pPr>
      <w:proofErr w:type="gramStart"/>
      <w:r>
        <w:rPr>
          <w:sz w:val="20"/>
        </w:rPr>
        <w:t>Fig. 6</w:t>
      </w:r>
      <w:r w:rsidR="006D4648">
        <w:rPr>
          <w:sz w:val="20"/>
        </w:rPr>
        <w:t>b</w:t>
      </w:r>
      <w:r w:rsidR="006D4648" w:rsidRPr="006D4648">
        <w:rPr>
          <w:sz w:val="20"/>
        </w:rPr>
        <w:t>.</w:t>
      </w:r>
      <w:proofErr w:type="gramEnd"/>
      <w:r w:rsidR="006D4648" w:rsidRPr="006D4648">
        <w:rPr>
          <w:sz w:val="20"/>
        </w:rPr>
        <w:t xml:space="preserve"> Simulating </w:t>
      </w:r>
      <w:r w:rsidR="00CE5E00">
        <w:rPr>
          <w:sz w:val="20"/>
        </w:rPr>
        <w:t xml:space="preserve">a </w:t>
      </w:r>
      <w:proofErr w:type="spellStart"/>
      <w:r w:rsidR="006D4648" w:rsidRPr="006D4648">
        <w:rPr>
          <w:sz w:val="20"/>
        </w:rPr>
        <w:t>capture.v</w:t>
      </w:r>
      <w:proofErr w:type="spellEnd"/>
      <w:r w:rsidR="00CE5E00">
        <w:rPr>
          <w:sz w:val="20"/>
        </w:rPr>
        <w:t xml:space="preserve"> file</w:t>
      </w:r>
    </w:p>
    <w:p w14:paraId="7FF14E82" w14:textId="77777777" w:rsidR="00E94336" w:rsidRDefault="00A6707D" w:rsidP="00E94336">
      <w:pPr>
        <w:jc w:val="both"/>
      </w:pPr>
      <w:r>
        <w:lastRenderedPageBreak/>
        <w:tab/>
      </w:r>
      <w:r w:rsidR="00E94336">
        <w:t xml:space="preserve">The </w:t>
      </w:r>
      <w:proofErr w:type="spellStart"/>
      <w:r w:rsidR="00E94336" w:rsidRPr="002C74DC">
        <w:rPr>
          <w:color w:val="4472C4" w:themeColor="accent1"/>
        </w:rPr>
        <w:t>la_trigger_matched</w:t>
      </w:r>
      <w:proofErr w:type="spellEnd"/>
      <w:r w:rsidR="00E94336" w:rsidRPr="002C74DC">
        <w:rPr>
          <w:color w:val="4472C4" w:themeColor="accent1"/>
        </w:rPr>
        <w:t xml:space="preserve"> </w:t>
      </w:r>
      <w:r w:rsidR="00E94336">
        <w:t xml:space="preserve">shows the moment when the trigger event appeared and </w:t>
      </w:r>
      <w:proofErr w:type="spellStart"/>
      <w:r w:rsidR="00E94336" w:rsidRPr="002C74DC">
        <w:rPr>
          <w:color w:val="4472C4" w:themeColor="accent1"/>
        </w:rPr>
        <w:t>memory_line_id</w:t>
      </w:r>
      <w:proofErr w:type="spellEnd"/>
      <w:r w:rsidR="00E94336" w:rsidRPr="002C74DC">
        <w:rPr>
          <w:color w:val="4472C4" w:themeColor="accent1"/>
        </w:rPr>
        <w:t xml:space="preserve"> </w:t>
      </w:r>
      <w:r w:rsidR="00E94336">
        <w:t>is the index in the captured data memory (used as debug).</w:t>
      </w:r>
    </w:p>
    <w:p w14:paraId="675DD52C" w14:textId="77777777" w:rsidR="00E94336" w:rsidRDefault="00E94336" w:rsidP="00E94336">
      <w:pPr>
        <w:jc w:val="both"/>
      </w:pPr>
      <w:r>
        <w:tab/>
        <w:t xml:space="preserve">In the first figure, the monitor was configured to capture </w:t>
      </w:r>
      <w:proofErr w:type="spellStart"/>
      <w:r w:rsidRPr="002C74DC">
        <w:rPr>
          <w:color w:val="4472C4" w:themeColor="accent1"/>
        </w:rPr>
        <w:t>cntb</w:t>
      </w:r>
      <w:proofErr w:type="spellEnd"/>
      <w:r w:rsidRPr="002C74DC">
        <w:rPr>
          <w:color w:val="4472C4" w:themeColor="accent1"/>
        </w:rPr>
        <w:t xml:space="preserve"> </w:t>
      </w:r>
      <w:r>
        <w:t xml:space="preserve">and </w:t>
      </w:r>
      <w:proofErr w:type="spellStart"/>
      <w:r w:rsidRPr="002C74DC">
        <w:rPr>
          <w:color w:val="4472C4" w:themeColor="accent1"/>
        </w:rPr>
        <w:t>cnta</w:t>
      </w:r>
      <w:proofErr w:type="spellEnd"/>
      <w:r w:rsidRPr="002C74DC">
        <w:rPr>
          <w:color w:val="4472C4" w:themeColor="accent1"/>
        </w:rPr>
        <w:t xml:space="preserve"> </w:t>
      </w:r>
      <w:r>
        <w:t xml:space="preserve">whenever a bit of these signal changes. The trigger moment was set such as </w:t>
      </w:r>
      <w:proofErr w:type="spellStart"/>
      <w:r w:rsidRPr="002C74DC">
        <w:rPr>
          <w:color w:val="4472C4" w:themeColor="accent1"/>
        </w:rPr>
        <w:t>cntb</w:t>
      </w:r>
      <w:proofErr w:type="spellEnd"/>
      <w:r>
        <w:t xml:space="preserve">=2 and </w:t>
      </w:r>
      <w:proofErr w:type="spellStart"/>
      <w:r w:rsidRPr="002C74DC">
        <w:rPr>
          <w:color w:val="4472C4" w:themeColor="accent1"/>
        </w:rPr>
        <w:t>cnta</w:t>
      </w:r>
      <w:proofErr w:type="spellEnd"/>
      <w:r>
        <w:t>=4 (LA_TRIGGER_VALUE=16'h0204, LA_TRIGGER_MASK=16'hffff, LA_TRACE_MASK=16'hffff).</w:t>
      </w:r>
    </w:p>
    <w:p w14:paraId="15C7F43F" w14:textId="77777777" w:rsidR="00E94336" w:rsidRDefault="00E94336" w:rsidP="00E94336">
      <w:pPr>
        <w:jc w:val="both"/>
      </w:pPr>
      <w:r>
        <w:tab/>
        <w:t xml:space="preserve">In the second figure, the monitor was configured (LA_TRIGGER_VALUE=16'h0200, LA_TRIGGER_MASK=16'hff00, LA_TRACE_MASK=16'hff00) to capture </w:t>
      </w:r>
      <w:proofErr w:type="spellStart"/>
      <w:r w:rsidRPr="002C74DC">
        <w:rPr>
          <w:color w:val="4472C4" w:themeColor="accent1"/>
        </w:rPr>
        <w:t>cntb</w:t>
      </w:r>
      <w:proofErr w:type="spellEnd"/>
      <w:r w:rsidRPr="002C74DC">
        <w:rPr>
          <w:color w:val="4472C4" w:themeColor="accent1"/>
        </w:rPr>
        <w:t xml:space="preserve"> </w:t>
      </w:r>
      <w:r>
        <w:t xml:space="preserve">and </w:t>
      </w:r>
      <w:proofErr w:type="spellStart"/>
      <w:r w:rsidRPr="002C74DC">
        <w:rPr>
          <w:color w:val="4472C4" w:themeColor="accent1"/>
        </w:rPr>
        <w:t>cnta</w:t>
      </w:r>
      <w:proofErr w:type="spellEnd"/>
      <w:r w:rsidRPr="002C74DC">
        <w:rPr>
          <w:color w:val="4472C4" w:themeColor="accent1"/>
        </w:rPr>
        <w:t xml:space="preserve"> </w:t>
      </w:r>
      <w:r>
        <w:t xml:space="preserve">only when </w:t>
      </w:r>
      <w:proofErr w:type="spellStart"/>
      <w:r w:rsidRPr="002C74DC">
        <w:rPr>
          <w:color w:val="4472C4" w:themeColor="accent1"/>
        </w:rPr>
        <w:t>cntb</w:t>
      </w:r>
      <w:proofErr w:type="spellEnd"/>
      <w:r w:rsidRPr="002C74DC">
        <w:rPr>
          <w:color w:val="4472C4" w:themeColor="accent1"/>
        </w:rPr>
        <w:t xml:space="preserve"> </w:t>
      </w:r>
      <w:r>
        <w:t xml:space="preserve">changes. So we can store in the same memory higher values of </w:t>
      </w:r>
      <w:proofErr w:type="spellStart"/>
      <w:r w:rsidRPr="002C74DC">
        <w:rPr>
          <w:color w:val="4472C4" w:themeColor="accent1"/>
        </w:rPr>
        <w:t>cntb</w:t>
      </w:r>
      <w:proofErr w:type="spellEnd"/>
      <w:r w:rsidRPr="002C74DC">
        <w:rPr>
          <w:color w:val="4472C4" w:themeColor="accent1"/>
        </w:rPr>
        <w:t xml:space="preserve"> </w:t>
      </w:r>
      <w:r>
        <w:t xml:space="preserve">and </w:t>
      </w:r>
      <w:proofErr w:type="spellStart"/>
      <w:r w:rsidRPr="002C74DC">
        <w:rPr>
          <w:color w:val="4472C4" w:themeColor="accent1"/>
        </w:rPr>
        <w:t>cnta</w:t>
      </w:r>
      <w:proofErr w:type="spellEnd"/>
      <w:r w:rsidRPr="002C74DC">
        <w:rPr>
          <w:color w:val="4472C4" w:themeColor="accent1"/>
        </w:rPr>
        <w:t xml:space="preserve"> </w:t>
      </w:r>
      <w:r>
        <w:t xml:space="preserve">(for example when </w:t>
      </w:r>
      <w:proofErr w:type="spellStart"/>
      <w:r w:rsidRPr="00540E6F">
        <w:rPr>
          <w:color w:val="4472C4" w:themeColor="accent1"/>
        </w:rPr>
        <w:t>memory_line_id</w:t>
      </w:r>
      <w:proofErr w:type="spellEnd"/>
      <w:r w:rsidRPr="00540E6F">
        <w:rPr>
          <w:color w:val="4472C4" w:themeColor="accent1"/>
        </w:rPr>
        <w:t xml:space="preserve"> </w:t>
      </w:r>
      <w:r>
        <w:t xml:space="preserve">is 20, in the first figure </w:t>
      </w:r>
      <w:proofErr w:type="spellStart"/>
      <w:r w:rsidRPr="002C74DC">
        <w:rPr>
          <w:color w:val="4472C4" w:themeColor="accent1"/>
        </w:rPr>
        <w:t>cntb</w:t>
      </w:r>
      <w:proofErr w:type="spellEnd"/>
      <w:r w:rsidRPr="002C74DC">
        <w:rPr>
          <w:color w:val="4472C4" w:themeColor="accent1"/>
        </w:rPr>
        <w:t xml:space="preserve"> </w:t>
      </w:r>
      <w:r>
        <w:t xml:space="preserve">is 8 and </w:t>
      </w:r>
      <w:proofErr w:type="spellStart"/>
      <w:r w:rsidRPr="002C74DC">
        <w:rPr>
          <w:color w:val="4472C4" w:themeColor="accent1"/>
        </w:rPr>
        <w:t>cnta</w:t>
      </w:r>
      <w:proofErr w:type="spellEnd"/>
      <w:r w:rsidRPr="002C74DC">
        <w:rPr>
          <w:color w:val="4472C4" w:themeColor="accent1"/>
        </w:rPr>
        <w:t xml:space="preserve"> </w:t>
      </w:r>
      <w:r>
        <w:t xml:space="preserve">is 16 and in the second figure </w:t>
      </w:r>
      <w:proofErr w:type="spellStart"/>
      <w:r w:rsidRPr="002C74DC">
        <w:rPr>
          <w:color w:val="4472C4" w:themeColor="accent1"/>
        </w:rPr>
        <w:t>cntb</w:t>
      </w:r>
      <w:proofErr w:type="spellEnd"/>
      <w:r w:rsidRPr="002C74DC">
        <w:rPr>
          <w:color w:val="4472C4" w:themeColor="accent1"/>
        </w:rPr>
        <w:t xml:space="preserve"> </w:t>
      </w:r>
      <w:r>
        <w:t xml:space="preserve">is 14 and </w:t>
      </w:r>
      <w:proofErr w:type="spellStart"/>
      <w:r w:rsidRPr="002C74DC">
        <w:rPr>
          <w:color w:val="4472C4" w:themeColor="accent1"/>
        </w:rPr>
        <w:t>cnta</w:t>
      </w:r>
      <w:proofErr w:type="spellEnd"/>
      <w:r w:rsidRPr="002C74DC">
        <w:rPr>
          <w:color w:val="4472C4" w:themeColor="accent1"/>
        </w:rPr>
        <w:t xml:space="preserve"> </w:t>
      </w:r>
      <w:r>
        <w:t xml:space="preserve">is 29). It must be mentioned the fact that in the second figure the trigger event appears when </w:t>
      </w:r>
      <w:proofErr w:type="spellStart"/>
      <w:r w:rsidRPr="002C74DC">
        <w:rPr>
          <w:color w:val="4472C4" w:themeColor="accent1"/>
        </w:rPr>
        <w:t>cntb</w:t>
      </w:r>
      <w:proofErr w:type="spellEnd"/>
      <w:r>
        <w:t xml:space="preserve">=2 and, for this value, it corresponds two values of </w:t>
      </w:r>
      <w:proofErr w:type="spellStart"/>
      <w:r w:rsidRPr="002C74DC">
        <w:rPr>
          <w:color w:val="4472C4" w:themeColor="accent1"/>
        </w:rPr>
        <w:t>cnta</w:t>
      </w:r>
      <w:proofErr w:type="spellEnd"/>
      <w:r w:rsidRPr="002C74DC">
        <w:rPr>
          <w:color w:val="4472C4" w:themeColor="accent1"/>
        </w:rPr>
        <w:t xml:space="preserve"> </w:t>
      </w:r>
      <w:r>
        <w:t xml:space="preserve">(4 and 5) - the last value being kept by </w:t>
      </w:r>
      <w:proofErr w:type="spellStart"/>
      <w:r>
        <w:t>openverifla</w:t>
      </w:r>
      <w:proofErr w:type="spellEnd"/>
      <w:r>
        <w:t>.</w:t>
      </w:r>
    </w:p>
    <w:p w14:paraId="32F1C0A5" w14:textId="77777777" w:rsidR="006D4648" w:rsidRDefault="00E94336" w:rsidP="00E94336">
      <w:pPr>
        <w:jc w:val="both"/>
      </w:pPr>
      <w:r>
        <w:tab/>
        <w:t xml:space="preserve">In the </w:t>
      </w:r>
      <w:proofErr w:type="spellStart"/>
      <w:r w:rsidRPr="002C74DC">
        <w:rPr>
          <w:color w:val="4472C4" w:themeColor="accent1"/>
        </w:rPr>
        <w:t>capture.v</w:t>
      </w:r>
      <w:proofErr w:type="spellEnd"/>
      <w:r w:rsidRPr="002C74DC">
        <w:rPr>
          <w:color w:val="4472C4" w:themeColor="accent1"/>
        </w:rPr>
        <w:t xml:space="preserve"> </w:t>
      </w:r>
      <w:r>
        <w:t xml:space="preserve">simulation, run command was necessary, to reach the </w:t>
      </w:r>
      <w:r w:rsidRPr="002C74DC">
        <w:rPr>
          <w:color w:val="4472C4" w:themeColor="accent1"/>
        </w:rPr>
        <w:t xml:space="preserve">$stop </w:t>
      </w:r>
      <w:r>
        <w:t xml:space="preserve">instruction of the </w:t>
      </w:r>
      <w:proofErr w:type="spellStart"/>
      <w:r w:rsidRPr="002C74DC">
        <w:rPr>
          <w:color w:val="4472C4" w:themeColor="accent1"/>
        </w:rPr>
        <w:t>capture.v</w:t>
      </w:r>
      <w:proofErr w:type="spellEnd"/>
      <w:r>
        <w:t>.</w:t>
      </w:r>
    </w:p>
    <w:p w14:paraId="7F7856C6" w14:textId="77777777" w:rsidR="003F5193" w:rsidRDefault="003F5193" w:rsidP="00E94336">
      <w:pPr>
        <w:jc w:val="both"/>
      </w:pPr>
    </w:p>
    <w:p w14:paraId="46A5EC28" w14:textId="15AB7A02" w:rsidR="00E94336" w:rsidRDefault="003F5193" w:rsidP="003F5193">
      <w:pPr>
        <w:pStyle w:val="Heading2"/>
      </w:pPr>
      <w:bookmarkStart w:id="4" w:name="_Toc116395886"/>
      <w:r>
        <w:t>3 Configuration parameters</w:t>
      </w:r>
      <w:bookmarkEnd w:id="4"/>
    </w:p>
    <w:p w14:paraId="46C5665C" w14:textId="6E74647B" w:rsidR="003F5193" w:rsidRDefault="00B7426C" w:rsidP="00B7426C">
      <w:pPr>
        <w:pStyle w:val="Heading3"/>
        <w:rPr>
          <w:rFonts w:asciiTheme="minorHAnsi" w:hAnsiTheme="minorHAnsi"/>
        </w:rPr>
      </w:pPr>
      <w:bookmarkStart w:id="5" w:name="_Toc116395887"/>
      <w:r w:rsidRPr="00B7426C">
        <w:rPr>
          <w:rFonts w:asciiTheme="minorHAnsi" w:hAnsiTheme="minorHAnsi"/>
        </w:rPr>
        <w:t>3.1 Host computer parameters</w:t>
      </w:r>
      <w:bookmarkEnd w:id="5"/>
    </w:p>
    <w:p w14:paraId="1DF4A786" w14:textId="68FAEC68" w:rsidR="00B7426C" w:rsidRDefault="00B7426C" w:rsidP="00562B64">
      <w:pPr>
        <w:spacing w:after="0"/>
        <w:ind w:firstLine="720"/>
        <w:jc w:val="both"/>
      </w:pPr>
      <w:r>
        <w:t xml:space="preserve">The </w:t>
      </w:r>
      <w:r w:rsidR="005B0847">
        <w:t>host</w:t>
      </w:r>
      <w:r>
        <w:t xml:space="preserve"> application takes its parameters from a properties file. This file contains general parameters and application-specific parameters, like the names of the signals to be captured. </w:t>
      </w:r>
      <w:r w:rsidR="00A15D26">
        <w:t>For java, a</w:t>
      </w:r>
      <w:r>
        <w:t xml:space="preserve">n example is the </w:t>
      </w:r>
      <w:r w:rsidRPr="000C25B5">
        <w:rPr>
          <w:color w:val="4472C4" w:themeColor="accent1"/>
        </w:rPr>
        <w:t xml:space="preserve">verifla_properties_counters.txt </w:t>
      </w:r>
      <w:r>
        <w:t>file which is tuned for the counters example</w:t>
      </w:r>
      <w:r w:rsidR="00A15D26">
        <w:t xml:space="preserve">; for python, </w:t>
      </w:r>
      <w:proofErr w:type="spellStart"/>
      <w:r w:rsidR="00A15D26" w:rsidRPr="000C25B5">
        <w:rPr>
          <w:color w:val="4472C4" w:themeColor="accent1"/>
        </w:rPr>
        <w:t>verifla_properties_counters.</w:t>
      </w:r>
      <w:r w:rsidR="00A15D26">
        <w:rPr>
          <w:color w:val="4472C4" w:themeColor="accent1"/>
        </w:rPr>
        <w:t>json</w:t>
      </w:r>
      <w:proofErr w:type="spellEnd"/>
      <w:r>
        <w:t xml:space="preserve">. </w:t>
      </w:r>
      <w:r w:rsidR="00F90589">
        <w:t>In</w:t>
      </w:r>
      <w:r w:rsidR="00C35F74">
        <w:t xml:space="preserve"> </w:t>
      </w:r>
      <w:r w:rsidR="00F90589">
        <w:t xml:space="preserve">the </w:t>
      </w:r>
      <w:r w:rsidR="00C35F74">
        <w:t>java</w:t>
      </w:r>
      <w:r w:rsidR="00F90589">
        <w:t xml:space="preserve"> properties file</w:t>
      </w:r>
      <w:r w:rsidR="00C35F74">
        <w:t>, e</w:t>
      </w:r>
      <w:r>
        <w:t xml:space="preserve">ach parameter name starts with </w:t>
      </w:r>
      <w:r w:rsidR="008C1656" w:rsidRPr="008C1656">
        <w:t>"</w:t>
      </w:r>
      <w:r>
        <w:t>LA.</w:t>
      </w:r>
      <w:r w:rsidR="008C1656" w:rsidRPr="008C1656">
        <w:t>"</w:t>
      </w:r>
      <w:r w:rsidR="00562B64">
        <w:t>; in python does not</w:t>
      </w:r>
      <w:r>
        <w:t>. The important parameters are:</w:t>
      </w:r>
    </w:p>
    <w:p w14:paraId="4DCB79D3" w14:textId="77777777" w:rsidR="00B7426C" w:rsidRDefault="00B7426C" w:rsidP="006F1109">
      <w:pPr>
        <w:spacing w:after="0"/>
        <w:jc w:val="both"/>
      </w:pPr>
      <w:r>
        <w:t xml:space="preserve">- </w:t>
      </w:r>
      <w:proofErr w:type="gramStart"/>
      <w:r>
        <w:t>the</w:t>
      </w:r>
      <w:proofErr w:type="gramEnd"/>
      <w:r>
        <w:t xml:space="preserve"> UART serial </w:t>
      </w:r>
      <w:proofErr w:type="spellStart"/>
      <w:r w:rsidRPr="000C25B5">
        <w:rPr>
          <w:color w:val="4472C4" w:themeColor="accent1"/>
        </w:rPr>
        <w:t>portName</w:t>
      </w:r>
      <w:proofErr w:type="spellEnd"/>
      <w:r w:rsidRPr="000C25B5">
        <w:rPr>
          <w:color w:val="4472C4" w:themeColor="accent1"/>
        </w:rPr>
        <w:t xml:space="preserve"> </w:t>
      </w:r>
      <w:r>
        <w:t xml:space="preserve">and </w:t>
      </w:r>
      <w:proofErr w:type="spellStart"/>
      <w:r w:rsidRPr="000C25B5">
        <w:rPr>
          <w:color w:val="4472C4" w:themeColor="accent1"/>
        </w:rPr>
        <w:t>baudRate</w:t>
      </w:r>
      <w:proofErr w:type="spellEnd"/>
      <w:r>
        <w:t>;</w:t>
      </w:r>
    </w:p>
    <w:p w14:paraId="120D6BB2" w14:textId="77777777" w:rsidR="00B7426C" w:rsidRDefault="00B7426C" w:rsidP="006F1109">
      <w:pPr>
        <w:spacing w:after="0"/>
        <w:jc w:val="both"/>
      </w:pPr>
      <w:r>
        <w:t xml:space="preserve">- </w:t>
      </w:r>
      <w:proofErr w:type="spellStart"/>
      <w:proofErr w:type="gramStart"/>
      <w:r w:rsidRPr="000C25B5">
        <w:rPr>
          <w:color w:val="4472C4" w:themeColor="accent1"/>
        </w:rPr>
        <w:t>memWords</w:t>
      </w:r>
      <w:proofErr w:type="spellEnd"/>
      <w:proofErr w:type="gramEnd"/>
      <w:r w:rsidRPr="000C25B5">
        <w:rPr>
          <w:color w:val="4472C4" w:themeColor="accent1"/>
        </w:rPr>
        <w:t xml:space="preserve"> </w:t>
      </w:r>
      <w:r>
        <w:t>represents the size of the memory used to store the capture</w:t>
      </w:r>
    </w:p>
    <w:p w14:paraId="27E94F8D" w14:textId="529A1881" w:rsidR="00B7426C" w:rsidRDefault="00B7426C" w:rsidP="006F1109">
      <w:pPr>
        <w:spacing w:after="0"/>
        <w:jc w:val="both"/>
      </w:pPr>
      <w:r>
        <w:t xml:space="preserve">- </w:t>
      </w:r>
      <w:proofErr w:type="gramStart"/>
      <w:r>
        <w:t>data</w:t>
      </w:r>
      <w:proofErr w:type="gramEnd"/>
      <w:r>
        <w:t xml:space="preserve"> input width and </w:t>
      </w:r>
      <w:proofErr w:type="spellStart"/>
      <w:r>
        <w:t>indentical</w:t>
      </w:r>
      <w:proofErr w:type="spellEnd"/>
      <w:r>
        <w:t xml:space="preserve"> samples bits (clones) must be multiples of 8 and are stored in </w:t>
      </w:r>
      <w:proofErr w:type="spellStart"/>
      <w:r w:rsidRPr="000C25B5">
        <w:rPr>
          <w:color w:val="4472C4" w:themeColor="accent1"/>
        </w:rPr>
        <w:t>dataWordLenBits</w:t>
      </w:r>
      <w:proofErr w:type="spellEnd"/>
      <w:r w:rsidRPr="000C25B5">
        <w:rPr>
          <w:color w:val="4472C4" w:themeColor="accent1"/>
        </w:rPr>
        <w:t xml:space="preserve"> </w:t>
      </w:r>
      <w:r>
        <w:t xml:space="preserve">and </w:t>
      </w:r>
      <w:proofErr w:type="spellStart"/>
      <w:r w:rsidRPr="000C25B5">
        <w:rPr>
          <w:color w:val="4472C4" w:themeColor="accent1"/>
        </w:rPr>
        <w:t>clonesWordLenBits</w:t>
      </w:r>
      <w:proofErr w:type="spellEnd"/>
      <w:r w:rsidR="000C25B5" w:rsidRPr="000C25B5">
        <w:t>;</w:t>
      </w:r>
    </w:p>
    <w:p w14:paraId="3C9D9D6E" w14:textId="57E46A22" w:rsidR="00B7426C" w:rsidRDefault="00B7426C" w:rsidP="006F1109">
      <w:pPr>
        <w:spacing w:after="0"/>
        <w:jc w:val="both"/>
      </w:pPr>
      <w:r>
        <w:t xml:space="preserve">- </w:t>
      </w:r>
      <w:proofErr w:type="gramStart"/>
      <w:r>
        <w:t>the</w:t>
      </w:r>
      <w:proofErr w:type="gramEnd"/>
      <w:r>
        <w:t xml:space="preserve"> index in memory where the trigger event appeared is stored in </w:t>
      </w:r>
      <w:proofErr w:type="spellStart"/>
      <w:r w:rsidRPr="000C25B5">
        <w:rPr>
          <w:color w:val="4472C4" w:themeColor="accent1"/>
        </w:rPr>
        <w:t>triggerMatchMemAddr</w:t>
      </w:r>
      <w:proofErr w:type="spellEnd"/>
      <w:r>
        <w:t>; it also delimits the before and after trigger queues</w:t>
      </w:r>
      <w:r w:rsidR="000C25B5">
        <w:t>;</w:t>
      </w:r>
    </w:p>
    <w:p w14:paraId="05AD4A33" w14:textId="77777777" w:rsidR="00B7426C" w:rsidRDefault="00B7426C" w:rsidP="006F1109">
      <w:pPr>
        <w:spacing w:after="0"/>
        <w:jc w:val="both"/>
      </w:pPr>
      <w:r>
        <w:t xml:space="preserve">- </w:t>
      </w:r>
      <w:proofErr w:type="gramStart"/>
      <w:r>
        <w:t>the</w:t>
      </w:r>
      <w:proofErr w:type="gramEnd"/>
      <w:r>
        <w:t xml:space="preserve"> </w:t>
      </w:r>
      <w:r w:rsidR="00DB63EA">
        <w:t>V</w:t>
      </w:r>
      <w:r>
        <w:t xml:space="preserve">erilog signals passed to </w:t>
      </w:r>
      <w:proofErr w:type="spellStart"/>
      <w:r w:rsidRPr="000C25B5">
        <w:rPr>
          <w:color w:val="4472C4" w:themeColor="accent1"/>
        </w:rPr>
        <w:t>top_of_verifla</w:t>
      </w:r>
      <w:proofErr w:type="spellEnd"/>
      <w:r w:rsidRPr="000C25B5">
        <w:rPr>
          <w:color w:val="4472C4" w:themeColor="accent1"/>
        </w:rPr>
        <w:t xml:space="preserve"> </w:t>
      </w:r>
      <w:r>
        <w:t xml:space="preserve">module are grouped. Each group of signals is defined by a number of group parameters. First is </w:t>
      </w:r>
      <w:proofErr w:type="spellStart"/>
      <w:r w:rsidRPr="000C25B5">
        <w:rPr>
          <w:color w:val="4472C4" w:themeColor="accent1"/>
        </w:rPr>
        <w:t>groupName</w:t>
      </w:r>
      <w:proofErr w:type="spellEnd"/>
      <w:r>
        <w:t xml:space="preserve"> which should be the same as the </w:t>
      </w:r>
      <w:r w:rsidR="00DB63EA">
        <w:t>V</w:t>
      </w:r>
      <w:r>
        <w:t xml:space="preserve">erilog signal name. The </w:t>
      </w:r>
      <w:proofErr w:type="spellStart"/>
      <w:r w:rsidRPr="000C25B5">
        <w:rPr>
          <w:color w:val="4472C4" w:themeColor="accent1"/>
        </w:rPr>
        <w:t>groupSize</w:t>
      </w:r>
      <w:proofErr w:type="spellEnd"/>
      <w:r w:rsidRPr="000C25B5">
        <w:rPr>
          <w:color w:val="4472C4" w:themeColor="accent1"/>
        </w:rPr>
        <w:t xml:space="preserve"> </w:t>
      </w:r>
      <w:r>
        <w:t xml:space="preserve">represents the number of the signal lines in the group and is the same with the size of the </w:t>
      </w:r>
      <w:r w:rsidR="0006323E">
        <w:t>V</w:t>
      </w:r>
      <w:r>
        <w:t xml:space="preserve">erilog signal. Sum of the </w:t>
      </w:r>
      <w:proofErr w:type="spellStart"/>
      <w:r w:rsidRPr="000C25B5">
        <w:rPr>
          <w:color w:val="4472C4" w:themeColor="accent1"/>
        </w:rPr>
        <w:t>groupSize</w:t>
      </w:r>
      <w:proofErr w:type="spellEnd"/>
      <w:r>
        <w:t xml:space="preserve"> parameter from all groups must be equal to </w:t>
      </w:r>
      <w:proofErr w:type="spellStart"/>
      <w:r w:rsidRPr="000C25B5">
        <w:rPr>
          <w:color w:val="4472C4" w:themeColor="accent1"/>
        </w:rPr>
        <w:t>totalSignals</w:t>
      </w:r>
      <w:proofErr w:type="spellEnd"/>
      <w:r>
        <w:t xml:space="preserve">. The </w:t>
      </w:r>
      <w:proofErr w:type="spellStart"/>
      <w:r w:rsidRPr="000C25B5">
        <w:rPr>
          <w:color w:val="4472C4" w:themeColor="accent1"/>
        </w:rPr>
        <w:t>groupEndian</w:t>
      </w:r>
      <w:proofErr w:type="spellEnd"/>
      <w:r>
        <w:t xml:space="preserve"> specifies if the data represented by the group is in big-endian or low-endian format. Each group has </w:t>
      </w:r>
      <w:proofErr w:type="gramStart"/>
      <w:r>
        <w:t>an</w:t>
      </w:r>
      <w:proofErr w:type="gramEnd"/>
      <w:r>
        <w:t xml:space="preserve"> unique id specified at the end of the each parameter.</w:t>
      </w:r>
    </w:p>
    <w:p w14:paraId="640433B5" w14:textId="77777777" w:rsidR="00B7426C" w:rsidRDefault="00B7426C" w:rsidP="006F1109">
      <w:pPr>
        <w:spacing w:after="0"/>
        <w:jc w:val="both"/>
      </w:pPr>
      <w:r>
        <w:t xml:space="preserve">- </w:t>
      </w:r>
      <w:proofErr w:type="spellStart"/>
      <w:proofErr w:type="gramStart"/>
      <w:r w:rsidRPr="000C25B5">
        <w:rPr>
          <w:color w:val="4472C4" w:themeColor="accent1"/>
        </w:rPr>
        <w:t>timescaleUnit</w:t>
      </w:r>
      <w:proofErr w:type="spellEnd"/>
      <w:proofErr w:type="gramEnd"/>
      <w:r>
        <w:t xml:space="preserve">, </w:t>
      </w:r>
      <w:proofErr w:type="spellStart"/>
      <w:r w:rsidRPr="000C25B5">
        <w:rPr>
          <w:color w:val="4472C4" w:themeColor="accent1"/>
        </w:rPr>
        <w:t>timescalePrecision</w:t>
      </w:r>
      <w:proofErr w:type="spellEnd"/>
      <w:r>
        <w:t xml:space="preserve"> used for the </w:t>
      </w:r>
      <w:r w:rsidR="0006323E">
        <w:t>V</w:t>
      </w:r>
      <w:r>
        <w:t xml:space="preserve">erilog timescale line in </w:t>
      </w:r>
      <w:proofErr w:type="spellStart"/>
      <w:r w:rsidRPr="000C25B5">
        <w:rPr>
          <w:color w:val="4472C4" w:themeColor="accent1"/>
        </w:rPr>
        <w:t>capture.v</w:t>
      </w:r>
      <w:proofErr w:type="spellEnd"/>
    </w:p>
    <w:p w14:paraId="104094E7" w14:textId="77777777" w:rsidR="00B7426C" w:rsidRPr="00B7426C" w:rsidRDefault="00B7426C" w:rsidP="006F1109">
      <w:pPr>
        <w:jc w:val="both"/>
      </w:pPr>
      <w:proofErr w:type="gramStart"/>
      <w:r>
        <w:t>and</w:t>
      </w:r>
      <w:proofErr w:type="gramEnd"/>
      <w:r>
        <w:t xml:space="preserve"> </w:t>
      </w:r>
      <w:proofErr w:type="spellStart"/>
      <w:r w:rsidRPr="000C25B5">
        <w:rPr>
          <w:color w:val="4472C4" w:themeColor="accent1"/>
        </w:rPr>
        <w:t>clockPeriod</w:t>
      </w:r>
      <w:proofErr w:type="spellEnd"/>
      <w:r>
        <w:t xml:space="preserve"> is the period of the development board clock.</w:t>
      </w:r>
    </w:p>
    <w:p w14:paraId="5D5BD496" w14:textId="023FC703" w:rsidR="00B7426C" w:rsidRPr="00272CDD" w:rsidRDefault="007777C8" w:rsidP="007777C8">
      <w:pPr>
        <w:pStyle w:val="Heading3"/>
        <w:rPr>
          <w:rFonts w:asciiTheme="minorHAnsi" w:hAnsiTheme="minorHAnsi"/>
        </w:rPr>
      </w:pPr>
      <w:bookmarkStart w:id="6" w:name="_Toc116395888"/>
      <w:r w:rsidRPr="00272CDD">
        <w:rPr>
          <w:rFonts w:asciiTheme="minorHAnsi" w:hAnsiTheme="minorHAnsi"/>
        </w:rPr>
        <w:lastRenderedPageBreak/>
        <w:t>3.2 The FPGA parameters file</w:t>
      </w:r>
      <w:bookmarkEnd w:id="6"/>
    </w:p>
    <w:p w14:paraId="26F76585" w14:textId="77777777" w:rsidR="00147E27" w:rsidRDefault="00147E27" w:rsidP="00147E27">
      <w:pPr>
        <w:jc w:val="both"/>
      </w:pPr>
      <w:r>
        <w:tab/>
        <w:t xml:space="preserve">The clock frequency of </w:t>
      </w:r>
      <w:proofErr w:type="spellStart"/>
      <w:r>
        <w:t>openVeriFLA</w:t>
      </w:r>
      <w:proofErr w:type="spellEnd"/>
      <w:r>
        <w:t xml:space="preserve"> and the UART </w:t>
      </w:r>
      <w:proofErr w:type="spellStart"/>
      <w:r>
        <w:t>baudrate</w:t>
      </w:r>
      <w:proofErr w:type="spellEnd"/>
      <w:r>
        <w:t xml:space="preserve"> must be set in the </w:t>
      </w:r>
      <w:proofErr w:type="spellStart"/>
      <w:r w:rsidRPr="000C25B5">
        <w:rPr>
          <w:color w:val="4472C4" w:themeColor="accent1"/>
        </w:rPr>
        <w:t>inc_of_verifla.v</w:t>
      </w:r>
      <w:proofErr w:type="spellEnd"/>
      <w:r w:rsidRPr="000C25B5">
        <w:rPr>
          <w:color w:val="4472C4" w:themeColor="accent1"/>
        </w:rPr>
        <w:t xml:space="preserve"> </w:t>
      </w:r>
      <w:r>
        <w:t xml:space="preserve">file. This is used by the UART modules to compute the </w:t>
      </w:r>
      <w:proofErr w:type="spellStart"/>
      <w:r w:rsidRPr="000C25B5">
        <w:rPr>
          <w:color w:val="4472C4" w:themeColor="accent1"/>
        </w:rPr>
        <w:t>uart_clk</w:t>
      </w:r>
      <w:proofErr w:type="spellEnd"/>
      <w:r>
        <w:t xml:space="preserve">. If the clock frequency of </w:t>
      </w:r>
      <w:proofErr w:type="spellStart"/>
      <w:r>
        <w:t>openVeriFLA</w:t>
      </w:r>
      <w:proofErr w:type="spellEnd"/>
      <w:r>
        <w:t xml:space="preserve"> is lower than 50 </w:t>
      </w:r>
      <w:proofErr w:type="spellStart"/>
      <w:proofErr w:type="gramStart"/>
      <w:r>
        <w:t>Mhz</w:t>
      </w:r>
      <w:proofErr w:type="spellEnd"/>
      <w:proofErr w:type="gramEnd"/>
      <w:r>
        <w:t xml:space="preserve">, then the </w:t>
      </w:r>
      <w:proofErr w:type="spellStart"/>
      <w:r>
        <w:t>baudrate</w:t>
      </w:r>
      <w:proofErr w:type="spellEnd"/>
      <w:r>
        <w:t xml:space="preserve"> must be lower than 115200 (for example 9600).</w:t>
      </w:r>
    </w:p>
    <w:p w14:paraId="7BFE6FC9" w14:textId="77777777" w:rsidR="00147E27" w:rsidRDefault="00147E27" w:rsidP="00147E27">
      <w:pPr>
        <w:spacing w:after="0"/>
        <w:jc w:val="both"/>
      </w:pPr>
      <w:r>
        <w:tab/>
        <w:t xml:space="preserve">The control-panel of the logic analyzer is the </w:t>
      </w:r>
      <w:proofErr w:type="spellStart"/>
      <w:r>
        <w:t>common_internal_verifla.v</w:t>
      </w:r>
      <w:proofErr w:type="spellEnd"/>
      <w:r>
        <w:t xml:space="preserve"> file. </w:t>
      </w:r>
      <w:proofErr w:type="gramStart"/>
      <w:r>
        <w:t>It  contains</w:t>
      </w:r>
      <w:proofErr w:type="gramEnd"/>
      <w:r>
        <w:t xml:space="preserve"> the configurable parameters of the logic analyzer.</w:t>
      </w:r>
    </w:p>
    <w:p w14:paraId="6B13755E" w14:textId="77777777" w:rsidR="00147E27" w:rsidRDefault="00147E27" w:rsidP="00147E27">
      <w:pPr>
        <w:spacing w:after="0"/>
        <w:jc w:val="both"/>
      </w:pPr>
      <w:r>
        <w:t>- LA_MEM_WORDLEN_BITS represents the length in bits of a memory word; it is made of LA_DATA_INPUT_WORDLEN_BITS (the length in bits of data input) and   LA_IDENTICAL_SAMPLES_BITS (the length in bits of the identical samples number) which means the number of clock periods that the data remains constant;</w:t>
      </w:r>
    </w:p>
    <w:p w14:paraId="648A8105" w14:textId="77777777" w:rsidR="00147E27" w:rsidRDefault="00147E27" w:rsidP="00147E27">
      <w:pPr>
        <w:spacing w:after="0"/>
        <w:jc w:val="both"/>
      </w:pPr>
      <w:r>
        <w:t>-  LA_MEM_EMPTY_SLOT is the value that sets every memory line when cleaning the memory</w:t>
      </w:r>
    </w:p>
    <w:p w14:paraId="30848FFC" w14:textId="77777777" w:rsidR="00147E27" w:rsidRDefault="00147E27" w:rsidP="00147E27">
      <w:pPr>
        <w:spacing w:after="0"/>
        <w:jc w:val="both"/>
      </w:pPr>
      <w:r>
        <w:t>- LA_TRIGGER_MASK specifies the bits to be considered when checking for the trigger value; it is used to mask the LA_TRIGGER_VALUE and the capture data when these two are compared.</w:t>
      </w:r>
    </w:p>
    <w:p w14:paraId="689470FD" w14:textId="77777777" w:rsidR="00147E27" w:rsidRDefault="00147E27" w:rsidP="00147E27">
      <w:pPr>
        <w:spacing w:after="0"/>
        <w:jc w:val="both"/>
      </w:pPr>
      <w:r>
        <w:t xml:space="preserve">- </w:t>
      </w:r>
      <w:proofErr w:type="gramStart"/>
      <w:r>
        <w:t>in</w:t>
      </w:r>
      <w:proofErr w:type="gramEnd"/>
      <w:r>
        <w:t xml:space="preserve"> LA_TRACE_MASK, the signals that are with 0 will be traced only when one or more signals that are with 1 change;</w:t>
      </w:r>
    </w:p>
    <w:p w14:paraId="21BF8DD4" w14:textId="77777777" w:rsidR="00147E27" w:rsidRDefault="00147E27" w:rsidP="00147E27">
      <w:pPr>
        <w:spacing w:after="0"/>
        <w:jc w:val="both"/>
      </w:pPr>
      <w:r>
        <w:t>- LA_TRIGGER_MATCH_MEM_ADDR is the index in memory where the trigger event appeared;</w:t>
      </w:r>
    </w:p>
    <w:p w14:paraId="4CB0B16A" w14:textId="77777777" w:rsidR="00147E27" w:rsidRDefault="00147E27" w:rsidP="00147E27">
      <w:pPr>
        <w:spacing w:after="0"/>
        <w:jc w:val="both"/>
      </w:pPr>
      <w:r>
        <w:t xml:space="preserve">- </w:t>
      </w:r>
      <w:proofErr w:type="gramStart"/>
      <w:r>
        <w:t>when</w:t>
      </w:r>
      <w:proofErr w:type="gramEnd"/>
      <w:r>
        <w:t xml:space="preserve"> the memory is full or it were captured LA_MAX_SAMPLES_AFTER_TRIGGER samples, the data capture is sent to the host computer.</w:t>
      </w:r>
    </w:p>
    <w:p w14:paraId="31932093" w14:textId="77777777" w:rsidR="00B7426C" w:rsidRDefault="00147E27" w:rsidP="00147E27">
      <w:pPr>
        <w:jc w:val="both"/>
      </w:pPr>
      <w:r>
        <w:t xml:space="preserve">- </w:t>
      </w:r>
      <w:proofErr w:type="gramStart"/>
      <w:r>
        <w:t>in</w:t>
      </w:r>
      <w:proofErr w:type="gramEnd"/>
      <w:r>
        <w:t xml:space="preserve"> order to represent an interval of time slots when the monitored lines are constant, the parameter LA_MAX_IDENTICAL_SAMPLES is the maximum identical samples number allowed to be stored in a memory word (it is built on LA_IDENTICAL_SAMPLES_BITS).</w:t>
      </w:r>
    </w:p>
    <w:p w14:paraId="745584E9" w14:textId="77777777" w:rsidR="00765A52" w:rsidRDefault="00765A52" w:rsidP="00D93B4E">
      <w:pPr>
        <w:jc w:val="both"/>
      </w:pPr>
    </w:p>
    <w:p w14:paraId="0FD8D2DD" w14:textId="63C2692C" w:rsidR="00765A52" w:rsidRDefault="00765A52" w:rsidP="00765A52">
      <w:pPr>
        <w:pStyle w:val="Heading2"/>
      </w:pPr>
      <w:bookmarkStart w:id="7" w:name="_Toc116395889"/>
      <w:r>
        <w:t xml:space="preserve">4 VHDL </w:t>
      </w:r>
      <w:proofErr w:type="spellStart"/>
      <w:r>
        <w:t>openVeriFLA</w:t>
      </w:r>
      <w:bookmarkEnd w:id="7"/>
      <w:proofErr w:type="spellEnd"/>
    </w:p>
    <w:p w14:paraId="0C1E1146" w14:textId="77777777" w:rsidR="00147E27" w:rsidRDefault="00147E27" w:rsidP="00D93B4E">
      <w:pPr>
        <w:jc w:val="both"/>
      </w:pPr>
    </w:p>
    <w:p w14:paraId="78896B9D" w14:textId="77777777" w:rsidR="00765A52" w:rsidRDefault="00765A52" w:rsidP="00D93B4E">
      <w:pPr>
        <w:jc w:val="both"/>
      </w:pPr>
      <w:r>
        <w:tab/>
      </w:r>
      <w:r w:rsidR="007C443F" w:rsidRPr="007C443F">
        <w:t xml:space="preserve">The </w:t>
      </w:r>
      <w:r w:rsidR="000575B6">
        <w:t>V</w:t>
      </w:r>
      <w:r w:rsidR="007C443F" w:rsidRPr="007C443F">
        <w:t xml:space="preserve">erilog sources were translated line by line in </w:t>
      </w:r>
      <w:r w:rsidR="000575B6">
        <w:t>VHDL</w:t>
      </w:r>
      <w:r w:rsidR="007C443F" w:rsidRPr="007C443F">
        <w:t xml:space="preserve">. Every </w:t>
      </w:r>
      <w:r w:rsidR="007C443F" w:rsidRPr="000C25B5">
        <w:rPr>
          <w:color w:val="4472C4" w:themeColor="accent1"/>
        </w:rPr>
        <w:t>.v</w:t>
      </w:r>
      <w:r w:rsidR="007C443F" w:rsidRPr="007C443F">
        <w:t xml:space="preserve"> file is </w:t>
      </w:r>
      <w:r w:rsidR="007C443F" w:rsidRPr="000C25B5">
        <w:rPr>
          <w:color w:val="4472C4" w:themeColor="accent1"/>
        </w:rPr>
        <w:t>.</w:t>
      </w:r>
      <w:proofErr w:type="spellStart"/>
      <w:r w:rsidR="007C443F" w:rsidRPr="000C25B5">
        <w:rPr>
          <w:color w:val="4472C4" w:themeColor="accent1"/>
        </w:rPr>
        <w:t>vhd</w:t>
      </w:r>
      <w:proofErr w:type="spellEnd"/>
      <w:r w:rsidR="007C443F" w:rsidRPr="000C25B5">
        <w:rPr>
          <w:color w:val="4472C4" w:themeColor="accent1"/>
        </w:rPr>
        <w:t xml:space="preserve"> </w:t>
      </w:r>
      <w:r w:rsidR="007C443F" w:rsidRPr="007C443F">
        <w:t xml:space="preserve">in the </w:t>
      </w:r>
      <w:r w:rsidR="000575B6">
        <w:t xml:space="preserve">VHDL </w:t>
      </w:r>
      <w:r w:rsidR="007C443F" w:rsidRPr="007C443F">
        <w:t xml:space="preserve">sources. Everything specified in this manual for </w:t>
      </w:r>
      <w:r w:rsidR="000575B6">
        <w:t>V</w:t>
      </w:r>
      <w:r w:rsidR="007C443F" w:rsidRPr="007C443F">
        <w:t xml:space="preserve">erilog is valid in the </w:t>
      </w:r>
      <w:r w:rsidR="000575B6">
        <w:t>VHDL</w:t>
      </w:r>
      <w:r w:rsidR="007C443F" w:rsidRPr="007C443F">
        <w:t xml:space="preserve"> implementation.</w:t>
      </w:r>
    </w:p>
    <w:p w14:paraId="4AF26749" w14:textId="77777777" w:rsidR="007C443F" w:rsidRDefault="007C443F" w:rsidP="00D93B4E">
      <w:pPr>
        <w:jc w:val="both"/>
      </w:pPr>
    </w:p>
    <w:p w14:paraId="50714218" w14:textId="413948A9" w:rsidR="00D905B1" w:rsidRDefault="00D905B1"/>
    <w:sectPr w:rsidR="00D905B1" w:rsidSect="00274BCF">
      <w:headerReference w:type="even" r:id="rId19"/>
      <w:headerReference w:type="default" r:id="rId20"/>
      <w:type w:val="continuous"/>
      <w:pgSz w:w="11906" w:h="16838" w:code="9"/>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E335B" w14:textId="77777777" w:rsidR="00615F27" w:rsidRDefault="00615F27" w:rsidP="00CC2C9A">
      <w:r>
        <w:separator/>
      </w:r>
    </w:p>
    <w:p w14:paraId="4A1518BA" w14:textId="77777777" w:rsidR="00615F27" w:rsidRDefault="00615F27" w:rsidP="00CC2C9A"/>
  </w:endnote>
  <w:endnote w:type="continuationSeparator" w:id="0">
    <w:p w14:paraId="2B466811" w14:textId="77777777" w:rsidR="00615F27" w:rsidRDefault="00615F27" w:rsidP="00CC2C9A">
      <w:r>
        <w:continuationSeparator/>
      </w:r>
    </w:p>
    <w:p w14:paraId="47131776" w14:textId="77777777" w:rsidR="00615F27" w:rsidRDefault="00615F27" w:rsidP="00CC2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975275"/>
      <w:docPartObj>
        <w:docPartGallery w:val="Page Numbers (Bottom of Page)"/>
        <w:docPartUnique/>
      </w:docPartObj>
    </w:sdtPr>
    <w:sdtEndPr>
      <w:rPr>
        <w:noProof/>
      </w:rPr>
    </w:sdtEndPr>
    <w:sdtContent>
      <w:p w14:paraId="6730C61B" w14:textId="67B660C3" w:rsidR="00615F27" w:rsidRDefault="000B305E">
        <w:pPr>
          <w:pStyle w:val="Footer"/>
          <w:jc w:val="center"/>
        </w:pPr>
      </w:p>
    </w:sdtContent>
  </w:sdt>
  <w:p w14:paraId="611E41A2" w14:textId="77777777" w:rsidR="00615F27" w:rsidRDefault="00615F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341E6" w14:textId="7EAD7D8B" w:rsidR="00615F27" w:rsidRDefault="00615F27">
    <w:pPr>
      <w:pStyle w:val="Footer"/>
      <w:jc w:val="center"/>
    </w:pPr>
  </w:p>
  <w:p w14:paraId="6A63D404" w14:textId="77777777" w:rsidR="00615F27" w:rsidRDefault="00615F27" w:rsidP="00CC2C9A">
    <w:pPr>
      <w:pStyle w:val="Footer"/>
    </w:pPr>
  </w:p>
  <w:p w14:paraId="12C997E4" w14:textId="77777777" w:rsidR="00615F27" w:rsidRDefault="00615F27" w:rsidP="00CC2C9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435966"/>
      <w:docPartObj>
        <w:docPartGallery w:val="Page Numbers (Bottom of Page)"/>
        <w:docPartUnique/>
      </w:docPartObj>
    </w:sdtPr>
    <w:sdtEndPr>
      <w:rPr>
        <w:noProof/>
      </w:rPr>
    </w:sdtEndPr>
    <w:sdtContent>
      <w:p w14:paraId="1B59D5F6" w14:textId="77777777" w:rsidR="00615F27" w:rsidRDefault="00615F27">
        <w:pPr>
          <w:pStyle w:val="Footer"/>
          <w:jc w:val="center"/>
        </w:pPr>
        <w:r>
          <w:fldChar w:fldCharType="begin"/>
        </w:r>
        <w:r>
          <w:instrText xml:space="preserve"> PAGE   \* MERGEFORMAT </w:instrText>
        </w:r>
        <w:r>
          <w:fldChar w:fldCharType="separate"/>
        </w:r>
        <w:r w:rsidR="000B305E">
          <w:rPr>
            <w:noProof/>
          </w:rPr>
          <w:t>10</w:t>
        </w:r>
        <w:r>
          <w:rPr>
            <w:noProof/>
          </w:rPr>
          <w:fldChar w:fldCharType="end"/>
        </w:r>
      </w:p>
    </w:sdtContent>
  </w:sdt>
  <w:p w14:paraId="607202A0" w14:textId="77777777" w:rsidR="00615F27" w:rsidRDefault="00615F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928385"/>
      <w:docPartObj>
        <w:docPartGallery w:val="Page Numbers (Bottom of Page)"/>
        <w:docPartUnique/>
      </w:docPartObj>
    </w:sdtPr>
    <w:sdtEndPr>
      <w:rPr>
        <w:noProof/>
      </w:rPr>
    </w:sdtEndPr>
    <w:sdtContent>
      <w:p w14:paraId="67B4FB20" w14:textId="5851FAAA" w:rsidR="00615F27" w:rsidRDefault="00615F27">
        <w:pPr>
          <w:pStyle w:val="Footer"/>
          <w:jc w:val="center"/>
          <w:rPr>
            <w:noProof/>
          </w:rPr>
        </w:pPr>
        <w:r>
          <w:fldChar w:fldCharType="begin"/>
        </w:r>
        <w:r>
          <w:instrText xml:space="preserve"> PAGE   \* MERGEFORMAT </w:instrText>
        </w:r>
        <w:r>
          <w:fldChar w:fldCharType="separate"/>
        </w:r>
        <w:r w:rsidR="000B305E">
          <w:rPr>
            <w:noProof/>
          </w:rPr>
          <w:t>11</w:t>
        </w:r>
        <w:r>
          <w:rPr>
            <w:noProof/>
          </w:rPr>
          <w:fldChar w:fldCharType="end"/>
        </w:r>
      </w:p>
      <w:p w14:paraId="6C9DE7E5" w14:textId="6EF9295E" w:rsidR="00615F27" w:rsidRDefault="000B305E" w:rsidP="002D44A3">
        <w:pPr>
          <w:pStyle w:val="Footer"/>
        </w:pPr>
      </w:p>
    </w:sdtContent>
  </w:sdt>
  <w:p w14:paraId="3481AFC1" w14:textId="77777777" w:rsidR="00615F27" w:rsidRDefault="00615F27" w:rsidP="00CC2C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23DB5" w14:textId="77777777" w:rsidR="00615F27" w:rsidRDefault="00615F27" w:rsidP="00CC2C9A">
      <w:r>
        <w:separator/>
      </w:r>
    </w:p>
    <w:p w14:paraId="35061110" w14:textId="77777777" w:rsidR="00615F27" w:rsidRDefault="00615F27" w:rsidP="00CC2C9A"/>
  </w:footnote>
  <w:footnote w:type="continuationSeparator" w:id="0">
    <w:p w14:paraId="7A3B23CD" w14:textId="77777777" w:rsidR="00615F27" w:rsidRDefault="00615F27" w:rsidP="00CC2C9A">
      <w:r>
        <w:continuationSeparator/>
      </w:r>
    </w:p>
    <w:p w14:paraId="49D9591F" w14:textId="77777777" w:rsidR="00615F27" w:rsidRDefault="00615F27" w:rsidP="00CC2C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20EE" w14:textId="60B628DE" w:rsidR="00615F27" w:rsidRPr="00B16747" w:rsidRDefault="00615F27" w:rsidP="00B16747">
    <w:pPr>
      <w:pStyle w:val="Header"/>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911E0" w14:textId="0E85BE25" w:rsidR="00615F27" w:rsidRPr="004118BF" w:rsidRDefault="00615F27" w:rsidP="004118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607B0" w14:textId="577D475D" w:rsidR="00615F27" w:rsidRDefault="00615F27" w:rsidP="00274BCF">
    <w:pPr>
      <w:pStyle w:val="Header"/>
      <w:jc w:val="right"/>
    </w:pPr>
    <w:r>
      <w:rPr>
        <w:noProof/>
      </w:rPr>
      <w:fldChar w:fldCharType="begin"/>
    </w:r>
    <w:r>
      <w:rPr>
        <w:noProof/>
      </w:rPr>
      <w:instrText xml:space="preserve"> STYLEREF  "Heading 1"  \* MERGEFORMAT </w:instrText>
    </w:r>
    <w:r>
      <w:rPr>
        <w:noProof/>
      </w:rPr>
      <w:fldChar w:fldCharType="separate"/>
    </w:r>
    <w:r w:rsidR="000B305E">
      <w:rPr>
        <w:noProof/>
      </w:rPr>
      <w:t>openVeriFLA logic analyzer</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F2BB6" w14:textId="1510A3C6" w:rsidR="00615F27" w:rsidRPr="00B16747" w:rsidRDefault="00615F27" w:rsidP="00274BCF">
    <w:pPr>
      <w:pStyle w:val="Header"/>
    </w:pPr>
    <w:r>
      <w:t xml:space="preserve">L.-C. </w:t>
    </w:r>
    <w:proofErr w:type="spellStart"/>
    <w:r>
      <w:t>Duca</w:t>
    </w:r>
    <w:proofErr w:type="spellEnd"/>
    <w:r>
      <w:t xml:space="preserve"> – </w:t>
    </w:r>
    <w:proofErr w:type="spellStart"/>
    <w:r>
      <w:t>openVeriFLA</w:t>
    </w:r>
    <w:proofErr w:type="spellEnd"/>
    <w:r>
      <w:t xml:space="preserv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62B"/>
    <w:multiLevelType w:val="hybridMultilevel"/>
    <w:tmpl w:val="9490F054"/>
    <w:lvl w:ilvl="0" w:tplc="73ACFDA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56CDA"/>
    <w:multiLevelType w:val="multilevel"/>
    <w:tmpl w:val="5DF299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8640C10"/>
    <w:multiLevelType w:val="hybridMultilevel"/>
    <w:tmpl w:val="F3EAEF9C"/>
    <w:lvl w:ilvl="0" w:tplc="B9FEDFBC">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35A7E"/>
    <w:multiLevelType w:val="multilevel"/>
    <w:tmpl w:val="A224BB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3DC6B18"/>
    <w:multiLevelType w:val="hybridMultilevel"/>
    <w:tmpl w:val="612C531C"/>
    <w:lvl w:ilvl="0" w:tplc="4BE4F0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57F1F"/>
    <w:multiLevelType w:val="hybridMultilevel"/>
    <w:tmpl w:val="3AA4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evenAndOddHeaders/>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CE"/>
    <w:rsid w:val="0000064E"/>
    <w:rsid w:val="00001D32"/>
    <w:rsid w:val="000025DF"/>
    <w:rsid w:val="0000385E"/>
    <w:rsid w:val="00004B96"/>
    <w:rsid w:val="00005301"/>
    <w:rsid w:val="0000729D"/>
    <w:rsid w:val="0000745C"/>
    <w:rsid w:val="00010D2F"/>
    <w:rsid w:val="000111A3"/>
    <w:rsid w:val="0001206C"/>
    <w:rsid w:val="000126B5"/>
    <w:rsid w:val="00012C6D"/>
    <w:rsid w:val="00013140"/>
    <w:rsid w:val="0001353D"/>
    <w:rsid w:val="00013922"/>
    <w:rsid w:val="00014690"/>
    <w:rsid w:val="00014E17"/>
    <w:rsid w:val="000164B0"/>
    <w:rsid w:val="00020AC1"/>
    <w:rsid w:val="00021498"/>
    <w:rsid w:val="0002288A"/>
    <w:rsid w:val="00022BBD"/>
    <w:rsid w:val="00022D7A"/>
    <w:rsid w:val="00023B39"/>
    <w:rsid w:val="0002413A"/>
    <w:rsid w:val="00024D45"/>
    <w:rsid w:val="00026BDA"/>
    <w:rsid w:val="00027228"/>
    <w:rsid w:val="000276F1"/>
    <w:rsid w:val="000279A3"/>
    <w:rsid w:val="000327C5"/>
    <w:rsid w:val="00033027"/>
    <w:rsid w:val="00033E3C"/>
    <w:rsid w:val="000343B3"/>
    <w:rsid w:val="0003492B"/>
    <w:rsid w:val="00034D3B"/>
    <w:rsid w:val="00034DBB"/>
    <w:rsid w:val="000350AE"/>
    <w:rsid w:val="000358AF"/>
    <w:rsid w:val="00035F7B"/>
    <w:rsid w:val="00036AD9"/>
    <w:rsid w:val="00036E3D"/>
    <w:rsid w:val="000371BA"/>
    <w:rsid w:val="00037A27"/>
    <w:rsid w:val="00037D99"/>
    <w:rsid w:val="0004023B"/>
    <w:rsid w:val="0004178D"/>
    <w:rsid w:val="000423BF"/>
    <w:rsid w:val="00042686"/>
    <w:rsid w:val="0004277D"/>
    <w:rsid w:val="0004373A"/>
    <w:rsid w:val="0004443C"/>
    <w:rsid w:val="00044CF5"/>
    <w:rsid w:val="00045AF3"/>
    <w:rsid w:val="00046244"/>
    <w:rsid w:val="000462EB"/>
    <w:rsid w:val="000502D8"/>
    <w:rsid w:val="00050FE9"/>
    <w:rsid w:val="00051726"/>
    <w:rsid w:val="00051D31"/>
    <w:rsid w:val="0005348E"/>
    <w:rsid w:val="000547F3"/>
    <w:rsid w:val="00056918"/>
    <w:rsid w:val="000570FE"/>
    <w:rsid w:val="000575B6"/>
    <w:rsid w:val="00060851"/>
    <w:rsid w:val="00062C7F"/>
    <w:rsid w:val="00063020"/>
    <w:rsid w:val="0006323E"/>
    <w:rsid w:val="000644A5"/>
    <w:rsid w:val="00064614"/>
    <w:rsid w:val="00065722"/>
    <w:rsid w:val="000665A1"/>
    <w:rsid w:val="00066CFD"/>
    <w:rsid w:val="000710D7"/>
    <w:rsid w:val="000723E1"/>
    <w:rsid w:val="00072888"/>
    <w:rsid w:val="00074C92"/>
    <w:rsid w:val="0007503F"/>
    <w:rsid w:val="0007794E"/>
    <w:rsid w:val="00077CB3"/>
    <w:rsid w:val="00080DF7"/>
    <w:rsid w:val="00081A1B"/>
    <w:rsid w:val="00081AEA"/>
    <w:rsid w:val="000823CA"/>
    <w:rsid w:val="00082602"/>
    <w:rsid w:val="00082CF1"/>
    <w:rsid w:val="0008307D"/>
    <w:rsid w:val="00083285"/>
    <w:rsid w:val="0008355C"/>
    <w:rsid w:val="00085030"/>
    <w:rsid w:val="00086313"/>
    <w:rsid w:val="0008668A"/>
    <w:rsid w:val="00086992"/>
    <w:rsid w:val="00086BA9"/>
    <w:rsid w:val="00087180"/>
    <w:rsid w:val="00090BB0"/>
    <w:rsid w:val="00091243"/>
    <w:rsid w:val="00092AB9"/>
    <w:rsid w:val="000930EB"/>
    <w:rsid w:val="000A0DC2"/>
    <w:rsid w:val="000A1A2B"/>
    <w:rsid w:val="000A3915"/>
    <w:rsid w:val="000A709F"/>
    <w:rsid w:val="000B0ADA"/>
    <w:rsid w:val="000B1FE2"/>
    <w:rsid w:val="000B26C7"/>
    <w:rsid w:val="000B305E"/>
    <w:rsid w:val="000B3D17"/>
    <w:rsid w:val="000B428D"/>
    <w:rsid w:val="000B4B33"/>
    <w:rsid w:val="000B4B3B"/>
    <w:rsid w:val="000B5681"/>
    <w:rsid w:val="000B60F4"/>
    <w:rsid w:val="000B7455"/>
    <w:rsid w:val="000B7616"/>
    <w:rsid w:val="000C038B"/>
    <w:rsid w:val="000C1593"/>
    <w:rsid w:val="000C25B5"/>
    <w:rsid w:val="000C2B30"/>
    <w:rsid w:val="000C3510"/>
    <w:rsid w:val="000C3578"/>
    <w:rsid w:val="000C3F26"/>
    <w:rsid w:val="000C40F9"/>
    <w:rsid w:val="000C4C83"/>
    <w:rsid w:val="000C5CB7"/>
    <w:rsid w:val="000C5D02"/>
    <w:rsid w:val="000C6155"/>
    <w:rsid w:val="000C6733"/>
    <w:rsid w:val="000C709A"/>
    <w:rsid w:val="000C7958"/>
    <w:rsid w:val="000D0E1C"/>
    <w:rsid w:val="000D1056"/>
    <w:rsid w:val="000D25F4"/>
    <w:rsid w:val="000D2C94"/>
    <w:rsid w:val="000D2E49"/>
    <w:rsid w:val="000D4F03"/>
    <w:rsid w:val="000D5F4C"/>
    <w:rsid w:val="000D61AC"/>
    <w:rsid w:val="000D7631"/>
    <w:rsid w:val="000E0963"/>
    <w:rsid w:val="000E29B0"/>
    <w:rsid w:val="000E2C87"/>
    <w:rsid w:val="000E4795"/>
    <w:rsid w:val="000E47DC"/>
    <w:rsid w:val="000E5C7C"/>
    <w:rsid w:val="000E5E2E"/>
    <w:rsid w:val="000E64BA"/>
    <w:rsid w:val="000E678A"/>
    <w:rsid w:val="000E70BC"/>
    <w:rsid w:val="000E74EC"/>
    <w:rsid w:val="000E7EEA"/>
    <w:rsid w:val="000F165F"/>
    <w:rsid w:val="000F31E0"/>
    <w:rsid w:val="000F4309"/>
    <w:rsid w:val="000F5A72"/>
    <w:rsid w:val="000F6806"/>
    <w:rsid w:val="000F6E1F"/>
    <w:rsid w:val="000F7942"/>
    <w:rsid w:val="00100A81"/>
    <w:rsid w:val="0010137C"/>
    <w:rsid w:val="00102ED2"/>
    <w:rsid w:val="0010494D"/>
    <w:rsid w:val="001049D5"/>
    <w:rsid w:val="00105B08"/>
    <w:rsid w:val="00107165"/>
    <w:rsid w:val="00107A67"/>
    <w:rsid w:val="00107F37"/>
    <w:rsid w:val="00107FF2"/>
    <w:rsid w:val="0011100C"/>
    <w:rsid w:val="00111481"/>
    <w:rsid w:val="0011767A"/>
    <w:rsid w:val="00117852"/>
    <w:rsid w:val="00117CED"/>
    <w:rsid w:val="00120705"/>
    <w:rsid w:val="001208FC"/>
    <w:rsid w:val="00120B5E"/>
    <w:rsid w:val="001233E4"/>
    <w:rsid w:val="001239D4"/>
    <w:rsid w:val="001250F7"/>
    <w:rsid w:val="0012755C"/>
    <w:rsid w:val="00127D25"/>
    <w:rsid w:val="00130F44"/>
    <w:rsid w:val="00131123"/>
    <w:rsid w:val="0013137D"/>
    <w:rsid w:val="0013153B"/>
    <w:rsid w:val="00131AD5"/>
    <w:rsid w:val="00133A69"/>
    <w:rsid w:val="00136EC7"/>
    <w:rsid w:val="00137CEE"/>
    <w:rsid w:val="00137DB2"/>
    <w:rsid w:val="0014044E"/>
    <w:rsid w:val="00140BB1"/>
    <w:rsid w:val="00141628"/>
    <w:rsid w:val="00145234"/>
    <w:rsid w:val="001460B0"/>
    <w:rsid w:val="0014713F"/>
    <w:rsid w:val="00147E27"/>
    <w:rsid w:val="00150D7D"/>
    <w:rsid w:val="00152108"/>
    <w:rsid w:val="00153292"/>
    <w:rsid w:val="001538BB"/>
    <w:rsid w:val="00153C94"/>
    <w:rsid w:val="00155018"/>
    <w:rsid w:val="00155C71"/>
    <w:rsid w:val="00156F96"/>
    <w:rsid w:val="00160FD7"/>
    <w:rsid w:val="001618E6"/>
    <w:rsid w:val="0016247B"/>
    <w:rsid w:val="001639D1"/>
    <w:rsid w:val="00163E4F"/>
    <w:rsid w:val="00165C2A"/>
    <w:rsid w:val="00166D61"/>
    <w:rsid w:val="00167479"/>
    <w:rsid w:val="00167F6B"/>
    <w:rsid w:val="00171E88"/>
    <w:rsid w:val="00172306"/>
    <w:rsid w:val="001723D4"/>
    <w:rsid w:val="00173AD1"/>
    <w:rsid w:val="00173E97"/>
    <w:rsid w:val="00174789"/>
    <w:rsid w:val="00174AD8"/>
    <w:rsid w:val="001760AA"/>
    <w:rsid w:val="0017644D"/>
    <w:rsid w:val="0017747F"/>
    <w:rsid w:val="00181DA0"/>
    <w:rsid w:val="00182877"/>
    <w:rsid w:val="00183B47"/>
    <w:rsid w:val="00184F71"/>
    <w:rsid w:val="001857E8"/>
    <w:rsid w:val="001860F6"/>
    <w:rsid w:val="001872B9"/>
    <w:rsid w:val="00187A82"/>
    <w:rsid w:val="00187F5B"/>
    <w:rsid w:val="001904FA"/>
    <w:rsid w:val="00191FF1"/>
    <w:rsid w:val="0019363F"/>
    <w:rsid w:val="00195299"/>
    <w:rsid w:val="00195478"/>
    <w:rsid w:val="001955E6"/>
    <w:rsid w:val="0019607C"/>
    <w:rsid w:val="0019620E"/>
    <w:rsid w:val="00196306"/>
    <w:rsid w:val="001973FC"/>
    <w:rsid w:val="001A0D14"/>
    <w:rsid w:val="001A333C"/>
    <w:rsid w:val="001A3855"/>
    <w:rsid w:val="001A396A"/>
    <w:rsid w:val="001A3A0B"/>
    <w:rsid w:val="001A3A2E"/>
    <w:rsid w:val="001A49D5"/>
    <w:rsid w:val="001A5289"/>
    <w:rsid w:val="001A6323"/>
    <w:rsid w:val="001A6B5C"/>
    <w:rsid w:val="001A70B4"/>
    <w:rsid w:val="001A70D6"/>
    <w:rsid w:val="001A72E7"/>
    <w:rsid w:val="001A738D"/>
    <w:rsid w:val="001A7A19"/>
    <w:rsid w:val="001B0418"/>
    <w:rsid w:val="001B191B"/>
    <w:rsid w:val="001B2075"/>
    <w:rsid w:val="001B2883"/>
    <w:rsid w:val="001B3594"/>
    <w:rsid w:val="001B4234"/>
    <w:rsid w:val="001B4ADA"/>
    <w:rsid w:val="001B4BC0"/>
    <w:rsid w:val="001B6051"/>
    <w:rsid w:val="001C029F"/>
    <w:rsid w:val="001C1188"/>
    <w:rsid w:val="001C1E4E"/>
    <w:rsid w:val="001C370B"/>
    <w:rsid w:val="001C3B78"/>
    <w:rsid w:val="001C519C"/>
    <w:rsid w:val="001C5967"/>
    <w:rsid w:val="001C618E"/>
    <w:rsid w:val="001C6964"/>
    <w:rsid w:val="001C74A2"/>
    <w:rsid w:val="001D0202"/>
    <w:rsid w:val="001D061F"/>
    <w:rsid w:val="001D3478"/>
    <w:rsid w:val="001D39E3"/>
    <w:rsid w:val="001D3C49"/>
    <w:rsid w:val="001D3CB1"/>
    <w:rsid w:val="001D52CA"/>
    <w:rsid w:val="001D538B"/>
    <w:rsid w:val="001D5814"/>
    <w:rsid w:val="001E083B"/>
    <w:rsid w:val="001E0C31"/>
    <w:rsid w:val="001E1416"/>
    <w:rsid w:val="001E17A3"/>
    <w:rsid w:val="001E336F"/>
    <w:rsid w:val="001E49B0"/>
    <w:rsid w:val="001E61BD"/>
    <w:rsid w:val="001E7774"/>
    <w:rsid w:val="001F0B5E"/>
    <w:rsid w:val="001F13D8"/>
    <w:rsid w:val="001F237C"/>
    <w:rsid w:val="001F39D9"/>
    <w:rsid w:val="001F3EC0"/>
    <w:rsid w:val="001F4DDA"/>
    <w:rsid w:val="001F5422"/>
    <w:rsid w:val="001F61F7"/>
    <w:rsid w:val="001F6D01"/>
    <w:rsid w:val="001F6D71"/>
    <w:rsid w:val="001F7135"/>
    <w:rsid w:val="001F7D60"/>
    <w:rsid w:val="002000D2"/>
    <w:rsid w:val="002009EF"/>
    <w:rsid w:val="00201033"/>
    <w:rsid w:val="0020133E"/>
    <w:rsid w:val="00201DF3"/>
    <w:rsid w:val="00201EBB"/>
    <w:rsid w:val="002026A1"/>
    <w:rsid w:val="00202C62"/>
    <w:rsid w:val="00202DB4"/>
    <w:rsid w:val="00203387"/>
    <w:rsid w:val="00203AC6"/>
    <w:rsid w:val="00204279"/>
    <w:rsid w:val="00204736"/>
    <w:rsid w:val="00204868"/>
    <w:rsid w:val="00204D61"/>
    <w:rsid w:val="00210401"/>
    <w:rsid w:val="00211547"/>
    <w:rsid w:val="00212361"/>
    <w:rsid w:val="0021420C"/>
    <w:rsid w:val="00214CD0"/>
    <w:rsid w:val="00215181"/>
    <w:rsid w:val="002153FA"/>
    <w:rsid w:val="002160CF"/>
    <w:rsid w:val="00216637"/>
    <w:rsid w:val="002172B1"/>
    <w:rsid w:val="002200D8"/>
    <w:rsid w:val="0022061F"/>
    <w:rsid w:val="0022090E"/>
    <w:rsid w:val="002219BD"/>
    <w:rsid w:val="00221EC2"/>
    <w:rsid w:val="00222059"/>
    <w:rsid w:val="002222C9"/>
    <w:rsid w:val="0022247D"/>
    <w:rsid w:val="00222A8F"/>
    <w:rsid w:val="00222C36"/>
    <w:rsid w:val="002236FE"/>
    <w:rsid w:val="0022394B"/>
    <w:rsid w:val="00224BEF"/>
    <w:rsid w:val="002263B9"/>
    <w:rsid w:val="002274DF"/>
    <w:rsid w:val="00230209"/>
    <w:rsid w:val="00231BB0"/>
    <w:rsid w:val="002361BC"/>
    <w:rsid w:val="0023634E"/>
    <w:rsid w:val="00237BD7"/>
    <w:rsid w:val="00240116"/>
    <w:rsid w:val="00240402"/>
    <w:rsid w:val="002405A5"/>
    <w:rsid w:val="00241160"/>
    <w:rsid w:val="00241BDA"/>
    <w:rsid w:val="00242503"/>
    <w:rsid w:val="002440F8"/>
    <w:rsid w:val="00244DF5"/>
    <w:rsid w:val="002454C9"/>
    <w:rsid w:val="00245762"/>
    <w:rsid w:val="00245CAB"/>
    <w:rsid w:val="0025027A"/>
    <w:rsid w:val="0025193E"/>
    <w:rsid w:val="002535E5"/>
    <w:rsid w:val="00254395"/>
    <w:rsid w:val="002548D5"/>
    <w:rsid w:val="00254E8A"/>
    <w:rsid w:val="002565B3"/>
    <w:rsid w:val="00256B74"/>
    <w:rsid w:val="002576F4"/>
    <w:rsid w:val="00257F29"/>
    <w:rsid w:val="00260925"/>
    <w:rsid w:val="00262AE3"/>
    <w:rsid w:val="002644E9"/>
    <w:rsid w:val="002647E7"/>
    <w:rsid w:val="00265D2D"/>
    <w:rsid w:val="0026762B"/>
    <w:rsid w:val="0026767C"/>
    <w:rsid w:val="00267BBD"/>
    <w:rsid w:val="00267FCE"/>
    <w:rsid w:val="002701B8"/>
    <w:rsid w:val="0027092F"/>
    <w:rsid w:val="00271162"/>
    <w:rsid w:val="00272ABA"/>
    <w:rsid w:val="00272CDD"/>
    <w:rsid w:val="00273DC1"/>
    <w:rsid w:val="00273F60"/>
    <w:rsid w:val="00274BCF"/>
    <w:rsid w:val="00276ABA"/>
    <w:rsid w:val="002778C7"/>
    <w:rsid w:val="00280E06"/>
    <w:rsid w:val="00281284"/>
    <w:rsid w:val="0028298A"/>
    <w:rsid w:val="00284613"/>
    <w:rsid w:val="00285348"/>
    <w:rsid w:val="002853B2"/>
    <w:rsid w:val="002856A2"/>
    <w:rsid w:val="00286443"/>
    <w:rsid w:val="0028714F"/>
    <w:rsid w:val="002877C8"/>
    <w:rsid w:val="0029023D"/>
    <w:rsid w:val="00290DD7"/>
    <w:rsid w:val="00294466"/>
    <w:rsid w:val="0029564E"/>
    <w:rsid w:val="00295AF8"/>
    <w:rsid w:val="002A005D"/>
    <w:rsid w:val="002A0198"/>
    <w:rsid w:val="002A079E"/>
    <w:rsid w:val="002A207B"/>
    <w:rsid w:val="002A32C6"/>
    <w:rsid w:val="002A33C5"/>
    <w:rsid w:val="002A498D"/>
    <w:rsid w:val="002A5ADA"/>
    <w:rsid w:val="002A6102"/>
    <w:rsid w:val="002A6187"/>
    <w:rsid w:val="002A6821"/>
    <w:rsid w:val="002A6BE5"/>
    <w:rsid w:val="002A7708"/>
    <w:rsid w:val="002A7807"/>
    <w:rsid w:val="002B18FC"/>
    <w:rsid w:val="002B2030"/>
    <w:rsid w:val="002B280F"/>
    <w:rsid w:val="002B28FC"/>
    <w:rsid w:val="002B573D"/>
    <w:rsid w:val="002B6C7E"/>
    <w:rsid w:val="002B6F33"/>
    <w:rsid w:val="002B7FC8"/>
    <w:rsid w:val="002C018E"/>
    <w:rsid w:val="002C0689"/>
    <w:rsid w:val="002C1300"/>
    <w:rsid w:val="002C2516"/>
    <w:rsid w:val="002C34CF"/>
    <w:rsid w:val="002C555B"/>
    <w:rsid w:val="002C5B29"/>
    <w:rsid w:val="002C6ECA"/>
    <w:rsid w:val="002C703F"/>
    <w:rsid w:val="002C74DC"/>
    <w:rsid w:val="002C7768"/>
    <w:rsid w:val="002C7D99"/>
    <w:rsid w:val="002D0380"/>
    <w:rsid w:val="002D0DE3"/>
    <w:rsid w:val="002D1025"/>
    <w:rsid w:val="002D14B7"/>
    <w:rsid w:val="002D39E5"/>
    <w:rsid w:val="002D3D7F"/>
    <w:rsid w:val="002D44A3"/>
    <w:rsid w:val="002D4851"/>
    <w:rsid w:val="002D4EF8"/>
    <w:rsid w:val="002D52A1"/>
    <w:rsid w:val="002D5FD4"/>
    <w:rsid w:val="002D6FB0"/>
    <w:rsid w:val="002E12AB"/>
    <w:rsid w:val="002E1560"/>
    <w:rsid w:val="002E178A"/>
    <w:rsid w:val="002E2AC5"/>
    <w:rsid w:val="002E32B1"/>
    <w:rsid w:val="002E4056"/>
    <w:rsid w:val="002E4A36"/>
    <w:rsid w:val="002E59C0"/>
    <w:rsid w:val="002E5FAB"/>
    <w:rsid w:val="002E6FE2"/>
    <w:rsid w:val="002F00A6"/>
    <w:rsid w:val="002F0172"/>
    <w:rsid w:val="002F0B9D"/>
    <w:rsid w:val="002F134E"/>
    <w:rsid w:val="002F15F1"/>
    <w:rsid w:val="002F17CF"/>
    <w:rsid w:val="002F28F0"/>
    <w:rsid w:val="002F518B"/>
    <w:rsid w:val="002F61B5"/>
    <w:rsid w:val="002F6348"/>
    <w:rsid w:val="002F6378"/>
    <w:rsid w:val="002F741A"/>
    <w:rsid w:val="002F7A98"/>
    <w:rsid w:val="003002B8"/>
    <w:rsid w:val="0030231B"/>
    <w:rsid w:val="003023DD"/>
    <w:rsid w:val="00302723"/>
    <w:rsid w:val="00302C88"/>
    <w:rsid w:val="0030389F"/>
    <w:rsid w:val="003053E2"/>
    <w:rsid w:val="00305520"/>
    <w:rsid w:val="00305BCC"/>
    <w:rsid w:val="0030683B"/>
    <w:rsid w:val="00310C49"/>
    <w:rsid w:val="00310CB2"/>
    <w:rsid w:val="0031128D"/>
    <w:rsid w:val="00312A99"/>
    <w:rsid w:val="00313B1F"/>
    <w:rsid w:val="003147E2"/>
    <w:rsid w:val="00315F91"/>
    <w:rsid w:val="00323DFA"/>
    <w:rsid w:val="003245FC"/>
    <w:rsid w:val="003252BA"/>
    <w:rsid w:val="00325CF3"/>
    <w:rsid w:val="00326013"/>
    <w:rsid w:val="00326784"/>
    <w:rsid w:val="003269F6"/>
    <w:rsid w:val="00327277"/>
    <w:rsid w:val="00327B74"/>
    <w:rsid w:val="00327C3D"/>
    <w:rsid w:val="0033071E"/>
    <w:rsid w:val="0033151B"/>
    <w:rsid w:val="00332468"/>
    <w:rsid w:val="00332A96"/>
    <w:rsid w:val="00333E2A"/>
    <w:rsid w:val="003346E7"/>
    <w:rsid w:val="00334CC9"/>
    <w:rsid w:val="00335189"/>
    <w:rsid w:val="003367FB"/>
    <w:rsid w:val="0034049B"/>
    <w:rsid w:val="003407F5"/>
    <w:rsid w:val="00341032"/>
    <w:rsid w:val="00341603"/>
    <w:rsid w:val="003420DD"/>
    <w:rsid w:val="00342A6C"/>
    <w:rsid w:val="00342E6F"/>
    <w:rsid w:val="003452C0"/>
    <w:rsid w:val="00345F81"/>
    <w:rsid w:val="00346D10"/>
    <w:rsid w:val="00346E11"/>
    <w:rsid w:val="0034701D"/>
    <w:rsid w:val="00347390"/>
    <w:rsid w:val="00353AEE"/>
    <w:rsid w:val="00353DFA"/>
    <w:rsid w:val="00353FFA"/>
    <w:rsid w:val="00354581"/>
    <w:rsid w:val="00354703"/>
    <w:rsid w:val="0035539C"/>
    <w:rsid w:val="00355560"/>
    <w:rsid w:val="00355D3F"/>
    <w:rsid w:val="00356355"/>
    <w:rsid w:val="003564DC"/>
    <w:rsid w:val="00356A32"/>
    <w:rsid w:val="00356FF7"/>
    <w:rsid w:val="00357AD6"/>
    <w:rsid w:val="0036361D"/>
    <w:rsid w:val="003653B1"/>
    <w:rsid w:val="003655C1"/>
    <w:rsid w:val="003659BC"/>
    <w:rsid w:val="00371436"/>
    <w:rsid w:val="00372735"/>
    <w:rsid w:val="003741C3"/>
    <w:rsid w:val="00374D00"/>
    <w:rsid w:val="00375EB8"/>
    <w:rsid w:val="00377993"/>
    <w:rsid w:val="00377CC2"/>
    <w:rsid w:val="003807D5"/>
    <w:rsid w:val="00380967"/>
    <w:rsid w:val="00380F0D"/>
    <w:rsid w:val="00381911"/>
    <w:rsid w:val="00381A94"/>
    <w:rsid w:val="00382071"/>
    <w:rsid w:val="003820A5"/>
    <w:rsid w:val="00382255"/>
    <w:rsid w:val="003824B5"/>
    <w:rsid w:val="00384730"/>
    <w:rsid w:val="00385118"/>
    <w:rsid w:val="0038618E"/>
    <w:rsid w:val="00386222"/>
    <w:rsid w:val="003903D6"/>
    <w:rsid w:val="0039089C"/>
    <w:rsid w:val="00390A61"/>
    <w:rsid w:val="00391437"/>
    <w:rsid w:val="00391550"/>
    <w:rsid w:val="00391EF7"/>
    <w:rsid w:val="00392809"/>
    <w:rsid w:val="0039326B"/>
    <w:rsid w:val="003947C2"/>
    <w:rsid w:val="00394B20"/>
    <w:rsid w:val="00395726"/>
    <w:rsid w:val="0039764C"/>
    <w:rsid w:val="003A181D"/>
    <w:rsid w:val="003A27F6"/>
    <w:rsid w:val="003A2ADA"/>
    <w:rsid w:val="003A3626"/>
    <w:rsid w:val="003A3871"/>
    <w:rsid w:val="003A4873"/>
    <w:rsid w:val="003A4BD2"/>
    <w:rsid w:val="003A60A1"/>
    <w:rsid w:val="003A6443"/>
    <w:rsid w:val="003A656E"/>
    <w:rsid w:val="003A681C"/>
    <w:rsid w:val="003A7622"/>
    <w:rsid w:val="003A766D"/>
    <w:rsid w:val="003A7A21"/>
    <w:rsid w:val="003B0183"/>
    <w:rsid w:val="003B10BD"/>
    <w:rsid w:val="003B12BF"/>
    <w:rsid w:val="003B23A8"/>
    <w:rsid w:val="003B248A"/>
    <w:rsid w:val="003B46F7"/>
    <w:rsid w:val="003B4D76"/>
    <w:rsid w:val="003C27F2"/>
    <w:rsid w:val="003C513F"/>
    <w:rsid w:val="003C53E1"/>
    <w:rsid w:val="003C69F2"/>
    <w:rsid w:val="003C6F55"/>
    <w:rsid w:val="003C708C"/>
    <w:rsid w:val="003C727A"/>
    <w:rsid w:val="003C738F"/>
    <w:rsid w:val="003C7F2B"/>
    <w:rsid w:val="003D022E"/>
    <w:rsid w:val="003D04D2"/>
    <w:rsid w:val="003D05E5"/>
    <w:rsid w:val="003D24EA"/>
    <w:rsid w:val="003D3BB5"/>
    <w:rsid w:val="003D4F43"/>
    <w:rsid w:val="003D5E49"/>
    <w:rsid w:val="003D6873"/>
    <w:rsid w:val="003D7B9C"/>
    <w:rsid w:val="003E013D"/>
    <w:rsid w:val="003E2E05"/>
    <w:rsid w:val="003E483D"/>
    <w:rsid w:val="003E4BFC"/>
    <w:rsid w:val="003E540C"/>
    <w:rsid w:val="003E7104"/>
    <w:rsid w:val="003E7CA4"/>
    <w:rsid w:val="003F0B33"/>
    <w:rsid w:val="003F2F73"/>
    <w:rsid w:val="003F4865"/>
    <w:rsid w:val="003F4F56"/>
    <w:rsid w:val="003F5193"/>
    <w:rsid w:val="003F665B"/>
    <w:rsid w:val="003F7076"/>
    <w:rsid w:val="003F7E86"/>
    <w:rsid w:val="004003A4"/>
    <w:rsid w:val="004003AE"/>
    <w:rsid w:val="00400A29"/>
    <w:rsid w:val="00401316"/>
    <w:rsid w:val="00402607"/>
    <w:rsid w:val="00402C8D"/>
    <w:rsid w:val="00403413"/>
    <w:rsid w:val="004052C1"/>
    <w:rsid w:val="0040671B"/>
    <w:rsid w:val="0041074F"/>
    <w:rsid w:val="0041095D"/>
    <w:rsid w:val="004118BF"/>
    <w:rsid w:val="00411AD6"/>
    <w:rsid w:val="00412A7C"/>
    <w:rsid w:val="00412FD3"/>
    <w:rsid w:val="00413B7C"/>
    <w:rsid w:val="00413F33"/>
    <w:rsid w:val="004144AA"/>
    <w:rsid w:val="00414D6F"/>
    <w:rsid w:val="00415899"/>
    <w:rsid w:val="0041702D"/>
    <w:rsid w:val="00421A98"/>
    <w:rsid w:val="0042203F"/>
    <w:rsid w:val="00422152"/>
    <w:rsid w:val="004226D1"/>
    <w:rsid w:val="00422736"/>
    <w:rsid w:val="004244E4"/>
    <w:rsid w:val="004245AA"/>
    <w:rsid w:val="0042525D"/>
    <w:rsid w:val="00425C8F"/>
    <w:rsid w:val="00426538"/>
    <w:rsid w:val="0042678C"/>
    <w:rsid w:val="00430554"/>
    <w:rsid w:val="0043088E"/>
    <w:rsid w:val="004329C8"/>
    <w:rsid w:val="00432A83"/>
    <w:rsid w:val="00434B09"/>
    <w:rsid w:val="004359D5"/>
    <w:rsid w:val="00435E7F"/>
    <w:rsid w:val="004378BC"/>
    <w:rsid w:val="00440BAA"/>
    <w:rsid w:val="00442524"/>
    <w:rsid w:val="00446D7C"/>
    <w:rsid w:val="00447906"/>
    <w:rsid w:val="00447929"/>
    <w:rsid w:val="00451B84"/>
    <w:rsid w:val="0045251B"/>
    <w:rsid w:val="0045391B"/>
    <w:rsid w:val="00454D0F"/>
    <w:rsid w:val="00456DC0"/>
    <w:rsid w:val="0045704A"/>
    <w:rsid w:val="0045750D"/>
    <w:rsid w:val="004601F9"/>
    <w:rsid w:val="00461055"/>
    <w:rsid w:val="00461062"/>
    <w:rsid w:val="0046163C"/>
    <w:rsid w:val="004620FD"/>
    <w:rsid w:val="00464594"/>
    <w:rsid w:val="00466A00"/>
    <w:rsid w:val="00466CA4"/>
    <w:rsid w:val="00470735"/>
    <w:rsid w:val="00471291"/>
    <w:rsid w:val="00476559"/>
    <w:rsid w:val="00476BF1"/>
    <w:rsid w:val="00476D56"/>
    <w:rsid w:val="00477A45"/>
    <w:rsid w:val="00477CF6"/>
    <w:rsid w:val="00477E90"/>
    <w:rsid w:val="00480240"/>
    <w:rsid w:val="004805E0"/>
    <w:rsid w:val="00484A9E"/>
    <w:rsid w:val="004850B7"/>
    <w:rsid w:val="004852B8"/>
    <w:rsid w:val="00485439"/>
    <w:rsid w:val="0048545A"/>
    <w:rsid w:val="00485C51"/>
    <w:rsid w:val="004865F0"/>
    <w:rsid w:val="0048687B"/>
    <w:rsid w:val="00486C63"/>
    <w:rsid w:val="00486DC8"/>
    <w:rsid w:val="00486F86"/>
    <w:rsid w:val="004872F4"/>
    <w:rsid w:val="00487B3F"/>
    <w:rsid w:val="00490219"/>
    <w:rsid w:val="00490268"/>
    <w:rsid w:val="00491B18"/>
    <w:rsid w:val="00491D1B"/>
    <w:rsid w:val="00492444"/>
    <w:rsid w:val="004941B6"/>
    <w:rsid w:val="004A0300"/>
    <w:rsid w:val="004A0E98"/>
    <w:rsid w:val="004A11B0"/>
    <w:rsid w:val="004A1D95"/>
    <w:rsid w:val="004A23A8"/>
    <w:rsid w:val="004A2741"/>
    <w:rsid w:val="004A3BAC"/>
    <w:rsid w:val="004A4462"/>
    <w:rsid w:val="004A7A43"/>
    <w:rsid w:val="004B0EFF"/>
    <w:rsid w:val="004B1AC3"/>
    <w:rsid w:val="004B3136"/>
    <w:rsid w:val="004B3147"/>
    <w:rsid w:val="004B3DE0"/>
    <w:rsid w:val="004B4355"/>
    <w:rsid w:val="004B4898"/>
    <w:rsid w:val="004B5A9D"/>
    <w:rsid w:val="004B6F8C"/>
    <w:rsid w:val="004C1644"/>
    <w:rsid w:val="004C38A4"/>
    <w:rsid w:val="004C391F"/>
    <w:rsid w:val="004C3E71"/>
    <w:rsid w:val="004C4BB7"/>
    <w:rsid w:val="004C4D01"/>
    <w:rsid w:val="004C667E"/>
    <w:rsid w:val="004D1F0C"/>
    <w:rsid w:val="004D382C"/>
    <w:rsid w:val="004D45B9"/>
    <w:rsid w:val="004D4794"/>
    <w:rsid w:val="004D4F94"/>
    <w:rsid w:val="004D78AA"/>
    <w:rsid w:val="004D7B33"/>
    <w:rsid w:val="004D7F3E"/>
    <w:rsid w:val="004E1CB7"/>
    <w:rsid w:val="004E37E6"/>
    <w:rsid w:val="004E3AF8"/>
    <w:rsid w:val="004E3E5F"/>
    <w:rsid w:val="004E6D4F"/>
    <w:rsid w:val="004E78FA"/>
    <w:rsid w:val="004F09B8"/>
    <w:rsid w:val="004F09BD"/>
    <w:rsid w:val="004F1624"/>
    <w:rsid w:val="004F4C6A"/>
    <w:rsid w:val="004F6B89"/>
    <w:rsid w:val="005005A7"/>
    <w:rsid w:val="005030AD"/>
    <w:rsid w:val="00503E9A"/>
    <w:rsid w:val="00503F5A"/>
    <w:rsid w:val="0051195D"/>
    <w:rsid w:val="005120C0"/>
    <w:rsid w:val="00513405"/>
    <w:rsid w:val="00513C84"/>
    <w:rsid w:val="00514700"/>
    <w:rsid w:val="00514D63"/>
    <w:rsid w:val="00514F13"/>
    <w:rsid w:val="00515956"/>
    <w:rsid w:val="00516E68"/>
    <w:rsid w:val="00516FF8"/>
    <w:rsid w:val="00517E6C"/>
    <w:rsid w:val="005206AD"/>
    <w:rsid w:val="00520BCD"/>
    <w:rsid w:val="0052227D"/>
    <w:rsid w:val="00522317"/>
    <w:rsid w:val="0052262E"/>
    <w:rsid w:val="00522AF1"/>
    <w:rsid w:val="0052305F"/>
    <w:rsid w:val="00523098"/>
    <w:rsid w:val="005232D3"/>
    <w:rsid w:val="005234A7"/>
    <w:rsid w:val="00523B5C"/>
    <w:rsid w:val="00523BF9"/>
    <w:rsid w:val="00523EBF"/>
    <w:rsid w:val="00524A34"/>
    <w:rsid w:val="00525B33"/>
    <w:rsid w:val="005277C4"/>
    <w:rsid w:val="00530625"/>
    <w:rsid w:val="00531762"/>
    <w:rsid w:val="0053308C"/>
    <w:rsid w:val="00536C71"/>
    <w:rsid w:val="00537965"/>
    <w:rsid w:val="00540C76"/>
    <w:rsid w:val="00540E6F"/>
    <w:rsid w:val="00541F39"/>
    <w:rsid w:val="005430B6"/>
    <w:rsid w:val="00543A89"/>
    <w:rsid w:val="005440DB"/>
    <w:rsid w:val="005442BD"/>
    <w:rsid w:val="00545B54"/>
    <w:rsid w:val="00546811"/>
    <w:rsid w:val="00546C29"/>
    <w:rsid w:val="00546F7A"/>
    <w:rsid w:val="0054743B"/>
    <w:rsid w:val="00551ECF"/>
    <w:rsid w:val="00552E71"/>
    <w:rsid w:val="00552FF2"/>
    <w:rsid w:val="00554C89"/>
    <w:rsid w:val="00556F06"/>
    <w:rsid w:val="00557196"/>
    <w:rsid w:val="005575D3"/>
    <w:rsid w:val="005577D8"/>
    <w:rsid w:val="005608DA"/>
    <w:rsid w:val="00561752"/>
    <w:rsid w:val="0056299A"/>
    <w:rsid w:val="00562B64"/>
    <w:rsid w:val="0056377A"/>
    <w:rsid w:val="0056426D"/>
    <w:rsid w:val="0056509C"/>
    <w:rsid w:val="00566F6F"/>
    <w:rsid w:val="00567D4C"/>
    <w:rsid w:val="00567EE3"/>
    <w:rsid w:val="00570168"/>
    <w:rsid w:val="00571611"/>
    <w:rsid w:val="0057222F"/>
    <w:rsid w:val="00574C34"/>
    <w:rsid w:val="005754BA"/>
    <w:rsid w:val="00580558"/>
    <w:rsid w:val="0058090C"/>
    <w:rsid w:val="005813E8"/>
    <w:rsid w:val="005825CD"/>
    <w:rsid w:val="005828AC"/>
    <w:rsid w:val="005830F0"/>
    <w:rsid w:val="00583250"/>
    <w:rsid w:val="00584058"/>
    <w:rsid w:val="0058508A"/>
    <w:rsid w:val="005856C8"/>
    <w:rsid w:val="00585C23"/>
    <w:rsid w:val="00591B7F"/>
    <w:rsid w:val="00591F2A"/>
    <w:rsid w:val="005925E8"/>
    <w:rsid w:val="00592D31"/>
    <w:rsid w:val="00593560"/>
    <w:rsid w:val="00593CD0"/>
    <w:rsid w:val="0059413C"/>
    <w:rsid w:val="00594155"/>
    <w:rsid w:val="0059443F"/>
    <w:rsid w:val="005948A8"/>
    <w:rsid w:val="005948AB"/>
    <w:rsid w:val="005A10F0"/>
    <w:rsid w:val="005A18A2"/>
    <w:rsid w:val="005A2B89"/>
    <w:rsid w:val="005A4097"/>
    <w:rsid w:val="005A5C6A"/>
    <w:rsid w:val="005A5D49"/>
    <w:rsid w:val="005A7739"/>
    <w:rsid w:val="005B0847"/>
    <w:rsid w:val="005B0C31"/>
    <w:rsid w:val="005B1459"/>
    <w:rsid w:val="005B14FE"/>
    <w:rsid w:val="005B2493"/>
    <w:rsid w:val="005B2BC0"/>
    <w:rsid w:val="005B4589"/>
    <w:rsid w:val="005B4FDB"/>
    <w:rsid w:val="005B5E7B"/>
    <w:rsid w:val="005B6199"/>
    <w:rsid w:val="005B7382"/>
    <w:rsid w:val="005C08B7"/>
    <w:rsid w:val="005C08F2"/>
    <w:rsid w:val="005C1363"/>
    <w:rsid w:val="005C1B82"/>
    <w:rsid w:val="005C2251"/>
    <w:rsid w:val="005C23A9"/>
    <w:rsid w:val="005C285B"/>
    <w:rsid w:val="005C2A3F"/>
    <w:rsid w:val="005C2C0A"/>
    <w:rsid w:val="005C321C"/>
    <w:rsid w:val="005C3BAB"/>
    <w:rsid w:val="005C49FE"/>
    <w:rsid w:val="005D08E3"/>
    <w:rsid w:val="005D0BC6"/>
    <w:rsid w:val="005D16EF"/>
    <w:rsid w:val="005D2AF6"/>
    <w:rsid w:val="005D4DC0"/>
    <w:rsid w:val="005D539E"/>
    <w:rsid w:val="005D5B8B"/>
    <w:rsid w:val="005D70A9"/>
    <w:rsid w:val="005D759D"/>
    <w:rsid w:val="005D7DE5"/>
    <w:rsid w:val="005E0724"/>
    <w:rsid w:val="005E0733"/>
    <w:rsid w:val="005E08B4"/>
    <w:rsid w:val="005E15A4"/>
    <w:rsid w:val="005E35C9"/>
    <w:rsid w:val="005E3634"/>
    <w:rsid w:val="005E43A6"/>
    <w:rsid w:val="005E4A0C"/>
    <w:rsid w:val="005E5462"/>
    <w:rsid w:val="005E5E1D"/>
    <w:rsid w:val="005E629C"/>
    <w:rsid w:val="005E6368"/>
    <w:rsid w:val="005E6A9C"/>
    <w:rsid w:val="005E6B08"/>
    <w:rsid w:val="005F05F1"/>
    <w:rsid w:val="005F1322"/>
    <w:rsid w:val="005F1819"/>
    <w:rsid w:val="005F1DD1"/>
    <w:rsid w:val="005F2659"/>
    <w:rsid w:val="005F33CF"/>
    <w:rsid w:val="005F570B"/>
    <w:rsid w:val="005F698D"/>
    <w:rsid w:val="005F6A43"/>
    <w:rsid w:val="006008B5"/>
    <w:rsid w:val="0060217E"/>
    <w:rsid w:val="00602FCA"/>
    <w:rsid w:val="00603F00"/>
    <w:rsid w:val="006049F4"/>
    <w:rsid w:val="00604CF7"/>
    <w:rsid w:val="00604E34"/>
    <w:rsid w:val="006067B9"/>
    <w:rsid w:val="00606D0D"/>
    <w:rsid w:val="00610470"/>
    <w:rsid w:val="00610D5D"/>
    <w:rsid w:val="006119C0"/>
    <w:rsid w:val="00611B2F"/>
    <w:rsid w:val="00612808"/>
    <w:rsid w:val="00612DFE"/>
    <w:rsid w:val="006146F8"/>
    <w:rsid w:val="00614B7D"/>
    <w:rsid w:val="00615190"/>
    <w:rsid w:val="006155EF"/>
    <w:rsid w:val="00615F27"/>
    <w:rsid w:val="00616824"/>
    <w:rsid w:val="00616F0C"/>
    <w:rsid w:val="00617250"/>
    <w:rsid w:val="00617BEF"/>
    <w:rsid w:val="006205FE"/>
    <w:rsid w:val="0062303F"/>
    <w:rsid w:val="00623931"/>
    <w:rsid w:val="00624234"/>
    <w:rsid w:val="00625FC5"/>
    <w:rsid w:val="006260FB"/>
    <w:rsid w:val="00626175"/>
    <w:rsid w:val="00627B8F"/>
    <w:rsid w:val="006304E4"/>
    <w:rsid w:val="00630C7E"/>
    <w:rsid w:val="00632A14"/>
    <w:rsid w:val="00633087"/>
    <w:rsid w:val="00633CC8"/>
    <w:rsid w:val="00635073"/>
    <w:rsid w:val="00635741"/>
    <w:rsid w:val="00635DD0"/>
    <w:rsid w:val="00637E45"/>
    <w:rsid w:val="006402B8"/>
    <w:rsid w:val="0064055B"/>
    <w:rsid w:val="006413DC"/>
    <w:rsid w:val="00641D89"/>
    <w:rsid w:val="00642BA4"/>
    <w:rsid w:val="006430AA"/>
    <w:rsid w:val="00644BC4"/>
    <w:rsid w:val="006458F7"/>
    <w:rsid w:val="0064593B"/>
    <w:rsid w:val="006463ED"/>
    <w:rsid w:val="00646609"/>
    <w:rsid w:val="00646836"/>
    <w:rsid w:val="006471B7"/>
    <w:rsid w:val="0064792C"/>
    <w:rsid w:val="00651ACE"/>
    <w:rsid w:val="00651DD6"/>
    <w:rsid w:val="006521EA"/>
    <w:rsid w:val="00652B7B"/>
    <w:rsid w:val="00653E1A"/>
    <w:rsid w:val="00655C6D"/>
    <w:rsid w:val="006564EE"/>
    <w:rsid w:val="0066091B"/>
    <w:rsid w:val="006620AD"/>
    <w:rsid w:val="0066357A"/>
    <w:rsid w:val="00663F9F"/>
    <w:rsid w:val="00664505"/>
    <w:rsid w:val="00665377"/>
    <w:rsid w:val="0066733E"/>
    <w:rsid w:val="00670083"/>
    <w:rsid w:val="006703D5"/>
    <w:rsid w:val="00672F08"/>
    <w:rsid w:val="0067492A"/>
    <w:rsid w:val="00674A3E"/>
    <w:rsid w:val="006754E2"/>
    <w:rsid w:val="00675F76"/>
    <w:rsid w:val="0067605B"/>
    <w:rsid w:val="0067674B"/>
    <w:rsid w:val="0067788E"/>
    <w:rsid w:val="00677D57"/>
    <w:rsid w:val="006813D4"/>
    <w:rsid w:val="006819CB"/>
    <w:rsid w:val="0068271C"/>
    <w:rsid w:val="00682B34"/>
    <w:rsid w:val="00682BE2"/>
    <w:rsid w:val="006836AE"/>
    <w:rsid w:val="006850E8"/>
    <w:rsid w:val="00687DDC"/>
    <w:rsid w:val="006900B0"/>
    <w:rsid w:val="006903B6"/>
    <w:rsid w:val="00692C3D"/>
    <w:rsid w:val="00692C6F"/>
    <w:rsid w:val="00692DF9"/>
    <w:rsid w:val="00692E4A"/>
    <w:rsid w:val="0069322A"/>
    <w:rsid w:val="00693926"/>
    <w:rsid w:val="006940D2"/>
    <w:rsid w:val="00694531"/>
    <w:rsid w:val="00694E5A"/>
    <w:rsid w:val="00695348"/>
    <w:rsid w:val="00695418"/>
    <w:rsid w:val="00695A10"/>
    <w:rsid w:val="006967B2"/>
    <w:rsid w:val="00696A99"/>
    <w:rsid w:val="00697895"/>
    <w:rsid w:val="006A180C"/>
    <w:rsid w:val="006A2AFA"/>
    <w:rsid w:val="006A4386"/>
    <w:rsid w:val="006A493C"/>
    <w:rsid w:val="006A53F6"/>
    <w:rsid w:val="006A6541"/>
    <w:rsid w:val="006B15B3"/>
    <w:rsid w:val="006B1BD8"/>
    <w:rsid w:val="006B1EC8"/>
    <w:rsid w:val="006B5C7D"/>
    <w:rsid w:val="006B742F"/>
    <w:rsid w:val="006C0402"/>
    <w:rsid w:val="006C0593"/>
    <w:rsid w:val="006C0FB3"/>
    <w:rsid w:val="006C16A5"/>
    <w:rsid w:val="006C1E75"/>
    <w:rsid w:val="006C2F25"/>
    <w:rsid w:val="006C3207"/>
    <w:rsid w:val="006C44FA"/>
    <w:rsid w:val="006C5BCE"/>
    <w:rsid w:val="006C7C6B"/>
    <w:rsid w:val="006D028A"/>
    <w:rsid w:val="006D059E"/>
    <w:rsid w:val="006D146C"/>
    <w:rsid w:val="006D23E8"/>
    <w:rsid w:val="006D3757"/>
    <w:rsid w:val="006D379E"/>
    <w:rsid w:val="006D39FC"/>
    <w:rsid w:val="006D3C5B"/>
    <w:rsid w:val="006D4648"/>
    <w:rsid w:val="006D4783"/>
    <w:rsid w:val="006D6955"/>
    <w:rsid w:val="006D7258"/>
    <w:rsid w:val="006D7C59"/>
    <w:rsid w:val="006E0F35"/>
    <w:rsid w:val="006E1107"/>
    <w:rsid w:val="006E2A38"/>
    <w:rsid w:val="006E2B60"/>
    <w:rsid w:val="006E4384"/>
    <w:rsid w:val="006E60B8"/>
    <w:rsid w:val="006F1109"/>
    <w:rsid w:val="006F135D"/>
    <w:rsid w:val="006F1551"/>
    <w:rsid w:val="006F1677"/>
    <w:rsid w:val="006F2DDB"/>
    <w:rsid w:val="006F3554"/>
    <w:rsid w:val="006F43BD"/>
    <w:rsid w:val="006F50AB"/>
    <w:rsid w:val="006F597B"/>
    <w:rsid w:val="006F76C5"/>
    <w:rsid w:val="006F7A6E"/>
    <w:rsid w:val="00700822"/>
    <w:rsid w:val="00700F04"/>
    <w:rsid w:val="00701DCD"/>
    <w:rsid w:val="00702270"/>
    <w:rsid w:val="007032D1"/>
    <w:rsid w:val="00704D70"/>
    <w:rsid w:val="00705B7E"/>
    <w:rsid w:val="00705E6C"/>
    <w:rsid w:val="007060F3"/>
    <w:rsid w:val="007074E0"/>
    <w:rsid w:val="00710A76"/>
    <w:rsid w:val="00710B7D"/>
    <w:rsid w:val="007111C4"/>
    <w:rsid w:val="00712669"/>
    <w:rsid w:val="0071277A"/>
    <w:rsid w:val="007136D0"/>
    <w:rsid w:val="0071428A"/>
    <w:rsid w:val="00714846"/>
    <w:rsid w:val="00715056"/>
    <w:rsid w:val="00721323"/>
    <w:rsid w:val="0072275B"/>
    <w:rsid w:val="00722965"/>
    <w:rsid w:val="007241AA"/>
    <w:rsid w:val="007246F4"/>
    <w:rsid w:val="00725088"/>
    <w:rsid w:val="007256F5"/>
    <w:rsid w:val="00725FA7"/>
    <w:rsid w:val="00726724"/>
    <w:rsid w:val="0073228A"/>
    <w:rsid w:val="0073249F"/>
    <w:rsid w:val="00733C89"/>
    <w:rsid w:val="00737563"/>
    <w:rsid w:val="00737FFE"/>
    <w:rsid w:val="0074018B"/>
    <w:rsid w:val="00740B53"/>
    <w:rsid w:val="00741492"/>
    <w:rsid w:val="00741711"/>
    <w:rsid w:val="00741BEE"/>
    <w:rsid w:val="007431DB"/>
    <w:rsid w:val="007435A0"/>
    <w:rsid w:val="00745CA0"/>
    <w:rsid w:val="00746514"/>
    <w:rsid w:val="00746C86"/>
    <w:rsid w:val="00747C5A"/>
    <w:rsid w:val="007509CA"/>
    <w:rsid w:val="00751068"/>
    <w:rsid w:val="00752357"/>
    <w:rsid w:val="00752618"/>
    <w:rsid w:val="0075276D"/>
    <w:rsid w:val="00752D9B"/>
    <w:rsid w:val="007539C0"/>
    <w:rsid w:val="00754C19"/>
    <w:rsid w:val="007569EE"/>
    <w:rsid w:val="00756AAD"/>
    <w:rsid w:val="00757127"/>
    <w:rsid w:val="007579FD"/>
    <w:rsid w:val="00761E27"/>
    <w:rsid w:val="0076226F"/>
    <w:rsid w:val="007623C5"/>
    <w:rsid w:val="0076320A"/>
    <w:rsid w:val="007648B8"/>
    <w:rsid w:val="00765A52"/>
    <w:rsid w:val="00766596"/>
    <w:rsid w:val="00766B24"/>
    <w:rsid w:val="00771C34"/>
    <w:rsid w:val="00772D5E"/>
    <w:rsid w:val="0077340D"/>
    <w:rsid w:val="00774991"/>
    <w:rsid w:val="0077542E"/>
    <w:rsid w:val="00775484"/>
    <w:rsid w:val="0077554F"/>
    <w:rsid w:val="007756A2"/>
    <w:rsid w:val="007765AD"/>
    <w:rsid w:val="0077668E"/>
    <w:rsid w:val="00776B5F"/>
    <w:rsid w:val="00776CA4"/>
    <w:rsid w:val="00776E7D"/>
    <w:rsid w:val="007777C8"/>
    <w:rsid w:val="00780F7B"/>
    <w:rsid w:val="0078109A"/>
    <w:rsid w:val="00781E6C"/>
    <w:rsid w:val="00783171"/>
    <w:rsid w:val="00785FBE"/>
    <w:rsid w:val="007867F0"/>
    <w:rsid w:val="0078711B"/>
    <w:rsid w:val="00787A05"/>
    <w:rsid w:val="007929EB"/>
    <w:rsid w:val="00793D7E"/>
    <w:rsid w:val="00795068"/>
    <w:rsid w:val="007954C9"/>
    <w:rsid w:val="00795997"/>
    <w:rsid w:val="007959B1"/>
    <w:rsid w:val="00795AB2"/>
    <w:rsid w:val="00797812"/>
    <w:rsid w:val="00797DC7"/>
    <w:rsid w:val="007A1EE2"/>
    <w:rsid w:val="007A1F3C"/>
    <w:rsid w:val="007A2E93"/>
    <w:rsid w:val="007A34FC"/>
    <w:rsid w:val="007A4650"/>
    <w:rsid w:val="007A4F0A"/>
    <w:rsid w:val="007A6C27"/>
    <w:rsid w:val="007A6D6D"/>
    <w:rsid w:val="007B0C82"/>
    <w:rsid w:val="007B2A3B"/>
    <w:rsid w:val="007B3E4A"/>
    <w:rsid w:val="007B5477"/>
    <w:rsid w:val="007B6127"/>
    <w:rsid w:val="007B6504"/>
    <w:rsid w:val="007B678F"/>
    <w:rsid w:val="007B6F41"/>
    <w:rsid w:val="007B767E"/>
    <w:rsid w:val="007B78B7"/>
    <w:rsid w:val="007B7BF5"/>
    <w:rsid w:val="007C23EB"/>
    <w:rsid w:val="007C245A"/>
    <w:rsid w:val="007C2811"/>
    <w:rsid w:val="007C28E5"/>
    <w:rsid w:val="007C443F"/>
    <w:rsid w:val="007C5AFE"/>
    <w:rsid w:val="007C5D07"/>
    <w:rsid w:val="007C68F9"/>
    <w:rsid w:val="007C7C5C"/>
    <w:rsid w:val="007D156E"/>
    <w:rsid w:val="007D1C78"/>
    <w:rsid w:val="007D1DC2"/>
    <w:rsid w:val="007D1EE9"/>
    <w:rsid w:val="007D206E"/>
    <w:rsid w:val="007D2F0D"/>
    <w:rsid w:val="007D45EF"/>
    <w:rsid w:val="007D66B2"/>
    <w:rsid w:val="007D6ACD"/>
    <w:rsid w:val="007D6B0C"/>
    <w:rsid w:val="007D6CCA"/>
    <w:rsid w:val="007D7B14"/>
    <w:rsid w:val="007E0455"/>
    <w:rsid w:val="007E167B"/>
    <w:rsid w:val="007E3386"/>
    <w:rsid w:val="007E42E0"/>
    <w:rsid w:val="007E45E0"/>
    <w:rsid w:val="007E571F"/>
    <w:rsid w:val="007E7135"/>
    <w:rsid w:val="007E7593"/>
    <w:rsid w:val="007E788E"/>
    <w:rsid w:val="007F0B70"/>
    <w:rsid w:val="007F230F"/>
    <w:rsid w:val="007F23BD"/>
    <w:rsid w:val="007F27B6"/>
    <w:rsid w:val="007F59FC"/>
    <w:rsid w:val="007F60D3"/>
    <w:rsid w:val="00800038"/>
    <w:rsid w:val="00800768"/>
    <w:rsid w:val="00801869"/>
    <w:rsid w:val="00801AEA"/>
    <w:rsid w:val="00803CCC"/>
    <w:rsid w:val="00806CF6"/>
    <w:rsid w:val="00806DC7"/>
    <w:rsid w:val="008072EB"/>
    <w:rsid w:val="00807838"/>
    <w:rsid w:val="00807B47"/>
    <w:rsid w:val="008112A7"/>
    <w:rsid w:val="00811442"/>
    <w:rsid w:val="00811498"/>
    <w:rsid w:val="00812566"/>
    <w:rsid w:val="008143A3"/>
    <w:rsid w:val="008146BD"/>
    <w:rsid w:val="00814ABB"/>
    <w:rsid w:val="00815184"/>
    <w:rsid w:val="008164FF"/>
    <w:rsid w:val="008179A8"/>
    <w:rsid w:val="00820131"/>
    <w:rsid w:val="00821230"/>
    <w:rsid w:val="0082757D"/>
    <w:rsid w:val="00827D9B"/>
    <w:rsid w:val="00830A73"/>
    <w:rsid w:val="00832152"/>
    <w:rsid w:val="00832868"/>
    <w:rsid w:val="008343A3"/>
    <w:rsid w:val="00834750"/>
    <w:rsid w:val="0083591A"/>
    <w:rsid w:val="0083591C"/>
    <w:rsid w:val="008368D2"/>
    <w:rsid w:val="008375C4"/>
    <w:rsid w:val="00842640"/>
    <w:rsid w:val="0084266A"/>
    <w:rsid w:val="00842F97"/>
    <w:rsid w:val="00843C23"/>
    <w:rsid w:val="00845F70"/>
    <w:rsid w:val="0084738B"/>
    <w:rsid w:val="0085061E"/>
    <w:rsid w:val="00850802"/>
    <w:rsid w:val="00851291"/>
    <w:rsid w:val="008514CD"/>
    <w:rsid w:val="00852580"/>
    <w:rsid w:val="00852906"/>
    <w:rsid w:val="00852A16"/>
    <w:rsid w:val="00852BE0"/>
    <w:rsid w:val="00853542"/>
    <w:rsid w:val="00853910"/>
    <w:rsid w:val="008542BE"/>
    <w:rsid w:val="0085543E"/>
    <w:rsid w:val="00855A53"/>
    <w:rsid w:val="00856332"/>
    <w:rsid w:val="0086021C"/>
    <w:rsid w:val="00860CF0"/>
    <w:rsid w:val="008612FB"/>
    <w:rsid w:val="00861FB1"/>
    <w:rsid w:val="008627D4"/>
    <w:rsid w:val="0086366A"/>
    <w:rsid w:val="008645BD"/>
    <w:rsid w:val="00865330"/>
    <w:rsid w:val="00865A53"/>
    <w:rsid w:val="00865C7D"/>
    <w:rsid w:val="00866A44"/>
    <w:rsid w:val="00866E58"/>
    <w:rsid w:val="008675CD"/>
    <w:rsid w:val="00870231"/>
    <w:rsid w:val="0087259E"/>
    <w:rsid w:val="008732F5"/>
    <w:rsid w:val="00874434"/>
    <w:rsid w:val="00875075"/>
    <w:rsid w:val="00875491"/>
    <w:rsid w:val="008762EF"/>
    <w:rsid w:val="00876565"/>
    <w:rsid w:val="00881AD5"/>
    <w:rsid w:val="00881F52"/>
    <w:rsid w:val="008822A5"/>
    <w:rsid w:val="00882D9D"/>
    <w:rsid w:val="00883C8C"/>
    <w:rsid w:val="008851E0"/>
    <w:rsid w:val="0088553B"/>
    <w:rsid w:val="008855B2"/>
    <w:rsid w:val="00885B25"/>
    <w:rsid w:val="0088658B"/>
    <w:rsid w:val="00887087"/>
    <w:rsid w:val="0089126F"/>
    <w:rsid w:val="00892425"/>
    <w:rsid w:val="00893C16"/>
    <w:rsid w:val="00894416"/>
    <w:rsid w:val="008951B6"/>
    <w:rsid w:val="00895B67"/>
    <w:rsid w:val="00895CFD"/>
    <w:rsid w:val="00897161"/>
    <w:rsid w:val="0089776F"/>
    <w:rsid w:val="008A032E"/>
    <w:rsid w:val="008A17FF"/>
    <w:rsid w:val="008A4154"/>
    <w:rsid w:val="008A43A5"/>
    <w:rsid w:val="008A4AFE"/>
    <w:rsid w:val="008A6677"/>
    <w:rsid w:val="008A6869"/>
    <w:rsid w:val="008A6C05"/>
    <w:rsid w:val="008A7941"/>
    <w:rsid w:val="008B0A22"/>
    <w:rsid w:val="008B25D8"/>
    <w:rsid w:val="008B2851"/>
    <w:rsid w:val="008B2F48"/>
    <w:rsid w:val="008B3CF4"/>
    <w:rsid w:val="008B46E7"/>
    <w:rsid w:val="008B4A77"/>
    <w:rsid w:val="008B4AD0"/>
    <w:rsid w:val="008B66F3"/>
    <w:rsid w:val="008B6FF4"/>
    <w:rsid w:val="008B7881"/>
    <w:rsid w:val="008B7B28"/>
    <w:rsid w:val="008B7FD6"/>
    <w:rsid w:val="008C0C70"/>
    <w:rsid w:val="008C1656"/>
    <w:rsid w:val="008C1B68"/>
    <w:rsid w:val="008C3A59"/>
    <w:rsid w:val="008C4C85"/>
    <w:rsid w:val="008D0D25"/>
    <w:rsid w:val="008D2F39"/>
    <w:rsid w:val="008D3B34"/>
    <w:rsid w:val="008D6806"/>
    <w:rsid w:val="008D6D7F"/>
    <w:rsid w:val="008D6E1F"/>
    <w:rsid w:val="008D6E33"/>
    <w:rsid w:val="008D70D3"/>
    <w:rsid w:val="008D7AB2"/>
    <w:rsid w:val="008E02E3"/>
    <w:rsid w:val="008E0BF2"/>
    <w:rsid w:val="008E1C0A"/>
    <w:rsid w:val="008E1F0E"/>
    <w:rsid w:val="008E38FE"/>
    <w:rsid w:val="008E409D"/>
    <w:rsid w:val="008E6E4B"/>
    <w:rsid w:val="008F2FD4"/>
    <w:rsid w:val="008F4A33"/>
    <w:rsid w:val="008F554A"/>
    <w:rsid w:val="008F5714"/>
    <w:rsid w:val="008F5720"/>
    <w:rsid w:val="008F5BA9"/>
    <w:rsid w:val="008F5EE7"/>
    <w:rsid w:val="008F691A"/>
    <w:rsid w:val="008F7AC5"/>
    <w:rsid w:val="00900F28"/>
    <w:rsid w:val="0090189C"/>
    <w:rsid w:val="00902B08"/>
    <w:rsid w:val="00903C58"/>
    <w:rsid w:val="0090445E"/>
    <w:rsid w:val="009044C2"/>
    <w:rsid w:val="0090490B"/>
    <w:rsid w:val="00904BA9"/>
    <w:rsid w:val="00905291"/>
    <w:rsid w:val="009078E0"/>
    <w:rsid w:val="00911563"/>
    <w:rsid w:val="0091185C"/>
    <w:rsid w:val="00912141"/>
    <w:rsid w:val="00912315"/>
    <w:rsid w:val="00912317"/>
    <w:rsid w:val="00912DDF"/>
    <w:rsid w:val="00913614"/>
    <w:rsid w:val="0091460F"/>
    <w:rsid w:val="00915DA2"/>
    <w:rsid w:val="00915DD2"/>
    <w:rsid w:val="00916BA8"/>
    <w:rsid w:val="009171B6"/>
    <w:rsid w:val="00917349"/>
    <w:rsid w:val="009176AD"/>
    <w:rsid w:val="0091786E"/>
    <w:rsid w:val="00917E94"/>
    <w:rsid w:val="009207F9"/>
    <w:rsid w:val="00920C3A"/>
    <w:rsid w:val="00922647"/>
    <w:rsid w:val="00923ABF"/>
    <w:rsid w:val="00924276"/>
    <w:rsid w:val="00924D79"/>
    <w:rsid w:val="0092520A"/>
    <w:rsid w:val="00926735"/>
    <w:rsid w:val="00926A89"/>
    <w:rsid w:val="0092705C"/>
    <w:rsid w:val="0092748F"/>
    <w:rsid w:val="00927E7A"/>
    <w:rsid w:val="009308BA"/>
    <w:rsid w:val="009314A5"/>
    <w:rsid w:val="00931AA2"/>
    <w:rsid w:val="00931F8B"/>
    <w:rsid w:val="00931FE2"/>
    <w:rsid w:val="009320BB"/>
    <w:rsid w:val="00932CCE"/>
    <w:rsid w:val="009336EF"/>
    <w:rsid w:val="00935235"/>
    <w:rsid w:val="00935260"/>
    <w:rsid w:val="00935C2E"/>
    <w:rsid w:val="00936005"/>
    <w:rsid w:val="00936742"/>
    <w:rsid w:val="009405D2"/>
    <w:rsid w:val="00940F91"/>
    <w:rsid w:val="00940FEF"/>
    <w:rsid w:val="00941DA2"/>
    <w:rsid w:val="00941F03"/>
    <w:rsid w:val="00942418"/>
    <w:rsid w:val="00942B48"/>
    <w:rsid w:val="00943128"/>
    <w:rsid w:val="009434D3"/>
    <w:rsid w:val="00943981"/>
    <w:rsid w:val="00943EFF"/>
    <w:rsid w:val="009440DE"/>
    <w:rsid w:val="0094444F"/>
    <w:rsid w:val="00944D5B"/>
    <w:rsid w:val="00945646"/>
    <w:rsid w:val="009479FC"/>
    <w:rsid w:val="009506F7"/>
    <w:rsid w:val="00950B44"/>
    <w:rsid w:val="00950CE1"/>
    <w:rsid w:val="00954192"/>
    <w:rsid w:val="00954B17"/>
    <w:rsid w:val="00954E0B"/>
    <w:rsid w:val="00957629"/>
    <w:rsid w:val="009579DC"/>
    <w:rsid w:val="00957C58"/>
    <w:rsid w:val="00960065"/>
    <w:rsid w:val="009614A4"/>
    <w:rsid w:val="00961AB0"/>
    <w:rsid w:val="009621C5"/>
    <w:rsid w:val="009623C0"/>
    <w:rsid w:val="00963590"/>
    <w:rsid w:val="0096694F"/>
    <w:rsid w:val="009670F8"/>
    <w:rsid w:val="00970E26"/>
    <w:rsid w:val="00972F9F"/>
    <w:rsid w:val="00973143"/>
    <w:rsid w:val="00976BDC"/>
    <w:rsid w:val="009832E2"/>
    <w:rsid w:val="00986F99"/>
    <w:rsid w:val="009871E4"/>
    <w:rsid w:val="00987360"/>
    <w:rsid w:val="00987421"/>
    <w:rsid w:val="00987D72"/>
    <w:rsid w:val="00990118"/>
    <w:rsid w:val="00990E06"/>
    <w:rsid w:val="00991159"/>
    <w:rsid w:val="009941A5"/>
    <w:rsid w:val="009944FC"/>
    <w:rsid w:val="009948E1"/>
    <w:rsid w:val="00994E73"/>
    <w:rsid w:val="009955EC"/>
    <w:rsid w:val="00995800"/>
    <w:rsid w:val="00996FC8"/>
    <w:rsid w:val="00997B19"/>
    <w:rsid w:val="00997D35"/>
    <w:rsid w:val="009A00FC"/>
    <w:rsid w:val="009A0CA5"/>
    <w:rsid w:val="009A11CF"/>
    <w:rsid w:val="009A2B73"/>
    <w:rsid w:val="009A36DB"/>
    <w:rsid w:val="009A3E8F"/>
    <w:rsid w:val="009A499A"/>
    <w:rsid w:val="009A503F"/>
    <w:rsid w:val="009A5131"/>
    <w:rsid w:val="009A541D"/>
    <w:rsid w:val="009B0424"/>
    <w:rsid w:val="009B04D6"/>
    <w:rsid w:val="009B0685"/>
    <w:rsid w:val="009B1B0B"/>
    <w:rsid w:val="009B3401"/>
    <w:rsid w:val="009B3B60"/>
    <w:rsid w:val="009B5162"/>
    <w:rsid w:val="009B75AE"/>
    <w:rsid w:val="009B7828"/>
    <w:rsid w:val="009C3199"/>
    <w:rsid w:val="009C3417"/>
    <w:rsid w:val="009C35EA"/>
    <w:rsid w:val="009C48D9"/>
    <w:rsid w:val="009C4B04"/>
    <w:rsid w:val="009C5071"/>
    <w:rsid w:val="009C6103"/>
    <w:rsid w:val="009C7575"/>
    <w:rsid w:val="009D0165"/>
    <w:rsid w:val="009D2FC7"/>
    <w:rsid w:val="009D351E"/>
    <w:rsid w:val="009D392A"/>
    <w:rsid w:val="009D544E"/>
    <w:rsid w:val="009D5D98"/>
    <w:rsid w:val="009D635C"/>
    <w:rsid w:val="009D6B67"/>
    <w:rsid w:val="009D7DAC"/>
    <w:rsid w:val="009E008D"/>
    <w:rsid w:val="009E06AD"/>
    <w:rsid w:val="009E2086"/>
    <w:rsid w:val="009E4F9A"/>
    <w:rsid w:val="009E635B"/>
    <w:rsid w:val="009E76B8"/>
    <w:rsid w:val="009F0ACB"/>
    <w:rsid w:val="009F1447"/>
    <w:rsid w:val="009F17CF"/>
    <w:rsid w:val="009F2C81"/>
    <w:rsid w:val="009F45C7"/>
    <w:rsid w:val="009F4EC8"/>
    <w:rsid w:val="009F57D4"/>
    <w:rsid w:val="009F5DD0"/>
    <w:rsid w:val="009F6237"/>
    <w:rsid w:val="009F6841"/>
    <w:rsid w:val="009F6D98"/>
    <w:rsid w:val="009F71C2"/>
    <w:rsid w:val="009F723B"/>
    <w:rsid w:val="009F7FAA"/>
    <w:rsid w:val="00A011A9"/>
    <w:rsid w:val="00A013CA"/>
    <w:rsid w:val="00A0168B"/>
    <w:rsid w:val="00A02280"/>
    <w:rsid w:val="00A03C05"/>
    <w:rsid w:val="00A0415B"/>
    <w:rsid w:val="00A051C7"/>
    <w:rsid w:val="00A063D4"/>
    <w:rsid w:val="00A068F0"/>
    <w:rsid w:val="00A06D9F"/>
    <w:rsid w:val="00A1087B"/>
    <w:rsid w:val="00A11C00"/>
    <w:rsid w:val="00A12200"/>
    <w:rsid w:val="00A12B8C"/>
    <w:rsid w:val="00A13021"/>
    <w:rsid w:val="00A13102"/>
    <w:rsid w:val="00A133CB"/>
    <w:rsid w:val="00A13EFA"/>
    <w:rsid w:val="00A146A8"/>
    <w:rsid w:val="00A14A4F"/>
    <w:rsid w:val="00A15D26"/>
    <w:rsid w:val="00A15F4B"/>
    <w:rsid w:val="00A165FF"/>
    <w:rsid w:val="00A17B2B"/>
    <w:rsid w:val="00A20F1A"/>
    <w:rsid w:val="00A2192D"/>
    <w:rsid w:val="00A23753"/>
    <w:rsid w:val="00A23CFD"/>
    <w:rsid w:val="00A24685"/>
    <w:rsid w:val="00A26B72"/>
    <w:rsid w:val="00A27714"/>
    <w:rsid w:val="00A31236"/>
    <w:rsid w:val="00A318B3"/>
    <w:rsid w:val="00A323C5"/>
    <w:rsid w:val="00A32E6A"/>
    <w:rsid w:val="00A346FC"/>
    <w:rsid w:val="00A363FD"/>
    <w:rsid w:val="00A4102A"/>
    <w:rsid w:val="00A430A8"/>
    <w:rsid w:val="00A442D1"/>
    <w:rsid w:val="00A44D8B"/>
    <w:rsid w:val="00A4568F"/>
    <w:rsid w:val="00A45BB8"/>
    <w:rsid w:val="00A46E2D"/>
    <w:rsid w:val="00A47059"/>
    <w:rsid w:val="00A4748D"/>
    <w:rsid w:val="00A47513"/>
    <w:rsid w:val="00A47807"/>
    <w:rsid w:val="00A50205"/>
    <w:rsid w:val="00A50838"/>
    <w:rsid w:val="00A50963"/>
    <w:rsid w:val="00A50B29"/>
    <w:rsid w:val="00A50EA3"/>
    <w:rsid w:val="00A5130F"/>
    <w:rsid w:val="00A5204E"/>
    <w:rsid w:val="00A5253A"/>
    <w:rsid w:val="00A527C3"/>
    <w:rsid w:val="00A52E09"/>
    <w:rsid w:val="00A52EFF"/>
    <w:rsid w:val="00A53C14"/>
    <w:rsid w:val="00A53E03"/>
    <w:rsid w:val="00A53FB8"/>
    <w:rsid w:val="00A54233"/>
    <w:rsid w:val="00A54955"/>
    <w:rsid w:val="00A54982"/>
    <w:rsid w:val="00A55FEF"/>
    <w:rsid w:val="00A5759C"/>
    <w:rsid w:val="00A62B6F"/>
    <w:rsid w:val="00A64D92"/>
    <w:rsid w:val="00A64D93"/>
    <w:rsid w:val="00A64E7C"/>
    <w:rsid w:val="00A65A97"/>
    <w:rsid w:val="00A6682C"/>
    <w:rsid w:val="00A6707D"/>
    <w:rsid w:val="00A671CD"/>
    <w:rsid w:val="00A67E0B"/>
    <w:rsid w:val="00A71FF2"/>
    <w:rsid w:val="00A720A2"/>
    <w:rsid w:val="00A722DE"/>
    <w:rsid w:val="00A72331"/>
    <w:rsid w:val="00A72606"/>
    <w:rsid w:val="00A74005"/>
    <w:rsid w:val="00A74C0A"/>
    <w:rsid w:val="00A74D1C"/>
    <w:rsid w:val="00A75842"/>
    <w:rsid w:val="00A75985"/>
    <w:rsid w:val="00A76288"/>
    <w:rsid w:val="00A81941"/>
    <w:rsid w:val="00A82970"/>
    <w:rsid w:val="00A845DB"/>
    <w:rsid w:val="00A860F5"/>
    <w:rsid w:val="00A8626E"/>
    <w:rsid w:val="00A9139F"/>
    <w:rsid w:val="00A91910"/>
    <w:rsid w:val="00A92461"/>
    <w:rsid w:val="00A9380C"/>
    <w:rsid w:val="00A93DA6"/>
    <w:rsid w:val="00A9442F"/>
    <w:rsid w:val="00A954B8"/>
    <w:rsid w:val="00A97EC5"/>
    <w:rsid w:val="00A97EC7"/>
    <w:rsid w:val="00AA132C"/>
    <w:rsid w:val="00AA135A"/>
    <w:rsid w:val="00AA1621"/>
    <w:rsid w:val="00AA2283"/>
    <w:rsid w:val="00AA256A"/>
    <w:rsid w:val="00AA2FC5"/>
    <w:rsid w:val="00AA30CC"/>
    <w:rsid w:val="00AA3394"/>
    <w:rsid w:val="00AA3A5C"/>
    <w:rsid w:val="00AA4126"/>
    <w:rsid w:val="00AA4C8C"/>
    <w:rsid w:val="00AA527C"/>
    <w:rsid w:val="00AA55BA"/>
    <w:rsid w:val="00AA68BE"/>
    <w:rsid w:val="00AA6AA3"/>
    <w:rsid w:val="00AA7AA0"/>
    <w:rsid w:val="00AB0E71"/>
    <w:rsid w:val="00AB111F"/>
    <w:rsid w:val="00AB171C"/>
    <w:rsid w:val="00AB1A58"/>
    <w:rsid w:val="00AB217A"/>
    <w:rsid w:val="00AB392C"/>
    <w:rsid w:val="00AB4DF4"/>
    <w:rsid w:val="00AB5F12"/>
    <w:rsid w:val="00AB5F2B"/>
    <w:rsid w:val="00AB6AB0"/>
    <w:rsid w:val="00AB7D85"/>
    <w:rsid w:val="00AC1E14"/>
    <w:rsid w:val="00AC3258"/>
    <w:rsid w:val="00AC36B8"/>
    <w:rsid w:val="00AC4802"/>
    <w:rsid w:val="00AC4964"/>
    <w:rsid w:val="00AC4A1C"/>
    <w:rsid w:val="00AC4B94"/>
    <w:rsid w:val="00AC6026"/>
    <w:rsid w:val="00AC7663"/>
    <w:rsid w:val="00AC7E31"/>
    <w:rsid w:val="00AD0067"/>
    <w:rsid w:val="00AD0430"/>
    <w:rsid w:val="00AD0CA8"/>
    <w:rsid w:val="00AD177C"/>
    <w:rsid w:val="00AD1A1F"/>
    <w:rsid w:val="00AD2293"/>
    <w:rsid w:val="00AD28F4"/>
    <w:rsid w:val="00AD3195"/>
    <w:rsid w:val="00AD3692"/>
    <w:rsid w:val="00AD3F81"/>
    <w:rsid w:val="00AD47B4"/>
    <w:rsid w:val="00AD5931"/>
    <w:rsid w:val="00AD5EBD"/>
    <w:rsid w:val="00AD6F1F"/>
    <w:rsid w:val="00AD6FD9"/>
    <w:rsid w:val="00AD7818"/>
    <w:rsid w:val="00AE0717"/>
    <w:rsid w:val="00AE36EB"/>
    <w:rsid w:val="00AE3740"/>
    <w:rsid w:val="00AE4539"/>
    <w:rsid w:val="00AE4747"/>
    <w:rsid w:val="00AE4F9D"/>
    <w:rsid w:val="00AE5EB2"/>
    <w:rsid w:val="00AE6968"/>
    <w:rsid w:val="00AE6AD2"/>
    <w:rsid w:val="00AE7434"/>
    <w:rsid w:val="00AF13BF"/>
    <w:rsid w:val="00AF14D4"/>
    <w:rsid w:val="00AF196D"/>
    <w:rsid w:val="00AF2356"/>
    <w:rsid w:val="00AF2679"/>
    <w:rsid w:val="00AF2D5E"/>
    <w:rsid w:val="00AF3C4D"/>
    <w:rsid w:val="00AF3FE1"/>
    <w:rsid w:val="00AF58D4"/>
    <w:rsid w:val="00AF5BC2"/>
    <w:rsid w:val="00AF5FDB"/>
    <w:rsid w:val="00AF6633"/>
    <w:rsid w:val="00AF7483"/>
    <w:rsid w:val="00B00119"/>
    <w:rsid w:val="00B00798"/>
    <w:rsid w:val="00B00CAB"/>
    <w:rsid w:val="00B037AE"/>
    <w:rsid w:val="00B04D47"/>
    <w:rsid w:val="00B0589E"/>
    <w:rsid w:val="00B058ED"/>
    <w:rsid w:val="00B0686B"/>
    <w:rsid w:val="00B06EDE"/>
    <w:rsid w:val="00B0759B"/>
    <w:rsid w:val="00B07A3E"/>
    <w:rsid w:val="00B11663"/>
    <w:rsid w:val="00B126C6"/>
    <w:rsid w:val="00B12765"/>
    <w:rsid w:val="00B149EB"/>
    <w:rsid w:val="00B16747"/>
    <w:rsid w:val="00B16A7C"/>
    <w:rsid w:val="00B20930"/>
    <w:rsid w:val="00B211E3"/>
    <w:rsid w:val="00B2393A"/>
    <w:rsid w:val="00B254E5"/>
    <w:rsid w:val="00B26D66"/>
    <w:rsid w:val="00B271F5"/>
    <w:rsid w:val="00B31200"/>
    <w:rsid w:val="00B31D2C"/>
    <w:rsid w:val="00B342CC"/>
    <w:rsid w:val="00B34D27"/>
    <w:rsid w:val="00B37AFD"/>
    <w:rsid w:val="00B40AF2"/>
    <w:rsid w:val="00B41115"/>
    <w:rsid w:val="00B4130E"/>
    <w:rsid w:val="00B4146F"/>
    <w:rsid w:val="00B4148C"/>
    <w:rsid w:val="00B415CA"/>
    <w:rsid w:val="00B4189E"/>
    <w:rsid w:val="00B43E17"/>
    <w:rsid w:val="00B44AC8"/>
    <w:rsid w:val="00B4558E"/>
    <w:rsid w:val="00B46186"/>
    <w:rsid w:val="00B47A90"/>
    <w:rsid w:val="00B5064F"/>
    <w:rsid w:val="00B50A62"/>
    <w:rsid w:val="00B527FD"/>
    <w:rsid w:val="00B53071"/>
    <w:rsid w:val="00B53365"/>
    <w:rsid w:val="00B56132"/>
    <w:rsid w:val="00B6233C"/>
    <w:rsid w:val="00B650BB"/>
    <w:rsid w:val="00B67345"/>
    <w:rsid w:val="00B67367"/>
    <w:rsid w:val="00B716CF"/>
    <w:rsid w:val="00B722F0"/>
    <w:rsid w:val="00B7289B"/>
    <w:rsid w:val="00B73676"/>
    <w:rsid w:val="00B73B06"/>
    <w:rsid w:val="00B73C2F"/>
    <w:rsid w:val="00B73F52"/>
    <w:rsid w:val="00B7426C"/>
    <w:rsid w:val="00B75BF4"/>
    <w:rsid w:val="00B75C50"/>
    <w:rsid w:val="00B8043C"/>
    <w:rsid w:val="00B8135D"/>
    <w:rsid w:val="00B8147A"/>
    <w:rsid w:val="00B81B0F"/>
    <w:rsid w:val="00B84D59"/>
    <w:rsid w:val="00B857D7"/>
    <w:rsid w:val="00B86676"/>
    <w:rsid w:val="00B879D6"/>
    <w:rsid w:val="00B901B3"/>
    <w:rsid w:val="00B9085D"/>
    <w:rsid w:val="00B913FB"/>
    <w:rsid w:val="00B91460"/>
    <w:rsid w:val="00B918C5"/>
    <w:rsid w:val="00B9244D"/>
    <w:rsid w:val="00B93A3A"/>
    <w:rsid w:val="00B97655"/>
    <w:rsid w:val="00BA309E"/>
    <w:rsid w:val="00BA4921"/>
    <w:rsid w:val="00BA6954"/>
    <w:rsid w:val="00BA69C3"/>
    <w:rsid w:val="00BA6C47"/>
    <w:rsid w:val="00BA6FF7"/>
    <w:rsid w:val="00BA7039"/>
    <w:rsid w:val="00BA7AC6"/>
    <w:rsid w:val="00BA7CFF"/>
    <w:rsid w:val="00BB1D37"/>
    <w:rsid w:val="00BB23F0"/>
    <w:rsid w:val="00BB3CFB"/>
    <w:rsid w:val="00BB440B"/>
    <w:rsid w:val="00BB5C86"/>
    <w:rsid w:val="00BB6656"/>
    <w:rsid w:val="00BB6E87"/>
    <w:rsid w:val="00BB7877"/>
    <w:rsid w:val="00BC01EB"/>
    <w:rsid w:val="00BC137E"/>
    <w:rsid w:val="00BC1D36"/>
    <w:rsid w:val="00BC2171"/>
    <w:rsid w:val="00BC29F1"/>
    <w:rsid w:val="00BC2E2B"/>
    <w:rsid w:val="00BC3426"/>
    <w:rsid w:val="00BC3F84"/>
    <w:rsid w:val="00BC404C"/>
    <w:rsid w:val="00BC5FD6"/>
    <w:rsid w:val="00BC7C95"/>
    <w:rsid w:val="00BC7E7F"/>
    <w:rsid w:val="00BD0653"/>
    <w:rsid w:val="00BD0694"/>
    <w:rsid w:val="00BD16F0"/>
    <w:rsid w:val="00BD182F"/>
    <w:rsid w:val="00BD186F"/>
    <w:rsid w:val="00BD4964"/>
    <w:rsid w:val="00BD49C7"/>
    <w:rsid w:val="00BD51F7"/>
    <w:rsid w:val="00BD5B5F"/>
    <w:rsid w:val="00BD6471"/>
    <w:rsid w:val="00BD7B4E"/>
    <w:rsid w:val="00BE0146"/>
    <w:rsid w:val="00BE0C01"/>
    <w:rsid w:val="00BE0E36"/>
    <w:rsid w:val="00BE1046"/>
    <w:rsid w:val="00BE1D12"/>
    <w:rsid w:val="00BE29BF"/>
    <w:rsid w:val="00BE3A39"/>
    <w:rsid w:val="00BE3D15"/>
    <w:rsid w:val="00BE3E12"/>
    <w:rsid w:val="00BE45D5"/>
    <w:rsid w:val="00BE4825"/>
    <w:rsid w:val="00BE679E"/>
    <w:rsid w:val="00BE6963"/>
    <w:rsid w:val="00BE6FF6"/>
    <w:rsid w:val="00BE7BE0"/>
    <w:rsid w:val="00BF0A65"/>
    <w:rsid w:val="00BF10E1"/>
    <w:rsid w:val="00BF1E4D"/>
    <w:rsid w:val="00BF2786"/>
    <w:rsid w:val="00BF30D8"/>
    <w:rsid w:val="00BF5E81"/>
    <w:rsid w:val="00C0301D"/>
    <w:rsid w:val="00C0319F"/>
    <w:rsid w:val="00C0359C"/>
    <w:rsid w:val="00C04C10"/>
    <w:rsid w:val="00C05801"/>
    <w:rsid w:val="00C05AFF"/>
    <w:rsid w:val="00C05BCD"/>
    <w:rsid w:val="00C06210"/>
    <w:rsid w:val="00C067F6"/>
    <w:rsid w:val="00C108E8"/>
    <w:rsid w:val="00C109DA"/>
    <w:rsid w:val="00C11DC6"/>
    <w:rsid w:val="00C12404"/>
    <w:rsid w:val="00C1395A"/>
    <w:rsid w:val="00C13BBD"/>
    <w:rsid w:val="00C13EDC"/>
    <w:rsid w:val="00C154C8"/>
    <w:rsid w:val="00C156F4"/>
    <w:rsid w:val="00C156FB"/>
    <w:rsid w:val="00C17179"/>
    <w:rsid w:val="00C17583"/>
    <w:rsid w:val="00C17C1E"/>
    <w:rsid w:val="00C20089"/>
    <w:rsid w:val="00C209EA"/>
    <w:rsid w:val="00C21BF8"/>
    <w:rsid w:val="00C26006"/>
    <w:rsid w:val="00C26BE2"/>
    <w:rsid w:val="00C30FF0"/>
    <w:rsid w:val="00C316A1"/>
    <w:rsid w:val="00C31AEF"/>
    <w:rsid w:val="00C32073"/>
    <w:rsid w:val="00C321CE"/>
    <w:rsid w:val="00C326FD"/>
    <w:rsid w:val="00C32ED8"/>
    <w:rsid w:val="00C35F74"/>
    <w:rsid w:val="00C36F54"/>
    <w:rsid w:val="00C40A0E"/>
    <w:rsid w:val="00C416A3"/>
    <w:rsid w:val="00C423E5"/>
    <w:rsid w:val="00C426F6"/>
    <w:rsid w:val="00C42CD9"/>
    <w:rsid w:val="00C44AA1"/>
    <w:rsid w:val="00C46AFA"/>
    <w:rsid w:val="00C47E04"/>
    <w:rsid w:val="00C5022C"/>
    <w:rsid w:val="00C50CC4"/>
    <w:rsid w:val="00C523A8"/>
    <w:rsid w:val="00C53A31"/>
    <w:rsid w:val="00C557E4"/>
    <w:rsid w:val="00C57B2A"/>
    <w:rsid w:val="00C600B9"/>
    <w:rsid w:val="00C60399"/>
    <w:rsid w:val="00C61779"/>
    <w:rsid w:val="00C643DC"/>
    <w:rsid w:val="00C64D24"/>
    <w:rsid w:val="00C64E85"/>
    <w:rsid w:val="00C6530B"/>
    <w:rsid w:val="00C6669B"/>
    <w:rsid w:val="00C66F84"/>
    <w:rsid w:val="00C67922"/>
    <w:rsid w:val="00C67C1A"/>
    <w:rsid w:val="00C70338"/>
    <w:rsid w:val="00C703AF"/>
    <w:rsid w:val="00C704A0"/>
    <w:rsid w:val="00C70BC3"/>
    <w:rsid w:val="00C71294"/>
    <w:rsid w:val="00C72293"/>
    <w:rsid w:val="00C7254E"/>
    <w:rsid w:val="00C731C5"/>
    <w:rsid w:val="00C73A0D"/>
    <w:rsid w:val="00C741FA"/>
    <w:rsid w:val="00C75244"/>
    <w:rsid w:val="00C75ADF"/>
    <w:rsid w:val="00C7638A"/>
    <w:rsid w:val="00C77396"/>
    <w:rsid w:val="00C77C7D"/>
    <w:rsid w:val="00C801A3"/>
    <w:rsid w:val="00C81466"/>
    <w:rsid w:val="00C81889"/>
    <w:rsid w:val="00C82160"/>
    <w:rsid w:val="00C843F7"/>
    <w:rsid w:val="00C844BD"/>
    <w:rsid w:val="00C84B99"/>
    <w:rsid w:val="00C853E7"/>
    <w:rsid w:val="00C85993"/>
    <w:rsid w:val="00C8647C"/>
    <w:rsid w:val="00C87522"/>
    <w:rsid w:val="00C90C18"/>
    <w:rsid w:val="00C92B0E"/>
    <w:rsid w:val="00C92B65"/>
    <w:rsid w:val="00C93EA5"/>
    <w:rsid w:val="00C948A7"/>
    <w:rsid w:val="00C94A40"/>
    <w:rsid w:val="00C95277"/>
    <w:rsid w:val="00C96E18"/>
    <w:rsid w:val="00C9742F"/>
    <w:rsid w:val="00C97BD8"/>
    <w:rsid w:val="00CA0D96"/>
    <w:rsid w:val="00CA13FE"/>
    <w:rsid w:val="00CA143B"/>
    <w:rsid w:val="00CA371A"/>
    <w:rsid w:val="00CA3C13"/>
    <w:rsid w:val="00CA404A"/>
    <w:rsid w:val="00CA5E40"/>
    <w:rsid w:val="00CA6DC8"/>
    <w:rsid w:val="00CA710A"/>
    <w:rsid w:val="00CB1DF3"/>
    <w:rsid w:val="00CB21B7"/>
    <w:rsid w:val="00CB265B"/>
    <w:rsid w:val="00CB2D3D"/>
    <w:rsid w:val="00CB380F"/>
    <w:rsid w:val="00CB3891"/>
    <w:rsid w:val="00CB56F1"/>
    <w:rsid w:val="00CB5D82"/>
    <w:rsid w:val="00CB6B53"/>
    <w:rsid w:val="00CB6E98"/>
    <w:rsid w:val="00CC0B36"/>
    <w:rsid w:val="00CC0D41"/>
    <w:rsid w:val="00CC1AEA"/>
    <w:rsid w:val="00CC2C9A"/>
    <w:rsid w:val="00CC332F"/>
    <w:rsid w:val="00CC3825"/>
    <w:rsid w:val="00CC46F4"/>
    <w:rsid w:val="00CC4AE9"/>
    <w:rsid w:val="00CC7C5F"/>
    <w:rsid w:val="00CD1591"/>
    <w:rsid w:val="00CD268E"/>
    <w:rsid w:val="00CD2755"/>
    <w:rsid w:val="00CD28B6"/>
    <w:rsid w:val="00CD2C79"/>
    <w:rsid w:val="00CD2EE8"/>
    <w:rsid w:val="00CD3D64"/>
    <w:rsid w:val="00CD4694"/>
    <w:rsid w:val="00CD48C2"/>
    <w:rsid w:val="00CD578F"/>
    <w:rsid w:val="00CD5AFA"/>
    <w:rsid w:val="00CD730C"/>
    <w:rsid w:val="00CD7969"/>
    <w:rsid w:val="00CE1328"/>
    <w:rsid w:val="00CE1AE4"/>
    <w:rsid w:val="00CE597B"/>
    <w:rsid w:val="00CE59F5"/>
    <w:rsid w:val="00CE5E00"/>
    <w:rsid w:val="00CE6583"/>
    <w:rsid w:val="00CE67C0"/>
    <w:rsid w:val="00CE79BA"/>
    <w:rsid w:val="00CE7C58"/>
    <w:rsid w:val="00CF2618"/>
    <w:rsid w:val="00CF3BF3"/>
    <w:rsid w:val="00CF54FF"/>
    <w:rsid w:val="00CF5956"/>
    <w:rsid w:val="00CF5A28"/>
    <w:rsid w:val="00CF604A"/>
    <w:rsid w:val="00CF621A"/>
    <w:rsid w:val="00CF6692"/>
    <w:rsid w:val="00CF7B85"/>
    <w:rsid w:val="00CF7C97"/>
    <w:rsid w:val="00D03084"/>
    <w:rsid w:val="00D04A7E"/>
    <w:rsid w:val="00D04F9F"/>
    <w:rsid w:val="00D04FF7"/>
    <w:rsid w:val="00D066AE"/>
    <w:rsid w:val="00D12231"/>
    <w:rsid w:val="00D123E9"/>
    <w:rsid w:val="00D13E57"/>
    <w:rsid w:val="00D14A5D"/>
    <w:rsid w:val="00D14DA5"/>
    <w:rsid w:val="00D14DD0"/>
    <w:rsid w:val="00D16FD3"/>
    <w:rsid w:val="00D174D0"/>
    <w:rsid w:val="00D17AE6"/>
    <w:rsid w:val="00D17EC2"/>
    <w:rsid w:val="00D17F81"/>
    <w:rsid w:val="00D20A01"/>
    <w:rsid w:val="00D21386"/>
    <w:rsid w:val="00D23D54"/>
    <w:rsid w:val="00D24D35"/>
    <w:rsid w:val="00D24F06"/>
    <w:rsid w:val="00D25D0B"/>
    <w:rsid w:val="00D264ED"/>
    <w:rsid w:val="00D26B46"/>
    <w:rsid w:val="00D27082"/>
    <w:rsid w:val="00D27BC8"/>
    <w:rsid w:val="00D27C10"/>
    <w:rsid w:val="00D27E20"/>
    <w:rsid w:val="00D30151"/>
    <w:rsid w:val="00D30680"/>
    <w:rsid w:val="00D30D4D"/>
    <w:rsid w:val="00D326AB"/>
    <w:rsid w:val="00D36C41"/>
    <w:rsid w:val="00D3776E"/>
    <w:rsid w:val="00D409EA"/>
    <w:rsid w:val="00D4130F"/>
    <w:rsid w:val="00D4150B"/>
    <w:rsid w:val="00D42326"/>
    <w:rsid w:val="00D42A12"/>
    <w:rsid w:val="00D43876"/>
    <w:rsid w:val="00D43B13"/>
    <w:rsid w:val="00D50138"/>
    <w:rsid w:val="00D5121E"/>
    <w:rsid w:val="00D51E6E"/>
    <w:rsid w:val="00D5244B"/>
    <w:rsid w:val="00D52573"/>
    <w:rsid w:val="00D52CF1"/>
    <w:rsid w:val="00D52FDD"/>
    <w:rsid w:val="00D52FE0"/>
    <w:rsid w:val="00D53498"/>
    <w:rsid w:val="00D547B8"/>
    <w:rsid w:val="00D547DA"/>
    <w:rsid w:val="00D54DCF"/>
    <w:rsid w:val="00D54DE7"/>
    <w:rsid w:val="00D559FB"/>
    <w:rsid w:val="00D561F4"/>
    <w:rsid w:val="00D56436"/>
    <w:rsid w:val="00D57004"/>
    <w:rsid w:val="00D574F6"/>
    <w:rsid w:val="00D57AF1"/>
    <w:rsid w:val="00D6024C"/>
    <w:rsid w:val="00D62ECC"/>
    <w:rsid w:val="00D674D9"/>
    <w:rsid w:val="00D67FC5"/>
    <w:rsid w:val="00D71563"/>
    <w:rsid w:val="00D71A64"/>
    <w:rsid w:val="00D73680"/>
    <w:rsid w:val="00D77076"/>
    <w:rsid w:val="00D771DC"/>
    <w:rsid w:val="00D7747B"/>
    <w:rsid w:val="00D7780B"/>
    <w:rsid w:val="00D80D38"/>
    <w:rsid w:val="00D8111F"/>
    <w:rsid w:val="00D81D6F"/>
    <w:rsid w:val="00D84FA9"/>
    <w:rsid w:val="00D858EF"/>
    <w:rsid w:val="00D85BEE"/>
    <w:rsid w:val="00D85D47"/>
    <w:rsid w:val="00D8667D"/>
    <w:rsid w:val="00D86954"/>
    <w:rsid w:val="00D8774B"/>
    <w:rsid w:val="00D87997"/>
    <w:rsid w:val="00D905B1"/>
    <w:rsid w:val="00D90774"/>
    <w:rsid w:val="00D92C51"/>
    <w:rsid w:val="00D93B4E"/>
    <w:rsid w:val="00D945B7"/>
    <w:rsid w:val="00D95552"/>
    <w:rsid w:val="00D95ABD"/>
    <w:rsid w:val="00D95DAB"/>
    <w:rsid w:val="00D96314"/>
    <w:rsid w:val="00D96FEB"/>
    <w:rsid w:val="00D97349"/>
    <w:rsid w:val="00D97729"/>
    <w:rsid w:val="00DA056A"/>
    <w:rsid w:val="00DA12A9"/>
    <w:rsid w:val="00DA2526"/>
    <w:rsid w:val="00DA3251"/>
    <w:rsid w:val="00DA38C8"/>
    <w:rsid w:val="00DA6DB5"/>
    <w:rsid w:val="00DA6FB5"/>
    <w:rsid w:val="00DB0B7B"/>
    <w:rsid w:val="00DB0FA8"/>
    <w:rsid w:val="00DB1A03"/>
    <w:rsid w:val="00DB1E86"/>
    <w:rsid w:val="00DB26C8"/>
    <w:rsid w:val="00DB3778"/>
    <w:rsid w:val="00DB3951"/>
    <w:rsid w:val="00DB41B9"/>
    <w:rsid w:val="00DB4E00"/>
    <w:rsid w:val="00DB63EA"/>
    <w:rsid w:val="00DC0028"/>
    <w:rsid w:val="00DC2CAF"/>
    <w:rsid w:val="00DC455E"/>
    <w:rsid w:val="00DC4D60"/>
    <w:rsid w:val="00DC4F9E"/>
    <w:rsid w:val="00DC6815"/>
    <w:rsid w:val="00DC6A12"/>
    <w:rsid w:val="00DD110E"/>
    <w:rsid w:val="00DD1312"/>
    <w:rsid w:val="00DD1B28"/>
    <w:rsid w:val="00DD1E75"/>
    <w:rsid w:val="00DD24CC"/>
    <w:rsid w:val="00DD37A2"/>
    <w:rsid w:val="00DD7CB6"/>
    <w:rsid w:val="00DD7CDA"/>
    <w:rsid w:val="00DE1CD3"/>
    <w:rsid w:val="00DE23A9"/>
    <w:rsid w:val="00DE2733"/>
    <w:rsid w:val="00DE40BC"/>
    <w:rsid w:val="00DE462C"/>
    <w:rsid w:val="00DE57ED"/>
    <w:rsid w:val="00DE6585"/>
    <w:rsid w:val="00DE7C19"/>
    <w:rsid w:val="00DF072D"/>
    <w:rsid w:val="00DF1348"/>
    <w:rsid w:val="00DF21CB"/>
    <w:rsid w:val="00DF2F7D"/>
    <w:rsid w:val="00DF310B"/>
    <w:rsid w:val="00DF36E6"/>
    <w:rsid w:val="00DF3FB9"/>
    <w:rsid w:val="00DF4073"/>
    <w:rsid w:val="00DF5B88"/>
    <w:rsid w:val="00DF6AA3"/>
    <w:rsid w:val="00DF7289"/>
    <w:rsid w:val="00DF7519"/>
    <w:rsid w:val="00E00D7B"/>
    <w:rsid w:val="00E02024"/>
    <w:rsid w:val="00E02608"/>
    <w:rsid w:val="00E02913"/>
    <w:rsid w:val="00E031AD"/>
    <w:rsid w:val="00E047E0"/>
    <w:rsid w:val="00E04ED0"/>
    <w:rsid w:val="00E061DB"/>
    <w:rsid w:val="00E06AAF"/>
    <w:rsid w:val="00E1057F"/>
    <w:rsid w:val="00E1166F"/>
    <w:rsid w:val="00E122D4"/>
    <w:rsid w:val="00E12E1D"/>
    <w:rsid w:val="00E138D5"/>
    <w:rsid w:val="00E20222"/>
    <w:rsid w:val="00E20BC8"/>
    <w:rsid w:val="00E22363"/>
    <w:rsid w:val="00E23604"/>
    <w:rsid w:val="00E2362F"/>
    <w:rsid w:val="00E236DD"/>
    <w:rsid w:val="00E24AD9"/>
    <w:rsid w:val="00E25068"/>
    <w:rsid w:val="00E26506"/>
    <w:rsid w:val="00E2655C"/>
    <w:rsid w:val="00E30E37"/>
    <w:rsid w:val="00E33E33"/>
    <w:rsid w:val="00E345B9"/>
    <w:rsid w:val="00E35DCC"/>
    <w:rsid w:val="00E36E53"/>
    <w:rsid w:val="00E4281F"/>
    <w:rsid w:val="00E43A85"/>
    <w:rsid w:val="00E4485E"/>
    <w:rsid w:val="00E458B8"/>
    <w:rsid w:val="00E463AD"/>
    <w:rsid w:val="00E46514"/>
    <w:rsid w:val="00E4734A"/>
    <w:rsid w:val="00E47946"/>
    <w:rsid w:val="00E5066C"/>
    <w:rsid w:val="00E50BB7"/>
    <w:rsid w:val="00E51A51"/>
    <w:rsid w:val="00E5255A"/>
    <w:rsid w:val="00E526EB"/>
    <w:rsid w:val="00E52A9F"/>
    <w:rsid w:val="00E53540"/>
    <w:rsid w:val="00E542B1"/>
    <w:rsid w:val="00E54530"/>
    <w:rsid w:val="00E569C6"/>
    <w:rsid w:val="00E56C4B"/>
    <w:rsid w:val="00E5728D"/>
    <w:rsid w:val="00E5762E"/>
    <w:rsid w:val="00E576A1"/>
    <w:rsid w:val="00E6002F"/>
    <w:rsid w:val="00E609E9"/>
    <w:rsid w:val="00E60AA7"/>
    <w:rsid w:val="00E60B61"/>
    <w:rsid w:val="00E629ED"/>
    <w:rsid w:val="00E63523"/>
    <w:rsid w:val="00E67FBD"/>
    <w:rsid w:val="00E707CD"/>
    <w:rsid w:val="00E70A84"/>
    <w:rsid w:val="00E70E01"/>
    <w:rsid w:val="00E71154"/>
    <w:rsid w:val="00E7557A"/>
    <w:rsid w:val="00E767F8"/>
    <w:rsid w:val="00E76DAB"/>
    <w:rsid w:val="00E80A83"/>
    <w:rsid w:val="00E80C9A"/>
    <w:rsid w:val="00E81038"/>
    <w:rsid w:val="00E816B8"/>
    <w:rsid w:val="00E81F7E"/>
    <w:rsid w:val="00E8305F"/>
    <w:rsid w:val="00E85044"/>
    <w:rsid w:val="00E90521"/>
    <w:rsid w:val="00E90E0B"/>
    <w:rsid w:val="00E93282"/>
    <w:rsid w:val="00E94336"/>
    <w:rsid w:val="00E95D52"/>
    <w:rsid w:val="00E96F1A"/>
    <w:rsid w:val="00E97196"/>
    <w:rsid w:val="00EA0BD5"/>
    <w:rsid w:val="00EA1363"/>
    <w:rsid w:val="00EA18E8"/>
    <w:rsid w:val="00EA1AD2"/>
    <w:rsid w:val="00EA1FB6"/>
    <w:rsid w:val="00EA2064"/>
    <w:rsid w:val="00EA2ECD"/>
    <w:rsid w:val="00EA3666"/>
    <w:rsid w:val="00EA442E"/>
    <w:rsid w:val="00EA4BBE"/>
    <w:rsid w:val="00EA5278"/>
    <w:rsid w:val="00EA5962"/>
    <w:rsid w:val="00EA5AA8"/>
    <w:rsid w:val="00EA644A"/>
    <w:rsid w:val="00EA6BEF"/>
    <w:rsid w:val="00EA7602"/>
    <w:rsid w:val="00EA79CE"/>
    <w:rsid w:val="00EB1DAB"/>
    <w:rsid w:val="00EB21DC"/>
    <w:rsid w:val="00EB2F4B"/>
    <w:rsid w:val="00EB68A2"/>
    <w:rsid w:val="00EC0346"/>
    <w:rsid w:val="00EC2615"/>
    <w:rsid w:val="00EC60F9"/>
    <w:rsid w:val="00ED01BE"/>
    <w:rsid w:val="00ED0D94"/>
    <w:rsid w:val="00ED146A"/>
    <w:rsid w:val="00ED1AE8"/>
    <w:rsid w:val="00ED1FE2"/>
    <w:rsid w:val="00ED1FEB"/>
    <w:rsid w:val="00ED239F"/>
    <w:rsid w:val="00ED3A1F"/>
    <w:rsid w:val="00ED3E63"/>
    <w:rsid w:val="00ED42CA"/>
    <w:rsid w:val="00ED448B"/>
    <w:rsid w:val="00ED4678"/>
    <w:rsid w:val="00ED476F"/>
    <w:rsid w:val="00ED4EFA"/>
    <w:rsid w:val="00ED557A"/>
    <w:rsid w:val="00ED72F1"/>
    <w:rsid w:val="00EE003D"/>
    <w:rsid w:val="00EE0277"/>
    <w:rsid w:val="00EE0B22"/>
    <w:rsid w:val="00EE217E"/>
    <w:rsid w:val="00EE2AFC"/>
    <w:rsid w:val="00EE2B7D"/>
    <w:rsid w:val="00EE42FE"/>
    <w:rsid w:val="00EE48B5"/>
    <w:rsid w:val="00EE5048"/>
    <w:rsid w:val="00EE515D"/>
    <w:rsid w:val="00EE66F0"/>
    <w:rsid w:val="00EE7288"/>
    <w:rsid w:val="00EE72AE"/>
    <w:rsid w:val="00EE753E"/>
    <w:rsid w:val="00EE7832"/>
    <w:rsid w:val="00EF0307"/>
    <w:rsid w:val="00EF05FE"/>
    <w:rsid w:val="00EF3C95"/>
    <w:rsid w:val="00EF41A7"/>
    <w:rsid w:val="00EF46E2"/>
    <w:rsid w:val="00EF6415"/>
    <w:rsid w:val="00EF7F65"/>
    <w:rsid w:val="00F003D3"/>
    <w:rsid w:val="00F02481"/>
    <w:rsid w:val="00F03E32"/>
    <w:rsid w:val="00F04173"/>
    <w:rsid w:val="00F04AF0"/>
    <w:rsid w:val="00F053C0"/>
    <w:rsid w:val="00F055D5"/>
    <w:rsid w:val="00F06273"/>
    <w:rsid w:val="00F06A68"/>
    <w:rsid w:val="00F072FE"/>
    <w:rsid w:val="00F10273"/>
    <w:rsid w:val="00F10755"/>
    <w:rsid w:val="00F107DC"/>
    <w:rsid w:val="00F123F4"/>
    <w:rsid w:val="00F1270E"/>
    <w:rsid w:val="00F12A3C"/>
    <w:rsid w:val="00F132B9"/>
    <w:rsid w:val="00F13906"/>
    <w:rsid w:val="00F15633"/>
    <w:rsid w:val="00F16E8E"/>
    <w:rsid w:val="00F23B44"/>
    <w:rsid w:val="00F2448F"/>
    <w:rsid w:val="00F248DB"/>
    <w:rsid w:val="00F254E6"/>
    <w:rsid w:val="00F26358"/>
    <w:rsid w:val="00F26E27"/>
    <w:rsid w:val="00F311FE"/>
    <w:rsid w:val="00F316A3"/>
    <w:rsid w:val="00F32271"/>
    <w:rsid w:val="00F32307"/>
    <w:rsid w:val="00F34002"/>
    <w:rsid w:val="00F37C27"/>
    <w:rsid w:val="00F40929"/>
    <w:rsid w:val="00F40E32"/>
    <w:rsid w:val="00F42EE1"/>
    <w:rsid w:val="00F43BB4"/>
    <w:rsid w:val="00F448B2"/>
    <w:rsid w:val="00F45ADE"/>
    <w:rsid w:val="00F46021"/>
    <w:rsid w:val="00F47A2B"/>
    <w:rsid w:val="00F514CF"/>
    <w:rsid w:val="00F51798"/>
    <w:rsid w:val="00F52FFB"/>
    <w:rsid w:val="00F5340B"/>
    <w:rsid w:val="00F54AC4"/>
    <w:rsid w:val="00F54EA3"/>
    <w:rsid w:val="00F569B5"/>
    <w:rsid w:val="00F5703C"/>
    <w:rsid w:val="00F57F6F"/>
    <w:rsid w:val="00F6015C"/>
    <w:rsid w:val="00F60BC6"/>
    <w:rsid w:val="00F6155D"/>
    <w:rsid w:val="00F6178B"/>
    <w:rsid w:val="00F63C55"/>
    <w:rsid w:val="00F64F0B"/>
    <w:rsid w:val="00F65FEC"/>
    <w:rsid w:val="00F66246"/>
    <w:rsid w:val="00F66930"/>
    <w:rsid w:val="00F66947"/>
    <w:rsid w:val="00F6752E"/>
    <w:rsid w:val="00F67D1A"/>
    <w:rsid w:val="00F67DDB"/>
    <w:rsid w:val="00F717FA"/>
    <w:rsid w:val="00F72074"/>
    <w:rsid w:val="00F75C0F"/>
    <w:rsid w:val="00F767E7"/>
    <w:rsid w:val="00F774A2"/>
    <w:rsid w:val="00F83284"/>
    <w:rsid w:val="00F83B97"/>
    <w:rsid w:val="00F83DA7"/>
    <w:rsid w:val="00F84A25"/>
    <w:rsid w:val="00F84CCF"/>
    <w:rsid w:val="00F87613"/>
    <w:rsid w:val="00F90589"/>
    <w:rsid w:val="00F9115E"/>
    <w:rsid w:val="00F914FC"/>
    <w:rsid w:val="00F92531"/>
    <w:rsid w:val="00F92974"/>
    <w:rsid w:val="00F9298D"/>
    <w:rsid w:val="00F92EA0"/>
    <w:rsid w:val="00F94EFF"/>
    <w:rsid w:val="00F95716"/>
    <w:rsid w:val="00F977B5"/>
    <w:rsid w:val="00FA1711"/>
    <w:rsid w:val="00FA1E65"/>
    <w:rsid w:val="00FA2D21"/>
    <w:rsid w:val="00FA4061"/>
    <w:rsid w:val="00FA578D"/>
    <w:rsid w:val="00FA709E"/>
    <w:rsid w:val="00FA73AA"/>
    <w:rsid w:val="00FB02BE"/>
    <w:rsid w:val="00FB041B"/>
    <w:rsid w:val="00FB3CEF"/>
    <w:rsid w:val="00FB3E5D"/>
    <w:rsid w:val="00FB50C3"/>
    <w:rsid w:val="00FB5335"/>
    <w:rsid w:val="00FB6F10"/>
    <w:rsid w:val="00FB732B"/>
    <w:rsid w:val="00FB7AD9"/>
    <w:rsid w:val="00FB7E64"/>
    <w:rsid w:val="00FC0259"/>
    <w:rsid w:val="00FC05A4"/>
    <w:rsid w:val="00FC0D45"/>
    <w:rsid w:val="00FC239B"/>
    <w:rsid w:val="00FC5D45"/>
    <w:rsid w:val="00FC641E"/>
    <w:rsid w:val="00FC7064"/>
    <w:rsid w:val="00FC7248"/>
    <w:rsid w:val="00FC73CA"/>
    <w:rsid w:val="00FC749A"/>
    <w:rsid w:val="00FC77AA"/>
    <w:rsid w:val="00FC7938"/>
    <w:rsid w:val="00FC7AA5"/>
    <w:rsid w:val="00FD076F"/>
    <w:rsid w:val="00FD08CC"/>
    <w:rsid w:val="00FD0C0F"/>
    <w:rsid w:val="00FD110E"/>
    <w:rsid w:val="00FD165B"/>
    <w:rsid w:val="00FD326E"/>
    <w:rsid w:val="00FD3A39"/>
    <w:rsid w:val="00FD5A2B"/>
    <w:rsid w:val="00FD64CA"/>
    <w:rsid w:val="00FD65D7"/>
    <w:rsid w:val="00FD6D83"/>
    <w:rsid w:val="00FD7BE4"/>
    <w:rsid w:val="00FD7CA0"/>
    <w:rsid w:val="00FE0CA4"/>
    <w:rsid w:val="00FE0E61"/>
    <w:rsid w:val="00FE1730"/>
    <w:rsid w:val="00FE2547"/>
    <w:rsid w:val="00FE3E89"/>
    <w:rsid w:val="00FE70E6"/>
    <w:rsid w:val="00FE71B3"/>
    <w:rsid w:val="00FF0385"/>
    <w:rsid w:val="00FF1D2C"/>
    <w:rsid w:val="00FF20DC"/>
    <w:rsid w:val="00FF2DBF"/>
    <w:rsid w:val="00FF6006"/>
    <w:rsid w:val="00FF6A94"/>
    <w:rsid w:val="00FF7460"/>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FBB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9A"/>
    <w:rPr>
      <w:sz w:val="24"/>
    </w:rPr>
  </w:style>
  <w:style w:type="paragraph" w:styleId="Heading1">
    <w:name w:val="heading 1"/>
    <w:basedOn w:val="Heading2"/>
    <w:next w:val="Normal"/>
    <w:link w:val="Heading1Char"/>
    <w:uiPriority w:val="9"/>
    <w:qFormat/>
    <w:rsid w:val="00C05BCD"/>
    <w:pPr>
      <w:outlineLvl w:val="0"/>
    </w:pPr>
    <w:rPr>
      <w:sz w:val="32"/>
    </w:rPr>
  </w:style>
  <w:style w:type="paragraph" w:styleId="Heading2">
    <w:name w:val="heading 2"/>
    <w:basedOn w:val="Normal"/>
    <w:next w:val="Normal"/>
    <w:link w:val="Heading2Char"/>
    <w:uiPriority w:val="9"/>
    <w:unhideWhenUsed/>
    <w:qFormat/>
    <w:rsid w:val="0033071E"/>
    <w:pPr>
      <w:keepNext/>
      <w:keepLines/>
      <w:spacing w:before="40" w:after="0"/>
      <w:outlineLvl w:val="1"/>
    </w:pPr>
    <w:rPr>
      <w:rFonts w:eastAsiaTheme="majorEastAsia" w:cstheme="minorHAnsi"/>
      <w:color w:val="2F5496" w:themeColor="accent1" w:themeShade="BF"/>
      <w:sz w:val="28"/>
      <w:szCs w:val="26"/>
    </w:rPr>
  </w:style>
  <w:style w:type="paragraph" w:styleId="Heading3">
    <w:name w:val="heading 3"/>
    <w:basedOn w:val="Normal"/>
    <w:next w:val="Normal"/>
    <w:link w:val="Heading3Char"/>
    <w:uiPriority w:val="9"/>
    <w:unhideWhenUsed/>
    <w:qFormat/>
    <w:rsid w:val="005C49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CD"/>
    <w:rPr>
      <w:rFonts w:eastAsiaTheme="majorEastAsia" w:cstheme="minorHAnsi"/>
      <w:color w:val="2F5496" w:themeColor="accent1" w:themeShade="BF"/>
      <w:sz w:val="32"/>
      <w:szCs w:val="26"/>
    </w:rPr>
  </w:style>
  <w:style w:type="paragraph" w:styleId="ListParagraph">
    <w:name w:val="List Paragraph"/>
    <w:basedOn w:val="Normal"/>
    <w:uiPriority w:val="34"/>
    <w:qFormat/>
    <w:rsid w:val="005E08B4"/>
    <w:pPr>
      <w:ind w:left="720"/>
      <w:contextualSpacing/>
    </w:pPr>
  </w:style>
  <w:style w:type="character" w:customStyle="1" w:styleId="Heading2Char">
    <w:name w:val="Heading 2 Char"/>
    <w:basedOn w:val="DefaultParagraphFont"/>
    <w:link w:val="Heading2"/>
    <w:uiPriority w:val="9"/>
    <w:rsid w:val="0033071E"/>
    <w:rPr>
      <w:rFonts w:eastAsiaTheme="majorEastAsia" w:cstheme="minorHAnsi"/>
      <w:color w:val="2F5496" w:themeColor="accent1" w:themeShade="BF"/>
      <w:sz w:val="28"/>
      <w:szCs w:val="26"/>
    </w:rPr>
  </w:style>
  <w:style w:type="table" w:styleId="TableGrid">
    <w:name w:val="Table Grid"/>
    <w:basedOn w:val="TableNormal"/>
    <w:rsid w:val="00FC5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5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6"/>
  </w:style>
  <w:style w:type="paragraph" w:styleId="Footer">
    <w:name w:val="footer"/>
    <w:basedOn w:val="Normal"/>
    <w:link w:val="FooterChar"/>
    <w:uiPriority w:val="99"/>
    <w:unhideWhenUsed/>
    <w:rsid w:val="00F25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E6"/>
  </w:style>
  <w:style w:type="paragraph" w:styleId="TOCHeading">
    <w:name w:val="TOC Heading"/>
    <w:basedOn w:val="Heading1"/>
    <w:next w:val="Normal"/>
    <w:uiPriority w:val="39"/>
    <w:unhideWhenUsed/>
    <w:qFormat/>
    <w:rsid w:val="00881F52"/>
    <w:pPr>
      <w:spacing w:before="240"/>
      <w:outlineLvl w:val="9"/>
    </w:pPr>
    <w:rPr>
      <w:rFonts w:asciiTheme="majorHAnsi" w:hAnsiTheme="majorHAnsi" w:cstheme="majorBidi"/>
      <w:szCs w:val="32"/>
    </w:rPr>
  </w:style>
  <w:style w:type="paragraph" w:styleId="TOC1">
    <w:name w:val="toc 1"/>
    <w:basedOn w:val="Normal"/>
    <w:next w:val="Normal"/>
    <w:autoRedefine/>
    <w:uiPriority w:val="39"/>
    <w:unhideWhenUsed/>
    <w:rsid w:val="00881F52"/>
    <w:pPr>
      <w:spacing w:after="100"/>
    </w:pPr>
  </w:style>
  <w:style w:type="paragraph" w:styleId="TOC2">
    <w:name w:val="toc 2"/>
    <w:basedOn w:val="Normal"/>
    <w:next w:val="Normal"/>
    <w:autoRedefine/>
    <w:uiPriority w:val="39"/>
    <w:unhideWhenUsed/>
    <w:rsid w:val="00881F52"/>
    <w:pPr>
      <w:spacing w:after="100"/>
      <w:ind w:left="240"/>
    </w:pPr>
  </w:style>
  <w:style w:type="character" w:styleId="Hyperlink">
    <w:name w:val="Hyperlink"/>
    <w:basedOn w:val="DefaultParagraphFont"/>
    <w:uiPriority w:val="99"/>
    <w:unhideWhenUsed/>
    <w:rsid w:val="00881F52"/>
    <w:rPr>
      <w:color w:val="0563C1" w:themeColor="hyperlink"/>
      <w:u w:val="single"/>
    </w:rPr>
  </w:style>
  <w:style w:type="paragraph" w:styleId="NormalWeb">
    <w:name w:val="Normal (Web)"/>
    <w:basedOn w:val="Normal"/>
    <w:uiPriority w:val="99"/>
    <w:unhideWhenUsed/>
    <w:rsid w:val="009E4F9A"/>
    <w:pPr>
      <w:spacing w:before="100" w:beforeAutospacing="1" w:after="100" w:afterAutospacing="1" w:line="240" w:lineRule="auto"/>
    </w:pPr>
    <w:rPr>
      <w:rFonts w:ascii="Times New Roman" w:eastAsiaTheme="minorEastAsia" w:hAnsi="Times New Roman" w:cs="Times New Roman"/>
      <w:szCs w:val="24"/>
    </w:rPr>
  </w:style>
  <w:style w:type="character" w:customStyle="1" w:styleId="UnresolvedMention">
    <w:name w:val="Unresolved Mention"/>
    <w:basedOn w:val="DefaultParagraphFont"/>
    <w:uiPriority w:val="99"/>
    <w:semiHidden/>
    <w:unhideWhenUsed/>
    <w:rsid w:val="00663F9F"/>
    <w:rPr>
      <w:color w:val="605E5C"/>
      <w:shd w:val="clear" w:color="auto" w:fill="E1DFDD"/>
    </w:rPr>
  </w:style>
  <w:style w:type="character" w:customStyle="1" w:styleId="object-active">
    <w:name w:val="object-active"/>
    <w:basedOn w:val="DefaultParagraphFont"/>
    <w:qFormat/>
    <w:rsid w:val="003D3BB5"/>
  </w:style>
  <w:style w:type="character" w:customStyle="1" w:styleId="Heading3Char">
    <w:name w:val="Heading 3 Char"/>
    <w:basedOn w:val="DefaultParagraphFont"/>
    <w:link w:val="Heading3"/>
    <w:uiPriority w:val="9"/>
    <w:rsid w:val="005C49F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2755"/>
    <w:pPr>
      <w:spacing w:after="100"/>
      <w:ind w:left="480"/>
    </w:pPr>
  </w:style>
  <w:style w:type="paragraph" w:customStyle="1" w:styleId="TableContents">
    <w:name w:val="Table Contents"/>
    <w:basedOn w:val="Normal"/>
    <w:rsid w:val="002F7A98"/>
    <w:pPr>
      <w:widowControl w:val="0"/>
      <w:suppressLineNumbers/>
      <w:suppressAutoHyphens/>
      <w:autoSpaceDN w:val="0"/>
      <w:spacing w:after="0" w:line="240" w:lineRule="auto"/>
      <w:textAlignment w:val="baseline"/>
    </w:pPr>
    <w:rPr>
      <w:rFonts w:ascii="Times New Roman" w:eastAsia="Lucida Sans Unicode" w:hAnsi="Times New Roman" w:cs="Tahoma"/>
      <w:kern w:val="3"/>
      <w:szCs w:val="24"/>
      <w:lang w:bidi="en-US"/>
    </w:rPr>
  </w:style>
  <w:style w:type="character" w:styleId="Strong">
    <w:name w:val="Strong"/>
    <w:basedOn w:val="DefaultParagraphFont"/>
    <w:uiPriority w:val="22"/>
    <w:qFormat/>
    <w:rsid w:val="00566F6F"/>
    <w:rPr>
      <w:b/>
      <w:bCs/>
    </w:rPr>
  </w:style>
  <w:style w:type="paragraph" w:styleId="BalloonText">
    <w:name w:val="Balloon Text"/>
    <w:basedOn w:val="Normal"/>
    <w:link w:val="BalloonTextChar"/>
    <w:uiPriority w:val="99"/>
    <w:semiHidden/>
    <w:unhideWhenUsed/>
    <w:rsid w:val="00AA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6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9A"/>
    <w:rPr>
      <w:sz w:val="24"/>
    </w:rPr>
  </w:style>
  <w:style w:type="paragraph" w:styleId="Heading1">
    <w:name w:val="heading 1"/>
    <w:basedOn w:val="Heading2"/>
    <w:next w:val="Normal"/>
    <w:link w:val="Heading1Char"/>
    <w:uiPriority w:val="9"/>
    <w:qFormat/>
    <w:rsid w:val="00C05BCD"/>
    <w:pPr>
      <w:outlineLvl w:val="0"/>
    </w:pPr>
    <w:rPr>
      <w:sz w:val="32"/>
    </w:rPr>
  </w:style>
  <w:style w:type="paragraph" w:styleId="Heading2">
    <w:name w:val="heading 2"/>
    <w:basedOn w:val="Normal"/>
    <w:next w:val="Normal"/>
    <w:link w:val="Heading2Char"/>
    <w:uiPriority w:val="9"/>
    <w:unhideWhenUsed/>
    <w:qFormat/>
    <w:rsid w:val="0033071E"/>
    <w:pPr>
      <w:keepNext/>
      <w:keepLines/>
      <w:spacing w:before="40" w:after="0"/>
      <w:outlineLvl w:val="1"/>
    </w:pPr>
    <w:rPr>
      <w:rFonts w:eastAsiaTheme="majorEastAsia" w:cstheme="minorHAnsi"/>
      <w:color w:val="2F5496" w:themeColor="accent1" w:themeShade="BF"/>
      <w:sz w:val="28"/>
      <w:szCs w:val="26"/>
    </w:rPr>
  </w:style>
  <w:style w:type="paragraph" w:styleId="Heading3">
    <w:name w:val="heading 3"/>
    <w:basedOn w:val="Normal"/>
    <w:next w:val="Normal"/>
    <w:link w:val="Heading3Char"/>
    <w:uiPriority w:val="9"/>
    <w:unhideWhenUsed/>
    <w:qFormat/>
    <w:rsid w:val="005C49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CD"/>
    <w:rPr>
      <w:rFonts w:eastAsiaTheme="majorEastAsia" w:cstheme="minorHAnsi"/>
      <w:color w:val="2F5496" w:themeColor="accent1" w:themeShade="BF"/>
      <w:sz w:val="32"/>
      <w:szCs w:val="26"/>
    </w:rPr>
  </w:style>
  <w:style w:type="paragraph" w:styleId="ListParagraph">
    <w:name w:val="List Paragraph"/>
    <w:basedOn w:val="Normal"/>
    <w:uiPriority w:val="34"/>
    <w:qFormat/>
    <w:rsid w:val="005E08B4"/>
    <w:pPr>
      <w:ind w:left="720"/>
      <w:contextualSpacing/>
    </w:pPr>
  </w:style>
  <w:style w:type="character" w:customStyle="1" w:styleId="Heading2Char">
    <w:name w:val="Heading 2 Char"/>
    <w:basedOn w:val="DefaultParagraphFont"/>
    <w:link w:val="Heading2"/>
    <w:uiPriority w:val="9"/>
    <w:rsid w:val="0033071E"/>
    <w:rPr>
      <w:rFonts w:eastAsiaTheme="majorEastAsia" w:cstheme="minorHAnsi"/>
      <w:color w:val="2F5496" w:themeColor="accent1" w:themeShade="BF"/>
      <w:sz w:val="28"/>
      <w:szCs w:val="26"/>
    </w:rPr>
  </w:style>
  <w:style w:type="table" w:styleId="TableGrid">
    <w:name w:val="Table Grid"/>
    <w:basedOn w:val="TableNormal"/>
    <w:rsid w:val="00FC5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5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6"/>
  </w:style>
  <w:style w:type="paragraph" w:styleId="Footer">
    <w:name w:val="footer"/>
    <w:basedOn w:val="Normal"/>
    <w:link w:val="FooterChar"/>
    <w:uiPriority w:val="99"/>
    <w:unhideWhenUsed/>
    <w:rsid w:val="00F25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E6"/>
  </w:style>
  <w:style w:type="paragraph" w:styleId="TOCHeading">
    <w:name w:val="TOC Heading"/>
    <w:basedOn w:val="Heading1"/>
    <w:next w:val="Normal"/>
    <w:uiPriority w:val="39"/>
    <w:unhideWhenUsed/>
    <w:qFormat/>
    <w:rsid w:val="00881F52"/>
    <w:pPr>
      <w:spacing w:before="240"/>
      <w:outlineLvl w:val="9"/>
    </w:pPr>
    <w:rPr>
      <w:rFonts w:asciiTheme="majorHAnsi" w:hAnsiTheme="majorHAnsi" w:cstheme="majorBidi"/>
      <w:szCs w:val="32"/>
    </w:rPr>
  </w:style>
  <w:style w:type="paragraph" w:styleId="TOC1">
    <w:name w:val="toc 1"/>
    <w:basedOn w:val="Normal"/>
    <w:next w:val="Normal"/>
    <w:autoRedefine/>
    <w:uiPriority w:val="39"/>
    <w:unhideWhenUsed/>
    <w:rsid w:val="00881F52"/>
    <w:pPr>
      <w:spacing w:after="100"/>
    </w:pPr>
  </w:style>
  <w:style w:type="paragraph" w:styleId="TOC2">
    <w:name w:val="toc 2"/>
    <w:basedOn w:val="Normal"/>
    <w:next w:val="Normal"/>
    <w:autoRedefine/>
    <w:uiPriority w:val="39"/>
    <w:unhideWhenUsed/>
    <w:rsid w:val="00881F52"/>
    <w:pPr>
      <w:spacing w:after="100"/>
      <w:ind w:left="240"/>
    </w:pPr>
  </w:style>
  <w:style w:type="character" w:styleId="Hyperlink">
    <w:name w:val="Hyperlink"/>
    <w:basedOn w:val="DefaultParagraphFont"/>
    <w:uiPriority w:val="99"/>
    <w:unhideWhenUsed/>
    <w:rsid w:val="00881F52"/>
    <w:rPr>
      <w:color w:val="0563C1" w:themeColor="hyperlink"/>
      <w:u w:val="single"/>
    </w:rPr>
  </w:style>
  <w:style w:type="paragraph" w:styleId="NormalWeb">
    <w:name w:val="Normal (Web)"/>
    <w:basedOn w:val="Normal"/>
    <w:uiPriority w:val="99"/>
    <w:unhideWhenUsed/>
    <w:rsid w:val="009E4F9A"/>
    <w:pPr>
      <w:spacing w:before="100" w:beforeAutospacing="1" w:after="100" w:afterAutospacing="1" w:line="240" w:lineRule="auto"/>
    </w:pPr>
    <w:rPr>
      <w:rFonts w:ascii="Times New Roman" w:eastAsiaTheme="minorEastAsia" w:hAnsi="Times New Roman" w:cs="Times New Roman"/>
      <w:szCs w:val="24"/>
    </w:rPr>
  </w:style>
  <w:style w:type="character" w:customStyle="1" w:styleId="UnresolvedMention">
    <w:name w:val="Unresolved Mention"/>
    <w:basedOn w:val="DefaultParagraphFont"/>
    <w:uiPriority w:val="99"/>
    <w:semiHidden/>
    <w:unhideWhenUsed/>
    <w:rsid w:val="00663F9F"/>
    <w:rPr>
      <w:color w:val="605E5C"/>
      <w:shd w:val="clear" w:color="auto" w:fill="E1DFDD"/>
    </w:rPr>
  </w:style>
  <w:style w:type="character" w:customStyle="1" w:styleId="object-active">
    <w:name w:val="object-active"/>
    <w:basedOn w:val="DefaultParagraphFont"/>
    <w:qFormat/>
    <w:rsid w:val="003D3BB5"/>
  </w:style>
  <w:style w:type="character" w:customStyle="1" w:styleId="Heading3Char">
    <w:name w:val="Heading 3 Char"/>
    <w:basedOn w:val="DefaultParagraphFont"/>
    <w:link w:val="Heading3"/>
    <w:uiPriority w:val="9"/>
    <w:rsid w:val="005C49F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2755"/>
    <w:pPr>
      <w:spacing w:after="100"/>
      <w:ind w:left="480"/>
    </w:pPr>
  </w:style>
  <w:style w:type="paragraph" w:customStyle="1" w:styleId="TableContents">
    <w:name w:val="Table Contents"/>
    <w:basedOn w:val="Normal"/>
    <w:rsid w:val="002F7A98"/>
    <w:pPr>
      <w:widowControl w:val="0"/>
      <w:suppressLineNumbers/>
      <w:suppressAutoHyphens/>
      <w:autoSpaceDN w:val="0"/>
      <w:spacing w:after="0" w:line="240" w:lineRule="auto"/>
      <w:textAlignment w:val="baseline"/>
    </w:pPr>
    <w:rPr>
      <w:rFonts w:ascii="Times New Roman" w:eastAsia="Lucida Sans Unicode" w:hAnsi="Times New Roman" w:cs="Tahoma"/>
      <w:kern w:val="3"/>
      <w:szCs w:val="24"/>
      <w:lang w:bidi="en-US"/>
    </w:rPr>
  </w:style>
  <w:style w:type="character" w:styleId="Strong">
    <w:name w:val="Strong"/>
    <w:basedOn w:val="DefaultParagraphFont"/>
    <w:uiPriority w:val="22"/>
    <w:qFormat/>
    <w:rsid w:val="00566F6F"/>
    <w:rPr>
      <w:b/>
      <w:bCs/>
    </w:rPr>
  </w:style>
  <w:style w:type="paragraph" w:styleId="BalloonText">
    <w:name w:val="Balloon Text"/>
    <w:basedOn w:val="Normal"/>
    <w:link w:val="BalloonTextChar"/>
    <w:uiPriority w:val="99"/>
    <w:semiHidden/>
    <w:unhideWhenUsed/>
    <w:rsid w:val="00AA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8944">
      <w:bodyDiv w:val="1"/>
      <w:marLeft w:val="0"/>
      <w:marRight w:val="0"/>
      <w:marTop w:val="0"/>
      <w:marBottom w:val="0"/>
      <w:divBdr>
        <w:top w:val="none" w:sz="0" w:space="0" w:color="auto"/>
        <w:left w:val="none" w:sz="0" w:space="0" w:color="auto"/>
        <w:bottom w:val="none" w:sz="0" w:space="0" w:color="auto"/>
        <w:right w:val="none" w:sz="0" w:space="0" w:color="auto"/>
      </w:divBdr>
    </w:div>
    <w:div w:id="132675394">
      <w:bodyDiv w:val="1"/>
      <w:marLeft w:val="0"/>
      <w:marRight w:val="0"/>
      <w:marTop w:val="0"/>
      <w:marBottom w:val="0"/>
      <w:divBdr>
        <w:top w:val="none" w:sz="0" w:space="0" w:color="auto"/>
        <w:left w:val="none" w:sz="0" w:space="0" w:color="auto"/>
        <w:bottom w:val="none" w:sz="0" w:space="0" w:color="auto"/>
        <w:right w:val="none" w:sz="0" w:space="0" w:color="auto"/>
      </w:divBdr>
    </w:div>
    <w:div w:id="166942788">
      <w:bodyDiv w:val="1"/>
      <w:marLeft w:val="0"/>
      <w:marRight w:val="0"/>
      <w:marTop w:val="0"/>
      <w:marBottom w:val="0"/>
      <w:divBdr>
        <w:top w:val="none" w:sz="0" w:space="0" w:color="auto"/>
        <w:left w:val="none" w:sz="0" w:space="0" w:color="auto"/>
        <w:bottom w:val="none" w:sz="0" w:space="0" w:color="auto"/>
        <w:right w:val="none" w:sz="0" w:space="0" w:color="auto"/>
      </w:divBdr>
    </w:div>
    <w:div w:id="313340545">
      <w:bodyDiv w:val="1"/>
      <w:marLeft w:val="0"/>
      <w:marRight w:val="0"/>
      <w:marTop w:val="0"/>
      <w:marBottom w:val="0"/>
      <w:divBdr>
        <w:top w:val="none" w:sz="0" w:space="0" w:color="auto"/>
        <w:left w:val="none" w:sz="0" w:space="0" w:color="auto"/>
        <w:bottom w:val="none" w:sz="0" w:space="0" w:color="auto"/>
        <w:right w:val="none" w:sz="0" w:space="0" w:color="auto"/>
      </w:divBdr>
    </w:div>
    <w:div w:id="374938101">
      <w:bodyDiv w:val="1"/>
      <w:marLeft w:val="0"/>
      <w:marRight w:val="0"/>
      <w:marTop w:val="0"/>
      <w:marBottom w:val="0"/>
      <w:divBdr>
        <w:top w:val="none" w:sz="0" w:space="0" w:color="auto"/>
        <w:left w:val="none" w:sz="0" w:space="0" w:color="auto"/>
        <w:bottom w:val="none" w:sz="0" w:space="0" w:color="auto"/>
        <w:right w:val="none" w:sz="0" w:space="0" w:color="auto"/>
      </w:divBdr>
    </w:div>
    <w:div w:id="466361743">
      <w:bodyDiv w:val="1"/>
      <w:marLeft w:val="0"/>
      <w:marRight w:val="0"/>
      <w:marTop w:val="0"/>
      <w:marBottom w:val="0"/>
      <w:divBdr>
        <w:top w:val="none" w:sz="0" w:space="0" w:color="auto"/>
        <w:left w:val="none" w:sz="0" w:space="0" w:color="auto"/>
        <w:bottom w:val="none" w:sz="0" w:space="0" w:color="auto"/>
        <w:right w:val="none" w:sz="0" w:space="0" w:color="auto"/>
      </w:divBdr>
    </w:div>
    <w:div w:id="738402990">
      <w:bodyDiv w:val="1"/>
      <w:marLeft w:val="0"/>
      <w:marRight w:val="0"/>
      <w:marTop w:val="0"/>
      <w:marBottom w:val="0"/>
      <w:divBdr>
        <w:top w:val="none" w:sz="0" w:space="0" w:color="auto"/>
        <w:left w:val="none" w:sz="0" w:space="0" w:color="auto"/>
        <w:bottom w:val="none" w:sz="0" w:space="0" w:color="auto"/>
        <w:right w:val="none" w:sz="0" w:space="0" w:color="auto"/>
      </w:divBdr>
    </w:div>
    <w:div w:id="831678681">
      <w:bodyDiv w:val="1"/>
      <w:marLeft w:val="0"/>
      <w:marRight w:val="0"/>
      <w:marTop w:val="0"/>
      <w:marBottom w:val="0"/>
      <w:divBdr>
        <w:top w:val="none" w:sz="0" w:space="0" w:color="auto"/>
        <w:left w:val="none" w:sz="0" w:space="0" w:color="auto"/>
        <w:bottom w:val="none" w:sz="0" w:space="0" w:color="auto"/>
        <w:right w:val="none" w:sz="0" w:space="0" w:color="auto"/>
      </w:divBdr>
    </w:div>
    <w:div w:id="887836124">
      <w:bodyDiv w:val="1"/>
      <w:marLeft w:val="0"/>
      <w:marRight w:val="0"/>
      <w:marTop w:val="0"/>
      <w:marBottom w:val="0"/>
      <w:divBdr>
        <w:top w:val="none" w:sz="0" w:space="0" w:color="auto"/>
        <w:left w:val="none" w:sz="0" w:space="0" w:color="auto"/>
        <w:bottom w:val="none" w:sz="0" w:space="0" w:color="auto"/>
        <w:right w:val="none" w:sz="0" w:space="0" w:color="auto"/>
      </w:divBdr>
    </w:div>
    <w:div w:id="1602369554">
      <w:bodyDiv w:val="1"/>
      <w:marLeft w:val="0"/>
      <w:marRight w:val="0"/>
      <w:marTop w:val="0"/>
      <w:marBottom w:val="0"/>
      <w:divBdr>
        <w:top w:val="none" w:sz="0" w:space="0" w:color="auto"/>
        <w:left w:val="none" w:sz="0" w:space="0" w:color="auto"/>
        <w:bottom w:val="none" w:sz="0" w:space="0" w:color="auto"/>
        <w:right w:val="none" w:sz="0" w:space="0" w:color="auto"/>
      </w:divBdr>
    </w:div>
    <w:div w:id="1813715607">
      <w:bodyDiv w:val="1"/>
      <w:marLeft w:val="0"/>
      <w:marRight w:val="0"/>
      <w:marTop w:val="0"/>
      <w:marBottom w:val="0"/>
      <w:divBdr>
        <w:top w:val="none" w:sz="0" w:space="0" w:color="auto"/>
        <w:left w:val="none" w:sz="0" w:space="0" w:color="auto"/>
        <w:bottom w:val="none" w:sz="0" w:space="0" w:color="auto"/>
        <w:right w:val="none" w:sz="0" w:space="0" w:color="auto"/>
      </w:divBdr>
    </w:div>
    <w:div w:id="1951738785">
      <w:bodyDiv w:val="1"/>
      <w:marLeft w:val="0"/>
      <w:marRight w:val="0"/>
      <w:marTop w:val="0"/>
      <w:marBottom w:val="0"/>
      <w:divBdr>
        <w:top w:val="none" w:sz="0" w:space="0" w:color="auto"/>
        <w:left w:val="none" w:sz="0" w:space="0" w:color="auto"/>
        <w:bottom w:val="none" w:sz="0" w:space="0" w:color="auto"/>
        <w:right w:val="none" w:sz="0" w:space="0" w:color="auto"/>
      </w:divBdr>
      <w:divsChild>
        <w:div w:id="1683511073">
          <w:marLeft w:val="0"/>
          <w:marRight w:val="0"/>
          <w:marTop w:val="0"/>
          <w:marBottom w:val="0"/>
          <w:divBdr>
            <w:top w:val="none" w:sz="0" w:space="0" w:color="auto"/>
            <w:left w:val="none" w:sz="0" w:space="0" w:color="auto"/>
            <w:bottom w:val="none" w:sz="0" w:space="0" w:color="auto"/>
            <w:right w:val="none" w:sz="0" w:space="0" w:color="auto"/>
          </w:divBdr>
        </w:div>
        <w:div w:id="97256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40BF-1016-4CD9-8077-B36BDF83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creator>user1</dc:creator>
  <cp:lastModifiedBy>student</cp:lastModifiedBy>
  <cp:revision>59</cp:revision>
  <cp:lastPrinted>2021-10-30T09:43:00Z</cp:lastPrinted>
  <dcterms:created xsi:type="dcterms:W3CDTF">2021-10-04T12:26:00Z</dcterms:created>
  <dcterms:modified xsi:type="dcterms:W3CDTF">2022-10-11T12:51:00Z</dcterms:modified>
</cp:coreProperties>
</file>