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color w:val="666666"/>
          <w:sz w:val="28"/>
          <w:szCs w:val="28"/>
        </w:rPr>
        <w:t xml:space="preserve">{{project.label}}</w:t>
      </w:r>
    </w:p>
    <w:p>
      <w:pPr>
        <w:pStyle w:val="Title"/>
      </w:pPr>
      <w:r>
        <w:t xml:space="preserve">Rapport de campagne</w:t>
      </w:r>
    </w:p>
    <w:p>
      <w:r>
        <w:rPr>
          <w:color w:val="1F3864"/>
          <w:sz w:val="28"/>
          <w:szCs w:val="28"/>
        </w:rPr>
        <w:t xml:space="preserve">{{campaign.title}}</w:t>
      </w:r>
    </w:p>
    <w:p>
      <w:pPr>
        <w:spacing w:before="1200"/>
      </w:pP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Campagne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{{campaign.id}} — {{campaign.title}}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{{campaign.component}}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{{campaign.statusLabel}}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Révision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{{git.commit}}{{#git.tag}} — {{git.tag}}{{/git.tag}}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Branche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{{git.branch}}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{{export.date}}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Édité par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{{export.user}}</w:t>
            </w:r>
          </w:p>
        </w:tc>
      </w:tr>
    </w:tbl>
    <w:p>
      <w:pPr>
        <w:spacing w:before="600"/>
      </w:pPr>
    </w:p>
    <w:p>
      <w:pPr>
        <w:pStyle w:val="PolentaMeta"/>
      </w:pPr>
      <w:r>
        <w:t xml:space="preserve">Document généré par Polenta à partir du gabarit {{export.templateName}}.</w:t>
      </w:r>
    </w:p>
    <w:p>
      <w:r>
        <w:br w:type="page"/>
      </w:r>
    </w:p>
    <w:p>
      <w:pPr>
        <w:pStyle w:val="Title"/>
      </w:pPr>
      <w:r>
        <w:rPr>
          <w:sz w:val="40"/>
          <w:szCs w:val="4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"1-4" \u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Synthèse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pct" w:w="16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Passés</w:t>
            </w:r>
          </w:p>
        </w:tc>
        <w:tc>
          <w:tcPr>
            <w:tcW w:type="pct" w:w="1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Échoués</w:t>
            </w:r>
          </w:p>
        </w:tc>
        <w:tc>
          <w:tcPr>
            <w:tcW w:type="pct" w:w="1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Bloqués</w:t>
            </w:r>
          </w:p>
        </w:tc>
        <w:tc>
          <w:tcPr>
            <w:tcW w:type="pct" w:w="1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Incomplets</w:t>
            </w:r>
          </w:p>
        </w:tc>
        <w:tc>
          <w:tcPr>
            <w:tcW w:type="pct" w:w="1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En attente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{{summary.total}}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{{summary.pass}}</w:t>
            </w:r>
          </w:p>
        </w:tc>
        <w:tc>
          <w:tcPr>
            <w:tcW w:type="pct" w:w="17%"/>
          </w:tcPr>
          <w:p>
            <w:r>
              <w:rPr>
                <w:sz w:val="18"/>
                <w:szCs w:val="18"/>
              </w:rPr>
              <w:t xml:space="preserve">{{summary.fail}}</w:t>
            </w:r>
          </w:p>
        </w:tc>
        <w:tc>
          <w:tcPr>
            <w:tcW w:type="pct" w:w="17%"/>
          </w:tcPr>
          <w:p>
            <w:r>
              <w:rPr>
                <w:sz w:val="18"/>
                <w:szCs w:val="18"/>
              </w:rPr>
              <w:t xml:space="preserve">{{summary.blocked}}</w:t>
            </w:r>
          </w:p>
        </w:tc>
        <w:tc>
          <w:tcPr>
            <w:tcW w:type="pct" w:w="17%"/>
          </w:tcPr>
          <w:p>
            <w:r>
              <w:rPr>
                <w:sz w:val="18"/>
                <w:szCs w:val="18"/>
              </w:rPr>
              <w:t xml:space="preserve">{{summary.incomplete}}</w:t>
            </w:r>
          </w:p>
        </w:tc>
        <w:tc>
          <w:tcPr>
            <w:tcW w:type="pct" w:w="17%"/>
          </w:tcPr>
          <w:p>
            <w:r>
              <w:rPr>
                <w:sz w:val="18"/>
                <w:szCs w:val="18"/>
              </w:rPr>
              <w:t xml:space="preserve">{{summary.pending}}</w:t>
            </w:r>
          </w:p>
        </w:tc>
      </w:tr>
    </w:tbl>
    <w:p>
      <w:pPr>
        <w:pStyle w:val="Heading1"/>
      </w:pPr>
      <w:r>
        <w:t xml:space="preserve">Résultats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Titre</w:t>
            </w:r>
          </w:p>
        </w:tc>
        <w:tc>
          <w:tcPr>
            <w:tcW w:type="pct" w:w="14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Exigence</w:t>
            </w:r>
          </w:p>
        </w:tc>
        <w:tc>
          <w:tcPr>
            <w:tcW w:type="pct" w:w="14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</w:t>
            </w:r>
          </w:p>
        </w:tc>
        <w:tc>
          <w:tcPr>
            <w:tcW w:type="pct" w:w="14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Exécuté le</w:t>
            </w:r>
          </w:p>
        </w:tc>
        <w:tc>
          <w:tcPr>
            <w:tcW w:type="pct" w:w="14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</w:t>
            </w:r>
          </w:p>
        </w:tc>
      </w:tr>
      <w:tr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{{#entries}}{{id}}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{{title}}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{{requirementId}}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{{statusLabel}}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{{executedAt | date:"dd/MM/yyyy"}}</w:t>
            </w:r>
          </w:p>
        </w:tc>
        <w:tc>
          <w:tcPr>
            <w:tcW w:type="pct" w:w="14%"/>
          </w:tcPr>
          <w:p>
            <w:r>
              <w:rPr>
                <w:sz w:val="18"/>
                <w:szCs w:val="18"/>
              </w:rPr>
              <w:t xml:space="preserve">{{executedBy}}{{/entries}}</w:t>
            </w:r>
          </w:p>
        </w:tc>
      </w:tr>
    </w:tbl>
    <w:p>
      <w:pPr>
        <w:pStyle w:val="Heading1"/>
      </w:pPr>
      <w:r>
        <w:t xml:space="preserve">Détail par test</w:t>
      </w:r>
    </w:p>
    <w:p>
      <w:r>
        <w:t xml:space="preserve">{{#entries}}</w:t>
      </w:r>
    </w:p>
    <w:p>
      <w:pPr>
        <w:pStyle w:val="Heading2"/>
      </w:pPr>
      <w:r>
        <w:t xml:space="preserve">{{id}} — {{title}} : {{statusLabel}}</w:t>
      </w:r>
    </w:p>
    <w:p>
      <w:pPr>
        <w:pStyle w:val="PolentaMeta"/>
      </w:pPr>
      <w:r>
        <w:t xml:space="preserve">{{#requirementId}}Instance pour {{requirementId}} · {{/requirementId}}{{#executedAt}}Exécuté le {{executedAt | date:"dd/MM/yyyy HH:mm"}}{{#executedBy}} par {{executedBy}}{{/executedBy}}{{/executedAt}}</w:t>
      </w: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 attendu</w:t>
            </w:r>
          </w:p>
        </w:tc>
        <w:tc>
          <w:tcPr>
            <w:tcW w:type="pct" w:w="13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Résultat</w:t>
            </w:r>
          </w:p>
        </w:tc>
        <w:tc>
          <w:tcPr>
            <w:tcW w:type="pct" w:w="2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pct" w:w="7%"/>
          </w:tcPr>
          <w:p>
            <w:r>
              <w:rPr>
                <w:sz w:val="18"/>
                <w:szCs w:val="18"/>
              </w:rPr>
              <w:t xml:space="preserve">{{#steps}}{{order}}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{{action}}</w:t>
            </w:r>
          </w:p>
        </w:tc>
        <w:tc>
          <w:tcPr>
            <w:tcW w:type="pct" w:w="30%"/>
          </w:tcPr>
          <w:p>
            <w:r>
              <w:rPr>
                <w:sz w:val="18"/>
                <w:szCs w:val="18"/>
              </w:rPr>
              <w:t xml:space="preserve">{{expectedResult}}</w:t>
            </w:r>
          </w:p>
        </w:tc>
        <w:tc>
          <w:tcPr>
            <w:tcW w:type="pct" w:w="13%"/>
          </w:tcPr>
          <w:p>
            <w:r>
              <w:rPr>
                <w:sz w:val="18"/>
                <w:szCs w:val="18"/>
              </w:rPr>
              <w:t xml:space="preserve">{{resultLabel}}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{{comment}}{{/steps}}</w:t>
            </w:r>
          </w:p>
        </w:tc>
      </w:tr>
    </w:tbl>
    <w:p>
      <w:r>
        <w:t xml:space="preserve">{{#notes}}</w:t>
      </w:r>
    </w:p>
    <w:p>
      <w:pPr>
        <w:pStyle w:val="PolentaLabel"/>
        <w:keepNext/>
      </w:pPr>
      <w:r>
        <w:t xml:space="preserve">Notes d’exécution</w:t>
      </w:r>
    </w:p>
    <w:p>
      <w:r>
        <w:t xml:space="preserve">{{@rich.notes}}</w:t>
      </w:r>
    </w:p>
    <w:p>
      <w:r>
        <w:t xml:space="preserve">{{/notes}}</w:t>
      </w:r>
    </w:p>
    <w:p>
      <w:r>
        <w:t xml:space="preserve">{{/entries}}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666666"/>
        <w:sz w:val="16"/>
        <w:szCs w:val="16"/>
      </w:rPr>
      <w:t xml:space="preserve">Révision {{git.commit}} — {{export.date}}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{{project.label}} — Rapport de campagne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 Light" w:cs="Calibri Light" w:eastAsia="Calibri Light" w:hAnsi="Calibri Light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olentaItemTitle">
    <w:name w:val="Polenta — Titre d’élément"/>
    <w:basedOn w:val="Normal"/>
    <w:next w:val="Normal"/>
    <w:pPr>
      <w:keepNext/>
      <w:pBdr>
        <w:bottom w:val="single" w:color="D9E2F3" w:sz="4" w:space="2"/>
      </w:pBdr>
      <w:spacing w:after="40" w:before="240"/>
      <w:outlineLvl w:val="3"/>
    </w:pPr>
    <w:rPr>
      <w:b/>
      <w:bCs/>
      <w:color w:val="1F3864"/>
      <w:sz w:val="23"/>
      <w:szCs w:val="23"/>
    </w:rPr>
  </w:style>
  <w:style w:type="paragraph" w:styleId="PolentaMeta">
    <w:name w:val="Polenta — métadonnées"/>
    <w:basedOn w:val="Normal"/>
    <w:next w:val="Normal"/>
    <w:pPr>
      <w:spacing w:after="120"/>
    </w:pPr>
    <w:rPr>
      <w:i/>
      <w:iCs/>
      <w:color w:val="666666"/>
      <w:sz w:val="18"/>
      <w:szCs w:val="18"/>
    </w:rPr>
  </w:style>
  <w:style w:type="paragraph" w:styleId="PolentaLabel">
    <w:name w:val="Polenta — libellé"/>
    <w:basedOn w:val="Normal"/>
    <w:next w:val="Normal"/>
    <w:pPr>
      <w:keepNext/>
      <w:spacing w:after="20" w:before="120"/>
    </w:pPr>
    <w:rPr>
      <w:b/>
      <w:bCs/>
      <w:color w:val="6666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campagne</dc:title>
  <dc:creator>Polenta</dc:creator>
  <cp:lastModifiedBy>Un-named</cp:lastModifiedBy>
  <cp:revision>1</cp:revision>
  <dcterms:created xsi:type="dcterms:W3CDTF">2026-10-31T17:40:35.776Z</dcterms:created>
  <dcterms:modified xsi:type="dcterms:W3CDTF">2026-10-31T17:40:35.776Z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