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567" w:after="0"/>
        <w:rPr>
          <w:color w:val="404040"/>
        </w:rPr>
      </w:pPr>
      <w:r>
        <w:rPr>
          <w:color w:val="404040"/>
        </w:rPr>
      </w:r>
    </w:p>
    <w:tbl>
      <w:tblPr>
        <w:tblStyle w:val="a"/>
        <w:tblW w:w="9748" w:type="dxa"/>
        <w:jc w:val="left"/>
        <w:tblInd w:w="-284" w:type="dxa"/>
        <w:tblBorders/>
        <w:tblCellMar>
          <w:top w:w="0" w:type="dxa"/>
          <w:left w:w="108" w:type="dxa"/>
          <w:bottom w:w="0" w:type="dxa"/>
          <w:right w:w="108" w:type="dxa"/>
        </w:tblCellMar>
        <w:tblLook w:noVBand="1" w:val="0400" w:noHBand="0" w:lastColumn="0" w:firstColumn="0" w:lastRow="0" w:firstRow="0"/>
      </w:tblPr>
      <w:tblGrid>
        <w:gridCol w:w="2019"/>
        <w:gridCol w:w="2952"/>
        <w:gridCol w:w="2385"/>
        <w:gridCol w:w="2391"/>
      </w:tblGrid>
      <w:tr>
        <w:trPr>
          <w:trHeight w:val="260" w:hRule="atLeast"/>
        </w:trPr>
        <w:tc>
          <w:tcPr>
            <w:tcW w:w="2019" w:type="dxa"/>
            <w:vMerge w:val="restart"/>
            <w:tcBorders/>
            <w:shd w:fill="auto" w:val="clear"/>
          </w:tcPr>
          <w:p>
            <w:pPr>
              <w:pStyle w:val="Normal"/>
              <w:spacing w:before="0" w:after="200"/>
              <w:jc w:val="both"/>
              <w:rPr>
                <w:rFonts w:ascii="Arial" w:hAnsi="Arial" w:eastAsia="Arial" w:cs="Arial"/>
                <w:smallCaps/>
                <w:sz w:val="36"/>
                <w:szCs w:val="36"/>
              </w:rPr>
            </w:pPr>
            <w:r>
              <w:rPr/>
              <w:drawing>
                <wp:inline distT="0" distB="0" distL="0" distR="0">
                  <wp:extent cx="1151255" cy="1291590"/>
                  <wp:effectExtent l="0" t="0" r="0" b="0"/>
                  <wp:docPr id="1" name="image1.jpg"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harge_de_emploi_CMJN"/>
                          <pic:cNvPicPr>
                            <a:picLocks noChangeAspect="1" noChangeArrowheads="1"/>
                          </pic:cNvPicPr>
                        </pic:nvPicPr>
                        <pic:blipFill>
                          <a:blip r:embed="rId2"/>
                          <a:stretch>
                            <a:fillRect/>
                          </a:stretch>
                        </pic:blipFill>
                        <pic:spPr bwMode="auto">
                          <a:xfrm>
                            <a:off x="0" y="0"/>
                            <a:ext cx="1151255" cy="1291590"/>
                          </a:xfrm>
                          <a:prstGeom prst="rect">
                            <a:avLst/>
                          </a:prstGeom>
                        </pic:spPr>
                      </pic:pic>
                    </a:graphicData>
                  </a:graphic>
                </wp:inline>
              </w:drawing>
            </w:r>
          </w:p>
        </w:tc>
        <w:tc>
          <w:tcPr>
            <w:tcW w:w="2952" w:type="dxa"/>
            <w:tcBorders>
              <w:bottom w:val="single" w:sz="4" w:space="0" w:color="BFBFBF"/>
              <w:insideH w:val="single" w:sz="4" w:space="0" w:color="BFBFBF"/>
            </w:tcBorders>
            <w:shd w:color="auto"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85" w:type="dxa"/>
            <w:tcBorders>
              <w:bottom w:val="single" w:sz="4" w:space="0" w:color="BFBFBF"/>
              <w:insideH w:val="single" w:sz="4" w:space="0" w:color="BFBFBF"/>
            </w:tcBorders>
            <w:shd w:color="auto"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91" w:type="dxa"/>
            <w:tcBorders>
              <w:bottom w:val="single" w:sz="4" w:space="0" w:color="BFBFBF"/>
              <w:insideH w:val="single" w:sz="4" w:space="0" w:color="BFBFBF"/>
            </w:tcBorders>
            <w:shd w:color="auto"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r>
      <w:tr>
        <w:trPr>
          <w:trHeight w:val="600" w:hRule="atLeast"/>
        </w:trPr>
        <w:tc>
          <w:tcPr>
            <w:tcW w:w="2019" w:type="dxa"/>
            <w:vMerge w:val="continue"/>
            <w:tcBorders/>
            <w:shd w:fill="auto" w:val="clear"/>
          </w:tcPr>
          <w:p>
            <w:pPr>
              <w:pStyle w:val="Normal"/>
              <w:spacing w:lineRule="auto" w:line="276" w:before="0" w:after="200"/>
              <w:rPr>
                <w:rFonts w:ascii="Arial" w:hAnsi="Arial" w:eastAsia="Arial" w:cs="Arial"/>
                <w:smallCaps/>
                <w:sz w:val="20"/>
                <w:szCs w:val="20"/>
              </w:rPr>
            </w:pPr>
            <w:r>
              <w:rPr>
                <w:rFonts w:eastAsia="Arial" w:cs="Arial" w:ascii="Arial" w:hAnsi="Arial"/>
                <w:smallCaps/>
                <w:sz w:val="20"/>
                <w:szCs w:val="20"/>
              </w:rPr>
            </w:r>
          </w:p>
        </w:tc>
        <w:tc>
          <w:tcPr>
            <w:tcW w:w="7728" w:type="dxa"/>
            <w:gridSpan w:val="3"/>
            <w:tcBorders>
              <w:top w:val="single" w:sz="4" w:space="0" w:color="BFBFBF"/>
              <w:bottom w:val="single" w:sz="18" w:space="0" w:color="BFBFBF"/>
              <w:insideH w:val="single" w:sz="18" w:space="0" w:color="BFBFBF"/>
            </w:tcBorders>
            <w:shd w:fill="auto" w:val="clear"/>
            <w:vAlign w:val="center"/>
          </w:tcPr>
          <w:p>
            <w:pPr>
              <w:pStyle w:val="Normal"/>
              <w:spacing w:before="0" w:after="200"/>
              <w:jc w:val="center"/>
              <w:rPr>
                <w:smallCaps/>
                <w:sz w:val="48"/>
                <w:szCs w:val="48"/>
              </w:rPr>
            </w:pPr>
            <w:r>
              <w:rPr>
                <w:b/>
                <w:smallCaps/>
                <w:color w:val="595959"/>
                <w:sz w:val="72"/>
                <w:szCs w:val="72"/>
              </w:rPr>
              <w:t>Résumé du Projet</w:t>
            </w:r>
          </w:p>
        </w:tc>
      </w:tr>
      <w:tr>
        <w:trPr>
          <w:trHeight w:val="40" w:hRule="atLeast"/>
        </w:trPr>
        <w:tc>
          <w:tcPr>
            <w:tcW w:w="2019" w:type="dxa"/>
            <w:vMerge w:val="continue"/>
            <w:tcBorders/>
            <w:shd w:fill="auto" w:val="clear"/>
          </w:tcPr>
          <w:p>
            <w:pPr>
              <w:pStyle w:val="Normal"/>
              <w:spacing w:lineRule="auto" w:line="276" w:before="0" w:after="200"/>
              <w:rPr>
                <w:smallCaps/>
                <w:sz w:val="48"/>
                <w:szCs w:val="48"/>
              </w:rPr>
            </w:pPr>
            <w:r>
              <w:rPr>
                <w:smallCaps/>
                <w:sz w:val="48"/>
                <w:szCs w:val="48"/>
              </w:rPr>
            </w:r>
          </w:p>
        </w:tc>
        <w:tc>
          <w:tcPr>
            <w:tcW w:w="7728" w:type="dxa"/>
            <w:gridSpan w:val="3"/>
            <w:tcBorders>
              <w:top w:val="single" w:sz="18" w:space="0" w:color="BFBFBF"/>
            </w:tcBorders>
            <w:shd w:fill="auto"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r>
        <w:trPr>
          <w:trHeight w:val="680" w:hRule="atLeast"/>
        </w:trPr>
        <w:tc>
          <w:tcPr>
            <w:tcW w:w="2019" w:type="dxa"/>
            <w:vMerge w:val="continue"/>
            <w:tcBorders/>
            <w:shd w:fill="auto" w:val="clear"/>
          </w:tcPr>
          <w:p>
            <w:pPr>
              <w:pStyle w:val="Normal"/>
              <w:spacing w:lineRule="auto" w:line="276" w:before="0" w:after="200"/>
              <w:rPr>
                <w:rFonts w:ascii="Arial" w:hAnsi="Arial" w:eastAsia="Arial" w:cs="Arial"/>
                <w:smallCaps/>
                <w:sz w:val="2"/>
                <w:szCs w:val="2"/>
              </w:rPr>
            </w:pPr>
            <w:r>
              <w:rPr>
                <w:rFonts w:eastAsia="Arial" w:cs="Arial" w:ascii="Arial" w:hAnsi="Arial"/>
                <w:smallCaps/>
                <w:sz w:val="2"/>
                <w:szCs w:val="2"/>
              </w:rPr>
            </w:r>
          </w:p>
        </w:tc>
        <w:tc>
          <w:tcPr>
            <w:tcW w:w="2952" w:type="dxa"/>
            <w:tcBorders/>
            <w:shd w:color="auto"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85" w:type="dxa"/>
            <w:tcBorders/>
            <w:shd w:color="auto"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91" w:type="dxa"/>
            <w:tcBorders/>
            <w:shd w:color="auto" w:fill="F2F2F2" w:val="clear"/>
            <w:vAlign w:val="bottom"/>
          </w:tcPr>
          <w:p>
            <w:pPr>
              <w:pStyle w:val="Normal"/>
              <w:spacing w:before="0" w:after="200"/>
              <w:jc w:val="right"/>
              <w:rPr>
                <w:rFonts w:ascii="Arial" w:hAnsi="Arial" w:eastAsia="Arial" w:cs="Arial"/>
                <w:smallCaps/>
                <w:sz w:val="36"/>
                <w:szCs w:val="36"/>
              </w:rPr>
            </w:pPr>
            <w:r>
              <w:rPr>
                <w:rFonts w:eastAsia="Noto Sans Symbols" w:cs="Noto Sans Symbols" w:ascii="Noto Sans Symbols" w:hAnsi="Noto Sans Symbols"/>
                <w:color w:val="FFFFFF"/>
                <w:sz w:val="48"/>
                <w:szCs w:val="48"/>
              </w:rPr>
              <w:t>◢</w:t>
            </w:r>
          </w:p>
        </w:tc>
      </w:tr>
      <w:tr>
        <w:trPr>
          <w:trHeight w:val="40" w:hRule="atLeast"/>
        </w:trPr>
        <w:tc>
          <w:tcPr>
            <w:tcW w:w="2019" w:type="dxa"/>
            <w:vMerge w:val="continue"/>
            <w:tcBorders/>
            <w:shd w:fill="auto" w:val="clear"/>
          </w:tcPr>
          <w:p>
            <w:pPr>
              <w:pStyle w:val="Normal"/>
              <w:spacing w:lineRule="auto" w:line="276" w:before="0" w:after="200"/>
              <w:rPr>
                <w:rFonts w:ascii="Arial" w:hAnsi="Arial" w:eastAsia="Arial" w:cs="Arial"/>
                <w:smallCaps/>
                <w:sz w:val="36"/>
                <w:szCs w:val="36"/>
              </w:rPr>
            </w:pPr>
            <w:r>
              <w:rPr>
                <w:rFonts w:eastAsia="Arial" w:cs="Arial" w:ascii="Arial" w:hAnsi="Arial"/>
                <w:smallCaps/>
                <w:sz w:val="36"/>
                <w:szCs w:val="36"/>
              </w:rPr>
            </w:r>
          </w:p>
        </w:tc>
        <w:tc>
          <w:tcPr>
            <w:tcW w:w="2952" w:type="dxa"/>
            <w:tcBorders>
              <w:top w:val="single" w:sz="18" w:space="0" w:color="00B050"/>
              <w:bottom w:val="single" w:sz="18" w:space="0" w:color="00B050"/>
              <w:insideH w:val="single" w:sz="18" w:space="0" w:color="00B050"/>
            </w:tcBorders>
            <w:shd w:fill="auto"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85" w:type="dxa"/>
            <w:tcBorders>
              <w:top w:val="single" w:sz="18" w:space="0" w:color="00B050"/>
              <w:bottom w:val="single" w:sz="18" w:space="0" w:color="00B050"/>
              <w:insideH w:val="single" w:sz="18" w:space="0" w:color="00B050"/>
            </w:tcBorders>
            <w:shd w:color="auto"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91" w:type="dxa"/>
            <w:tcBorders>
              <w:top w:val="single" w:sz="18" w:space="0" w:color="00B050"/>
              <w:bottom w:val="single" w:sz="18" w:space="0" w:color="00B050"/>
              <w:insideH w:val="single" w:sz="18" w:space="0" w:color="00B050"/>
            </w:tcBorders>
            <w:shd w:color="auto"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bl>
    <w:p>
      <w:pPr>
        <w:pStyle w:val="Normal"/>
        <w:tabs>
          <w:tab w:val="center" w:pos="4536" w:leader="none"/>
          <w:tab w:val="right" w:pos="9072" w:leader="none"/>
        </w:tabs>
        <w:spacing w:lineRule="auto" w:line="240" w:before="0" w:after="0"/>
        <w:rPr/>
      </w:pPr>
      <w:r>
        <w:rPr/>
      </w:r>
    </w:p>
    <w:p>
      <w:pPr>
        <w:pStyle w:val="Normal"/>
        <w:rPr>
          <w:b/>
          <w:b/>
          <w:color w:val="404040"/>
          <w:sz w:val="28"/>
          <w:szCs w:val="28"/>
        </w:rPr>
      </w:pPr>
      <w:r>
        <w:rPr>
          <w:b/>
          <w:color w:val="404040"/>
          <w:sz w:val="28"/>
          <w:szCs w:val="28"/>
        </w:rPr>
      </w:r>
    </w:p>
    <w:tbl>
      <w:tblPr>
        <w:tblStyle w:val="a0"/>
        <w:tblW w:w="7796" w:type="dxa"/>
        <w:jc w:val="left"/>
        <w:tblInd w:w="1668" w:type="dxa"/>
        <w:tblBorders/>
        <w:tblCellMar>
          <w:top w:w="0" w:type="dxa"/>
          <w:left w:w="108" w:type="dxa"/>
          <w:bottom w:w="0" w:type="dxa"/>
          <w:right w:w="108" w:type="dxa"/>
        </w:tblCellMar>
        <w:tblLook w:noVBand="1" w:val="0400" w:noHBand="0" w:lastColumn="0" w:firstColumn="0" w:lastRow="0" w:firstRow="0"/>
      </w:tblPr>
      <w:tblGrid>
        <w:gridCol w:w="2341"/>
        <w:gridCol w:w="250"/>
        <w:gridCol w:w="5205"/>
      </w:tblGrid>
      <w:tr>
        <w:trPr/>
        <w:tc>
          <w:tcPr>
            <w:tcW w:w="2341" w:type="dxa"/>
            <w:tcBorders/>
            <w:shd w:fill="auto" w:val="clear"/>
          </w:tcPr>
          <w:p>
            <w:pPr>
              <w:pStyle w:val="Normal"/>
              <w:spacing w:before="0" w:after="200"/>
              <w:rPr>
                <w:i/>
                <w:i/>
                <w:color w:val="D60093"/>
                <w:sz w:val="24"/>
                <w:szCs w:val="24"/>
              </w:rPr>
            </w:pPr>
            <w:r>
              <w:rPr>
                <w:i/>
                <w:color w:val="D60093"/>
                <w:sz w:val="24"/>
                <w:szCs w:val="24"/>
              </w:rPr>
            </w:r>
          </w:p>
        </w:tc>
        <w:tc>
          <w:tcPr>
            <w:tcW w:w="250" w:type="dxa"/>
            <w:tcBorders/>
            <w:shd w:fill="auto" w:val="clear"/>
          </w:tcPr>
          <w:p>
            <w:pPr>
              <w:pStyle w:val="Normal"/>
              <w:spacing w:before="0" w:after="200"/>
              <w:rPr>
                <w:color w:val="404040"/>
              </w:rPr>
            </w:pPr>
            <w:r>
              <w:rPr>
                <w:color w:val="404040"/>
              </w:rPr>
            </w:r>
          </w:p>
        </w:tc>
        <w:tc>
          <w:tcPr>
            <w:tcW w:w="5205" w:type="dxa"/>
            <w:tcBorders/>
            <w:shd w:fill="auto" w:val="clear"/>
          </w:tcPr>
          <w:p>
            <w:pPr>
              <w:pStyle w:val="Normal"/>
              <w:spacing w:before="0" w:after="200"/>
              <w:rPr>
                <w:color w:val="404040"/>
              </w:rPr>
            </w:pPr>
            <w:r>
              <w:rPr>
                <w:color w:val="404040"/>
              </w:rPr>
            </w:r>
          </w:p>
        </w:tc>
      </w:tr>
      <w:tr>
        <w:trPr/>
        <w:tc>
          <w:tcPr>
            <w:tcW w:w="2341" w:type="dxa"/>
            <w:tcBorders/>
            <w:shd w:fill="auto" w:val="clear"/>
          </w:tcPr>
          <w:p>
            <w:pPr>
              <w:pStyle w:val="Normal"/>
              <w:spacing w:before="0" w:after="200"/>
              <w:rPr>
                <w:i/>
                <w:i/>
                <w:color w:val="D60093"/>
              </w:rPr>
            </w:pPr>
            <w:r>
              <w:rPr>
                <w:i/>
                <w:color w:val="D60093"/>
              </w:rPr>
            </w:r>
          </w:p>
        </w:tc>
        <w:tc>
          <w:tcPr>
            <w:tcW w:w="25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tcBorders/>
            <w:shd w:fill="auto" w:val="clear"/>
          </w:tcPr>
          <w:p>
            <w:pPr>
              <w:pStyle w:val="Normal"/>
              <w:spacing w:before="0" w:after="200"/>
              <w:rPr>
                <w:color w:val="404040"/>
              </w:rPr>
            </w:pPr>
            <w:r>
              <w:rPr>
                <w:color w:val="404040"/>
              </w:rPr>
            </w:r>
          </w:p>
        </w:tc>
      </w:tr>
      <w:tr>
        <w:trPr/>
        <w:tc>
          <w:tcPr>
            <w:tcW w:w="2341" w:type="dxa"/>
            <w:tcBorders>
              <w:left w:val="single" w:sz="24" w:space="0" w:color="00B050"/>
            </w:tcBorders>
            <w:shd w:fill="auto" w:val="clear"/>
          </w:tcPr>
          <w:p>
            <w:pPr>
              <w:pStyle w:val="Normal"/>
              <w:widowControl/>
              <w:bidi w:val="0"/>
              <w:spacing w:lineRule="auto" w:line="276" w:before="0" w:after="200"/>
              <w:jc w:val="left"/>
              <w:rPr>
                <w:i/>
                <w:i/>
                <w:color w:val="00B050"/>
              </w:rPr>
            </w:pPr>
            <w:r>
              <w:rPr>
                <w:i/>
                <w:color w:val="00B050"/>
                <w:sz w:val="24"/>
                <w:szCs w:val="24"/>
              </w:rPr>
              <w:t xml:space="preserve">Nom </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00B050"/>
                <w:sz w:val="12"/>
                <w:szCs w:val="12"/>
              </w:rPr>
              <w:t>▶</w:t>
            </w:r>
          </w:p>
        </w:tc>
        <w:tc>
          <w:tcPr>
            <w:tcW w:w="5205" w:type="dxa"/>
            <w:tcBorders/>
            <w:shd w:fill="auto" w:val="clear"/>
          </w:tcPr>
          <w:p>
            <w:pPr>
              <w:pStyle w:val="Normal"/>
              <w:spacing w:before="0" w:after="200"/>
              <w:rPr/>
            </w:pPr>
            <w:r>
              <w:rPr>
                <w:color w:val="404040"/>
              </w:rPr>
              <w:t>PICARD</w:t>
            </w:r>
          </w:p>
        </w:tc>
      </w:tr>
      <w:tr>
        <w:trPr/>
        <w:tc>
          <w:tcPr>
            <w:tcW w:w="2341" w:type="dxa"/>
            <w:tcBorders>
              <w:left w:val="single" w:sz="24" w:space="0" w:color="00B050"/>
            </w:tcBorders>
            <w:shd w:fill="auto" w:val="clear"/>
          </w:tcPr>
          <w:p>
            <w:pPr>
              <w:pStyle w:val="Normal"/>
              <w:widowControl/>
              <w:bidi w:val="0"/>
              <w:spacing w:lineRule="auto" w:line="276" w:before="0" w:after="200"/>
              <w:jc w:val="left"/>
              <w:rPr>
                <w:i/>
                <w:i/>
                <w:color w:val="D60093"/>
              </w:rPr>
            </w:pPr>
            <w:r>
              <w:rPr>
                <w:i/>
                <w:color w:val="00B050"/>
                <w:sz w:val="24"/>
                <w:szCs w:val="24"/>
              </w:rPr>
              <w:t>Prénom</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00B050"/>
                <w:sz w:val="12"/>
                <w:szCs w:val="12"/>
              </w:rPr>
              <w:t>▶</w:t>
            </w:r>
          </w:p>
        </w:tc>
        <w:tc>
          <w:tcPr>
            <w:tcW w:w="5205" w:type="dxa"/>
            <w:tcBorders/>
            <w:shd w:fill="auto" w:val="clear"/>
          </w:tcPr>
          <w:p>
            <w:pPr>
              <w:pStyle w:val="Normal"/>
              <w:spacing w:before="0" w:after="200"/>
              <w:rPr/>
            </w:pPr>
            <w:r>
              <w:rPr>
                <w:color w:val="404040"/>
              </w:rPr>
              <w:t>Laurent</w:t>
            </w:r>
          </w:p>
        </w:tc>
      </w:tr>
      <w:tr>
        <w:trPr/>
        <w:tc>
          <w:tcPr>
            <w:tcW w:w="2341" w:type="dxa"/>
            <w:tcBorders>
              <w:left w:val="single" w:sz="24" w:space="0" w:color="00B050"/>
            </w:tcBorders>
            <w:shd w:fill="auto" w:val="clear"/>
          </w:tcPr>
          <w:p>
            <w:pPr>
              <w:pStyle w:val="Normal"/>
              <w:widowControl/>
              <w:bidi w:val="0"/>
              <w:spacing w:lineRule="auto" w:line="276" w:before="0" w:after="200"/>
              <w:jc w:val="left"/>
              <w:rPr>
                <w:i/>
                <w:i/>
                <w:color w:val="D60093"/>
              </w:rPr>
            </w:pPr>
            <w:r>
              <w:rPr>
                <w:i/>
                <w:color w:val="00B050"/>
                <w:sz w:val="24"/>
                <w:szCs w:val="24"/>
              </w:rPr>
              <w:t>Adresse</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00B050"/>
                <w:sz w:val="12"/>
                <w:szCs w:val="12"/>
              </w:rPr>
              <w:t>▶</w:t>
            </w:r>
          </w:p>
        </w:tc>
        <w:tc>
          <w:tcPr>
            <w:tcW w:w="5205" w:type="dxa"/>
            <w:vMerge w:val="restart"/>
            <w:tcBorders/>
            <w:shd w:fill="auto" w:val="clear"/>
          </w:tcPr>
          <w:p>
            <w:pPr>
              <w:pStyle w:val="Normal"/>
              <w:rPr/>
            </w:pPr>
            <w:r>
              <w:rPr>
                <w:color w:val="404040"/>
              </w:rPr>
              <w:t>50 Rue Marx Dormoy</w:t>
            </w:r>
          </w:p>
          <w:p>
            <w:pPr>
              <w:pStyle w:val="Normal"/>
              <w:spacing w:before="0" w:after="200"/>
              <w:rPr/>
            </w:pPr>
            <w:r>
              <w:rPr>
                <w:color w:val="404040"/>
              </w:rPr>
              <w:t xml:space="preserve">92260 </w:t>
            </w:r>
            <w:r>
              <w:rPr>
                <w:color w:val="404040"/>
              </w:rPr>
              <w:t>FONTENAY-AUX-ROSES</w:t>
            </w:r>
          </w:p>
        </w:tc>
      </w:tr>
      <w:tr>
        <w:trPr/>
        <w:tc>
          <w:tcPr>
            <w:tcW w:w="2341" w:type="dxa"/>
            <w:tcBorders>
              <w:left w:val="single" w:sz="24" w:space="0" w:color="00B050"/>
            </w:tcBorders>
            <w:shd w:fill="auto" w:val="clear"/>
          </w:tcPr>
          <w:p>
            <w:pPr>
              <w:pStyle w:val="Normal"/>
              <w:spacing w:before="0" w:after="200"/>
              <w:rPr>
                <w:i/>
                <w:i/>
                <w:color w:val="D60093"/>
                <w:sz w:val="24"/>
                <w:szCs w:val="24"/>
              </w:rPr>
            </w:pPr>
            <w:r>
              <w:rPr>
                <w:i/>
                <w:color w:val="D60093"/>
                <w:sz w:val="24"/>
                <w:szCs w:val="24"/>
              </w:rPr>
            </w:r>
          </w:p>
        </w:tc>
        <w:tc>
          <w:tcPr>
            <w:tcW w:w="25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vMerge w:val="continue"/>
            <w:tcBorders/>
            <w:shd w:fill="auto" w:val="clear"/>
          </w:tcPr>
          <w:p>
            <w:pPr>
              <w:pStyle w:val="Normal"/>
              <w:spacing w:lineRule="auto" w:line="276" w:before="0" w:after="20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tbl>
      <w:tblPr>
        <w:tblStyle w:val="a1"/>
        <w:tblW w:w="9782" w:type="dxa"/>
        <w:jc w:val="left"/>
        <w:tblInd w:w="-318" w:type="dxa"/>
        <w:tblBorders/>
        <w:tblCellMar>
          <w:top w:w="0" w:type="dxa"/>
          <w:left w:w="108" w:type="dxa"/>
          <w:bottom w:w="0" w:type="dxa"/>
          <w:right w:w="108" w:type="dxa"/>
        </w:tblCellMar>
        <w:tblLook w:noVBand="1" w:val="0400" w:noHBand="0" w:lastColumn="0" w:firstColumn="0" w:lastRow="0" w:firstRow="0"/>
      </w:tblPr>
      <w:tblGrid>
        <w:gridCol w:w="9782"/>
      </w:tblGrid>
      <w:tr>
        <w:trPr/>
        <w:tc>
          <w:tcPr>
            <w:tcW w:w="9782" w:type="dxa"/>
            <w:tcBorders/>
            <w:shd w:color="auto" w:fill="00B050" w:val="clear"/>
          </w:tcPr>
          <w:p>
            <w:pPr>
              <w:pStyle w:val="Normal"/>
              <w:spacing w:before="0" w:after="200"/>
              <w:jc w:val="center"/>
              <w:rPr>
                <w:b/>
                <w:b/>
                <w:color w:val="FFFFFF"/>
                <w:sz w:val="40"/>
                <w:szCs w:val="40"/>
              </w:rPr>
            </w:pPr>
            <w:r>
              <w:rPr>
                <w:b/>
                <w:color w:val="FFFFFF"/>
                <w:sz w:val="40"/>
                <w:szCs w:val="40"/>
              </w:rPr>
              <w:t>Titre professionnel visé</w:t>
            </w:r>
          </w:p>
        </w:tc>
      </w:tr>
      <w:tr>
        <w:trPr>
          <w:trHeight w:val="40" w:hRule="atLeast"/>
        </w:trPr>
        <w:tc>
          <w:tcPr>
            <w:tcW w:w="9782" w:type="dxa"/>
            <w:tcBorders>
              <w:top w:val="single" w:sz="18" w:space="0" w:color="00B050"/>
              <w:bottom w:val="single" w:sz="18" w:space="0" w:color="00B050"/>
              <w:insideH w:val="single" w:sz="18" w:space="0" w:color="00B050"/>
            </w:tcBorders>
            <w:shd w:fill="auto" w:val="clear"/>
          </w:tcPr>
          <w:p>
            <w:pPr>
              <w:pStyle w:val="Normal"/>
              <w:spacing w:before="0" w:after="200"/>
              <w:jc w:val="center"/>
              <w:rPr>
                <w:b/>
                <w:b/>
                <w:color w:val="FFFFFF"/>
                <w:sz w:val="2"/>
                <w:szCs w:val="2"/>
              </w:rPr>
            </w:pPr>
            <w:r>
              <w:rPr>
                <w:b/>
                <w:color w:val="FFFFFF"/>
                <w:sz w:val="2"/>
                <w:szCs w:val="2"/>
              </w:rPr>
            </w:r>
          </w:p>
        </w:tc>
      </w:tr>
      <w:tr>
        <w:trPr>
          <w:trHeight w:val="560" w:hRule="atLeast"/>
        </w:trPr>
        <w:tc>
          <w:tcPr>
            <w:tcW w:w="9782" w:type="dxa"/>
            <w:tcBorders>
              <w:top w:val="single" w:sz="18" w:space="0" w:color="00B050"/>
              <w:bottom w:val="single" w:sz="12" w:space="0" w:color="00B050"/>
              <w:insideH w:val="single" w:sz="12" w:space="0" w:color="00B050"/>
            </w:tcBorders>
            <w:shd w:fill="auto" w:val="clear"/>
            <w:vAlign w:val="center"/>
          </w:tcPr>
          <w:p>
            <w:pPr>
              <w:pStyle w:val="Normal"/>
              <w:spacing w:before="0" w:after="200"/>
              <w:jc w:val="center"/>
              <w:rPr>
                <w:b/>
                <w:b/>
                <w:color w:val="404040"/>
                <w:sz w:val="32"/>
                <w:szCs w:val="32"/>
              </w:rPr>
            </w:pPr>
            <w:r>
              <w:rPr>
                <w:b/>
                <w:color w:val="404040"/>
                <w:sz w:val="32"/>
                <w:szCs w:val="32"/>
              </w:rPr>
              <w:t>Développeur Web &amp; Web Mobile - Niveau III</w:t>
            </w:r>
          </w:p>
        </w:tc>
      </w:tr>
      <w:tr>
        <w:trPr>
          <w:trHeight w:val="1940" w:hRule="atLeast"/>
        </w:trPr>
        <w:tc>
          <w:tcPr>
            <w:tcW w:w="9782" w:type="dxa"/>
            <w:tcBorders>
              <w:top w:val="single" w:sz="12" w:space="0" w:color="00B050"/>
              <w:bottom w:val="single" w:sz="4" w:space="0" w:color="D9D9D9"/>
              <w:insideH w:val="single" w:sz="4" w:space="0" w:color="D9D9D9"/>
            </w:tcBorders>
            <w:shd w:fill="auto" w:val="clear"/>
          </w:tcPr>
          <w:p>
            <w:pPr>
              <w:pStyle w:val="Normal"/>
              <w:spacing w:before="0" w:after="200"/>
              <w:rPr>
                <w:color w:val="404040"/>
              </w:rPr>
            </w:pPr>
            <w:r>
              <w:rPr>
                <w:color w:val="404040"/>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sectPr>
          <w:headerReference w:type="default" r:id="rId3"/>
          <w:footerReference w:type="default" r:id="rId4"/>
          <w:type w:val="nextPage"/>
          <w:pgSz w:w="11906" w:h="16838"/>
          <w:pgMar w:left="1417" w:right="1417" w:header="0" w:top="1417" w:footer="720" w:bottom="1417" w:gutter="0"/>
          <w:pgNumType w:start="1" w:fmt="decimal"/>
          <w:formProt w:val="false"/>
          <w:textDirection w:val="lrTb"/>
          <w:docGrid w:type="default" w:linePitch="100" w:charSpace="4096"/>
        </w:sectPr>
      </w:pPr>
    </w:p>
    <w:p>
      <w:pPr>
        <w:pStyle w:val="Normal"/>
        <w:spacing w:before="0" w:after="0"/>
        <w:rPr>
          <w:color w:val="404040"/>
        </w:rPr>
      </w:pPr>
      <w:r>
        <w:rPr>
          <w:color w:val="404040"/>
        </w:rPr>
        <mc:AlternateContent>
          <mc:Choice Requires="wps">
            <w:drawing>
              <wp:anchor behindDoc="0" distT="0" distB="0" distL="114300" distR="114300" simplePos="0" locked="0" layoutInCell="1" allowOverlap="1" relativeHeight="2">
                <wp:simplePos x="0" y="0"/>
                <wp:positionH relativeFrom="column">
                  <wp:posOffset>5417185</wp:posOffset>
                </wp:positionH>
                <wp:positionV relativeFrom="paragraph">
                  <wp:posOffset>9908540</wp:posOffset>
                </wp:positionV>
                <wp:extent cx="493395" cy="391795"/>
                <wp:effectExtent l="0" t="0" r="0" b="0"/>
                <wp:wrapNone/>
                <wp:docPr id="4" name="Accolades 2"/>
                <a:graphic xmlns:a="http://schemas.openxmlformats.org/drawingml/2006/main">
                  <a:graphicData uri="http://schemas.microsoft.com/office/word/2010/wordprocessingShape">
                    <wps:wsp>
                      <wps:cNvSpPr/>
                      <wps:spPr>
                        <a:xfrm rot="5400000">
                          <a:off x="0" y="0"/>
                          <a:ext cx="492840" cy="391320"/>
                        </a:xfrm>
                        <a:prstGeom prst="bracePair">
                          <a:avLst>
                            <a:gd name="adj" fmla="val 8333"/>
                          </a:avLst>
                        </a:prstGeom>
                        <a:noFill/>
                        <a:ln>
                          <a:noFill/>
                        </a:ln>
                      </wps:spPr>
                      <wps:style>
                        <a:lnRef idx="0"/>
                        <a:fillRef idx="0"/>
                        <a:effectRef idx="0"/>
                        <a:fontRef idx="minor"/>
                      </wps:style>
                      <wps:txbx>
                        <w:txbxContent>
                          <w:p>
                            <w:pPr>
                              <w:pStyle w:val="Contenudecadre"/>
                              <w:spacing w:lineRule="auto" w:line="288" w:before="0" w:after="0"/>
                              <w:ind w:right="-58" w:hanging="0"/>
                              <w:jc w:val="center"/>
                              <w:rPr>
                                <w:color w:val="000000"/>
                              </w:rPr>
                            </w:pPr>
                            <w:r>
                              <w:rPr>
                                <w:color w:val="000000"/>
                              </w:rPr>
                            </w:r>
                          </w:p>
                        </w:txbxContent>
                      </wps:txbx>
                      <wps:bodyPr anchor="ctr">
                        <a:noAutofit/>
                      </wps:bodyPr>
                    </wps:wsp>
                  </a:graphicData>
                </a:graphic>
              </wp:anchor>
            </w:drawing>
          </mc:Choice>
          <mc:Fallback>
            <w:pict>
              <v:shape id="shape_0" ID="Accolades 2" stroked="f" style="position:absolute;margin-left:426.6pt;margin-top:780.2pt;width:38.75pt;height:30.75pt;rotation:90" type="shapetype_186">
                <w10:wrap type="none"/>
                <v:fill o:detectmouseclick="t" on="false"/>
                <v:stroke color="#3465a4" joinstyle="round" endcap="flat"/>
                <v:textbox>
                  <w:txbxContent>
                    <w:p>
                      <w:pPr>
                        <w:pStyle w:val="Contenudecadre"/>
                        <w:spacing w:lineRule="auto" w:line="288" w:before="0" w:after="0"/>
                        <w:ind w:right="-58" w:hanging="0"/>
                        <w:jc w:val="center"/>
                        <w:rPr>
                          <w:color w:val="000000"/>
                        </w:rPr>
                      </w:pPr>
                      <w:r>
                        <w:rPr>
                          <w:color w:val="000000"/>
                        </w:rPr>
                      </w:r>
                    </w:p>
                  </w:txbxContent>
                </v:textbox>
              </v:shape>
            </w:pict>
          </mc:Fallback>
        </mc:AlternateContent>
      </w:r>
    </w:p>
    <w:tbl>
      <w:tblPr>
        <w:tblStyle w:val="a2"/>
        <w:tblW w:w="9782" w:type="dxa"/>
        <w:jc w:val="left"/>
        <w:tblInd w:w="-318" w:type="dxa"/>
        <w:tblBorders/>
        <w:tblCellMar>
          <w:top w:w="0" w:type="dxa"/>
          <w:left w:w="108" w:type="dxa"/>
          <w:bottom w:w="0" w:type="dxa"/>
          <w:right w:w="108" w:type="dxa"/>
        </w:tblCellMar>
        <w:tblLook w:noVBand="1" w:val="0400" w:noHBand="0" w:lastColumn="0" w:firstColumn="0" w:lastRow="0" w:firstRow="0"/>
      </w:tblPr>
      <w:tblGrid>
        <w:gridCol w:w="9782"/>
      </w:tblGrid>
      <w:tr>
        <w:trPr>
          <w:trHeight w:val="540" w:hRule="atLeast"/>
        </w:trPr>
        <w:tc>
          <w:tcPr>
            <w:tcW w:w="9782" w:type="dxa"/>
            <w:tcBorders/>
            <w:shd w:color="auto" w:fill="00B050" w:val="clear"/>
          </w:tcPr>
          <w:p>
            <w:pPr>
              <w:pStyle w:val="Titre1"/>
              <w:numPr>
                <w:ilvl w:val="0"/>
                <w:numId w:val="0"/>
              </w:numPr>
              <w:outlineLvl w:val="0"/>
              <w:rPr/>
            </w:pPr>
            <w:bookmarkStart w:id="0" w:name="_gjdgxs"/>
            <w:bookmarkEnd w:id="0"/>
            <w:r>
              <w:rPr/>
              <w:t xml:space="preserve">Résumé du projet </w:t>
            </w:r>
          </w:p>
        </w:tc>
      </w:tr>
      <w:tr>
        <w:trPr>
          <w:trHeight w:val="20" w:hRule="atLeast"/>
        </w:trPr>
        <w:tc>
          <w:tcPr>
            <w:tcW w:w="9782" w:type="dxa"/>
            <w:tcBorders>
              <w:top w:val="single" w:sz="18" w:space="0" w:color="00B050"/>
              <w:bottom w:val="single" w:sz="18" w:space="0" w:color="00B050"/>
              <w:insideH w:val="single" w:sz="18" w:space="0" w:color="00B050"/>
            </w:tcBorders>
            <w:shd w:fill="auto" w:val="clear"/>
          </w:tcPr>
          <w:p>
            <w:pPr>
              <w:pStyle w:val="Normal"/>
              <w:spacing w:before="0" w:after="200"/>
              <w:jc w:val="center"/>
              <w:rPr>
                <w:b/>
                <w:b/>
                <w:color w:val="FFFFFF"/>
                <w:sz w:val="2"/>
                <w:szCs w:val="2"/>
              </w:rPr>
            </w:pPr>
            <w:r>
              <w:rPr>
                <w:b/>
                <w:color w:val="FFFFFF"/>
                <w:sz w:val="2"/>
                <w:szCs w:val="2"/>
              </w:rPr>
            </w:r>
          </w:p>
        </w:tc>
      </w:tr>
      <w:tr>
        <w:trPr>
          <w:trHeight w:val="780" w:hRule="atLeast"/>
        </w:trPr>
        <w:tc>
          <w:tcPr>
            <w:tcW w:w="9782" w:type="dxa"/>
            <w:tcBorders>
              <w:top w:val="single" w:sz="18" w:space="0" w:color="00B050"/>
            </w:tcBorders>
            <w:shd w:fill="auto" w:val="clear"/>
          </w:tcPr>
          <w:p>
            <w:pPr>
              <w:pStyle w:val="Normal"/>
              <w:spacing w:before="0" w:after="200"/>
              <w:jc w:val="center"/>
              <w:rPr>
                <w:i/>
                <w:i/>
                <w:color w:val="404040"/>
                <w:sz w:val="28"/>
                <w:szCs w:val="28"/>
              </w:rPr>
            </w:pPr>
            <w:r>
              <w:rPr>
                <w:i/>
                <w:color w:val="404040"/>
                <w:sz w:val="28"/>
                <w:szCs w:val="28"/>
              </w:rPr>
            </w:r>
          </w:p>
        </w:tc>
      </w:tr>
    </w:tbl>
    <w:p>
      <w:pPr>
        <w:pStyle w:val="Normal"/>
        <w:rPr/>
      </w:pPr>
      <w:bookmarkStart w:id="1" w:name="_30j0zll"/>
      <w:bookmarkEnd w:id="1"/>
      <w:r>
        <w:rPr>
          <w:color w:val="404040"/>
        </w:rPr>
        <w:tab/>
      </w:r>
      <w:r>
        <w:rPr>
          <w:rFonts w:eastAsia="Calibri" w:cs="Times New Roman"/>
          <w:color w:val="000000"/>
        </w:rPr>
        <w:t>Le projet a pour thème un centre de fitness. Il s’appelle « Smart Fitness » et s’adresse à deux profils d’utilisateurs : les clients et le staff.</w:t>
      </w:r>
    </w:p>
    <w:p>
      <w:pPr>
        <w:pStyle w:val="LONormal"/>
        <w:ind w:firstLine="708"/>
        <w:rPr/>
      </w:pPr>
      <w:r>
        <w:rPr/>
        <w:t>En ce qui concerne les clients, ils devront d’abord créer un compte utilisateur afin de pouvoir accéder à l’ensemble des services proposés par le site. Parmi les prestations proposées, une séance est une séquence de réservations d’équipements d’une durée de 10’ chacune. Chacun des clients pourra consulter sous forme de feuille de route le contenu des séances qu’il aura précédemment réservées, consulter le catalogue de la boutique en ligne, faire des achats et accéder à l’historique de ses commandes.</w:t>
      </w:r>
    </w:p>
    <w:p>
      <w:pPr>
        <w:pStyle w:val="LONormal"/>
        <w:ind w:firstLine="708"/>
        <w:rPr/>
      </w:pPr>
      <w:r>
        <w:rPr/>
      </w:r>
    </w:p>
    <w:p>
      <w:pPr>
        <w:pStyle w:val="LONormal"/>
        <w:ind w:firstLine="708"/>
        <w:rPr/>
      </w:pPr>
      <w:r>
        <w:rPr/>
        <w:t>En ce qui concerne le staff, il disposera des fonctionnalités suivantes : la gestion des infrastructures du sites comme l’ajout et le paramétrage des équipements, la gestion des offres notamment la création de formules d’abonnements et la mise en ligne d’un catalogue de produits, une vue sur les revenus et dépenses générés par chaque équipement ainsi qu’une synthèse glissante sur l’évolution du taux de réservation des équipements, la gestion des comptes utilisateurs du staff et la gestion de la diffusion des annonces à caractère événementiel.</w:t>
      </w:r>
    </w:p>
    <w:p>
      <w:pPr>
        <w:pStyle w:val="LONormal"/>
        <w:ind w:firstLine="708"/>
        <w:rPr/>
      </w:pPr>
      <w:r>
        <w:rPr/>
      </w:r>
    </w:p>
    <w:p>
      <w:pPr>
        <w:pStyle w:val="Normal"/>
        <w:rPr>
          <w:color w:val="000000"/>
        </w:rPr>
      </w:pPr>
      <w:r>
        <w:rPr>
          <w:color w:val="000000"/>
        </w:rPr>
        <w:tab/>
        <w:t>Le projet est donc une solution clé en main permettant au staff de piloter l’activité d’un centre de fitness et aux clients de se constituer des séances à la carte en n’étant facturé que sur la base des activités pratiquées et non sur un forfait temps.</w:t>
      </w:r>
    </w:p>
    <w:p>
      <w:pPr>
        <w:pStyle w:val="Normal"/>
        <w:spacing w:lineRule="auto" w:line="360" w:before="0" w:after="0"/>
        <w:ind w:right="51" w:hanging="0"/>
        <w:rPr/>
      </w:pPr>
      <w:r>
        <w:rPr/>
      </w:r>
    </w:p>
    <w:p>
      <w:pPr>
        <w:sectPr>
          <w:type w:val="continuous"/>
          <w:pgSz w:w="11906" w:h="16838"/>
          <w:pgMar w:left="1417" w:right="1417" w:header="0" w:top="1417" w:footer="720" w:bottom="1417"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1906" w:h="16838"/>
          <w:pgMar w:left="1417" w:right="1417" w:header="0" w:top="1417" w:footer="720" w:bottom="1417" w:gutter="0"/>
          <w:formProt w:val="false"/>
          <w:textDirection w:val="lrTb"/>
          <w:docGrid w:type="default" w:linePitch="100" w:charSpace="4096"/>
        </w:sectPr>
      </w:pPr>
    </w:p>
    <w:sectPr>
      <w:type w:val="continuous"/>
      <w:pgSz w:w="11906" w:h="16838"/>
      <w:pgMar w:left="1417" w:right="1417" w:header="0" w:top="1417" w:footer="72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to Sans Symbol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8364" w:leader="none"/>
      </w:tabs>
      <w:spacing w:lineRule="auto" w:line="240" w:before="0" w:after="0"/>
      <w:ind w:left="-426" w:hanging="0"/>
      <w:rPr/>
    </w:pPr>
    <w:r>
      <mc:AlternateContent>
        <mc:Choice Requires="wps">
          <w:drawing>
            <wp:anchor behindDoc="1" distT="0" distB="0" distL="114300" distR="114300" simplePos="0" locked="0" layoutInCell="1" allowOverlap="1" relativeHeight="5">
              <wp:simplePos x="0" y="0"/>
              <wp:positionH relativeFrom="column">
                <wp:posOffset>5404485</wp:posOffset>
              </wp:positionH>
              <wp:positionV relativeFrom="paragraph">
                <wp:posOffset>9895840</wp:posOffset>
              </wp:positionV>
              <wp:extent cx="493395" cy="391795"/>
              <wp:effectExtent l="0" t="0" r="0" b="0"/>
              <wp:wrapSquare wrapText="bothSides"/>
              <wp:docPr id="2" name="Accolades 1"/>
              <a:graphic xmlns:a="http://schemas.openxmlformats.org/drawingml/2006/main">
                <a:graphicData uri="http://schemas.microsoft.com/office/word/2010/wordprocessingShape">
                  <wps:wsp>
                    <wps:cNvSpPr/>
                    <wps:spPr>
                      <a:xfrm rot="5400000">
                        <a:off x="0" y="0"/>
                        <a:ext cx="492840" cy="391320"/>
                      </a:xfrm>
                      <a:prstGeom prst="bracePair">
                        <a:avLst>
                          <a:gd name="adj" fmla="val 8333"/>
                        </a:avLst>
                      </a:prstGeom>
                      <a:noFill/>
                      <a:ln>
                        <a:noFill/>
                      </a:ln>
                    </wps:spPr>
                    <wps:style>
                      <a:lnRef idx="0"/>
                      <a:fillRef idx="0"/>
                      <a:effectRef idx="0"/>
                      <a:fontRef idx="minor"/>
                    </wps:style>
                    <wps:txbx>
                      <w:txbxContent>
                        <w:p>
                          <w:pPr>
                            <w:pStyle w:val="Contenudecadre"/>
                            <w:spacing w:lineRule="auto" w:line="288" w:before="0" w:after="0"/>
                            <w:ind w:right="-58" w:hanging="0"/>
                            <w:jc w:val="center"/>
                            <w:rPr/>
                          </w:pPr>
                          <w:r>
                            <w:rPr>
                              <w:rFonts w:eastAsia="Cambria" w:cs="Cambria" w:ascii="Cambria" w:hAnsi="Cambria"/>
                              <w:b/>
                              <w:color w:val="404040"/>
                              <w:sz w:val="28"/>
                            </w:rPr>
                            <w:t>PAGE   \* MERGEFORMAT1</w:t>
                          </w:r>
                        </w:p>
                      </w:txbxContent>
                    </wps:txbx>
                    <wps:bodyPr anchor="ctr">
                      <a:noAutofit/>
                    </wps:bodyPr>
                  </wps:wsp>
                </a:graphicData>
              </a:graphic>
            </wp:anchor>
          </w:drawing>
        </mc:Choice>
        <mc:Fallback>
          <w:pict>
            <v:shapetype id="shapetype_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Accolades 1" stroked="f" style="position:absolute;margin-left:425.6pt;margin-top:779.2pt;width:38.75pt;height:30.75pt;rotation:90" type="shapetype_186">
              <w10:wrap type="square"/>
              <v:fill o:detectmouseclick="t" on="false"/>
              <v:stroke color="#3465a4" joinstyle="round" endcap="flat"/>
              <v:textbox>
                <w:txbxContent>
                  <w:p>
                    <w:pPr>
                      <w:pStyle w:val="Contenudecadre"/>
                      <w:spacing w:lineRule="auto" w:line="288" w:before="0" w:after="0"/>
                      <w:ind w:right="-58" w:hanging="0"/>
                      <w:jc w:val="center"/>
                      <w:rPr/>
                    </w:pPr>
                    <w:r>
                      <w:rPr>
                        <w:rFonts w:eastAsia="Cambria" w:cs="Cambria" w:ascii="Cambria" w:hAnsi="Cambria"/>
                        <w:b/>
                        <w:color w:val="404040"/>
                        <w:sz w:val="28"/>
                      </w:rPr>
                      <w:t>PAGE   \* MERGEFORMAT1</w:t>
                    </w:r>
                  </w:p>
                </w:txbxContent>
              </v:textbox>
            </v:shape>
          </w:pict>
        </mc:Fallback>
      </mc:AlternateContent>
    </w:r>
    <w:r>
      <w:rPr>
        <w:b/>
        <w:color w:val="7F7F7F"/>
        <w:sz w:val="20"/>
        <w:szCs w:val="20"/>
      </w:rPr>
      <w:t xml:space="preserve"> </w:t>
    </w:r>
    <w:r>
      <w:rPr>
        <w:color w:val="7F7F7F"/>
        <w:sz w:val="18"/>
        <w:szCs w:val="18"/>
      </w:rPr>
      <w:t xml:space="preserve">Titre Professionnel Développeur.se logiciel                                                                                                                               </w:t>
      <w:tab/>
      <w:tab/>
    </w:r>
    <w:r>
      <w:rPr/>
      <w:fldChar w:fldCharType="begin"/>
    </w:r>
    <w:r>
      <w:rPr/>
      <w:instrText> PAGE </w:instrText>
    </w:r>
    <w:r>
      <w:rPr/>
      <w:fldChar w:fldCharType="separate"/>
    </w:r>
    <w:r>
      <w:rPr/>
      <w:t>1</w:t>
    </w:r>
    <w:r>
      <w:rPr/>
      <w:fldChar w:fldCharType="end"/>
    </w:r>
  </w:p>
  <w:p>
    <w:pPr>
      <w:pStyle w:val="Normal"/>
      <w:tabs>
        <w:tab w:val="center" w:pos="4536" w:leader="none"/>
        <w:tab w:val="right" w:pos="9072" w:leader="none"/>
      </w:tabs>
      <w:spacing w:lineRule="auto" w:line="240" w:before="0" w:after="510"/>
      <w:ind w:left="9071"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200"/>
      <w:rPr>
        <w:color w:val="999999"/>
      </w:rPr>
    </w:pPr>
    <w:r>
      <w:rPr>
        <w:color w:val="999999"/>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fr-FR" w:eastAsia="fr-FR" w:bidi="ar-SA"/>
    </w:rPr>
  </w:style>
  <w:style w:type="paragraph" w:styleId="Titre1">
    <w:name w:val="Heading 1"/>
    <w:basedOn w:val="Normal"/>
    <w:next w:val="Normal"/>
    <w:qFormat/>
    <w:pPr>
      <w:keepNext w:val="true"/>
      <w:keepLines/>
      <w:spacing w:lineRule="auto" w:line="240" w:before="0" w:after="0"/>
      <w:jc w:val="center"/>
      <w:outlineLvl w:val="0"/>
    </w:pPr>
    <w:rPr>
      <w:b/>
      <w:smallCaps/>
      <w:color w:val="FFFFFF"/>
      <w:sz w:val="40"/>
      <w:szCs w:val="40"/>
    </w:rPr>
  </w:style>
  <w:style w:type="paragraph" w:styleId="Titre2">
    <w:name w:val="Heading 2"/>
    <w:basedOn w:val="Normal"/>
    <w:next w:val="Normal"/>
    <w:qFormat/>
    <w:pPr>
      <w:keepNext w:val="true"/>
      <w:keepLines/>
      <w:spacing w:before="360" w:after="80"/>
      <w:outlineLvl w:val="1"/>
    </w:pPr>
    <w:rPr>
      <w:b/>
      <w:sz w:val="36"/>
      <w:szCs w:val="36"/>
    </w:rPr>
  </w:style>
  <w:style w:type="paragraph" w:styleId="Titre3">
    <w:name w:val="Heading 3"/>
    <w:basedOn w:val="Normal"/>
    <w:next w:val="Normal"/>
    <w:qFormat/>
    <w:pPr>
      <w:keepNext w:val="true"/>
      <w:keepLines/>
      <w:spacing w:before="280" w:after="80"/>
      <w:outlineLvl w:val="2"/>
    </w:pPr>
    <w:rPr>
      <w:b/>
      <w:sz w:val="28"/>
      <w:szCs w:val="28"/>
    </w:rPr>
  </w:style>
  <w:style w:type="paragraph" w:styleId="Titre4">
    <w:name w:val="Heading 4"/>
    <w:basedOn w:val="Normal"/>
    <w:next w:val="Normal"/>
    <w:qFormat/>
    <w:pPr>
      <w:keepNext w:val="true"/>
      <w:keepLines/>
      <w:spacing w:before="240" w:after="40"/>
      <w:outlineLvl w:val="3"/>
    </w:pPr>
    <w:rPr>
      <w:b/>
      <w:sz w:val="24"/>
      <w:szCs w:val="24"/>
    </w:rPr>
  </w:style>
  <w:style w:type="paragraph" w:styleId="Titre5">
    <w:name w:val="Heading 5"/>
    <w:basedOn w:val="Normal"/>
    <w:next w:val="Normal"/>
    <w:qFormat/>
    <w:pPr>
      <w:keepNext w:val="true"/>
      <w:keepLines/>
      <w:spacing w:before="220" w:after="40"/>
      <w:outlineLvl w:val="4"/>
    </w:pPr>
    <w:rPr>
      <w:b/>
    </w:rPr>
  </w:style>
  <w:style w:type="paragraph" w:styleId="Titre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e30cbf"/>
    <w:rPr/>
  </w:style>
  <w:style w:type="character" w:styleId="PieddepageCar" w:customStyle="1">
    <w:name w:val="Pied de page Car"/>
    <w:basedOn w:val="DefaultParagraphFont"/>
    <w:link w:val="Pieddepage"/>
    <w:uiPriority w:val="99"/>
    <w:qFormat/>
    <w:rsid w:val="00e30cbf"/>
    <w:rPr/>
  </w:style>
  <w:style w:type="paragraph" w:styleId="Titre">
    <w:name w:val="Titre"/>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keepNext w:val="true"/>
      <w:keepLines/>
      <w:spacing w:before="480" w:after="120"/>
    </w:pPr>
    <w:rPr>
      <w:b/>
      <w:sz w:val="72"/>
      <w:szCs w:val="72"/>
    </w:rPr>
  </w:style>
  <w:style w:type="paragraph" w:styleId="Soustitr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Entte">
    <w:name w:val="Header"/>
    <w:basedOn w:val="Normal"/>
    <w:link w:val="En-tteCar"/>
    <w:uiPriority w:val="99"/>
    <w:unhideWhenUsed/>
    <w:rsid w:val="00e30cbf"/>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30cbf"/>
    <w:pPr>
      <w:tabs>
        <w:tab w:val="center" w:pos="4536" w:leader="none"/>
        <w:tab w:val="right" w:pos="9072" w:leader="none"/>
      </w:tabs>
      <w:spacing w:lineRule="auto" w:line="240" w:before="0" w:after="0"/>
    </w:pPr>
    <w:rPr/>
  </w:style>
  <w:style w:type="paragraph" w:styleId="Contenudecadre">
    <w:name w:val="Contenu de cadre"/>
    <w:basedOn w:val="Normal"/>
    <w:qFormat/>
    <w:pPr/>
    <w:rPr/>
  </w:style>
  <w:style w:type="paragraph" w:styleId="LONormal">
    <w:name w:val="LO-Normal"/>
    <w:qFormat/>
    <w:pPr>
      <w:widowControl w:val="false"/>
      <w:suppressAutoHyphens w:val="true"/>
      <w:bidi w:val="0"/>
      <w:spacing w:lineRule="auto" w:line="252"/>
      <w:jc w:val="left"/>
      <w:textAlignment w:val="baseline"/>
    </w:pPr>
    <w:rPr>
      <w:rFonts w:ascii="Calibri" w:hAnsi="Calibri" w:eastAsia="Calibri" w:cs="Times New Roman"/>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2</Pages>
  <Words>277</Words>
  <Characters>1430</Characters>
  <CharactersWithSpaces>1821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2019-06-03T07:23:00Z</dcterms:created>
  <dc:creator>SIMFOR078</dc:creator>
  <dc:description/>
  <dc:language>fr-FR</dc:language>
  <cp:lastModifiedBy/>
  <cp:lastPrinted>2019-06-11T09:41:00Z</cp:lastPrinted>
  <dcterms:modified xsi:type="dcterms:W3CDTF">2019-06-15T16:26:05Z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