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4A" w:rsidRDefault="00CC354A" w:rsidP="00186EFE">
      <w:pPr>
        <w:pStyle w:val="Titre1"/>
        <w:rPr>
          <w:lang w:val="en-US"/>
        </w:rPr>
      </w:pPr>
      <w:r>
        <w:rPr>
          <w:lang w:val="en-US"/>
        </w:rPr>
        <w:t>Program</w:t>
      </w:r>
    </w:p>
    <w:p w:rsidR="00CC354A" w:rsidRDefault="00CC354A" w:rsidP="00CC354A">
      <w:pPr>
        <w:pStyle w:val="Titre2"/>
        <w:rPr>
          <w:lang w:val="en-US"/>
        </w:rPr>
      </w:pPr>
      <w:proofErr w:type="spellStart"/>
      <w:r>
        <w:rPr>
          <w:lang w:val="en-US"/>
        </w:rPr>
        <w:t>Propriétés</w:t>
      </w:r>
      <w:proofErr w:type="spellEnd"/>
    </w:p>
    <w:p w:rsidR="00BA6442" w:rsidRPr="00965EA4" w:rsidRDefault="00BA6442" w:rsidP="00BA6442">
      <w:proofErr w:type="spellStart"/>
      <w:r w:rsidRPr="00965EA4">
        <w:t>BaseAddress</w:t>
      </w:r>
      <w:proofErr w:type="spellEnd"/>
    </w:p>
    <w:p w:rsidR="00CC354A" w:rsidRPr="00965EA4" w:rsidRDefault="00E8489E" w:rsidP="00CC354A">
      <w:proofErr w:type="spellStart"/>
      <w:r w:rsidRPr="00965EA4">
        <w:t>ProgramLines</w:t>
      </w:r>
      <w:proofErr w:type="spellEnd"/>
      <w:r w:rsidR="00F3335E">
        <w:t xml:space="preserve"> (</w:t>
      </w:r>
      <w:r w:rsidR="00DB2564">
        <w:t>un objet par ligne dans la version texte du programme</w:t>
      </w:r>
      <w:r w:rsidR="00483831">
        <w:t xml:space="preserve"> = numéro l</w:t>
      </w:r>
      <w:r w:rsidR="00072785">
        <w:t>i</w:t>
      </w:r>
      <w:r w:rsidR="00483831">
        <w:t>gne</w:t>
      </w:r>
      <w:r w:rsidR="00845EC9">
        <w:t>, taille en bits, définit consomme ou indépendant de l’adresse courante</w:t>
      </w:r>
      <w:r w:rsidR="00483831">
        <w:t>, définit symbole, consomme symboles</w:t>
      </w:r>
      <w:r w:rsidR="00F3335E">
        <w:t>)</w:t>
      </w:r>
    </w:p>
    <w:p w:rsidR="00E8489E" w:rsidRDefault="00E8489E" w:rsidP="00CC354A">
      <w:proofErr w:type="spellStart"/>
      <w:r w:rsidRPr="00965EA4">
        <w:t>Symbols</w:t>
      </w:r>
      <w:r w:rsidR="00F3335E">
        <w:t>Table</w:t>
      </w:r>
      <w:proofErr w:type="spellEnd"/>
      <w:r w:rsidR="00951B0E">
        <w:t xml:space="preserve"> (distinguer les valeurs constantes et les labels</w:t>
      </w:r>
      <w:r w:rsidR="00845EC9">
        <w:t>, ligne qui le définit, lignes qui le référencent</w:t>
      </w:r>
      <w:r w:rsidR="00221167">
        <w:t>, on peut avoir des références sans définition =&gt; erreur</w:t>
      </w:r>
      <w:r w:rsidR="00951B0E">
        <w:t>)</w:t>
      </w:r>
    </w:p>
    <w:p w:rsidR="00E8489E" w:rsidRPr="00457472" w:rsidRDefault="00965EA4" w:rsidP="00E8489E">
      <w:pPr>
        <w:pStyle w:val="Titre2"/>
      </w:pPr>
      <w:r>
        <w:t>Evénements</w:t>
      </w:r>
    </w:p>
    <w:p w:rsidR="00965EA4" w:rsidRDefault="00965EA4" w:rsidP="00E8489E">
      <w:r>
        <w:t xml:space="preserve">Modification de </w:t>
      </w:r>
      <w:proofErr w:type="spellStart"/>
      <w:r>
        <w:t>BaseAddress</w:t>
      </w:r>
      <w:proofErr w:type="spellEnd"/>
    </w:p>
    <w:p w:rsidR="00E269C3" w:rsidRDefault="00457472" w:rsidP="00E8489E">
      <w:r w:rsidRPr="00457472">
        <w:t>Ajout</w:t>
      </w:r>
      <w:r>
        <w:t xml:space="preserve"> / suppression</w:t>
      </w:r>
      <w:r w:rsidR="00E269C3">
        <w:t xml:space="preserve"> / modification dans </w:t>
      </w:r>
      <w:proofErr w:type="spellStart"/>
      <w:r w:rsidR="00E269C3">
        <w:t>ProgramLines</w:t>
      </w:r>
      <w:proofErr w:type="spellEnd"/>
      <w:r w:rsidRPr="00457472">
        <w:t xml:space="preserve"> d’</w:t>
      </w:r>
      <w:r>
        <w:t>u</w:t>
      </w:r>
      <w:r w:rsidRPr="00457472">
        <w:t xml:space="preserve">ne ligne </w:t>
      </w:r>
    </w:p>
    <w:p w:rsidR="009D1129" w:rsidRDefault="009D1129" w:rsidP="00293034">
      <w:pPr>
        <w:pStyle w:val="Paragraphedeliste"/>
        <w:numPr>
          <w:ilvl w:val="0"/>
          <w:numId w:val="1"/>
        </w:numPr>
      </w:pPr>
      <w:r>
        <w:t>Impactant les numéros de lignes suivants</w:t>
      </w:r>
      <w:bookmarkStart w:id="0" w:name="_GoBack"/>
      <w:bookmarkEnd w:id="0"/>
    </w:p>
    <w:p w:rsidR="00293034" w:rsidRDefault="009D1129" w:rsidP="00293034">
      <w:pPr>
        <w:pStyle w:val="Paragraphedeliste"/>
        <w:numPr>
          <w:ilvl w:val="0"/>
          <w:numId w:val="1"/>
        </w:numPr>
      </w:pPr>
      <w:r>
        <w:t>D</w:t>
      </w:r>
      <w:r w:rsidR="00457472" w:rsidRPr="00457472">
        <w:t xml:space="preserve">éfinissant </w:t>
      </w:r>
      <w:r w:rsidR="00293034">
        <w:t>(ORG) ou consommant</w:t>
      </w:r>
      <w:r w:rsidR="00BD1450">
        <w:t xml:space="preserve"> pour binaire</w:t>
      </w:r>
      <w:r w:rsidR="00293034">
        <w:t xml:space="preserve"> (</w:t>
      </w:r>
      <w:r w:rsidR="00845EC9">
        <w:t>$</w:t>
      </w:r>
      <w:r w:rsidR="008C2E78">
        <w:t xml:space="preserve"> ou label ligne</w:t>
      </w:r>
      <w:r w:rsidR="00845EC9">
        <w:t xml:space="preserve"> dans exp</w:t>
      </w:r>
      <w:r w:rsidR="00BD1450">
        <w:t>r</w:t>
      </w:r>
      <w:r w:rsidR="00845EC9">
        <w:t>ession</w:t>
      </w:r>
      <w:r w:rsidR="00293034">
        <w:t>)</w:t>
      </w:r>
      <w:r w:rsidR="00BD1450">
        <w:t xml:space="preserve"> ou consommant pour label</w:t>
      </w:r>
      <w:r w:rsidR="00293034">
        <w:t xml:space="preserve"> l’</w:t>
      </w:r>
      <w:r w:rsidR="00457472" w:rsidRPr="00457472">
        <w:t>adresse</w:t>
      </w:r>
      <w:r w:rsidR="00293034">
        <w:t xml:space="preserve"> courante</w:t>
      </w:r>
      <w:r w:rsidR="00457472" w:rsidRPr="00457472">
        <w:t xml:space="preserve"> </w:t>
      </w:r>
    </w:p>
    <w:p w:rsidR="00457472" w:rsidRDefault="009D1129" w:rsidP="00E8489E">
      <w:pPr>
        <w:pStyle w:val="Paragraphedeliste"/>
        <w:numPr>
          <w:ilvl w:val="0"/>
          <w:numId w:val="1"/>
        </w:numPr>
      </w:pPr>
      <w:r>
        <w:t>A</w:t>
      </w:r>
      <w:r w:rsidR="00457472">
        <w:t xml:space="preserve">vec </w:t>
      </w:r>
      <w:r w:rsidR="00293034">
        <w:t>(</w:t>
      </w:r>
      <w:proofErr w:type="spellStart"/>
      <w:r w:rsidR="00293034">
        <w:t>opcode</w:t>
      </w:r>
      <w:proofErr w:type="gramStart"/>
      <w:r w:rsidR="00293034">
        <w:t>,DEFS,RESERVE,DEFB,DEFW,DEFM</w:t>
      </w:r>
      <w:proofErr w:type="spellEnd"/>
      <w:proofErr w:type="gramEnd"/>
      <w:r w:rsidR="00293034">
        <w:t xml:space="preserve">) </w:t>
      </w:r>
      <w:r w:rsidR="00E269C3">
        <w:t>ou sans</w:t>
      </w:r>
      <w:r w:rsidR="00293034">
        <w:t xml:space="preserve"> (</w:t>
      </w:r>
      <w:proofErr w:type="spellStart"/>
      <w:r w:rsidR="00293034">
        <w:t>comment,EQU,ORG,END</w:t>
      </w:r>
      <w:proofErr w:type="spellEnd"/>
      <w:r w:rsidR="00293034">
        <w:t>)</w:t>
      </w:r>
      <w:r w:rsidR="00457472">
        <w:t xml:space="preserve"> taille en bits</w:t>
      </w:r>
      <w:r>
        <w:t xml:space="preserve"> qui impacte les adresses suivantes</w:t>
      </w:r>
    </w:p>
    <w:p w:rsidR="00187F8A" w:rsidRDefault="009D1129" w:rsidP="00187F8A">
      <w:pPr>
        <w:pStyle w:val="Paragraphedeliste"/>
        <w:numPr>
          <w:ilvl w:val="0"/>
          <w:numId w:val="1"/>
        </w:numPr>
      </w:pPr>
      <w:r>
        <w:t>D</w:t>
      </w:r>
      <w:r w:rsidR="00C027BB">
        <w:t xml:space="preserve">éfinissant </w:t>
      </w:r>
      <w:r w:rsidR="00D00ECF">
        <w:t>(label, EQU)</w:t>
      </w:r>
      <w:r>
        <w:t xml:space="preserve"> ou consommant (expression avec symbole) un symbole</w:t>
      </w:r>
    </w:p>
    <w:p w:rsidR="00E269C3" w:rsidRPr="00457472" w:rsidRDefault="00E269C3" w:rsidP="00187F8A">
      <w:r>
        <w:t xml:space="preserve">Ajout / suppression / modification dans </w:t>
      </w:r>
      <w:proofErr w:type="spellStart"/>
      <w:r>
        <w:t>SymbolsTable</w:t>
      </w:r>
      <w:proofErr w:type="spellEnd"/>
    </w:p>
    <w:p w:rsidR="00857EF0" w:rsidRDefault="00857EF0" w:rsidP="00C84965">
      <w:pPr>
        <w:pStyle w:val="Titre2"/>
      </w:pPr>
      <w:r>
        <w:t>Impacts</w:t>
      </w:r>
    </w:p>
    <w:p w:rsidR="00857EF0" w:rsidRDefault="00857EF0" w:rsidP="00857EF0">
      <w:r>
        <w:t xml:space="preserve">Modification de </w:t>
      </w:r>
      <w:proofErr w:type="spellStart"/>
      <w:r>
        <w:t>BaseAddress</w:t>
      </w:r>
      <w:proofErr w:type="spellEnd"/>
    </w:p>
    <w:p w:rsidR="00857EF0" w:rsidRDefault="00BE7B8E" w:rsidP="00857EF0">
      <w:pPr>
        <w:pStyle w:val="Paragraphedeliste"/>
        <w:numPr>
          <w:ilvl w:val="0"/>
          <w:numId w:val="2"/>
        </w:numPr>
      </w:pPr>
      <w:r>
        <w:t>Translation</w:t>
      </w:r>
      <w:r w:rsidR="00857EF0">
        <w:t xml:space="preserve"> de l’adresse de toutes les lignes</w:t>
      </w:r>
      <w:r w:rsidR="00291669">
        <w:t xml:space="preserve"> jusqu’à une directive ORG</w:t>
      </w:r>
    </w:p>
    <w:p w:rsidR="005F7919" w:rsidRDefault="005F7919" w:rsidP="00291669">
      <w:r>
        <w:t xml:space="preserve">Modification de l’adresse d’une ligne </w:t>
      </w:r>
    </w:p>
    <w:p w:rsidR="005F7919" w:rsidRDefault="005F7919" w:rsidP="005F7919">
      <w:pPr>
        <w:pStyle w:val="Paragraphedeliste"/>
        <w:numPr>
          <w:ilvl w:val="0"/>
          <w:numId w:val="2"/>
        </w:numPr>
      </w:pPr>
      <w:r>
        <w:t>Si définit un label : m</w:t>
      </w:r>
      <w:r>
        <w:t>odification de valeur d</w:t>
      </w:r>
      <w:r>
        <w:t>u</w:t>
      </w:r>
      <w:r>
        <w:t xml:space="preserve"> label</w:t>
      </w:r>
    </w:p>
    <w:p w:rsidR="005F7919" w:rsidRDefault="005F7919" w:rsidP="005F7919">
      <w:pPr>
        <w:pStyle w:val="Paragraphedeliste"/>
        <w:numPr>
          <w:ilvl w:val="0"/>
          <w:numId w:val="2"/>
        </w:numPr>
      </w:pPr>
      <w:r>
        <w:t>Si utilise $ dans l’expression d’un paramètre : recompilation de la ligne</w:t>
      </w:r>
    </w:p>
    <w:p w:rsidR="00BE7B8E" w:rsidRDefault="00BE7B8E" w:rsidP="00BE7B8E">
      <w:r>
        <w:t>Recompilation d’une ligne</w:t>
      </w:r>
    </w:p>
    <w:p w:rsidR="00BE7B8E" w:rsidRDefault="00BE7B8E" w:rsidP="00BE7B8E">
      <w:pPr>
        <w:pStyle w:val="Paragraphedeliste"/>
        <w:numPr>
          <w:ilvl w:val="0"/>
          <w:numId w:val="2"/>
        </w:numPr>
      </w:pPr>
      <w:r>
        <w:t xml:space="preserve">Mise à jour des définitions / références à des symboles pour cette </w:t>
      </w:r>
      <w:r w:rsidR="005F3527">
        <w:t>ligne</w:t>
      </w:r>
    </w:p>
    <w:p w:rsidR="00BE7B8E" w:rsidRDefault="005F3527" w:rsidP="00BE7B8E">
      <w:pPr>
        <w:pStyle w:val="Paragraphedeliste"/>
        <w:numPr>
          <w:ilvl w:val="0"/>
          <w:numId w:val="2"/>
        </w:numPr>
      </w:pPr>
      <w:r>
        <w:t>Si taille en bits modifiée : t</w:t>
      </w:r>
      <w:r>
        <w:t>ranslation de l’adresse de toutes les lignes</w:t>
      </w:r>
      <w:r w:rsidR="0069513B">
        <w:t xml:space="preserve"> suivantes</w:t>
      </w:r>
      <w:r>
        <w:t xml:space="preserve"> jusqu’à ORG</w:t>
      </w:r>
    </w:p>
    <w:p w:rsidR="00291669" w:rsidRDefault="00291669" w:rsidP="00291669">
      <w:r>
        <w:t>Ajout d’une ligne</w:t>
      </w:r>
    </w:p>
    <w:p w:rsidR="00291669" w:rsidRDefault="005F7919" w:rsidP="00291669">
      <w:pPr>
        <w:pStyle w:val="Paragraphedeliste"/>
        <w:numPr>
          <w:ilvl w:val="0"/>
          <w:numId w:val="2"/>
        </w:numPr>
      </w:pPr>
      <w:r>
        <w:t>Renumérotation de toutes les lignes suivantes</w:t>
      </w:r>
    </w:p>
    <w:p w:rsidR="00FE4B9A" w:rsidRDefault="00FE4B9A" w:rsidP="00291669">
      <w:pPr>
        <w:pStyle w:val="Paragraphedeliste"/>
        <w:numPr>
          <w:ilvl w:val="0"/>
          <w:numId w:val="2"/>
        </w:numPr>
      </w:pPr>
      <w:r>
        <w:t>Compilation de la ligne</w:t>
      </w:r>
    </w:p>
    <w:p w:rsidR="005F7919" w:rsidRDefault="005F7919" w:rsidP="00291669">
      <w:pPr>
        <w:pStyle w:val="Paragraphedeliste"/>
        <w:numPr>
          <w:ilvl w:val="0"/>
          <w:numId w:val="2"/>
        </w:numPr>
      </w:pPr>
      <w:r>
        <w:t xml:space="preserve">Si ligne avec taille en bits ou ORG : </w:t>
      </w:r>
      <w:r w:rsidR="0069513B">
        <w:t>translation de l’adresse de toutes les lignes suivantes jusqu’à ORG</w:t>
      </w:r>
    </w:p>
    <w:p w:rsidR="00291669" w:rsidRDefault="00291669" w:rsidP="00291669">
      <w:r>
        <w:t>Modification d’une ligne</w:t>
      </w:r>
    </w:p>
    <w:p w:rsidR="009E2470" w:rsidRDefault="009E2470" w:rsidP="009E2470">
      <w:pPr>
        <w:pStyle w:val="Paragraphedeliste"/>
        <w:numPr>
          <w:ilvl w:val="0"/>
          <w:numId w:val="2"/>
        </w:numPr>
      </w:pPr>
      <w:r>
        <w:lastRenderedPageBreak/>
        <w:t>Recompilation d’une ligne</w:t>
      </w:r>
    </w:p>
    <w:p w:rsidR="00291669" w:rsidRDefault="00291669" w:rsidP="00291669">
      <w:r>
        <w:t>Suppression d’une ligne</w:t>
      </w:r>
    </w:p>
    <w:p w:rsidR="005F7919" w:rsidRDefault="005F7919" w:rsidP="00291669">
      <w:pPr>
        <w:pStyle w:val="Paragraphedeliste"/>
        <w:numPr>
          <w:ilvl w:val="0"/>
          <w:numId w:val="2"/>
        </w:numPr>
      </w:pPr>
      <w:r>
        <w:t>Renumérotation de toutes les lignes suivantes</w:t>
      </w:r>
    </w:p>
    <w:p w:rsidR="009E2470" w:rsidRDefault="009E2470" w:rsidP="009E2470">
      <w:pPr>
        <w:pStyle w:val="Paragraphedeliste"/>
        <w:numPr>
          <w:ilvl w:val="0"/>
          <w:numId w:val="2"/>
        </w:numPr>
      </w:pPr>
      <w:r>
        <w:t>Suppression</w:t>
      </w:r>
      <w:r>
        <w:t xml:space="preserve"> des définitions / références à des symboles pour cette ligne</w:t>
      </w:r>
    </w:p>
    <w:p w:rsidR="00F61A0B" w:rsidRDefault="005F7919" w:rsidP="00BE7B8E">
      <w:pPr>
        <w:pStyle w:val="Paragraphedeliste"/>
        <w:numPr>
          <w:ilvl w:val="0"/>
          <w:numId w:val="2"/>
        </w:numPr>
      </w:pPr>
      <w:r>
        <w:t>Si ligne avec taille en bits </w:t>
      </w:r>
      <w:r w:rsidR="00F61A0B">
        <w:t>: translation de l’adresse de toutes les lignes suivantes jusqu’à ORG</w:t>
      </w:r>
      <w:r w:rsidR="00F61A0B">
        <w:t xml:space="preserve"> </w:t>
      </w:r>
    </w:p>
    <w:p w:rsidR="00BE7B8E" w:rsidRDefault="00BE7B8E" w:rsidP="00F61A0B">
      <w:r>
        <w:t>Ajout de symbole</w:t>
      </w:r>
    </w:p>
    <w:p w:rsidR="00BE7B8E" w:rsidRDefault="00BE7B8E" w:rsidP="00BE7B8E">
      <w:pPr>
        <w:pStyle w:val="Paragraphedeliste"/>
        <w:numPr>
          <w:ilvl w:val="0"/>
          <w:numId w:val="2"/>
        </w:numPr>
      </w:pPr>
      <w:r>
        <w:t xml:space="preserve">Recompilation de toutes les lignes (en erreur) qui référencent le </w:t>
      </w:r>
      <w:proofErr w:type="gramStart"/>
      <w:r>
        <w:t>symbole</w:t>
      </w:r>
      <w:proofErr w:type="gramEnd"/>
      <w:r>
        <w:br/>
        <w:t>(nécessite de stocker les références à des symboles non résolues)</w:t>
      </w:r>
    </w:p>
    <w:p w:rsidR="00BE7B8E" w:rsidRDefault="00BE7B8E" w:rsidP="00BE7B8E">
      <w:r>
        <w:t>Modification de valeur d’un symbole</w:t>
      </w:r>
    </w:p>
    <w:p w:rsidR="00BE7B8E" w:rsidRDefault="00BE7B8E" w:rsidP="00BE7B8E">
      <w:pPr>
        <w:pStyle w:val="Paragraphedeliste"/>
        <w:numPr>
          <w:ilvl w:val="0"/>
          <w:numId w:val="2"/>
        </w:numPr>
      </w:pPr>
      <w:r>
        <w:t>Recompilation de toutes les lignes qui référencent le symbole (paramètres modifiés)</w:t>
      </w:r>
    </w:p>
    <w:p w:rsidR="00BE7B8E" w:rsidRDefault="00BE7B8E" w:rsidP="00BE7B8E">
      <w:r>
        <w:t>Suppression de symbole</w:t>
      </w:r>
    </w:p>
    <w:p w:rsidR="009E2470" w:rsidRDefault="009E2470" w:rsidP="009E2470">
      <w:pPr>
        <w:pStyle w:val="Paragraphedeliste"/>
        <w:numPr>
          <w:ilvl w:val="0"/>
          <w:numId w:val="2"/>
        </w:numPr>
      </w:pPr>
      <w:r>
        <w:t>Recompilation de toutes les lignes qui référencent le symbole (</w:t>
      </w:r>
      <w:r>
        <w:t>liste erreurs</w:t>
      </w:r>
      <w:r>
        <w:t>)</w:t>
      </w:r>
    </w:p>
    <w:p w:rsidR="00A07CD5" w:rsidRPr="00857EF0" w:rsidRDefault="00A07CD5" w:rsidP="00186EFE">
      <w:pPr>
        <w:pStyle w:val="Titre1"/>
      </w:pPr>
      <w:proofErr w:type="spellStart"/>
      <w:r w:rsidRPr="00857EF0">
        <w:t>ProgramLine</w:t>
      </w:r>
      <w:proofErr w:type="spellEnd"/>
    </w:p>
    <w:p w:rsidR="00CC354A" w:rsidRPr="003A1608" w:rsidRDefault="00CC354A" w:rsidP="00A07CD5">
      <w:pPr>
        <w:pStyle w:val="Titre2"/>
      </w:pPr>
      <w:r w:rsidRPr="003A1608">
        <w:t>Phases</w:t>
      </w:r>
    </w:p>
    <w:p w:rsidR="00CC354A" w:rsidRPr="003A1608" w:rsidRDefault="00CC354A" w:rsidP="00CC354A">
      <w:proofErr w:type="spellStart"/>
      <w:r w:rsidRPr="003A1608">
        <w:t>TextEditing</w:t>
      </w:r>
      <w:proofErr w:type="spellEnd"/>
    </w:p>
    <w:p w:rsidR="00CC354A" w:rsidRPr="00CC354A" w:rsidRDefault="001A1FEF" w:rsidP="00CC354A">
      <w:pPr>
        <w:rPr>
          <w:lang w:val="en-US"/>
        </w:rPr>
      </w:pPr>
      <w:proofErr w:type="spellStart"/>
      <w:r>
        <w:rPr>
          <w:lang w:val="en-US"/>
        </w:rPr>
        <w:t>TextTo</w:t>
      </w:r>
      <w:r w:rsidR="00CC354A" w:rsidRPr="00CC354A">
        <w:rPr>
          <w:lang w:val="en-US"/>
        </w:rPr>
        <w:t>Token</w:t>
      </w:r>
      <w:r>
        <w:rPr>
          <w:lang w:val="en-US"/>
        </w:rPr>
        <w:t>s</w:t>
      </w:r>
      <w:r w:rsidR="00CC354A" w:rsidRPr="00CC354A">
        <w:rPr>
          <w:lang w:val="en-US"/>
        </w:rPr>
        <w:t>Lexing</w:t>
      </w:r>
      <w:proofErr w:type="spellEnd"/>
    </w:p>
    <w:p w:rsidR="00CC354A" w:rsidRPr="00CC354A" w:rsidRDefault="001A1FEF" w:rsidP="00CC354A">
      <w:pPr>
        <w:rPr>
          <w:lang w:val="en-US"/>
        </w:rPr>
      </w:pPr>
      <w:proofErr w:type="spellStart"/>
      <w:r>
        <w:rPr>
          <w:lang w:val="en-US"/>
        </w:rPr>
        <w:t>TokensTo</w:t>
      </w:r>
      <w:r w:rsidR="00CC354A">
        <w:rPr>
          <w:lang w:val="en-US"/>
        </w:rPr>
        <w:t>Parameter</w:t>
      </w:r>
      <w:r>
        <w:rPr>
          <w:lang w:val="en-US"/>
        </w:rPr>
        <w:t>s</w:t>
      </w:r>
      <w:r w:rsidR="00CC354A" w:rsidRPr="00CC354A">
        <w:rPr>
          <w:lang w:val="en-US"/>
        </w:rPr>
        <w:t>Parsing</w:t>
      </w:r>
      <w:proofErr w:type="spellEnd"/>
    </w:p>
    <w:p w:rsidR="00CC354A" w:rsidRDefault="001A1FEF" w:rsidP="00CC354A">
      <w:pPr>
        <w:rPr>
          <w:lang w:val="en-US"/>
        </w:rPr>
      </w:pPr>
      <w:proofErr w:type="spellStart"/>
      <w:r>
        <w:rPr>
          <w:lang w:val="en-US"/>
        </w:rPr>
        <w:t>ParametersTo</w:t>
      </w:r>
      <w:r w:rsidR="00CC354A">
        <w:rPr>
          <w:lang w:val="en-US"/>
        </w:rPr>
        <w:t>BytesCompiling</w:t>
      </w:r>
      <w:proofErr w:type="spellEnd"/>
    </w:p>
    <w:p w:rsidR="00CC354A" w:rsidRPr="00CC354A" w:rsidRDefault="001A1FEF" w:rsidP="00CC354A">
      <w:pPr>
        <w:rPr>
          <w:lang w:val="en-US"/>
        </w:rPr>
      </w:pPr>
      <w:proofErr w:type="spellStart"/>
      <w:r>
        <w:rPr>
          <w:lang w:val="en-US"/>
        </w:rPr>
        <w:t>BytesToTextDecompiling</w:t>
      </w:r>
      <w:proofErr w:type="spellEnd"/>
    </w:p>
    <w:p w:rsidR="00CC354A" w:rsidRPr="001A1FEF" w:rsidRDefault="00CC354A" w:rsidP="00A07CD5">
      <w:pPr>
        <w:pStyle w:val="Titre2"/>
        <w:rPr>
          <w:lang w:val="en-US"/>
        </w:rPr>
      </w:pPr>
      <w:r w:rsidRPr="001A1FEF">
        <w:rPr>
          <w:lang w:val="en-US"/>
        </w:rPr>
        <w:t>Cycle de vie</w:t>
      </w:r>
    </w:p>
    <w:p w:rsidR="00A07CD5" w:rsidRDefault="00A07CD5" w:rsidP="00A07CD5">
      <w:pPr>
        <w:pStyle w:val="Titre2"/>
      </w:pPr>
      <w:r>
        <w:t>Propriétés</w:t>
      </w:r>
    </w:p>
    <w:p w:rsidR="00A07CD5" w:rsidRPr="00A07CD5" w:rsidRDefault="00A07CD5" w:rsidP="00A07CD5"/>
    <w:p w:rsidR="00F21218" w:rsidRDefault="00186EFE" w:rsidP="00186EFE">
      <w:pPr>
        <w:pStyle w:val="Titre1"/>
      </w:pPr>
      <w:r>
        <w:t>Compilation incrémentale</w:t>
      </w:r>
    </w:p>
    <w:p w:rsidR="00186EFE" w:rsidRDefault="00186EFE" w:rsidP="00186EFE">
      <w:pPr>
        <w:pStyle w:val="Titre2"/>
      </w:pPr>
      <w:r>
        <w:t>Evénements</w:t>
      </w:r>
    </w:p>
    <w:p w:rsidR="00186EFE" w:rsidRDefault="000F26B9" w:rsidP="00186EFE">
      <w:r>
        <w:t xml:space="preserve">Insertion </w:t>
      </w:r>
      <w:r w:rsidR="00186EFE">
        <w:t>de ligne</w:t>
      </w:r>
      <w:r w:rsidR="001B02D3">
        <w:t xml:space="preserve"> de texte</w:t>
      </w:r>
    </w:p>
    <w:p w:rsidR="00186EFE" w:rsidRDefault="00186EFE" w:rsidP="00186EFE">
      <w:r>
        <w:t>Modification de ligne</w:t>
      </w:r>
      <w:r w:rsidR="001B02D3">
        <w:t xml:space="preserve"> de texte</w:t>
      </w:r>
    </w:p>
    <w:p w:rsidR="00186EFE" w:rsidRDefault="00186EFE" w:rsidP="00186EFE">
      <w:r>
        <w:t>Suppression de ligne</w:t>
      </w:r>
      <w:r w:rsidR="001B02D3">
        <w:t xml:space="preserve"> de texte</w:t>
      </w:r>
    </w:p>
    <w:p w:rsidR="00186EFE" w:rsidRDefault="00186EFE" w:rsidP="00186EFE"/>
    <w:p w:rsidR="00186EFE" w:rsidRPr="00186EFE" w:rsidRDefault="000F26B9" w:rsidP="000F26B9">
      <w:pPr>
        <w:pStyle w:val="Titre1"/>
      </w:pPr>
      <w:r>
        <w:lastRenderedPageBreak/>
        <w:t>Décompilation incrémentale</w:t>
      </w:r>
    </w:p>
    <w:p w:rsidR="00186EFE" w:rsidRDefault="000F26B9" w:rsidP="000F26B9">
      <w:pPr>
        <w:pStyle w:val="Titre2"/>
      </w:pPr>
      <w:r>
        <w:t>Evénements</w:t>
      </w:r>
    </w:p>
    <w:p w:rsidR="0051420B" w:rsidRDefault="0051420B" w:rsidP="000F26B9">
      <w:r>
        <w:t>Décompilation initiale à partir d’une liste de points d’entrée connus a priori</w:t>
      </w:r>
    </w:p>
    <w:p w:rsidR="00F26A38" w:rsidRDefault="000F26B9" w:rsidP="000F26B9">
      <w:r>
        <w:t>Insertion de ligne de commentaire</w:t>
      </w:r>
      <w:r w:rsidR="00F26A38">
        <w:t xml:space="preserve"> </w:t>
      </w:r>
    </w:p>
    <w:p w:rsidR="000F26B9" w:rsidRDefault="00F26A38" w:rsidP="000F26B9">
      <w:r>
        <w:t>Insertion</w:t>
      </w:r>
      <w:r w:rsidR="0020627E">
        <w:t xml:space="preserve"> de directive sans binaire généré</w:t>
      </w:r>
      <w:r>
        <w:t xml:space="preserve"> (EQU, ORG</w:t>
      </w:r>
      <w:r w:rsidR="00CA05C8">
        <w:t>)</w:t>
      </w:r>
    </w:p>
    <w:p w:rsidR="0020627E" w:rsidRDefault="0020627E" w:rsidP="000F26B9">
      <w:r>
        <w:t>Ajout de commentaire en fin de ligne</w:t>
      </w:r>
    </w:p>
    <w:p w:rsidR="000F26B9" w:rsidRDefault="000F26B9" w:rsidP="000F26B9">
      <w:r>
        <w:t>Ajout de point d’entrée</w:t>
      </w:r>
    </w:p>
    <w:p w:rsidR="000F26B9" w:rsidRDefault="000F26B9" w:rsidP="000F26B9">
      <w:r>
        <w:t>Remplacement d’une adresse par un symbole (ou une expression)</w:t>
      </w:r>
    </w:p>
    <w:p w:rsidR="000F26B9" w:rsidRDefault="000F26B9" w:rsidP="000F26B9">
      <w:r>
        <w:t>Ajout d’un label en début de ligne</w:t>
      </w:r>
    </w:p>
    <w:p w:rsidR="000F26B9" w:rsidRDefault="000F26B9" w:rsidP="000F26B9">
      <w:proofErr w:type="spellStart"/>
      <w:r>
        <w:t>Renommage</w:t>
      </w:r>
      <w:proofErr w:type="spellEnd"/>
      <w:r>
        <w:t xml:space="preserve"> d’un symbole</w:t>
      </w:r>
    </w:p>
    <w:p w:rsidR="0020627E" w:rsidRDefault="0020627E" w:rsidP="000F26B9">
      <w:r>
        <w:t>Regroupement d’</w:t>
      </w:r>
      <w:r w:rsidR="00CA05C8">
        <w:t>octets de données</w:t>
      </w:r>
      <w:r w:rsidR="00084529">
        <w:t xml:space="preserve"> typé</w:t>
      </w:r>
      <w:r w:rsidR="00CA05C8">
        <w:t xml:space="preserve"> (</w:t>
      </w:r>
      <w:r w:rsidR="00084529">
        <w:t>DEFS, DEFW, DEFM)</w:t>
      </w:r>
    </w:p>
    <w:p w:rsidR="000F26B9" w:rsidRDefault="000F26B9" w:rsidP="000F26B9"/>
    <w:p w:rsidR="000F26B9" w:rsidRPr="000F26B9" w:rsidRDefault="000F26B9" w:rsidP="000F26B9"/>
    <w:p w:rsidR="00186EFE" w:rsidRDefault="00186EFE"/>
    <w:sectPr w:rsidR="0018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1E0E"/>
    <w:multiLevelType w:val="hybridMultilevel"/>
    <w:tmpl w:val="E6EC7E78"/>
    <w:lvl w:ilvl="0" w:tplc="92287A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E60D5"/>
    <w:multiLevelType w:val="hybridMultilevel"/>
    <w:tmpl w:val="F7226E5C"/>
    <w:lvl w:ilvl="0" w:tplc="D35ACF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03"/>
    <w:rsid w:val="00072785"/>
    <w:rsid w:val="00084529"/>
    <w:rsid w:val="000F26B9"/>
    <w:rsid w:val="00186EFE"/>
    <w:rsid w:val="00187F8A"/>
    <w:rsid w:val="001A1FEF"/>
    <w:rsid w:val="001B02D3"/>
    <w:rsid w:val="0020627E"/>
    <w:rsid w:val="00221167"/>
    <w:rsid w:val="002904EC"/>
    <w:rsid w:val="00291669"/>
    <w:rsid w:val="00293034"/>
    <w:rsid w:val="003A1608"/>
    <w:rsid w:val="00457472"/>
    <w:rsid w:val="00483831"/>
    <w:rsid w:val="0051420B"/>
    <w:rsid w:val="005F3527"/>
    <w:rsid w:val="005F7919"/>
    <w:rsid w:val="0069513B"/>
    <w:rsid w:val="00845EC9"/>
    <w:rsid w:val="00857EF0"/>
    <w:rsid w:val="008C2E78"/>
    <w:rsid w:val="00951B0E"/>
    <w:rsid w:val="00965EA4"/>
    <w:rsid w:val="009D1129"/>
    <w:rsid w:val="009E2470"/>
    <w:rsid w:val="00A02028"/>
    <w:rsid w:val="00A07CD5"/>
    <w:rsid w:val="00BA6442"/>
    <w:rsid w:val="00BD1450"/>
    <w:rsid w:val="00BE7B8E"/>
    <w:rsid w:val="00C027BB"/>
    <w:rsid w:val="00C84965"/>
    <w:rsid w:val="00CA05C8"/>
    <w:rsid w:val="00CC354A"/>
    <w:rsid w:val="00D00ECF"/>
    <w:rsid w:val="00DB2564"/>
    <w:rsid w:val="00DC2335"/>
    <w:rsid w:val="00E269C3"/>
    <w:rsid w:val="00E8489E"/>
    <w:rsid w:val="00F21218"/>
    <w:rsid w:val="00F26A38"/>
    <w:rsid w:val="00F3335E"/>
    <w:rsid w:val="00F61A0B"/>
    <w:rsid w:val="00FC1903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6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86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6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6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86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Laurent</cp:lastModifiedBy>
  <cp:revision>44</cp:revision>
  <dcterms:created xsi:type="dcterms:W3CDTF">2013-09-22T05:50:00Z</dcterms:created>
  <dcterms:modified xsi:type="dcterms:W3CDTF">2013-09-24T19:54:00Z</dcterms:modified>
</cp:coreProperties>
</file>