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0e38h85552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Manual for Task Manager GUI App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1329wk34ji6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Troubleshooting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FAQs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2bp2vq1nx9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Welcome to the Tkinter Task Manager GUI App! This application helps you manage your tasks efficiently with an easy-to-use graphical interface.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qcyzaa7oc5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Installation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Ensure you have Python installed on your system. You can download it from python.org.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Install Tkinter if it’s not already installed. You can do this using pip: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pip install tk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Download the Task Manager app files from the provided repository or source.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Navigate to the directory containing the app files and run the application: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python task_manager.py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w3in612ny4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Getting Started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Launch the application by running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GUIappLaurettaNdemanu2.py</w:t>
      </w:r>
      <w:r w:rsidDel="00000000" w:rsidR="00000000" w:rsidRPr="00000000">
        <w:rPr>
          <w:rtl w:val="0"/>
        </w:rPr>
        <w:t xml:space="preserve"> script.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The main window will appear, displaying the task list and control buttons.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To add a new task, click the “New Task” button. Enter the task details in the popup window, the tasks priority number, then click “Save”.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872038" cy="389606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3896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To view a task, select the “View Tasks” button.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tjqbbo15r2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Features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Task:</w:t>
      </w:r>
      <w:r w:rsidDel="00000000" w:rsidR="00000000" w:rsidRPr="00000000">
        <w:rPr>
          <w:rtl w:val="0"/>
        </w:rPr>
        <w:t xml:space="preserve"> Allows you to add new tasks with details such as title, description, and priority number.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Complete Task:</w:t>
      </w:r>
      <w:r w:rsidDel="00000000" w:rsidR="00000000" w:rsidRPr="00000000">
        <w:rPr>
          <w:rtl w:val="0"/>
        </w:rPr>
        <w:t xml:space="preserve"> Marks a selected task as completed.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 Tasks:</w:t>
      </w:r>
      <w:r w:rsidDel="00000000" w:rsidR="00000000" w:rsidRPr="00000000">
        <w:rPr>
          <w:rtl w:val="0"/>
        </w:rPr>
        <w:t xml:space="preserve"> Displays all tasks in a list format with their status.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v571rhat68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Troubleshooting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Issue:</w:t>
      </w:r>
      <w:r w:rsidDel="00000000" w:rsidR="00000000" w:rsidRPr="00000000">
        <w:rPr>
          <w:rtl w:val="0"/>
        </w:rPr>
        <w:t xml:space="preserve"> The app doesn’t start.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Ensure Python and Tkinter are installed correctly. Check for any error messages in the terminal.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Issue:</w:t>
      </w:r>
      <w:r w:rsidDel="00000000" w:rsidR="00000000" w:rsidRPr="00000000">
        <w:rPr>
          <w:rtl w:val="0"/>
        </w:rPr>
        <w:t xml:space="preserve"> Tasks are not saving.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Verify that you have write permissions in the directory where the app is running.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ym005ndi1s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FAQs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Can I edit a task after adding it?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Currently, the app does not support editing tasks. You can delete and re-add the task with updated details.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Is there a way to sort tasks?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Sorting functionality is not available in this version but may be added in future updates.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/>
      </w:pPr>
      <w:bookmarkStart w:colFirst="0" w:colLast="0" w:name="_tdwgbhw9wxk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